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5E236" w14:textId="77777777" w:rsidR="00712F8E" w:rsidRDefault="00712F8E" w:rsidP="00EC5E0D">
      <w:pPr>
        <w:pStyle w:val="Heading1"/>
      </w:pPr>
      <w:r w:rsidRPr="007678BB">
        <w:rPr>
          <w:rFonts w:hint="cs"/>
        </w:rPr>
        <w:t>Project documentation form </w:t>
      </w:r>
    </w:p>
    <w:p w14:paraId="77AC2DD9" w14:textId="77777777" w:rsidR="00712F8E" w:rsidRDefault="00712F8E" w:rsidP="00EC5E0D">
      <w:pPr>
        <w:pStyle w:val="BodyText"/>
      </w:pPr>
    </w:p>
    <w:p w14:paraId="2367D711" w14:textId="58A7F266" w:rsidR="00712F8E" w:rsidRDefault="00712F8E" w:rsidP="00EC5E0D">
      <w:pPr>
        <w:pStyle w:val="BodyText"/>
        <w:rPr>
          <w:sz w:val="28"/>
          <w:szCs w:val="28"/>
          <w:highlight w:val="yellow"/>
        </w:rPr>
      </w:pPr>
      <w:r w:rsidRPr="00C64ADA">
        <w:rPr>
          <w:rFonts w:hint="cs"/>
          <w:sz w:val="28"/>
          <w:szCs w:val="28"/>
          <w:highlight w:val="yellow"/>
          <w:u w:val="single"/>
        </w:rPr>
        <w:t>Title</w:t>
      </w:r>
      <w:r w:rsidRPr="00C64ADA">
        <w:rPr>
          <w:rFonts w:hint="cs"/>
          <w:sz w:val="28"/>
          <w:szCs w:val="28"/>
          <w:highlight w:val="yellow"/>
        </w:rPr>
        <w:t>:- </w:t>
      </w:r>
    </w:p>
    <w:p w14:paraId="3E0B0D92" w14:textId="09E4B6C2" w:rsidR="00E401A5" w:rsidRPr="00C64ADA" w:rsidRDefault="00E401A5" w:rsidP="00EC5E0D">
      <w:pPr>
        <w:pStyle w:val="BodyText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Integrating Democratic Education content and practices at </w:t>
      </w:r>
      <w:r w:rsidR="00FD5210">
        <w:rPr>
          <w:sz w:val="28"/>
          <w:szCs w:val="28"/>
          <w:highlight w:val="yellow"/>
        </w:rPr>
        <w:t xml:space="preserve">the </w:t>
      </w:r>
      <w:r>
        <w:rPr>
          <w:sz w:val="28"/>
          <w:szCs w:val="28"/>
          <w:highlight w:val="yellow"/>
        </w:rPr>
        <w:t>"Galil" school</w:t>
      </w:r>
    </w:p>
    <w:p w14:paraId="1776CEDA" w14:textId="77777777" w:rsidR="00712F8E" w:rsidRPr="007678BB" w:rsidRDefault="00712F8E" w:rsidP="00EC5E0D">
      <w:pPr>
        <w:pStyle w:val="BodyText"/>
        <w:rPr>
          <w:sz w:val="28"/>
          <w:szCs w:val="28"/>
        </w:rPr>
      </w:pPr>
    </w:p>
    <w:p w14:paraId="43EA4AB3" w14:textId="2E95F9D4" w:rsidR="00712F8E" w:rsidRPr="00C64ADA" w:rsidRDefault="008042D3" w:rsidP="00EC5E0D">
      <w:pPr>
        <w:pStyle w:val="BodyText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  <w:u w:val="single"/>
        </w:rPr>
        <w:t>Sub-</w:t>
      </w:r>
      <w:r w:rsidR="00712F8E" w:rsidRPr="00C64ADA">
        <w:rPr>
          <w:rFonts w:hint="cs"/>
          <w:sz w:val="28"/>
          <w:szCs w:val="28"/>
          <w:highlight w:val="yellow"/>
          <w:u w:val="single"/>
        </w:rPr>
        <w:t>Title :</w:t>
      </w:r>
      <w:r w:rsidR="00712F8E" w:rsidRPr="00C64ADA">
        <w:rPr>
          <w:rFonts w:hint="cs"/>
          <w:sz w:val="28"/>
          <w:szCs w:val="28"/>
          <w:highlight w:val="yellow"/>
        </w:rPr>
        <w:t>- </w:t>
      </w:r>
    </w:p>
    <w:p w14:paraId="0E409623" w14:textId="38ADB4AE" w:rsidR="00712F8E" w:rsidRPr="00C64ADA" w:rsidRDefault="00712F8E" w:rsidP="00EC5E0D">
      <w:pPr>
        <w:pStyle w:val="BodyText"/>
        <w:rPr>
          <w:sz w:val="28"/>
          <w:szCs w:val="28"/>
          <w:highlight w:val="yellow"/>
        </w:rPr>
      </w:pPr>
      <w:r w:rsidRPr="00C64ADA">
        <w:rPr>
          <w:rFonts w:hint="cs"/>
          <w:sz w:val="28"/>
          <w:szCs w:val="28"/>
          <w:highlight w:val="yellow"/>
        </w:rPr>
        <w:t xml:space="preserve">Creating and </w:t>
      </w:r>
      <w:r w:rsidR="008042D3">
        <w:rPr>
          <w:sz w:val="28"/>
          <w:szCs w:val="28"/>
          <w:highlight w:val="yellow"/>
        </w:rPr>
        <w:t>running</w:t>
      </w:r>
      <w:r w:rsidRPr="00C64ADA">
        <w:rPr>
          <w:rFonts w:hint="cs"/>
          <w:sz w:val="28"/>
          <w:szCs w:val="28"/>
          <w:highlight w:val="yellow"/>
        </w:rPr>
        <w:t xml:space="preserve"> committees </w:t>
      </w:r>
      <w:r w:rsidR="001132CF">
        <w:rPr>
          <w:sz w:val="28"/>
          <w:szCs w:val="28"/>
          <w:highlight w:val="yellow"/>
        </w:rPr>
        <w:t xml:space="preserve">for the purpose of managing </w:t>
      </w:r>
      <w:r w:rsidR="001132CF" w:rsidRPr="00C64ADA">
        <w:rPr>
          <w:rFonts w:hint="cs"/>
          <w:sz w:val="28"/>
          <w:szCs w:val="28"/>
          <w:highlight w:val="yellow"/>
        </w:rPr>
        <w:t>different areas of school life</w:t>
      </w:r>
      <w:r w:rsidR="001132CF">
        <w:rPr>
          <w:sz w:val="28"/>
          <w:szCs w:val="28"/>
          <w:highlight w:val="yellow"/>
        </w:rPr>
        <w:t xml:space="preserve"> under the leadership of </w:t>
      </w:r>
      <w:r w:rsidR="00F7597A">
        <w:rPr>
          <w:sz w:val="28"/>
          <w:szCs w:val="28"/>
          <w:highlight w:val="yellow"/>
        </w:rPr>
        <w:t>5</w:t>
      </w:r>
      <w:r w:rsidR="00F7597A" w:rsidRPr="00F7597A">
        <w:rPr>
          <w:sz w:val="28"/>
          <w:szCs w:val="28"/>
          <w:highlight w:val="yellow"/>
          <w:vertAlign w:val="superscript"/>
        </w:rPr>
        <w:t>th</w:t>
      </w:r>
      <w:r w:rsidR="00F7597A">
        <w:rPr>
          <w:sz w:val="28"/>
          <w:szCs w:val="28"/>
          <w:highlight w:val="yellow"/>
        </w:rPr>
        <w:t xml:space="preserve"> and 6</w:t>
      </w:r>
      <w:r w:rsidR="00F7597A" w:rsidRPr="00F7597A">
        <w:rPr>
          <w:sz w:val="28"/>
          <w:szCs w:val="28"/>
          <w:highlight w:val="yellow"/>
          <w:vertAlign w:val="superscript"/>
        </w:rPr>
        <w:t>th</w:t>
      </w:r>
      <w:r w:rsidR="00F7597A">
        <w:rPr>
          <w:sz w:val="28"/>
          <w:szCs w:val="28"/>
          <w:highlight w:val="yellow"/>
        </w:rPr>
        <w:t xml:space="preserve"> grade </w:t>
      </w:r>
      <w:r w:rsidRPr="00C64ADA">
        <w:rPr>
          <w:rFonts w:hint="cs"/>
          <w:sz w:val="28"/>
          <w:szCs w:val="28"/>
          <w:highlight w:val="yellow"/>
        </w:rPr>
        <w:t>students</w:t>
      </w:r>
      <w:r w:rsidR="00961379">
        <w:rPr>
          <w:sz w:val="28"/>
          <w:szCs w:val="28"/>
          <w:highlight w:val="yellow"/>
        </w:rPr>
        <w:t>.</w:t>
      </w:r>
    </w:p>
    <w:p w14:paraId="5CF019A6" w14:textId="77777777" w:rsidR="009910AC" w:rsidRDefault="009910AC" w:rsidP="009910AC">
      <w:pPr>
        <w:pStyle w:val="ListParagraph"/>
        <w:keepNext/>
        <w:spacing w:line="240" w:lineRule="auto"/>
        <w:jc w:val="both"/>
        <w:rPr>
          <w:b/>
          <w:bCs/>
          <w:sz w:val="28"/>
          <w:szCs w:val="28"/>
          <w:rtl/>
        </w:rPr>
      </w:pPr>
      <w:r w:rsidRPr="00357060">
        <w:rPr>
          <w:rFonts w:hint="cs"/>
          <w:b/>
          <w:bCs/>
          <w:sz w:val="28"/>
          <w:szCs w:val="28"/>
          <w:u w:val="single"/>
          <w:rtl/>
        </w:rPr>
        <w:t>ביס" / גן</w:t>
      </w:r>
      <w:r>
        <w:rPr>
          <w:rFonts w:hint="cs"/>
          <w:b/>
          <w:bCs/>
          <w:sz w:val="28"/>
          <w:szCs w:val="28"/>
          <w:rtl/>
        </w:rPr>
        <w:t>:-</w:t>
      </w:r>
    </w:p>
    <w:p w14:paraId="0214CC4D" w14:textId="77777777" w:rsidR="009910AC" w:rsidRPr="007678BB" w:rsidRDefault="009910AC" w:rsidP="009910AC">
      <w:pPr>
        <w:pStyle w:val="ListParagraph"/>
        <w:keepNext/>
        <w:spacing w:line="240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ביה"ס הדו-לשוני "גליל"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כיתות ה'-ו'</w:t>
      </w:r>
    </w:p>
    <w:p w14:paraId="72EE5506" w14:textId="77777777" w:rsidR="009910AC" w:rsidRPr="00357060" w:rsidRDefault="009910AC" w:rsidP="009910AC">
      <w:pPr>
        <w:pStyle w:val="ListParagraph"/>
        <w:spacing w:line="240" w:lineRule="auto"/>
        <w:jc w:val="both"/>
        <w:rPr>
          <w:b/>
          <w:bCs/>
          <w:sz w:val="28"/>
          <w:szCs w:val="28"/>
          <w:u w:val="single"/>
          <w:rtl/>
        </w:rPr>
      </w:pPr>
    </w:p>
    <w:p w14:paraId="3C40CA15" w14:textId="77777777" w:rsidR="009910AC" w:rsidRDefault="009910AC" w:rsidP="009910AC">
      <w:pPr>
        <w:pStyle w:val="ListParagraph"/>
        <w:keepNext/>
        <w:pBdr>
          <w:bottom w:val="single" w:sz="12" w:space="0" w:color="auto"/>
        </w:pBdr>
        <w:spacing w:line="240" w:lineRule="auto"/>
        <w:jc w:val="both"/>
        <w:rPr>
          <w:b/>
          <w:bCs/>
          <w:sz w:val="28"/>
          <w:szCs w:val="28"/>
          <w:rtl/>
        </w:rPr>
      </w:pPr>
      <w:r w:rsidRPr="00357060">
        <w:rPr>
          <w:rFonts w:hint="cs"/>
          <w:b/>
          <w:bCs/>
          <w:sz w:val="28"/>
          <w:szCs w:val="28"/>
          <w:u w:val="single"/>
          <w:rtl/>
        </w:rPr>
        <w:t>משתתפים ופרטי תקשורת</w:t>
      </w:r>
      <w:r>
        <w:rPr>
          <w:rFonts w:hint="cs"/>
          <w:b/>
          <w:bCs/>
          <w:sz w:val="28"/>
          <w:szCs w:val="28"/>
          <w:rtl/>
        </w:rPr>
        <w:t>:-</w:t>
      </w:r>
    </w:p>
    <w:p w14:paraId="1C955EA0" w14:textId="77777777" w:rsidR="009910AC" w:rsidRPr="00B6680D" w:rsidRDefault="009910AC" w:rsidP="009910AC">
      <w:pPr>
        <w:pStyle w:val="ListParagraph"/>
        <w:keepNext/>
        <w:pBdr>
          <w:bottom w:val="single" w:sz="12" w:space="0" w:color="auto"/>
        </w:pBdr>
        <w:spacing w:line="240" w:lineRule="auto"/>
        <w:jc w:val="both"/>
        <w:rPr>
          <w:sz w:val="28"/>
          <w:szCs w:val="28"/>
          <w:rtl/>
        </w:rPr>
      </w:pPr>
      <w:proofErr w:type="spellStart"/>
      <w:r w:rsidRPr="00B6680D">
        <w:rPr>
          <w:rFonts w:hint="cs"/>
          <w:sz w:val="28"/>
          <w:szCs w:val="28"/>
          <w:rtl/>
        </w:rPr>
        <w:t>סאפי</w:t>
      </w:r>
      <w:proofErr w:type="spellEnd"/>
      <w:r w:rsidRPr="00B6680D">
        <w:rPr>
          <w:rFonts w:hint="cs"/>
          <w:sz w:val="28"/>
          <w:szCs w:val="28"/>
          <w:rtl/>
        </w:rPr>
        <w:t xml:space="preserve"> מנסור </w:t>
      </w:r>
      <w:r w:rsidRPr="00B6680D">
        <w:rPr>
          <w:sz w:val="28"/>
          <w:szCs w:val="28"/>
          <w:rtl/>
        </w:rPr>
        <w:t>–</w:t>
      </w:r>
      <w:r w:rsidRPr="00B6680D">
        <w:rPr>
          <w:rFonts w:hint="cs"/>
          <w:sz w:val="28"/>
          <w:szCs w:val="28"/>
          <w:rtl/>
        </w:rPr>
        <w:t xml:space="preserve"> מנחה פדגוגי 0505680062</w:t>
      </w:r>
    </w:p>
    <w:p w14:paraId="295BCF2F" w14:textId="77777777" w:rsidR="009910AC" w:rsidRPr="00B6680D" w:rsidRDefault="009910AC" w:rsidP="009910AC">
      <w:pPr>
        <w:pStyle w:val="ListParagraph"/>
        <w:keepNext/>
        <w:pBdr>
          <w:bottom w:val="single" w:sz="12" w:space="0" w:color="auto"/>
        </w:pBdr>
        <w:spacing w:line="24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מנאר </w:t>
      </w:r>
      <w:proofErr w:type="spellStart"/>
      <w:r>
        <w:rPr>
          <w:rFonts w:hint="cs"/>
          <w:sz w:val="28"/>
          <w:szCs w:val="28"/>
          <w:rtl/>
        </w:rPr>
        <w:t>חאדרי</w:t>
      </w:r>
      <w:proofErr w:type="spellEnd"/>
      <w:r w:rsidRPr="00B6680D">
        <w:rPr>
          <w:sz w:val="28"/>
          <w:szCs w:val="28"/>
          <w:rtl/>
        </w:rPr>
        <w:t>–</w:t>
      </w:r>
      <w:r w:rsidRPr="00B6680D">
        <w:rPr>
          <w:rFonts w:hint="cs"/>
          <w:sz w:val="28"/>
          <w:szCs w:val="28"/>
          <w:rtl/>
        </w:rPr>
        <w:t xml:space="preserve"> מנהל</w:t>
      </w:r>
      <w:r>
        <w:rPr>
          <w:rFonts w:hint="cs"/>
          <w:sz w:val="28"/>
          <w:szCs w:val="28"/>
          <w:rtl/>
        </w:rPr>
        <w:t>ת</w:t>
      </w:r>
      <w:r w:rsidRPr="00B6680D">
        <w:rPr>
          <w:rFonts w:hint="cs"/>
          <w:sz w:val="28"/>
          <w:szCs w:val="28"/>
          <w:rtl/>
        </w:rPr>
        <w:t xml:space="preserve"> ביה"ס</w:t>
      </w:r>
    </w:p>
    <w:p w14:paraId="4227F43F" w14:textId="77777777" w:rsidR="009910AC" w:rsidRPr="00B6680D" w:rsidRDefault="009910AC" w:rsidP="009910AC">
      <w:pPr>
        <w:pStyle w:val="ListParagraph"/>
        <w:keepNext/>
        <w:pBdr>
          <w:bottom w:val="single" w:sz="12" w:space="0" w:color="auto"/>
        </w:pBdr>
        <w:spacing w:line="240" w:lineRule="auto"/>
        <w:jc w:val="both"/>
        <w:rPr>
          <w:sz w:val="28"/>
          <w:szCs w:val="28"/>
          <w:rtl/>
        </w:rPr>
      </w:pPr>
      <w:proofErr w:type="spellStart"/>
      <w:r w:rsidRPr="00B6680D">
        <w:rPr>
          <w:rFonts w:hint="cs"/>
          <w:sz w:val="28"/>
          <w:szCs w:val="28"/>
          <w:rtl/>
        </w:rPr>
        <w:t>רסמייה</w:t>
      </w:r>
      <w:proofErr w:type="spellEnd"/>
      <w:r w:rsidRPr="00B6680D">
        <w:rPr>
          <w:rFonts w:hint="cs"/>
          <w:sz w:val="28"/>
          <w:szCs w:val="28"/>
          <w:rtl/>
        </w:rPr>
        <w:t xml:space="preserve"> </w:t>
      </w:r>
      <w:proofErr w:type="spellStart"/>
      <w:r w:rsidRPr="00B6680D">
        <w:rPr>
          <w:rFonts w:hint="cs"/>
          <w:sz w:val="28"/>
          <w:szCs w:val="28"/>
          <w:rtl/>
        </w:rPr>
        <w:t>שחאדה</w:t>
      </w:r>
      <w:proofErr w:type="spellEnd"/>
      <w:r w:rsidRPr="00B6680D">
        <w:rPr>
          <w:rFonts w:hint="cs"/>
          <w:sz w:val="28"/>
          <w:szCs w:val="28"/>
          <w:rtl/>
        </w:rPr>
        <w:t xml:space="preserve"> </w:t>
      </w:r>
      <w:r w:rsidRPr="00B6680D">
        <w:rPr>
          <w:sz w:val="28"/>
          <w:szCs w:val="28"/>
          <w:rtl/>
        </w:rPr>
        <w:t>–</w:t>
      </w:r>
      <w:r w:rsidRPr="00B6680D">
        <w:rPr>
          <w:rFonts w:hint="cs"/>
          <w:sz w:val="28"/>
          <w:szCs w:val="28"/>
          <w:rtl/>
        </w:rPr>
        <w:t xml:space="preserve"> סגנית המנהל ומחנכת כיתה ו'</w:t>
      </w:r>
    </w:p>
    <w:p w14:paraId="11D1FB3E" w14:textId="77777777" w:rsidR="009910AC" w:rsidRDefault="009910AC" w:rsidP="009910AC">
      <w:pPr>
        <w:pStyle w:val="ListParagraph"/>
        <w:keepNext/>
        <w:pBdr>
          <w:bottom w:val="single" w:sz="12" w:space="0" w:color="auto"/>
        </w:pBdr>
        <w:spacing w:line="240" w:lineRule="auto"/>
        <w:jc w:val="both"/>
        <w:rPr>
          <w:sz w:val="28"/>
          <w:szCs w:val="28"/>
          <w:rtl/>
        </w:rPr>
      </w:pPr>
      <w:r w:rsidRPr="00B6680D">
        <w:rPr>
          <w:rFonts w:hint="cs"/>
          <w:sz w:val="28"/>
          <w:szCs w:val="28"/>
          <w:rtl/>
        </w:rPr>
        <w:t>מחנכי כיתות ה'-ו'</w:t>
      </w:r>
    </w:p>
    <w:p w14:paraId="664EBE92" w14:textId="77777777" w:rsidR="00712F8E" w:rsidRDefault="00712F8E" w:rsidP="00712F8E">
      <w:pPr>
        <w:pStyle w:val="ListParagraph"/>
        <w:keepNext/>
        <w:bidi w:val="0"/>
        <w:spacing w:line="240" w:lineRule="auto"/>
        <w:jc w:val="both"/>
        <w:rPr>
          <w:b/>
          <w:bCs/>
          <w:sz w:val="28"/>
          <w:szCs w:val="28"/>
        </w:rPr>
      </w:pPr>
    </w:p>
    <w:p w14:paraId="146FAF6D" w14:textId="335C934F" w:rsidR="00712F8E" w:rsidRPr="00782724" w:rsidRDefault="00712F8E" w:rsidP="0036019C">
      <w:pPr>
        <w:pStyle w:val="Heading2"/>
        <w:rPr>
          <w:highlight w:val="yellow"/>
        </w:rPr>
      </w:pPr>
      <w:r w:rsidRPr="00782724">
        <w:rPr>
          <w:rFonts w:hint="cs"/>
          <w:highlight w:val="yellow"/>
        </w:rPr>
        <w:t xml:space="preserve">Relevant </w:t>
      </w:r>
      <w:r w:rsidR="002A72BB" w:rsidRPr="00782724">
        <w:rPr>
          <w:highlight w:val="yellow"/>
        </w:rPr>
        <w:t>Educational Principles</w:t>
      </w:r>
      <w:r w:rsidRPr="00782724">
        <w:rPr>
          <w:rFonts w:hint="cs"/>
          <w:highlight w:val="yellow"/>
        </w:rPr>
        <w:t>:-</w:t>
      </w:r>
    </w:p>
    <w:p w14:paraId="2CC4D79F" w14:textId="3D1DA141" w:rsidR="0036019C" w:rsidRDefault="009D08A8" w:rsidP="0036019C">
      <w:pPr>
        <w:pStyle w:val="BodyText"/>
        <w:rPr>
          <w:highlight w:val="yellow"/>
        </w:rPr>
      </w:pPr>
      <w:r>
        <w:rPr>
          <w:highlight w:val="yellow"/>
        </w:rPr>
        <w:t>Student responsibility for the learning process</w:t>
      </w:r>
    </w:p>
    <w:p w14:paraId="2DFE1D89" w14:textId="774514B0" w:rsidR="009D08A8" w:rsidRDefault="009D08A8" w:rsidP="0036019C">
      <w:pPr>
        <w:pStyle w:val="BodyText"/>
        <w:rPr>
          <w:highlight w:val="yellow"/>
        </w:rPr>
      </w:pPr>
      <w:r>
        <w:rPr>
          <w:highlight w:val="yellow"/>
        </w:rPr>
        <w:t>Student responsibility over the learning environment</w:t>
      </w:r>
    </w:p>
    <w:p w14:paraId="30379980" w14:textId="60CA57B4" w:rsidR="004A45EE" w:rsidRDefault="004A45EE" w:rsidP="0036019C">
      <w:pPr>
        <w:pStyle w:val="BodyText"/>
        <w:rPr>
          <w:highlight w:val="yellow"/>
        </w:rPr>
      </w:pPr>
      <w:r>
        <w:rPr>
          <w:highlight w:val="yellow"/>
        </w:rPr>
        <w:t>Expanding the use of dialogue at school</w:t>
      </w:r>
    </w:p>
    <w:p w14:paraId="4D937E6A" w14:textId="64BCA3A2" w:rsidR="002E7828" w:rsidRDefault="002E7828" w:rsidP="0036019C">
      <w:pPr>
        <w:pStyle w:val="BodyText"/>
        <w:rPr>
          <w:highlight w:val="yellow"/>
        </w:rPr>
      </w:pPr>
      <w:r>
        <w:rPr>
          <w:highlight w:val="yellow"/>
        </w:rPr>
        <w:t>Creating an active and supportive community centered on the school.</w:t>
      </w:r>
    </w:p>
    <w:p w14:paraId="4A1D239F" w14:textId="77777777" w:rsidR="00712F8E" w:rsidRPr="00782724" w:rsidRDefault="00712F8E" w:rsidP="0036019C">
      <w:pPr>
        <w:pStyle w:val="BodyText"/>
        <w:rPr>
          <w:highlight w:val="yellow"/>
        </w:rPr>
      </w:pPr>
    </w:p>
    <w:p w14:paraId="5AEC5A09" w14:textId="0F20AE5F" w:rsidR="00712F8E" w:rsidRDefault="002E7828" w:rsidP="002E7828">
      <w:pPr>
        <w:pStyle w:val="Heading2"/>
        <w:rPr>
          <w:highlight w:val="yellow"/>
        </w:rPr>
      </w:pPr>
      <w:r>
        <w:rPr>
          <w:highlight w:val="yellow"/>
        </w:rPr>
        <w:lastRenderedPageBreak/>
        <w:t>Tags</w:t>
      </w:r>
    </w:p>
    <w:p w14:paraId="15C3577F" w14:textId="2C745535" w:rsidR="002E7828" w:rsidRPr="002E7828" w:rsidRDefault="00931BF1" w:rsidP="00931BF1">
      <w:pPr>
        <w:pStyle w:val="BodyText"/>
        <w:rPr>
          <w:highlight w:val="yellow"/>
        </w:rPr>
      </w:pPr>
      <w:r>
        <w:rPr>
          <w:highlight w:val="yellow"/>
        </w:rPr>
        <w:t>Democratic Education, progressive education, humanistic education, equitable pedagog</w:t>
      </w:r>
      <w:r w:rsidR="00573525">
        <w:rPr>
          <w:highlight w:val="yellow"/>
        </w:rPr>
        <w:t>y</w:t>
      </w:r>
      <w:r w:rsidR="0030505C">
        <w:rPr>
          <w:highlight w:val="yellow"/>
        </w:rPr>
        <w:t>, dialogue, dialogic organizational development, school committees</w:t>
      </w:r>
    </w:p>
    <w:p w14:paraId="13D2E935" w14:textId="77777777" w:rsidR="00712F8E" w:rsidRPr="00782724" w:rsidRDefault="00712F8E" w:rsidP="00712F8E">
      <w:pPr>
        <w:pStyle w:val="ListParagraph"/>
        <w:keepNext/>
        <w:pBdr>
          <w:bottom w:val="single" w:sz="12" w:space="0" w:color="auto"/>
        </w:pBdr>
        <w:bidi w:val="0"/>
        <w:spacing w:line="240" w:lineRule="auto"/>
        <w:jc w:val="both"/>
        <w:rPr>
          <w:sz w:val="28"/>
          <w:szCs w:val="28"/>
          <w:highlight w:val="yellow"/>
        </w:rPr>
      </w:pPr>
    </w:p>
    <w:p w14:paraId="1D495605" w14:textId="77777777" w:rsidR="00712F8E" w:rsidRPr="00782724" w:rsidRDefault="00712F8E" w:rsidP="00712F8E">
      <w:pPr>
        <w:pStyle w:val="ListParagraph"/>
        <w:keepNext/>
        <w:bidi w:val="0"/>
        <w:spacing w:line="240" w:lineRule="auto"/>
        <w:jc w:val="both"/>
        <w:rPr>
          <w:b/>
          <w:bCs/>
          <w:sz w:val="28"/>
          <w:szCs w:val="28"/>
          <w:highlight w:val="yellow"/>
        </w:rPr>
      </w:pPr>
    </w:p>
    <w:p w14:paraId="2175C766" w14:textId="5F6F4D67" w:rsidR="00712F8E" w:rsidRDefault="00B03FA7" w:rsidP="00885682">
      <w:pPr>
        <w:pStyle w:val="Heading2"/>
        <w:tabs>
          <w:tab w:val="left" w:pos="3389"/>
        </w:tabs>
        <w:rPr>
          <w:highlight w:val="yellow"/>
        </w:rPr>
      </w:pPr>
      <w:r>
        <w:rPr>
          <w:highlight w:val="yellow"/>
        </w:rPr>
        <w:t>Rationale/Summary</w:t>
      </w:r>
    </w:p>
    <w:p w14:paraId="3D861CB8" w14:textId="14EEEC0B" w:rsidR="00B03FA7" w:rsidRDefault="00B03FA7" w:rsidP="00914A02">
      <w:pPr>
        <w:pStyle w:val="BodyText"/>
        <w:rPr>
          <w:highlight w:val="yellow"/>
        </w:rPr>
      </w:pPr>
      <w:r w:rsidRPr="00914A02">
        <w:rPr>
          <w:highlight w:val="yellow"/>
        </w:rPr>
        <w:t xml:space="preserve">The main educational and ideological processes taking place at the school, are </w:t>
      </w:r>
      <w:r w:rsidR="00914A02" w:rsidRPr="00914A02">
        <w:rPr>
          <w:highlight w:val="yellow"/>
        </w:rPr>
        <w:t xml:space="preserve">a continuation of the principles of </w:t>
      </w:r>
      <w:r w:rsidR="00914A02">
        <w:rPr>
          <w:highlight w:val="yellow"/>
        </w:rPr>
        <w:t xml:space="preserve">progressive education.  In fact, the attempt to </w:t>
      </w:r>
      <w:r w:rsidR="003D7EBC">
        <w:rPr>
          <w:highlight w:val="yellow"/>
        </w:rPr>
        <w:t>support an education</w:t>
      </w:r>
      <w:r w:rsidR="00F77F7F">
        <w:rPr>
          <w:highlight w:val="yellow"/>
        </w:rPr>
        <w:t xml:space="preserve">al program in the spirit of equality </w:t>
      </w:r>
      <w:r w:rsidR="000532CB">
        <w:rPr>
          <w:highlight w:val="yellow"/>
        </w:rPr>
        <w:t xml:space="preserve">and collaborations, </w:t>
      </w:r>
      <w:r w:rsidR="00E64FDC">
        <w:rPr>
          <w:highlight w:val="yellow"/>
        </w:rPr>
        <w:t xml:space="preserve">demands the use of advanced </w:t>
      </w:r>
      <w:r w:rsidR="00573525">
        <w:rPr>
          <w:highlight w:val="yellow"/>
        </w:rPr>
        <w:t xml:space="preserve">pedagogical </w:t>
      </w:r>
      <w:r w:rsidR="000B5C41">
        <w:rPr>
          <w:highlight w:val="yellow"/>
        </w:rPr>
        <w:t xml:space="preserve">practices that will support the transfer of </w:t>
      </w:r>
      <w:r w:rsidR="00F01359">
        <w:rPr>
          <w:highlight w:val="yellow"/>
        </w:rPr>
        <w:t>responsibility</w:t>
      </w:r>
      <w:r w:rsidR="000B5C41">
        <w:rPr>
          <w:highlight w:val="yellow"/>
        </w:rPr>
        <w:t xml:space="preserve"> </w:t>
      </w:r>
      <w:r w:rsidR="00277120">
        <w:rPr>
          <w:highlight w:val="yellow"/>
        </w:rPr>
        <w:t xml:space="preserve">for designing the learning process to the students, so that the school's graduates will be capable of creative and </w:t>
      </w:r>
      <w:r w:rsidR="00BB77F8">
        <w:rPr>
          <w:highlight w:val="yellow"/>
        </w:rPr>
        <w:t>critical</w:t>
      </w:r>
      <w:r w:rsidR="00885682">
        <w:rPr>
          <w:highlight w:val="yellow"/>
        </w:rPr>
        <w:t xml:space="preserve"> thinking, will strive for personal and group </w:t>
      </w:r>
      <w:r w:rsidR="00BB77F8">
        <w:rPr>
          <w:highlight w:val="yellow"/>
        </w:rPr>
        <w:t>based development</w:t>
      </w:r>
      <w:r w:rsidR="007374CB">
        <w:rPr>
          <w:highlight w:val="yellow"/>
        </w:rPr>
        <w:t>, will be able to lea</w:t>
      </w:r>
      <w:r w:rsidR="00BB56A8">
        <w:rPr>
          <w:highlight w:val="yellow"/>
        </w:rPr>
        <w:t>r</w:t>
      </w:r>
      <w:r w:rsidR="007374CB">
        <w:rPr>
          <w:highlight w:val="yellow"/>
        </w:rPr>
        <w:t xml:space="preserve">n from a place of listening, observing, </w:t>
      </w:r>
      <w:r w:rsidR="008F0993">
        <w:rPr>
          <w:highlight w:val="yellow"/>
        </w:rPr>
        <w:t>curiosity and commitment to in</w:t>
      </w:r>
      <w:r w:rsidR="00BB56A8">
        <w:rPr>
          <w:highlight w:val="yellow"/>
        </w:rPr>
        <w:t>-</w:t>
      </w:r>
      <w:r w:rsidR="008F0993">
        <w:rPr>
          <w:highlight w:val="yellow"/>
        </w:rPr>
        <w:t>depth learning processes.</w:t>
      </w:r>
    </w:p>
    <w:p w14:paraId="45812365" w14:textId="369F655F" w:rsidR="00822CEA" w:rsidRDefault="00822CEA" w:rsidP="00914A02">
      <w:pPr>
        <w:pStyle w:val="BodyText"/>
        <w:rPr>
          <w:highlight w:val="yellow"/>
        </w:rPr>
      </w:pPr>
      <w:r>
        <w:rPr>
          <w:highlight w:val="yellow"/>
        </w:rPr>
        <w:t>An array of 6 committees was constructed</w:t>
      </w:r>
      <w:r w:rsidR="007E0EAF">
        <w:rPr>
          <w:highlight w:val="yellow"/>
        </w:rPr>
        <w:t xml:space="preserve"> and students from the 5</w:t>
      </w:r>
      <w:r w:rsidR="007E0EAF" w:rsidRPr="007E0EAF">
        <w:rPr>
          <w:highlight w:val="yellow"/>
          <w:vertAlign w:val="superscript"/>
        </w:rPr>
        <w:t>th</w:t>
      </w:r>
      <w:r w:rsidR="007E0EAF">
        <w:rPr>
          <w:highlight w:val="yellow"/>
        </w:rPr>
        <w:t xml:space="preserve"> and 6</w:t>
      </w:r>
      <w:r w:rsidR="007E0EAF" w:rsidRPr="007E0EAF">
        <w:rPr>
          <w:highlight w:val="yellow"/>
          <w:vertAlign w:val="superscript"/>
        </w:rPr>
        <w:t>th</w:t>
      </w:r>
      <w:r w:rsidR="007E0EAF">
        <w:rPr>
          <w:highlight w:val="yellow"/>
        </w:rPr>
        <w:t xml:space="preserve"> grades w</w:t>
      </w:r>
      <w:r w:rsidR="009E61B4">
        <w:rPr>
          <w:highlight w:val="yellow"/>
        </w:rPr>
        <w:t xml:space="preserve">ere </w:t>
      </w:r>
      <w:r w:rsidR="001E69A6">
        <w:rPr>
          <w:highlight w:val="yellow"/>
        </w:rPr>
        <w:t>appointed to the</w:t>
      </w:r>
      <w:r w:rsidR="009E61B4">
        <w:rPr>
          <w:highlight w:val="yellow"/>
        </w:rPr>
        <w:t xml:space="preserve"> committees</w:t>
      </w:r>
      <w:r w:rsidR="003D625A">
        <w:rPr>
          <w:highlight w:val="yellow"/>
        </w:rPr>
        <w:t>.</w:t>
      </w:r>
      <w:r w:rsidR="00037BDE">
        <w:rPr>
          <w:highlight w:val="yellow"/>
        </w:rPr>
        <w:t xml:space="preserve"> The six committees were focused on different aspects of school life: Learning Processes; </w:t>
      </w:r>
      <w:r w:rsidR="00445C4B">
        <w:rPr>
          <w:highlight w:val="yellow"/>
        </w:rPr>
        <w:t xml:space="preserve">Road Safety; Improving </w:t>
      </w:r>
      <w:r w:rsidR="00565E85">
        <w:rPr>
          <w:highlight w:val="yellow"/>
        </w:rPr>
        <w:t xml:space="preserve">the Campus Appearance; </w:t>
      </w:r>
      <w:r w:rsidR="007A7D68">
        <w:rPr>
          <w:highlight w:val="yellow"/>
        </w:rPr>
        <w:t xml:space="preserve">Planning School Recesses; </w:t>
      </w:r>
      <w:r w:rsidR="008E1140">
        <w:rPr>
          <w:highlight w:val="yellow"/>
        </w:rPr>
        <w:t xml:space="preserve">Yard and Sport </w:t>
      </w:r>
      <w:r w:rsidR="003556A2">
        <w:rPr>
          <w:highlight w:val="yellow"/>
        </w:rPr>
        <w:t xml:space="preserve">Field </w:t>
      </w:r>
      <w:r w:rsidR="008E1140">
        <w:rPr>
          <w:highlight w:val="yellow"/>
        </w:rPr>
        <w:t xml:space="preserve">Maintenance and </w:t>
      </w:r>
      <w:r w:rsidR="00334203">
        <w:rPr>
          <w:highlight w:val="yellow"/>
        </w:rPr>
        <w:t>Mediation</w:t>
      </w:r>
      <w:r w:rsidR="00BD2F24">
        <w:rPr>
          <w:highlight w:val="yellow"/>
        </w:rPr>
        <w:t>.  The</w:t>
      </w:r>
      <w:r w:rsidR="00EC2CB0">
        <w:rPr>
          <w:highlight w:val="yellow"/>
        </w:rPr>
        <w:t>se</w:t>
      </w:r>
      <w:r w:rsidR="00BD2F24">
        <w:rPr>
          <w:highlight w:val="yellow"/>
        </w:rPr>
        <w:t xml:space="preserve"> committees were </w:t>
      </w:r>
      <w:r w:rsidR="007F1896">
        <w:rPr>
          <w:highlight w:val="yellow"/>
        </w:rPr>
        <w:t>chosen</w:t>
      </w:r>
      <w:r w:rsidR="00BD2F24">
        <w:rPr>
          <w:highlight w:val="yellow"/>
        </w:rPr>
        <w:t xml:space="preserve"> </w:t>
      </w:r>
      <w:r w:rsidR="00244A57">
        <w:rPr>
          <w:highlight w:val="yellow"/>
        </w:rPr>
        <w:t>following</w:t>
      </w:r>
      <w:r w:rsidR="00BD2F24">
        <w:rPr>
          <w:highlight w:val="yellow"/>
        </w:rPr>
        <w:t xml:space="preserve"> a student survey which mapped the </w:t>
      </w:r>
      <w:r w:rsidR="00410837">
        <w:rPr>
          <w:highlight w:val="yellow"/>
        </w:rPr>
        <w:t xml:space="preserve">students' </w:t>
      </w:r>
      <w:r w:rsidR="00BD2F24">
        <w:rPr>
          <w:highlight w:val="yellow"/>
        </w:rPr>
        <w:t>needs and dreams</w:t>
      </w:r>
      <w:r w:rsidR="00410837">
        <w:rPr>
          <w:highlight w:val="yellow"/>
        </w:rPr>
        <w:t xml:space="preserve"> concerning the character </w:t>
      </w:r>
      <w:r w:rsidR="00244A57">
        <w:rPr>
          <w:highlight w:val="yellow"/>
        </w:rPr>
        <w:t xml:space="preserve">and management style </w:t>
      </w:r>
      <w:r w:rsidR="00410837">
        <w:rPr>
          <w:highlight w:val="yellow"/>
        </w:rPr>
        <w:t>of the school.</w:t>
      </w:r>
    </w:p>
    <w:p w14:paraId="394D0E81" w14:textId="2533B381" w:rsidR="00914A02" w:rsidRDefault="00D00FBE" w:rsidP="00914A02">
      <w:pPr>
        <w:pStyle w:val="BodyText"/>
        <w:rPr>
          <w:highlight w:val="yellow"/>
        </w:rPr>
      </w:pPr>
      <w:r>
        <w:rPr>
          <w:highlight w:val="yellow"/>
        </w:rPr>
        <w:t xml:space="preserve">In addition, </w:t>
      </w:r>
      <w:r w:rsidR="000B115F">
        <w:rPr>
          <w:highlight w:val="yellow"/>
        </w:rPr>
        <w:t xml:space="preserve">content concerning democracy and </w:t>
      </w:r>
      <w:r w:rsidR="00A81D1D">
        <w:rPr>
          <w:highlight w:val="yellow"/>
        </w:rPr>
        <w:t xml:space="preserve">citizenship </w:t>
      </w:r>
      <w:r w:rsidR="000B115F">
        <w:rPr>
          <w:highlight w:val="yellow"/>
        </w:rPr>
        <w:t xml:space="preserve">was inserted into </w:t>
      </w:r>
      <w:r>
        <w:rPr>
          <w:highlight w:val="yellow"/>
        </w:rPr>
        <w:t>language and culture classes</w:t>
      </w:r>
      <w:r w:rsidR="001B7373">
        <w:rPr>
          <w:highlight w:val="yellow"/>
        </w:rPr>
        <w:t xml:space="preserve"> so that the experience would include academic studies and not just practical experience. </w:t>
      </w:r>
    </w:p>
    <w:p w14:paraId="33D54818" w14:textId="1B7B3A03" w:rsidR="0008134B" w:rsidRDefault="007C4565" w:rsidP="00A24BCB">
      <w:pPr>
        <w:pStyle w:val="Heading2"/>
        <w:rPr>
          <w:highlight w:val="yellow"/>
        </w:rPr>
      </w:pPr>
      <w:r>
        <w:rPr>
          <w:highlight w:val="yellow"/>
        </w:rPr>
        <w:lastRenderedPageBreak/>
        <w:t>Process:-</w:t>
      </w:r>
    </w:p>
    <w:p w14:paraId="616D45E7" w14:textId="61D104BA" w:rsidR="007C4565" w:rsidRDefault="007C4565" w:rsidP="00494EE8">
      <w:pPr>
        <w:pStyle w:val="BodyText"/>
        <w:rPr>
          <w:highlight w:val="yellow"/>
        </w:rPr>
      </w:pPr>
      <w:r>
        <w:rPr>
          <w:highlight w:val="yellow"/>
        </w:rPr>
        <w:t>Each committee met once a week under the guidance of one of the home-room teachers.</w:t>
      </w:r>
      <w:r w:rsidR="004262AD">
        <w:rPr>
          <w:highlight w:val="yellow"/>
        </w:rPr>
        <w:t xml:space="preserve"> </w:t>
      </w:r>
      <w:r w:rsidR="000227CC">
        <w:rPr>
          <w:highlight w:val="yellow"/>
        </w:rPr>
        <w:t xml:space="preserve">Practice sessions of managing </w:t>
      </w:r>
      <w:r w:rsidR="00FC5F3F">
        <w:rPr>
          <w:highlight w:val="yellow"/>
        </w:rPr>
        <w:t xml:space="preserve">through dialogue; research; reaching decisions democratically and </w:t>
      </w:r>
      <w:r w:rsidR="000541DA">
        <w:rPr>
          <w:highlight w:val="yellow"/>
        </w:rPr>
        <w:t xml:space="preserve">product </w:t>
      </w:r>
      <w:r w:rsidR="00FF1387">
        <w:rPr>
          <w:highlight w:val="yellow"/>
        </w:rPr>
        <w:t xml:space="preserve">intentionality </w:t>
      </w:r>
      <w:r w:rsidR="000541DA">
        <w:rPr>
          <w:highlight w:val="yellow"/>
        </w:rPr>
        <w:t xml:space="preserve">based on pre-planning. </w:t>
      </w:r>
      <w:r w:rsidR="00510916">
        <w:rPr>
          <w:highlight w:val="yellow"/>
        </w:rPr>
        <w:t xml:space="preserve"> A schedule was constructed for the entire year that included</w:t>
      </w:r>
      <w:r w:rsidR="00853F69">
        <w:rPr>
          <w:highlight w:val="yellow"/>
        </w:rPr>
        <w:t xml:space="preserve"> a</w:t>
      </w:r>
      <w:r w:rsidR="00B95DD3">
        <w:rPr>
          <w:highlight w:val="yellow"/>
        </w:rPr>
        <w:t>n evening</w:t>
      </w:r>
      <w:r w:rsidR="004F33C8">
        <w:rPr>
          <w:highlight w:val="yellow"/>
        </w:rPr>
        <w:t xml:space="preserve"> event</w:t>
      </w:r>
      <w:r w:rsidR="00B95DD3">
        <w:rPr>
          <w:highlight w:val="yellow"/>
        </w:rPr>
        <w:t xml:space="preserve"> where the products would be </w:t>
      </w:r>
      <w:r w:rsidR="004F33C8">
        <w:rPr>
          <w:highlight w:val="yellow"/>
        </w:rPr>
        <w:t>revealed</w:t>
      </w:r>
      <w:r w:rsidR="00B95DD3">
        <w:rPr>
          <w:highlight w:val="yellow"/>
        </w:rPr>
        <w:t xml:space="preserve"> to the parents.</w:t>
      </w:r>
    </w:p>
    <w:p w14:paraId="6F74DA02" w14:textId="46817145" w:rsidR="00494EE8" w:rsidRDefault="00494EE8" w:rsidP="00494EE8">
      <w:pPr>
        <w:pStyle w:val="BodyText"/>
        <w:rPr>
          <w:highlight w:val="yellow"/>
        </w:rPr>
      </w:pPr>
      <w:r>
        <w:rPr>
          <w:highlight w:val="yellow"/>
        </w:rPr>
        <w:t xml:space="preserve">A study project was </w:t>
      </w:r>
      <w:r w:rsidR="009E5DEA">
        <w:rPr>
          <w:highlight w:val="yellow"/>
        </w:rPr>
        <w:t>constructed (PBL)</w:t>
      </w:r>
      <w:r w:rsidR="00255DEB">
        <w:rPr>
          <w:highlight w:val="yellow"/>
        </w:rPr>
        <w:t xml:space="preserve"> through which the students learned content and skills associated with </w:t>
      </w:r>
      <w:r w:rsidR="003C34BA">
        <w:rPr>
          <w:highlight w:val="yellow"/>
        </w:rPr>
        <w:t xml:space="preserve">citizenship and Democracy (in two languages): Separation of </w:t>
      </w:r>
      <w:r w:rsidR="00136529">
        <w:rPr>
          <w:highlight w:val="yellow"/>
        </w:rPr>
        <w:t xml:space="preserve">powers; </w:t>
      </w:r>
      <w:r w:rsidR="00FA443B">
        <w:rPr>
          <w:highlight w:val="yellow"/>
        </w:rPr>
        <w:t>majority rule; conducting a survey; writing a protocol and more.</w:t>
      </w:r>
    </w:p>
    <w:p w14:paraId="6EE34805" w14:textId="72A63030" w:rsidR="00FA443B" w:rsidRDefault="00525D25" w:rsidP="00494EE8">
      <w:pPr>
        <w:pStyle w:val="BodyText"/>
        <w:rPr>
          <w:highlight w:val="yellow"/>
        </w:rPr>
      </w:pPr>
      <w:r>
        <w:rPr>
          <w:highlight w:val="yellow"/>
        </w:rPr>
        <w:t>T</w:t>
      </w:r>
      <w:r w:rsidR="00E17A16">
        <w:rPr>
          <w:highlight w:val="yellow"/>
        </w:rPr>
        <w:t xml:space="preserve">he students visited </w:t>
      </w:r>
      <w:r>
        <w:rPr>
          <w:highlight w:val="yellow"/>
        </w:rPr>
        <w:t xml:space="preserve">other </w:t>
      </w:r>
      <w:r w:rsidR="00E17A16">
        <w:rPr>
          <w:highlight w:val="yellow"/>
        </w:rPr>
        <w:t xml:space="preserve">democratic schools </w:t>
      </w:r>
      <w:r>
        <w:rPr>
          <w:highlight w:val="yellow"/>
        </w:rPr>
        <w:t xml:space="preserve">during the school year, </w:t>
      </w:r>
      <w:r w:rsidR="00E17A16">
        <w:rPr>
          <w:highlight w:val="yellow"/>
        </w:rPr>
        <w:t xml:space="preserve">in order to </w:t>
      </w:r>
      <w:r w:rsidR="00CD50D7">
        <w:rPr>
          <w:highlight w:val="yellow"/>
        </w:rPr>
        <w:t xml:space="preserve"> </w:t>
      </w:r>
      <w:r>
        <w:rPr>
          <w:highlight w:val="yellow"/>
        </w:rPr>
        <w:t xml:space="preserve">gather </w:t>
      </w:r>
      <w:r w:rsidR="00CD50D7">
        <w:rPr>
          <w:highlight w:val="yellow"/>
        </w:rPr>
        <w:t xml:space="preserve">impressions and to observe the way in which the committees </w:t>
      </w:r>
      <w:r w:rsidR="004F36E5">
        <w:rPr>
          <w:highlight w:val="yellow"/>
        </w:rPr>
        <w:t>were run there.</w:t>
      </w:r>
    </w:p>
    <w:p w14:paraId="6DD0025E" w14:textId="35D513B4" w:rsidR="00455958" w:rsidRDefault="001E36C2" w:rsidP="00711807">
      <w:pPr>
        <w:pStyle w:val="Heading2"/>
        <w:rPr>
          <w:highlight w:val="yellow"/>
        </w:rPr>
      </w:pPr>
      <w:r>
        <w:rPr>
          <w:highlight w:val="yellow"/>
        </w:rPr>
        <w:t>Needs:-</w:t>
      </w:r>
    </w:p>
    <w:p w14:paraId="4A61B0DD" w14:textId="7DF1AB49" w:rsidR="001E36C2" w:rsidRDefault="001E36C2" w:rsidP="00494EE8">
      <w:pPr>
        <w:pStyle w:val="BodyText"/>
        <w:rPr>
          <w:highlight w:val="yellow"/>
        </w:rPr>
      </w:pPr>
      <w:r>
        <w:rPr>
          <w:highlight w:val="yellow"/>
        </w:rPr>
        <w:t xml:space="preserve">Assigning system hours and </w:t>
      </w:r>
      <w:r w:rsidR="00465E14">
        <w:rPr>
          <w:highlight w:val="yellow"/>
        </w:rPr>
        <w:t xml:space="preserve">staff to the committees to </w:t>
      </w:r>
      <w:r w:rsidR="00711807">
        <w:rPr>
          <w:highlight w:val="yellow"/>
        </w:rPr>
        <w:t>maintain</w:t>
      </w:r>
      <w:r w:rsidR="00465E14">
        <w:rPr>
          <w:highlight w:val="yellow"/>
        </w:rPr>
        <w:t xml:space="preserve"> </w:t>
      </w:r>
      <w:r w:rsidR="00ED7091">
        <w:rPr>
          <w:highlight w:val="yellow"/>
        </w:rPr>
        <w:t xml:space="preserve">regular </w:t>
      </w:r>
      <w:r w:rsidR="00711807">
        <w:rPr>
          <w:highlight w:val="yellow"/>
        </w:rPr>
        <w:t xml:space="preserve">committee </w:t>
      </w:r>
      <w:r w:rsidR="00465E14">
        <w:rPr>
          <w:highlight w:val="yellow"/>
        </w:rPr>
        <w:t>activi</w:t>
      </w:r>
      <w:r w:rsidR="00ED7091">
        <w:rPr>
          <w:highlight w:val="yellow"/>
        </w:rPr>
        <w:t xml:space="preserve">ties. Student access to the </w:t>
      </w:r>
      <w:r w:rsidR="00E62A14">
        <w:rPr>
          <w:highlight w:val="yellow"/>
        </w:rPr>
        <w:t>school's decision-making</w:t>
      </w:r>
      <w:r w:rsidR="00B47163">
        <w:rPr>
          <w:highlight w:val="yellow"/>
        </w:rPr>
        <w:t xml:space="preserve"> centers</w:t>
      </w:r>
      <w:r w:rsidR="00F41C8D">
        <w:rPr>
          <w:highlight w:val="yellow"/>
        </w:rPr>
        <w:t>.</w:t>
      </w:r>
    </w:p>
    <w:p w14:paraId="2BDC88DD" w14:textId="472E0457" w:rsidR="00F41C8D" w:rsidRDefault="00F41C8D" w:rsidP="00494EE8">
      <w:pPr>
        <w:pStyle w:val="BodyText"/>
        <w:rPr>
          <w:highlight w:val="yellow"/>
        </w:rPr>
      </w:pPr>
      <w:r>
        <w:rPr>
          <w:highlight w:val="yellow"/>
        </w:rPr>
        <w:t xml:space="preserve">A modest budget to purchase equipment necessary for </w:t>
      </w:r>
      <w:r w:rsidR="00142EE7">
        <w:rPr>
          <w:highlight w:val="yellow"/>
        </w:rPr>
        <w:t>running the committees.</w:t>
      </w:r>
    </w:p>
    <w:p w14:paraId="4B694589" w14:textId="0804B684" w:rsidR="002677D4" w:rsidRDefault="002677D4" w:rsidP="003A4B4E">
      <w:pPr>
        <w:pStyle w:val="Heading2"/>
        <w:rPr>
          <w:highlight w:val="yellow"/>
        </w:rPr>
      </w:pPr>
      <w:r>
        <w:rPr>
          <w:highlight w:val="yellow"/>
        </w:rPr>
        <w:t xml:space="preserve">Successes:- </w:t>
      </w:r>
    </w:p>
    <w:p w14:paraId="37DAA4BE" w14:textId="4C2D0918" w:rsidR="002677D4" w:rsidRDefault="00FC4B25" w:rsidP="00494EE8">
      <w:pPr>
        <w:pStyle w:val="BodyText"/>
        <w:rPr>
          <w:highlight w:val="yellow"/>
        </w:rPr>
      </w:pPr>
      <w:r>
        <w:rPr>
          <w:highlight w:val="yellow"/>
        </w:rPr>
        <w:t>Continuous activity of the committees.</w:t>
      </w:r>
    </w:p>
    <w:p w14:paraId="76C2AAAB" w14:textId="3FFA4952" w:rsidR="00FC4B25" w:rsidRDefault="00FF7701" w:rsidP="00494EE8">
      <w:pPr>
        <w:pStyle w:val="BodyText"/>
        <w:rPr>
          <w:highlight w:val="yellow"/>
        </w:rPr>
      </w:pPr>
      <w:r>
        <w:rPr>
          <w:highlight w:val="yellow"/>
        </w:rPr>
        <w:t>Making the democratic</w:t>
      </w:r>
      <w:r w:rsidR="003A4B4E">
        <w:rPr>
          <w:highlight w:val="yellow"/>
        </w:rPr>
        <w:t>-</w:t>
      </w:r>
      <w:r>
        <w:rPr>
          <w:highlight w:val="yellow"/>
        </w:rPr>
        <w:t>educational language part of school life.</w:t>
      </w:r>
    </w:p>
    <w:p w14:paraId="360B9BFC" w14:textId="06639D4D" w:rsidR="00FF7701" w:rsidRDefault="00D718DA" w:rsidP="00494EE8">
      <w:pPr>
        <w:pStyle w:val="BodyText"/>
        <w:rPr>
          <w:highlight w:val="yellow"/>
        </w:rPr>
      </w:pPr>
      <w:r>
        <w:rPr>
          <w:highlight w:val="yellow"/>
        </w:rPr>
        <w:t>Initializing</w:t>
      </w:r>
      <w:r w:rsidR="00A23175">
        <w:rPr>
          <w:highlight w:val="yellow"/>
        </w:rPr>
        <w:t xml:space="preserve"> projects planned by the committees (improving the road safety, </w:t>
      </w:r>
      <w:r w:rsidR="00334203">
        <w:rPr>
          <w:highlight w:val="yellow"/>
        </w:rPr>
        <w:t>mediation</w:t>
      </w:r>
      <w:r w:rsidR="002410FC">
        <w:rPr>
          <w:highlight w:val="yellow"/>
        </w:rPr>
        <w:t xml:space="preserve"> processes, designing soccer fields.</w:t>
      </w:r>
    </w:p>
    <w:p w14:paraId="02C0143E" w14:textId="3C51599E" w:rsidR="008506D5" w:rsidRDefault="008506D5" w:rsidP="00B83C81">
      <w:pPr>
        <w:pStyle w:val="Heading2"/>
        <w:rPr>
          <w:highlight w:val="yellow"/>
        </w:rPr>
      </w:pPr>
      <w:r>
        <w:rPr>
          <w:highlight w:val="yellow"/>
        </w:rPr>
        <w:t>Difficulties:-</w:t>
      </w:r>
    </w:p>
    <w:p w14:paraId="17E7E8C1" w14:textId="66DCD897" w:rsidR="008506D5" w:rsidRDefault="008506D5" w:rsidP="00494EE8">
      <w:pPr>
        <w:pStyle w:val="BodyText"/>
        <w:rPr>
          <w:highlight w:val="yellow"/>
        </w:rPr>
      </w:pPr>
      <w:r>
        <w:rPr>
          <w:highlight w:val="yellow"/>
        </w:rPr>
        <w:t xml:space="preserve">Lack of internalizing and cooperation </w:t>
      </w:r>
      <w:r w:rsidR="0057685B">
        <w:rPr>
          <w:highlight w:val="yellow"/>
        </w:rPr>
        <w:t xml:space="preserve">from </w:t>
      </w:r>
      <w:r w:rsidR="00747CBA">
        <w:rPr>
          <w:highlight w:val="yellow"/>
        </w:rPr>
        <w:t>the rest of the teachers</w:t>
      </w:r>
    </w:p>
    <w:p w14:paraId="4B4CCC06" w14:textId="676B0735" w:rsidR="00747CBA" w:rsidRDefault="005A7742" w:rsidP="00494EE8">
      <w:pPr>
        <w:pStyle w:val="BodyText"/>
        <w:rPr>
          <w:highlight w:val="yellow"/>
        </w:rPr>
      </w:pPr>
      <w:r>
        <w:rPr>
          <w:highlight w:val="yellow"/>
        </w:rPr>
        <w:t>Disparity</w:t>
      </w:r>
      <w:r w:rsidR="002F4E67">
        <w:rPr>
          <w:highlight w:val="yellow"/>
        </w:rPr>
        <w:t xml:space="preserve"> between the </w:t>
      </w:r>
      <w:r w:rsidR="009308EF">
        <w:rPr>
          <w:highlight w:val="yellow"/>
        </w:rPr>
        <w:t xml:space="preserve">performance </w:t>
      </w:r>
      <w:r w:rsidR="002F4E67">
        <w:rPr>
          <w:highlight w:val="yellow"/>
        </w:rPr>
        <w:t>level</w:t>
      </w:r>
      <w:r w:rsidR="009308EF">
        <w:rPr>
          <w:highlight w:val="yellow"/>
        </w:rPr>
        <w:t>s</w:t>
      </w:r>
      <w:r w:rsidR="002F4E67">
        <w:rPr>
          <w:highlight w:val="yellow"/>
        </w:rPr>
        <w:t xml:space="preserve"> of the various students.</w:t>
      </w:r>
    </w:p>
    <w:p w14:paraId="100059B1" w14:textId="6B7014A2" w:rsidR="00784DA1" w:rsidRDefault="00784DA1" w:rsidP="00494EE8">
      <w:pPr>
        <w:pStyle w:val="BodyText"/>
        <w:rPr>
          <w:highlight w:val="yellow"/>
        </w:rPr>
      </w:pPr>
      <w:r>
        <w:rPr>
          <w:highlight w:val="yellow"/>
        </w:rPr>
        <w:t>Difficult</w:t>
      </w:r>
      <w:r w:rsidR="0063078A">
        <w:rPr>
          <w:highlight w:val="yellow"/>
        </w:rPr>
        <w:t>ies</w:t>
      </w:r>
      <w:r>
        <w:rPr>
          <w:highlight w:val="yellow"/>
        </w:rPr>
        <w:t xml:space="preserve"> in dealing with a new </w:t>
      </w:r>
      <w:r w:rsidR="009C0835">
        <w:rPr>
          <w:highlight w:val="yellow"/>
        </w:rPr>
        <w:t xml:space="preserve">year-long </w:t>
      </w:r>
      <w:r>
        <w:rPr>
          <w:highlight w:val="yellow"/>
        </w:rPr>
        <w:t>project.</w:t>
      </w:r>
    </w:p>
    <w:p w14:paraId="11FFCEFF" w14:textId="75ADD788" w:rsidR="00784DA1" w:rsidRDefault="00172E1A" w:rsidP="00466841">
      <w:pPr>
        <w:pStyle w:val="Heading2"/>
        <w:rPr>
          <w:highlight w:val="yellow"/>
        </w:rPr>
      </w:pPr>
      <w:r>
        <w:rPr>
          <w:highlight w:val="yellow"/>
        </w:rPr>
        <w:lastRenderedPageBreak/>
        <w:t>Possible Next Step Options</w:t>
      </w:r>
      <w:r w:rsidR="00D94595">
        <w:rPr>
          <w:highlight w:val="yellow"/>
        </w:rPr>
        <w:t>:</w:t>
      </w:r>
    </w:p>
    <w:p w14:paraId="2932684E" w14:textId="250495EC" w:rsidR="00D94595" w:rsidRDefault="00D94595" w:rsidP="00494EE8">
      <w:pPr>
        <w:pStyle w:val="BodyText"/>
        <w:rPr>
          <w:highlight w:val="yellow"/>
        </w:rPr>
      </w:pPr>
      <w:r>
        <w:rPr>
          <w:highlight w:val="yellow"/>
        </w:rPr>
        <w:t>Expanding the number of classes that participate in the project</w:t>
      </w:r>
    </w:p>
    <w:p w14:paraId="3BF83D13" w14:textId="7C018FC1" w:rsidR="00D94595" w:rsidRDefault="00FB2502" w:rsidP="00494EE8">
      <w:pPr>
        <w:pStyle w:val="BodyText"/>
        <w:rPr>
          <w:highlight w:val="yellow"/>
        </w:rPr>
      </w:pPr>
      <w:r>
        <w:rPr>
          <w:highlight w:val="yellow"/>
        </w:rPr>
        <w:t>Expanding the number of committees and the range of their responsibilities.</w:t>
      </w:r>
    </w:p>
    <w:p w14:paraId="12F90872" w14:textId="48C78D3D" w:rsidR="00FB2502" w:rsidRDefault="00FB2502" w:rsidP="00494EE8">
      <w:pPr>
        <w:pStyle w:val="BodyText"/>
        <w:rPr>
          <w:highlight w:val="yellow"/>
        </w:rPr>
      </w:pPr>
      <w:r>
        <w:rPr>
          <w:highlight w:val="yellow"/>
        </w:rPr>
        <w:t>Writ</w:t>
      </w:r>
      <w:r w:rsidR="00A23D75">
        <w:rPr>
          <w:highlight w:val="yellow"/>
        </w:rPr>
        <w:t>i</w:t>
      </w:r>
      <w:r>
        <w:rPr>
          <w:highlight w:val="yellow"/>
        </w:rPr>
        <w:t>ng a school constitution</w:t>
      </w:r>
      <w:r w:rsidR="000D13EA">
        <w:rPr>
          <w:highlight w:val="yellow"/>
        </w:rPr>
        <w:t xml:space="preserve"> that will encompass the </w:t>
      </w:r>
      <w:r w:rsidR="00CA4B32">
        <w:rPr>
          <w:highlight w:val="yellow"/>
        </w:rPr>
        <w:t>committee</w:t>
      </w:r>
      <w:r w:rsidR="00EC0EA9">
        <w:rPr>
          <w:highlight w:val="yellow"/>
        </w:rPr>
        <w:t xml:space="preserve">s and their </w:t>
      </w:r>
      <w:r w:rsidR="00F17516">
        <w:rPr>
          <w:highlight w:val="yellow"/>
        </w:rPr>
        <w:t>activities</w:t>
      </w:r>
      <w:r w:rsidR="00EC0EA9">
        <w:rPr>
          <w:highlight w:val="yellow"/>
        </w:rPr>
        <w:t>.</w:t>
      </w:r>
    </w:p>
    <w:p w14:paraId="2A8246A9" w14:textId="5CA0D79A" w:rsidR="00466841" w:rsidRDefault="00466841" w:rsidP="00494EE8">
      <w:pPr>
        <w:pStyle w:val="BodyText"/>
        <w:rPr>
          <w:highlight w:val="yellow"/>
        </w:rPr>
      </w:pPr>
      <w:r>
        <w:rPr>
          <w:highlight w:val="yellow"/>
        </w:rPr>
        <w:t>Inviting the parents to become part of the project.</w:t>
      </w:r>
    </w:p>
    <w:p w14:paraId="217C20D7" w14:textId="77777777" w:rsidR="00466841" w:rsidRDefault="00466841" w:rsidP="00494EE8">
      <w:pPr>
        <w:pStyle w:val="BodyText"/>
        <w:rPr>
          <w:highlight w:val="yellow"/>
        </w:rPr>
      </w:pPr>
      <w:bookmarkStart w:id="0" w:name="_GoBack"/>
      <w:bookmarkEnd w:id="0"/>
    </w:p>
    <w:sectPr w:rsidR="00466841" w:rsidSect="00BA331A">
      <w:pgSz w:w="11906" w:h="16838"/>
      <w:pgMar w:top="1440" w:right="1800" w:bottom="1440" w:left="1800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textFit" w:percent="122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8E"/>
    <w:rsid w:val="000062BE"/>
    <w:rsid w:val="00006FC2"/>
    <w:rsid w:val="00016660"/>
    <w:rsid w:val="000225CA"/>
    <w:rsid w:val="000227CC"/>
    <w:rsid w:val="0002598B"/>
    <w:rsid w:val="000306EC"/>
    <w:rsid w:val="00037BDE"/>
    <w:rsid w:val="000532CB"/>
    <w:rsid w:val="000534C9"/>
    <w:rsid w:val="000541DA"/>
    <w:rsid w:val="0008134B"/>
    <w:rsid w:val="000B0F2B"/>
    <w:rsid w:val="000B115F"/>
    <w:rsid w:val="000B5C41"/>
    <w:rsid w:val="000C2CD6"/>
    <w:rsid w:val="000D13EA"/>
    <w:rsid w:val="001132CF"/>
    <w:rsid w:val="00125428"/>
    <w:rsid w:val="00133D7C"/>
    <w:rsid w:val="00136529"/>
    <w:rsid w:val="00142EE7"/>
    <w:rsid w:val="00153D78"/>
    <w:rsid w:val="00157ECB"/>
    <w:rsid w:val="00164F1A"/>
    <w:rsid w:val="00172E1A"/>
    <w:rsid w:val="00192406"/>
    <w:rsid w:val="001B7373"/>
    <w:rsid w:val="001C47BC"/>
    <w:rsid w:val="001C6144"/>
    <w:rsid w:val="001E3650"/>
    <w:rsid w:val="001E36C2"/>
    <w:rsid w:val="001E69A6"/>
    <w:rsid w:val="00212DAB"/>
    <w:rsid w:val="00220BB9"/>
    <w:rsid w:val="002360AD"/>
    <w:rsid w:val="002410FC"/>
    <w:rsid w:val="00244A57"/>
    <w:rsid w:val="00255DEB"/>
    <w:rsid w:val="002638AC"/>
    <w:rsid w:val="002677D4"/>
    <w:rsid w:val="002739BD"/>
    <w:rsid w:val="00277120"/>
    <w:rsid w:val="00284AB1"/>
    <w:rsid w:val="002A72BB"/>
    <w:rsid w:val="002B6A70"/>
    <w:rsid w:val="002B745A"/>
    <w:rsid w:val="002C728D"/>
    <w:rsid w:val="002D0593"/>
    <w:rsid w:val="002E7828"/>
    <w:rsid w:val="002F167F"/>
    <w:rsid w:val="002F4E67"/>
    <w:rsid w:val="0030505C"/>
    <w:rsid w:val="00307532"/>
    <w:rsid w:val="00334203"/>
    <w:rsid w:val="003556A2"/>
    <w:rsid w:val="0036019C"/>
    <w:rsid w:val="00361855"/>
    <w:rsid w:val="00384D98"/>
    <w:rsid w:val="003A4B4E"/>
    <w:rsid w:val="003A67EA"/>
    <w:rsid w:val="003B2D1A"/>
    <w:rsid w:val="003B4743"/>
    <w:rsid w:val="003C11F1"/>
    <w:rsid w:val="003C34BA"/>
    <w:rsid w:val="003C7600"/>
    <w:rsid w:val="003D625A"/>
    <w:rsid w:val="003D7EBC"/>
    <w:rsid w:val="003E32BE"/>
    <w:rsid w:val="00410837"/>
    <w:rsid w:val="004262AD"/>
    <w:rsid w:val="00445C4B"/>
    <w:rsid w:val="00455958"/>
    <w:rsid w:val="004616A8"/>
    <w:rsid w:val="00465E14"/>
    <w:rsid w:val="00466841"/>
    <w:rsid w:val="00475419"/>
    <w:rsid w:val="00476D70"/>
    <w:rsid w:val="00480D52"/>
    <w:rsid w:val="00494EE8"/>
    <w:rsid w:val="004A0040"/>
    <w:rsid w:val="004A20CA"/>
    <w:rsid w:val="004A45EE"/>
    <w:rsid w:val="004E1E5D"/>
    <w:rsid w:val="004F114B"/>
    <w:rsid w:val="004F33C8"/>
    <w:rsid w:val="004F36E5"/>
    <w:rsid w:val="004F5E12"/>
    <w:rsid w:val="004F721A"/>
    <w:rsid w:val="004F72C9"/>
    <w:rsid w:val="00502F7F"/>
    <w:rsid w:val="0050513C"/>
    <w:rsid w:val="00510916"/>
    <w:rsid w:val="00525D25"/>
    <w:rsid w:val="005409D9"/>
    <w:rsid w:val="00550A54"/>
    <w:rsid w:val="00565E85"/>
    <w:rsid w:val="00573525"/>
    <w:rsid w:val="0057685B"/>
    <w:rsid w:val="00587004"/>
    <w:rsid w:val="00587E97"/>
    <w:rsid w:val="005A6ACC"/>
    <w:rsid w:val="005A7742"/>
    <w:rsid w:val="005B5786"/>
    <w:rsid w:val="0063078A"/>
    <w:rsid w:val="00637F6C"/>
    <w:rsid w:val="006822F3"/>
    <w:rsid w:val="00683F87"/>
    <w:rsid w:val="006A6316"/>
    <w:rsid w:val="006B7A45"/>
    <w:rsid w:val="006C0790"/>
    <w:rsid w:val="006C623E"/>
    <w:rsid w:val="006E53D4"/>
    <w:rsid w:val="006F38DB"/>
    <w:rsid w:val="00700CE8"/>
    <w:rsid w:val="007037BC"/>
    <w:rsid w:val="00704D1D"/>
    <w:rsid w:val="00711807"/>
    <w:rsid w:val="00712F8E"/>
    <w:rsid w:val="00720A5E"/>
    <w:rsid w:val="00732FD8"/>
    <w:rsid w:val="007374CB"/>
    <w:rsid w:val="00747CBA"/>
    <w:rsid w:val="00781B1D"/>
    <w:rsid w:val="00784DA1"/>
    <w:rsid w:val="007A7D68"/>
    <w:rsid w:val="007C4565"/>
    <w:rsid w:val="007D2E7A"/>
    <w:rsid w:val="007E0EAF"/>
    <w:rsid w:val="007F1896"/>
    <w:rsid w:val="008042D3"/>
    <w:rsid w:val="00806588"/>
    <w:rsid w:val="00822CEA"/>
    <w:rsid w:val="008306B8"/>
    <w:rsid w:val="0083375F"/>
    <w:rsid w:val="008506D5"/>
    <w:rsid w:val="0085391F"/>
    <w:rsid w:val="00853F69"/>
    <w:rsid w:val="00855265"/>
    <w:rsid w:val="00885682"/>
    <w:rsid w:val="00893E64"/>
    <w:rsid w:val="008E1140"/>
    <w:rsid w:val="008F0993"/>
    <w:rsid w:val="00900086"/>
    <w:rsid w:val="00904295"/>
    <w:rsid w:val="00911E86"/>
    <w:rsid w:val="00914A02"/>
    <w:rsid w:val="009308EF"/>
    <w:rsid w:val="00931BF1"/>
    <w:rsid w:val="00944D7A"/>
    <w:rsid w:val="00955936"/>
    <w:rsid w:val="00961379"/>
    <w:rsid w:val="0097238D"/>
    <w:rsid w:val="00974CA6"/>
    <w:rsid w:val="009868C5"/>
    <w:rsid w:val="009910AC"/>
    <w:rsid w:val="009A118C"/>
    <w:rsid w:val="009A41F4"/>
    <w:rsid w:val="009A7077"/>
    <w:rsid w:val="009C0835"/>
    <w:rsid w:val="009C5FD6"/>
    <w:rsid w:val="009D08A8"/>
    <w:rsid w:val="009D7863"/>
    <w:rsid w:val="009E5DEA"/>
    <w:rsid w:val="009E61B4"/>
    <w:rsid w:val="009F4F3F"/>
    <w:rsid w:val="00A100D3"/>
    <w:rsid w:val="00A20739"/>
    <w:rsid w:val="00A23175"/>
    <w:rsid w:val="00A23D75"/>
    <w:rsid w:val="00A24BCB"/>
    <w:rsid w:val="00A63A5D"/>
    <w:rsid w:val="00A81D1D"/>
    <w:rsid w:val="00A8228C"/>
    <w:rsid w:val="00A828A5"/>
    <w:rsid w:val="00AF39A9"/>
    <w:rsid w:val="00B02976"/>
    <w:rsid w:val="00B03FA7"/>
    <w:rsid w:val="00B053D0"/>
    <w:rsid w:val="00B1267C"/>
    <w:rsid w:val="00B225C3"/>
    <w:rsid w:val="00B43B97"/>
    <w:rsid w:val="00B47163"/>
    <w:rsid w:val="00B55155"/>
    <w:rsid w:val="00B83206"/>
    <w:rsid w:val="00B83C81"/>
    <w:rsid w:val="00B83D89"/>
    <w:rsid w:val="00B95DD3"/>
    <w:rsid w:val="00BB56A8"/>
    <w:rsid w:val="00BB77F8"/>
    <w:rsid w:val="00BD2F24"/>
    <w:rsid w:val="00BE413C"/>
    <w:rsid w:val="00BF6985"/>
    <w:rsid w:val="00C6660F"/>
    <w:rsid w:val="00C87AAE"/>
    <w:rsid w:val="00C93563"/>
    <w:rsid w:val="00C942D3"/>
    <w:rsid w:val="00CA0A73"/>
    <w:rsid w:val="00CA4B32"/>
    <w:rsid w:val="00CB4D6D"/>
    <w:rsid w:val="00CC4FAA"/>
    <w:rsid w:val="00CC5C74"/>
    <w:rsid w:val="00CD50D7"/>
    <w:rsid w:val="00CE202C"/>
    <w:rsid w:val="00CF01E2"/>
    <w:rsid w:val="00D00FBE"/>
    <w:rsid w:val="00D10827"/>
    <w:rsid w:val="00D24D61"/>
    <w:rsid w:val="00D44925"/>
    <w:rsid w:val="00D4517D"/>
    <w:rsid w:val="00D45A15"/>
    <w:rsid w:val="00D53AA5"/>
    <w:rsid w:val="00D718DA"/>
    <w:rsid w:val="00D91C2F"/>
    <w:rsid w:val="00D94595"/>
    <w:rsid w:val="00DA0CA3"/>
    <w:rsid w:val="00DA298D"/>
    <w:rsid w:val="00DA5DA8"/>
    <w:rsid w:val="00E17A16"/>
    <w:rsid w:val="00E401A5"/>
    <w:rsid w:val="00E4537B"/>
    <w:rsid w:val="00E62A14"/>
    <w:rsid w:val="00E630EC"/>
    <w:rsid w:val="00E64FDC"/>
    <w:rsid w:val="00E7085E"/>
    <w:rsid w:val="00E8767C"/>
    <w:rsid w:val="00E878E9"/>
    <w:rsid w:val="00EB0DBC"/>
    <w:rsid w:val="00EC0EA9"/>
    <w:rsid w:val="00EC1E23"/>
    <w:rsid w:val="00EC2CB0"/>
    <w:rsid w:val="00EC5E0D"/>
    <w:rsid w:val="00ED7091"/>
    <w:rsid w:val="00F01359"/>
    <w:rsid w:val="00F02E57"/>
    <w:rsid w:val="00F11982"/>
    <w:rsid w:val="00F132E9"/>
    <w:rsid w:val="00F17516"/>
    <w:rsid w:val="00F17908"/>
    <w:rsid w:val="00F20D4C"/>
    <w:rsid w:val="00F22099"/>
    <w:rsid w:val="00F22589"/>
    <w:rsid w:val="00F35944"/>
    <w:rsid w:val="00F41C8D"/>
    <w:rsid w:val="00F454FA"/>
    <w:rsid w:val="00F4587D"/>
    <w:rsid w:val="00F7211E"/>
    <w:rsid w:val="00F7597A"/>
    <w:rsid w:val="00F77F7F"/>
    <w:rsid w:val="00F947FF"/>
    <w:rsid w:val="00FA09CB"/>
    <w:rsid w:val="00FA443B"/>
    <w:rsid w:val="00FB2502"/>
    <w:rsid w:val="00FC4B25"/>
    <w:rsid w:val="00FC5B62"/>
    <w:rsid w:val="00FC5F3F"/>
    <w:rsid w:val="00FD5210"/>
    <w:rsid w:val="00FD77FC"/>
    <w:rsid w:val="00FF1387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75FE6"/>
  <w15:chartTrackingRefBased/>
  <w15:docId w15:val="{11DB51F4-6F61-45EE-B8E4-0533F4D2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8E"/>
    <w:pPr>
      <w:bidi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84D98"/>
    <w:pPr>
      <w:keepNext/>
      <w:keepLines/>
      <w:bidi w:val="0"/>
      <w:spacing w:before="240" w:after="120" w:line="360" w:lineRule="auto"/>
      <w:jc w:val="both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167F"/>
    <w:pPr>
      <w:keepNext/>
      <w:keepLines/>
      <w:bidi w:val="0"/>
      <w:spacing w:before="40" w:after="0" w:line="360" w:lineRule="auto"/>
      <w:jc w:val="both"/>
      <w:outlineLvl w:val="1"/>
    </w:pPr>
    <w:rPr>
      <w:rFonts w:asciiTheme="majorBidi" w:eastAsiaTheme="majorEastAsia" w:hAnsiTheme="majorBid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47BC"/>
    <w:pPr>
      <w:bidi w:val="0"/>
      <w:spacing w:after="0" w:line="240" w:lineRule="auto"/>
      <w:jc w:val="both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7BC"/>
    <w:rPr>
      <w:rFonts w:ascii="Tahoma" w:hAnsi="Tahoma" w:cs="Tahoma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84D98"/>
    <w:rPr>
      <w:rFonts w:ascii="Times New Roman" w:eastAsiaTheme="majorEastAsia" w:hAnsi="Times New Roman" w:cstheme="majorBidi"/>
      <w:b/>
      <w:sz w:val="32"/>
      <w:szCs w:val="32"/>
    </w:rPr>
  </w:style>
  <w:style w:type="paragraph" w:styleId="BodyText">
    <w:name w:val="Body Text"/>
    <w:basedOn w:val="Normal"/>
    <w:link w:val="BodyTextChar"/>
    <w:qFormat/>
    <w:rsid w:val="007037BC"/>
    <w:pPr>
      <w:bidi w:val="0"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037BC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F167F"/>
    <w:rPr>
      <w:rFonts w:asciiTheme="majorBidi" w:eastAsiaTheme="majorEastAsia" w:hAnsiTheme="majorBidi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712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oshana\Documents\Custom%20Office%20Templates\translations\ALE_English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7EF2B-B12A-4E54-B330-A3F3B273D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ALE_English.dotx</Template>
  <TotalTime>96</TotalTime>
  <Pages>4</Pages>
  <Words>661</Words>
  <Characters>3309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Shoshana</dc:creator>
  <cp:keywords/>
  <dc:description/>
  <cp:lastModifiedBy>Shoshana Boublil</cp:lastModifiedBy>
  <cp:revision>98</cp:revision>
  <dcterms:created xsi:type="dcterms:W3CDTF">2019-05-31T09:28:00Z</dcterms:created>
  <dcterms:modified xsi:type="dcterms:W3CDTF">2019-06-03T05:51:00Z</dcterms:modified>
</cp:coreProperties>
</file>