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08" w:rsidRDefault="005C0608" w:rsidP="007D05EE">
      <w:pPr>
        <w:spacing w:line="360" w:lineRule="auto"/>
        <w:jc w:val="both"/>
        <w:rPr>
          <w:rFonts w:hint="cs"/>
          <w:rtl/>
        </w:rPr>
      </w:pPr>
      <w:r>
        <w:rPr>
          <w:rFonts w:hint="cs"/>
          <w:rtl/>
        </w:rPr>
        <w:t>טיפ #</w:t>
      </w:r>
      <w:r w:rsidR="00B76842">
        <w:rPr>
          <w:rFonts w:hint="cs"/>
          <w:rtl/>
        </w:rPr>
        <w:t xml:space="preserve"> </w:t>
      </w:r>
      <w:r>
        <w:rPr>
          <w:rFonts w:hint="cs"/>
          <w:rtl/>
        </w:rPr>
        <w:t xml:space="preserve">5: </w:t>
      </w:r>
      <w:r w:rsidRPr="00B76842">
        <w:rPr>
          <w:rFonts w:hint="cs"/>
          <w:b/>
          <w:bCs/>
          <w:rtl/>
        </w:rPr>
        <w:t>חיפוש לבדיקת כשירות לפטנט</w:t>
      </w:r>
    </w:p>
    <w:p w:rsidR="007D05EE" w:rsidRDefault="007D05EE" w:rsidP="007D05EE">
      <w:pPr>
        <w:spacing w:line="360" w:lineRule="auto"/>
        <w:contextualSpacing/>
        <w:jc w:val="both"/>
        <w:rPr>
          <w:rFonts w:hint="cs"/>
          <w:b/>
          <w:bCs/>
          <w:rtl/>
        </w:rPr>
      </w:pPr>
      <w:r w:rsidRPr="00B76842">
        <w:rPr>
          <w:rFonts w:hint="cs"/>
          <w:b/>
          <w:bCs/>
          <w:rtl/>
        </w:rPr>
        <w:t>מאמר זה הוא החמישי בסדרה על קניין רו</w:t>
      </w:r>
      <w:r w:rsidR="00B76842">
        <w:rPr>
          <w:rFonts w:hint="cs"/>
          <w:b/>
          <w:bCs/>
          <w:rtl/>
        </w:rPr>
        <w:t>ח</w:t>
      </w:r>
      <w:r w:rsidRPr="00B76842">
        <w:rPr>
          <w:rFonts w:hint="cs"/>
          <w:b/>
          <w:bCs/>
          <w:rtl/>
        </w:rPr>
        <w:t>ני לחברות סטארט-אפ</w:t>
      </w:r>
    </w:p>
    <w:p w:rsidR="00B76842" w:rsidRPr="00B76842" w:rsidRDefault="00B76842" w:rsidP="007D05EE">
      <w:pPr>
        <w:spacing w:line="360" w:lineRule="auto"/>
        <w:contextualSpacing/>
        <w:jc w:val="both"/>
        <w:rPr>
          <w:b/>
          <w:bCs/>
          <w:rtl/>
        </w:rPr>
      </w:pPr>
    </w:p>
    <w:p w:rsidR="008C3E3A" w:rsidRPr="00B76842" w:rsidRDefault="005C0608" w:rsidP="005C0608">
      <w:pPr>
        <w:spacing w:line="360" w:lineRule="auto"/>
        <w:contextualSpacing/>
        <w:jc w:val="both"/>
        <w:rPr>
          <w:b/>
          <w:bCs/>
          <w:rtl/>
        </w:rPr>
      </w:pPr>
      <w:r w:rsidRPr="00B76842">
        <w:rPr>
          <w:rFonts w:hint="cs"/>
          <w:b/>
          <w:bCs/>
          <w:rtl/>
        </w:rPr>
        <w:t>3</w:t>
      </w:r>
      <w:r w:rsidR="008C3E3A" w:rsidRPr="00B76842">
        <w:rPr>
          <w:rFonts w:hint="cs"/>
          <w:b/>
          <w:bCs/>
          <w:rtl/>
        </w:rPr>
        <w:t xml:space="preserve"> דברים ש</w:t>
      </w:r>
      <w:r w:rsidR="00531923" w:rsidRPr="00B76842">
        <w:rPr>
          <w:rFonts w:hint="cs"/>
          <w:b/>
          <w:bCs/>
          <w:rtl/>
        </w:rPr>
        <w:t xml:space="preserve">עליכם </w:t>
      </w:r>
      <w:r w:rsidR="008C3E3A" w:rsidRPr="00B76842">
        <w:rPr>
          <w:rFonts w:hint="cs"/>
          <w:b/>
          <w:bCs/>
          <w:rtl/>
        </w:rPr>
        <w:t>לדעת על חיפוש לבדיקת כשירות לפטנט</w:t>
      </w:r>
    </w:p>
    <w:p w:rsidR="00B76842" w:rsidRDefault="00B76842" w:rsidP="008C3E3A">
      <w:pPr>
        <w:spacing w:line="360" w:lineRule="auto"/>
        <w:jc w:val="both"/>
        <w:rPr>
          <w:rFonts w:hint="cs"/>
          <w:rtl/>
        </w:rPr>
      </w:pPr>
    </w:p>
    <w:p w:rsidR="008C3E3A" w:rsidRDefault="008C3E3A" w:rsidP="008C3E3A">
      <w:pPr>
        <w:spacing w:line="360" w:lineRule="auto"/>
        <w:jc w:val="both"/>
        <w:rPr>
          <w:rtl/>
        </w:rPr>
      </w:pPr>
      <w:r>
        <w:rPr>
          <w:rFonts w:hint="cs"/>
          <w:rtl/>
        </w:rPr>
        <w:t>מהו חיפוש כזה (ומה הוא לא)</w:t>
      </w:r>
      <w:r w:rsidR="005C0608">
        <w:rPr>
          <w:rFonts w:hint="cs"/>
          <w:rtl/>
        </w:rPr>
        <w:t>?</w:t>
      </w:r>
    </w:p>
    <w:p w:rsidR="007D05EE" w:rsidRDefault="00403258" w:rsidP="00B76842">
      <w:pPr>
        <w:spacing w:line="360" w:lineRule="auto"/>
        <w:contextualSpacing/>
        <w:jc w:val="both"/>
        <w:rPr>
          <w:rFonts w:hint="cs"/>
          <w:b/>
          <w:bCs/>
          <w:sz w:val="24"/>
          <w:szCs w:val="24"/>
          <w:rtl/>
        </w:rPr>
      </w:pPr>
      <w:r w:rsidRPr="007D05EE">
        <w:rPr>
          <w:rFonts w:hint="cs"/>
          <w:b/>
          <w:bCs/>
          <w:sz w:val="24"/>
          <w:szCs w:val="24"/>
          <w:rtl/>
        </w:rPr>
        <w:t>חיפוש ל</w:t>
      </w:r>
      <w:r w:rsidR="00604148" w:rsidRPr="007D05EE">
        <w:rPr>
          <w:rFonts w:hint="cs"/>
          <w:b/>
          <w:bCs/>
          <w:sz w:val="24"/>
          <w:szCs w:val="24"/>
          <w:rtl/>
        </w:rPr>
        <w:t xml:space="preserve">צורך בדיקת </w:t>
      </w:r>
      <w:r w:rsidRPr="007D05EE">
        <w:rPr>
          <w:rFonts w:hint="cs"/>
          <w:b/>
          <w:bCs/>
          <w:sz w:val="24"/>
          <w:szCs w:val="24"/>
          <w:rtl/>
        </w:rPr>
        <w:t xml:space="preserve">כשירות </w:t>
      </w:r>
      <w:r w:rsidR="00604148" w:rsidRPr="007D05EE">
        <w:rPr>
          <w:rFonts w:hint="cs"/>
          <w:b/>
          <w:bCs/>
          <w:sz w:val="24"/>
          <w:szCs w:val="24"/>
          <w:rtl/>
        </w:rPr>
        <w:t>ל</w:t>
      </w:r>
      <w:r w:rsidRPr="007D05EE">
        <w:rPr>
          <w:rFonts w:hint="cs"/>
          <w:b/>
          <w:bCs/>
          <w:sz w:val="24"/>
          <w:szCs w:val="24"/>
          <w:rtl/>
        </w:rPr>
        <w:t>פטנט</w:t>
      </w:r>
      <w:r>
        <w:rPr>
          <w:rFonts w:hint="cs"/>
          <w:rtl/>
        </w:rPr>
        <w:t xml:space="preserve"> </w:t>
      </w:r>
      <w:r w:rsidR="005C0608" w:rsidRPr="007D05EE">
        <w:rPr>
          <w:rFonts w:hint="cs"/>
          <w:b/>
          <w:bCs/>
          <w:u w:val="single"/>
          <w:rtl/>
        </w:rPr>
        <w:t>הוא</w:t>
      </w:r>
      <w:r w:rsidR="005C0608">
        <w:rPr>
          <w:rFonts w:hint="cs"/>
          <w:rtl/>
        </w:rPr>
        <w:t xml:space="preserve"> חיפוש לאיתור ידע קודם </w:t>
      </w:r>
      <w:r w:rsidR="00DA18EA">
        <w:rPr>
          <w:rFonts w:hint="cs"/>
          <w:rtl/>
        </w:rPr>
        <w:t>על מנת</w:t>
      </w:r>
      <w:r w:rsidR="005C0608">
        <w:rPr>
          <w:rFonts w:hint="cs"/>
          <w:rtl/>
        </w:rPr>
        <w:t xml:space="preserve"> </w:t>
      </w:r>
      <w:r w:rsidR="008C3E3A">
        <w:rPr>
          <w:rFonts w:hint="cs"/>
          <w:rtl/>
        </w:rPr>
        <w:t xml:space="preserve">לבסס </w:t>
      </w:r>
      <w:r>
        <w:rPr>
          <w:rFonts w:hint="cs"/>
          <w:rtl/>
        </w:rPr>
        <w:t>את הסבירות לרישום מוצלח של פטנט לאמצאה</w:t>
      </w:r>
      <w:r w:rsidR="00F10798">
        <w:rPr>
          <w:rFonts w:hint="cs"/>
          <w:rtl/>
        </w:rPr>
        <w:t>.</w:t>
      </w:r>
      <w:r w:rsidR="008C3E3A">
        <w:rPr>
          <w:rFonts w:hint="cs"/>
          <w:rtl/>
        </w:rPr>
        <w:t xml:space="preserve"> </w:t>
      </w:r>
      <w:r w:rsidR="00604148">
        <w:rPr>
          <w:rFonts w:hint="cs"/>
          <w:rtl/>
        </w:rPr>
        <w:t>ה</w:t>
      </w:r>
      <w:r>
        <w:rPr>
          <w:rFonts w:hint="cs"/>
          <w:rtl/>
        </w:rPr>
        <w:t xml:space="preserve">מקורות </w:t>
      </w:r>
      <w:r w:rsidR="008C3E3A" w:rsidRPr="005C0608">
        <w:rPr>
          <w:rFonts w:hint="cs"/>
          <w:u w:val="single"/>
          <w:rtl/>
        </w:rPr>
        <w:t>הראשיים</w:t>
      </w:r>
      <w:r w:rsidR="008C3E3A">
        <w:rPr>
          <w:rFonts w:hint="cs"/>
          <w:rtl/>
        </w:rPr>
        <w:t xml:space="preserve"> </w:t>
      </w:r>
      <w:r w:rsidR="007D05EE">
        <w:rPr>
          <w:rFonts w:hint="cs"/>
          <w:rtl/>
        </w:rPr>
        <w:t xml:space="preserve">שבהם נערך </w:t>
      </w:r>
      <w:r w:rsidR="00F10798">
        <w:rPr>
          <w:rFonts w:hint="cs"/>
          <w:rtl/>
        </w:rPr>
        <w:t xml:space="preserve">חיפוש על ידי </w:t>
      </w:r>
      <w:r>
        <w:rPr>
          <w:rFonts w:hint="cs"/>
          <w:rtl/>
        </w:rPr>
        <w:t>עור</w:t>
      </w:r>
      <w:r w:rsidR="008C3E3A">
        <w:rPr>
          <w:rFonts w:hint="cs"/>
          <w:rtl/>
        </w:rPr>
        <w:t>כי</w:t>
      </w:r>
      <w:r>
        <w:rPr>
          <w:rFonts w:hint="cs"/>
          <w:rtl/>
        </w:rPr>
        <w:t xml:space="preserve"> דין של פטנטים ובוחנים הם מאגרי </w:t>
      </w:r>
      <w:r w:rsidR="005C0608">
        <w:rPr>
          <w:rFonts w:hint="cs"/>
          <w:rtl/>
        </w:rPr>
        <w:t>נתונים</w:t>
      </w:r>
      <w:r>
        <w:rPr>
          <w:rFonts w:hint="cs"/>
          <w:rtl/>
        </w:rPr>
        <w:t xml:space="preserve"> של פטנטים באופן כללי, ומאגרי </w:t>
      </w:r>
      <w:r w:rsidR="005C0608">
        <w:rPr>
          <w:rFonts w:hint="cs"/>
          <w:rtl/>
        </w:rPr>
        <w:t xml:space="preserve">נתונים של </w:t>
      </w:r>
      <w:r w:rsidR="008C3E3A">
        <w:rPr>
          <w:rFonts w:hint="cs"/>
          <w:rtl/>
        </w:rPr>
        <w:t xml:space="preserve">כתבי עת </w:t>
      </w:r>
      <w:r>
        <w:rPr>
          <w:rFonts w:hint="cs"/>
          <w:rtl/>
        </w:rPr>
        <w:t>מדעיים לאמצאות בביוטק ובכימ</w:t>
      </w:r>
      <w:r w:rsidR="00604148">
        <w:rPr>
          <w:rFonts w:hint="cs"/>
          <w:rtl/>
        </w:rPr>
        <w:t>י</w:t>
      </w:r>
      <w:r>
        <w:rPr>
          <w:rFonts w:hint="cs"/>
          <w:rtl/>
        </w:rPr>
        <w:t xml:space="preserve">ה, </w:t>
      </w:r>
      <w:r w:rsidR="00F10798">
        <w:rPr>
          <w:rFonts w:hint="cs"/>
          <w:rtl/>
        </w:rPr>
        <w:t>ו</w:t>
      </w:r>
      <w:r w:rsidR="005C0608">
        <w:rPr>
          <w:rFonts w:hint="cs"/>
          <w:rtl/>
        </w:rPr>
        <w:t xml:space="preserve">זאת </w:t>
      </w:r>
      <w:r>
        <w:rPr>
          <w:rFonts w:hint="cs"/>
          <w:rtl/>
        </w:rPr>
        <w:t>בעיקר ל</w:t>
      </w:r>
      <w:r w:rsidR="00604148">
        <w:rPr>
          <w:rFonts w:hint="cs"/>
          <w:rtl/>
        </w:rPr>
        <w:t xml:space="preserve">צורכי </w:t>
      </w:r>
      <w:r>
        <w:rPr>
          <w:rFonts w:hint="cs"/>
          <w:rtl/>
        </w:rPr>
        <w:t xml:space="preserve">נוחיות. </w:t>
      </w:r>
      <w:r w:rsidR="00604148">
        <w:rPr>
          <w:rFonts w:hint="cs"/>
          <w:rtl/>
        </w:rPr>
        <w:t xml:space="preserve">קיימים </w:t>
      </w:r>
      <w:r>
        <w:rPr>
          <w:rFonts w:hint="cs"/>
          <w:rtl/>
        </w:rPr>
        <w:t xml:space="preserve">מקורות </w:t>
      </w:r>
      <w:r w:rsidR="00604148">
        <w:rPr>
          <w:rFonts w:hint="cs"/>
          <w:rtl/>
        </w:rPr>
        <w:t xml:space="preserve">ידע </w:t>
      </w:r>
      <w:r>
        <w:rPr>
          <w:rFonts w:hint="cs"/>
          <w:rtl/>
        </w:rPr>
        <w:t xml:space="preserve">נרחבים </w:t>
      </w:r>
      <w:r w:rsidR="005C0608">
        <w:rPr>
          <w:rFonts w:hint="cs"/>
          <w:rtl/>
        </w:rPr>
        <w:t xml:space="preserve">אחרים </w:t>
      </w:r>
      <w:r>
        <w:rPr>
          <w:rFonts w:hint="cs"/>
          <w:rtl/>
        </w:rPr>
        <w:t>פרט למאגרי</w:t>
      </w:r>
      <w:r w:rsidR="007D05EE">
        <w:rPr>
          <w:rFonts w:hint="cs"/>
          <w:rtl/>
        </w:rPr>
        <w:t xml:space="preserve"> הנתונים</w:t>
      </w:r>
      <w:r>
        <w:rPr>
          <w:rFonts w:hint="cs"/>
          <w:rtl/>
        </w:rPr>
        <w:t xml:space="preserve"> האלה</w:t>
      </w:r>
      <w:r w:rsidR="00F10798">
        <w:rPr>
          <w:rFonts w:hint="cs"/>
          <w:rtl/>
        </w:rPr>
        <w:t>, ו</w:t>
      </w:r>
      <w:r>
        <w:rPr>
          <w:rFonts w:hint="cs"/>
          <w:rtl/>
        </w:rPr>
        <w:t>ניתן להשתמש בכל המידע הזמין לציבור כדי לבסס את הכשירות לפטנט לאמצא</w:t>
      </w:r>
      <w:r w:rsidR="00604148">
        <w:rPr>
          <w:rFonts w:hint="cs"/>
          <w:rtl/>
        </w:rPr>
        <w:t>ה</w:t>
      </w:r>
      <w:r w:rsidR="008C3E3A">
        <w:rPr>
          <w:rFonts w:hint="cs"/>
          <w:rtl/>
        </w:rPr>
        <w:t xml:space="preserve"> שלכם</w:t>
      </w:r>
      <w:r>
        <w:rPr>
          <w:rFonts w:hint="cs"/>
          <w:rtl/>
        </w:rPr>
        <w:t>.</w:t>
      </w:r>
    </w:p>
    <w:p w:rsidR="00B76842" w:rsidRDefault="00B76842" w:rsidP="007D05EE">
      <w:pPr>
        <w:spacing w:line="360" w:lineRule="auto"/>
        <w:contextualSpacing/>
        <w:jc w:val="both"/>
        <w:rPr>
          <w:rFonts w:hint="cs"/>
          <w:b/>
          <w:bCs/>
          <w:sz w:val="24"/>
          <w:szCs w:val="24"/>
          <w:rtl/>
        </w:rPr>
      </w:pPr>
    </w:p>
    <w:p w:rsidR="006A6B74" w:rsidRDefault="00403258" w:rsidP="007D05EE">
      <w:pPr>
        <w:spacing w:line="360" w:lineRule="auto"/>
        <w:contextualSpacing/>
        <w:jc w:val="both"/>
        <w:rPr>
          <w:rFonts w:hint="cs"/>
          <w:rtl/>
        </w:rPr>
      </w:pPr>
      <w:r w:rsidRPr="007D05EE">
        <w:rPr>
          <w:rFonts w:hint="cs"/>
          <w:b/>
          <w:bCs/>
          <w:sz w:val="24"/>
          <w:szCs w:val="24"/>
          <w:rtl/>
        </w:rPr>
        <w:t xml:space="preserve">חיפוש </w:t>
      </w:r>
      <w:r w:rsidR="00671BFC" w:rsidRPr="007D05EE">
        <w:rPr>
          <w:rFonts w:hint="cs"/>
          <w:b/>
          <w:bCs/>
          <w:sz w:val="24"/>
          <w:szCs w:val="24"/>
          <w:rtl/>
        </w:rPr>
        <w:t xml:space="preserve">לבדיקת </w:t>
      </w:r>
      <w:r w:rsidRPr="007D05EE">
        <w:rPr>
          <w:rFonts w:hint="cs"/>
          <w:b/>
          <w:bCs/>
          <w:sz w:val="24"/>
          <w:szCs w:val="24"/>
          <w:rtl/>
        </w:rPr>
        <w:t>כשירות לפטנט</w:t>
      </w:r>
      <w:r>
        <w:rPr>
          <w:rFonts w:hint="cs"/>
          <w:rtl/>
        </w:rPr>
        <w:t xml:space="preserve"> </w:t>
      </w:r>
      <w:r w:rsidRPr="005C0608">
        <w:rPr>
          <w:rFonts w:hint="cs"/>
          <w:b/>
          <w:bCs/>
          <w:u w:val="single"/>
          <w:rtl/>
        </w:rPr>
        <w:t>אינו</w:t>
      </w:r>
      <w:r>
        <w:rPr>
          <w:rFonts w:hint="cs"/>
          <w:rtl/>
        </w:rPr>
        <w:t xml:space="preserve"> </w:t>
      </w:r>
      <w:r w:rsidR="00EF599F">
        <w:rPr>
          <w:rFonts w:hint="cs"/>
          <w:rtl/>
        </w:rPr>
        <w:t xml:space="preserve">חיפוש לצורך בירור אם </w:t>
      </w:r>
      <w:r w:rsidR="00DA18EA">
        <w:rPr>
          <w:rFonts w:hint="cs"/>
          <w:rtl/>
        </w:rPr>
        <w:t>ה</w:t>
      </w:r>
      <w:r w:rsidR="00EF599F">
        <w:rPr>
          <w:rFonts w:hint="cs"/>
          <w:rtl/>
        </w:rPr>
        <w:t>שק</w:t>
      </w:r>
      <w:r w:rsidR="00F10798">
        <w:rPr>
          <w:rFonts w:hint="cs"/>
          <w:rtl/>
        </w:rPr>
        <w:t>ה של מוצר</w:t>
      </w:r>
      <w:r w:rsidR="00EF599F">
        <w:rPr>
          <w:rFonts w:hint="cs"/>
          <w:rtl/>
        </w:rPr>
        <w:t xml:space="preserve"> לשוק תחשוף אתכם להפרת פטנט קיים</w:t>
      </w:r>
      <w:r>
        <w:rPr>
          <w:rFonts w:hint="cs"/>
          <w:rtl/>
        </w:rPr>
        <w:t xml:space="preserve"> (</w:t>
      </w:r>
      <w:r w:rsidR="007D05EE">
        <w:rPr>
          <w:rFonts w:hint="cs"/>
          <w:rtl/>
        </w:rPr>
        <w:t xml:space="preserve">דיון </w:t>
      </w:r>
      <w:r w:rsidR="00604148">
        <w:rPr>
          <w:rFonts w:hint="cs"/>
          <w:rtl/>
        </w:rPr>
        <w:t>ב</w:t>
      </w:r>
      <w:r w:rsidR="00EF599F">
        <w:rPr>
          <w:rFonts w:hint="cs"/>
          <w:rtl/>
        </w:rPr>
        <w:t>חיפוש כזה</w:t>
      </w:r>
      <w:r w:rsidR="00B76842">
        <w:rPr>
          <w:rFonts w:hint="cs"/>
          <w:rtl/>
        </w:rPr>
        <w:t>,</w:t>
      </w:r>
      <w:r w:rsidR="00EF599F">
        <w:rPr>
          <w:rFonts w:hint="cs"/>
          <w:rtl/>
        </w:rPr>
        <w:t xml:space="preserve"> </w:t>
      </w:r>
      <w:r w:rsidR="007033CC">
        <w:rPr>
          <w:rFonts w:hint="cs"/>
          <w:rtl/>
        </w:rPr>
        <w:t>המכונה</w:t>
      </w:r>
      <w:r w:rsidR="00EF599F">
        <w:rPr>
          <w:rFonts w:hint="cs"/>
          <w:rtl/>
        </w:rPr>
        <w:t xml:space="preserve"> </w:t>
      </w:r>
      <w:r w:rsidR="00EF599F">
        <w:t>'freedom to operate'</w:t>
      </w:r>
      <w:r w:rsidR="00B76842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7D05EE">
        <w:rPr>
          <w:rFonts w:hint="cs"/>
          <w:rtl/>
        </w:rPr>
        <w:t xml:space="preserve">יופיע </w:t>
      </w:r>
      <w:r>
        <w:rPr>
          <w:rFonts w:hint="cs"/>
          <w:rtl/>
        </w:rPr>
        <w:t>מאוחר יותר בסדרה זו)</w:t>
      </w:r>
      <w:r w:rsidR="0060414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76842" w:rsidRDefault="00B76842" w:rsidP="007D05EE">
      <w:pPr>
        <w:spacing w:line="360" w:lineRule="auto"/>
        <w:contextualSpacing/>
        <w:jc w:val="both"/>
        <w:rPr>
          <w:rtl/>
        </w:rPr>
      </w:pPr>
    </w:p>
    <w:p w:rsidR="003616C7" w:rsidRDefault="003616C7" w:rsidP="00B76842">
      <w:pPr>
        <w:spacing w:line="360" w:lineRule="auto"/>
        <w:jc w:val="both"/>
        <w:rPr>
          <w:rtl/>
        </w:rPr>
      </w:pPr>
      <w:r w:rsidRPr="007D05EE">
        <w:rPr>
          <w:rFonts w:hint="cs"/>
          <w:b/>
          <w:bCs/>
          <w:sz w:val="24"/>
          <w:szCs w:val="24"/>
          <w:rtl/>
        </w:rPr>
        <w:t>מדוע חשוב</w:t>
      </w:r>
      <w:r w:rsidR="00EF599F" w:rsidRPr="007D05EE">
        <w:rPr>
          <w:rFonts w:hint="cs"/>
          <w:b/>
          <w:bCs/>
          <w:sz w:val="24"/>
          <w:szCs w:val="24"/>
          <w:rtl/>
        </w:rPr>
        <w:t xml:space="preserve"> לבצע חיפוש </w:t>
      </w:r>
      <w:r w:rsidRPr="007D05EE">
        <w:rPr>
          <w:rFonts w:hint="cs"/>
          <w:b/>
          <w:bCs/>
          <w:sz w:val="24"/>
          <w:szCs w:val="24"/>
          <w:rtl/>
        </w:rPr>
        <w:t>ל</w:t>
      </w:r>
      <w:r w:rsidR="00604148" w:rsidRPr="007D05EE">
        <w:rPr>
          <w:rFonts w:hint="cs"/>
          <w:b/>
          <w:bCs/>
          <w:sz w:val="24"/>
          <w:szCs w:val="24"/>
          <w:rtl/>
        </w:rPr>
        <w:t xml:space="preserve">בדיקת </w:t>
      </w:r>
      <w:r w:rsidRPr="007D05EE">
        <w:rPr>
          <w:rFonts w:hint="cs"/>
          <w:b/>
          <w:bCs/>
          <w:sz w:val="24"/>
          <w:szCs w:val="24"/>
          <w:rtl/>
        </w:rPr>
        <w:t xml:space="preserve">כשירות </w:t>
      </w:r>
      <w:r w:rsidR="00604148" w:rsidRPr="007D05EE">
        <w:rPr>
          <w:rFonts w:hint="cs"/>
          <w:b/>
          <w:bCs/>
          <w:sz w:val="24"/>
          <w:szCs w:val="24"/>
          <w:rtl/>
        </w:rPr>
        <w:t>ל</w:t>
      </w:r>
      <w:r w:rsidRPr="007D05EE">
        <w:rPr>
          <w:rFonts w:hint="cs"/>
          <w:b/>
          <w:bCs/>
          <w:sz w:val="24"/>
          <w:szCs w:val="24"/>
          <w:rtl/>
        </w:rPr>
        <w:t>פטנט</w:t>
      </w:r>
      <w:r w:rsidR="00F10798" w:rsidRPr="00B76842">
        <w:rPr>
          <w:rFonts w:hint="cs"/>
          <w:b/>
          <w:bCs/>
          <w:rtl/>
        </w:rPr>
        <w:t>?</w:t>
      </w:r>
      <w:r w:rsidRPr="00B76842">
        <w:rPr>
          <w:rFonts w:hint="cs"/>
          <w:b/>
          <w:bCs/>
          <w:rtl/>
        </w:rPr>
        <w:t xml:space="preserve"> </w:t>
      </w:r>
      <w:r w:rsidR="00F10798">
        <w:rPr>
          <w:rFonts w:hint="cs"/>
          <w:rtl/>
        </w:rPr>
        <w:t xml:space="preserve">חיפוש כזה </w:t>
      </w:r>
      <w:r>
        <w:rPr>
          <w:rFonts w:hint="cs"/>
          <w:rtl/>
        </w:rPr>
        <w:t>חשוב כדי להעריך את הסבירות להשגת פטנט לאמצאה</w:t>
      </w:r>
      <w:r w:rsidR="00EF599F">
        <w:rPr>
          <w:rFonts w:hint="cs"/>
          <w:rtl/>
        </w:rPr>
        <w:t xml:space="preserve"> שלכם</w:t>
      </w:r>
      <w:r>
        <w:rPr>
          <w:rFonts w:hint="cs"/>
          <w:rtl/>
        </w:rPr>
        <w:t xml:space="preserve">, </w:t>
      </w:r>
      <w:r w:rsidR="00B76842">
        <w:rPr>
          <w:rFonts w:hint="cs"/>
          <w:rtl/>
        </w:rPr>
        <w:t xml:space="preserve">וחשוב לא פחות, </w:t>
      </w:r>
      <w:r w:rsidR="00F10798">
        <w:rPr>
          <w:rFonts w:hint="cs"/>
          <w:rtl/>
        </w:rPr>
        <w:t>כדי</w:t>
      </w:r>
      <w:r>
        <w:rPr>
          <w:rFonts w:hint="cs"/>
          <w:rtl/>
        </w:rPr>
        <w:t xml:space="preserve"> לשפר ול</w:t>
      </w:r>
      <w:r w:rsidR="00F10798">
        <w:rPr>
          <w:rFonts w:hint="cs"/>
          <w:rtl/>
        </w:rPr>
        <w:t xml:space="preserve">חזק את </w:t>
      </w:r>
      <w:r>
        <w:rPr>
          <w:rFonts w:hint="cs"/>
          <w:rtl/>
        </w:rPr>
        <w:t xml:space="preserve">הבקשה שלכם לפטנט. </w:t>
      </w:r>
      <w:r w:rsidR="00604148">
        <w:rPr>
          <w:rFonts w:hint="cs"/>
          <w:rtl/>
        </w:rPr>
        <w:t>אם ת</w:t>
      </w:r>
      <w:r>
        <w:rPr>
          <w:rFonts w:hint="cs"/>
          <w:rtl/>
        </w:rPr>
        <w:t xml:space="preserve">גלו </w:t>
      </w:r>
      <w:r w:rsidR="00F10798">
        <w:rPr>
          <w:rFonts w:hint="cs"/>
          <w:rtl/>
        </w:rPr>
        <w:t>שאחרים כבר ח</w:t>
      </w:r>
      <w:r>
        <w:rPr>
          <w:rFonts w:hint="cs"/>
          <w:rtl/>
        </w:rPr>
        <w:t xml:space="preserve">שבו </w:t>
      </w:r>
      <w:r w:rsidR="00F10798">
        <w:rPr>
          <w:rFonts w:hint="cs"/>
          <w:rtl/>
        </w:rPr>
        <w:t>על חלקים מסוימים ב</w:t>
      </w:r>
      <w:r>
        <w:rPr>
          <w:rFonts w:hint="cs"/>
          <w:rtl/>
        </w:rPr>
        <w:t>אמצא</w:t>
      </w:r>
      <w:r w:rsidR="00F10798">
        <w:rPr>
          <w:rFonts w:hint="cs"/>
          <w:rtl/>
        </w:rPr>
        <w:t xml:space="preserve">ה שלכם, </w:t>
      </w:r>
      <w:r w:rsidR="007033CC">
        <w:rPr>
          <w:rFonts w:hint="cs"/>
          <w:rtl/>
        </w:rPr>
        <w:t>ה</w:t>
      </w:r>
      <w:r w:rsidR="005C0608">
        <w:rPr>
          <w:rFonts w:hint="cs"/>
          <w:rtl/>
        </w:rPr>
        <w:t xml:space="preserve">דבר עשוי לגרום לכם </w:t>
      </w:r>
      <w:r w:rsidR="00F10798">
        <w:rPr>
          <w:rFonts w:hint="cs"/>
          <w:rtl/>
        </w:rPr>
        <w:t xml:space="preserve">לחשוב עליהם </w:t>
      </w:r>
      <w:r w:rsidR="00B76842">
        <w:rPr>
          <w:rFonts w:hint="cs"/>
          <w:rtl/>
        </w:rPr>
        <w:t>שוב</w:t>
      </w:r>
      <w:r w:rsidR="00F10798">
        <w:rPr>
          <w:rFonts w:hint="cs"/>
          <w:rtl/>
        </w:rPr>
        <w:t xml:space="preserve"> ולשפר א</w:t>
      </w:r>
      <w:r w:rsidR="005C0608">
        <w:rPr>
          <w:rFonts w:hint="cs"/>
          <w:rtl/>
        </w:rPr>
        <w:t xml:space="preserve">ותם </w:t>
      </w:r>
      <w:r w:rsidR="00EF599F">
        <w:rPr>
          <w:rFonts w:hint="cs"/>
          <w:rtl/>
        </w:rPr>
        <w:t>באופן מהותי</w:t>
      </w:r>
      <w:r>
        <w:rPr>
          <w:rFonts w:hint="cs"/>
          <w:rtl/>
        </w:rPr>
        <w:t>.</w:t>
      </w:r>
    </w:p>
    <w:p w:rsidR="003616C7" w:rsidRDefault="003616C7" w:rsidP="00045133">
      <w:pPr>
        <w:spacing w:line="360" w:lineRule="auto"/>
        <w:jc w:val="both"/>
        <w:rPr>
          <w:rFonts w:hint="cs"/>
          <w:rtl/>
        </w:rPr>
      </w:pPr>
      <w:r w:rsidRPr="007D05EE">
        <w:rPr>
          <w:rFonts w:hint="cs"/>
          <w:b/>
          <w:bCs/>
          <w:sz w:val="24"/>
          <w:szCs w:val="24"/>
          <w:rtl/>
        </w:rPr>
        <w:t>מתי עליי ל</w:t>
      </w:r>
      <w:r w:rsidR="00EF599F" w:rsidRPr="007D05EE">
        <w:rPr>
          <w:rFonts w:hint="cs"/>
          <w:b/>
          <w:bCs/>
          <w:sz w:val="24"/>
          <w:szCs w:val="24"/>
          <w:rtl/>
        </w:rPr>
        <w:t>בצע את החיפוש</w:t>
      </w:r>
      <w:r w:rsidRPr="00EF599F">
        <w:rPr>
          <w:rFonts w:hint="cs"/>
          <w:b/>
          <w:bCs/>
          <w:rtl/>
        </w:rPr>
        <w:t>?</w:t>
      </w:r>
      <w:r>
        <w:rPr>
          <w:rFonts w:hint="cs"/>
          <w:rtl/>
        </w:rPr>
        <w:t xml:space="preserve"> כאמור לעיל, ביצוע חיפוש ל</w:t>
      </w:r>
      <w:r w:rsidR="00604148">
        <w:rPr>
          <w:rFonts w:hint="cs"/>
          <w:rtl/>
        </w:rPr>
        <w:t xml:space="preserve">בדיקת </w:t>
      </w:r>
      <w:r>
        <w:rPr>
          <w:rFonts w:hint="cs"/>
          <w:rtl/>
        </w:rPr>
        <w:t xml:space="preserve">כשירות </w:t>
      </w:r>
      <w:r w:rsidR="00604148">
        <w:rPr>
          <w:rFonts w:hint="cs"/>
          <w:rtl/>
        </w:rPr>
        <w:t>ל</w:t>
      </w:r>
      <w:r>
        <w:rPr>
          <w:rFonts w:hint="cs"/>
          <w:rtl/>
        </w:rPr>
        <w:t>פטנט עשוי ל</w:t>
      </w:r>
      <w:r w:rsidR="00EF599F">
        <w:rPr>
          <w:rFonts w:hint="cs"/>
          <w:rtl/>
        </w:rPr>
        <w:t xml:space="preserve">שפוך אור על </w:t>
      </w:r>
      <w:r>
        <w:rPr>
          <w:rFonts w:hint="cs"/>
          <w:rtl/>
        </w:rPr>
        <w:t>חלקים באמצא</w:t>
      </w:r>
      <w:r w:rsidR="007033CC">
        <w:rPr>
          <w:rFonts w:hint="cs"/>
          <w:rtl/>
        </w:rPr>
        <w:t>ה שלכם</w:t>
      </w:r>
      <w:r>
        <w:rPr>
          <w:rFonts w:hint="cs"/>
          <w:rtl/>
        </w:rPr>
        <w:t xml:space="preserve"> שאחרים חשבו עליהם, ו</w:t>
      </w:r>
      <w:r w:rsidR="00F10798">
        <w:rPr>
          <w:rFonts w:hint="cs"/>
          <w:rtl/>
        </w:rPr>
        <w:t xml:space="preserve">בתגובה לכך </w:t>
      </w:r>
      <w:r w:rsidR="00045133">
        <w:rPr>
          <w:rFonts w:hint="cs"/>
          <w:rtl/>
        </w:rPr>
        <w:t>אתם עשויים</w:t>
      </w:r>
      <w:r w:rsidR="00F10798">
        <w:rPr>
          <w:rFonts w:hint="cs"/>
          <w:rtl/>
        </w:rPr>
        <w:t xml:space="preserve"> ל</w:t>
      </w:r>
      <w:r w:rsidR="005C0608">
        <w:rPr>
          <w:rFonts w:hint="cs"/>
          <w:rtl/>
        </w:rPr>
        <w:t>מצוא</w:t>
      </w:r>
      <w:r w:rsidR="00F10798">
        <w:rPr>
          <w:rFonts w:hint="cs"/>
          <w:rtl/>
        </w:rPr>
        <w:t xml:space="preserve"> </w:t>
      </w:r>
      <w:r>
        <w:rPr>
          <w:rFonts w:hint="cs"/>
          <w:rtl/>
        </w:rPr>
        <w:t xml:space="preserve">פתרונות </w:t>
      </w:r>
      <w:r w:rsidR="00EF599F">
        <w:rPr>
          <w:rFonts w:hint="cs"/>
          <w:rtl/>
        </w:rPr>
        <w:t>חדשים</w:t>
      </w:r>
      <w:r w:rsidR="00B76842">
        <w:rPr>
          <w:rFonts w:hint="cs"/>
          <w:rtl/>
        </w:rPr>
        <w:t>,</w:t>
      </w:r>
      <w:r>
        <w:rPr>
          <w:rFonts w:hint="cs"/>
          <w:rtl/>
        </w:rPr>
        <w:t xml:space="preserve"> ולפעמים </w:t>
      </w:r>
      <w:r w:rsidR="00B76842">
        <w:rPr>
          <w:rFonts w:hint="cs"/>
          <w:rtl/>
        </w:rPr>
        <w:t xml:space="preserve">אפילו </w:t>
      </w:r>
      <w:r>
        <w:rPr>
          <w:rFonts w:hint="cs"/>
          <w:rtl/>
        </w:rPr>
        <w:t>טובים יותר. לפיכך</w:t>
      </w:r>
      <w:r w:rsidR="00604148">
        <w:rPr>
          <w:rFonts w:hint="cs"/>
          <w:rtl/>
        </w:rPr>
        <w:t>,</w:t>
      </w:r>
      <w:r>
        <w:rPr>
          <w:rFonts w:hint="cs"/>
          <w:rtl/>
        </w:rPr>
        <w:t xml:space="preserve"> הזמן הטוב ביותר לבצע </w:t>
      </w:r>
      <w:r w:rsidR="007D05EE">
        <w:rPr>
          <w:rFonts w:hint="cs"/>
          <w:rtl/>
        </w:rPr>
        <w:t>את ה</w:t>
      </w:r>
      <w:r>
        <w:rPr>
          <w:rFonts w:hint="cs"/>
          <w:rtl/>
        </w:rPr>
        <w:t xml:space="preserve">חיפוש הוא </w:t>
      </w:r>
      <w:r w:rsidRPr="00EF599F">
        <w:rPr>
          <w:rFonts w:hint="cs"/>
          <w:u w:val="single"/>
          <w:rtl/>
        </w:rPr>
        <w:t>לפני</w:t>
      </w:r>
      <w:r>
        <w:rPr>
          <w:rFonts w:hint="cs"/>
          <w:rtl/>
        </w:rPr>
        <w:t xml:space="preserve"> </w:t>
      </w:r>
      <w:r w:rsidR="00604148">
        <w:rPr>
          <w:rFonts w:hint="cs"/>
          <w:rtl/>
        </w:rPr>
        <w:t>הכנת ה</w:t>
      </w:r>
      <w:r>
        <w:rPr>
          <w:rFonts w:hint="cs"/>
          <w:rtl/>
        </w:rPr>
        <w:t>בקשה לפטנט</w:t>
      </w:r>
      <w:r w:rsidR="00604148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53FD9" w:rsidRPr="00EF599F" w:rsidRDefault="00553FD9" w:rsidP="005C0608">
      <w:pPr>
        <w:spacing w:line="360" w:lineRule="auto"/>
        <w:jc w:val="both"/>
        <w:rPr>
          <w:b/>
          <w:bCs/>
          <w:rtl/>
        </w:rPr>
      </w:pPr>
      <w:r w:rsidRPr="00EF599F">
        <w:rPr>
          <w:rFonts w:hint="cs"/>
          <w:b/>
          <w:bCs/>
          <w:rtl/>
        </w:rPr>
        <w:t>שאלות ותשובות</w:t>
      </w:r>
      <w:r w:rsidR="005C0608">
        <w:rPr>
          <w:rFonts w:hint="cs"/>
          <w:b/>
          <w:bCs/>
          <w:rtl/>
        </w:rPr>
        <w:t xml:space="preserve"> נוספות של</w:t>
      </w:r>
      <w:r w:rsidRPr="00EF599F">
        <w:rPr>
          <w:rFonts w:hint="cs"/>
          <w:b/>
          <w:bCs/>
          <w:rtl/>
        </w:rPr>
        <w:t xml:space="preserve"> </w:t>
      </w:r>
      <w:r w:rsidRPr="00EF599F">
        <w:rPr>
          <w:rFonts w:hint="cs"/>
          <w:b/>
          <w:bCs/>
        </w:rPr>
        <w:t>JMB</w:t>
      </w:r>
      <w:r w:rsidR="005C0608">
        <w:rPr>
          <w:rFonts w:hint="cs"/>
          <w:b/>
          <w:bCs/>
          <w:rtl/>
        </w:rPr>
        <w:t>:</w:t>
      </w:r>
    </w:p>
    <w:p w:rsidR="00553FD9" w:rsidRDefault="00553FD9" w:rsidP="00045133">
      <w:pPr>
        <w:spacing w:line="360" w:lineRule="auto"/>
        <w:jc w:val="both"/>
        <w:rPr>
          <w:rtl/>
        </w:rPr>
      </w:pPr>
      <w:r>
        <w:rPr>
          <w:rFonts w:hint="cs"/>
          <w:rtl/>
        </w:rPr>
        <w:t>שאלה: נאמר לי שכאשר נבחנת בקשה לפטנט נערך חיפוש</w:t>
      </w:r>
      <w:r w:rsidR="00604148">
        <w:rPr>
          <w:rFonts w:hint="cs"/>
          <w:rtl/>
        </w:rPr>
        <w:t>,</w:t>
      </w:r>
      <w:r>
        <w:rPr>
          <w:rFonts w:hint="cs"/>
          <w:rtl/>
        </w:rPr>
        <w:t xml:space="preserve"> ו</w:t>
      </w:r>
      <w:r w:rsidR="007033CC">
        <w:rPr>
          <w:rFonts w:hint="cs"/>
          <w:rtl/>
        </w:rPr>
        <w:t xml:space="preserve">התוצאות נשלחות אליי על ידי </w:t>
      </w:r>
      <w:r>
        <w:rPr>
          <w:rFonts w:hint="cs"/>
          <w:rtl/>
        </w:rPr>
        <w:t>בוחן הפ</w:t>
      </w:r>
      <w:r w:rsidR="00604148">
        <w:rPr>
          <w:rFonts w:hint="cs"/>
          <w:rtl/>
        </w:rPr>
        <w:t>ט</w:t>
      </w:r>
      <w:r>
        <w:rPr>
          <w:rFonts w:hint="cs"/>
          <w:rtl/>
        </w:rPr>
        <w:t xml:space="preserve">נטים. אם </w:t>
      </w:r>
      <w:r w:rsidR="005C0608">
        <w:rPr>
          <w:rFonts w:hint="cs"/>
          <w:rtl/>
        </w:rPr>
        <w:t>זה המצב</w:t>
      </w:r>
      <w:r>
        <w:rPr>
          <w:rFonts w:hint="cs"/>
          <w:rtl/>
        </w:rPr>
        <w:t xml:space="preserve">, מדוע עליי להשקיע כסף נוסף </w:t>
      </w:r>
      <w:r w:rsidR="00045133">
        <w:rPr>
          <w:rFonts w:hint="cs"/>
          <w:rtl/>
        </w:rPr>
        <w:t>ב</w:t>
      </w:r>
      <w:r>
        <w:rPr>
          <w:rFonts w:hint="cs"/>
          <w:rtl/>
        </w:rPr>
        <w:t>חיפוש נפרד?</w:t>
      </w:r>
    </w:p>
    <w:p w:rsidR="00553FD9" w:rsidRDefault="00553FD9" w:rsidP="00B76842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תשובה: </w:t>
      </w:r>
      <w:r w:rsidR="00EF599F" w:rsidRPr="005C0608">
        <w:rPr>
          <w:rFonts w:hint="cs"/>
          <w:b/>
          <w:bCs/>
          <w:i/>
          <w:iCs/>
          <w:rtl/>
        </w:rPr>
        <w:t>לא</w:t>
      </w:r>
      <w:r w:rsidR="00EF599F" w:rsidRPr="00EF599F">
        <w:rPr>
          <w:rFonts w:hint="cs"/>
          <w:b/>
          <w:bCs/>
          <w:rtl/>
        </w:rPr>
        <w:t>.</w:t>
      </w:r>
      <w:r w:rsidR="00EF599F">
        <w:rPr>
          <w:rFonts w:hint="cs"/>
          <w:rtl/>
        </w:rPr>
        <w:t xml:space="preserve"> </w:t>
      </w:r>
      <w:r w:rsidR="00604148">
        <w:rPr>
          <w:rFonts w:hint="cs"/>
          <w:rtl/>
        </w:rPr>
        <w:t>נכ</w:t>
      </w:r>
      <w:r>
        <w:rPr>
          <w:rFonts w:hint="cs"/>
          <w:rtl/>
        </w:rPr>
        <w:t>ון שאינך נדרש לע</w:t>
      </w:r>
      <w:r w:rsidR="00EF599F">
        <w:rPr>
          <w:rFonts w:hint="cs"/>
          <w:rtl/>
        </w:rPr>
        <w:t>רוך</w:t>
      </w:r>
      <w:r>
        <w:rPr>
          <w:rFonts w:hint="cs"/>
          <w:rtl/>
        </w:rPr>
        <w:t xml:space="preserve"> חיפוש</w:t>
      </w:r>
      <w:r w:rsidR="00A07A2B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07A2B">
        <w:rPr>
          <w:rFonts w:hint="cs"/>
          <w:rtl/>
        </w:rPr>
        <w:t xml:space="preserve">אך </w:t>
      </w:r>
      <w:r w:rsidR="00604148">
        <w:rPr>
          <w:rFonts w:hint="cs"/>
          <w:rtl/>
        </w:rPr>
        <w:t xml:space="preserve">לא היית רוצה </w:t>
      </w:r>
      <w:r w:rsidR="00A07A2B">
        <w:rPr>
          <w:rFonts w:hint="cs"/>
          <w:rtl/>
        </w:rPr>
        <w:t xml:space="preserve">להמתין </w:t>
      </w:r>
      <w:r w:rsidR="007D05EE">
        <w:rPr>
          <w:rFonts w:hint="cs"/>
          <w:rtl/>
        </w:rPr>
        <w:t xml:space="preserve">לכך </w:t>
      </w:r>
      <w:r>
        <w:rPr>
          <w:rFonts w:hint="cs"/>
          <w:rtl/>
        </w:rPr>
        <w:t xml:space="preserve">שבוחן פטנטים יודיע לך </w:t>
      </w:r>
      <w:r w:rsidR="00604148">
        <w:rPr>
          <w:rFonts w:hint="cs"/>
          <w:rtl/>
        </w:rPr>
        <w:t>כי קיים</w:t>
      </w:r>
      <w:r>
        <w:rPr>
          <w:rFonts w:hint="cs"/>
          <w:rtl/>
        </w:rPr>
        <w:t xml:space="preserve"> ידע קודם</w:t>
      </w:r>
      <w:r w:rsidR="007D05EE">
        <w:rPr>
          <w:rFonts w:hint="cs"/>
          <w:rtl/>
        </w:rPr>
        <w:t xml:space="preserve">. </w:t>
      </w:r>
      <w:r w:rsidR="00B76842">
        <w:rPr>
          <w:rFonts w:hint="cs"/>
          <w:rtl/>
        </w:rPr>
        <w:t xml:space="preserve"> </w:t>
      </w:r>
      <w:r w:rsidR="007D05EE">
        <w:rPr>
          <w:rFonts w:hint="cs"/>
          <w:rtl/>
        </w:rPr>
        <w:t>בשלב זה, שיהיה כנראה</w:t>
      </w:r>
      <w:r w:rsidR="007033CC">
        <w:rPr>
          <w:rFonts w:hint="cs"/>
          <w:rtl/>
        </w:rPr>
        <w:t xml:space="preserve"> </w:t>
      </w:r>
      <w:r>
        <w:rPr>
          <w:rFonts w:hint="cs"/>
          <w:rtl/>
        </w:rPr>
        <w:t xml:space="preserve">שנתיים </w:t>
      </w:r>
      <w:r w:rsidR="00604148">
        <w:rPr>
          <w:rFonts w:hint="cs"/>
          <w:rtl/>
        </w:rPr>
        <w:t>לפחות ל</w:t>
      </w:r>
      <w:r>
        <w:rPr>
          <w:rFonts w:hint="cs"/>
          <w:rtl/>
        </w:rPr>
        <w:t>אחר הגשת הבקשה</w:t>
      </w:r>
      <w:r w:rsidR="007D05E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A07A2B">
        <w:rPr>
          <w:rFonts w:hint="cs"/>
          <w:rtl/>
        </w:rPr>
        <w:t xml:space="preserve">כבר </w:t>
      </w:r>
      <w:r>
        <w:rPr>
          <w:rFonts w:hint="cs"/>
          <w:rtl/>
        </w:rPr>
        <w:t>השקעת זמן וכסף רק כדי לגלות שהאמצאה שלך אינה כשירה לפטנט כפי שחשבת (ו</w:t>
      </w:r>
      <w:r w:rsidR="00604148">
        <w:rPr>
          <w:rFonts w:hint="cs"/>
          <w:rtl/>
        </w:rPr>
        <w:t>כפי ש</w:t>
      </w:r>
      <w:r>
        <w:rPr>
          <w:rFonts w:hint="cs"/>
          <w:rtl/>
        </w:rPr>
        <w:t xml:space="preserve">אמרת למשקיעים שלך!). ואם </w:t>
      </w:r>
      <w:r w:rsidR="005C0608">
        <w:rPr>
          <w:rFonts w:hint="cs"/>
          <w:rtl/>
        </w:rPr>
        <w:t>לא</w:t>
      </w:r>
      <w:r>
        <w:rPr>
          <w:rFonts w:hint="cs"/>
          <w:rtl/>
        </w:rPr>
        <w:t xml:space="preserve"> די ב</w:t>
      </w:r>
      <w:r w:rsidR="00045133">
        <w:rPr>
          <w:rFonts w:hint="cs"/>
          <w:rtl/>
        </w:rPr>
        <w:t>כך</w:t>
      </w:r>
      <w:r>
        <w:rPr>
          <w:rFonts w:hint="cs"/>
          <w:rtl/>
        </w:rPr>
        <w:t xml:space="preserve">, ברגע שהוגשה בקשה לפטנט </w:t>
      </w:r>
      <w:r w:rsidR="00604148">
        <w:rPr>
          <w:rFonts w:hint="cs"/>
          <w:rtl/>
        </w:rPr>
        <w:t>לא ניתן</w:t>
      </w:r>
      <w:r>
        <w:rPr>
          <w:rFonts w:hint="cs"/>
          <w:rtl/>
        </w:rPr>
        <w:t xml:space="preserve"> ל</w:t>
      </w:r>
      <w:r w:rsidR="005C0608">
        <w:rPr>
          <w:rFonts w:hint="cs"/>
          <w:rtl/>
        </w:rPr>
        <w:t>הוסיף שינויים ותוספות</w:t>
      </w:r>
      <w:r w:rsidR="00F10798">
        <w:rPr>
          <w:rFonts w:hint="cs"/>
          <w:rtl/>
        </w:rPr>
        <w:t xml:space="preserve"> </w:t>
      </w:r>
      <w:r>
        <w:rPr>
          <w:rFonts w:hint="cs"/>
          <w:rtl/>
        </w:rPr>
        <w:t>ל</w:t>
      </w:r>
      <w:r w:rsidR="007D05EE">
        <w:rPr>
          <w:rFonts w:hint="cs"/>
          <w:rtl/>
        </w:rPr>
        <w:t>דברים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שתואר</w:t>
      </w:r>
      <w:r w:rsidR="007D05EE">
        <w:rPr>
          <w:rFonts w:hint="cs"/>
          <w:rtl/>
        </w:rPr>
        <w:t>ו</w:t>
      </w:r>
      <w:r>
        <w:rPr>
          <w:rFonts w:hint="cs"/>
          <w:rtl/>
        </w:rPr>
        <w:t xml:space="preserve"> והוצג</w:t>
      </w:r>
      <w:r w:rsidR="007D05EE">
        <w:rPr>
          <w:rFonts w:hint="cs"/>
          <w:rtl/>
        </w:rPr>
        <w:t>ו</w:t>
      </w:r>
      <w:r>
        <w:rPr>
          <w:rFonts w:hint="cs"/>
          <w:rtl/>
        </w:rPr>
        <w:t xml:space="preserve"> </w:t>
      </w:r>
      <w:r w:rsidR="005C0608">
        <w:rPr>
          <w:rFonts w:hint="cs"/>
          <w:rtl/>
        </w:rPr>
        <w:t xml:space="preserve">לראשונה </w:t>
      </w:r>
      <w:r w:rsidR="00F10798">
        <w:rPr>
          <w:rFonts w:hint="cs"/>
          <w:rtl/>
        </w:rPr>
        <w:t>בבקשה</w:t>
      </w:r>
      <w:r w:rsidR="007033CC">
        <w:rPr>
          <w:rFonts w:hint="cs"/>
          <w:rtl/>
        </w:rPr>
        <w:t xml:space="preserve"> לפטנט</w:t>
      </w:r>
      <w:r>
        <w:rPr>
          <w:rFonts w:hint="cs"/>
          <w:rtl/>
        </w:rPr>
        <w:t xml:space="preserve">. השורה התחתונה היא שככל שתגלה יותר </w:t>
      </w:r>
      <w:r w:rsidR="00B76842">
        <w:rPr>
          <w:rFonts w:hint="cs"/>
          <w:rtl/>
        </w:rPr>
        <w:t>אודות</w:t>
      </w:r>
      <w:r>
        <w:rPr>
          <w:rFonts w:hint="cs"/>
          <w:rtl/>
        </w:rPr>
        <w:t xml:space="preserve"> ידע קודם</w:t>
      </w:r>
      <w:r w:rsidR="00A07A2B">
        <w:rPr>
          <w:rFonts w:hint="cs"/>
          <w:rtl/>
        </w:rPr>
        <w:t>,</w:t>
      </w:r>
      <w:r>
        <w:rPr>
          <w:rFonts w:hint="cs"/>
          <w:rtl/>
        </w:rPr>
        <w:t xml:space="preserve"> כך תהיה מוכן יותר</w:t>
      </w:r>
      <w:r w:rsidR="005C0608">
        <w:rPr>
          <w:rFonts w:hint="cs"/>
          <w:rtl/>
        </w:rPr>
        <w:t>,</w:t>
      </w:r>
      <w:r>
        <w:rPr>
          <w:rFonts w:hint="cs"/>
          <w:rtl/>
        </w:rPr>
        <w:t xml:space="preserve"> וכך יגברו סיכויי</w:t>
      </w:r>
      <w:r w:rsidR="00604148">
        <w:rPr>
          <w:rFonts w:hint="cs"/>
          <w:rtl/>
        </w:rPr>
        <w:t>ך</w:t>
      </w:r>
      <w:r w:rsidR="00531923">
        <w:rPr>
          <w:rFonts w:hint="cs"/>
          <w:rtl/>
        </w:rPr>
        <w:t xml:space="preserve"> </w:t>
      </w:r>
      <w:r>
        <w:rPr>
          <w:rFonts w:hint="cs"/>
          <w:rtl/>
        </w:rPr>
        <w:t>לקבל פטנט  בעל ערך.</w:t>
      </w:r>
    </w:p>
    <w:p w:rsidR="00403258" w:rsidRPr="00403258" w:rsidRDefault="005C0608" w:rsidP="007D05EE">
      <w:pPr>
        <w:spacing w:line="360" w:lineRule="auto"/>
        <w:jc w:val="both"/>
      </w:pPr>
      <w:r>
        <w:rPr>
          <w:rFonts w:hint="cs"/>
          <w:rtl/>
        </w:rPr>
        <w:t xml:space="preserve">יש לכם שאלות על המידע הכלול כאן? יש נושאים אחרים שהייתם רוצים לשמוע עליהם? </w:t>
      </w:r>
      <w:r w:rsidRPr="005C0608">
        <w:rPr>
          <w:rFonts w:hint="cs"/>
          <w:u w:val="single"/>
          <w:rtl/>
        </w:rPr>
        <w:t>ספרו לי!</w:t>
      </w:r>
    </w:p>
    <w:sectPr w:rsidR="00403258" w:rsidRPr="00403258" w:rsidSect="004855E4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76" w:rsidRDefault="00F56E76" w:rsidP="004855E4">
      <w:pPr>
        <w:spacing w:after="0" w:line="240" w:lineRule="auto"/>
      </w:pPr>
      <w:r>
        <w:separator/>
      </w:r>
    </w:p>
  </w:endnote>
  <w:endnote w:type="continuationSeparator" w:id="0">
    <w:p w:rsidR="00F56E76" w:rsidRDefault="00F56E76" w:rsidP="0048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76" w:rsidRDefault="00F56E76" w:rsidP="004855E4">
      <w:pPr>
        <w:spacing w:after="0" w:line="240" w:lineRule="auto"/>
      </w:pPr>
      <w:r>
        <w:separator/>
      </w:r>
    </w:p>
  </w:footnote>
  <w:footnote w:type="continuationSeparator" w:id="0">
    <w:p w:rsidR="00F56E76" w:rsidRDefault="00F56E76" w:rsidP="0048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0791"/>
      <w:docPartObj>
        <w:docPartGallery w:val="Page Numbers (Top of Page)"/>
        <w:docPartUnique/>
      </w:docPartObj>
    </w:sdtPr>
    <w:sdtContent>
      <w:p w:rsidR="00F97DC7" w:rsidRDefault="005E04E7">
        <w:pPr>
          <w:pStyle w:val="a3"/>
          <w:jc w:val="center"/>
        </w:pPr>
        <w:fldSimple w:instr=" PAGE   \* MERGEFORMAT ">
          <w:r w:rsidR="00B76842" w:rsidRPr="00B76842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F97DC7" w:rsidRDefault="00F97DC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518"/>
    <w:rsid w:val="00005A7D"/>
    <w:rsid w:val="00010FB7"/>
    <w:rsid w:val="0001185A"/>
    <w:rsid w:val="000130E2"/>
    <w:rsid w:val="00027BE3"/>
    <w:rsid w:val="00031800"/>
    <w:rsid w:val="00033837"/>
    <w:rsid w:val="00035199"/>
    <w:rsid w:val="00035BFE"/>
    <w:rsid w:val="00045133"/>
    <w:rsid w:val="0004794A"/>
    <w:rsid w:val="00051FFE"/>
    <w:rsid w:val="00053D1D"/>
    <w:rsid w:val="00053E87"/>
    <w:rsid w:val="0006122B"/>
    <w:rsid w:val="00063B54"/>
    <w:rsid w:val="00065935"/>
    <w:rsid w:val="000719CB"/>
    <w:rsid w:val="00073E4D"/>
    <w:rsid w:val="000814B0"/>
    <w:rsid w:val="00092896"/>
    <w:rsid w:val="000928C7"/>
    <w:rsid w:val="000A42E3"/>
    <w:rsid w:val="000A5FA5"/>
    <w:rsid w:val="000A64F2"/>
    <w:rsid w:val="000A7D59"/>
    <w:rsid w:val="000B3FCE"/>
    <w:rsid w:val="000B735A"/>
    <w:rsid w:val="000C7164"/>
    <w:rsid w:val="000D02CB"/>
    <w:rsid w:val="000D3F36"/>
    <w:rsid w:val="000E2B77"/>
    <w:rsid w:val="000F294B"/>
    <w:rsid w:val="00112065"/>
    <w:rsid w:val="00117E2C"/>
    <w:rsid w:val="0013209E"/>
    <w:rsid w:val="00133398"/>
    <w:rsid w:val="00134C6A"/>
    <w:rsid w:val="00140432"/>
    <w:rsid w:val="00144C4B"/>
    <w:rsid w:val="00144FB6"/>
    <w:rsid w:val="001474F8"/>
    <w:rsid w:val="001548AA"/>
    <w:rsid w:val="0016103C"/>
    <w:rsid w:val="00163ED9"/>
    <w:rsid w:val="00170546"/>
    <w:rsid w:val="00171392"/>
    <w:rsid w:val="001758A7"/>
    <w:rsid w:val="00182ADC"/>
    <w:rsid w:val="00185E25"/>
    <w:rsid w:val="00191C2D"/>
    <w:rsid w:val="0019348E"/>
    <w:rsid w:val="001969C4"/>
    <w:rsid w:val="001A0B68"/>
    <w:rsid w:val="001A3191"/>
    <w:rsid w:val="001A7539"/>
    <w:rsid w:val="001B0D68"/>
    <w:rsid w:val="001B717D"/>
    <w:rsid w:val="001C18BF"/>
    <w:rsid w:val="001C24E5"/>
    <w:rsid w:val="001C3BBD"/>
    <w:rsid w:val="001F0348"/>
    <w:rsid w:val="001F1BBB"/>
    <w:rsid w:val="001F5C0D"/>
    <w:rsid w:val="002051A5"/>
    <w:rsid w:val="002234A0"/>
    <w:rsid w:val="0022405F"/>
    <w:rsid w:val="00226360"/>
    <w:rsid w:val="00232682"/>
    <w:rsid w:val="00233077"/>
    <w:rsid w:val="00236514"/>
    <w:rsid w:val="002430D6"/>
    <w:rsid w:val="00262B82"/>
    <w:rsid w:val="0026742A"/>
    <w:rsid w:val="002806B7"/>
    <w:rsid w:val="00290A1B"/>
    <w:rsid w:val="0029545E"/>
    <w:rsid w:val="002A4FC8"/>
    <w:rsid w:val="002A55C0"/>
    <w:rsid w:val="002A6524"/>
    <w:rsid w:val="002B2E25"/>
    <w:rsid w:val="002B521E"/>
    <w:rsid w:val="002B7582"/>
    <w:rsid w:val="002D27AB"/>
    <w:rsid w:val="002E23E5"/>
    <w:rsid w:val="00301080"/>
    <w:rsid w:val="003212E7"/>
    <w:rsid w:val="00322C3B"/>
    <w:rsid w:val="00323135"/>
    <w:rsid w:val="00325DC6"/>
    <w:rsid w:val="00333A94"/>
    <w:rsid w:val="00334F51"/>
    <w:rsid w:val="00340CF6"/>
    <w:rsid w:val="003616C7"/>
    <w:rsid w:val="0037096F"/>
    <w:rsid w:val="0038189F"/>
    <w:rsid w:val="00397B1B"/>
    <w:rsid w:val="003A1624"/>
    <w:rsid w:val="003A65A4"/>
    <w:rsid w:val="003B3E10"/>
    <w:rsid w:val="003B40D6"/>
    <w:rsid w:val="003B5585"/>
    <w:rsid w:val="003C2F6F"/>
    <w:rsid w:val="003C528F"/>
    <w:rsid w:val="003C5A1C"/>
    <w:rsid w:val="003C7D95"/>
    <w:rsid w:val="003D441C"/>
    <w:rsid w:val="003D66EC"/>
    <w:rsid w:val="003D71BC"/>
    <w:rsid w:val="003E047F"/>
    <w:rsid w:val="003E3350"/>
    <w:rsid w:val="00401DD3"/>
    <w:rsid w:val="00403258"/>
    <w:rsid w:val="004065CD"/>
    <w:rsid w:val="004102C4"/>
    <w:rsid w:val="00416FAB"/>
    <w:rsid w:val="00416FF2"/>
    <w:rsid w:val="00442CFA"/>
    <w:rsid w:val="00443337"/>
    <w:rsid w:val="0044552E"/>
    <w:rsid w:val="00451D1E"/>
    <w:rsid w:val="00451D20"/>
    <w:rsid w:val="004546D8"/>
    <w:rsid w:val="00455BAE"/>
    <w:rsid w:val="00457B4D"/>
    <w:rsid w:val="00462512"/>
    <w:rsid w:val="0046489D"/>
    <w:rsid w:val="004813B8"/>
    <w:rsid w:val="00481A80"/>
    <w:rsid w:val="004855E4"/>
    <w:rsid w:val="004A1F8D"/>
    <w:rsid w:val="004A376F"/>
    <w:rsid w:val="004B1DC0"/>
    <w:rsid w:val="004B32B1"/>
    <w:rsid w:val="004B77E8"/>
    <w:rsid w:val="004C0E69"/>
    <w:rsid w:val="004C4ED2"/>
    <w:rsid w:val="004D0C23"/>
    <w:rsid w:val="004E6BA3"/>
    <w:rsid w:val="005115D2"/>
    <w:rsid w:val="00511D63"/>
    <w:rsid w:val="005209F0"/>
    <w:rsid w:val="005300DE"/>
    <w:rsid w:val="00531923"/>
    <w:rsid w:val="00536E14"/>
    <w:rsid w:val="00540A89"/>
    <w:rsid w:val="00546498"/>
    <w:rsid w:val="005471A4"/>
    <w:rsid w:val="00553FD9"/>
    <w:rsid w:val="00555C23"/>
    <w:rsid w:val="00556182"/>
    <w:rsid w:val="00560DFA"/>
    <w:rsid w:val="00563277"/>
    <w:rsid w:val="00564EEC"/>
    <w:rsid w:val="0057699C"/>
    <w:rsid w:val="00582E3D"/>
    <w:rsid w:val="005856CB"/>
    <w:rsid w:val="0058770B"/>
    <w:rsid w:val="00590810"/>
    <w:rsid w:val="0059141B"/>
    <w:rsid w:val="005B04AC"/>
    <w:rsid w:val="005B23FD"/>
    <w:rsid w:val="005B375D"/>
    <w:rsid w:val="005B5175"/>
    <w:rsid w:val="005B7C13"/>
    <w:rsid w:val="005C0608"/>
    <w:rsid w:val="005C0F30"/>
    <w:rsid w:val="005C79C2"/>
    <w:rsid w:val="005D08DA"/>
    <w:rsid w:val="005D2DD5"/>
    <w:rsid w:val="005E04E7"/>
    <w:rsid w:val="005E4294"/>
    <w:rsid w:val="005F15F7"/>
    <w:rsid w:val="005F21B5"/>
    <w:rsid w:val="005F5ED3"/>
    <w:rsid w:val="005F6932"/>
    <w:rsid w:val="00604148"/>
    <w:rsid w:val="00611980"/>
    <w:rsid w:val="00617DEE"/>
    <w:rsid w:val="00621033"/>
    <w:rsid w:val="00623C86"/>
    <w:rsid w:val="00626D39"/>
    <w:rsid w:val="00635658"/>
    <w:rsid w:val="0063726F"/>
    <w:rsid w:val="0064495D"/>
    <w:rsid w:val="00645CE0"/>
    <w:rsid w:val="0065246A"/>
    <w:rsid w:val="00657A1A"/>
    <w:rsid w:val="00665753"/>
    <w:rsid w:val="00670FB6"/>
    <w:rsid w:val="00671BFC"/>
    <w:rsid w:val="006734AD"/>
    <w:rsid w:val="00674310"/>
    <w:rsid w:val="00674C61"/>
    <w:rsid w:val="00681A42"/>
    <w:rsid w:val="00682795"/>
    <w:rsid w:val="0068298F"/>
    <w:rsid w:val="00683617"/>
    <w:rsid w:val="006932EB"/>
    <w:rsid w:val="006960DF"/>
    <w:rsid w:val="006A6B1A"/>
    <w:rsid w:val="006A6B74"/>
    <w:rsid w:val="006B421C"/>
    <w:rsid w:val="006C1986"/>
    <w:rsid w:val="006C47CF"/>
    <w:rsid w:val="006C584D"/>
    <w:rsid w:val="006C5CC2"/>
    <w:rsid w:val="006D0B02"/>
    <w:rsid w:val="006D14AF"/>
    <w:rsid w:val="006D2EAC"/>
    <w:rsid w:val="006D6C03"/>
    <w:rsid w:val="006E4DF5"/>
    <w:rsid w:val="006F033C"/>
    <w:rsid w:val="006F5668"/>
    <w:rsid w:val="006F6025"/>
    <w:rsid w:val="006F77D0"/>
    <w:rsid w:val="007031FB"/>
    <w:rsid w:val="007033CC"/>
    <w:rsid w:val="00714325"/>
    <w:rsid w:val="0071499B"/>
    <w:rsid w:val="00730BDA"/>
    <w:rsid w:val="00732D6A"/>
    <w:rsid w:val="00740AAA"/>
    <w:rsid w:val="007410BD"/>
    <w:rsid w:val="00743CD9"/>
    <w:rsid w:val="00744498"/>
    <w:rsid w:val="00747276"/>
    <w:rsid w:val="00753AEF"/>
    <w:rsid w:val="00756D0B"/>
    <w:rsid w:val="00766D31"/>
    <w:rsid w:val="00770DBD"/>
    <w:rsid w:val="00777765"/>
    <w:rsid w:val="00777D4C"/>
    <w:rsid w:val="0078000C"/>
    <w:rsid w:val="00783038"/>
    <w:rsid w:val="007A4F21"/>
    <w:rsid w:val="007B10ED"/>
    <w:rsid w:val="007B3BFF"/>
    <w:rsid w:val="007B6518"/>
    <w:rsid w:val="007C0351"/>
    <w:rsid w:val="007C0835"/>
    <w:rsid w:val="007C0CCB"/>
    <w:rsid w:val="007C2AB4"/>
    <w:rsid w:val="007C390B"/>
    <w:rsid w:val="007C6345"/>
    <w:rsid w:val="007D05EE"/>
    <w:rsid w:val="007D2C62"/>
    <w:rsid w:val="007D6BBA"/>
    <w:rsid w:val="007D7E54"/>
    <w:rsid w:val="007E105E"/>
    <w:rsid w:val="007E39ED"/>
    <w:rsid w:val="007E3D48"/>
    <w:rsid w:val="007E5B89"/>
    <w:rsid w:val="007F2AF5"/>
    <w:rsid w:val="007F717D"/>
    <w:rsid w:val="008067FC"/>
    <w:rsid w:val="008135E8"/>
    <w:rsid w:val="00813ED1"/>
    <w:rsid w:val="008165E8"/>
    <w:rsid w:val="00820324"/>
    <w:rsid w:val="0082386D"/>
    <w:rsid w:val="008355A7"/>
    <w:rsid w:val="00842142"/>
    <w:rsid w:val="008455EF"/>
    <w:rsid w:val="008508E3"/>
    <w:rsid w:val="00871BC2"/>
    <w:rsid w:val="00873952"/>
    <w:rsid w:val="00881783"/>
    <w:rsid w:val="00882E5F"/>
    <w:rsid w:val="00890826"/>
    <w:rsid w:val="0089590B"/>
    <w:rsid w:val="00896BE2"/>
    <w:rsid w:val="008A16B3"/>
    <w:rsid w:val="008A51FC"/>
    <w:rsid w:val="008A5474"/>
    <w:rsid w:val="008B47A3"/>
    <w:rsid w:val="008B724E"/>
    <w:rsid w:val="008C3BE9"/>
    <w:rsid w:val="008C3E3A"/>
    <w:rsid w:val="008C3E70"/>
    <w:rsid w:val="008C5D63"/>
    <w:rsid w:val="008D3192"/>
    <w:rsid w:val="008D3EFB"/>
    <w:rsid w:val="008D4AE0"/>
    <w:rsid w:val="008D73D5"/>
    <w:rsid w:val="008D7ACA"/>
    <w:rsid w:val="008F3857"/>
    <w:rsid w:val="008F44A8"/>
    <w:rsid w:val="008F5D18"/>
    <w:rsid w:val="0090291C"/>
    <w:rsid w:val="00903448"/>
    <w:rsid w:val="00906798"/>
    <w:rsid w:val="00913AD5"/>
    <w:rsid w:val="009159CA"/>
    <w:rsid w:val="00921F62"/>
    <w:rsid w:val="00923A23"/>
    <w:rsid w:val="00923C16"/>
    <w:rsid w:val="009351E8"/>
    <w:rsid w:val="009370B6"/>
    <w:rsid w:val="009601CF"/>
    <w:rsid w:val="00960F0B"/>
    <w:rsid w:val="009613BF"/>
    <w:rsid w:val="00961461"/>
    <w:rsid w:val="00976925"/>
    <w:rsid w:val="00984222"/>
    <w:rsid w:val="0098609C"/>
    <w:rsid w:val="00996F38"/>
    <w:rsid w:val="00997642"/>
    <w:rsid w:val="009A4357"/>
    <w:rsid w:val="009C04AC"/>
    <w:rsid w:val="009C0908"/>
    <w:rsid w:val="009C3FB5"/>
    <w:rsid w:val="009D21ED"/>
    <w:rsid w:val="009E2E03"/>
    <w:rsid w:val="009E3EF9"/>
    <w:rsid w:val="009F1AC8"/>
    <w:rsid w:val="009F1B5C"/>
    <w:rsid w:val="009F6A55"/>
    <w:rsid w:val="00A05071"/>
    <w:rsid w:val="00A07A2B"/>
    <w:rsid w:val="00A147F0"/>
    <w:rsid w:val="00A17DC0"/>
    <w:rsid w:val="00A20F84"/>
    <w:rsid w:val="00A2109A"/>
    <w:rsid w:val="00A24987"/>
    <w:rsid w:val="00A25A3B"/>
    <w:rsid w:val="00A261D7"/>
    <w:rsid w:val="00A32766"/>
    <w:rsid w:val="00A37EB3"/>
    <w:rsid w:val="00A42883"/>
    <w:rsid w:val="00A458C5"/>
    <w:rsid w:val="00A46AB2"/>
    <w:rsid w:val="00A46B8D"/>
    <w:rsid w:val="00A46D42"/>
    <w:rsid w:val="00A61D88"/>
    <w:rsid w:val="00A6326F"/>
    <w:rsid w:val="00A70B03"/>
    <w:rsid w:val="00A7226C"/>
    <w:rsid w:val="00A74476"/>
    <w:rsid w:val="00A77E12"/>
    <w:rsid w:val="00A81C27"/>
    <w:rsid w:val="00A82BA0"/>
    <w:rsid w:val="00A83C34"/>
    <w:rsid w:val="00A8559D"/>
    <w:rsid w:val="00A87844"/>
    <w:rsid w:val="00A93398"/>
    <w:rsid w:val="00AA58D6"/>
    <w:rsid w:val="00AB7B1F"/>
    <w:rsid w:val="00AC1421"/>
    <w:rsid w:val="00AC1782"/>
    <w:rsid w:val="00AC1BDE"/>
    <w:rsid w:val="00AD4F8E"/>
    <w:rsid w:val="00AE1573"/>
    <w:rsid w:val="00AE5A01"/>
    <w:rsid w:val="00AF25E1"/>
    <w:rsid w:val="00AF4E63"/>
    <w:rsid w:val="00AF6A5A"/>
    <w:rsid w:val="00B16C0D"/>
    <w:rsid w:val="00B3401A"/>
    <w:rsid w:val="00B34A98"/>
    <w:rsid w:val="00B3712A"/>
    <w:rsid w:val="00B541B0"/>
    <w:rsid w:val="00B546AF"/>
    <w:rsid w:val="00B6192B"/>
    <w:rsid w:val="00B76842"/>
    <w:rsid w:val="00B8044F"/>
    <w:rsid w:val="00B8049B"/>
    <w:rsid w:val="00B85710"/>
    <w:rsid w:val="00B921CD"/>
    <w:rsid w:val="00B94C5D"/>
    <w:rsid w:val="00B95976"/>
    <w:rsid w:val="00B968B8"/>
    <w:rsid w:val="00B97FF2"/>
    <w:rsid w:val="00BA4DA7"/>
    <w:rsid w:val="00BB1A7B"/>
    <w:rsid w:val="00BD35A1"/>
    <w:rsid w:val="00BE654A"/>
    <w:rsid w:val="00BF5D0E"/>
    <w:rsid w:val="00C00F90"/>
    <w:rsid w:val="00C01B22"/>
    <w:rsid w:val="00C31B77"/>
    <w:rsid w:val="00C343FE"/>
    <w:rsid w:val="00C3794C"/>
    <w:rsid w:val="00C42B3D"/>
    <w:rsid w:val="00C4451B"/>
    <w:rsid w:val="00C5136A"/>
    <w:rsid w:val="00C55E3B"/>
    <w:rsid w:val="00C60545"/>
    <w:rsid w:val="00C61F1A"/>
    <w:rsid w:val="00C677DA"/>
    <w:rsid w:val="00C8083B"/>
    <w:rsid w:val="00C851E4"/>
    <w:rsid w:val="00C86B16"/>
    <w:rsid w:val="00C9138F"/>
    <w:rsid w:val="00C947C5"/>
    <w:rsid w:val="00C950B7"/>
    <w:rsid w:val="00C953F3"/>
    <w:rsid w:val="00C96F5B"/>
    <w:rsid w:val="00CA41E9"/>
    <w:rsid w:val="00CB4860"/>
    <w:rsid w:val="00CB78C9"/>
    <w:rsid w:val="00CD1A15"/>
    <w:rsid w:val="00CD5E5F"/>
    <w:rsid w:val="00CD631A"/>
    <w:rsid w:val="00CD7377"/>
    <w:rsid w:val="00CE06C3"/>
    <w:rsid w:val="00CF2A58"/>
    <w:rsid w:val="00D01DA1"/>
    <w:rsid w:val="00D0231C"/>
    <w:rsid w:val="00D12562"/>
    <w:rsid w:val="00D13CB5"/>
    <w:rsid w:val="00D154E7"/>
    <w:rsid w:val="00D20548"/>
    <w:rsid w:val="00D2430C"/>
    <w:rsid w:val="00D26965"/>
    <w:rsid w:val="00D30859"/>
    <w:rsid w:val="00D52F9D"/>
    <w:rsid w:val="00D54D42"/>
    <w:rsid w:val="00D633B3"/>
    <w:rsid w:val="00D74C7F"/>
    <w:rsid w:val="00D75055"/>
    <w:rsid w:val="00D81B96"/>
    <w:rsid w:val="00D95809"/>
    <w:rsid w:val="00D95827"/>
    <w:rsid w:val="00D97D2E"/>
    <w:rsid w:val="00DA18EA"/>
    <w:rsid w:val="00DA6952"/>
    <w:rsid w:val="00DB3A68"/>
    <w:rsid w:val="00DC1EF5"/>
    <w:rsid w:val="00DC4D04"/>
    <w:rsid w:val="00DD2B66"/>
    <w:rsid w:val="00DF255B"/>
    <w:rsid w:val="00DF420D"/>
    <w:rsid w:val="00DF561F"/>
    <w:rsid w:val="00DF6C82"/>
    <w:rsid w:val="00E05BA7"/>
    <w:rsid w:val="00E11E97"/>
    <w:rsid w:val="00E13A0F"/>
    <w:rsid w:val="00E14E34"/>
    <w:rsid w:val="00E156DE"/>
    <w:rsid w:val="00E25DFC"/>
    <w:rsid w:val="00E25FE0"/>
    <w:rsid w:val="00E35D93"/>
    <w:rsid w:val="00E36374"/>
    <w:rsid w:val="00E41144"/>
    <w:rsid w:val="00E413CC"/>
    <w:rsid w:val="00E4271A"/>
    <w:rsid w:val="00E46F25"/>
    <w:rsid w:val="00E47F9D"/>
    <w:rsid w:val="00E501A9"/>
    <w:rsid w:val="00E550ED"/>
    <w:rsid w:val="00E554D4"/>
    <w:rsid w:val="00E60D5F"/>
    <w:rsid w:val="00E60F33"/>
    <w:rsid w:val="00E67FDE"/>
    <w:rsid w:val="00E7234F"/>
    <w:rsid w:val="00E75CA3"/>
    <w:rsid w:val="00E7671B"/>
    <w:rsid w:val="00E813FF"/>
    <w:rsid w:val="00EA1AFD"/>
    <w:rsid w:val="00EA2825"/>
    <w:rsid w:val="00EB22B3"/>
    <w:rsid w:val="00EC3D76"/>
    <w:rsid w:val="00ED1D87"/>
    <w:rsid w:val="00ED4855"/>
    <w:rsid w:val="00EE2F40"/>
    <w:rsid w:val="00EF34AC"/>
    <w:rsid w:val="00EF599F"/>
    <w:rsid w:val="00EF769F"/>
    <w:rsid w:val="00F10798"/>
    <w:rsid w:val="00F1457A"/>
    <w:rsid w:val="00F17304"/>
    <w:rsid w:val="00F22C5B"/>
    <w:rsid w:val="00F3062E"/>
    <w:rsid w:val="00F30F7B"/>
    <w:rsid w:val="00F31685"/>
    <w:rsid w:val="00F4021E"/>
    <w:rsid w:val="00F464FF"/>
    <w:rsid w:val="00F52CE8"/>
    <w:rsid w:val="00F550EB"/>
    <w:rsid w:val="00F56E76"/>
    <w:rsid w:val="00F60453"/>
    <w:rsid w:val="00F612B5"/>
    <w:rsid w:val="00F840F5"/>
    <w:rsid w:val="00F85535"/>
    <w:rsid w:val="00F963B3"/>
    <w:rsid w:val="00F97DC7"/>
    <w:rsid w:val="00FA0B01"/>
    <w:rsid w:val="00FA5C27"/>
    <w:rsid w:val="00FA75E2"/>
    <w:rsid w:val="00FB054F"/>
    <w:rsid w:val="00FB3A92"/>
    <w:rsid w:val="00FB5354"/>
    <w:rsid w:val="00FC2833"/>
    <w:rsid w:val="00FE02E5"/>
    <w:rsid w:val="00FE4578"/>
    <w:rsid w:val="00FF7796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5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855E4"/>
  </w:style>
  <w:style w:type="paragraph" w:styleId="a5">
    <w:name w:val="footer"/>
    <w:basedOn w:val="a"/>
    <w:link w:val="a6"/>
    <w:uiPriority w:val="99"/>
    <w:semiHidden/>
    <w:unhideWhenUsed/>
    <w:rsid w:val="00485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485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98771-FBCB-489E-A286-E21FC8A6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3</cp:revision>
  <cp:lastPrinted>2017-07-10T12:15:00Z</cp:lastPrinted>
  <dcterms:created xsi:type="dcterms:W3CDTF">2017-07-10T12:15:00Z</dcterms:created>
  <dcterms:modified xsi:type="dcterms:W3CDTF">2017-07-10T12:16:00Z</dcterms:modified>
</cp:coreProperties>
</file>