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3CC" w14:textId="144ED5F6" w:rsidR="003C5A63" w:rsidRPr="003A3A57" w:rsidRDefault="003A3A57" w:rsidP="007A37D9">
      <w:pPr>
        <w:spacing w:line="240" w:lineRule="auto"/>
        <w:jc w:val="both"/>
        <w:rPr>
          <w:b/>
          <w:bCs/>
          <w:sz w:val="28"/>
          <w:szCs w:val="28"/>
          <w:lang w:val="en-US"/>
        </w:rPr>
      </w:pPr>
      <w:r w:rsidRPr="003A3A57">
        <w:rPr>
          <w:b/>
          <w:bCs/>
          <w:sz w:val="28"/>
          <w:szCs w:val="28"/>
          <w:lang w:val="en-US"/>
        </w:rPr>
        <w:t>Attitude</w:t>
      </w:r>
      <w:r w:rsidR="00C41AFC">
        <w:rPr>
          <w:b/>
          <w:bCs/>
          <w:sz w:val="28"/>
          <w:szCs w:val="28"/>
          <w:lang w:val="en-US"/>
        </w:rPr>
        <w:t>s</w:t>
      </w:r>
      <w:r w:rsidRPr="003A3A57">
        <w:rPr>
          <w:b/>
          <w:bCs/>
          <w:sz w:val="28"/>
          <w:szCs w:val="28"/>
          <w:lang w:val="en-US"/>
        </w:rPr>
        <w:t xml:space="preserve"> toward Epidemics in the Bible</w:t>
      </w:r>
    </w:p>
    <w:p w14:paraId="46710285" w14:textId="4A4F48BD" w:rsidR="003A3A57" w:rsidRPr="003A3A57" w:rsidRDefault="003A3A57" w:rsidP="007A37D9">
      <w:pPr>
        <w:spacing w:line="240" w:lineRule="auto"/>
        <w:jc w:val="both"/>
        <w:rPr>
          <w:b/>
          <w:bCs/>
          <w:lang w:val="en-US"/>
        </w:rPr>
      </w:pPr>
      <w:r w:rsidRPr="003A3A57">
        <w:rPr>
          <w:b/>
          <w:bCs/>
          <w:lang w:val="en-US"/>
        </w:rPr>
        <w:t>Dr. Bina Nir</w:t>
      </w:r>
    </w:p>
    <w:p w14:paraId="5EA65B64" w14:textId="3C3A6311" w:rsidR="003A3A57" w:rsidRDefault="003A3A57" w:rsidP="007A37D9">
      <w:pPr>
        <w:spacing w:line="240" w:lineRule="auto"/>
        <w:jc w:val="both"/>
        <w:rPr>
          <w:lang w:val="en-US"/>
        </w:rPr>
      </w:pPr>
      <w:r w:rsidRPr="003A3A57">
        <w:rPr>
          <w:b/>
          <w:bCs/>
          <w:lang w:val="en-US"/>
        </w:rPr>
        <w:t>Abstract</w:t>
      </w:r>
    </w:p>
    <w:p w14:paraId="26F74A49" w14:textId="62FDEA4F" w:rsidR="003A3A57" w:rsidRDefault="003A3A57" w:rsidP="007A37D9">
      <w:pPr>
        <w:spacing w:line="240" w:lineRule="auto"/>
        <w:jc w:val="both"/>
        <w:rPr>
          <w:lang w:val="en-US"/>
        </w:rPr>
      </w:pPr>
      <w:r>
        <w:rPr>
          <w:lang w:val="en-US"/>
        </w:rPr>
        <w:t xml:space="preserve">Disease and pain are physiological phenomena, but they </w:t>
      </w:r>
      <w:r w:rsidR="002D6173">
        <w:rPr>
          <w:lang w:val="en-US"/>
        </w:rPr>
        <w:t xml:space="preserve">also possess </w:t>
      </w:r>
      <w:r>
        <w:rPr>
          <w:lang w:val="en-US"/>
        </w:rPr>
        <w:t xml:space="preserve">social and cultural </w:t>
      </w:r>
      <w:r w:rsidR="009A41F7">
        <w:rPr>
          <w:lang w:val="en-US"/>
        </w:rPr>
        <w:t>meaning</w:t>
      </w:r>
      <w:r w:rsidR="002D6173">
        <w:rPr>
          <w:lang w:val="en-US"/>
        </w:rPr>
        <w:t>s</w:t>
      </w:r>
      <w:r w:rsidR="000C503F">
        <w:rPr>
          <w:lang w:val="en-US"/>
        </w:rPr>
        <w:t>, with</w:t>
      </w:r>
      <w:r w:rsidR="000C503F" w:rsidRPr="000C503F">
        <w:rPr>
          <w:lang w:val="en-US"/>
        </w:rPr>
        <w:t xml:space="preserve"> </w:t>
      </w:r>
      <w:r w:rsidR="000C503F">
        <w:rPr>
          <w:lang w:val="en-US"/>
        </w:rPr>
        <w:t>different attitudes toward pain and diseases in d</w:t>
      </w:r>
      <w:r>
        <w:rPr>
          <w:lang w:val="en-US"/>
        </w:rPr>
        <w:t>ifferent cultures. Using the genealogical method, this paper examines the cultural roots of attitude</w:t>
      </w:r>
      <w:r w:rsidR="00196D44">
        <w:rPr>
          <w:lang w:val="en-US"/>
        </w:rPr>
        <w:t>s</w:t>
      </w:r>
      <w:r>
        <w:rPr>
          <w:lang w:val="en-US"/>
        </w:rPr>
        <w:t xml:space="preserve"> toward epidemics, diseases, and the body as they appear in the biblical text, a foundational text in Western culture. Genealogy deals with the past, but it</w:t>
      </w:r>
      <w:r w:rsidR="00196D44">
        <w:rPr>
          <w:lang w:val="en-US"/>
        </w:rPr>
        <w:t>s</w:t>
      </w:r>
      <w:r>
        <w:rPr>
          <w:lang w:val="en-US"/>
        </w:rPr>
        <w:t xml:space="preserve"> </w:t>
      </w:r>
      <w:r w:rsidR="00196D44">
        <w:rPr>
          <w:lang w:val="en-US"/>
        </w:rPr>
        <w:t xml:space="preserve">purpose is </w:t>
      </w:r>
      <w:r>
        <w:rPr>
          <w:lang w:val="en-US"/>
        </w:rPr>
        <w:t xml:space="preserve">to understand </w:t>
      </w:r>
      <w:r w:rsidR="00B627CA">
        <w:rPr>
          <w:lang w:val="en-US"/>
        </w:rPr>
        <w:t xml:space="preserve">and critique </w:t>
      </w:r>
      <w:r>
        <w:rPr>
          <w:lang w:val="en-US"/>
        </w:rPr>
        <w:t>the current reality.</w:t>
      </w:r>
    </w:p>
    <w:p w14:paraId="37256C33" w14:textId="0F53E28D" w:rsidR="003A3A57" w:rsidRDefault="003A3A57" w:rsidP="007A37D9">
      <w:pPr>
        <w:spacing w:line="240" w:lineRule="auto"/>
        <w:jc w:val="both"/>
        <w:rPr>
          <w:lang w:val="en-US"/>
        </w:rPr>
      </w:pPr>
      <w:r>
        <w:rPr>
          <w:lang w:val="en-US"/>
        </w:rPr>
        <w:t>Epidemics in the</w:t>
      </w:r>
      <w:r w:rsidR="002E0B50">
        <w:rPr>
          <w:lang w:val="en-US"/>
        </w:rPr>
        <w:t xml:space="preserve"> Bible are perceived as collective punishment for sins</w:t>
      </w:r>
      <w:r w:rsidR="009A41F7">
        <w:rPr>
          <w:lang w:val="en-US"/>
        </w:rPr>
        <w:t>, and</w:t>
      </w:r>
      <w:r w:rsidR="002E0B50">
        <w:rPr>
          <w:lang w:val="en-US"/>
        </w:rPr>
        <w:t xml:space="preserve"> are also mentioned as </w:t>
      </w:r>
      <w:r w:rsidR="009A41F7">
        <w:rPr>
          <w:lang w:val="en-US"/>
        </w:rPr>
        <w:t>one of the</w:t>
      </w:r>
      <w:r w:rsidR="002E0B50">
        <w:rPr>
          <w:lang w:val="en-US"/>
        </w:rPr>
        <w:t xml:space="preserve"> </w:t>
      </w:r>
      <w:r w:rsidR="009A41F7">
        <w:rPr>
          <w:lang w:val="en-US"/>
        </w:rPr>
        <w:t>punishments</w:t>
      </w:r>
      <w:r w:rsidR="002E0B50">
        <w:rPr>
          <w:lang w:val="en-US"/>
        </w:rPr>
        <w:t xml:space="preserve"> predicted for the “End of Days.” Over time, this biblical narrative </w:t>
      </w:r>
      <w:r w:rsidR="009F5F1F">
        <w:rPr>
          <w:lang w:val="en-US"/>
        </w:rPr>
        <w:t xml:space="preserve">was expressed in </w:t>
      </w:r>
      <w:r w:rsidR="00712AD0">
        <w:rPr>
          <w:lang w:val="en-US"/>
        </w:rPr>
        <w:t xml:space="preserve">various secular </w:t>
      </w:r>
      <w:r w:rsidR="009F5F1F">
        <w:rPr>
          <w:lang w:val="en-US"/>
        </w:rPr>
        <w:t xml:space="preserve">contexts </w:t>
      </w:r>
      <w:r w:rsidR="00712AD0">
        <w:rPr>
          <w:lang w:val="en-US"/>
        </w:rPr>
        <w:t xml:space="preserve">and was even </w:t>
      </w:r>
      <w:r w:rsidR="006770FB">
        <w:rPr>
          <w:lang w:val="en-US"/>
        </w:rPr>
        <w:t>used</w:t>
      </w:r>
      <w:r w:rsidR="00712AD0">
        <w:rPr>
          <w:lang w:val="en-US"/>
        </w:rPr>
        <w:t xml:space="preserve"> </w:t>
      </w:r>
      <w:r w:rsidR="006770FB">
        <w:rPr>
          <w:lang w:val="en-US"/>
        </w:rPr>
        <w:t>by</w:t>
      </w:r>
      <w:r w:rsidR="00712AD0">
        <w:rPr>
          <w:lang w:val="en-US"/>
        </w:rPr>
        <w:t xml:space="preserve"> the </w:t>
      </w:r>
      <w:r w:rsidR="006770FB">
        <w:rPr>
          <w:lang w:val="en-US"/>
        </w:rPr>
        <w:t xml:space="preserve">media during </w:t>
      </w:r>
      <w:r w:rsidR="00712AD0">
        <w:rPr>
          <w:lang w:val="en-US"/>
        </w:rPr>
        <w:t xml:space="preserve">the spread of the Covid-19 virus. In the Bible, </w:t>
      </w:r>
      <w:r w:rsidR="00524060">
        <w:rPr>
          <w:lang w:val="en-US"/>
        </w:rPr>
        <w:t xml:space="preserve">overcoming </w:t>
      </w:r>
      <w:r w:rsidR="00712AD0">
        <w:rPr>
          <w:lang w:val="en-US"/>
        </w:rPr>
        <w:t>an epidemic – or plague – requires a religious act</w:t>
      </w:r>
      <w:r w:rsidR="00524060">
        <w:rPr>
          <w:lang w:val="en-US"/>
        </w:rPr>
        <w:t xml:space="preserve">, </w:t>
      </w:r>
      <w:r w:rsidR="002E6198">
        <w:rPr>
          <w:lang w:val="en-US"/>
        </w:rPr>
        <w:t>as part of</w:t>
      </w:r>
      <w:r w:rsidR="00524060">
        <w:rPr>
          <w:lang w:val="en-US"/>
        </w:rPr>
        <w:t xml:space="preserve"> the </w:t>
      </w:r>
      <w:r w:rsidR="00712AD0">
        <w:rPr>
          <w:lang w:val="en-US"/>
        </w:rPr>
        <w:t xml:space="preserve">general </w:t>
      </w:r>
      <w:r w:rsidR="00524060">
        <w:rPr>
          <w:lang w:val="en-US"/>
        </w:rPr>
        <w:t xml:space="preserve">biblical </w:t>
      </w:r>
      <w:r w:rsidR="006770FB">
        <w:rPr>
          <w:lang w:val="en-US"/>
        </w:rPr>
        <w:t>conception</w:t>
      </w:r>
      <w:r w:rsidR="00712AD0">
        <w:rPr>
          <w:lang w:val="en-US"/>
        </w:rPr>
        <w:t xml:space="preserve"> that the body, its health, and sickness are related to religious act</w:t>
      </w:r>
      <w:r w:rsidR="006770FB">
        <w:rPr>
          <w:lang w:val="en-US"/>
        </w:rPr>
        <w:t>s</w:t>
      </w:r>
      <w:r w:rsidR="00712AD0">
        <w:rPr>
          <w:lang w:val="en-US"/>
        </w:rPr>
        <w:t xml:space="preserve">. </w:t>
      </w:r>
      <w:r w:rsidR="0073566C">
        <w:rPr>
          <w:lang w:val="en-US"/>
        </w:rPr>
        <w:t>The purpose of bodily afflictions in the Bible is to purify the soul or to</w:t>
      </w:r>
      <w:r w:rsidR="006770FB">
        <w:rPr>
          <w:lang w:val="en-US"/>
        </w:rPr>
        <w:t xml:space="preserve"> lead one to</w:t>
      </w:r>
      <w:r w:rsidR="0073566C">
        <w:rPr>
          <w:lang w:val="en-US"/>
        </w:rPr>
        <w:t xml:space="preserve"> repent. </w:t>
      </w:r>
      <w:r w:rsidR="00C41AFC">
        <w:rPr>
          <w:lang w:val="en-US"/>
        </w:rPr>
        <w:t xml:space="preserve">Exploring </w:t>
      </w:r>
      <w:r w:rsidR="0073566C">
        <w:rPr>
          <w:lang w:val="en-US"/>
        </w:rPr>
        <w:t>the biblical narratives related to epidemics enables a renewed examination of values and attitudes on this topic, in Western culture in general, and in Judaism in particular.</w:t>
      </w:r>
    </w:p>
    <w:p w14:paraId="6B6D69B6" w14:textId="095FEC80" w:rsidR="0073566C" w:rsidRDefault="0073566C" w:rsidP="007A37D9">
      <w:pPr>
        <w:spacing w:line="240" w:lineRule="auto"/>
        <w:jc w:val="both"/>
        <w:rPr>
          <w:lang w:val="en-US"/>
        </w:rPr>
      </w:pPr>
      <w:r>
        <w:rPr>
          <w:b/>
          <w:bCs/>
          <w:lang w:val="en-US"/>
        </w:rPr>
        <w:t>Key Words</w:t>
      </w:r>
    </w:p>
    <w:p w14:paraId="40009F06" w14:textId="50162581" w:rsidR="0073566C" w:rsidRDefault="0073566C" w:rsidP="007A37D9">
      <w:pPr>
        <w:spacing w:line="240" w:lineRule="auto"/>
        <w:jc w:val="both"/>
        <w:rPr>
          <w:lang w:val="en-US"/>
        </w:rPr>
      </w:pPr>
      <w:r>
        <w:rPr>
          <w:lang w:val="en-US"/>
        </w:rPr>
        <w:t>Plague as punishment, End of Days, Pain, Western Culture</w:t>
      </w:r>
    </w:p>
    <w:p w14:paraId="7CA9B355" w14:textId="30B337E0" w:rsidR="0073566C" w:rsidRDefault="0073566C" w:rsidP="007A37D9">
      <w:pPr>
        <w:spacing w:line="240" w:lineRule="auto"/>
        <w:jc w:val="both"/>
        <w:rPr>
          <w:lang w:val="en-US"/>
        </w:rPr>
      </w:pPr>
    </w:p>
    <w:p w14:paraId="02DAF529" w14:textId="3110233A" w:rsidR="00B71F2D" w:rsidRPr="00B71F2D" w:rsidRDefault="00B71F2D" w:rsidP="007A37D9">
      <w:pPr>
        <w:spacing w:line="240" w:lineRule="auto"/>
        <w:jc w:val="both"/>
        <w:rPr>
          <w:lang w:val="en-US"/>
        </w:rPr>
      </w:pPr>
      <w:r w:rsidRPr="00B71F2D">
        <w:rPr>
          <w:b/>
          <w:bCs/>
          <w:lang w:val="en-US"/>
        </w:rPr>
        <w:t>1.</w:t>
      </w:r>
      <w:r>
        <w:rPr>
          <w:b/>
          <w:bCs/>
          <w:lang w:val="en-US"/>
        </w:rPr>
        <w:t xml:space="preserve"> </w:t>
      </w:r>
      <w:r w:rsidRPr="00B71F2D">
        <w:rPr>
          <w:b/>
          <w:bCs/>
          <w:lang w:val="en-US"/>
        </w:rPr>
        <w:t>Introduction</w:t>
      </w:r>
    </w:p>
    <w:p w14:paraId="1C71726A" w14:textId="3AF57855" w:rsidR="00B71F2D" w:rsidRDefault="004A1D21" w:rsidP="007A37D9">
      <w:pPr>
        <w:jc w:val="both"/>
        <w:rPr>
          <w:lang w:val="en-US"/>
        </w:rPr>
      </w:pPr>
      <w:r>
        <w:rPr>
          <w:lang w:val="en-US"/>
        </w:rPr>
        <w:t>With</w:t>
      </w:r>
      <w:r w:rsidR="006770FB">
        <w:rPr>
          <w:lang w:val="en-US"/>
        </w:rPr>
        <w:t xml:space="preserve"> the spread of</w:t>
      </w:r>
      <w:r w:rsidR="00B71F2D">
        <w:rPr>
          <w:lang w:val="en-US"/>
        </w:rPr>
        <w:t xml:space="preserve"> the Covid-19 virus</w:t>
      </w:r>
      <w:r w:rsidR="006770FB">
        <w:rPr>
          <w:lang w:val="en-US"/>
        </w:rPr>
        <w:t>,</w:t>
      </w:r>
      <w:r w:rsidR="00B71F2D">
        <w:rPr>
          <w:lang w:val="en-US"/>
        </w:rPr>
        <w:t xml:space="preserve"> we </w:t>
      </w:r>
      <w:r>
        <w:rPr>
          <w:lang w:val="en-US"/>
        </w:rPr>
        <w:t>witnessed</w:t>
      </w:r>
      <w:r w:rsidR="00B71F2D">
        <w:rPr>
          <w:lang w:val="en-US"/>
        </w:rPr>
        <w:t xml:space="preserve"> the financial, political, and social</w:t>
      </w:r>
      <w:r w:rsidR="00B71F2D" w:rsidRPr="00B71F2D">
        <w:rPr>
          <w:lang w:val="en-US"/>
        </w:rPr>
        <w:t xml:space="preserve"> </w:t>
      </w:r>
      <w:r w:rsidR="00B71F2D">
        <w:rPr>
          <w:lang w:val="en-US"/>
        </w:rPr>
        <w:t xml:space="preserve">consequences of the </w:t>
      </w:r>
      <w:r>
        <w:rPr>
          <w:lang w:val="en-US"/>
        </w:rPr>
        <w:t>pandemic</w:t>
      </w:r>
      <w:r w:rsidR="00B71F2D">
        <w:rPr>
          <w:lang w:val="en-US"/>
        </w:rPr>
        <w:t xml:space="preserve">. </w:t>
      </w:r>
      <w:r>
        <w:rPr>
          <w:lang w:val="en-US"/>
        </w:rPr>
        <w:t xml:space="preserve">Alongside </w:t>
      </w:r>
      <w:r w:rsidR="00B71F2D">
        <w:rPr>
          <w:lang w:val="en-US"/>
        </w:rPr>
        <w:t xml:space="preserve">the health measures taken </w:t>
      </w:r>
      <w:r w:rsidR="00DD5F3C">
        <w:rPr>
          <w:lang w:val="en-US"/>
        </w:rPr>
        <w:t>to</w:t>
      </w:r>
      <w:r w:rsidR="00B71F2D">
        <w:rPr>
          <w:lang w:val="en-US"/>
        </w:rPr>
        <w:t xml:space="preserve"> prevent the spread of the virus, </w:t>
      </w:r>
      <w:r>
        <w:rPr>
          <w:lang w:val="en-US"/>
        </w:rPr>
        <w:t>it was impossible to</w:t>
      </w:r>
      <w:r w:rsidR="00B71F2D">
        <w:rPr>
          <w:lang w:val="en-US"/>
        </w:rPr>
        <w:t xml:space="preserve"> ignore the cultural aspect of attitudes toward the </w:t>
      </w:r>
      <w:r>
        <w:rPr>
          <w:lang w:val="en-US"/>
        </w:rPr>
        <w:t>pandemic</w:t>
      </w:r>
      <w:r w:rsidR="00B71F2D">
        <w:rPr>
          <w:lang w:val="en-US"/>
        </w:rPr>
        <w:t>. One of the ways in which humanity copes with</w:t>
      </w:r>
      <w:r w:rsidR="00DD5F3C">
        <w:rPr>
          <w:lang w:val="en-US"/>
        </w:rPr>
        <w:t xml:space="preserve"> epidemics is </w:t>
      </w:r>
      <w:r w:rsidR="00C82790">
        <w:rPr>
          <w:lang w:val="en-US"/>
        </w:rPr>
        <w:t>by trying</w:t>
      </w:r>
      <w:r w:rsidR="00DD5F3C">
        <w:rPr>
          <w:lang w:val="en-US"/>
        </w:rPr>
        <w:t xml:space="preserve"> to give them meaning. From </w:t>
      </w:r>
      <w:r>
        <w:rPr>
          <w:lang w:val="en-US"/>
        </w:rPr>
        <w:t>the beginning of history</w:t>
      </w:r>
      <w:r w:rsidR="00DD5F3C">
        <w:rPr>
          <w:lang w:val="en-US"/>
        </w:rPr>
        <w:t>, people in various cultures tend</w:t>
      </w:r>
      <w:r w:rsidR="00C82790">
        <w:rPr>
          <w:lang w:val="en-US"/>
        </w:rPr>
        <w:t>ed</w:t>
      </w:r>
      <w:r w:rsidR="00DD5F3C">
        <w:rPr>
          <w:lang w:val="en-US"/>
        </w:rPr>
        <w:t xml:space="preserve"> to attribute significance to the relationship between their behavior and natural disasters, if only to lend a sense of control over their </w:t>
      </w:r>
      <w:r w:rsidR="00C82790">
        <w:rPr>
          <w:lang w:val="en-US"/>
        </w:rPr>
        <w:t>unpredictable</w:t>
      </w:r>
      <w:r w:rsidR="00DD5F3C">
        <w:rPr>
          <w:lang w:val="en-US"/>
        </w:rPr>
        <w:t xml:space="preserve"> fate. </w:t>
      </w:r>
      <w:r w:rsidR="00175B09">
        <w:rPr>
          <w:lang w:val="en-US"/>
        </w:rPr>
        <w:t>E</w:t>
      </w:r>
      <w:r w:rsidR="00DD5F3C">
        <w:rPr>
          <w:lang w:val="en-US"/>
        </w:rPr>
        <w:t xml:space="preserve">xtreme </w:t>
      </w:r>
      <w:r w:rsidR="00175B09">
        <w:rPr>
          <w:lang w:val="en-US"/>
        </w:rPr>
        <w:t xml:space="preserve">circumstances </w:t>
      </w:r>
      <w:r w:rsidR="00AB53AC">
        <w:rPr>
          <w:lang w:val="en-US"/>
        </w:rPr>
        <w:t>provide</w:t>
      </w:r>
      <w:r w:rsidR="00175B09">
        <w:rPr>
          <w:lang w:val="en-US"/>
        </w:rPr>
        <w:t xml:space="preserve"> us</w:t>
      </w:r>
      <w:r w:rsidR="00DD5F3C">
        <w:rPr>
          <w:lang w:val="en-US"/>
        </w:rPr>
        <w:t xml:space="preserve"> </w:t>
      </w:r>
      <w:r w:rsidR="00AB53AC">
        <w:rPr>
          <w:lang w:val="en-US"/>
        </w:rPr>
        <w:t>with an</w:t>
      </w:r>
      <w:r w:rsidR="00DD5F3C">
        <w:rPr>
          <w:lang w:val="en-US"/>
        </w:rPr>
        <w:t xml:space="preserve"> opportunity to </w:t>
      </w:r>
      <w:r w:rsidR="00AB53AC">
        <w:rPr>
          <w:lang w:val="en-US"/>
        </w:rPr>
        <w:t>address</w:t>
      </w:r>
      <w:r w:rsidR="00DD5F3C">
        <w:rPr>
          <w:lang w:val="en-US"/>
        </w:rPr>
        <w:t xml:space="preserve"> questions touching upon the meaning of life and to search for </w:t>
      </w:r>
      <w:r w:rsidR="00EB1306">
        <w:rPr>
          <w:lang w:val="en-US"/>
        </w:rPr>
        <w:t>explanation</w:t>
      </w:r>
      <w:r w:rsidR="00105780">
        <w:rPr>
          <w:lang w:val="en-US"/>
        </w:rPr>
        <w:t>s of</w:t>
      </w:r>
      <w:r w:rsidR="00EB1306">
        <w:rPr>
          <w:lang w:val="en-US"/>
        </w:rPr>
        <w:t xml:space="preserve"> the events. </w:t>
      </w:r>
      <w:r w:rsidR="004755B9" w:rsidRPr="004755B9">
        <w:rPr>
          <w:lang w:val="en-US"/>
        </w:rPr>
        <w:t xml:space="preserve">Camus (1990) describes questions of this sort </w:t>
      </w:r>
      <w:r w:rsidR="00EB1306">
        <w:rPr>
          <w:lang w:val="en-US"/>
        </w:rPr>
        <w:t>as a way of coping with existential absurdity. For him, the</w:t>
      </w:r>
      <w:r w:rsidR="00AB53AC">
        <w:rPr>
          <w:lang w:val="en-US"/>
        </w:rPr>
        <w:t xml:space="preserve"> </w:t>
      </w:r>
      <w:r w:rsidR="00EB1306">
        <w:rPr>
          <w:lang w:val="en-US"/>
        </w:rPr>
        <w:t>absurd</w:t>
      </w:r>
      <w:r w:rsidR="007B5B92">
        <w:rPr>
          <w:lang w:val="en-US"/>
        </w:rPr>
        <w:t>ity</w:t>
      </w:r>
      <w:r w:rsidR="00EB1306">
        <w:rPr>
          <w:lang w:val="en-US"/>
        </w:rPr>
        <w:t xml:space="preserve"> stems from the relationship between </w:t>
      </w:r>
      <w:r w:rsidR="00175B09">
        <w:rPr>
          <w:lang w:val="en-US"/>
        </w:rPr>
        <w:t xml:space="preserve">humanity </w:t>
      </w:r>
      <w:r w:rsidR="00EB1306">
        <w:rPr>
          <w:lang w:val="en-US"/>
        </w:rPr>
        <w:t xml:space="preserve">and the world </w:t>
      </w:r>
      <w:r w:rsidR="007B5B92">
        <w:rPr>
          <w:lang w:val="en-US"/>
        </w:rPr>
        <w:t>–</w:t>
      </w:r>
      <w:r w:rsidR="00EB1306">
        <w:rPr>
          <w:lang w:val="en-US"/>
        </w:rPr>
        <w:t xml:space="preserve"> </w:t>
      </w:r>
      <w:r w:rsidR="007B5B92">
        <w:rPr>
          <w:lang w:val="en-US"/>
        </w:rPr>
        <w:t xml:space="preserve">between </w:t>
      </w:r>
      <w:r w:rsidR="00175B09">
        <w:rPr>
          <w:lang w:val="en-US"/>
        </w:rPr>
        <w:t xml:space="preserve">humanity’s </w:t>
      </w:r>
      <w:r w:rsidR="007B5B92">
        <w:rPr>
          <w:lang w:val="en-US"/>
        </w:rPr>
        <w:t>need for rationality and the lack of rationality in the world.</w:t>
      </w:r>
    </w:p>
    <w:p w14:paraId="7DD296F0" w14:textId="129B4288" w:rsidR="007B5B92" w:rsidRDefault="007B5B92" w:rsidP="007A37D9">
      <w:pPr>
        <w:jc w:val="both"/>
        <w:rPr>
          <w:lang w:val="en-US"/>
        </w:rPr>
      </w:pPr>
      <w:r>
        <w:rPr>
          <w:lang w:val="en-US"/>
        </w:rPr>
        <w:t xml:space="preserve">Cultures are </w:t>
      </w:r>
      <w:r w:rsidR="00175B09">
        <w:rPr>
          <w:lang w:val="en-US"/>
        </w:rPr>
        <w:t xml:space="preserve">founded </w:t>
      </w:r>
      <w:r>
        <w:rPr>
          <w:lang w:val="en-US"/>
        </w:rPr>
        <w:t>on socially-determined patterns of meaning, according to which people perceive, behave, and act.</w:t>
      </w:r>
      <w:r w:rsidR="00175B09">
        <w:rPr>
          <w:rFonts w:hint="cs"/>
          <w:rtl/>
          <w:lang w:val="en-US"/>
        </w:rPr>
        <w:t xml:space="preserve"> </w:t>
      </w:r>
      <w:r w:rsidR="00175B09">
        <w:rPr>
          <w:lang w:val="en-US"/>
        </w:rPr>
        <w:t xml:space="preserve">Cultures are conceptions </w:t>
      </w:r>
      <w:r w:rsidR="00AB53AC">
        <w:rPr>
          <w:lang w:val="en-US"/>
        </w:rPr>
        <w:t>of</w:t>
      </w:r>
      <w:r w:rsidR="00175B09">
        <w:rPr>
          <w:lang w:val="en-US"/>
        </w:rPr>
        <w:t xml:space="preserve"> the world </w:t>
      </w:r>
      <w:r w:rsidR="00AB53AC">
        <w:rPr>
          <w:lang w:val="en-US"/>
        </w:rPr>
        <w:t xml:space="preserve">and </w:t>
      </w:r>
      <w:r w:rsidR="00175B09">
        <w:rPr>
          <w:lang w:val="en-US"/>
        </w:rPr>
        <w:t>thought systems that guide the initiation of acts (Geertz 1973)</w:t>
      </w:r>
      <w:r w:rsidR="00175B09">
        <w:rPr>
          <w:rStyle w:val="CommentReference"/>
        </w:rPr>
        <w:annotationRef/>
      </w:r>
      <w:r w:rsidR="00175B09">
        <w:rPr>
          <w:lang w:val="en-US"/>
        </w:rPr>
        <w:t xml:space="preserve">. </w:t>
      </w:r>
      <w:r w:rsidR="00F810F4">
        <w:rPr>
          <w:lang w:val="en-US"/>
        </w:rPr>
        <w:t>Attitudes toward the body, pain</w:t>
      </w:r>
      <w:r w:rsidR="004755B9">
        <w:rPr>
          <w:rFonts w:hint="cs"/>
          <w:rtl/>
          <w:lang w:val="en-US"/>
        </w:rPr>
        <w:t>,</w:t>
      </w:r>
      <w:r w:rsidR="00F810F4">
        <w:rPr>
          <w:lang w:val="en-US"/>
        </w:rPr>
        <w:t xml:space="preserve"> and sickness have a cultural aspect as well. </w:t>
      </w:r>
      <w:r w:rsidR="005675B7">
        <w:rPr>
          <w:lang w:val="en-US"/>
        </w:rPr>
        <w:t>Disease and pain are physiological phenomena, but they also possess social and cultural meanings, with</w:t>
      </w:r>
      <w:r w:rsidR="005675B7" w:rsidRPr="000C503F">
        <w:rPr>
          <w:lang w:val="en-US"/>
        </w:rPr>
        <w:t xml:space="preserve"> </w:t>
      </w:r>
      <w:r w:rsidR="005675B7">
        <w:rPr>
          <w:lang w:val="en-US"/>
        </w:rPr>
        <w:t xml:space="preserve">different attitudes toward pain and diseases in different cultures. </w:t>
      </w:r>
      <w:r w:rsidR="006C418D">
        <w:rPr>
          <w:lang w:val="en-US"/>
        </w:rPr>
        <w:t>(</w:t>
      </w:r>
      <w:commentRangeStart w:id="0"/>
      <w:proofErr w:type="spellStart"/>
      <w:r w:rsidR="006C418D">
        <w:rPr>
          <w:lang w:val="en-US"/>
        </w:rPr>
        <w:t>Zborovsky</w:t>
      </w:r>
      <w:proofErr w:type="spellEnd"/>
      <w:r w:rsidR="006C418D">
        <w:rPr>
          <w:lang w:val="en-US"/>
        </w:rPr>
        <w:t xml:space="preserve"> </w:t>
      </w:r>
      <w:commentRangeEnd w:id="0"/>
      <w:r w:rsidR="006C418D">
        <w:rPr>
          <w:rStyle w:val="CommentReference"/>
        </w:rPr>
        <w:commentReference w:id="0"/>
      </w:r>
      <w:r w:rsidR="006C418D">
        <w:rPr>
          <w:lang w:val="en-US"/>
        </w:rPr>
        <w:t xml:space="preserve">1990). It is </w:t>
      </w:r>
      <w:r w:rsidR="00105780">
        <w:rPr>
          <w:lang w:val="en-US"/>
        </w:rPr>
        <w:t>the</w:t>
      </w:r>
      <w:r w:rsidR="006C418D">
        <w:rPr>
          <w:lang w:val="en-US"/>
        </w:rPr>
        <w:t xml:space="preserve"> culture that lends narrative meaning to diseases and offers the various metaphors </w:t>
      </w:r>
      <w:r w:rsidR="002D371A">
        <w:rPr>
          <w:lang w:val="en-US"/>
        </w:rPr>
        <w:t xml:space="preserve">that are </w:t>
      </w:r>
      <w:r w:rsidR="006C418D">
        <w:rPr>
          <w:lang w:val="en-US"/>
        </w:rPr>
        <w:t xml:space="preserve">used in </w:t>
      </w:r>
      <w:r w:rsidR="00105780">
        <w:rPr>
          <w:lang w:val="en-US"/>
        </w:rPr>
        <w:t xml:space="preserve">the </w:t>
      </w:r>
      <w:r w:rsidR="006C418D">
        <w:rPr>
          <w:lang w:val="en-US"/>
        </w:rPr>
        <w:t xml:space="preserve">discourse related to </w:t>
      </w:r>
      <w:r w:rsidR="00105780">
        <w:rPr>
          <w:lang w:val="en-US"/>
        </w:rPr>
        <w:t>them</w:t>
      </w:r>
      <w:r w:rsidR="006C418D">
        <w:rPr>
          <w:lang w:val="en-US"/>
        </w:rPr>
        <w:t>. These metaphors often stem from popular mythology (Sonntag</w:t>
      </w:r>
      <w:r w:rsidR="002D371A">
        <w:rPr>
          <w:lang w:val="en-US"/>
        </w:rPr>
        <w:t xml:space="preserve"> 1980, 18). Foucault (1972) </w:t>
      </w:r>
      <w:r w:rsidR="00DB2CAE">
        <w:rPr>
          <w:lang w:val="en-US"/>
        </w:rPr>
        <w:t xml:space="preserve">revealed </w:t>
      </w:r>
      <w:r w:rsidR="002D371A">
        <w:rPr>
          <w:lang w:val="en-US"/>
        </w:rPr>
        <w:t xml:space="preserve">the cultural discourse related to mental illness, </w:t>
      </w:r>
      <w:r w:rsidR="00D3091B">
        <w:rPr>
          <w:lang w:val="en-US"/>
        </w:rPr>
        <w:t>and</w:t>
      </w:r>
      <w:r w:rsidR="002D371A">
        <w:rPr>
          <w:lang w:val="en-US"/>
        </w:rPr>
        <w:t xml:space="preserve"> research on mental illness </w:t>
      </w:r>
      <w:r w:rsidR="00D3091B">
        <w:rPr>
          <w:lang w:val="en-US"/>
        </w:rPr>
        <w:t xml:space="preserve">since </w:t>
      </w:r>
      <w:r w:rsidR="002D371A">
        <w:rPr>
          <w:lang w:val="en-US"/>
        </w:rPr>
        <w:t xml:space="preserve">is not disconnected from the cultural conversation (Castillo 1997). </w:t>
      </w:r>
      <w:r w:rsidR="00105780">
        <w:rPr>
          <w:lang w:val="en-US"/>
        </w:rPr>
        <w:t>C</w:t>
      </w:r>
      <w:r w:rsidR="002D371A">
        <w:rPr>
          <w:lang w:val="en-US"/>
        </w:rPr>
        <w:t xml:space="preserve">ulture is a learned set of values, beliefs, </w:t>
      </w:r>
      <w:r w:rsidR="002D371A">
        <w:rPr>
          <w:lang w:val="en-US"/>
        </w:rPr>
        <w:lastRenderedPageBreak/>
        <w:t xml:space="preserve">meanings, and laws that are passed down from generation to generation through particular </w:t>
      </w:r>
      <w:r w:rsidR="00D3091B">
        <w:rPr>
          <w:lang w:val="en-US"/>
        </w:rPr>
        <w:t xml:space="preserve">forms </w:t>
      </w:r>
      <w:commentRangeStart w:id="1"/>
      <w:commentRangeEnd w:id="1"/>
      <w:r w:rsidR="00D3091B">
        <w:rPr>
          <w:rStyle w:val="CommentReference"/>
          <w:rtl/>
        </w:rPr>
        <w:commentReference w:id="1"/>
      </w:r>
      <w:r w:rsidR="00D3091B">
        <w:rPr>
          <w:lang w:val="en-US"/>
        </w:rPr>
        <w:t xml:space="preserve">of </w:t>
      </w:r>
      <w:r w:rsidR="002D371A">
        <w:rPr>
          <w:lang w:val="en-US"/>
        </w:rPr>
        <w:t>learning (</w:t>
      </w:r>
      <w:proofErr w:type="spellStart"/>
      <w:r w:rsidR="002D371A">
        <w:rPr>
          <w:lang w:val="en-US"/>
        </w:rPr>
        <w:t>Flaskerud</w:t>
      </w:r>
      <w:proofErr w:type="spellEnd"/>
      <w:r w:rsidR="002D371A">
        <w:rPr>
          <w:lang w:val="en-US"/>
        </w:rPr>
        <w:t xml:space="preserve"> 2000). </w:t>
      </w:r>
      <w:r w:rsidR="00105780">
        <w:rPr>
          <w:lang w:val="en-US"/>
        </w:rPr>
        <w:t xml:space="preserve">It is our </w:t>
      </w:r>
      <w:r w:rsidR="002D371A">
        <w:rPr>
          <w:lang w:val="en-US"/>
        </w:rPr>
        <w:t xml:space="preserve">culture </w:t>
      </w:r>
      <w:r w:rsidR="00105780">
        <w:rPr>
          <w:lang w:val="en-US"/>
        </w:rPr>
        <w:t xml:space="preserve">that </w:t>
      </w:r>
      <w:r w:rsidR="002D371A">
        <w:rPr>
          <w:lang w:val="en-US"/>
        </w:rPr>
        <w:t xml:space="preserve">creates </w:t>
      </w:r>
      <w:r w:rsidR="00105780">
        <w:rPr>
          <w:lang w:val="en-US"/>
        </w:rPr>
        <w:t>the prisms</w:t>
      </w:r>
      <w:r w:rsidR="002D371A">
        <w:rPr>
          <w:lang w:val="en-US"/>
        </w:rPr>
        <w:t xml:space="preserve"> through which we see and experience the world (Nir 2016).</w:t>
      </w:r>
    </w:p>
    <w:p w14:paraId="3C1C415E" w14:textId="3CD2DB2A" w:rsidR="002D371A" w:rsidRDefault="006D7014" w:rsidP="007A37D9">
      <w:pPr>
        <w:jc w:val="both"/>
        <w:rPr>
          <w:lang w:val="en-US"/>
        </w:rPr>
      </w:pPr>
      <w:r>
        <w:rPr>
          <w:lang w:val="en-US"/>
        </w:rPr>
        <w:t xml:space="preserve">Western press coverage of the Covid-19 </w:t>
      </w:r>
      <w:r w:rsidR="00027BE9">
        <w:rPr>
          <w:lang w:val="en-US"/>
        </w:rPr>
        <w:t xml:space="preserve">pandemic </w:t>
      </w:r>
      <w:r>
        <w:rPr>
          <w:lang w:val="en-US"/>
        </w:rPr>
        <w:t xml:space="preserve">tended, from its onset, to describe the goings-on as life on the brink of the Apocalypse. ‘Living on the brink of the </w:t>
      </w:r>
      <w:r w:rsidR="00105780">
        <w:rPr>
          <w:lang w:val="en-US"/>
        </w:rPr>
        <w:t>Apocalypse’</w:t>
      </w:r>
      <w:r>
        <w:rPr>
          <w:lang w:val="en-US"/>
        </w:rPr>
        <w:t xml:space="preserve"> is a foundational narrative in Western society that </w:t>
      </w:r>
      <w:r w:rsidR="00105780">
        <w:rPr>
          <w:lang w:val="en-US"/>
        </w:rPr>
        <w:t>emerges in</w:t>
      </w:r>
      <w:r>
        <w:rPr>
          <w:lang w:val="en-US"/>
        </w:rPr>
        <w:t xml:space="preserve"> times of crisis (</w:t>
      </w:r>
      <w:proofErr w:type="spellStart"/>
      <w:r>
        <w:rPr>
          <w:lang w:val="en-US"/>
        </w:rPr>
        <w:t>Lebovic</w:t>
      </w:r>
      <w:proofErr w:type="spellEnd"/>
      <w:r>
        <w:rPr>
          <w:lang w:val="en-US"/>
        </w:rPr>
        <w:t xml:space="preserve"> 2020). I claim that this narrative, as well as other narratives connected to the </w:t>
      </w:r>
      <w:r w:rsidR="004520A8">
        <w:rPr>
          <w:lang w:val="en-US"/>
        </w:rPr>
        <w:t>concept</w:t>
      </w:r>
      <w:r>
        <w:rPr>
          <w:lang w:val="en-US"/>
        </w:rPr>
        <w:t xml:space="preserve"> of epidemic</w:t>
      </w:r>
      <w:r w:rsidR="00081EB5">
        <w:rPr>
          <w:lang w:val="en-US"/>
        </w:rPr>
        <w:t>s</w:t>
      </w:r>
      <w:r>
        <w:rPr>
          <w:lang w:val="en-US"/>
        </w:rPr>
        <w:t xml:space="preserve"> within the culture, are deeply rooted within Western culture. In this paper, I use the genealogical method to examine the cultural roots of the attitude toward epidemics, diseases, and the body in Western culture</w:t>
      </w:r>
      <w:r w:rsidR="004520A8">
        <w:rPr>
          <w:lang w:val="en-US"/>
        </w:rPr>
        <w:t>,</w:t>
      </w:r>
      <w:r>
        <w:rPr>
          <w:lang w:val="en-US"/>
        </w:rPr>
        <w:t xml:space="preserve"> primarily through</w:t>
      </w:r>
      <w:r w:rsidR="00AB53AC">
        <w:rPr>
          <w:lang w:val="en-US"/>
        </w:rPr>
        <w:t xml:space="preserve"> an examination of</w:t>
      </w:r>
      <w:r>
        <w:rPr>
          <w:lang w:val="en-US"/>
        </w:rPr>
        <w:t xml:space="preserve"> the biblical text.</w:t>
      </w:r>
    </w:p>
    <w:p w14:paraId="7171A91A" w14:textId="37B56473" w:rsidR="00C41AFC" w:rsidRPr="007A37D9" w:rsidRDefault="00081EB5" w:rsidP="007A37D9">
      <w:pPr>
        <w:jc w:val="both"/>
      </w:pPr>
      <w:r>
        <w:rPr>
          <w:lang w:val="en-US"/>
        </w:rPr>
        <w:t xml:space="preserve">I will not present </w:t>
      </w:r>
      <w:r w:rsidR="00DB4A44">
        <w:rPr>
          <w:lang w:val="en-US"/>
        </w:rPr>
        <w:t xml:space="preserve">here </w:t>
      </w:r>
      <w:r>
        <w:rPr>
          <w:lang w:val="en-US"/>
        </w:rPr>
        <w:t>a</w:t>
      </w:r>
      <w:r w:rsidR="00803ECE">
        <w:rPr>
          <w:lang w:val="en-US"/>
        </w:rPr>
        <w:t>n</w:t>
      </w:r>
      <w:r>
        <w:rPr>
          <w:lang w:val="en-US"/>
        </w:rPr>
        <w:t xml:space="preserve"> exhaustive genealogy of the cultural attitude</w:t>
      </w:r>
      <w:r w:rsidR="006B04CC">
        <w:rPr>
          <w:lang w:val="en-US"/>
        </w:rPr>
        <w:t>s</w:t>
      </w:r>
      <w:r>
        <w:rPr>
          <w:lang w:val="en-US"/>
        </w:rPr>
        <w:t xml:space="preserve"> toward the </w:t>
      </w:r>
      <w:r w:rsidR="00027BE9">
        <w:rPr>
          <w:lang w:val="en-US"/>
        </w:rPr>
        <w:t>pandemic</w:t>
      </w:r>
      <w:r w:rsidR="004755B9">
        <w:rPr>
          <w:lang w:val="en-US"/>
        </w:rPr>
        <w:t>,</w:t>
      </w:r>
      <w:r>
        <w:rPr>
          <w:lang w:val="en-US"/>
        </w:rPr>
        <w:t xml:space="preserve"> through which we could comprehend the current reality</w:t>
      </w:r>
      <w:r w:rsidR="00603319">
        <w:rPr>
          <w:lang w:val="en-US"/>
        </w:rPr>
        <w:t>. Since</w:t>
      </w:r>
      <w:r>
        <w:rPr>
          <w:lang w:val="en-US"/>
        </w:rPr>
        <w:t xml:space="preserve"> </w:t>
      </w:r>
      <w:r w:rsidR="00603319">
        <w:rPr>
          <w:lang w:val="en-US"/>
        </w:rPr>
        <w:t>many</w:t>
      </w:r>
      <w:r>
        <w:rPr>
          <w:lang w:val="en-US"/>
        </w:rPr>
        <w:t xml:space="preserve"> factors </w:t>
      </w:r>
      <w:r w:rsidR="0038669D">
        <w:rPr>
          <w:lang w:val="en-US"/>
        </w:rPr>
        <w:t>contributed to</w:t>
      </w:r>
      <w:r>
        <w:rPr>
          <w:lang w:val="en-US"/>
        </w:rPr>
        <w:t xml:space="preserve"> the history of Western culture</w:t>
      </w:r>
      <w:r w:rsidR="00603319">
        <w:rPr>
          <w:lang w:val="en-US"/>
        </w:rPr>
        <w:t>, we</w:t>
      </w:r>
      <w:r>
        <w:rPr>
          <w:lang w:val="en-US"/>
        </w:rPr>
        <w:t xml:space="preserve"> would need a genealogy that traces processes along a more extended timeline. Furthermore, </w:t>
      </w:r>
      <w:r w:rsidR="00AF19AD">
        <w:rPr>
          <w:lang w:val="en-US"/>
        </w:rPr>
        <w:t xml:space="preserve">it may be </w:t>
      </w:r>
      <w:r w:rsidR="006118D2">
        <w:rPr>
          <w:lang w:val="en-US"/>
        </w:rPr>
        <w:t>im</w:t>
      </w:r>
      <w:r w:rsidR="00AF19AD">
        <w:rPr>
          <w:lang w:val="en-US"/>
        </w:rPr>
        <w:t xml:space="preserve">possible to present a </w:t>
      </w:r>
      <w:r w:rsidR="004520A8">
        <w:rPr>
          <w:lang w:val="en-US"/>
        </w:rPr>
        <w:t>neat</w:t>
      </w:r>
      <w:r w:rsidR="00AF19AD">
        <w:rPr>
          <w:lang w:val="en-US"/>
        </w:rPr>
        <w:t xml:space="preserve"> process structure </w:t>
      </w:r>
      <w:r w:rsidR="004755B9">
        <w:rPr>
          <w:lang w:val="en-US"/>
        </w:rPr>
        <w:t>of</w:t>
      </w:r>
      <w:r w:rsidR="00AF19AD">
        <w:rPr>
          <w:lang w:val="en-US"/>
        </w:rPr>
        <w:t xml:space="preserve"> this broad topic. In this paper</w:t>
      </w:r>
      <w:r w:rsidR="004755B9">
        <w:rPr>
          <w:lang w:val="en-US"/>
        </w:rPr>
        <w:t>,</w:t>
      </w:r>
      <w:r w:rsidR="00C41AFC">
        <w:rPr>
          <w:lang w:val="en-US"/>
        </w:rPr>
        <w:t xml:space="preserve"> I will illuminate</w:t>
      </w:r>
      <w:r w:rsidR="00C41AFC" w:rsidDel="00C41AFC">
        <w:rPr>
          <w:lang w:val="en-US"/>
        </w:rPr>
        <w:t xml:space="preserve"> </w:t>
      </w:r>
      <w:r w:rsidR="00AF19AD">
        <w:rPr>
          <w:lang w:val="en-US"/>
        </w:rPr>
        <w:t>a number of select cultural forms from the distant cultural past regarding epidemics</w:t>
      </w:r>
      <w:r w:rsidR="004520A8">
        <w:rPr>
          <w:lang w:val="en-US"/>
        </w:rPr>
        <w:t>,</w:t>
      </w:r>
      <w:r w:rsidR="00AF19AD">
        <w:rPr>
          <w:lang w:val="en-US"/>
        </w:rPr>
        <w:t xml:space="preserve"> while focusing on the biblical text as a foundational text. This type of study will not yield a </w:t>
      </w:r>
      <w:r w:rsidR="00213BEF">
        <w:rPr>
          <w:lang w:val="en-US"/>
        </w:rPr>
        <w:t>causal explanation of</w:t>
      </w:r>
      <w:r w:rsidR="00AF19AD">
        <w:rPr>
          <w:lang w:val="en-US"/>
        </w:rPr>
        <w:t xml:space="preserve"> the present</w:t>
      </w:r>
      <w:r w:rsidR="004755B9">
        <w:rPr>
          <w:lang w:val="en-US"/>
        </w:rPr>
        <w:t>; however</w:t>
      </w:r>
      <w:r w:rsidR="00AF19AD">
        <w:rPr>
          <w:lang w:val="en-US"/>
        </w:rPr>
        <w:t>, understanding the existence of these forms is instructional, and encourages critical thought of our cultural roots. Carl Gustav Jung</w:t>
      </w:r>
      <w:r w:rsidR="00036E07">
        <w:rPr>
          <w:lang w:val="en-US"/>
        </w:rPr>
        <w:t xml:space="preserve"> (1987)</w:t>
      </w:r>
      <w:r w:rsidR="00AF19AD">
        <w:rPr>
          <w:lang w:val="en-US"/>
        </w:rPr>
        <w:t xml:space="preserve"> </w:t>
      </w:r>
      <w:r w:rsidR="00C41AFC">
        <w:rPr>
          <w:lang w:val="en-US"/>
        </w:rPr>
        <w:t>notes</w:t>
      </w:r>
      <w:r w:rsidR="004755B9">
        <w:rPr>
          <w:lang w:val="en-US"/>
        </w:rPr>
        <w:t xml:space="preserve"> that</w:t>
      </w:r>
      <w:r w:rsidR="00C41AFC">
        <w:rPr>
          <w:lang w:val="en-US"/>
        </w:rPr>
        <w:t xml:space="preserve"> </w:t>
      </w:r>
      <w:r w:rsidR="00C41AFC" w:rsidRPr="00C41AFC">
        <w:t xml:space="preserve">worldviews that were </w:t>
      </w:r>
      <w:r w:rsidR="004755B9">
        <w:rPr>
          <w:lang w:val="en-US"/>
        </w:rPr>
        <w:t>deeply</w:t>
      </w:r>
      <w:r w:rsidR="00C41AFC" w:rsidRPr="00C41AFC">
        <w:t xml:space="preserve"> rooted in religious experience are often mysteriously preserved also in secular experience. It is therefore </w:t>
      </w:r>
      <w:r w:rsidR="00C41AFC" w:rsidRPr="007A37D9">
        <w:t>worthwhile to understand these roots, even centuries later.</w:t>
      </w:r>
    </w:p>
    <w:p w14:paraId="6DDC0388" w14:textId="6BE7124C" w:rsidR="00C13FCB" w:rsidRDefault="00B627CA" w:rsidP="007A37D9">
      <w:pPr>
        <w:jc w:val="both"/>
        <w:rPr>
          <w:lang w:val="en-US"/>
        </w:rPr>
      </w:pPr>
      <w:r w:rsidRPr="007A37D9">
        <w:rPr>
          <w:lang w:val="en-US"/>
        </w:rPr>
        <w:t>When deal</w:t>
      </w:r>
      <w:r w:rsidR="00AC7CFC" w:rsidRPr="007A37D9">
        <w:rPr>
          <w:lang w:val="en-US"/>
        </w:rPr>
        <w:t>ing</w:t>
      </w:r>
      <w:r w:rsidRPr="007A37D9">
        <w:rPr>
          <w:lang w:val="en-US"/>
        </w:rPr>
        <w:t xml:space="preserve"> with the genealogy of someone or something, we tell a story of its past and</w:t>
      </w:r>
      <w:r w:rsidR="004520A8" w:rsidRPr="007A37D9">
        <w:rPr>
          <w:lang w:val="en-US"/>
        </w:rPr>
        <w:t xml:space="preserve"> its</w:t>
      </w:r>
      <w:r w:rsidRPr="007A37D9">
        <w:rPr>
          <w:lang w:val="en-US"/>
        </w:rPr>
        <w:t xml:space="preserve"> sources (</w:t>
      </w:r>
      <w:commentRangeStart w:id="2"/>
      <w:proofErr w:type="spellStart"/>
      <w:r w:rsidRPr="007A37D9">
        <w:rPr>
          <w:lang w:val="en-US"/>
        </w:rPr>
        <w:t>Rosink</w:t>
      </w:r>
      <w:proofErr w:type="spellEnd"/>
      <w:r w:rsidRPr="007A37D9">
        <w:rPr>
          <w:lang w:val="en-US"/>
        </w:rPr>
        <w:t xml:space="preserve"> </w:t>
      </w:r>
      <w:commentRangeEnd w:id="2"/>
      <w:r w:rsidRPr="007A37D9">
        <w:rPr>
          <w:rStyle w:val="CommentReference"/>
        </w:rPr>
        <w:commentReference w:id="2"/>
      </w:r>
      <w:r w:rsidRPr="007A37D9">
        <w:rPr>
          <w:lang w:val="en-US"/>
        </w:rPr>
        <w:t>2004)</w:t>
      </w:r>
      <w:r w:rsidR="004755B9">
        <w:rPr>
          <w:lang w:val="en-US"/>
        </w:rPr>
        <w:t>. This can help us</w:t>
      </w:r>
      <w:r w:rsidRPr="007A37D9">
        <w:rPr>
          <w:lang w:val="en-US"/>
        </w:rPr>
        <w:t xml:space="preserve"> understand and critique the present through a reinterpretation of </w:t>
      </w:r>
      <w:r w:rsidR="00AC7CFC" w:rsidRPr="007A37D9">
        <w:rPr>
          <w:lang w:val="en-US"/>
        </w:rPr>
        <w:t>this</w:t>
      </w:r>
      <w:r w:rsidRPr="007A37D9">
        <w:rPr>
          <w:lang w:val="en-US"/>
        </w:rPr>
        <w:t xml:space="preserve"> past</w:t>
      </w:r>
      <w:r w:rsidR="004755B9">
        <w:rPr>
          <w:lang w:val="en-US"/>
        </w:rPr>
        <w:t>, as c</w:t>
      </w:r>
      <w:r w:rsidRPr="007A37D9">
        <w:rPr>
          <w:lang w:val="en-US"/>
        </w:rPr>
        <w:t xml:space="preserve">ulture is </w:t>
      </w:r>
      <w:r w:rsidR="007A7978" w:rsidRPr="007A37D9">
        <w:rPr>
          <w:lang w:val="en-US"/>
        </w:rPr>
        <w:t xml:space="preserve">sometimes </w:t>
      </w:r>
      <w:r w:rsidRPr="007A37D9">
        <w:rPr>
          <w:lang w:val="en-US"/>
        </w:rPr>
        <w:t xml:space="preserve">controlled by </w:t>
      </w:r>
      <w:r w:rsidR="00684F9B" w:rsidRPr="007A37D9">
        <w:rPr>
          <w:lang w:val="en-US"/>
        </w:rPr>
        <w:t>premises so deep they are usually only perceived by hindsight (Foucault 1977, 152). Adopting the genealogical method as a critical practice is based on the ideas of Nietzsche and Foucault. Nietzsche is considered the father of genealogy as a critical method</w:t>
      </w:r>
      <w:r w:rsidR="00AC7CFC" w:rsidRPr="007A37D9">
        <w:rPr>
          <w:lang w:val="en-US"/>
        </w:rPr>
        <w:t>, claiming that</w:t>
      </w:r>
      <w:r w:rsidR="004755B9">
        <w:rPr>
          <w:lang w:val="en-US"/>
        </w:rPr>
        <w:t xml:space="preserve"> people</w:t>
      </w:r>
      <w:r w:rsidR="00AC7CFC" w:rsidRPr="007A37D9">
        <w:rPr>
          <w:lang w:val="en-US"/>
        </w:rPr>
        <w:t xml:space="preserve"> ‘</w:t>
      </w:r>
      <w:r w:rsidR="00684F9B" w:rsidRPr="007A37D9">
        <w:rPr>
          <w:lang w:val="en-US"/>
        </w:rPr>
        <w:t>live historically</w:t>
      </w:r>
      <w:r w:rsidR="00AC7CFC" w:rsidRPr="007A37D9">
        <w:rPr>
          <w:lang w:val="en-US"/>
        </w:rPr>
        <w:t>,’</w:t>
      </w:r>
      <w:r w:rsidR="00684F9B" w:rsidRPr="007A37D9">
        <w:rPr>
          <w:lang w:val="en-US"/>
        </w:rPr>
        <w:t xml:space="preserve"> aware and conditioned by their past (Nehamas 1994, 270-272). Hoy (1994) presents Nietzsche as a genealogist who thinks that we will never be able to reach the world’s “secret </w:t>
      </w:r>
      <w:r w:rsidR="0003632B" w:rsidRPr="007A37D9">
        <w:rPr>
          <w:lang w:val="en-US"/>
        </w:rPr>
        <w:t>springs</w:t>
      </w:r>
      <w:r w:rsidR="00684F9B" w:rsidRPr="007A37D9">
        <w:rPr>
          <w:lang w:val="en-US"/>
        </w:rPr>
        <w:t xml:space="preserve">” and </w:t>
      </w:r>
      <w:r w:rsidR="00AC7CFC" w:rsidRPr="007A37D9">
        <w:rPr>
          <w:lang w:val="en-US"/>
        </w:rPr>
        <w:t xml:space="preserve">will therefore never be able to </w:t>
      </w:r>
      <w:r w:rsidR="00684F9B" w:rsidRPr="007A37D9">
        <w:rPr>
          <w:lang w:val="en-US"/>
        </w:rPr>
        <w:t>gain a wide and perfect perspective of the phenomenon.</w:t>
      </w:r>
      <w:r w:rsidR="0003632B" w:rsidRPr="007A37D9">
        <w:rPr>
          <w:lang w:val="en-US"/>
        </w:rPr>
        <w:t xml:space="preserve"> </w:t>
      </w:r>
      <w:r w:rsidR="00AC7CFC" w:rsidRPr="007A37D9">
        <w:rPr>
          <w:lang w:val="en-US"/>
        </w:rPr>
        <w:t xml:space="preserve">While </w:t>
      </w:r>
      <w:r w:rsidR="0003632B" w:rsidRPr="007A37D9">
        <w:rPr>
          <w:lang w:val="en-US"/>
        </w:rPr>
        <w:t xml:space="preserve">Nietzsche’s genealogy can create an empirical environment, </w:t>
      </w:r>
      <w:r w:rsidR="00AC7CFC" w:rsidRPr="007A37D9">
        <w:rPr>
          <w:lang w:val="en-US"/>
        </w:rPr>
        <w:t>it is</w:t>
      </w:r>
      <w:r w:rsidR="0003632B" w:rsidRPr="007A37D9">
        <w:rPr>
          <w:lang w:val="en-US"/>
        </w:rPr>
        <w:t xml:space="preserve"> </w:t>
      </w:r>
      <w:commentRangeStart w:id="3"/>
      <w:r w:rsidR="0003632B" w:rsidRPr="007A37D9">
        <w:rPr>
          <w:lang w:val="en-US"/>
        </w:rPr>
        <w:t>not</w:t>
      </w:r>
      <w:commentRangeEnd w:id="3"/>
      <w:r w:rsidR="004520A8" w:rsidRPr="007A37D9">
        <w:rPr>
          <w:rStyle w:val="CommentReference"/>
        </w:rPr>
        <w:commentReference w:id="3"/>
      </w:r>
      <w:r w:rsidR="0003632B" w:rsidRPr="007A37D9">
        <w:rPr>
          <w:lang w:val="en-US"/>
        </w:rPr>
        <w:t xml:space="preserve"> </w:t>
      </w:r>
      <w:r w:rsidR="00AC7CFC" w:rsidRPr="007A37D9">
        <w:rPr>
          <w:lang w:val="en-US"/>
        </w:rPr>
        <w:t xml:space="preserve">a </w:t>
      </w:r>
      <w:r w:rsidR="0003632B" w:rsidRPr="007A37D9">
        <w:rPr>
          <w:lang w:val="en-US"/>
        </w:rPr>
        <w:t xml:space="preserve">dialectical or logical necessity. </w:t>
      </w:r>
      <w:r w:rsidR="004755B9">
        <w:rPr>
          <w:lang w:val="en-US"/>
        </w:rPr>
        <w:t>H</w:t>
      </w:r>
      <w:r w:rsidR="00AC7CFC" w:rsidRPr="007A37D9">
        <w:rPr>
          <w:lang w:val="en-US"/>
        </w:rPr>
        <w:t>e</w:t>
      </w:r>
      <w:r w:rsidR="0003632B" w:rsidRPr="007A37D9">
        <w:rPr>
          <w:lang w:val="en-US"/>
        </w:rPr>
        <w:t xml:space="preserve"> rejects </w:t>
      </w:r>
      <w:r w:rsidR="007A7978" w:rsidRPr="007A37D9">
        <w:rPr>
          <w:lang w:val="en-US"/>
        </w:rPr>
        <w:t>all claims</w:t>
      </w:r>
      <w:r w:rsidR="0003632B" w:rsidRPr="007A37D9">
        <w:rPr>
          <w:lang w:val="en-US"/>
        </w:rPr>
        <w:t xml:space="preserve"> about the true image of the world, claiming that the </w:t>
      </w:r>
      <w:r w:rsidR="007A7978" w:rsidRPr="007A37D9">
        <w:rPr>
          <w:lang w:val="en-US"/>
        </w:rPr>
        <w:t xml:space="preserve">concept </w:t>
      </w:r>
      <w:r w:rsidR="0003632B" w:rsidRPr="007A37D9">
        <w:rPr>
          <w:lang w:val="en-US"/>
        </w:rPr>
        <w:t xml:space="preserve">“true image of the world” is </w:t>
      </w:r>
      <w:r w:rsidR="007A7978" w:rsidRPr="007A37D9">
        <w:rPr>
          <w:lang w:val="en-US"/>
        </w:rPr>
        <w:t xml:space="preserve">empty </w:t>
      </w:r>
      <w:r w:rsidR="00036E07" w:rsidRPr="007A37D9">
        <w:rPr>
          <w:lang w:val="en-US"/>
        </w:rPr>
        <w:t>(</w:t>
      </w:r>
      <w:commentRangeStart w:id="4"/>
      <w:proofErr w:type="spellStart"/>
      <w:r w:rsidR="00036E07" w:rsidRPr="007A37D9">
        <w:rPr>
          <w:lang w:val="en-US"/>
        </w:rPr>
        <w:t>Porush</w:t>
      </w:r>
      <w:proofErr w:type="spellEnd"/>
      <w:r w:rsidR="00036E07" w:rsidRPr="007A37D9">
        <w:rPr>
          <w:lang w:val="en-US"/>
        </w:rPr>
        <w:t xml:space="preserve"> </w:t>
      </w:r>
      <w:commentRangeEnd w:id="4"/>
      <w:r w:rsidR="00036E07" w:rsidRPr="007A37D9">
        <w:rPr>
          <w:rStyle w:val="CommentReference"/>
        </w:rPr>
        <w:commentReference w:id="4"/>
      </w:r>
      <w:r w:rsidR="00036E07" w:rsidRPr="007A37D9">
        <w:rPr>
          <w:lang w:val="en-US"/>
        </w:rPr>
        <w:t>1995, 128).</w:t>
      </w:r>
    </w:p>
    <w:p w14:paraId="565D381B" w14:textId="25737560" w:rsidR="00036E07" w:rsidRDefault="00036E07" w:rsidP="007A37D9">
      <w:pPr>
        <w:jc w:val="both"/>
        <w:rPr>
          <w:lang w:val="en-US"/>
        </w:rPr>
      </w:pPr>
      <w:r>
        <w:rPr>
          <w:lang w:val="en-US"/>
        </w:rPr>
        <w:t>Nietzsche (2000) claims that the observation of our cultural past is, in and of itself, vital for us as individuals and as a society, “</w:t>
      </w:r>
      <w:commentRangeStart w:id="5"/>
      <w:r>
        <w:rPr>
          <w:lang w:val="en-US"/>
        </w:rPr>
        <w:t>and here we find how necessary it is for a person… Observing the past, sometimes taking a third path, the critical one… Necessitate a person to have the strength, which is to be used from time to time, to break and melt the past so that he could live, and he achieves this by putting it on trial, examining it</w:t>
      </w:r>
      <w:r w:rsidR="00D54D1D">
        <w:rPr>
          <w:lang w:val="en-US"/>
        </w:rPr>
        <w:t>,</w:t>
      </w:r>
      <w:r>
        <w:rPr>
          <w:lang w:val="en-US"/>
        </w:rPr>
        <w:t xml:space="preserve"> and </w:t>
      </w:r>
      <w:r w:rsidR="002561A2">
        <w:rPr>
          <w:lang w:val="en-US"/>
        </w:rPr>
        <w:t>harshly questioning it…”</w:t>
      </w:r>
      <w:commentRangeEnd w:id="5"/>
      <w:r w:rsidR="002561A2">
        <w:rPr>
          <w:rStyle w:val="CommentReference"/>
          <w:rtl/>
        </w:rPr>
        <w:commentReference w:id="5"/>
      </w:r>
      <w:r w:rsidR="002561A2">
        <w:rPr>
          <w:lang w:val="en-US"/>
        </w:rPr>
        <w:t xml:space="preserve"> (Nietzsche 2000,</w:t>
      </w:r>
      <w:r w:rsidR="004520A8">
        <w:rPr>
          <w:lang w:val="en-US"/>
        </w:rPr>
        <w:t xml:space="preserve"> </w:t>
      </w:r>
      <w:r w:rsidR="002561A2">
        <w:rPr>
          <w:lang w:val="en-US"/>
        </w:rPr>
        <w:t xml:space="preserve">36). </w:t>
      </w:r>
      <w:r w:rsidR="005B5D2C">
        <w:rPr>
          <w:lang w:val="en-US"/>
        </w:rPr>
        <w:t>His</w:t>
      </w:r>
      <w:r w:rsidR="002561A2">
        <w:rPr>
          <w:lang w:val="en-US"/>
        </w:rPr>
        <w:t xml:space="preserve"> genealogy is a hermeneutic strategy that demands precise attention to our historical footprints (Conway 1994, 321-328)</w:t>
      </w:r>
      <w:r w:rsidR="004755B9">
        <w:rPr>
          <w:lang w:val="en-US"/>
        </w:rPr>
        <w:t>, a methodology</w:t>
      </w:r>
      <w:commentRangeStart w:id="6"/>
      <w:r w:rsidR="005B5D2C" w:rsidRPr="00AC7CFC">
        <w:rPr>
          <w:lang w:val="en-US"/>
        </w:rPr>
        <w:t xml:space="preserve"> applied and continued </w:t>
      </w:r>
      <w:r w:rsidR="004755B9">
        <w:rPr>
          <w:lang w:val="en-US"/>
        </w:rPr>
        <w:t>by Foucault</w:t>
      </w:r>
      <w:r w:rsidR="005B5D2C" w:rsidRPr="00AC7CFC">
        <w:rPr>
          <w:lang w:val="en-US"/>
        </w:rPr>
        <w:t xml:space="preserve"> (Deleuze 2006, 2).</w:t>
      </w:r>
      <w:commentRangeEnd w:id="6"/>
      <w:r w:rsidR="005B5D2C">
        <w:rPr>
          <w:rStyle w:val="CommentReference"/>
        </w:rPr>
        <w:commentReference w:id="6"/>
      </w:r>
    </w:p>
    <w:p w14:paraId="408DE5C4" w14:textId="148FF89A" w:rsidR="002561A2" w:rsidRDefault="001152B7" w:rsidP="007A37D9">
      <w:pPr>
        <w:shd w:val="clear" w:color="auto" w:fill="FFFFFF" w:themeFill="background1"/>
        <w:jc w:val="both"/>
        <w:rPr>
          <w:lang w:val="en-US"/>
        </w:rPr>
      </w:pPr>
      <w:r>
        <w:rPr>
          <w:lang w:val="en-US"/>
        </w:rPr>
        <w:t>As noted above,</w:t>
      </w:r>
      <w:r w:rsidR="00EC0547">
        <w:rPr>
          <w:lang w:val="en-US"/>
        </w:rPr>
        <w:t xml:space="preserve"> I apply</w:t>
      </w:r>
      <w:r>
        <w:rPr>
          <w:lang w:val="en-US"/>
        </w:rPr>
        <w:t xml:space="preserve"> the </w:t>
      </w:r>
      <w:r w:rsidR="007A7978">
        <w:rPr>
          <w:lang w:val="en-US"/>
        </w:rPr>
        <w:t xml:space="preserve">genealogical method </w:t>
      </w:r>
      <w:r>
        <w:rPr>
          <w:lang w:val="en-US"/>
        </w:rPr>
        <w:t>primarily to the biblical text. Thought systems and cultural values are reflected in the religious doctrines of any given culture</w:t>
      </w:r>
      <w:r w:rsidR="00EC0547">
        <w:rPr>
          <w:lang w:val="en-US"/>
        </w:rPr>
        <w:t>,</w:t>
      </w:r>
      <w:r w:rsidR="007A7978">
        <w:rPr>
          <w:lang w:val="en-US"/>
        </w:rPr>
        <w:t xml:space="preserve"> and r</w:t>
      </w:r>
      <w:r>
        <w:rPr>
          <w:lang w:val="en-US"/>
        </w:rPr>
        <w:t xml:space="preserve">eligion is a clear identity marker for a culture. Western Christian culture and religion were based on the </w:t>
      </w:r>
      <w:r>
        <w:rPr>
          <w:lang w:val="en-US"/>
        </w:rPr>
        <w:lastRenderedPageBreak/>
        <w:t>holy texts of the Jews (</w:t>
      </w:r>
      <w:commentRangeStart w:id="7"/>
      <w:proofErr w:type="spellStart"/>
      <w:r>
        <w:rPr>
          <w:lang w:val="en-US"/>
        </w:rPr>
        <w:t>Malchin</w:t>
      </w:r>
      <w:proofErr w:type="spellEnd"/>
      <w:r>
        <w:rPr>
          <w:lang w:val="en-US"/>
        </w:rPr>
        <w:t xml:space="preserve"> </w:t>
      </w:r>
      <w:commentRangeEnd w:id="7"/>
      <w:r>
        <w:rPr>
          <w:rStyle w:val="CommentReference"/>
        </w:rPr>
        <w:commentReference w:id="7"/>
      </w:r>
      <w:r>
        <w:rPr>
          <w:lang w:val="en-US"/>
        </w:rPr>
        <w:t>2003,44)</w:t>
      </w:r>
      <w:r w:rsidR="004520A8">
        <w:rPr>
          <w:lang w:val="en-US"/>
        </w:rPr>
        <w:t xml:space="preserve">, </w:t>
      </w:r>
      <w:r w:rsidR="007A7978">
        <w:rPr>
          <w:lang w:val="en-US"/>
        </w:rPr>
        <w:t xml:space="preserve">and </w:t>
      </w:r>
      <w:r w:rsidR="004520A8">
        <w:rPr>
          <w:lang w:val="en-US"/>
        </w:rPr>
        <w:t>t</w:t>
      </w:r>
      <w:r>
        <w:rPr>
          <w:lang w:val="en-US"/>
        </w:rPr>
        <w:t>he Bible was perceived as a holy text in both religions. The Reformation placed the Jewish holy texts in the center of European identity (</w:t>
      </w:r>
      <w:proofErr w:type="spellStart"/>
      <w:r>
        <w:rPr>
          <w:lang w:val="en-US"/>
        </w:rPr>
        <w:t>HaCohen</w:t>
      </w:r>
      <w:proofErr w:type="spellEnd"/>
      <w:r>
        <w:rPr>
          <w:lang w:val="en-US"/>
        </w:rPr>
        <w:t xml:space="preserve"> 2006, 23; </w:t>
      </w:r>
      <w:proofErr w:type="spellStart"/>
      <w:r>
        <w:rPr>
          <w:lang w:val="en-US"/>
        </w:rPr>
        <w:t>Eliav-Feldon</w:t>
      </w:r>
      <w:proofErr w:type="spellEnd"/>
      <w:r>
        <w:rPr>
          <w:lang w:val="en-US"/>
        </w:rPr>
        <w:t xml:space="preserve"> 1997, 30). </w:t>
      </w:r>
      <w:r w:rsidR="007A7978">
        <w:rPr>
          <w:lang w:val="en-US"/>
        </w:rPr>
        <w:t xml:space="preserve">With these facts in </w:t>
      </w:r>
      <w:r w:rsidR="00EC0547">
        <w:rPr>
          <w:lang w:val="en-US"/>
        </w:rPr>
        <w:t>mind</w:t>
      </w:r>
      <w:r>
        <w:rPr>
          <w:lang w:val="en-US"/>
        </w:rPr>
        <w:t xml:space="preserve">, </w:t>
      </w:r>
      <w:r w:rsidR="007A7978">
        <w:rPr>
          <w:lang w:val="en-US"/>
        </w:rPr>
        <w:t>I</w:t>
      </w:r>
      <w:r>
        <w:rPr>
          <w:lang w:val="en-US"/>
        </w:rPr>
        <w:t xml:space="preserve"> will examine the attitude of the biblical text to</w:t>
      </w:r>
      <w:r w:rsidR="00EC0547">
        <w:rPr>
          <w:lang w:val="en-US"/>
        </w:rPr>
        <w:t>ward</w:t>
      </w:r>
      <w:r>
        <w:rPr>
          <w:lang w:val="en-US"/>
        </w:rPr>
        <w:t xml:space="preserve"> the body</w:t>
      </w:r>
      <w:r w:rsidR="008D4796">
        <w:rPr>
          <w:lang w:val="en-US"/>
        </w:rPr>
        <w:t xml:space="preserve"> and disease, particularly </w:t>
      </w:r>
      <w:r w:rsidR="00990143">
        <w:rPr>
          <w:lang w:val="en-US"/>
        </w:rPr>
        <w:t xml:space="preserve">to </w:t>
      </w:r>
      <w:r w:rsidR="008D4796">
        <w:rPr>
          <w:lang w:val="en-US"/>
        </w:rPr>
        <w:t xml:space="preserve">epidemics. </w:t>
      </w:r>
      <w:r w:rsidR="00990143">
        <w:rPr>
          <w:lang w:val="en-US"/>
        </w:rPr>
        <w:t>M</w:t>
      </w:r>
      <w:r w:rsidR="008D4796">
        <w:rPr>
          <w:lang w:val="en-US"/>
        </w:rPr>
        <w:t xml:space="preserve">any factors impacted </w:t>
      </w:r>
      <w:r w:rsidR="00990143">
        <w:rPr>
          <w:lang w:val="en-US"/>
        </w:rPr>
        <w:t xml:space="preserve">the attitude of </w:t>
      </w:r>
      <w:r w:rsidR="008D4796">
        <w:rPr>
          <w:lang w:val="en-US"/>
        </w:rPr>
        <w:t>Western cultural history toward epidemics and diseases</w:t>
      </w:r>
      <w:r w:rsidR="00990143">
        <w:rPr>
          <w:lang w:val="en-US"/>
        </w:rPr>
        <w:t>. O</w:t>
      </w:r>
      <w:r w:rsidR="008D4796">
        <w:rPr>
          <w:lang w:val="en-US"/>
        </w:rPr>
        <w:t>ur understanding of the cultural present should rely, among other</w:t>
      </w:r>
      <w:r w:rsidR="007A7978">
        <w:rPr>
          <w:lang w:val="en-US"/>
        </w:rPr>
        <w:t xml:space="preserve"> things</w:t>
      </w:r>
      <w:r w:rsidR="008D4796">
        <w:rPr>
          <w:lang w:val="en-US"/>
        </w:rPr>
        <w:t xml:space="preserve">, on an understanding of our cultural past, </w:t>
      </w:r>
      <w:r w:rsidR="00990143">
        <w:rPr>
          <w:lang w:val="en-US"/>
        </w:rPr>
        <w:t>by</w:t>
      </w:r>
      <w:r w:rsidR="008D4796">
        <w:rPr>
          <w:lang w:val="en-US"/>
        </w:rPr>
        <w:t xml:space="preserve"> delving into our culture’s foundational texts.</w:t>
      </w:r>
    </w:p>
    <w:p w14:paraId="22607958" w14:textId="49C9D976" w:rsidR="00C41AFC" w:rsidRDefault="000C34C6" w:rsidP="007A37D9">
      <w:pPr>
        <w:shd w:val="clear" w:color="auto" w:fill="FFFFFF" w:themeFill="background1"/>
        <w:jc w:val="both"/>
        <w:rPr>
          <w:lang w:val="en-US"/>
        </w:rPr>
      </w:pPr>
      <w:r>
        <w:rPr>
          <w:b/>
          <w:bCs/>
          <w:lang w:val="en-US"/>
        </w:rPr>
        <w:t xml:space="preserve">2. Epidemics as </w:t>
      </w:r>
      <w:r w:rsidR="007A37D9">
        <w:rPr>
          <w:b/>
          <w:bCs/>
          <w:lang w:val="en-US"/>
        </w:rPr>
        <w:t>C</w:t>
      </w:r>
      <w:r>
        <w:rPr>
          <w:b/>
          <w:bCs/>
          <w:lang w:val="en-US"/>
        </w:rPr>
        <w:t xml:space="preserve">ollective </w:t>
      </w:r>
      <w:r w:rsidR="007A37D9">
        <w:rPr>
          <w:b/>
          <w:bCs/>
          <w:lang w:val="en-US"/>
        </w:rPr>
        <w:t>P</w:t>
      </w:r>
      <w:r>
        <w:rPr>
          <w:b/>
          <w:bCs/>
          <w:lang w:val="en-US"/>
        </w:rPr>
        <w:t>unishment</w:t>
      </w:r>
    </w:p>
    <w:p w14:paraId="5F6B9BE1" w14:textId="7240DE85" w:rsidR="000C34C6" w:rsidRDefault="000C34C6" w:rsidP="007A37D9">
      <w:pPr>
        <w:shd w:val="clear" w:color="auto" w:fill="FFFFFF" w:themeFill="background1"/>
        <w:jc w:val="both"/>
        <w:rPr>
          <w:lang w:val="en-US"/>
        </w:rPr>
      </w:pPr>
      <w:r>
        <w:rPr>
          <w:lang w:val="en-US"/>
        </w:rPr>
        <w:t xml:space="preserve">The Hebrew word for epidemic, </w:t>
      </w:r>
      <w:proofErr w:type="spellStart"/>
      <w:r>
        <w:rPr>
          <w:i/>
          <w:iCs/>
          <w:lang w:val="en-US"/>
        </w:rPr>
        <w:t>magefa</w:t>
      </w:r>
      <w:proofErr w:type="spellEnd"/>
      <w:r>
        <w:rPr>
          <w:lang w:val="en-US"/>
        </w:rPr>
        <w:t xml:space="preserve">, comes from </w:t>
      </w:r>
      <w:proofErr w:type="spellStart"/>
      <w:r>
        <w:rPr>
          <w:i/>
          <w:iCs/>
          <w:lang w:val="en-US"/>
        </w:rPr>
        <w:t>negef</w:t>
      </w:r>
      <w:proofErr w:type="spellEnd"/>
      <w:r w:rsidR="00EC0547">
        <w:rPr>
          <w:lang w:val="en-US"/>
        </w:rPr>
        <w:t xml:space="preserve"> (</w:t>
      </w:r>
      <w:r>
        <w:rPr>
          <w:lang w:val="en-US"/>
        </w:rPr>
        <w:t>meaning ‘affliction’</w:t>
      </w:r>
      <w:r w:rsidR="00EC0547">
        <w:rPr>
          <w:lang w:val="en-US"/>
        </w:rPr>
        <w:t>)</w:t>
      </w:r>
      <w:r>
        <w:rPr>
          <w:lang w:val="en-US"/>
        </w:rPr>
        <w:t xml:space="preserve"> </w:t>
      </w:r>
      <w:r w:rsidR="00413379">
        <w:rPr>
          <w:lang w:val="en-US"/>
        </w:rPr>
        <w:t>and implies</w:t>
      </w:r>
      <w:r>
        <w:rPr>
          <w:lang w:val="en-US"/>
        </w:rPr>
        <w:t xml:space="preserve"> severe illness or physical injury. In its </w:t>
      </w:r>
      <w:proofErr w:type="spellStart"/>
      <w:r>
        <w:rPr>
          <w:i/>
          <w:iCs/>
          <w:lang w:val="en-US"/>
        </w:rPr>
        <w:t>piel</w:t>
      </w:r>
      <w:proofErr w:type="spellEnd"/>
      <w:r>
        <w:rPr>
          <w:lang w:val="en-US"/>
        </w:rPr>
        <w:t xml:space="preserve"> form, </w:t>
      </w:r>
      <w:proofErr w:type="spellStart"/>
      <w:r>
        <w:rPr>
          <w:i/>
          <w:iCs/>
          <w:lang w:val="en-US"/>
        </w:rPr>
        <w:t>nigaf</w:t>
      </w:r>
      <w:proofErr w:type="spellEnd"/>
      <w:r>
        <w:rPr>
          <w:lang w:val="en-US"/>
        </w:rPr>
        <w:t xml:space="preserve"> m</w:t>
      </w:r>
      <w:r w:rsidR="008A0E70">
        <w:rPr>
          <w:lang w:val="en-US"/>
        </w:rPr>
        <w:t xml:space="preserve">eans one who has lost a battle or has been beaten by an enemy. This connection between the various meanings associated with the root </w:t>
      </w:r>
      <w:proofErr w:type="spellStart"/>
      <w:r w:rsidR="008A0E70">
        <w:rPr>
          <w:i/>
          <w:iCs/>
          <w:lang w:val="en-US"/>
        </w:rPr>
        <w:t>ngf</w:t>
      </w:r>
      <w:proofErr w:type="spellEnd"/>
      <w:r w:rsidR="008A0E70">
        <w:rPr>
          <w:i/>
          <w:iCs/>
          <w:lang w:val="en-US"/>
        </w:rPr>
        <w:t xml:space="preserve"> </w:t>
      </w:r>
      <w:r w:rsidR="008A0E70">
        <w:rPr>
          <w:lang w:val="en-US"/>
        </w:rPr>
        <w:t xml:space="preserve">leads to the notion that disease is a form of punishment. </w:t>
      </w:r>
      <w:r w:rsidR="00287830">
        <w:rPr>
          <w:lang w:val="en-US"/>
        </w:rPr>
        <w:t xml:space="preserve">The Bible often makes this explicit, </w:t>
      </w:r>
      <w:r w:rsidR="003C7FE8">
        <w:rPr>
          <w:lang w:val="en-US"/>
        </w:rPr>
        <w:t xml:space="preserve">citing several </w:t>
      </w:r>
      <w:r w:rsidR="00287830">
        <w:rPr>
          <w:lang w:val="en-US"/>
        </w:rPr>
        <w:t xml:space="preserve">examples </w:t>
      </w:r>
      <w:r w:rsidR="003C7FE8">
        <w:rPr>
          <w:lang w:val="en-US"/>
        </w:rPr>
        <w:t>to reinforce</w:t>
      </w:r>
      <w:r w:rsidR="00287830">
        <w:rPr>
          <w:lang w:val="en-US"/>
        </w:rPr>
        <w:t xml:space="preserve"> this </w:t>
      </w:r>
      <w:commentRangeStart w:id="8"/>
      <w:r w:rsidR="00287830">
        <w:rPr>
          <w:lang w:val="en-US"/>
        </w:rPr>
        <w:t>connection</w:t>
      </w:r>
      <w:commentRangeEnd w:id="8"/>
      <w:r w:rsidR="003C7FE8">
        <w:rPr>
          <w:rStyle w:val="CommentReference"/>
        </w:rPr>
        <w:commentReference w:id="8"/>
      </w:r>
      <w:r w:rsidR="00287830">
        <w:rPr>
          <w:lang w:val="en-US"/>
        </w:rPr>
        <w:t>.</w:t>
      </w:r>
    </w:p>
    <w:p w14:paraId="3D9A8C5E" w14:textId="620BEC5E" w:rsidR="008231AF" w:rsidRDefault="00287830" w:rsidP="007A37D9">
      <w:pPr>
        <w:shd w:val="clear" w:color="auto" w:fill="FFFFFF" w:themeFill="background1"/>
        <w:jc w:val="both"/>
        <w:rPr>
          <w:lang w:val="en-US"/>
        </w:rPr>
      </w:pPr>
      <w:commentRangeStart w:id="9"/>
      <w:r>
        <w:rPr>
          <w:lang w:val="en-US"/>
        </w:rPr>
        <w:t xml:space="preserve">Korah </w:t>
      </w:r>
      <w:commentRangeEnd w:id="9"/>
      <w:r w:rsidR="00595990">
        <w:rPr>
          <w:rStyle w:val="CommentReference"/>
        </w:rPr>
        <w:commentReference w:id="9"/>
      </w:r>
      <w:r>
        <w:rPr>
          <w:lang w:val="en-US"/>
        </w:rPr>
        <w:t xml:space="preserve">questioned Aaron’s exclusive rights to the high priesthood, leading a rebellion aimed at </w:t>
      </w:r>
      <w:r w:rsidR="008231AF">
        <w:rPr>
          <w:lang w:val="en-US"/>
        </w:rPr>
        <w:t>replacing him. They were punished with an epidemic: “</w:t>
      </w:r>
      <w:r w:rsidR="008231AF" w:rsidRPr="008231AF">
        <w:t>The plague had already started among the people</w:t>
      </w:r>
      <w:r w:rsidR="008231AF">
        <w:rPr>
          <w:lang w:val="en-US"/>
        </w:rPr>
        <w:t>” (Num 17:12)</w:t>
      </w:r>
      <w:r w:rsidR="00EC0547">
        <w:rPr>
          <w:lang w:val="en-US"/>
        </w:rPr>
        <w:t>,</w:t>
      </w:r>
      <w:r w:rsidR="008231AF">
        <w:rPr>
          <w:lang w:val="en-US"/>
        </w:rPr>
        <w:t xml:space="preserve"> which was ended by the presence of incense: “</w:t>
      </w:r>
      <w:r w:rsidR="008231AF" w:rsidRPr="008231AF">
        <w:t>Aaron offered the incense and made atonement for them.</w:t>
      </w:r>
      <w:r w:rsidR="008231AF">
        <w:rPr>
          <w:lang w:val="en-US"/>
        </w:rPr>
        <w:t xml:space="preserve"> H</w:t>
      </w:r>
      <w:r w:rsidR="008231AF" w:rsidRPr="008231AF">
        <w:t>e stood between the living and the dead, and the plague stopped. But 14,700 people died from the plague, in addition to those who had died because of Korah.</w:t>
      </w:r>
      <w:r w:rsidR="008231AF">
        <w:rPr>
          <w:lang w:val="en-US"/>
        </w:rPr>
        <w:t xml:space="preserve"> </w:t>
      </w:r>
      <w:r w:rsidR="008231AF" w:rsidRPr="008231AF">
        <w:t>Then Aaron returned to Moses at the entrance to the tent of meeting, for the plague had stopped</w:t>
      </w:r>
      <w:r w:rsidR="00413379">
        <w:rPr>
          <w:lang w:val="en-US"/>
        </w:rPr>
        <w:t>”</w:t>
      </w:r>
      <w:r w:rsidR="008231AF">
        <w:rPr>
          <w:lang w:val="en-US"/>
        </w:rPr>
        <w:t xml:space="preserve"> (Num 17:12-15).</w:t>
      </w:r>
    </w:p>
    <w:p w14:paraId="7B1A9B68" w14:textId="1E1E8A4D" w:rsidR="0059202D" w:rsidRPr="0059202D" w:rsidRDefault="008231AF" w:rsidP="007A37D9">
      <w:pPr>
        <w:shd w:val="clear" w:color="auto" w:fill="FFFFFF" w:themeFill="background1"/>
        <w:jc w:val="both"/>
        <w:rPr>
          <w:lang w:val="en-US"/>
        </w:rPr>
      </w:pPr>
      <w:r>
        <w:rPr>
          <w:lang w:val="en-US"/>
        </w:rPr>
        <w:t xml:space="preserve">David commanded Joab to count the Israelites, despite the prohibition against such as census (2Sam 24, 1-11). Gad </w:t>
      </w:r>
      <w:r w:rsidR="00413379">
        <w:rPr>
          <w:lang w:val="en-US"/>
        </w:rPr>
        <w:t xml:space="preserve">the Seer </w:t>
      </w:r>
      <w:r>
        <w:rPr>
          <w:lang w:val="en-US"/>
        </w:rPr>
        <w:t>told David to choose one of three forms of punishment</w:t>
      </w:r>
      <w:r w:rsidR="00413379">
        <w:rPr>
          <w:lang w:val="en-US"/>
        </w:rPr>
        <w:t xml:space="preserve">. </w:t>
      </w:r>
      <w:r>
        <w:rPr>
          <w:lang w:val="en-US"/>
        </w:rPr>
        <w:t>David cho</w:t>
      </w:r>
      <w:r w:rsidR="0059202D">
        <w:rPr>
          <w:lang w:val="en-US"/>
        </w:rPr>
        <w:t>se a plague, explaining: “</w:t>
      </w:r>
      <w:r w:rsidR="0059202D" w:rsidRPr="0059202D">
        <w:t>I am in deep distress. Let us fall into the hands of the L</w:t>
      </w:r>
      <w:proofErr w:type="spellStart"/>
      <w:r w:rsidR="0059202D">
        <w:rPr>
          <w:lang w:val="en-US"/>
        </w:rPr>
        <w:t>ord</w:t>
      </w:r>
      <w:proofErr w:type="spellEnd"/>
      <w:r w:rsidR="0059202D" w:rsidRPr="0059202D">
        <w:t>, for his mercy is great; but do not let me fall into human hands</w:t>
      </w:r>
      <w:r w:rsidR="0059202D">
        <w:rPr>
          <w:lang w:val="en-US"/>
        </w:rPr>
        <w:t>” (1Sam 24:14). After 70,00 perish, David is given a</w:t>
      </w:r>
      <w:r w:rsidR="00413379">
        <w:rPr>
          <w:lang w:val="en-US"/>
        </w:rPr>
        <w:t>n opportunity</w:t>
      </w:r>
      <w:r w:rsidR="0059202D">
        <w:rPr>
          <w:lang w:val="en-US"/>
        </w:rPr>
        <w:t xml:space="preserve"> to repent: “G</w:t>
      </w:r>
      <w:r w:rsidR="0059202D" w:rsidRPr="0059202D">
        <w:t xml:space="preserve">ad went to David and said to him, </w:t>
      </w:r>
      <w:r w:rsidR="0059202D">
        <w:rPr>
          <w:lang w:val="en-US"/>
        </w:rPr>
        <w:t>‘</w:t>
      </w:r>
      <w:r w:rsidR="0059202D" w:rsidRPr="0059202D">
        <w:t>Go up and build an altar to the L</w:t>
      </w:r>
      <w:proofErr w:type="spellStart"/>
      <w:r w:rsidR="0059202D">
        <w:rPr>
          <w:lang w:val="en-US"/>
        </w:rPr>
        <w:t>ord</w:t>
      </w:r>
      <w:proofErr w:type="spellEnd"/>
      <w:r w:rsidR="0059202D" w:rsidRPr="0059202D">
        <w:t xml:space="preserve"> on the threshing floor of Araunah the Jebusite.</w:t>
      </w:r>
      <w:r w:rsidR="0059202D">
        <w:rPr>
          <w:lang w:val="en-US"/>
        </w:rPr>
        <w:t>’ So</w:t>
      </w:r>
      <w:r w:rsidR="0059202D" w:rsidRPr="0059202D">
        <w:t xml:space="preserve"> David </w:t>
      </w:r>
      <w:r w:rsidR="0059202D">
        <w:rPr>
          <w:lang w:val="en-US"/>
        </w:rPr>
        <w:t>…</w:t>
      </w:r>
      <w:r w:rsidR="0059202D" w:rsidRPr="0059202D">
        <w:t xml:space="preserve"> built an altar to the L</w:t>
      </w:r>
      <w:proofErr w:type="spellStart"/>
      <w:r w:rsidR="0059202D">
        <w:rPr>
          <w:lang w:val="en-US"/>
        </w:rPr>
        <w:t>ord</w:t>
      </w:r>
      <w:proofErr w:type="spellEnd"/>
      <w:r w:rsidR="0059202D" w:rsidRPr="0059202D">
        <w:t xml:space="preserve"> there and sacrificed burnt offerings and fellowship offerings. Then the L</w:t>
      </w:r>
      <w:proofErr w:type="spellStart"/>
      <w:r w:rsidR="0059202D">
        <w:rPr>
          <w:lang w:val="en-US"/>
        </w:rPr>
        <w:t>ord</w:t>
      </w:r>
      <w:proofErr w:type="spellEnd"/>
      <w:r w:rsidR="0059202D" w:rsidRPr="0059202D">
        <w:t xml:space="preserve"> answered his prayer </w:t>
      </w:r>
      <w:r w:rsidR="0059202D">
        <w:rPr>
          <w:lang w:val="en-US"/>
        </w:rPr>
        <w:t>on</w:t>
      </w:r>
      <w:r w:rsidR="0059202D" w:rsidRPr="0059202D">
        <w:t xml:space="preserve"> behalf of the land, and the plague on Israel was stopped</w:t>
      </w:r>
      <w:r w:rsidR="0059202D">
        <w:rPr>
          <w:lang w:val="en-US"/>
        </w:rPr>
        <w:t>” (</w:t>
      </w:r>
      <w:proofErr w:type="spellStart"/>
      <w:r w:rsidR="0059202D">
        <w:rPr>
          <w:lang w:val="en-US"/>
        </w:rPr>
        <w:t>2Sam</w:t>
      </w:r>
      <w:proofErr w:type="spellEnd"/>
      <w:r w:rsidR="0059202D">
        <w:rPr>
          <w:lang w:val="en-US"/>
        </w:rPr>
        <w:t xml:space="preserve"> 24:18-25).</w:t>
      </w:r>
    </w:p>
    <w:p w14:paraId="404D7593" w14:textId="39D24EBA" w:rsidR="00993E62" w:rsidRDefault="009C19A0" w:rsidP="007A37D9">
      <w:pPr>
        <w:shd w:val="clear" w:color="auto" w:fill="FFFFFF" w:themeFill="background1"/>
        <w:jc w:val="both"/>
        <w:rPr>
          <w:lang w:val="en-US"/>
        </w:rPr>
      </w:pPr>
      <w:r>
        <w:rPr>
          <w:lang w:val="en-US"/>
        </w:rPr>
        <w:t xml:space="preserve">While the Israelites camped in the plains of Moab, </w:t>
      </w:r>
      <w:r w:rsidR="005B2C3A">
        <w:rPr>
          <w:lang w:val="en-US"/>
        </w:rPr>
        <w:t>before they entered</w:t>
      </w:r>
      <w:r>
        <w:rPr>
          <w:lang w:val="en-US"/>
        </w:rPr>
        <w:t xml:space="preserve"> the land of Canaan, many committed sexual offenses with Moabite and Midianite women, and compounded their transgression by also partaking in </w:t>
      </w:r>
      <w:r w:rsidR="00EC0547">
        <w:rPr>
          <w:lang w:val="en-US"/>
        </w:rPr>
        <w:t xml:space="preserve">the </w:t>
      </w:r>
      <w:r>
        <w:rPr>
          <w:lang w:val="en-US"/>
        </w:rPr>
        <w:t>ritual feasts and worship</w:t>
      </w:r>
      <w:r w:rsidR="00EC0547">
        <w:rPr>
          <w:lang w:val="en-US"/>
        </w:rPr>
        <w:t xml:space="preserve"> of</w:t>
      </w:r>
      <w:r>
        <w:rPr>
          <w:lang w:val="en-US"/>
        </w:rPr>
        <w:t xml:space="preserve"> the Moabite deity, </w:t>
      </w:r>
      <w:proofErr w:type="spellStart"/>
      <w:r>
        <w:rPr>
          <w:lang w:val="en-US"/>
        </w:rPr>
        <w:t>Ba’al</w:t>
      </w:r>
      <w:proofErr w:type="spellEnd"/>
      <w:r>
        <w:rPr>
          <w:lang w:val="en-US"/>
        </w:rPr>
        <w:t xml:space="preserve"> </w:t>
      </w:r>
      <w:proofErr w:type="spellStart"/>
      <w:r w:rsidR="005B2C3A">
        <w:rPr>
          <w:lang w:val="en-US"/>
        </w:rPr>
        <w:t>Peor</w:t>
      </w:r>
      <w:proofErr w:type="spellEnd"/>
      <w:r>
        <w:rPr>
          <w:lang w:val="en-US"/>
        </w:rPr>
        <w:t>: “</w:t>
      </w:r>
      <w:r w:rsidRPr="009C19A0">
        <w:t>While Israel was staying in Shittim, the men began to indulge in sexual immorality with Moabite women,</w:t>
      </w:r>
      <w:r>
        <w:rPr>
          <w:lang w:val="en-US"/>
        </w:rPr>
        <w:t xml:space="preserve"> </w:t>
      </w:r>
      <w:r w:rsidRPr="009C19A0">
        <w:t xml:space="preserve">who invited them to the sacrifices to their gods. The people ate the sacrificial meal and bowed down before these gods. So Israel yoked </w:t>
      </w:r>
      <w:r>
        <w:rPr>
          <w:lang w:val="en-US"/>
        </w:rPr>
        <w:t>t</w:t>
      </w:r>
      <w:r w:rsidRPr="009C19A0">
        <w:t>hemselves to the Baal of Peor. And the L</w:t>
      </w:r>
      <w:proofErr w:type="spellStart"/>
      <w:r>
        <w:rPr>
          <w:lang w:val="en-US"/>
        </w:rPr>
        <w:t>ord</w:t>
      </w:r>
      <w:proofErr w:type="spellEnd"/>
      <w:r w:rsidRPr="009C19A0">
        <w:t>’s anger burned against them</w:t>
      </w:r>
      <w:r>
        <w:rPr>
          <w:lang w:val="en-US"/>
        </w:rPr>
        <w:t>” (Num 25:1-3)</w:t>
      </w:r>
      <w:r w:rsidR="00536F1E">
        <w:rPr>
          <w:lang w:val="en-US"/>
        </w:rPr>
        <w:t>; “</w:t>
      </w:r>
      <w:r w:rsidR="00536F1E" w:rsidRPr="00536F1E">
        <w:t>They yoked themselves to the Baal of Peor and ate sacrifices offered to lifeless gods;</w:t>
      </w:r>
      <w:r w:rsidR="00536F1E">
        <w:rPr>
          <w:lang w:val="en-US"/>
        </w:rPr>
        <w:t xml:space="preserve"> </w:t>
      </w:r>
      <w:r w:rsidR="00536F1E" w:rsidRPr="00536F1E">
        <w:t>they aroused the L</w:t>
      </w:r>
      <w:proofErr w:type="spellStart"/>
      <w:r w:rsidR="00536F1E">
        <w:rPr>
          <w:lang w:val="en-US"/>
        </w:rPr>
        <w:t>ord</w:t>
      </w:r>
      <w:proofErr w:type="spellEnd"/>
      <w:r w:rsidR="00536F1E" w:rsidRPr="00536F1E">
        <w:t>’s anger by their wicked deeds, and a plague broke out among them</w:t>
      </w:r>
      <w:r w:rsidR="00536F1E">
        <w:rPr>
          <w:lang w:val="en-US"/>
        </w:rPr>
        <w:t xml:space="preserve">” (Ps 106:28-29). These sins reached a climax when </w:t>
      </w:r>
      <w:proofErr w:type="spellStart"/>
      <w:r w:rsidR="00536F1E">
        <w:rPr>
          <w:lang w:val="en-US"/>
        </w:rPr>
        <w:t>Zimri</w:t>
      </w:r>
      <w:proofErr w:type="spellEnd"/>
      <w:r w:rsidR="00536F1E">
        <w:rPr>
          <w:lang w:val="en-US"/>
        </w:rPr>
        <w:t xml:space="preserve"> the son of </w:t>
      </w:r>
      <w:proofErr w:type="spellStart"/>
      <w:r w:rsidR="00536F1E">
        <w:rPr>
          <w:lang w:val="en-US"/>
        </w:rPr>
        <w:t>Salu</w:t>
      </w:r>
      <w:proofErr w:type="spellEnd"/>
      <w:r w:rsidR="00536F1E">
        <w:rPr>
          <w:lang w:val="en-US"/>
        </w:rPr>
        <w:t>, leader of the tribe of Simeon, publicly la</w:t>
      </w:r>
      <w:r w:rsidR="00413379">
        <w:rPr>
          <w:lang w:val="en-US"/>
        </w:rPr>
        <w:t>y</w:t>
      </w:r>
      <w:r w:rsidR="00536F1E">
        <w:rPr>
          <w:lang w:val="en-US"/>
        </w:rPr>
        <w:t xml:space="preserve"> with the Midianite</w:t>
      </w:r>
      <w:r w:rsidR="00413379">
        <w:rPr>
          <w:lang w:val="en-US"/>
        </w:rPr>
        <w:t xml:space="preserve"> woman</w:t>
      </w:r>
      <w:r w:rsidR="00536F1E">
        <w:rPr>
          <w:lang w:val="en-US"/>
        </w:rPr>
        <w:t xml:space="preserve"> </w:t>
      </w:r>
      <w:proofErr w:type="spellStart"/>
      <w:r w:rsidR="00536F1E">
        <w:rPr>
          <w:lang w:val="en-US"/>
        </w:rPr>
        <w:t>Kozbi</w:t>
      </w:r>
      <w:proofErr w:type="spellEnd"/>
      <w:r w:rsidR="00536F1E">
        <w:rPr>
          <w:lang w:val="en-US"/>
        </w:rPr>
        <w:t>, while Moses and the Israelites looked on helplessly (Num 25:6). In response, God commanded Moses to execute the leaders who were found worshipping the foreign deity (Num 25:5), while an epidemic wiped out the remaining sinners: “</w:t>
      </w:r>
      <w:r w:rsidR="00413379">
        <w:rPr>
          <w:lang w:val="en-US"/>
        </w:rPr>
        <w:t>T</w:t>
      </w:r>
      <w:r w:rsidR="00536F1E" w:rsidRPr="00536F1E">
        <w:t>hey aroused the L</w:t>
      </w:r>
      <w:proofErr w:type="spellStart"/>
      <w:r w:rsidR="00536F1E">
        <w:rPr>
          <w:lang w:val="en-US"/>
        </w:rPr>
        <w:t>ord</w:t>
      </w:r>
      <w:proofErr w:type="spellEnd"/>
      <w:r w:rsidR="00536F1E" w:rsidRPr="00536F1E">
        <w:t>’s anger by their wicked deeds, and a plague broke out among them</w:t>
      </w:r>
      <w:r w:rsidR="00536F1E">
        <w:rPr>
          <w:lang w:val="en-US"/>
        </w:rPr>
        <w:t>” (Ps 106:29);</w:t>
      </w:r>
      <w:r w:rsidR="00536F1E" w:rsidRPr="00536F1E">
        <w:rPr>
          <w:lang w:val="en-US"/>
        </w:rPr>
        <w:t xml:space="preserve"> </w:t>
      </w:r>
      <w:r w:rsidR="00536F1E">
        <w:rPr>
          <w:lang w:val="en-US"/>
        </w:rPr>
        <w:t xml:space="preserve">“and </w:t>
      </w:r>
      <w:r w:rsidR="00536F1E" w:rsidRPr="00536F1E">
        <w:t>those who died in the plague numbered 24,000</w:t>
      </w:r>
      <w:r w:rsidR="00536F1E">
        <w:rPr>
          <w:lang w:val="en-US"/>
        </w:rPr>
        <w:t>” (Num 25:9).</w:t>
      </w:r>
      <w:r w:rsidR="00993E62">
        <w:rPr>
          <w:lang w:val="en-US"/>
        </w:rPr>
        <w:t xml:space="preserve"> Aaron’s grandson Phineas, described as </w:t>
      </w:r>
      <w:r w:rsidR="00413379">
        <w:rPr>
          <w:lang w:val="en-US"/>
        </w:rPr>
        <w:t xml:space="preserve">a </w:t>
      </w:r>
      <w:r w:rsidR="00993E62">
        <w:rPr>
          <w:lang w:val="en-US"/>
        </w:rPr>
        <w:t>zealo</w:t>
      </w:r>
      <w:r w:rsidR="00413379">
        <w:rPr>
          <w:lang w:val="en-US"/>
        </w:rPr>
        <w:t>t</w:t>
      </w:r>
      <w:r w:rsidR="00993E62">
        <w:rPr>
          <w:lang w:val="en-US"/>
        </w:rPr>
        <w:t xml:space="preserve"> for </w:t>
      </w:r>
      <w:r w:rsidR="00993E62">
        <w:rPr>
          <w:lang w:val="en-US"/>
        </w:rPr>
        <w:lastRenderedPageBreak/>
        <w:t xml:space="preserve">God’s honor, ran </w:t>
      </w:r>
      <w:proofErr w:type="spellStart"/>
      <w:r w:rsidR="00993E62">
        <w:rPr>
          <w:lang w:val="en-US"/>
        </w:rPr>
        <w:t>Zimri</w:t>
      </w:r>
      <w:proofErr w:type="spellEnd"/>
      <w:r w:rsidR="00993E62">
        <w:rPr>
          <w:lang w:val="en-US"/>
        </w:rPr>
        <w:t xml:space="preserve"> and </w:t>
      </w:r>
      <w:proofErr w:type="spellStart"/>
      <w:r w:rsidR="00993E62">
        <w:rPr>
          <w:lang w:val="en-US"/>
        </w:rPr>
        <w:t>Kozbi</w:t>
      </w:r>
      <w:proofErr w:type="spellEnd"/>
      <w:r w:rsidR="00993E62">
        <w:rPr>
          <w:lang w:val="en-US"/>
        </w:rPr>
        <w:t xml:space="preserve"> through with a spear</w:t>
      </w:r>
      <w:r w:rsidR="00413379">
        <w:rPr>
          <w:lang w:val="en-US"/>
        </w:rPr>
        <w:t>,</w:t>
      </w:r>
      <w:r w:rsidR="00993E62">
        <w:rPr>
          <w:lang w:val="en-US"/>
        </w:rPr>
        <w:t xml:space="preserve"> and their deaths marked the end of the plague: “</w:t>
      </w:r>
      <w:r w:rsidR="00993E62" w:rsidRPr="00993E62">
        <w:t>Phinehas stood up and intervened, and the plague was checked</w:t>
      </w:r>
      <w:r w:rsidR="00993E62">
        <w:rPr>
          <w:lang w:val="en-US"/>
        </w:rPr>
        <w:t>” (Ps 106:30). He was rewarded with the high priesthood: “</w:t>
      </w:r>
      <w:commentRangeStart w:id="10"/>
      <w:r w:rsidR="00993E62" w:rsidRPr="00993E62">
        <w:t>Phinehas son of Eleazar, the son of Aaron, the priest, has turned my anger away from the Israelites</w:t>
      </w:r>
      <w:r w:rsidR="00993E62">
        <w:rPr>
          <w:lang w:val="en-US"/>
        </w:rPr>
        <w:t>, [so that]</w:t>
      </w:r>
      <w:r w:rsidR="00993E62" w:rsidRPr="00993E62">
        <w:t xml:space="preserve"> I did not put an end to them in my zeal</w:t>
      </w:r>
      <w:r w:rsidR="00993E62">
        <w:t>…</w:t>
      </w:r>
      <w:r w:rsidR="00993E62">
        <w:rPr>
          <w:lang w:val="en-US"/>
        </w:rPr>
        <w:t xml:space="preserve"> </w:t>
      </w:r>
      <w:r w:rsidR="00993E62" w:rsidRPr="00993E62">
        <w:t>Therefore</w:t>
      </w:r>
      <w:r w:rsidR="00993E62">
        <w:rPr>
          <w:lang w:val="en-US"/>
        </w:rPr>
        <w:t>…</w:t>
      </w:r>
      <w:r w:rsidR="00993E62" w:rsidRPr="00993E62">
        <w:t>He and his descendants will have a covenant of a lasting priesthood because he was zealous for the honor of his God and made atonement for the Israelites”</w:t>
      </w:r>
      <w:r w:rsidR="00993E62">
        <w:rPr>
          <w:lang w:val="en-US"/>
        </w:rPr>
        <w:t xml:space="preserve"> (Num 25:11-13).</w:t>
      </w:r>
      <w:commentRangeEnd w:id="10"/>
      <w:r w:rsidR="00993E62">
        <w:rPr>
          <w:rStyle w:val="CommentReference"/>
        </w:rPr>
        <w:commentReference w:id="10"/>
      </w:r>
    </w:p>
    <w:p w14:paraId="5D965B43" w14:textId="6BC26B69" w:rsidR="00595990" w:rsidRDefault="003C7FE8" w:rsidP="007A37D9">
      <w:pPr>
        <w:shd w:val="clear" w:color="auto" w:fill="FFFFFF" w:themeFill="background1"/>
        <w:jc w:val="both"/>
        <w:rPr>
          <w:lang w:val="en-US"/>
        </w:rPr>
      </w:pPr>
      <w:r>
        <w:rPr>
          <w:lang w:val="en-US"/>
        </w:rPr>
        <w:t>For the Egyptians, the epidemics – or plagues – demonstrated that the Israelite God</w:t>
      </w:r>
      <w:r w:rsidR="00595990">
        <w:rPr>
          <w:lang w:val="en-US"/>
        </w:rPr>
        <w:t xml:space="preserve"> </w:t>
      </w:r>
      <w:r>
        <w:rPr>
          <w:lang w:val="en-US"/>
        </w:rPr>
        <w:t>holds sway over foreign nations as well.</w:t>
      </w:r>
      <w:r w:rsidR="00595990">
        <w:rPr>
          <w:lang w:val="en-US"/>
        </w:rPr>
        <w:t xml:space="preserve"> God is presented as a universal deity, who punishes the Egyptians with plagues for not heeding the command to “Let my people go” (Ex 9:1). Among these plagues, two are physical diseases, boils and pestilence: “T</w:t>
      </w:r>
      <w:r w:rsidR="00595990" w:rsidRPr="00595990">
        <w:t>he hand of the L</w:t>
      </w:r>
      <w:proofErr w:type="spellStart"/>
      <w:r w:rsidR="00CB09C4">
        <w:rPr>
          <w:lang w:val="en-US"/>
        </w:rPr>
        <w:t>ord</w:t>
      </w:r>
      <w:proofErr w:type="spellEnd"/>
      <w:r w:rsidR="00595990" w:rsidRPr="00595990">
        <w:t xml:space="preserve"> will bring a terrible plague on your livestock in the field—on your horses, donkeys</w:t>
      </w:r>
      <w:r w:rsidR="00904E62">
        <w:rPr>
          <w:lang w:val="en-US"/>
        </w:rPr>
        <w:t xml:space="preserve"> </w:t>
      </w:r>
      <w:r w:rsidR="00595990" w:rsidRPr="00595990">
        <w:t>and camels and on your cattle, sheep and goats</w:t>
      </w:r>
      <w:r w:rsidR="00595990">
        <w:rPr>
          <w:lang w:val="en-US"/>
        </w:rPr>
        <w:t>” (Ex 9:3); “F</w:t>
      </w:r>
      <w:r w:rsidR="00595990" w:rsidRPr="00595990">
        <w:t>estering boils will break out on people and animals throughout the land</w:t>
      </w:r>
      <w:r w:rsidR="00595990">
        <w:t>…</w:t>
      </w:r>
      <w:r w:rsidR="00595990">
        <w:rPr>
          <w:lang w:val="en-US"/>
        </w:rPr>
        <w:t xml:space="preserve"> </w:t>
      </w:r>
      <w:r w:rsidR="00595990" w:rsidRPr="00595990">
        <w:t>and festering boils broke out on people and animals.</w:t>
      </w:r>
      <w:r w:rsidR="00595990">
        <w:rPr>
          <w:lang w:val="en-US"/>
        </w:rPr>
        <w:t xml:space="preserve"> </w:t>
      </w:r>
      <w:r w:rsidR="00595990" w:rsidRPr="00595990">
        <w:t>The magicians could not stand before Moses because of the boils that were on them and on all the Egyptians</w:t>
      </w:r>
      <w:r w:rsidR="00595990">
        <w:rPr>
          <w:lang w:val="en-US"/>
        </w:rPr>
        <w:t>” (Ex 9:9-11).</w:t>
      </w:r>
    </w:p>
    <w:p w14:paraId="4819781A" w14:textId="77777777" w:rsidR="00082B3F" w:rsidRDefault="00595990" w:rsidP="007A37D9">
      <w:pPr>
        <w:shd w:val="clear" w:color="auto" w:fill="FFFFFF" w:themeFill="background1"/>
        <w:jc w:val="both"/>
        <w:rPr>
          <w:lang w:val="en-US"/>
        </w:rPr>
      </w:pPr>
      <w:r>
        <w:rPr>
          <w:lang w:val="en-US"/>
        </w:rPr>
        <w:t xml:space="preserve">During Samuel’s time as leader, one war ended with the Philistines capturing </w:t>
      </w:r>
      <w:r w:rsidR="00A72C20">
        <w:rPr>
          <w:lang w:val="en-US"/>
        </w:rPr>
        <w:t>the Ark of the Covenant: “</w:t>
      </w:r>
      <w:r w:rsidR="00A72C20" w:rsidRPr="00A72C20">
        <w:t>After the Philistines had captured the ark of God, they took it from Ebenezer to Ashdod.</w:t>
      </w:r>
      <w:r w:rsidR="00082B3F">
        <w:rPr>
          <w:lang w:val="en-US"/>
        </w:rPr>
        <w:t xml:space="preserve"> </w:t>
      </w:r>
      <w:r w:rsidR="00A72C20" w:rsidRPr="00A72C20">
        <w:t>Then they carried the ark into Dagon’s temple and set it beside Dagon</w:t>
      </w:r>
      <w:r w:rsidR="00082B3F">
        <w:rPr>
          <w:lang w:val="en-US"/>
        </w:rPr>
        <w:t>” (1Sam 5:1-2). The Philistines soon realized that the ark caused widespread plague, and “</w:t>
      </w:r>
      <w:r w:rsidR="00082B3F" w:rsidRPr="00082B3F">
        <w:t>death had filled the city with panic</w:t>
      </w:r>
      <w:r w:rsidR="00082B3F">
        <w:rPr>
          <w:lang w:val="en-US"/>
        </w:rPr>
        <w:t>” (1Sam 5:11). The ark was transferred to other Philistines cities, each of which then suffered plague; “</w:t>
      </w:r>
      <w:r w:rsidR="00082B3F" w:rsidRPr="00082B3F">
        <w:t>Those who did not die were afflicted with tumors, and the outcry of the city went up to heaven</w:t>
      </w:r>
      <w:r w:rsidR="00082B3F">
        <w:rPr>
          <w:lang w:val="en-US"/>
        </w:rPr>
        <w:t>” (1Sam 5:12).</w:t>
      </w:r>
    </w:p>
    <w:p w14:paraId="4F6CBF86" w14:textId="0C92237E" w:rsidR="00082B3F" w:rsidRDefault="00082B3F" w:rsidP="007A37D9">
      <w:pPr>
        <w:shd w:val="clear" w:color="auto" w:fill="FFFFFF" w:themeFill="background1"/>
        <w:jc w:val="both"/>
        <w:rPr>
          <w:b/>
          <w:bCs/>
          <w:lang w:val="en-US"/>
        </w:rPr>
      </w:pPr>
      <w:r>
        <w:rPr>
          <w:b/>
          <w:bCs/>
          <w:lang w:val="en-US"/>
        </w:rPr>
        <w:t xml:space="preserve">3. Disease: Marking and </w:t>
      </w:r>
      <w:r w:rsidR="007A37D9">
        <w:rPr>
          <w:b/>
          <w:bCs/>
          <w:lang w:val="en-US"/>
        </w:rPr>
        <w:t>D</w:t>
      </w:r>
      <w:r>
        <w:rPr>
          <w:b/>
          <w:bCs/>
          <w:lang w:val="en-US"/>
        </w:rPr>
        <w:t xml:space="preserve">istancing </w:t>
      </w:r>
      <w:r w:rsidR="007A37D9">
        <w:rPr>
          <w:b/>
          <w:bCs/>
          <w:lang w:val="en-US"/>
        </w:rPr>
        <w:t>I</w:t>
      </w:r>
      <w:r>
        <w:rPr>
          <w:b/>
          <w:bCs/>
          <w:lang w:val="en-US"/>
        </w:rPr>
        <w:t>ndividuals</w:t>
      </w:r>
    </w:p>
    <w:p w14:paraId="06F871D5" w14:textId="78B6D253" w:rsidR="00496D48" w:rsidRDefault="00496D48" w:rsidP="007A37D9">
      <w:pPr>
        <w:shd w:val="clear" w:color="auto" w:fill="FFFFFF" w:themeFill="background1"/>
        <w:jc w:val="both"/>
        <w:rPr>
          <w:lang w:val="en-US"/>
        </w:rPr>
      </w:pPr>
      <w:r>
        <w:rPr>
          <w:lang w:val="en-US"/>
        </w:rPr>
        <w:t xml:space="preserve">The biblical text often </w:t>
      </w:r>
      <w:r w:rsidR="00EC0547">
        <w:rPr>
          <w:lang w:val="en-US"/>
        </w:rPr>
        <w:t>connects</w:t>
      </w:r>
      <w:r>
        <w:rPr>
          <w:lang w:val="en-US"/>
        </w:rPr>
        <w:t xml:space="preserve"> the behavior of an individual or community </w:t>
      </w:r>
      <w:r w:rsidR="00EC0547">
        <w:rPr>
          <w:lang w:val="en-US"/>
        </w:rPr>
        <w:t>to</w:t>
      </w:r>
      <w:r>
        <w:rPr>
          <w:lang w:val="en-US"/>
        </w:rPr>
        <w:t xml:space="preserve"> the diseases or epidemics that they suffer. Sometimes these are presented as collective punishment, while other instances relate to the individual</w:t>
      </w:r>
      <w:r w:rsidR="00EC0547">
        <w:rPr>
          <w:lang w:val="en-US"/>
        </w:rPr>
        <w:t>. P</w:t>
      </w:r>
      <w:r>
        <w:rPr>
          <w:lang w:val="en-US"/>
        </w:rPr>
        <w:t xml:space="preserve">hysical suffering comes in response to negative behavior, </w:t>
      </w:r>
      <w:r w:rsidR="00EC0547">
        <w:rPr>
          <w:lang w:val="en-US"/>
        </w:rPr>
        <w:t>whereas</w:t>
      </w:r>
      <w:r>
        <w:rPr>
          <w:lang w:val="en-US"/>
        </w:rPr>
        <w:t xml:space="preserve"> healing is described as reward and recompense: “</w:t>
      </w:r>
      <w:r w:rsidRPr="00496D48">
        <w:t>If you listen carefully to the L</w:t>
      </w:r>
      <w:proofErr w:type="spellStart"/>
      <w:r>
        <w:rPr>
          <w:lang w:val="en-US"/>
        </w:rPr>
        <w:t>ord</w:t>
      </w:r>
      <w:proofErr w:type="spellEnd"/>
      <w:r w:rsidRPr="00496D48">
        <w:t xml:space="preserve"> your God and do what is right in his eyes, if you pay attention to his commands and keep all his decrees, I will not bring on you any of the diseases I brought on the Egyptians, for I am the L</w:t>
      </w:r>
      <w:proofErr w:type="spellStart"/>
      <w:r>
        <w:rPr>
          <w:lang w:val="en-US"/>
        </w:rPr>
        <w:t>ord</w:t>
      </w:r>
      <w:proofErr w:type="spellEnd"/>
      <w:r w:rsidRPr="00496D48">
        <w:t>, who heals you”</w:t>
      </w:r>
      <w:r>
        <w:rPr>
          <w:lang w:val="en-US"/>
        </w:rPr>
        <w:t xml:space="preserve"> (Ex 15:26). The God of the Bible plays a double role: On the one hand, he punishes and afflicts, while on the other hand</w:t>
      </w:r>
      <w:r w:rsidR="00413379">
        <w:rPr>
          <w:lang w:val="en-US"/>
        </w:rPr>
        <w:t>,</w:t>
      </w:r>
      <w:r>
        <w:rPr>
          <w:lang w:val="en-US"/>
        </w:rPr>
        <w:t xml:space="preserve"> he heals (Hulse 1975, 87-105). Miriam is one example of this: “</w:t>
      </w:r>
      <w:r w:rsidRPr="00496D48">
        <w:t>Miriam and Aaron began to talk against Moses because of his Cushite wife, for he had married a Cushite</w:t>
      </w:r>
      <w:r>
        <w:rPr>
          <w:lang w:val="en-US"/>
        </w:rPr>
        <w:t xml:space="preserve">” (Num 12:1), resulting in her being afflicted with </w:t>
      </w:r>
      <w:proofErr w:type="spellStart"/>
      <w:r>
        <w:rPr>
          <w:i/>
          <w:iCs/>
          <w:lang w:val="en-US"/>
        </w:rPr>
        <w:t>tzara’at</w:t>
      </w:r>
      <w:proofErr w:type="spellEnd"/>
      <w:r>
        <w:rPr>
          <w:lang w:val="en-US"/>
        </w:rPr>
        <w:t xml:space="preserve"> (biblical leprosy). Moses prays for her health, and God concedes, healing Miriam.</w:t>
      </w:r>
    </w:p>
    <w:p w14:paraId="53F9D19C" w14:textId="14102A7C" w:rsidR="00D37526" w:rsidRDefault="00322225" w:rsidP="007A37D9">
      <w:pPr>
        <w:shd w:val="clear" w:color="auto" w:fill="FFFFFF" w:themeFill="background1"/>
        <w:jc w:val="both"/>
        <w:rPr>
          <w:lang w:val="en-US"/>
        </w:rPr>
      </w:pPr>
      <w:r>
        <w:rPr>
          <w:rFonts w:hint="cs"/>
        </w:rPr>
        <w:t>L</w:t>
      </w:r>
      <w:proofErr w:type="spellStart"/>
      <w:r>
        <w:rPr>
          <w:lang w:val="en-US"/>
        </w:rPr>
        <w:t>ockdowns</w:t>
      </w:r>
      <w:proofErr w:type="spellEnd"/>
      <w:r>
        <w:rPr>
          <w:lang w:val="en-US"/>
        </w:rPr>
        <w:t xml:space="preserve"> and quarantines </w:t>
      </w:r>
      <w:r w:rsidR="00D37526">
        <w:rPr>
          <w:lang w:val="en-US"/>
        </w:rPr>
        <w:t xml:space="preserve">appear in the Bible as well. Miriam was distanced from society, spending a week beyond the borders of the Israelite camp (Num 12:14-15). Similarly, king Uzziah was also afflicted with </w:t>
      </w:r>
      <w:proofErr w:type="spellStart"/>
      <w:r w:rsidR="00D37526">
        <w:rPr>
          <w:i/>
          <w:iCs/>
          <w:lang w:val="en-US"/>
        </w:rPr>
        <w:t>tzara’at</w:t>
      </w:r>
      <w:proofErr w:type="spellEnd"/>
      <w:r w:rsidR="00D37526">
        <w:rPr>
          <w:lang w:val="en-US"/>
        </w:rPr>
        <w:t>. Though described as one who “</w:t>
      </w:r>
      <w:r w:rsidR="00D37526" w:rsidRPr="00D37526">
        <w:t>did what was right in the eyes of the L</w:t>
      </w:r>
      <w:proofErr w:type="spellStart"/>
      <w:r w:rsidR="00D37526">
        <w:rPr>
          <w:lang w:val="en-US"/>
        </w:rPr>
        <w:t>ord</w:t>
      </w:r>
      <w:proofErr w:type="spellEnd"/>
      <w:r w:rsidR="00D37526" w:rsidRPr="00D37526">
        <w:t>, just as his father Amaziah had done</w:t>
      </w:r>
      <w:r w:rsidR="00D37526">
        <w:rPr>
          <w:lang w:val="en-US"/>
        </w:rPr>
        <w:t>” (2Chr 26:4), “t</w:t>
      </w:r>
      <w:r w:rsidR="00D37526" w:rsidRPr="00D37526">
        <w:t>he high places, however, were not removed; the people continued to offer sacrifices and burn incense there</w:t>
      </w:r>
      <w:r w:rsidR="00D37526">
        <w:rPr>
          <w:lang w:val="en-US"/>
        </w:rPr>
        <w:t xml:space="preserve">” (2Kgs 15:4). The king and his household were loyal to God, at least regarding the official rituals carried out in the Temple, still, popular rites and rituals abound. </w:t>
      </w:r>
      <w:r w:rsidR="00EC0547">
        <w:rPr>
          <w:lang w:val="en-US"/>
        </w:rPr>
        <w:t>The</w:t>
      </w:r>
      <w:r w:rsidR="00D37526">
        <w:rPr>
          <w:lang w:val="en-US"/>
        </w:rPr>
        <w:t xml:space="preserve"> book of Kings presents Uzziah’s illness as fact, lacking any religious overtones, </w:t>
      </w:r>
      <w:r w:rsidR="00EC0547">
        <w:rPr>
          <w:lang w:val="en-US"/>
        </w:rPr>
        <w:t xml:space="preserve">but </w:t>
      </w:r>
      <w:r w:rsidR="00D37526">
        <w:rPr>
          <w:lang w:val="en-US"/>
        </w:rPr>
        <w:t xml:space="preserve">Chronicles adds some details </w:t>
      </w:r>
      <w:r w:rsidR="00413379">
        <w:rPr>
          <w:lang w:val="en-US"/>
        </w:rPr>
        <w:t>regarding</w:t>
      </w:r>
      <w:r w:rsidR="00D37526">
        <w:rPr>
          <w:lang w:val="en-US"/>
        </w:rPr>
        <w:t xml:space="preserve"> his affliction: “</w:t>
      </w:r>
      <w:r w:rsidR="00D37526" w:rsidRPr="00D37526">
        <w:t>But after Uzziah became powerful, his pride led to his downfall. He was unfaithful to the L</w:t>
      </w:r>
      <w:proofErr w:type="spellStart"/>
      <w:r w:rsidR="00D37526">
        <w:rPr>
          <w:lang w:val="en-US"/>
        </w:rPr>
        <w:t>ord</w:t>
      </w:r>
      <w:proofErr w:type="spellEnd"/>
      <w:r w:rsidR="00D37526" w:rsidRPr="00D37526">
        <w:t xml:space="preserve"> his God, and entered the temple of the L</w:t>
      </w:r>
      <w:proofErr w:type="spellStart"/>
      <w:r w:rsidR="00D37526">
        <w:rPr>
          <w:lang w:val="en-US"/>
        </w:rPr>
        <w:t>ord</w:t>
      </w:r>
      <w:proofErr w:type="spellEnd"/>
      <w:r w:rsidR="00D37526">
        <w:rPr>
          <w:lang w:val="en-US"/>
        </w:rPr>
        <w:t xml:space="preserve"> </w:t>
      </w:r>
      <w:r w:rsidR="00D37526" w:rsidRPr="00D37526">
        <w:t xml:space="preserve">to burn incense on the </w:t>
      </w:r>
      <w:r w:rsidR="00D37526" w:rsidRPr="00D37526">
        <w:lastRenderedPageBreak/>
        <w:t>altar of incense</w:t>
      </w:r>
      <w:r w:rsidR="00D37526">
        <w:t>…</w:t>
      </w:r>
      <w:r w:rsidR="00D37526">
        <w:rPr>
          <w:lang w:val="en-US"/>
        </w:rPr>
        <w:t xml:space="preserve"> </w:t>
      </w:r>
      <w:r w:rsidR="00D37526" w:rsidRPr="00D37526">
        <w:t>While he was raging at the priests in their presence before the incense altar in the L</w:t>
      </w:r>
      <w:proofErr w:type="spellStart"/>
      <w:r w:rsidR="00D37526">
        <w:rPr>
          <w:lang w:val="en-US"/>
        </w:rPr>
        <w:t>ord</w:t>
      </w:r>
      <w:proofErr w:type="spellEnd"/>
      <w:r w:rsidR="00D37526" w:rsidRPr="00D37526">
        <w:t>’s temple, leprosy broke out on his forehead</w:t>
      </w:r>
      <w:r w:rsidR="00D37526">
        <w:t>…</w:t>
      </w:r>
      <w:r w:rsidR="00D37526">
        <w:rPr>
          <w:lang w:val="en-US"/>
        </w:rPr>
        <w:t xml:space="preserve"> </w:t>
      </w:r>
      <w:r w:rsidR="00D37526" w:rsidRPr="00D37526">
        <w:t>the L</w:t>
      </w:r>
      <w:proofErr w:type="spellStart"/>
      <w:r w:rsidR="00D37526">
        <w:rPr>
          <w:lang w:val="en-US"/>
        </w:rPr>
        <w:t>ord</w:t>
      </w:r>
      <w:proofErr w:type="spellEnd"/>
      <w:r w:rsidR="00D37526" w:rsidRPr="00D37526">
        <w:t xml:space="preserve"> had afflicted him</w:t>
      </w:r>
      <w:r w:rsidR="00D37526">
        <w:t>…</w:t>
      </w:r>
      <w:r w:rsidR="00D37526">
        <w:rPr>
          <w:lang w:val="en-US"/>
        </w:rPr>
        <w:t xml:space="preserve"> K</w:t>
      </w:r>
      <w:r w:rsidR="00D37526" w:rsidRPr="00D37526">
        <w:t xml:space="preserve">ing Uzziah had leprosy until the day he died. </w:t>
      </w:r>
      <w:commentRangeStart w:id="11"/>
      <w:r w:rsidR="00D37526" w:rsidRPr="00D37526">
        <w:t>He lived in a separate house</w:t>
      </w:r>
      <w:r w:rsidR="00D37526">
        <w:rPr>
          <w:lang w:val="en-US"/>
        </w:rPr>
        <w:t>...</w:t>
      </w:r>
      <w:commentRangeEnd w:id="11"/>
      <w:r w:rsidR="00CD462D">
        <w:rPr>
          <w:rStyle w:val="CommentReference"/>
        </w:rPr>
        <w:commentReference w:id="11"/>
      </w:r>
      <w:r w:rsidR="00D37526">
        <w:rPr>
          <w:lang w:val="en-US"/>
        </w:rPr>
        <w:t xml:space="preserve">” (2Chr 26:15-21). His financial and political successes led him to also claim the right to carry out </w:t>
      </w:r>
      <w:r w:rsidR="009C685E">
        <w:rPr>
          <w:lang w:val="en-US"/>
        </w:rPr>
        <w:t xml:space="preserve">the Temple rituals, </w:t>
      </w:r>
      <w:r w:rsidR="005B2C3A">
        <w:rPr>
          <w:lang w:val="en-US"/>
        </w:rPr>
        <w:t xml:space="preserve">an </w:t>
      </w:r>
      <w:r w:rsidR="009C685E">
        <w:rPr>
          <w:lang w:val="en-US"/>
        </w:rPr>
        <w:t xml:space="preserve">act reserved for the Temple priests. The biblical account connects Uzziah’s sin with his subsequent </w:t>
      </w:r>
      <w:proofErr w:type="spellStart"/>
      <w:r w:rsidR="009C685E">
        <w:rPr>
          <w:i/>
          <w:iCs/>
          <w:lang w:val="en-US"/>
        </w:rPr>
        <w:t>tzara’at</w:t>
      </w:r>
      <w:proofErr w:type="spellEnd"/>
      <w:r w:rsidR="009C685E">
        <w:rPr>
          <w:lang w:val="en-US"/>
        </w:rPr>
        <w:t xml:space="preserve">. This </w:t>
      </w:r>
      <w:proofErr w:type="spellStart"/>
      <w:r w:rsidR="009C685E">
        <w:rPr>
          <w:i/>
          <w:iCs/>
          <w:lang w:val="en-US"/>
        </w:rPr>
        <w:t>tzara’at</w:t>
      </w:r>
      <w:proofErr w:type="spellEnd"/>
      <w:r w:rsidR="009C685E">
        <w:rPr>
          <w:lang w:val="en-US"/>
        </w:rPr>
        <w:t xml:space="preserve"> was incurable, remaining on his forehead forever, as a mark of Cain.</w:t>
      </w:r>
    </w:p>
    <w:p w14:paraId="6D0BD2A9" w14:textId="1AB5DFE1" w:rsidR="009C685E" w:rsidRPr="00CD462D" w:rsidRDefault="00CD462D" w:rsidP="007A37D9">
      <w:pPr>
        <w:shd w:val="clear" w:color="auto" w:fill="FFFFFF" w:themeFill="background1"/>
        <w:jc w:val="both"/>
        <w:rPr>
          <w:lang w:val="en-US"/>
        </w:rPr>
      </w:pPr>
      <w:r>
        <w:rPr>
          <w:lang w:val="en-US"/>
        </w:rPr>
        <w:t>In his anger, God can “</w:t>
      </w:r>
      <w:r w:rsidRPr="00CD462D">
        <w:t>also bring on you every kind of sickness and disaster not recorded in this Book of the Law, until you are destroyed</w:t>
      </w:r>
      <w:r>
        <w:rPr>
          <w:lang w:val="en-US"/>
        </w:rPr>
        <w:t>” (</w:t>
      </w:r>
      <w:proofErr w:type="spellStart"/>
      <w:r>
        <w:rPr>
          <w:lang w:val="en-US"/>
        </w:rPr>
        <w:t>Deut</w:t>
      </w:r>
      <w:proofErr w:type="spellEnd"/>
      <w:r>
        <w:rPr>
          <w:lang w:val="en-US"/>
        </w:rPr>
        <w:t xml:space="preserve"> 28:61); </w:t>
      </w:r>
      <w:commentRangeStart w:id="12"/>
      <w:r>
        <w:rPr>
          <w:lang w:val="en-US"/>
        </w:rPr>
        <w:t xml:space="preserve">like Uzziah, others with </w:t>
      </w:r>
      <w:proofErr w:type="spellStart"/>
      <w:r>
        <w:rPr>
          <w:i/>
          <w:iCs/>
          <w:lang w:val="en-US"/>
        </w:rPr>
        <w:t>tzara’at</w:t>
      </w:r>
      <w:proofErr w:type="spellEnd"/>
      <w:r>
        <w:rPr>
          <w:i/>
          <w:iCs/>
          <w:lang w:val="en-US"/>
        </w:rPr>
        <w:t xml:space="preserve"> </w:t>
      </w:r>
      <w:r>
        <w:rPr>
          <w:lang w:val="en-US"/>
        </w:rPr>
        <w:t>will also be distanced from society: “</w:t>
      </w:r>
      <w:r w:rsidRPr="00CD462D">
        <w:t>As long as they have the disease they remain unclean. They must live alone; they must live outside the camp</w:t>
      </w:r>
      <w:r>
        <w:rPr>
          <w:lang w:val="en-US"/>
        </w:rPr>
        <w:t xml:space="preserve">” (Lev 13:46). </w:t>
      </w:r>
      <w:commentRangeEnd w:id="12"/>
      <w:r w:rsidR="00D84B72">
        <w:rPr>
          <w:rStyle w:val="CommentReference"/>
        </w:rPr>
        <w:commentReference w:id="12"/>
      </w:r>
      <w:r>
        <w:rPr>
          <w:lang w:val="en-US"/>
        </w:rPr>
        <w:t>Conversely, if God wishes, he will “</w:t>
      </w:r>
      <w:r w:rsidRPr="00CD462D">
        <w:t xml:space="preserve">keep you free from every disease. </w:t>
      </w:r>
      <w:commentRangeStart w:id="13"/>
      <w:r w:rsidRPr="00CD462D">
        <w:t>He will not inflict on you the horrible diseases you knew in Egypt, but he will inflict them on all who hate you</w:t>
      </w:r>
      <w:commentRangeEnd w:id="13"/>
      <w:r>
        <w:rPr>
          <w:rStyle w:val="CommentReference"/>
        </w:rPr>
        <w:commentReference w:id="13"/>
      </w:r>
      <w:r>
        <w:rPr>
          <w:lang w:val="en-US"/>
        </w:rPr>
        <w:t>” (</w:t>
      </w:r>
      <w:proofErr w:type="spellStart"/>
      <w:r>
        <w:rPr>
          <w:lang w:val="en-US"/>
        </w:rPr>
        <w:t>Deut</w:t>
      </w:r>
      <w:proofErr w:type="spellEnd"/>
      <w:r>
        <w:rPr>
          <w:lang w:val="en-US"/>
        </w:rPr>
        <w:t xml:space="preserve"> 7:15); and he can also “</w:t>
      </w:r>
      <w:r w:rsidRPr="00CD462D">
        <w:t>take away sickness from among you</w:t>
      </w:r>
      <w:r>
        <w:rPr>
          <w:lang w:val="en-US"/>
        </w:rPr>
        <w:t>” (Ex 23:25).</w:t>
      </w:r>
    </w:p>
    <w:p w14:paraId="17777294" w14:textId="6EA2CCE0" w:rsidR="009B6636" w:rsidRDefault="009B6636" w:rsidP="007A37D9">
      <w:pPr>
        <w:shd w:val="clear" w:color="auto" w:fill="FFFFFF" w:themeFill="background1"/>
        <w:jc w:val="both"/>
        <w:rPr>
          <w:lang w:val="en-US"/>
        </w:rPr>
      </w:pPr>
      <w:proofErr w:type="spellStart"/>
      <w:r>
        <w:rPr>
          <w:i/>
          <w:iCs/>
          <w:lang w:val="en-US"/>
        </w:rPr>
        <w:t>Tzara’at</w:t>
      </w:r>
      <w:proofErr w:type="spellEnd"/>
      <w:r>
        <w:rPr>
          <w:lang w:val="en-US"/>
        </w:rPr>
        <w:t xml:space="preserve">, </w:t>
      </w:r>
      <w:r w:rsidR="005B2C3A">
        <w:rPr>
          <w:lang w:val="en-US"/>
        </w:rPr>
        <w:t>like</w:t>
      </w:r>
      <w:r>
        <w:rPr>
          <w:lang w:val="en-US"/>
        </w:rPr>
        <w:t xml:space="preserve"> other dermatological diseases in the Bible, was deeply connected to impurity and strict quarantine. Distancing the diseased person served to prevent the spread of the disease</w:t>
      </w:r>
      <w:r w:rsidR="00EC0547">
        <w:rPr>
          <w:lang w:val="en-US"/>
        </w:rPr>
        <w:t>;</w:t>
      </w:r>
      <w:r>
        <w:rPr>
          <w:lang w:val="en-US"/>
        </w:rPr>
        <w:t xml:space="preserve"> however, since the disease was perceived to be a punishment, this distancing also marked the individual with </w:t>
      </w:r>
      <w:r w:rsidR="00EC0547">
        <w:rPr>
          <w:lang w:val="en-US"/>
        </w:rPr>
        <w:t>the</w:t>
      </w:r>
      <w:r>
        <w:rPr>
          <w:lang w:val="en-US"/>
        </w:rPr>
        <w:t xml:space="preserve"> socially negative mark of impurity. The biblical text presents every physical ailment as a divine sign, and therefore, quarantine and distancing also included a cultural aspect expressed through the society’s attitude toward </w:t>
      </w:r>
      <w:r w:rsidR="005B2C3A">
        <w:rPr>
          <w:lang w:val="en-US"/>
        </w:rPr>
        <w:t>the</w:t>
      </w:r>
      <w:r>
        <w:rPr>
          <w:lang w:val="en-US"/>
        </w:rPr>
        <w:t xml:space="preserve"> ill, an issue well-known from the Middle Ages (Rawcliffe 1995, 14-17). This idea of impurity also appears in </w:t>
      </w:r>
      <w:r w:rsidR="005B2C3A">
        <w:rPr>
          <w:lang w:val="en-US"/>
        </w:rPr>
        <w:t xml:space="preserve">the </w:t>
      </w:r>
      <w:r>
        <w:rPr>
          <w:lang w:val="en-US"/>
        </w:rPr>
        <w:t>present-day metaphorical discourse on sexual diseases (Sonntag 1980, 38).</w:t>
      </w:r>
    </w:p>
    <w:p w14:paraId="477CE03B" w14:textId="1617C214" w:rsidR="00585244" w:rsidRDefault="00585244" w:rsidP="007A37D9">
      <w:pPr>
        <w:shd w:val="clear" w:color="auto" w:fill="FFFFFF" w:themeFill="background1"/>
        <w:jc w:val="both"/>
        <w:rPr>
          <w:lang w:val="en-US"/>
        </w:rPr>
      </w:pPr>
      <w:r>
        <w:rPr>
          <w:lang w:val="en-US"/>
        </w:rPr>
        <w:t xml:space="preserve">Marking and separating those who will be smitten from those who will not is prominent in </w:t>
      </w:r>
      <w:r w:rsidR="00A63B95">
        <w:rPr>
          <w:lang w:val="en-US"/>
        </w:rPr>
        <w:t xml:space="preserve">Egypt’s </w:t>
      </w:r>
      <w:r>
        <w:rPr>
          <w:lang w:val="en-US"/>
        </w:rPr>
        <w:t>final plague, the killing of the firstborn. According to the book of Exodus, God commands Moses to tell the Israelites about the upcoming Paschal sacrifice: “</w:t>
      </w:r>
      <w:r w:rsidRPr="00585244">
        <w:t>The blood will be a sign for you on the houses where you are, and when I see the blood, I will pass over you. No destructive plague will touch you when I strike Egypt</w:t>
      </w:r>
      <w:r>
        <w:rPr>
          <w:lang w:val="en-US"/>
        </w:rPr>
        <w:t>” (Ex 12:13).</w:t>
      </w:r>
    </w:p>
    <w:p w14:paraId="71F025C6" w14:textId="6EFDC9E9" w:rsidR="007711C0" w:rsidRDefault="007711C0" w:rsidP="007A37D9">
      <w:pPr>
        <w:shd w:val="clear" w:color="auto" w:fill="FFFFFF" w:themeFill="background1"/>
        <w:jc w:val="both"/>
        <w:rPr>
          <w:lang w:val="en-US"/>
        </w:rPr>
      </w:pPr>
      <w:r>
        <w:rPr>
          <w:b/>
          <w:bCs/>
          <w:lang w:val="en-US"/>
        </w:rPr>
        <w:t xml:space="preserve">4. Physical </w:t>
      </w:r>
      <w:r w:rsidR="007A37D9">
        <w:rPr>
          <w:b/>
          <w:bCs/>
          <w:lang w:val="en-US"/>
        </w:rPr>
        <w:t>Affliction</w:t>
      </w:r>
      <w:r>
        <w:rPr>
          <w:b/>
          <w:bCs/>
          <w:lang w:val="en-US"/>
        </w:rPr>
        <w:t xml:space="preserve"> as </w:t>
      </w:r>
      <w:r w:rsidR="005B2C3A">
        <w:rPr>
          <w:b/>
          <w:bCs/>
          <w:lang w:val="en-US"/>
        </w:rPr>
        <w:t xml:space="preserve">a </w:t>
      </w:r>
      <w:r w:rsidR="007A37D9">
        <w:rPr>
          <w:b/>
          <w:bCs/>
          <w:lang w:val="en-US"/>
        </w:rPr>
        <w:t>T</w:t>
      </w:r>
      <w:r>
        <w:rPr>
          <w:b/>
          <w:bCs/>
          <w:lang w:val="en-US"/>
        </w:rPr>
        <w:t>est</w:t>
      </w:r>
    </w:p>
    <w:p w14:paraId="100D8FCE" w14:textId="79E51ECF" w:rsidR="00320F64" w:rsidRDefault="007711C0" w:rsidP="007A37D9">
      <w:pPr>
        <w:shd w:val="clear" w:color="auto" w:fill="FFFFFF" w:themeFill="background1"/>
        <w:jc w:val="both"/>
        <w:rPr>
          <w:lang w:val="en-US"/>
        </w:rPr>
      </w:pPr>
      <w:r>
        <w:rPr>
          <w:lang w:val="en-US"/>
        </w:rPr>
        <w:t>Disease, in the Bible, is perceived as punishment. Therefore, Job, who “</w:t>
      </w:r>
      <w:r w:rsidRPr="007711C0">
        <w:t>was blameless and upright</w:t>
      </w:r>
      <w:r>
        <w:rPr>
          <w:lang w:val="en-US"/>
        </w:rPr>
        <w:t>,” who</w:t>
      </w:r>
      <w:r w:rsidRPr="007711C0">
        <w:t xml:space="preserve"> </w:t>
      </w:r>
      <w:r>
        <w:rPr>
          <w:lang w:val="en-US"/>
        </w:rPr>
        <w:t>“</w:t>
      </w:r>
      <w:r w:rsidRPr="007711C0">
        <w:t>feared God and shunned evil</w:t>
      </w:r>
      <w:r>
        <w:rPr>
          <w:lang w:val="en-US"/>
        </w:rPr>
        <w:t xml:space="preserve">” could not comprehend why he was ill. Disease and pain were not taken to be natural phenomena, leading Job to search for the causational relationship to his behavior. However, bodily </w:t>
      </w:r>
      <w:r w:rsidR="007A37D9">
        <w:rPr>
          <w:lang w:val="en-US"/>
        </w:rPr>
        <w:t>affliction</w:t>
      </w:r>
      <w:r>
        <w:rPr>
          <w:lang w:val="en-US"/>
        </w:rPr>
        <w:t xml:space="preserve"> and suffering do not appear in the Bible only within the context of punishment; they may </w:t>
      </w:r>
      <w:r w:rsidR="004B1B28">
        <w:rPr>
          <w:lang w:val="en-US"/>
        </w:rPr>
        <w:t>also be a form of divine test</w:t>
      </w:r>
      <w:r>
        <w:rPr>
          <w:lang w:val="en-US"/>
        </w:rPr>
        <w:t xml:space="preserve">. God grants Satan permission to test Job. Satan believes that if Job were to suffer bodily </w:t>
      </w:r>
      <w:r w:rsidR="00320F64">
        <w:rPr>
          <w:lang w:val="en-US"/>
        </w:rPr>
        <w:t>disease, Job would then curse God: “</w:t>
      </w:r>
      <w:r w:rsidR="00320F64" w:rsidRPr="00320F64">
        <w:t>stretch out your hand and strike everything he has, and he will surely curse you to your face</w:t>
      </w:r>
      <w:r w:rsidR="00320F64">
        <w:rPr>
          <w:lang w:val="en-US"/>
        </w:rPr>
        <w:t>” (Job 1:</w:t>
      </w:r>
      <w:commentRangeStart w:id="14"/>
      <w:r w:rsidR="00320F64">
        <w:rPr>
          <w:lang w:val="en-US"/>
        </w:rPr>
        <w:t>11</w:t>
      </w:r>
      <w:commentRangeEnd w:id="14"/>
      <w:r w:rsidR="00320F64">
        <w:rPr>
          <w:rStyle w:val="CommentReference"/>
        </w:rPr>
        <w:commentReference w:id="14"/>
      </w:r>
      <w:r w:rsidR="00320F64">
        <w:rPr>
          <w:lang w:val="en-US"/>
        </w:rPr>
        <w:t>). God agrees to the challenge: “</w:t>
      </w:r>
      <w:r w:rsidR="00320F64" w:rsidRPr="00320F64">
        <w:t>Very well, then, he is in your hands; but you must spare his lif</w:t>
      </w:r>
      <w:r w:rsidR="00320F64">
        <w:rPr>
          <w:lang w:val="en-US"/>
        </w:rPr>
        <w:t xml:space="preserve">e” (Job 2:6). Satan then afflicts </w:t>
      </w:r>
      <w:r w:rsidR="00A63B95">
        <w:rPr>
          <w:lang w:val="en-US"/>
        </w:rPr>
        <w:t>Job</w:t>
      </w:r>
      <w:r w:rsidR="00320F64">
        <w:rPr>
          <w:lang w:val="en-US"/>
        </w:rPr>
        <w:t xml:space="preserve"> with boils, from head to toe: “</w:t>
      </w:r>
      <w:r w:rsidR="00320F64" w:rsidRPr="00320F64">
        <w:t>So Satan went out from the presence of the L</w:t>
      </w:r>
      <w:proofErr w:type="spellStart"/>
      <w:r w:rsidR="00320F64">
        <w:rPr>
          <w:lang w:val="en-US"/>
        </w:rPr>
        <w:t>ord</w:t>
      </w:r>
      <w:proofErr w:type="spellEnd"/>
      <w:r w:rsidR="00320F64" w:rsidRPr="00320F64">
        <w:t xml:space="preserve"> and afflicted Job with painful sores from the soles of his feet to the crown of his head</w:t>
      </w:r>
      <w:r w:rsidR="00320F64">
        <w:rPr>
          <w:lang w:val="en-US"/>
        </w:rPr>
        <w:t>” (Job 2:7). The narrator describes a man who is half-dead, whose body no longer functions properly, and whom his wife advises to curse God and die.</w:t>
      </w:r>
    </w:p>
    <w:p w14:paraId="55D87D0D" w14:textId="6045B633" w:rsidR="00320F64" w:rsidRDefault="00320F64" w:rsidP="007A37D9">
      <w:pPr>
        <w:shd w:val="clear" w:color="auto" w:fill="FFFFFF" w:themeFill="background1"/>
        <w:jc w:val="both"/>
        <w:rPr>
          <w:lang w:val="en-US"/>
        </w:rPr>
      </w:pPr>
      <w:r>
        <w:rPr>
          <w:lang w:val="en-US"/>
        </w:rPr>
        <w:t>Job refuses to accept that his suffering attests to a prior sin, as he is certain that he had not sinned. He searches for a cause that would explain his suffering, given the assumption that suffering and pain serve as punishment, but cannot find one. He asks God: “</w:t>
      </w:r>
      <w:r w:rsidRPr="00320F64">
        <w:t xml:space="preserve">Do not declare me </w:t>
      </w:r>
      <w:r w:rsidRPr="00320F64">
        <w:lastRenderedPageBreak/>
        <w:t>guilty, but tell me what charges you have against me</w:t>
      </w:r>
      <w:r>
        <w:rPr>
          <w:lang w:val="en-US"/>
        </w:rPr>
        <w:t xml:space="preserve">” (Job 10:2). Job views his circumstances as </w:t>
      </w:r>
      <w:r w:rsidR="00C53896">
        <w:rPr>
          <w:lang w:val="en-US"/>
        </w:rPr>
        <w:t>arbitrary acts of God, who afflicts him with no apparent reason. Job is faced with a world that seems irrational and unethical (Weiss 1987, 390).</w:t>
      </w:r>
    </w:p>
    <w:p w14:paraId="30968C2C" w14:textId="660FFAAA" w:rsidR="00C53896" w:rsidRPr="00C53896" w:rsidRDefault="00C53896" w:rsidP="007A37D9">
      <w:pPr>
        <w:shd w:val="clear" w:color="auto" w:fill="FFFFFF" w:themeFill="background1"/>
        <w:jc w:val="both"/>
        <w:rPr>
          <w:lang w:val="en-US"/>
        </w:rPr>
      </w:pPr>
      <w:r>
        <w:rPr>
          <w:lang w:val="en-US"/>
        </w:rPr>
        <w:t>This approach does not connect suffering to sin; rather, it suggests that suffering may be God’s way of testing the righteous (</w:t>
      </w:r>
      <w:r w:rsidR="00A63B95">
        <w:rPr>
          <w:lang w:val="en-US"/>
        </w:rPr>
        <w:t xml:space="preserve">such as </w:t>
      </w:r>
      <w:r>
        <w:rPr>
          <w:lang w:val="en-US"/>
        </w:rPr>
        <w:t>Abraham</w:t>
      </w:r>
      <w:r w:rsidR="00A63B95">
        <w:rPr>
          <w:lang w:val="en-US"/>
        </w:rPr>
        <w:t xml:space="preserve"> and</w:t>
      </w:r>
      <w:r>
        <w:rPr>
          <w:lang w:val="en-US"/>
        </w:rPr>
        <w:t xml:space="preserve"> Job). Most biblical descriptions of joy </w:t>
      </w:r>
      <w:r w:rsidR="00FB4654">
        <w:rPr>
          <w:lang w:val="en-US"/>
        </w:rPr>
        <w:t>are presented</w:t>
      </w:r>
      <w:r>
        <w:rPr>
          <w:lang w:val="en-US"/>
        </w:rPr>
        <w:t xml:space="preserve"> as recompense to the righteous, while descriptions of suffering and illness appear in the context of punishment or test – with a causational relationship. Few biblical descriptions view suffering as an integral part of life, unrelated to a person’s behavior. </w:t>
      </w:r>
      <w:r w:rsidR="00FB4654">
        <w:rPr>
          <w:lang w:val="en-US"/>
        </w:rPr>
        <w:t xml:space="preserve">However, </w:t>
      </w:r>
      <w:proofErr w:type="spellStart"/>
      <w:r>
        <w:rPr>
          <w:lang w:val="en-US"/>
        </w:rPr>
        <w:t>Qoheleth</w:t>
      </w:r>
      <w:proofErr w:type="spellEnd"/>
      <w:r>
        <w:rPr>
          <w:lang w:val="en-US"/>
        </w:rPr>
        <w:t xml:space="preserve"> (Ecclesiastes) takes a different approach. He advises us to be content with our lot, and not question the divine rule or its motives: “</w:t>
      </w:r>
      <w:r w:rsidRPr="00C53896">
        <w:t>When I applied my mind to know wisdom and to observe the labor that is done on earth</w:t>
      </w:r>
      <w:r>
        <w:rPr>
          <w:lang w:val="en-US"/>
        </w:rPr>
        <w:t xml:space="preserve">… </w:t>
      </w:r>
      <w:r w:rsidRPr="00C53896">
        <w:t>then I saw all that God has done. No one can comprehend what goes on under the sun. Despite all their efforts to search it out, no one can discover its meaning. Even if the wise claim they know, they cannot really comprehend it</w:t>
      </w:r>
      <w:r>
        <w:rPr>
          <w:lang w:val="en-US"/>
        </w:rPr>
        <w:t>” (</w:t>
      </w:r>
      <w:proofErr w:type="spellStart"/>
      <w:r>
        <w:rPr>
          <w:lang w:val="en-US"/>
        </w:rPr>
        <w:t>Ecc</w:t>
      </w:r>
      <w:proofErr w:type="spellEnd"/>
      <w:r>
        <w:rPr>
          <w:lang w:val="en-US"/>
        </w:rPr>
        <w:t xml:space="preserve"> 8:16-17).</w:t>
      </w:r>
    </w:p>
    <w:p w14:paraId="6D6BBCF5" w14:textId="15C9CD75" w:rsidR="00C53896" w:rsidRDefault="00C53896" w:rsidP="007A37D9">
      <w:pPr>
        <w:shd w:val="clear" w:color="auto" w:fill="FFFFFF" w:themeFill="background1"/>
        <w:jc w:val="both"/>
        <w:rPr>
          <w:lang w:val="en-US"/>
        </w:rPr>
      </w:pPr>
      <w:r>
        <w:rPr>
          <w:b/>
          <w:bCs/>
          <w:lang w:val="en-US"/>
        </w:rPr>
        <w:t xml:space="preserve">5. Attitudes </w:t>
      </w:r>
      <w:r w:rsidR="00447A5E">
        <w:rPr>
          <w:b/>
          <w:bCs/>
          <w:lang w:val="en-US"/>
        </w:rPr>
        <w:t>T</w:t>
      </w:r>
      <w:r>
        <w:rPr>
          <w:b/>
          <w:bCs/>
          <w:lang w:val="en-US"/>
        </w:rPr>
        <w:t xml:space="preserve">oward </w:t>
      </w:r>
      <w:r w:rsidR="007A37D9">
        <w:rPr>
          <w:b/>
          <w:bCs/>
          <w:lang w:val="en-US"/>
        </w:rPr>
        <w:t>P</w:t>
      </w:r>
      <w:r>
        <w:rPr>
          <w:b/>
          <w:bCs/>
          <w:lang w:val="en-US"/>
        </w:rPr>
        <w:t xml:space="preserve">ain and the </w:t>
      </w:r>
      <w:r w:rsidR="007A37D9">
        <w:rPr>
          <w:b/>
          <w:bCs/>
          <w:lang w:val="en-US"/>
        </w:rPr>
        <w:t>B</w:t>
      </w:r>
      <w:r>
        <w:rPr>
          <w:b/>
          <w:bCs/>
          <w:lang w:val="en-US"/>
        </w:rPr>
        <w:t>ody</w:t>
      </w:r>
    </w:p>
    <w:p w14:paraId="71BEB2EF" w14:textId="1269D866" w:rsidR="00536F1E" w:rsidRDefault="005A76C7" w:rsidP="007A37D9">
      <w:pPr>
        <w:shd w:val="clear" w:color="auto" w:fill="FFFFFF" w:themeFill="background1"/>
        <w:jc w:val="both"/>
        <w:rPr>
          <w:lang w:val="en-US"/>
        </w:rPr>
      </w:pPr>
      <w:r>
        <w:rPr>
          <w:lang w:val="en-US"/>
        </w:rPr>
        <w:t>Within any given culture, a</w:t>
      </w:r>
      <w:r w:rsidR="000C714E">
        <w:rPr>
          <w:lang w:val="en-US"/>
        </w:rPr>
        <w:t>ttitudes toward disease and pain</w:t>
      </w:r>
      <w:r>
        <w:rPr>
          <w:lang w:val="en-US"/>
        </w:rPr>
        <w:t xml:space="preserve"> are also related to the concept of </w:t>
      </w:r>
      <w:r w:rsidR="00904E62">
        <w:rPr>
          <w:lang w:val="en-US"/>
        </w:rPr>
        <w:t xml:space="preserve">the </w:t>
      </w:r>
      <w:r>
        <w:rPr>
          <w:lang w:val="en-US"/>
        </w:rPr>
        <w:t xml:space="preserve">body. Some of the most important Western philosophers, from antiquity until today, dealt with the body-mind problem: are the body and </w:t>
      </w:r>
      <w:r w:rsidR="00FB4654">
        <w:rPr>
          <w:lang w:val="en-US"/>
        </w:rPr>
        <w:t>mind</w:t>
      </w:r>
      <w:r>
        <w:rPr>
          <w:lang w:val="en-US"/>
        </w:rPr>
        <w:t xml:space="preserve"> two separate entities that merely coexist, or is this perception merely a distortion of reality, dictated by man’s limited perception? (Leibowitz 1995). The Bible is the first to give mankind the ability to control their bodies, as part of a general perception that differentiates people from nature. While the polytheist lives in harmony with his surroundings, the biblical text presents a complete revolution within the religions of the ancient Near East (Muffs 2006). Nature becomes the object of a person’s desire (</w:t>
      </w:r>
      <w:r w:rsidR="00EC5E60">
        <w:rPr>
          <w:lang w:val="en-US"/>
        </w:rPr>
        <w:t>Wright 1978, 39)</w:t>
      </w:r>
      <w:r w:rsidR="00FB4654">
        <w:rPr>
          <w:lang w:val="en-US"/>
        </w:rPr>
        <w:t>, while h</w:t>
      </w:r>
      <w:r w:rsidR="00EC5E60">
        <w:rPr>
          <w:lang w:val="en-US"/>
        </w:rPr>
        <w:t xml:space="preserve">umanity is separated from nature throughout the entire biblical narrative (Nir 2016). </w:t>
      </w:r>
      <w:r w:rsidR="00FB4654">
        <w:rPr>
          <w:lang w:val="en-US"/>
        </w:rPr>
        <w:t>For example, God says</w:t>
      </w:r>
      <w:r w:rsidR="00EC5E60">
        <w:rPr>
          <w:lang w:val="en-US"/>
        </w:rPr>
        <w:t xml:space="preserve"> to Cain: “</w:t>
      </w:r>
      <w:r w:rsidR="00EC5E60" w:rsidRPr="00EC5E60">
        <w:t>If you do what is right, will you not be accepted? But if you do not do what is right, sin is crouching at your door; it desires to have you, but you must rule over it</w:t>
      </w:r>
      <w:r w:rsidR="00EC5E60">
        <w:rPr>
          <w:lang w:val="en-US"/>
        </w:rPr>
        <w:t xml:space="preserve">” (Gen 4:7). This verse points out </w:t>
      </w:r>
      <w:r w:rsidR="00FB4654">
        <w:rPr>
          <w:lang w:val="en-US"/>
        </w:rPr>
        <w:t>a person’s</w:t>
      </w:r>
      <w:r w:rsidR="00EC5E60">
        <w:rPr>
          <w:lang w:val="en-US"/>
        </w:rPr>
        <w:t xml:space="preserve"> free will, or the ability to overcome </w:t>
      </w:r>
      <w:r w:rsidR="00FB4654">
        <w:rPr>
          <w:lang w:val="en-US"/>
        </w:rPr>
        <w:t xml:space="preserve">one’s </w:t>
      </w:r>
      <w:r w:rsidR="00EC5E60">
        <w:rPr>
          <w:lang w:val="en-US"/>
        </w:rPr>
        <w:t>natural inclinations.</w:t>
      </w:r>
    </w:p>
    <w:p w14:paraId="62E16A55" w14:textId="088E7352" w:rsidR="00EC5E60" w:rsidRPr="00EB26CA" w:rsidRDefault="00741397" w:rsidP="007A37D9">
      <w:pPr>
        <w:shd w:val="clear" w:color="auto" w:fill="FFFFFF" w:themeFill="background1"/>
        <w:jc w:val="both"/>
        <w:rPr>
          <w:lang w:val="en-US"/>
        </w:rPr>
      </w:pPr>
      <w:r>
        <w:rPr>
          <w:lang w:val="en-US"/>
        </w:rPr>
        <w:t>The Torah commandments were given to living pe</w:t>
      </w:r>
      <w:r w:rsidR="00FB4654">
        <w:rPr>
          <w:lang w:val="en-US"/>
        </w:rPr>
        <w:t>ople</w:t>
      </w:r>
      <w:r>
        <w:rPr>
          <w:lang w:val="en-US"/>
        </w:rPr>
        <w:t>, with</w:t>
      </w:r>
      <w:r w:rsidR="00FB4654">
        <w:rPr>
          <w:lang w:val="en-US"/>
        </w:rPr>
        <w:t xml:space="preserve"> no distinction between their</w:t>
      </w:r>
      <w:r>
        <w:rPr>
          <w:lang w:val="en-US"/>
        </w:rPr>
        <w:t xml:space="preserve"> physical and psychical functions – “there are no </w:t>
      </w:r>
      <w:r>
        <w:rPr>
          <w:i/>
          <w:iCs/>
          <w:lang w:val="en-US"/>
        </w:rPr>
        <w:t>mitzvot</w:t>
      </w:r>
      <w:r>
        <w:rPr>
          <w:lang w:val="en-US"/>
        </w:rPr>
        <w:t xml:space="preserve"> [commandments] for a person’s soul, as soul” (Leibowitz 1995, 37). We may claim that the biblical approach is monistic, and recognizes the psycho-physical unity, or we can posit that this is a materialistic approach that only recognizes the body with no distinction between physical and psychical realities, similar to pre-Socratic Greek philosophies (ibid 37). </w:t>
      </w:r>
      <w:r w:rsidR="00EB26CA">
        <w:rPr>
          <w:lang w:val="en-US"/>
        </w:rPr>
        <w:t>We can also find a few biblical examples of dualism, such as in Isaiah’s prophecy “</w:t>
      </w:r>
      <w:r w:rsidR="00FB4654">
        <w:rPr>
          <w:lang w:val="en-US"/>
        </w:rPr>
        <w:t>b</w:t>
      </w:r>
      <w:r w:rsidR="00EB26CA" w:rsidRPr="00EB26CA">
        <w:t>oth soul and body</w:t>
      </w:r>
      <w:r w:rsidR="00EB26CA">
        <w:rPr>
          <w:lang w:val="en-US"/>
        </w:rPr>
        <w:t>” (Isa 10:18), or in Psalms, “</w:t>
      </w:r>
      <w:r w:rsidR="00EB26CA" w:rsidRPr="00EB26CA">
        <w:t xml:space="preserve">My soul thirsts for </w:t>
      </w:r>
      <w:r w:rsidR="00FB4654">
        <w:rPr>
          <w:lang w:val="en-US"/>
        </w:rPr>
        <w:t>Y</w:t>
      </w:r>
      <w:r w:rsidR="00EB26CA" w:rsidRPr="00EB26CA">
        <w:t xml:space="preserve">ou; My flesh longs for </w:t>
      </w:r>
      <w:r w:rsidR="00FB4654">
        <w:rPr>
          <w:lang w:val="en-US"/>
        </w:rPr>
        <w:t>Y</w:t>
      </w:r>
      <w:r w:rsidR="00EB26CA" w:rsidRPr="00EB26CA">
        <w:t>ou</w:t>
      </w:r>
      <w:r w:rsidR="00EB26CA">
        <w:rPr>
          <w:lang w:val="en-US"/>
        </w:rPr>
        <w:t xml:space="preserve">” (Ps 63:2). Ecclesiastes explicitly refers to the eternal soul, </w:t>
      </w:r>
      <w:r w:rsidR="00FB4654">
        <w:rPr>
          <w:lang w:val="en-US"/>
        </w:rPr>
        <w:t xml:space="preserve">serving as testimony </w:t>
      </w:r>
      <w:r w:rsidR="00EB26CA">
        <w:rPr>
          <w:lang w:val="en-US"/>
        </w:rPr>
        <w:t>to ideational dualism (Rosen-</w:t>
      </w:r>
      <w:proofErr w:type="spellStart"/>
      <w:r w:rsidR="00EB26CA">
        <w:rPr>
          <w:lang w:val="en-US"/>
        </w:rPr>
        <w:t>Zvi</w:t>
      </w:r>
      <w:proofErr w:type="spellEnd"/>
      <w:r w:rsidR="00EB26CA">
        <w:rPr>
          <w:lang w:val="en-US"/>
        </w:rPr>
        <w:t xml:space="preserve"> 2012): “</w:t>
      </w:r>
      <w:r w:rsidR="00FB4654">
        <w:rPr>
          <w:lang w:val="en-US"/>
        </w:rPr>
        <w:t>A</w:t>
      </w:r>
      <w:r w:rsidR="00EB26CA" w:rsidRPr="00EB26CA">
        <w:t>nd the dust returns to the ground it came from, and the spirit returns to God who gave </w:t>
      </w:r>
      <w:r w:rsidR="00EB26CA">
        <w:rPr>
          <w:lang w:val="en-US"/>
        </w:rPr>
        <w:t>it” (</w:t>
      </w:r>
      <w:proofErr w:type="spellStart"/>
      <w:r w:rsidR="00EB26CA">
        <w:rPr>
          <w:lang w:val="en-US"/>
        </w:rPr>
        <w:t>Ecc</w:t>
      </w:r>
      <w:proofErr w:type="spellEnd"/>
      <w:r w:rsidR="00EB26CA">
        <w:rPr>
          <w:lang w:val="en-US"/>
        </w:rPr>
        <w:t xml:space="preserve"> 12:7). However, Ecclesiastes is a later book belonging to the Second Temple period</w:t>
      </w:r>
      <w:r w:rsidR="004D7C27">
        <w:rPr>
          <w:lang w:val="en-US"/>
        </w:rPr>
        <w:t>, and as such, was influenced by the dualistic Greek philosophy. These influences also penetrated the Book of Maccabees, which combines biblical and Greek concepts (Rosen-</w:t>
      </w:r>
      <w:proofErr w:type="spellStart"/>
      <w:r w:rsidR="004D7C27">
        <w:rPr>
          <w:lang w:val="en-US"/>
        </w:rPr>
        <w:t>Zvi</w:t>
      </w:r>
      <w:proofErr w:type="spellEnd"/>
      <w:r w:rsidR="004D7C27">
        <w:rPr>
          <w:lang w:val="en-US"/>
        </w:rPr>
        <w:t xml:space="preserve"> 2012).</w:t>
      </w:r>
    </w:p>
    <w:p w14:paraId="07ED9E2B" w14:textId="534FA81E" w:rsidR="00287830" w:rsidRDefault="004D7C27" w:rsidP="007A37D9">
      <w:pPr>
        <w:shd w:val="clear" w:color="auto" w:fill="FFFFFF" w:themeFill="background1"/>
        <w:jc w:val="both"/>
        <w:rPr>
          <w:lang w:val="en-US"/>
        </w:rPr>
      </w:pPr>
      <w:r>
        <w:rPr>
          <w:lang w:val="en-US"/>
        </w:rPr>
        <w:t>Members of the sect that lived in Qumran preferred to do “what God wanted” over “what their own souls wanted” (</w:t>
      </w:r>
      <w:proofErr w:type="spellStart"/>
      <w:r>
        <w:rPr>
          <w:lang w:val="en-US"/>
        </w:rPr>
        <w:t>Dihle</w:t>
      </w:r>
      <w:proofErr w:type="spellEnd"/>
      <w:r>
        <w:rPr>
          <w:lang w:val="en-US"/>
        </w:rPr>
        <w:t xml:space="preserve"> 1982, 77-78). </w:t>
      </w:r>
      <w:r w:rsidR="004B1B28" w:rsidRPr="004B1B28">
        <w:rPr>
          <w:lang w:val="en-US"/>
        </w:rPr>
        <w:t>In post-biblical literature, this was the first attempt</w:t>
      </w:r>
      <w:r>
        <w:rPr>
          <w:lang w:val="en-US"/>
        </w:rPr>
        <w:t xml:space="preserve"> to independently define free will in the sense of controlling one’s physical and psychical natures.</w:t>
      </w:r>
      <w:r w:rsidR="005B2C3A">
        <w:rPr>
          <w:lang w:val="en-US"/>
        </w:rPr>
        <w:t xml:space="preserve"> </w:t>
      </w:r>
      <w:r w:rsidR="005B2C3A">
        <w:rPr>
          <w:lang w:val="en-US"/>
        </w:rPr>
        <w:lastRenderedPageBreak/>
        <w:t>The Qumran literature is dualistic in many aspects, but still does not distinguish between body and soul nor identify evil with physicality, a</w:t>
      </w:r>
      <w:r w:rsidR="00FB4654">
        <w:rPr>
          <w:lang w:val="en-US"/>
        </w:rPr>
        <w:t xml:space="preserve"> concept</w:t>
      </w:r>
      <w:r w:rsidR="005B2C3A">
        <w:rPr>
          <w:lang w:val="en-US"/>
        </w:rPr>
        <w:t xml:space="preserve"> developed in Pauline Christianity. Christian asceticism brought people’s control over their bodies to a high level of separation between a person and their body (Kleinberg 2000). This model was not clearly precedented in Christian holy writ, while Judaism rejected asceticism.</w:t>
      </w:r>
    </w:p>
    <w:p w14:paraId="7798E5EF" w14:textId="4925A36D" w:rsidR="005B2C3A" w:rsidRDefault="005B2C3A" w:rsidP="007A37D9">
      <w:pPr>
        <w:shd w:val="clear" w:color="auto" w:fill="FFFFFF" w:themeFill="background1"/>
        <w:jc w:val="both"/>
        <w:rPr>
          <w:lang w:val="en-US"/>
        </w:rPr>
      </w:pPr>
      <w:r>
        <w:rPr>
          <w:lang w:val="en-US"/>
        </w:rPr>
        <w:t xml:space="preserve">As noted above, the biblical approach to the body presents a primarily materialistic perception that recognizes the body without distinction between its physical and mental </w:t>
      </w:r>
      <w:commentRangeStart w:id="15"/>
      <w:r>
        <w:rPr>
          <w:lang w:val="en-US"/>
        </w:rPr>
        <w:t xml:space="preserve">aspects </w:t>
      </w:r>
      <w:commentRangeEnd w:id="15"/>
      <w:r>
        <w:rPr>
          <w:rStyle w:val="CommentReference"/>
        </w:rPr>
        <w:commentReference w:id="15"/>
      </w:r>
      <w:r>
        <w:rPr>
          <w:lang w:val="en-US"/>
        </w:rPr>
        <w:t>(Leibowitz 1995, 38). The body holds a central place in Judaism, as opposed to Christianity, and therefore disease is perceived as threatening. This religious approach is found</w:t>
      </w:r>
      <w:r w:rsidR="007B1354">
        <w:rPr>
          <w:lang w:val="en-US"/>
        </w:rPr>
        <w:t xml:space="preserve"> at the roots of Jewish culture</w:t>
      </w:r>
      <w:r w:rsidR="006F1F18">
        <w:rPr>
          <w:lang w:val="en-US"/>
        </w:rPr>
        <w:t>, one that</w:t>
      </w:r>
      <w:r w:rsidR="007B1354">
        <w:rPr>
          <w:lang w:val="en-US"/>
        </w:rPr>
        <w:t xml:space="preserve"> sanctifies the body and views pain and illness as unnatural phenomena, indicative of punishment or divine test. Diseases in the Bible are described as afflictions, punishment, and shame: “</w:t>
      </w:r>
      <w:r w:rsidR="007B1354" w:rsidRPr="007B1354">
        <w:t>He is despised and rejected of men; a man of sorrows, and acquainted with grief: and we hid as it were our faces from him; he was despised, and we esteemed him not</w:t>
      </w:r>
      <w:r w:rsidR="007B1354">
        <w:rPr>
          <w:lang w:val="en-US"/>
        </w:rPr>
        <w:t xml:space="preserve">” (Isa 53:3). Even ‘natural’ birthing pains are described, in the Eden story, as punishment. The woman is cursed with punishments relating to the bodily pain that accompanies her </w:t>
      </w:r>
      <w:r w:rsidR="006F1F18">
        <w:rPr>
          <w:lang w:val="en-US"/>
        </w:rPr>
        <w:t>life cycle</w:t>
      </w:r>
      <w:r w:rsidR="007B1354">
        <w:rPr>
          <w:lang w:val="en-US"/>
        </w:rPr>
        <w:t>: “</w:t>
      </w:r>
      <w:r w:rsidR="007B1354" w:rsidRPr="007B1354">
        <w:t>I will make your pains in childbearing very severe; with painful labor you will give birth to children. Your desire will be for your husband, and he will rule over you</w:t>
      </w:r>
      <w:r w:rsidR="007B1354">
        <w:rPr>
          <w:lang w:val="en-US"/>
        </w:rPr>
        <w:t>” (Gen 3:</w:t>
      </w:r>
      <w:r w:rsidR="006F1F18">
        <w:rPr>
          <w:lang w:val="en-US"/>
        </w:rPr>
        <w:t>1</w:t>
      </w:r>
      <w:r w:rsidR="007B1354">
        <w:rPr>
          <w:lang w:val="en-US"/>
        </w:rPr>
        <w:t>6).</w:t>
      </w:r>
    </w:p>
    <w:p w14:paraId="71EAA5FC" w14:textId="62891AF4" w:rsidR="007B1354" w:rsidRDefault="007A37D9" w:rsidP="007A37D9">
      <w:pPr>
        <w:shd w:val="clear" w:color="auto" w:fill="FFFFFF" w:themeFill="background1"/>
        <w:jc w:val="both"/>
        <w:rPr>
          <w:lang w:val="en-US"/>
        </w:rPr>
      </w:pPr>
      <w:r>
        <w:rPr>
          <w:b/>
          <w:bCs/>
          <w:lang w:val="en-US"/>
        </w:rPr>
        <w:t>6. Epilogue: From Biblical Epidemics to Narratives in Western Culture</w:t>
      </w:r>
    </w:p>
    <w:p w14:paraId="5BC747D8" w14:textId="7D393D46" w:rsidR="007A37D9" w:rsidRDefault="004709E6" w:rsidP="007A37D9">
      <w:pPr>
        <w:shd w:val="clear" w:color="auto" w:fill="FFFFFF" w:themeFill="background1"/>
        <w:jc w:val="both"/>
        <w:rPr>
          <w:lang w:val="en-US"/>
        </w:rPr>
      </w:pPr>
      <w:r>
        <w:rPr>
          <w:lang w:val="en-US"/>
        </w:rPr>
        <w:t xml:space="preserve">Disease and pain are physiological phenomena that also possess social and cultural meaning. Different cultures have different stances toward pain and diseases. </w:t>
      </w:r>
      <w:proofErr w:type="spellStart"/>
      <w:r>
        <w:rPr>
          <w:lang w:val="en-US"/>
        </w:rPr>
        <w:t>Zborovsky’s</w:t>
      </w:r>
      <w:proofErr w:type="spellEnd"/>
      <w:r>
        <w:rPr>
          <w:lang w:val="en-US"/>
        </w:rPr>
        <w:t xml:space="preserve"> (1990) article describes Jews and Italians as particularly sensitive</w:t>
      </w:r>
      <w:r w:rsidR="00B55D4C">
        <w:rPr>
          <w:lang w:val="en-US"/>
        </w:rPr>
        <w:t xml:space="preserve"> to pain as compared with other groups, with the Jews even using the term “torment.” As noted above, it is </w:t>
      </w:r>
      <w:r w:rsidR="006F1F18">
        <w:rPr>
          <w:lang w:val="en-US"/>
        </w:rPr>
        <w:t>a</w:t>
      </w:r>
      <w:r w:rsidR="00B55D4C">
        <w:rPr>
          <w:lang w:val="en-US"/>
        </w:rPr>
        <w:t xml:space="preserve"> culture that lends narrative meaning to diseases and supplies the various metaphors employed in discourse related to diseases.</w:t>
      </w:r>
    </w:p>
    <w:p w14:paraId="6A7F47F4" w14:textId="1AB05EC3" w:rsidR="00B55D4C" w:rsidRDefault="006F1F18" w:rsidP="00B55D4C">
      <w:pPr>
        <w:shd w:val="clear" w:color="auto" w:fill="FFFFFF" w:themeFill="background1"/>
        <w:jc w:val="both"/>
        <w:rPr>
          <w:lang w:val="en-US"/>
        </w:rPr>
      </w:pPr>
      <w:r>
        <w:rPr>
          <w:lang w:val="en-US"/>
        </w:rPr>
        <w:t>T</w:t>
      </w:r>
      <w:r w:rsidR="00B55D4C">
        <w:rPr>
          <w:lang w:val="en-US"/>
        </w:rPr>
        <w:t xml:space="preserve">he Bible, as </w:t>
      </w:r>
      <w:r>
        <w:rPr>
          <w:lang w:val="en-US"/>
        </w:rPr>
        <w:t>discussed</w:t>
      </w:r>
      <w:r w:rsidR="00B55D4C">
        <w:rPr>
          <w:lang w:val="en-US"/>
        </w:rPr>
        <w:t xml:space="preserve"> above, </w:t>
      </w:r>
      <w:r>
        <w:rPr>
          <w:lang w:val="en-US"/>
        </w:rPr>
        <w:t xml:space="preserve">describes </w:t>
      </w:r>
      <w:r w:rsidR="00B55D4C">
        <w:rPr>
          <w:lang w:val="en-US"/>
        </w:rPr>
        <w:t>epidemics as collective punishment for transgressions. Epidemics are also mentioned as anticipated punishment during the “End of Days,” for all nations who will not come and worship at God’s Temple: “T</w:t>
      </w:r>
      <w:r w:rsidR="00B55D4C" w:rsidRPr="00B55D4C">
        <w:t>his is the plague with which the L</w:t>
      </w:r>
      <w:proofErr w:type="spellStart"/>
      <w:r w:rsidR="00B55D4C">
        <w:rPr>
          <w:lang w:val="en-US"/>
        </w:rPr>
        <w:t>ord</w:t>
      </w:r>
      <w:proofErr w:type="spellEnd"/>
      <w:r w:rsidR="00B55D4C" w:rsidRPr="00B55D4C">
        <w:t xml:space="preserve"> will strike all the nations that fought against Jerusalem: Their flesh will rot while they are still standing on their feet, their eyes will rot in their sockets, and their tongues will rot in their mouths</w:t>
      </w:r>
      <w:r w:rsidR="00B55D4C">
        <w:rPr>
          <w:lang w:val="en-US"/>
        </w:rPr>
        <w:t>” (</w:t>
      </w:r>
      <w:proofErr w:type="spellStart"/>
      <w:r w:rsidR="00B55D4C">
        <w:rPr>
          <w:lang w:val="en-US"/>
        </w:rPr>
        <w:t>Zech</w:t>
      </w:r>
      <w:proofErr w:type="spellEnd"/>
      <w:r w:rsidR="00B55D4C">
        <w:rPr>
          <w:lang w:val="en-US"/>
        </w:rPr>
        <w:t xml:space="preserve"> 14:12). This prophecy emphasizes the foundational End of Days narrative. Israelite prophets were deeply concerned with the End of Days, which </w:t>
      </w:r>
      <w:r w:rsidR="00E62EEF">
        <w:rPr>
          <w:lang w:val="en-US"/>
        </w:rPr>
        <w:t>was</w:t>
      </w:r>
      <w:r w:rsidR="00B55D4C">
        <w:rPr>
          <w:lang w:val="en-US"/>
        </w:rPr>
        <w:t xml:space="preserve"> perceived to be dependent upon the conduct of the nation and the community. Over time, this biblical narrative took on various secular expressions and even appeared in the media coverage of the Covid-19 epidemic (</w:t>
      </w:r>
      <w:proofErr w:type="spellStart"/>
      <w:r w:rsidR="00B55D4C">
        <w:rPr>
          <w:lang w:val="en-US"/>
        </w:rPr>
        <w:t>Lebovic</w:t>
      </w:r>
      <w:proofErr w:type="spellEnd"/>
      <w:r w:rsidR="00B55D4C">
        <w:rPr>
          <w:lang w:val="en-US"/>
        </w:rPr>
        <w:t xml:space="preserve"> 2020). The general sense of Apocalypse rises mainly during times of crisis but is based on deep cultural structures that are entrenched in Western culture.</w:t>
      </w:r>
    </w:p>
    <w:p w14:paraId="453E1409" w14:textId="7B303049" w:rsidR="008213F3" w:rsidRDefault="008213F3" w:rsidP="008213F3">
      <w:pPr>
        <w:shd w:val="clear" w:color="auto" w:fill="FFFFFF" w:themeFill="background1"/>
        <w:jc w:val="both"/>
        <w:rPr>
          <w:lang w:val="en-US"/>
        </w:rPr>
      </w:pPr>
      <w:r>
        <w:rPr>
          <w:lang w:val="en-US"/>
        </w:rPr>
        <w:t xml:space="preserve">Time, according to </w:t>
      </w:r>
      <w:r w:rsidR="00B55D4C">
        <w:rPr>
          <w:lang w:val="en-US"/>
        </w:rPr>
        <w:t>Western Judeo-Christian thought</w:t>
      </w:r>
      <w:r>
        <w:rPr>
          <w:lang w:val="en-US"/>
        </w:rPr>
        <w:t>, has a beginning: “In the beginning…” (Gen 1:1); and it also has an end, “In the last days…” (Isa 2:2). The prophets assure us that we have a decisive influence over this end. The End of Days is not predetermined: “</w:t>
      </w:r>
      <w:r w:rsidRPr="008213F3">
        <w:t>If you really change your ways and your actions and deal with each other justly</w:t>
      </w:r>
      <w:r>
        <w:rPr>
          <w:lang w:val="en-US"/>
        </w:rPr>
        <w:t>…</w:t>
      </w:r>
      <w:r w:rsidRPr="008213F3">
        <w:t>then I will let you live in this place, in the land I gave your ancestors forever and ever</w:t>
      </w:r>
      <w:r>
        <w:rPr>
          <w:lang w:val="en-US"/>
        </w:rPr>
        <w:t>” (</w:t>
      </w:r>
      <w:proofErr w:type="spellStart"/>
      <w:r>
        <w:rPr>
          <w:lang w:val="en-US"/>
        </w:rPr>
        <w:t>Jer</w:t>
      </w:r>
      <w:proofErr w:type="spellEnd"/>
      <w:r>
        <w:rPr>
          <w:lang w:val="en-US"/>
        </w:rPr>
        <w:t xml:space="preserve"> 7: 5-7). This belief in the End of Days found its way into Christianity primarily through the apocalyptic Book of Revelation. This book was written under the influence of Daniel’s apocalyptic visions, “</w:t>
      </w:r>
      <w:r w:rsidRPr="008213F3">
        <w:t xml:space="preserve">I am going to tell you what will happen later in the time of wrath because the vision concerns the </w:t>
      </w:r>
      <w:r w:rsidRPr="008213F3">
        <w:lastRenderedPageBreak/>
        <w:t>appointed time of the end</w:t>
      </w:r>
      <w:r>
        <w:rPr>
          <w:lang w:val="en-US"/>
        </w:rPr>
        <w:t>” (Dan 8:19). These visions became the foundation of perception of history in Western culture (</w:t>
      </w:r>
      <w:proofErr w:type="spellStart"/>
      <w:r>
        <w:rPr>
          <w:lang w:val="en-US"/>
        </w:rPr>
        <w:t>Flusser</w:t>
      </w:r>
      <w:proofErr w:type="spellEnd"/>
      <w:r>
        <w:rPr>
          <w:lang w:val="en-US"/>
        </w:rPr>
        <w:t xml:space="preserve"> 2009, 131-132; Dan 2000, 38).</w:t>
      </w:r>
    </w:p>
    <w:p w14:paraId="7181B41F" w14:textId="7C105590" w:rsidR="008213F3" w:rsidRPr="008213F3" w:rsidRDefault="00591DAE" w:rsidP="0077133E">
      <w:pPr>
        <w:shd w:val="clear" w:color="auto" w:fill="FFFFFF" w:themeFill="background1"/>
        <w:jc w:val="both"/>
        <w:rPr>
          <w:rtl/>
          <w:lang w:val="en-US"/>
        </w:rPr>
      </w:pPr>
      <w:commentRangeStart w:id="16"/>
      <w:r>
        <w:rPr>
          <w:lang w:val="en-US"/>
        </w:rPr>
        <w:t xml:space="preserve">Epidemics are often described in the Bible as collective punishment, but disease and physical ailments that afflict individuals in biblical narrative can also be a form of divine test, where healing is described as recompense and </w:t>
      </w:r>
      <w:r w:rsidR="0077133E">
        <w:rPr>
          <w:lang w:val="en-US"/>
        </w:rPr>
        <w:t xml:space="preserve">reward. A person’s religious actions </w:t>
      </w:r>
      <w:proofErr w:type="spellStart"/>
      <w:r w:rsidR="004755B9">
        <w:rPr>
          <w:rFonts w:hint="cs"/>
          <w:rtl/>
          <w:lang w:val="en-US"/>
        </w:rPr>
        <w:t>prevent</w:t>
      </w:r>
      <w:proofErr w:type="spellEnd"/>
      <w:r w:rsidR="004755B9">
        <w:rPr>
          <w:rFonts w:hint="cs"/>
          <w:rtl/>
          <w:lang w:val="en-US"/>
        </w:rPr>
        <w:t xml:space="preserve"> </w:t>
      </w:r>
      <w:proofErr w:type="spellStart"/>
      <w:r w:rsidR="004755B9">
        <w:rPr>
          <w:rFonts w:hint="cs"/>
          <w:rtl/>
          <w:lang w:val="en-US"/>
        </w:rPr>
        <w:t>disease</w:t>
      </w:r>
      <w:proofErr w:type="spellEnd"/>
      <w:r w:rsidR="004755B9">
        <w:rPr>
          <w:rFonts w:hint="cs"/>
          <w:rtl/>
          <w:lang w:val="en-US"/>
        </w:rPr>
        <w:t xml:space="preserve">, </w:t>
      </w:r>
      <w:proofErr w:type="spellStart"/>
      <w:r w:rsidR="004755B9">
        <w:rPr>
          <w:rFonts w:hint="cs"/>
          <w:rtl/>
          <w:lang w:val="en-US"/>
        </w:rPr>
        <w:t>while</w:t>
      </w:r>
      <w:proofErr w:type="spellEnd"/>
      <w:r w:rsidR="004755B9">
        <w:rPr>
          <w:rFonts w:hint="cs"/>
          <w:rtl/>
          <w:lang w:val="en-US"/>
        </w:rPr>
        <w:t xml:space="preserve"> </w:t>
      </w:r>
      <w:proofErr w:type="spellStart"/>
      <w:r w:rsidR="004755B9">
        <w:rPr>
          <w:rFonts w:hint="cs"/>
          <w:rtl/>
          <w:lang w:val="en-US"/>
        </w:rPr>
        <w:t>transgressions</w:t>
      </w:r>
      <w:proofErr w:type="spellEnd"/>
      <w:r w:rsidR="004755B9">
        <w:rPr>
          <w:rFonts w:hint="cs"/>
          <w:rtl/>
          <w:lang w:val="en-US"/>
        </w:rPr>
        <w:t xml:space="preserve"> </w:t>
      </w:r>
      <w:r w:rsidR="0077133E">
        <w:rPr>
          <w:lang w:val="en-US"/>
        </w:rPr>
        <w:t>cause it. God afflicts as he wishes and heals as he wishes: “</w:t>
      </w:r>
      <w:r w:rsidR="0077133E" w:rsidRPr="0077133E">
        <w:t>The L</w:t>
      </w:r>
      <w:proofErr w:type="spellStart"/>
      <w:r w:rsidR="0077133E">
        <w:rPr>
          <w:lang w:val="en-US"/>
        </w:rPr>
        <w:t>ord</w:t>
      </w:r>
      <w:proofErr w:type="spellEnd"/>
      <w:r w:rsidR="0077133E" w:rsidRPr="0077133E">
        <w:t xml:space="preserve"> will keep you free from every disease</w:t>
      </w:r>
      <w:r w:rsidR="0077133E">
        <w:rPr>
          <w:lang w:val="en-US"/>
        </w:rPr>
        <w:t>” (</w:t>
      </w:r>
      <w:proofErr w:type="spellStart"/>
      <w:r w:rsidR="0077133E">
        <w:rPr>
          <w:lang w:val="en-US"/>
        </w:rPr>
        <w:t>Deut</w:t>
      </w:r>
      <w:proofErr w:type="spellEnd"/>
      <w:r w:rsidR="0077133E">
        <w:rPr>
          <w:lang w:val="en-US"/>
        </w:rPr>
        <w:t xml:space="preserve"> 7:15); if he wishes, God will punish by afflicting an incurable disease (Lev 13:46).</w:t>
      </w:r>
      <w:commentRangeEnd w:id="16"/>
      <w:r w:rsidR="0077133E">
        <w:rPr>
          <w:rStyle w:val="CommentReference"/>
        </w:rPr>
        <w:commentReference w:id="16"/>
      </w:r>
    </w:p>
    <w:p w14:paraId="566F0DE1" w14:textId="41980575" w:rsidR="0077133E" w:rsidRDefault="0077133E" w:rsidP="0077133E">
      <w:pPr>
        <w:shd w:val="clear" w:color="auto" w:fill="FFFFFF" w:themeFill="background1"/>
        <w:jc w:val="both"/>
        <w:rPr>
          <w:lang w:val="en-US"/>
        </w:rPr>
      </w:pPr>
      <w:r>
        <w:rPr>
          <w:lang w:val="en-US"/>
        </w:rPr>
        <w:t xml:space="preserve">Media coverage of the </w:t>
      </w:r>
      <w:r w:rsidR="006F1F18">
        <w:rPr>
          <w:lang w:val="en-US"/>
        </w:rPr>
        <w:t>most recent</w:t>
      </w:r>
      <w:r>
        <w:rPr>
          <w:lang w:val="en-US"/>
        </w:rPr>
        <w:t xml:space="preserve"> epidemic often used the phrase “to beat the epidemic.” In the Bible, eradicating an epidemic is accomplished through religious acts: Phineas kills the sinners (Ps 106:30); David erects an altar (2Sam 24:18). One of the Torah commandments related to the prevention of epidemics is the obligation to give a yearly donation of half a shekel to the Temple: “</w:t>
      </w:r>
      <w:r w:rsidRPr="0077133E">
        <w:t>When you take a census of the Israelites to count them, each one must pay the L</w:t>
      </w:r>
      <w:proofErr w:type="spellStart"/>
      <w:r>
        <w:rPr>
          <w:lang w:val="en-US"/>
        </w:rPr>
        <w:t>ord</w:t>
      </w:r>
      <w:proofErr w:type="spellEnd"/>
      <w:r w:rsidRPr="0077133E">
        <w:t xml:space="preserve"> a ransom for his life at the time he is counted. Then no plague will come on them when you number them.</w:t>
      </w:r>
      <w:r>
        <w:rPr>
          <w:lang w:val="en-US"/>
        </w:rPr>
        <w:t xml:space="preserve"> </w:t>
      </w:r>
      <w:r w:rsidRPr="0077133E">
        <w:t>Each one who crosses over to those already counted is to give a half shekel</w:t>
      </w:r>
      <w:r>
        <w:rPr>
          <w:lang w:val="en-US"/>
        </w:rPr>
        <w:t>” (Ex 30:12-13).</w:t>
      </w:r>
    </w:p>
    <w:p w14:paraId="48E294F6" w14:textId="261CD09E" w:rsidR="00A15C3D" w:rsidRPr="00A15C3D" w:rsidRDefault="00324F8E" w:rsidP="00A15C3D">
      <w:pPr>
        <w:shd w:val="clear" w:color="auto" w:fill="FFFFFF" w:themeFill="background1"/>
        <w:jc w:val="both"/>
        <w:rPr>
          <w:lang w:val="en-US"/>
        </w:rPr>
      </w:pPr>
      <w:r>
        <w:rPr>
          <w:lang w:val="en-US"/>
        </w:rPr>
        <w:t>The Bible presents the general perception of the body, its health</w:t>
      </w:r>
      <w:r w:rsidR="00E1619F">
        <w:rPr>
          <w:lang w:val="en-US"/>
        </w:rPr>
        <w:t>,</w:t>
      </w:r>
      <w:r>
        <w:rPr>
          <w:lang w:val="en-US"/>
        </w:rPr>
        <w:t xml:space="preserve"> and illness, as related to religious acts. Physical torment, in the Bible, helps purify the soul or leads to repentance. When Jonah reaches Nineveh and prophecies its destruction, the king commands his people to fast. They are saved; physical torment lead</w:t>
      </w:r>
      <w:r w:rsidR="00E1619F">
        <w:rPr>
          <w:lang w:val="en-US"/>
        </w:rPr>
        <w:t>s</w:t>
      </w:r>
      <w:r>
        <w:rPr>
          <w:lang w:val="en-US"/>
        </w:rPr>
        <w:t xml:space="preserve"> to salvation. “</w:t>
      </w:r>
      <w:r w:rsidR="00A15C3D" w:rsidRPr="00A15C3D">
        <w:t>By the decree of the king and his nobles: Do not let people or animals, herds or flocks, taste anything; do not let them eat or drink.</w:t>
      </w:r>
      <w:r w:rsidR="00A15C3D">
        <w:rPr>
          <w:lang w:val="en-US"/>
        </w:rPr>
        <w:t xml:space="preserve"> </w:t>
      </w:r>
      <w:r w:rsidR="00A15C3D" w:rsidRPr="00A15C3D">
        <w:t>But let people and animals be covered with sackcloth. Let everyone call urgently on God. Let them give up their evil ways and their violence.</w:t>
      </w:r>
      <w:r w:rsidR="00A15C3D">
        <w:rPr>
          <w:lang w:val="en-US"/>
        </w:rPr>
        <w:t xml:space="preserve"> </w:t>
      </w:r>
      <w:r w:rsidR="00A15C3D" w:rsidRPr="00A15C3D">
        <w:t xml:space="preserve">Who knows? </w:t>
      </w:r>
      <w:commentRangeStart w:id="17"/>
      <w:r w:rsidR="00A15C3D" w:rsidRPr="00A15C3D">
        <w:t xml:space="preserve">God may yet relent </w:t>
      </w:r>
      <w:commentRangeEnd w:id="17"/>
      <w:r w:rsidR="00A15C3D">
        <w:rPr>
          <w:rStyle w:val="CommentReference"/>
        </w:rPr>
        <w:commentReference w:id="17"/>
      </w:r>
      <w:r w:rsidR="00A15C3D" w:rsidRPr="00A15C3D">
        <w:t>and with compassion turn from his fierce anger so that we will not perish”</w:t>
      </w:r>
      <w:r w:rsidR="00A15C3D">
        <w:rPr>
          <w:lang w:val="en-US"/>
        </w:rPr>
        <w:t xml:space="preserve"> (Jon 3:7-9). The book of Jonah is traditionally read during the afternoon services on the Day of Repentance, given its discussion of tormenting the body as well as the power of repentance to </w:t>
      </w:r>
      <w:r w:rsidR="00714A44">
        <w:rPr>
          <w:lang w:val="en-US"/>
        </w:rPr>
        <w:t>overturn</w:t>
      </w:r>
      <w:r w:rsidR="00A15C3D">
        <w:rPr>
          <w:lang w:val="en-US"/>
        </w:rPr>
        <w:t xml:space="preserve"> God’s evil decree.</w:t>
      </w:r>
    </w:p>
    <w:p w14:paraId="7E12F077" w14:textId="4A9250C3" w:rsidR="00B55D4C" w:rsidRPr="00A15C3D" w:rsidRDefault="00B55D4C" w:rsidP="00B55D4C">
      <w:pPr>
        <w:shd w:val="clear" w:color="auto" w:fill="FFFFFF" w:themeFill="background1"/>
        <w:jc w:val="both"/>
      </w:pPr>
    </w:p>
    <w:p w14:paraId="67BE5617" w14:textId="0BF9A090" w:rsidR="008F0C49" w:rsidRDefault="008F0C49" w:rsidP="007A37D9">
      <w:pPr>
        <w:shd w:val="clear" w:color="auto" w:fill="FFFFFF" w:themeFill="background1"/>
        <w:jc w:val="both"/>
        <w:rPr>
          <w:lang w:val="en-US"/>
        </w:rPr>
      </w:pPr>
    </w:p>
    <w:p w14:paraId="7314D7AF" w14:textId="55BA7D0A" w:rsidR="008F0C49" w:rsidRPr="008F0C49" w:rsidRDefault="008F0C49" w:rsidP="008F0C49">
      <w:pPr>
        <w:shd w:val="clear" w:color="auto" w:fill="FFFFFF" w:themeFill="background1"/>
        <w:jc w:val="both"/>
        <w:rPr>
          <w:lang w:val="en-US"/>
        </w:rPr>
      </w:pPr>
      <w:commentRangeStart w:id="18"/>
      <w:r>
        <w:rPr>
          <w:b/>
          <w:bCs/>
          <w:lang w:val="en-US"/>
        </w:rPr>
        <w:t xml:space="preserve">Works </w:t>
      </w:r>
      <w:commentRangeStart w:id="19"/>
      <w:r>
        <w:rPr>
          <w:b/>
          <w:bCs/>
          <w:lang w:val="en-US"/>
        </w:rPr>
        <w:t>Cited</w:t>
      </w:r>
      <w:commentRangeEnd w:id="18"/>
      <w:r w:rsidR="00AE204E">
        <w:rPr>
          <w:rStyle w:val="CommentReference"/>
        </w:rPr>
        <w:commentReference w:id="18"/>
      </w:r>
      <w:commentRangeEnd w:id="19"/>
      <w:r w:rsidR="00A35287">
        <w:rPr>
          <w:rStyle w:val="CommentReference"/>
        </w:rPr>
        <w:commentReference w:id="19"/>
      </w:r>
    </w:p>
    <w:p w14:paraId="380D42B4" w14:textId="77777777" w:rsidR="009F2C6E" w:rsidRDefault="009F2C6E" w:rsidP="009F2C6E">
      <w:pPr>
        <w:shd w:val="clear" w:color="auto" w:fill="FFFFFF" w:themeFill="background1"/>
        <w:jc w:val="both"/>
        <w:rPr>
          <w:b/>
          <w:bCs/>
          <w:lang w:val="en-US"/>
        </w:rPr>
      </w:pPr>
      <w:commentRangeStart w:id="20"/>
      <w:r>
        <w:rPr>
          <w:b/>
          <w:bCs/>
          <w:lang w:val="en-US"/>
        </w:rPr>
        <w:t xml:space="preserve">Works </w:t>
      </w:r>
      <w:commentRangeStart w:id="21"/>
      <w:r>
        <w:rPr>
          <w:b/>
          <w:bCs/>
          <w:lang w:val="en-US"/>
        </w:rPr>
        <w:t>Cited</w:t>
      </w:r>
      <w:commentRangeEnd w:id="20"/>
      <w:r>
        <w:rPr>
          <w:rStyle w:val="CommentReference"/>
        </w:rPr>
        <w:commentReference w:id="20"/>
      </w:r>
      <w:commentRangeEnd w:id="21"/>
      <w:r>
        <w:rPr>
          <w:rStyle w:val="CommentReference"/>
        </w:rPr>
        <w:commentReference w:id="21"/>
      </w:r>
    </w:p>
    <w:p w14:paraId="6FC4C68F" w14:textId="77777777" w:rsidR="009F2C6E" w:rsidRPr="009F2C6E" w:rsidRDefault="009F2C6E" w:rsidP="009F2C6E">
      <w:pPr>
        <w:shd w:val="clear" w:color="auto" w:fill="FFFFFF" w:themeFill="background1"/>
        <w:jc w:val="both"/>
        <w:rPr>
          <w:lang w:val="en-US"/>
        </w:rPr>
      </w:pPr>
      <w:r w:rsidRPr="009F2C6E">
        <w:rPr>
          <w:lang w:val="en-US"/>
        </w:rPr>
        <w:t xml:space="preserve">Camus, A. (1990). </w:t>
      </w:r>
      <w:r w:rsidRPr="009F2C6E">
        <w:rPr>
          <w:i/>
          <w:iCs/>
          <w:lang w:val="en-US"/>
        </w:rPr>
        <w:t xml:space="preserve">The Myth of </w:t>
      </w:r>
      <w:proofErr w:type="spellStart"/>
      <w:r w:rsidRPr="009F2C6E">
        <w:rPr>
          <w:i/>
          <w:iCs/>
          <w:lang w:val="en-US"/>
        </w:rPr>
        <w:t>Sysiphus</w:t>
      </w:r>
      <w:proofErr w:type="spellEnd"/>
      <w:r w:rsidRPr="009F2C6E">
        <w:rPr>
          <w:lang w:val="en-US"/>
        </w:rPr>
        <w:t xml:space="preserve"> (trans. by Z. Arad). Tel Aviv: Am Oved.</w:t>
      </w:r>
    </w:p>
    <w:p w14:paraId="6B024D9D" w14:textId="77777777" w:rsidR="009F2C6E" w:rsidRPr="009F2C6E" w:rsidRDefault="009F2C6E" w:rsidP="009F2C6E">
      <w:pPr>
        <w:shd w:val="clear" w:color="auto" w:fill="FFFFFF" w:themeFill="background1"/>
        <w:ind w:left="720" w:hanging="720"/>
        <w:rPr>
          <w:lang w:val="en-US"/>
        </w:rPr>
      </w:pPr>
      <w:commentRangeStart w:id="22"/>
      <w:r w:rsidRPr="009F2C6E">
        <w:rPr>
          <w:lang w:val="en-US"/>
        </w:rPr>
        <w:t>Castillo</w:t>
      </w:r>
      <w:commentRangeEnd w:id="22"/>
      <w:r w:rsidRPr="009F2C6E">
        <w:rPr>
          <w:rStyle w:val="CommentReference"/>
        </w:rPr>
        <w:commentReference w:id="22"/>
      </w:r>
      <w:r w:rsidRPr="009F2C6E">
        <w:rPr>
          <w:lang w:val="en-US"/>
        </w:rPr>
        <w:t xml:space="preserve">, R. J. (1997). </w:t>
      </w:r>
      <w:r w:rsidRPr="009F2C6E">
        <w:rPr>
          <w:i/>
          <w:iCs/>
          <w:lang w:val="en-US"/>
        </w:rPr>
        <w:t>Culture and Mental Illness</w:t>
      </w:r>
      <w:r w:rsidRPr="009F2C6E">
        <w:rPr>
          <w:lang w:val="en-US"/>
        </w:rPr>
        <w:t>. California: Brooks/Cole.</w:t>
      </w:r>
    </w:p>
    <w:p w14:paraId="52686F01" w14:textId="4E5A6E5D" w:rsidR="009F2C6E" w:rsidRPr="009F2C6E" w:rsidRDefault="009F2C6E" w:rsidP="009F2C6E">
      <w:pPr>
        <w:shd w:val="clear" w:color="auto" w:fill="FFFFFF" w:themeFill="background1"/>
        <w:ind w:left="720" w:hanging="720"/>
        <w:rPr>
          <w:lang w:val="en-US"/>
        </w:rPr>
      </w:pPr>
      <w:r w:rsidRPr="009F2C6E">
        <w:rPr>
          <w:lang w:val="en-US"/>
        </w:rPr>
        <w:t>Conway, D. W. (1994). “Gen</w:t>
      </w:r>
      <w:r>
        <w:rPr>
          <w:lang w:val="en-US"/>
        </w:rPr>
        <w:t>e</w:t>
      </w:r>
      <w:r w:rsidRPr="009F2C6E">
        <w:rPr>
          <w:lang w:val="en-US"/>
        </w:rPr>
        <w:t xml:space="preserve">alogy and Critical Method.” In: R. Schacht (ed.), </w:t>
      </w:r>
      <w:r w:rsidRPr="009F2C6E">
        <w:rPr>
          <w:i/>
          <w:iCs/>
          <w:lang w:val="en-US"/>
        </w:rPr>
        <w:t>Nietzsche,</w:t>
      </w:r>
      <w:r w:rsidRPr="009F2C6E">
        <w:rPr>
          <w:lang w:val="en-US"/>
        </w:rPr>
        <w:t xml:space="preserve"> </w:t>
      </w:r>
      <w:r w:rsidRPr="009F2C6E">
        <w:rPr>
          <w:i/>
          <w:iCs/>
          <w:lang w:val="en-US"/>
        </w:rPr>
        <w:t>Genealogy, Morality</w:t>
      </w:r>
      <w:r w:rsidRPr="009F2C6E">
        <w:rPr>
          <w:lang w:val="en-US"/>
        </w:rPr>
        <w:t>. Schacht, R. (ed). University of California Press.</w:t>
      </w:r>
    </w:p>
    <w:p w14:paraId="0B7753A8" w14:textId="77777777" w:rsidR="009F2C6E" w:rsidRPr="009F2C6E" w:rsidRDefault="009F2C6E" w:rsidP="009F2C6E">
      <w:pPr>
        <w:shd w:val="clear" w:color="auto" w:fill="FFFFFF" w:themeFill="background1"/>
        <w:ind w:left="720" w:hanging="720"/>
        <w:rPr>
          <w:lang w:val="en-US"/>
        </w:rPr>
      </w:pPr>
      <w:r w:rsidRPr="009F2C6E">
        <w:rPr>
          <w:lang w:val="en-US"/>
        </w:rPr>
        <w:t xml:space="preserve">Dan, Y. (2000). </w:t>
      </w:r>
      <w:r w:rsidRPr="009F2C6E">
        <w:rPr>
          <w:i/>
          <w:iCs/>
          <w:lang w:val="en-US"/>
        </w:rPr>
        <w:t>Apocalypse Then and Now</w:t>
      </w:r>
      <w:r w:rsidRPr="009F2C6E">
        <w:rPr>
          <w:lang w:val="en-US"/>
        </w:rPr>
        <w:t xml:space="preserve"> [Hebrew]. Herzliya: Yediot </w:t>
      </w:r>
      <w:proofErr w:type="spellStart"/>
      <w:r w:rsidRPr="009F2C6E">
        <w:rPr>
          <w:lang w:val="en-US"/>
        </w:rPr>
        <w:t>Ahronot</w:t>
      </w:r>
      <w:proofErr w:type="spellEnd"/>
      <w:r w:rsidRPr="009F2C6E">
        <w:rPr>
          <w:lang w:val="en-US"/>
        </w:rPr>
        <w:t xml:space="preserve"> and </w:t>
      </w:r>
      <w:proofErr w:type="spellStart"/>
      <w:r w:rsidRPr="009F2C6E">
        <w:rPr>
          <w:lang w:val="en-US"/>
        </w:rPr>
        <w:t>Sifrei</w:t>
      </w:r>
      <w:proofErr w:type="spellEnd"/>
      <w:r w:rsidRPr="009F2C6E">
        <w:rPr>
          <w:lang w:val="en-US"/>
        </w:rPr>
        <w:t xml:space="preserve"> </w:t>
      </w:r>
      <w:proofErr w:type="spellStart"/>
      <w:r w:rsidRPr="009F2C6E">
        <w:rPr>
          <w:lang w:val="en-US"/>
        </w:rPr>
        <w:t>Hemed</w:t>
      </w:r>
      <w:proofErr w:type="spellEnd"/>
      <w:r w:rsidRPr="009F2C6E">
        <w:rPr>
          <w:lang w:val="en-US"/>
        </w:rPr>
        <w:t>.</w:t>
      </w:r>
    </w:p>
    <w:p w14:paraId="7BD102C8" w14:textId="77777777" w:rsidR="009F2C6E" w:rsidRPr="009F2C6E" w:rsidRDefault="009F2C6E" w:rsidP="009F2C6E">
      <w:pPr>
        <w:shd w:val="clear" w:color="auto" w:fill="FFFFFF" w:themeFill="background1"/>
        <w:ind w:left="720" w:hanging="720"/>
        <w:rPr>
          <w:rtl/>
          <w:lang w:val="en-US"/>
        </w:rPr>
      </w:pPr>
      <w:r w:rsidRPr="009F2C6E">
        <w:rPr>
          <w:lang w:val="en-US"/>
        </w:rPr>
        <w:t xml:space="preserve">Deleuze, G. (1962). </w:t>
      </w:r>
      <w:r w:rsidRPr="009F2C6E">
        <w:rPr>
          <w:i/>
          <w:iCs/>
          <w:lang w:val="en-US"/>
        </w:rPr>
        <w:t>Nietzsche and Philosophy</w:t>
      </w:r>
      <w:r w:rsidRPr="009F2C6E">
        <w:rPr>
          <w:lang w:val="en-US"/>
        </w:rPr>
        <w:t>. Trans. H. Tomlinson. New York: Columbia University Press.</w:t>
      </w:r>
    </w:p>
    <w:p w14:paraId="1C64C00C" w14:textId="7E48C564" w:rsidR="009F2C6E" w:rsidRPr="009F2C6E" w:rsidRDefault="009F2C6E" w:rsidP="009F2C6E">
      <w:pPr>
        <w:shd w:val="clear" w:color="auto" w:fill="FFFFFF" w:themeFill="background1"/>
        <w:ind w:left="720" w:hanging="720"/>
        <w:rPr>
          <w:lang w:val="en-US"/>
        </w:rPr>
      </w:pPr>
      <w:proofErr w:type="spellStart"/>
      <w:r w:rsidRPr="009F2C6E">
        <w:rPr>
          <w:lang w:val="en-US"/>
        </w:rPr>
        <w:lastRenderedPageBreak/>
        <w:t>Dihle</w:t>
      </w:r>
      <w:proofErr w:type="spellEnd"/>
      <w:r w:rsidRPr="009F2C6E">
        <w:rPr>
          <w:lang w:val="en-US"/>
        </w:rPr>
        <w:t xml:space="preserve">, A. (1982). </w:t>
      </w:r>
      <w:r w:rsidRPr="009F2C6E">
        <w:rPr>
          <w:i/>
          <w:iCs/>
          <w:lang w:val="en-US"/>
        </w:rPr>
        <w:t>The Theory of Will in Classical Antiquity</w:t>
      </w:r>
      <w:r w:rsidRPr="009F2C6E">
        <w:rPr>
          <w:lang w:val="en-US"/>
        </w:rPr>
        <w:t>. University of California Press.</w:t>
      </w:r>
    </w:p>
    <w:p w14:paraId="60285CE8" w14:textId="77777777" w:rsidR="009F2C6E" w:rsidRPr="009F2C6E" w:rsidRDefault="009F2C6E" w:rsidP="009F2C6E">
      <w:pPr>
        <w:shd w:val="clear" w:color="auto" w:fill="FFFFFF" w:themeFill="background1"/>
        <w:jc w:val="both"/>
        <w:rPr>
          <w:lang w:val="en-US"/>
        </w:rPr>
      </w:pPr>
      <w:proofErr w:type="spellStart"/>
      <w:r w:rsidRPr="009F2C6E">
        <w:rPr>
          <w:lang w:val="en-US"/>
        </w:rPr>
        <w:t>Eliav-Feldon</w:t>
      </w:r>
      <w:proofErr w:type="spellEnd"/>
      <w:r w:rsidRPr="009F2C6E">
        <w:rPr>
          <w:lang w:val="en-US"/>
        </w:rPr>
        <w:t xml:space="preserve">, M. (1997). </w:t>
      </w:r>
      <w:r w:rsidRPr="009F2C6E">
        <w:rPr>
          <w:i/>
          <w:iCs/>
          <w:lang w:val="en-US"/>
        </w:rPr>
        <w:t>The Protestant Reformation</w:t>
      </w:r>
      <w:r w:rsidRPr="009F2C6E">
        <w:rPr>
          <w:lang w:val="en-US"/>
        </w:rPr>
        <w:t xml:space="preserve"> [Hebrew]. </w:t>
      </w:r>
      <w:proofErr w:type="spellStart"/>
      <w:r w:rsidRPr="009F2C6E">
        <w:rPr>
          <w:lang w:val="en-US"/>
        </w:rPr>
        <w:t>Misrad</w:t>
      </w:r>
      <w:proofErr w:type="spellEnd"/>
      <w:r w:rsidRPr="009F2C6E">
        <w:rPr>
          <w:lang w:val="en-US"/>
        </w:rPr>
        <w:t xml:space="preserve"> </w:t>
      </w:r>
      <w:proofErr w:type="spellStart"/>
      <w:r w:rsidRPr="009F2C6E">
        <w:rPr>
          <w:lang w:val="en-US"/>
        </w:rPr>
        <w:t>Habitahon</w:t>
      </w:r>
      <w:proofErr w:type="spellEnd"/>
      <w:r w:rsidRPr="009F2C6E">
        <w:rPr>
          <w:lang w:val="en-US"/>
        </w:rPr>
        <w:t xml:space="preserve"> Publishers.</w:t>
      </w:r>
    </w:p>
    <w:p w14:paraId="0781143D" w14:textId="77777777" w:rsidR="009F2C6E" w:rsidRPr="009F2C6E" w:rsidRDefault="009F2C6E" w:rsidP="009F2C6E">
      <w:pPr>
        <w:shd w:val="clear" w:color="auto" w:fill="FFFFFF" w:themeFill="background1"/>
        <w:ind w:left="720" w:hanging="720"/>
        <w:rPr>
          <w:i/>
          <w:iCs/>
          <w:lang w:val="en-US"/>
        </w:rPr>
      </w:pPr>
      <w:proofErr w:type="spellStart"/>
      <w:r w:rsidRPr="009F2C6E">
        <w:rPr>
          <w:lang w:val="en-US"/>
        </w:rPr>
        <w:t>Flaskreud</w:t>
      </w:r>
      <w:proofErr w:type="spellEnd"/>
      <w:r w:rsidRPr="009F2C6E">
        <w:rPr>
          <w:lang w:val="en-US"/>
        </w:rPr>
        <w:t xml:space="preserve">, J. (2000). “Ethnicity, Culture and Neuropsychiatry.” </w:t>
      </w:r>
      <w:r w:rsidRPr="009F2C6E">
        <w:rPr>
          <w:i/>
          <w:iCs/>
          <w:lang w:val="en-US"/>
        </w:rPr>
        <w:t>Issues in</w:t>
      </w:r>
      <w:r w:rsidRPr="009F2C6E">
        <w:rPr>
          <w:lang w:val="en-US"/>
        </w:rPr>
        <w:t xml:space="preserve"> </w:t>
      </w:r>
      <w:r w:rsidRPr="009F2C6E">
        <w:rPr>
          <w:i/>
          <w:iCs/>
          <w:lang w:val="en-US"/>
        </w:rPr>
        <w:t>Mental Health Nursing</w:t>
      </w:r>
      <w:r w:rsidRPr="009F2C6E">
        <w:rPr>
          <w:lang w:val="en-US"/>
        </w:rPr>
        <w:t xml:space="preserve"> 21, 5-29.</w:t>
      </w:r>
    </w:p>
    <w:p w14:paraId="7DF22779" w14:textId="77777777" w:rsidR="009F2C6E" w:rsidRPr="009F2C6E" w:rsidRDefault="009F2C6E" w:rsidP="009F2C6E">
      <w:pPr>
        <w:shd w:val="clear" w:color="auto" w:fill="FFFFFF" w:themeFill="background1"/>
        <w:ind w:left="720" w:hanging="720"/>
        <w:rPr>
          <w:i/>
          <w:iCs/>
          <w:lang w:val="en-US"/>
        </w:rPr>
      </w:pPr>
      <w:proofErr w:type="spellStart"/>
      <w:r w:rsidRPr="009F2C6E">
        <w:rPr>
          <w:lang w:val="en-US"/>
        </w:rPr>
        <w:t>Flusser</w:t>
      </w:r>
      <w:proofErr w:type="spellEnd"/>
      <w:r w:rsidRPr="009F2C6E">
        <w:rPr>
          <w:lang w:val="en-US"/>
        </w:rPr>
        <w:t xml:space="preserve">, D. (2009). </w:t>
      </w:r>
      <w:r w:rsidRPr="009F2C6E">
        <w:rPr>
          <w:i/>
          <w:iCs/>
          <w:lang w:val="en-US"/>
        </w:rPr>
        <w:t>Jesus</w:t>
      </w:r>
      <w:r w:rsidRPr="009F2C6E">
        <w:rPr>
          <w:lang w:val="en-US"/>
        </w:rPr>
        <w:t xml:space="preserve">. </w:t>
      </w:r>
      <w:commentRangeStart w:id="23"/>
      <w:proofErr w:type="spellStart"/>
      <w:r w:rsidRPr="009F2C6E">
        <w:rPr>
          <w:lang w:val="en-US"/>
        </w:rPr>
        <w:t>Dvir</w:t>
      </w:r>
      <w:proofErr w:type="spellEnd"/>
      <w:r w:rsidRPr="009F2C6E">
        <w:rPr>
          <w:lang w:val="en-US"/>
        </w:rPr>
        <w:t xml:space="preserve">, </w:t>
      </w:r>
      <w:proofErr w:type="spellStart"/>
      <w:r w:rsidRPr="009F2C6E">
        <w:rPr>
          <w:lang w:val="en-US"/>
        </w:rPr>
        <w:t>Magnes</w:t>
      </w:r>
      <w:proofErr w:type="spellEnd"/>
      <w:r w:rsidRPr="009F2C6E">
        <w:rPr>
          <w:lang w:val="en-US"/>
        </w:rPr>
        <w:t xml:space="preserve">, and </w:t>
      </w:r>
      <w:proofErr w:type="spellStart"/>
      <w:r w:rsidRPr="009F2C6E">
        <w:rPr>
          <w:lang w:val="en-US"/>
        </w:rPr>
        <w:t>Zmora</w:t>
      </w:r>
      <w:proofErr w:type="spellEnd"/>
      <w:r w:rsidRPr="009F2C6E">
        <w:rPr>
          <w:lang w:val="en-US"/>
        </w:rPr>
        <w:t>-Bitan</w:t>
      </w:r>
      <w:commentRangeEnd w:id="23"/>
      <w:r w:rsidRPr="009F2C6E">
        <w:rPr>
          <w:rStyle w:val="CommentReference"/>
        </w:rPr>
        <w:commentReference w:id="23"/>
      </w:r>
      <w:r w:rsidRPr="009F2C6E">
        <w:rPr>
          <w:lang w:val="en-US"/>
        </w:rPr>
        <w:t>.</w:t>
      </w:r>
    </w:p>
    <w:p w14:paraId="4DE13974" w14:textId="77777777" w:rsidR="009F2C6E" w:rsidRPr="009F2C6E" w:rsidRDefault="009F2C6E" w:rsidP="009F2C6E">
      <w:pPr>
        <w:shd w:val="clear" w:color="auto" w:fill="FFFFFF" w:themeFill="background1"/>
        <w:ind w:left="720" w:hanging="720"/>
        <w:rPr>
          <w:i/>
          <w:iCs/>
          <w:lang w:val="en-US"/>
        </w:rPr>
      </w:pPr>
      <w:r w:rsidRPr="009F2C6E">
        <w:rPr>
          <w:lang w:val="en-US"/>
        </w:rPr>
        <w:t xml:space="preserve">Foucault, M. (1972). </w:t>
      </w:r>
      <w:r w:rsidRPr="009F2C6E">
        <w:rPr>
          <w:i/>
          <w:iCs/>
        </w:rPr>
        <w:t>A History of Insanity in the Age of Reason</w:t>
      </w:r>
      <w:r w:rsidRPr="009F2C6E">
        <w:rPr>
          <w:lang w:val="en-US"/>
        </w:rPr>
        <w:t xml:space="preserve"> (trans. by A. Amir). Jerusalem: </w:t>
      </w:r>
      <w:proofErr w:type="spellStart"/>
      <w:r w:rsidRPr="009F2C6E">
        <w:rPr>
          <w:lang w:val="en-US"/>
        </w:rPr>
        <w:t>Keter</w:t>
      </w:r>
      <w:proofErr w:type="spellEnd"/>
      <w:r w:rsidRPr="009F2C6E">
        <w:rPr>
          <w:lang w:val="en-US"/>
        </w:rPr>
        <w:t>.</w:t>
      </w:r>
    </w:p>
    <w:p w14:paraId="5465F194" w14:textId="77777777" w:rsidR="009F2C6E" w:rsidRPr="009F2C6E" w:rsidRDefault="009F2C6E" w:rsidP="009F2C6E">
      <w:pPr>
        <w:shd w:val="clear" w:color="auto" w:fill="FFFFFF" w:themeFill="background1"/>
        <w:ind w:left="720" w:hanging="720"/>
        <w:rPr>
          <w:lang w:val="en-US"/>
        </w:rPr>
      </w:pPr>
      <w:r w:rsidRPr="009F2C6E">
        <w:rPr>
          <w:lang w:val="en-US"/>
        </w:rPr>
        <w:t xml:space="preserve">Foucault, Michel (1977). “Nietzsche, Genealogy, History.” In Donald F. Bouchard (ed.), </w:t>
      </w:r>
      <w:r w:rsidRPr="009F2C6E">
        <w:rPr>
          <w:i/>
          <w:iCs/>
          <w:lang w:val="en-US"/>
        </w:rPr>
        <w:t>Language, Counter-Memory, Practice</w:t>
      </w:r>
      <w:r w:rsidRPr="009F2C6E">
        <w:rPr>
          <w:lang w:val="en-US"/>
        </w:rPr>
        <w:t>. Ithaca: Cornell University Press.</w:t>
      </w:r>
    </w:p>
    <w:p w14:paraId="65F19DD2" w14:textId="77777777" w:rsidR="009F2C6E" w:rsidRPr="009F2C6E" w:rsidRDefault="009F2C6E" w:rsidP="009F2C6E">
      <w:pPr>
        <w:shd w:val="clear" w:color="auto" w:fill="FFFFFF" w:themeFill="background1"/>
        <w:ind w:left="720" w:hanging="720"/>
        <w:rPr>
          <w:lang w:val="en-US"/>
        </w:rPr>
      </w:pPr>
      <w:r w:rsidRPr="009F2C6E">
        <w:rPr>
          <w:lang w:val="en-US"/>
        </w:rPr>
        <w:t xml:space="preserve">Geertz, K. (1973). </w:t>
      </w:r>
      <w:r w:rsidRPr="009F2C6E">
        <w:rPr>
          <w:i/>
          <w:iCs/>
          <w:lang w:val="en-US"/>
        </w:rPr>
        <w:t>The Interpretation of Cultures</w:t>
      </w:r>
      <w:r w:rsidRPr="009F2C6E">
        <w:rPr>
          <w:lang w:val="en-US"/>
        </w:rPr>
        <w:t xml:space="preserve"> (trans. Y. </w:t>
      </w:r>
      <w:proofErr w:type="spellStart"/>
      <w:r w:rsidRPr="009F2C6E">
        <w:rPr>
          <w:lang w:val="en-US"/>
        </w:rPr>
        <w:t>Miesler</w:t>
      </w:r>
      <w:proofErr w:type="spellEnd"/>
      <w:r w:rsidRPr="009F2C6E">
        <w:rPr>
          <w:lang w:val="en-US"/>
        </w:rPr>
        <w:t xml:space="preserve">). Jerusalem: </w:t>
      </w:r>
      <w:proofErr w:type="spellStart"/>
      <w:r w:rsidRPr="009F2C6E">
        <w:rPr>
          <w:lang w:val="en-US"/>
        </w:rPr>
        <w:t>Keter</w:t>
      </w:r>
      <w:proofErr w:type="spellEnd"/>
      <w:r w:rsidRPr="009F2C6E">
        <w:rPr>
          <w:lang w:val="en-US"/>
        </w:rPr>
        <w:t>.</w:t>
      </w:r>
    </w:p>
    <w:p w14:paraId="01406014"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HaCohen</w:t>
      </w:r>
      <w:proofErr w:type="spellEnd"/>
      <w:r w:rsidRPr="009F2C6E">
        <w:rPr>
          <w:lang w:val="en-US"/>
        </w:rPr>
        <w:t xml:space="preserve">, R. (2006). </w:t>
      </w:r>
      <w:r w:rsidRPr="009F2C6E">
        <w:rPr>
          <w:i/>
          <w:iCs/>
          <w:lang w:val="en-US"/>
        </w:rPr>
        <w:t>Renewing the Old Testament: Jewish Wisdom in German Contends with Biblical Criticism in the Nineteenth Century</w:t>
      </w:r>
      <w:r w:rsidRPr="009F2C6E">
        <w:rPr>
          <w:lang w:val="en-US"/>
        </w:rPr>
        <w:t xml:space="preserve"> [Hebrew]. </w:t>
      </w:r>
      <w:proofErr w:type="spellStart"/>
      <w:r w:rsidRPr="009F2C6E">
        <w:rPr>
          <w:lang w:val="en-US"/>
        </w:rPr>
        <w:t>HaKibbutz</w:t>
      </w:r>
      <w:proofErr w:type="spellEnd"/>
      <w:r w:rsidRPr="009F2C6E">
        <w:rPr>
          <w:lang w:val="en-US"/>
        </w:rPr>
        <w:t xml:space="preserve"> </w:t>
      </w:r>
      <w:proofErr w:type="spellStart"/>
      <w:r w:rsidRPr="009F2C6E">
        <w:rPr>
          <w:lang w:val="en-US"/>
        </w:rPr>
        <w:t>HaMeuhad</w:t>
      </w:r>
      <w:proofErr w:type="spellEnd"/>
      <w:r w:rsidRPr="009F2C6E">
        <w:rPr>
          <w:lang w:val="en-US"/>
        </w:rPr>
        <w:t>.</w:t>
      </w:r>
    </w:p>
    <w:p w14:paraId="1DB28A21" w14:textId="48C984D7" w:rsidR="009F2C6E" w:rsidRPr="009F2C6E" w:rsidRDefault="009F2C6E" w:rsidP="009F2C6E">
      <w:pPr>
        <w:shd w:val="clear" w:color="auto" w:fill="FFFFFF" w:themeFill="background1"/>
        <w:ind w:left="720" w:hanging="720"/>
        <w:rPr>
          <w:lang w:val="en-US"/>
        </w:rPr>
      </w:pPr>
      <w:r w:rsidRPr="009F2C6E">
        <w:rPr>
          <w:lang w:val="en-US"/>
        </w:rPr>
        <w:t xml:space="preserve">Hoy, C.D. (1994). “Nietzsche, Hume, and The Genealogical Method.” In: R. Schacht (ed.), </w:t>
      </w:r>
      <w:r w:rsidRPr="009F2C6E">
        <w:rPr>
          <w:i/>
          <w:iCs/>
          <w:lang w:val="en-US"/>
        </w:rPr>
        <w:t>Nietzsche, Genealogy, Morality</w:t>
      </w:r>
      <w:r w:rsidRPr="009F2C6E">
        <w:rPr>
          <w:lang w:val="en-US"/>
        </w:rPr>
        <w:t>. University of California Press.</w:t>
      </w:r>
    </w:p>
    <w:p w14:paraId="6569C391" w14:textId="443072BC" w:rsidR="009F2C6E" w:rsidRPr="009F2C6E" w:rsidRDefault="009F2C6E" w:rsidP="009F2C6E">
      <w:pPr>
        <w:shd w:val="clear" w:color="auto" w:fill="FFFFFF" w:themeFill="background1"/>
        <w:ind w:left="720" w:hanging="720"/>
        <w:rPr>
          <w:lang w:val="en-US"/>
        </w:rPr>
      </w:pPr>
      <w:r w:rsidRPr="009F2C6E">
        <w:rPr>
          <w:lang w:val="en-US"/>
        </w:rPr>
        <w:t>Hulse, E. V. (1975). “The Nature of Biblical ‘Leprosy’ and the Use of Alternative Medical Terms in Modern Translations of the Bible,</w:t>
      </w:r>
      <w:r w:rsidRPr="009F2C6E">
        <w:rPr>
          <w:i/>
          <w:iCs/>
          <w:lang w:val="en-US"/>
        </w:rPr>
        <w:t>” Palestine Exploration Quarterly</w:t>
      </w:r>
      <w:r w:rsidRPr="009F2C6E">
        <w:rPr>
          <w:lang w:val="en-US"/>
        </w:rPr>
        <w:t xml:space="preserve"> 107 (2), </w:t>
      </w:r>
      <w:bookmarkStart w:id="24" w:name="_Hlk94367095"/>
      <w:r w:rsidRPr="009F2C6E">
        <w:rPr>
          <w:lang w:val="en-US"/>
        </w:rPr>
        <w:t>87-105</w:t>
      </w:r>
      <w:bookmarkEnd w:id="24"/>
      <w:r w:rsidRPr="009F2C6E">
        <w:rPr>
          <w:lang w:val="en-US"/>
        </w:rPr>
        <w:t>.</w:t>
      </w:r>
    </w:p>
    <w:p w14:paraId="25808421" w14:textId="77777777" w:rsidR="009F2C6E" w:rsidRPr="009F2C6E" w:rsidRDefault="009F2C6E" w:rsidP="009F2C6E">
      <w:pPr>
        <w:shd w:val="clear" w:color="auto" w:fill="FFFFFF" w:themeFill="background1"/>
        <w:ind w:left="720" w:hanging="720"/>
        <w:rPr>
          <w:lang w:val="en-US"/>
        </w:rPr>
      </w:pPr>
      <w:r w:rsidRPr="009F2C6E">
        <w:rPr>
          <w:lang w:val="en-US"/>
        </w:rPr>
        <w:t xml:space="preserve">Jung, Carl Gustav. (1987). </w:t>
      </w:r>
      <w:r w:rsidRPr="009F2C6E">
        <w:rPr>
          <w:i/>
          <w:iCs/>
          <w:lang w:val="en-US"/>
        </w:rPr>
        <w:t>The Psychology of the Unconscious</w:t>
      </w:r>
      <w:r w:rsidRPr="009F2C6E">
        <w:rPr>
          <w:lang w:val="en-US"/>
        </w:rPr>
        <w:t xml:space="preserve"> (trans. by Haim Isaac). Tel Aviv: </w:t>
      </w:r>
      <w:proofErr w:type="spellStart"/>
      <w:r w:rsidRPr="009F2C6E">
        <w:rPr>
          <w:lang w:val="en-US"/>
        </w:rPr>
        <w:t>Dvir</w:t>
      </w:r>
      <w:proofErr w:type="spellEnd"/>
      <w:r w:rsidRPr="009F2C6E">
        <w:rPr>
          <w:lang w:val="en-US"/>
        </w:rPr>
        <w:t>.</w:t>
      </w:r>
    </w:p>
    <w:p w14:paraId="4E59BE1A" w14:textId="77777777" w:rsidR="009F2C6E" w:rsidRPr="009F2C6E" w:rsidRDefault="009F2C6E" w:rsidP="009F2C6E">
      <w:pPr>
        <w:shd w:val="clear" w:color="auto" w:fill="FFFFFF" w:themeFill="background1"/>
        <w:ind w:left="720" w:hanging="720"/>
        <w:rPr>
          <w:lang w:val="en-US"/>
        </w:rPr>
      </w:pPr>
      <w:r w:rsidRPr="009F2C6E">
        <w:rPr>
          <w:lang w:val="en-US"/>
        </w:rPr>
        <w:t xml:space="preserve">Khoury, A. (1982). </w:t>
      </w:r>
      <w:r w:rsidRPr="009F2C6E">
        <w:rPr>
          <w:i/>
          <w:iCs/>
          <w:lang w:val="en-US"/>
        </w:rPr>
        <w:t>The Theory of Will in Classical Antiquity</w:t>
      </w:r>
      <w:r w:rsidRPr="009F2C6E">
        <w:rPr>
          <w:lang w:val="en-US"/>
        </w:rPr>
        <w:t>. University of California</w:t>
      </w:r>
      <w:r w:rsidRPr="009F2C6E">
        <w:rPr>
          <w:rtl/>
          <w:lang w:val="en-US"/>
        </w:rPr>
        <w:t xml:space="preserve"> </w:t>
      </w:r>
      <w:r w:rsidRPr="009F2C6E">
        <w:rPr>
          <w:lang w:val="en-US"/>
        </w:rPr>
        <w:t>Press.</w:t>
      </w:r>
    </w:p>
    <w:p w14:paraId="63DEDCA9" w14:textId="77777777" w:rsidR="009F2C6E" w:rsidRPr="009F2C6E" w:rsidRDefault="009F2C6E" w:rsidP="009F2C6E">
      <w:pPr>
        <w:shd w:val="clear" w:color="auto" w:fill="FFFFFF" w:themeFill="background1"/>
        <w:ind w:left="720" w:hanging="720"/>
        <w:rPr>
          <w:lang w:val="en-US"/>
        </w:rPr>
      </w:pPr>
      <w:r w:rsidRPr="009F2C6E">
        <w:rPr>
          <w:lang w:val="en-US"/>
        </w:rPr>
        <w:t xml:space="preserve">Kleinberg, A. (2000). </w:t>
      </w:r>
      <w:r w:rsidRPr="009F2C6E">
        <w:rPr>
          <w:i/>
          <w:iCs/>
          <w:lang w:val="en-US"/>
        </w:rPr>
        <w:t xml:space="preserve">Brother </w:t>
      </w:r>
      <w:proofErr w:type="spellStart"/>
      <w:r w:rsidRPr="009F2C6E">
        <w:rPr>
          <w:i/>
          <w:iCs/>
          <w:lang w:val="en-US"/>
        </w:rPr>
        <w:t>Ginfro’s</w:t>
      </w:r>
      <w:proofErr w:type="spellEnd"/>
      <w:r w:rsidRPr="009F2C6E">
        <w:rPr>
          <w:i/>
          <w:iCs/>
          <w:lang w:val="en-US"/>
        </w:rPr>
        <w:t xml:space="preserve"> </w:t>
      </w:r>
      <w:proofErr w:type="spellStart"/>
      <w:r w:rsidRPr="009F2C6E">
        <w:rPr>
          <w:i/>
          <w:iCs/>
          <w:lang w:val="en-US"/>
        </w:rPr>
        <w:t>Pigfoot</w:t>
      </w:r>
      <w:proofErr w:type="spellEnd"/>
      <w:r w:rsidRPr="009F2C6E">
        <w:rPr>
          <w:i/>
          <w:iCs/>
          <w:lang w:val="en-US"/>
        </w:rPr>
        <w:t xml:space="preserve">: </w:t>
      </w:r>
      <w:proofErr w:type="spellStart"/>
      <w:r w:rsidRPr="009F2C6E">
        <w:rPr>
          <w:i/>
          <w:iCs/>
          <w:lang w:val="en-US"/>
        </w:rPr>
        <w:t>Sainly</w:t>
      </w:r>
      <w:proofErr w:type="spellEnd"/>
      <w:r w:rsidRPr="009F2C6E">
        <w:rPr>
          <w:i/>
          <w:iCs/>
          <w:lang w:val="en-US"/>
        </w:rPr>
        <w:t xml:space="preserve"> Stories Change the World</w:t>
      </w:r>
      <w:r w:rsidRPr="009F2C6E">
        <w:rPr>
          <w:lang w:val="en-US"/>
        </w:rPr>
        <w:t xml:space="preserve"> [Hebrew]. Tel Aviv: </w:t>
      </w:r>
      <w:proofErr w:type="spellStart"/>
      <w:r w:rsidRPr="009F2C6E">
        <w:rPr>
          <w:lang w:val="en-US"/>
        </w:rPr>
        <w:t>Zmora</w:t>
      </w:r>
      <w:proofErr w:type="spellEnd"/>
      <w:r w:rsidRPr="009F2C6E">
        <w:rPr>
          <w:lang w:val="en-US"/>
        </w:rPr>
        <w:t>-Bitan.</w:t>
      </w:r>
    </w:p>
    <w:p w14:paraId="77C42AD7"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Lebovic</w:t>
      </w:r>
      <w:proofErr w:type="spellEnd"/>
      <w:r w:rsidRPr="009F2C6E">
        <w:rPr>
          <w:lang w:val="en-US"/>
        </w:rPr>
        <w:t xml:space="preserve">, </w:t>
      </w:r>
      <w:proofErr w:type="spellStart"/>
      <w:r w:rsidRPr="009F2C6E">
        <w:rPr>
          <w:lang w:val="en-US"/>
        </w:rPr>
        <w:t>Nitzan</w:t>
      </w:r>
      <w:proofErr w:type="spellEnd"/>
      <w:r w:rsidRPr="009F2C6E">
        <w:rPr>
          <w:lang w:val="en-US"/>
        </w:rPr>
        <w:t xml:space="preserve">. (2020). “Biopolitical Times: The Plague and the Plea.” </w:t>
      </w:r>
      <w:r w:rsidRPr="009F2C6E">
        <w:rPr>
          <w:i/>
          <w:iCs/>
          <w:lang w:val="en-US"/>
        </w:rPr>
        <w:t xml:space="preserve">Boundary </w:t>
      </w:r>
      <w:r w:rsidRPr="009F2C6E">
        <w:rPr>
          <w:lang w:val="en-US"/>
        </w:rPr>
        <w:t>2, 30.</w:t>
      </w:r>
    </w:p>
    <w:p w14:paraId="3BAC6614" w14:textId="77777777" w:rsidR="009F2C6E" w:rsidRPr="009F2C6E" w:rsidRDefault="009F2C6E" w:rsidP="009F2C6E">
      <w:pPr>
        <w:shd w:val="clear" w:color="auto" w:fill="FFFFFF" w:themeFill="background1"/>
        <w:ind w:left="720" w:hanging="720"/>
        <w:rPr>
          <w:lang w:val="en-US"/>
        </w:rPr>
      </w:pPr>
      <w:r w:rsidRPr="009F2C6E">
        <w:rPr>
          <w:lang w:val="en-US"/>
        </w:rPr>
        <w:t xml:space="preserve">Leibowitz, Y. (1995). </w:t>
      </w:r>
      <w:r w:rsidRPr="009F2C6E">
        <w:rPr>
          <w:i/>
          <w:iCs/>
          <w:lang w:val="en-US"/>
        </w:rPr>
        <w:t>Body and Mind – The Psychophysical Problem</w:t>
      </w:r>
      <w:r w:rsidRPr="009F2C6E">
        <w:rPr>
          <w:lang w:val="en-US"/>
        </w:rPr>
        <w:t xml:space="preserve"> [Hebrew]. Tel Aviv: </w:t>
      </w:r>
      <w:proofErr w:type="spellStart"/>
      <w:r w:rsidRPr="009F2C6E">
        <w:rPr>
          <w:lang w:val="en-US"/>
        </w:rPr>
        <w:t>Misrad</w:t>
      </w:r>
      <w:proofErr w:type="spellEnd"/>
      <w:r w:rsidRPr="009F2C6E">
        <w:rPr>
          <w:lang w:val="en-US"/>
        </w:rPr>
        <w:t xml:space="preserve"> </w:t>
      </w:r>
      <w:proofErr w:type="spellStart"/>
      <w:r w:rsidRPr="009F2C6E">
        <w:rPr>
          <w:lang w:val="en-US"/>
        </w:rPr>
        <w:t>Habitahon</w:t>
      </w:r>
      <w:proofErr w:type="spellEnd"/>
      <w:r w:rsidRPr="009F2C6E">
        <w:rPr>
          <w:lang w:val="en-US"/>
        </w:rPr>
        <w:t xml:space="preserve"> Publishers.</w:t>
      </w:r>
    </w:p>
    <w:p w14:paraId="5FD4DD5D"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Malchin</w:t>
      </w:r>
      <w:proofErr w:type="spellEnd"/>
      <w:r w:rsidRPr="009F2C6E">
        <w:rPr>
          <w:lang w:val="en-US"/>
        </w:rPr>
        <w:t xml:space="preserve">, Y. (2003). </w:t>
      </w:r>
      <w:r w:rsidRPr="009F2C6E">
        <w:rPr>
          <w:i/>
          <w:iCs/>
          <w:lang w:val="en-US"/>
        </w:rPr>
        <w:t>Judaism with No God, Judaism as a Culture, the Bible as Literature</w:t>
      </w:r>
      <w:r w:rsidRPr="009F2C6E">
        <w:rPr>
          <w:lang w:val="en-US"/>
        </w:rPr>
        <w:t xml:space="preserve"> [Hebrew]. Tel Aviv: </w:t>
      </w:r>
      <w:proofErr w:type="spellStart"/>
      <w:r w:rsidRPr="009F2C6E">
        <w:rPr>
          <w:lang w:val="en-US"/>
        </w:rPr>
        <w:t>Misrad</w:t>
      </w:r>
      <w:proofErr w:type="spellEnd"/>
      <w:r w:rsidRPr="009F2C6E">
        <w:rPr>
          <w:lang w:val="en-US"/>
        </w:rPr>
        <w:t xml:space="preserve"> </w:t>
      </w:r>
      <w:proofErr w:type="spellStart"/>
      <w:r w:rsidRPr="009F2C6E">
        <w:rPr>
          <w:lang w:val="en-US"/>
        </w:rPr>
        <w:t>Habitahon</w:t>
      </w:r>
      <w:proofErr w:type="spellEnd"/>
      <w:r w:rsidRPr="009F2C6E">
        <w:rPr>
          <w:lang w:val="en-US"/>
        </w:rPr>
        <w:t xml:space="preserve"> Publishers.</w:t>
      </w:r>
    </w:p>
    <w:p w14:paraId="043D194C" w14:textId="77777777" w:rsidR="009F2C6E" w:rsidRPr="009F2C6E" w:rsidRDefault="009F2C6E" w:rsidP="009F2C6E">
      <w:pPr>
        <w:shd w:val="clear" w:color="auto" w:fill="FFFFFF" w:themeFill="background1"/>
        <w:jc w:val="both"/>
        <w:rPr>
          <w:lang w:val="en-US"/>
        </w:rPr>
      </w:pPr>
      <w:r w:rsidRPr="009F2C6E">
        <w:rPr>
          <w:lang w:val="en-US"/>
        </w:rPr>
        <w:t xml:space="preserve">Muffs, Y. (2006). </w:t>
      </w:r>
      <w:r w:rsidRPr="009F2C6E">
        <w:rPr>
          <w:i/>
          <w:iCs/>
          <w:lang w:val="en-US"/>
        </w:rPr>
        <w:t>God’s Personality</w:t>
      </w:r>
      <w:r w:rsidRPr="009F2C6E">
        <w:rPr>
          <w:lang w:val="en-US"/>
        </w:rPr>
        <w:t xml:space="preserve"> [Hebrew]. Jerusalem: Hartman Institute.</w:t>
      </w:r>
    </w:p>
    <w:p w14:paraId="37002A4A" w14:textId="75F9FB27" w:rsidR="009F2C6E" w:rsidRPr="009F2C6E" w:rsidRDefault="009F2C6E" w:rsidP="009F2C6E">
      <w:pPr>
        <w:shd w:val="clear" w:color="auto" w:fill="FFFFFF" w:themeFill="background1"/>
        <w:ind w:left="720" w:hanging="720"/>
        <w:rPr>
          <w:lang w:val="en-US"/>
        </w:rPr>
      </w:pPr>
      <w:r w:rsidRPr="009F2C6E">
        <w:rPr>
          <w:lang w:val="en-US"/>
        </w:rPr>
        <w:t xml:space="preserve">Nehamas, A. (1994). “The Genealogy of Genealogy: Interpretation in Nietzsche’s Second Untimely Meditation and in On the Genealogy of Morals.” In: R. Schacht (ed.), </w:t>
      </w:r>
      <w:r w:rsidRPr="009F2C6E">
        <w:rPr>
          <w:i/>
          <w:iCs/>
          <w:lang w:val="en-US"/>
        </w:rPr>
        <w:t>Nietzsche, Genealogy, Morality</w:t>
      </w:r>
      <w:r w:rsidRPr="009F2C6E">
        <w:rPr>
          <w:lang w:val="en-US"/>
        </w:rPr>
        <w:t xml:space="preserve">. University of California </w:t>
      </w:r>
      <w:commentRangeStart w:id="25"/>
      <w:r w:rsidRPr="009F2C6E">
        <w:rPr>
          <w:lang w:val="en-US"/>
        </w:rPr>
        <w:t>Press</w:t>
      </w:r>
      <w:commentRangeEnd w:id="25"/>
      <w:r w:rsidRPr="009F2C6E">
        <w:rPr>
          <w:rStyle w:val="CommentReference"/>
        </w:rPr>
        <w:commentReference w:id="25"/>
      </w:r>
      <w:r w:rsidRPr="009F2C6E">
        <w:rPr>
          <w:lang w:val="en-US"/>
        </w:rPr>
        <w:t>.</w:t>
      </w:r>
    </w:p>
    <w:p w14:paraId="1C631CC5"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Nietzche</w:t>
      </w:r>
      <w:proofErr w:type="spellEnd"/>
      <w:r w:rsidRPr="009F2C6E">
        <w:rPr>
          <w:lang w:val="en-US"/>
        </w:rPr>
        <w:t xml:space="preserve">, F. (2000). </w:t>
      </w:r>
      <w:r w:rsidRPr="009F2C6E">
        <w:rPr>
          <w:i/>
          <w:iCs/>
          <w:lang w:val="en-US"/>
        </w:rPr>
        <w:t>How History Helps and Harms Life</w:t>
      </w:r>
      <w:r w:rsidRPr="009F2C6E">
        <w:rPr>
          <w:lang w:val="en-US"/>
        </w:rPr>
        <w:t xml:space="preserve"> (trans. by Y. Eldad), fourth ed., chap. 3. Translated by Y. Eldad. Jerusalem and Tel Aviv: </w:t>
      </w:r>
      <w:proofErr w:type="spellStart"/>
      <w:r w:rsidRPr="009F2C6E">
        <w:rPr>
          <w:lang w:val="en-US"/>
        </w:rPr>
        <w:t>Shocken</w:t>
      </w:r>
      <w:proofErr w:type="spellEnd"/>
      <w:r w:rsidRPr="009F2C6E">
        <w:rPr>
          <w:lang w:val="en-US"/>
        </w:rPr>
        <w:t xml:space="preserve"> Publishers.</w:t>
      </w:r>
    </w:p>
    <w:p w14:paraId="21537AC6" w14:textId="77777777" w:rsidR="009F2C6E" w:rsidRPr="009F2C6E" w:rsidRDefault="009F2C6E" w:rsidP="009F2C6E">
      <w:pPr>
        <w:shd w:val="clear" w:color="auto" w:fill="FFFFFF" w:themeFill="background1"/>
        <w:ind w:left="720" w:hanging="720"/>
        <w:rPr>
          <w:lang w:val="en-US"/>
        </w:rPr>
      </w:pPr>
      <w:r w:rsidRPr="009F2C6E">
        <w:rPr>
          <w:lang w:val="en-US"/>
        </w:rPr>
        <w:t xml:space="preserve">Nir, B. </w:t>
      </w:r>
      <w:r w:rsidRPr="009F2C6E">
        <w:rPr>
          <w:i/>
          <w:iCs/>
          <w:lang w:val="en-US"/>
        </w:rPr>
        <w:t>The Failure of Success</w:t>
      </w:r>
      <w:r w:rsidRPr="009F2C6E">
        <w:rPr>
          <w:lang w:val="en-US"/>
        </w:rPr>
        <w:t xml:space="preserve"> [Hebrew]. Tel Aviv: </w:t>
      </w:r>
      <w:proofErr w:type="spellStart"/>
      <w:r w:rsidRPr="009F2C6E">
        <w:rPr>
          <w:lang w:val="en-US"/>
        </w:rPr>
        <w:t>Reisling</w:t>
      </w:r>
      <w:proofErr w:type="spellEnd"/>
      <w:r w:rsidRPr="009F2C6E">
        <w:rPr>
          <w:lang w:val="en-US"/>
        </w:rPr>
        <w:t>.</w:t>
      </w:r>
    </w:p>
    <w:p w14:paraId="1A99C32B"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Parush</w:t>
      </w:r>
      <w:proofErr w:type="spellEnd"/>
      <w:r w:rsidRPr="009F2C6E">
        <w:rPr>
          <w:lang w:val="en-US"/>
        </w:rPr>
        <w:t>, A. (1995). “</w:t>
      </w:r>
      <w:r w:rsidRPr="009F2C6E">
        <w:t>Nietzsche on Guilt, Responsibility, and the Concept of the Subject</w:t>
      </w:r>
      <w:r w:rsidRPr="009F2C6E">
        <w:rPr>
          <w:lang w:val="en-US"/>
        </w:rPr>
        <w:t xml:space="preserve">.” </w:t>
      </w:r>
      <w:proofErr w:type="spellStart"/>
      <w:r w:rsidRPr="009F2C6E">
        <w:rPr>
          <w:i/>
          <w:iCs/>
          <w:lang w:val="en-US"/>
        </w:rPr>
        <w:t>Iyyun</w:t>
      </w:r>
      <w:proofErr w:type="spellEnd"/>
      <w:r w:rsidRPr="009F2C6E">
        <w:rPr>
          <w:lang w:val="en-US"/>
        </w:rPr>
        <w:t xml:space="preserve"> 44, 123-148. Jerusalem: The Hebrew University, Bergman Center.</w:t>
      </w:r>
    </w:p>
    <w:p w14:paraId="17E0F5CE" w14:textId="77777777" w:rsidR="009F2C6E" w:rsidRPr="009F2C6E" w:rsidRDefault="009F2C6E" w:rsidP="009F2C6E">
      <w:pPr>
        <w:shd w:val="clear" w:color="auto" w:fill="FFFFFF" w:themeFill="background1"/>
        <w:ind w:left="720" w:hanging="720"/>
        <w:rPr>
          <w:lang w:val="en-US"/>
        </w:rPr>
      </w:pPr>
      <w:r w:rsidRPr="009F2C6E">
        <w:rPr>
          <w:lang w:val="en-US"/>
        </w:rPr>
        <w:lastRenderedPageBreak/>
        <w:t xml:space="preserve">Rawcliffe, C. (1995). </w:t>
      </w:r>
      <w:r w:rsidRPr="009F2C6E">
        <w:rPr>
          <w:i/>
          <w:iCs/>
          <w:lang w:val="en-US"/>
        </w:rPr>
        <w:t>Medicine and Society in Later Medieval England</w:t>
      </w:r>
      <w:r w:rsidRPr="009F2C6E">
        <w:rPr>
          <w:lang w:val="en-US"/>
        </w:rPr>
        <w:t xml:space="preserve">. </w:t>
      </w:r>
      <w:commentRangeStart w:id="26"/>
      <w:r w:rsidRPr="009F2C6E">
        <w:rPr>
          <w:lang w:val="en-US"/>
        </w:rPr>
        <w:t>(‘sin and disease’) United Kingdom: Alan Sutton, 14-17.</w:t>
      </w:r>
      <w:r w:rsidRPr="009F2C6E">
        <w:rPr>
          <w:rtl/>
          <w:lang w:val="en-US"/>
        </w:rPr>
        <w:t xml:space="preserve"> </w:t>
      </w:r>
      <w:commentRangeEnd w:id="26"/>
      <w:r w:rsidRPr="009F2C6E">
        <w:rPr>
          <w:rStyle w:val="CommentReference"/>
        </w:rPr>
        <w:commentReference w:id="26"/>
      </w:r>
    </w:p>
    <w:p w14:paraId="2C42A79E" w14:textId="77777777" w:rsidR="009F2C6E" w:rsidRPr="009F2C6E" w:rsidRDefault="009F2C6E" w:rsidP="009F2C6E">
      <w:pPr>
        <w:shd w:val="clear" w:color="auto" w:fill="FFFFFF" w:themeFill="background1"/>
        <w:ind w:left="720" w:hanging="720"/>
        <w:rPr>
          <w:lang w:val="en-US"/>
        </w:rPr>
      </w:pPr>
      <w:r w:rsidRPr="009F2C6E">
        <w:rPr>
          <w:lang w:val="en-US"/>
        </w:rPr>
        <w:t>Rosen-</w:t>
      </w:r>
      <w:proofErr w:type="spellStart"/>
      <w:r w:rsidRPr="009F2C6E">
        <w:rPr>
          <w:rFonts w:hint="cs"/>
          <w:lang w:val="en-US"/>
        </w:rPr>
        <w:t>Z</w:t>
      </w:r>
      <w:r w:rsidRPr="009F2C6E">
        <w:rPr>
          <w:lang w:val="en-US"/>
        </w:rPr>
        <w:t>vi</w:t>
      </w:r>
      <w:proofErr w:type="spellEnd"/>
      <w:r w:rsidRPr="009F2C6E">
        <w:rPr>
          <w:lang w:val="en-US"/>
        </w:rPr>
        <w:t xml:space="preserve">, I. (2012). </w:t>
      </w:r>
      <w:r w:rsidRPr="009F2C6E">
        <w:rPr>
          <w:i/>
          <w:iCs/>
          <w:lang w:val="en-US"/>
        </w:rPr>
        <w:t>Body and Mind in Ancient Jewish Thought</w:t>
      </w:r>
      <w:r w:rsidRPr="009F2C6E">
        <w:rPr>
          <w:lang w:val="en-US"/>
        </w:rPr>
        <w:t xml:space="preserve"> [Hebrew]. Tel Aviv: </w:t>
      </w:r>
      <w:proofErr w:type="spellStart"/>
      <w:r w:rsidRPr="009F2C6E">
        <w:rPr>
          <w:lang w:val="en-US"/>
        </w:rPr>
        <w:t>Misrad</w:t>
      </w:r>
      <w:proofErr w:type="spellEnd"/>
      <w:r w:rsidRPr="009F2C6E">
        <w:rPr>
          <w:lang w:val="en-US"/>
        </w:rPr>
        <w:t xml:space="preserve"> </w:t>
      </w:r>
      <w:proofErr w:type="spellStart"/>
      <w:r w:rsidRPr="009F2C6E">
        <w:rPr>
          <w:lang w:val="en-US"/>
        </w:rPr>
        <w:t>Habitahon</w:t>
      </w:r>
      <w:proofErr w:type="spellEnd"/>
      <w:r w:rsidRPr="009F2C6E">
        <w:rPr>
          <w:lang w:val="en-US"/>
        </w:rPr>
        <w:t xml:space="preserve"> Publishers.</w:t>
      </w:r>
    </w:p>
    <w:p w14:paraId="142532B1"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Rosink</w:t>
      </w:r>
      <w:proofErr w:type="spellEnd"/>
      <w:r w:rsidRPr="009F2C6E">
        <w:rPr>
          <w:lang w:val="en-US"/>
        </w:rPr>
        <w:t>, S. (2004). “</w:t>
      </w:r>
      <w:proofErr w:type="spellStart"/>
      <w:r w:rsidRPr="009F2C6E">
        <w:rPr>
          <w:lang w:val="en-US"/>
        </w:rPr>
        <w:t>Nietzche</w:t>
      </w:r>
      <w:proofErr w:type="spellEnd"/>
      <w:r w:rsidRPr="009F2C6E">
        <w:rPr>
          <w:lang w:val="en-US"/>
        </w:rPr>
        <w:t xml:space="preserve">: Between Genealogy and Criticism” [Hebrew]. In: A. Zemach (ed.), </w:t>
      </w:r>
      <w:proofErr w:type="spellStart"/>
      <w:r w:rsidRPr="009F2C6E">
        <w:rPr>
          <w:i/>
          <w:iCs/>
          <w:lang w:val="en-US"/>
        </w:rPr>
        <w:t>Iyyun</w:t>
      </w:r>
      <w:proofErr w:type="spellEnd"/>
      <w:r w:rsidRPr="009F2C6E">
        <w:rPr>
          <w:lang w:val="en-US"/>
        </w:rPr>
        <w:t>. Jerusalem: The Hebrew University, Bergman Center.</w:t>
      </w:r>
    </w:p>
    <w:p w14:paraId="72165F0E" w14:textId="77777777" w:rsidR="009F2C6E" w:rsidRPr="009F2C6E" w:rsidRDefault="009F2C6E" w:rsidP="009F2C6E">
      <w:pPr>
        <w:shd w:val="clear" w:color="auto" w:fill="FFFFFF" w:themeFill="background1"/>
        <w:ind w:left="720" w:hanging="720"/>
        <w:rPr>
          <w:lang w:val="en-US"/>
        </w:rPr>
      </w:pPr>
      <w:r w:rsidRPr="009F2C6E">
        <w:rPr>
          <w:lang w:val="en-US"/>
        </w:rPr>
        <w:t xml:space="preserve">Sontag, Susan. (1980). </w:t>
      </w:r>
      <w:r w:rsidRPr="009F2C6E">
        <w:rPr>
          <w:i/>
          <w:iCs/>
          <w:lang w:val="en-US"/>
        </w:rPr>
        <w:t>Illness as Metaphor</w:t>
      </w:r>
      <w:r w:rsidRPr="009F2C6E">
        <w:rPr>
          <w:lang w:val="en-US"/>
        </w:rPr>
        <w:t xml:space="preserve"> (trans. by Y. </w:t>
      </w:r>
      <w:proofErr w:type="spellStart"/>
      <w:r w:rsidRPr="009F2C6E">
        <w:rPr>
          <w:lang w:val="en-US"/>
        </w:rPr>
        <w:t>Landa</w:t>
      </w:r>
      <w:proofErr w:type="spellEnd"/>
      <w:r w:rsidRPr="009F2C6E">
        <w:rPr>
          <w:lang w:val="en-US"/>
        </w:rPr>
        <w:t>). Tel Aviv: Am Oved.</w:t>
      </w:r>
    </w:p>
    <w:p w14:paraId="5F49831C" w14:textId="77777777" w:rsidR="009F2C6E" w:rsidRPr="009F2C6E" w:rsidRDefault="009F2C6E" w:rsidP="009F2C6E">
      <w:pPr>
        <w:shd w:val="clear" w:color="auto" w:fill="FFFFFF" w:themeFill="background1"/>
        <w:ind w:left="720" w:hanging="720"/>
        <w:rPr>
          <w:lang w:val="en-US"/>
        </w:rPr>
      </w:pPr>
      <w:r w:rsidRPr="009F2C6E">
        <w:rPr>
          <w:lang w:val="en-US"/>
        </w:rPr>
        <w:t xml:space="preserve">Weiss, M. (1987). “On the Problem of Recompense in the Bible” [Hebrew]. In: Meir Weiss (ed.), </w:t>
      </w:r>
      <w:proofErr w:type="spellStart"/>
      <w:r w:rsidRPr="009F2C6E">
        <w:rPr>
          <w:i/>
          <w:iCs/>
          <w:lang w:val="en-US"/>
        </w:rPr>
        <w:t>Mikraot</w:t>
      </w:r>
      <w:proofErr w:type="spellEnd"/>
      <w:r w:rsidRPr="009F2C6E">
        <w:rPr>
          <w:i/>
          <w:iCs/>
          <w:lang w:val="en-US"/>
        </w:rPr>
        <w:t xml:space="preserve"> </w:t>
      </w:r>
      <w:proofErr w:type="spellStart"/>
      <w:r w:rsidRPr="009F2C6E">
        <w:rPr>
          <w:i/>
          <w:iCs/>
          <w:lang w:val="en-US"/>
        </w:rPr>
        <w:t>ke-Kavanatam</w:t>
      </w:r>
      <w:proofErr w:type="spellEnd"/>
      <w:r w:rsidRPr="009F2C6E">
        <w:rPr>
          <w:i/>
          <w:iCs/>
          <w:lang w:val="en-US"/>
        </w:rPr>
        <w:t xml:space="preserve"> – </w:t>
      </w:r>
      <w:proofErr w:type="spellStart"/>
      <w:r w:rsidRPr="009F2C6E">
        <w:rPr>
          <w:i/>
          <w:iCs/>
          <w:lang w:val="en-US"/>
        </w:rPr>
        <w:t>Leket</w:t>
      </w:r>
      <w:proofErr w:type="spellEnd"/>
      <w:r w:rsidRPr="009F2C6E">
        <w:rPr>
          <w:i/>
          <w:iCs/>
          <w:lang w:val="en-US"/>
        </w:rPr>
        <w:t xml:space="preserve"> </w:t>
      </w:r>
      <w:proofErr w:type="spellStart"/>
      <w:r w:rsidRPr="009F2C6E">
        <w:rPr>
          <w:i/>
          <w:iCs/>
          <w:lang w:val="en-US"/>
        </w:rPr>
        <w:t>Maamarim</w:t>
      </w:r>
      <w:proofErr w:type="spellEnd"/>
      <w:r w:rsidRPr="009F2C6E">
        <w:rPr>
          <w:lang w:val="en-US"/>
        </w:rPr>
        <w:t xml:space="preserve">. Jerusalem: </w:t>
      </w:r>
      <w:proofErr w:type="spellStart"/>
      <w:r w:rsidRPr="009F2C6E">
        <w:rPr>
          <w:lang w:val="en-US"/>
        </w:rPr>
        <w:t>Mosad</w:t>
      </w:r>
      <w:proofErr w:type="spellEnd"/>
      <w:r w:rsidRPr="009F2C6E">
        <w:rPr>
          <w:lang w:val="en-US"/>
        </w:rPr>
        <w:t xml:space="preserve"> Bialik.</w:t>
      </w:r>
    </w:p>
    <w:p w14:paraId="2237C016" w14:textId="77777777" w:rsidR="009F2C6E" w:rsidRPr="009F2C6E" w:rsidRDefault="009F2C6E" w:rsidP="009F2C6E">
      <w:pPr>
        <w:shd w:val="clear" w:color="auto" w:fill="FFFFFF" w:themeFill="background1"/>
        <w:ind w:left="720" w:hanging="720"/>
        <w:rPr>
          <w:lang w:val="en-US"/>
        </w:rPr>
      </w:pPr>
      <w:r w:rsidRPr="009F2C6E">
        <w:rPr>
          <w:lang w:val="en-US"/>
        </w:rPr>
        <w:t xml:space="preserve">Wright, G. A. (1978). </w:t>
      </w:r>
      <w:r w:rsidRPr="009F2C6E">
        <w:rPr>
          <w:i/>
          <w:iCs/>
          <w:lang w:val="en-US"/>
        </w:rPr>
        <w:t>The Bible and its Environment</w:t>
      </w:r>
      <w:r w:rsidRPr="009F2C6E">
        <w:rPr>
          <w:lang w:val="en-US"/>
        </w:rPr>
        <w:t xml:space="preserve"> [Hebrew]. </w:t>
      </w:r>
      <w:proofErr w:type="spellStart"/>
      <w:r w:rsidRPr="009F2C6E">
        <w:rPr>
          <w:lang w:val="en-US"/>
        </w:rPr>
        <w:t>Hadar</w:t>
      </w:r>
      <w:proofErr w:type="spellEnd"/>
      <w:r w:rsidRPr="009F2C6E">
        <w:rPr>
          <w:lang w:val="en-US"/>
        </w:rPr>
        <w:t xml:space="preserve"> University Series.</w:t>
      </w:r>
    </w:p>
    <w:p w14:paraId="4FD0C995" w14:textId="77777777" w:rsidR="009F2C6E" w:rsidRPr="009F2C6E" w:rsidRDefault="009F2C6E" w:rsidP="009F2C6E">
      <w:pPr>
        <w:shd w:val="clear" w:color="auto" w:fill="FFFFFF" w:themeFill="background1"/>
        <w:ind w:left="720" w:hanging="720"/>
        <w:rPr>
          <w:lang w:val="en-US"/>
        </w:rPr>
      </w:pPr>
      <w:proofErr w:type="spellStart"/>
      <w:r w:rsidRPr="009F2C6E">
        <w:rPr>
          <w:lang w:val="en-US"/>
        </w:rPr>
        <w:t>Zvorovsky</w:t>
      </w:r>
      <w:proofErr w:type="spellEnd"/>
      <w:r w:rsidRPr="009F2C6E">
        <w:rPr>
          <w:lang w:val="en-US"/>
        </w:rPr>
        <w:t xml:space="preserve">, M. (1990). “Cultural Elements in Response to Pain” [Hebrew]. In: D. Roth-Heller and N. </w:t>
      </w:r>
      <w:proofErr w:type="spellStart"/>
      <w:r w:rsidRPr="009F2C6E">
        <w:rPr>
          <w:lang w:val="en-US"/>
        </w:rPr>
        <w:t>Naveh</w:t>
      </w:r>
      <w:proofErr w:type="spellEnd"/>
      <w:r w:rsidRPr="009F2C6E">
        <w:rPr>
          <w:lang w:val="en-US"/>
        </w:rPr>
        <w:t xml:space="preserve"> (eds.), </w:t>
      </w:r>
      <w:proofErr w:type="spellStart"/>
      <w:r w:rsidRPr="009F2C6E">
        <w:rPr>
          <w:i/>
          <w:iCs/>
          <w:lang w:val="en-US"/>
        </w:rPr>
        <w:t>HaYahid</w:t>
      </w:r>
      <w:proofErr w:type="spellEnd"/>
      <w:r w:rsidRPr="009F2C6E">
        <w:rPr>
          <w:i/>
          <w:iCs/>
          <w:lang w:val="en-US"/>
        </w:rPr>
        <w:t xml:space="preserve"> </w:t>
      </w:r>
      <w:proofErr w:type="spellStart"/>
      <w:r w:rsidRPr="009F2C6E">
        <w:rPr>
          <w:i/>
          <w:iCs/>
          <w:lang w:val="en-US"/>
        </w:rPr>
        <w:t>veSeder</w:t>
      </w:r>
      <w:proofErr w:type="spellEnd"/>
      <w:r w:rsidRPr="009F2C6E">
        <w:rPr>
          <w:i/>
          <w:iCs/>
          <w:lang w:val="en-US"/>
        </w:rPr>
        <w:t xml:space="preserve"> </w:t>
      </w:r>
      <w:proofErr w:type="spellStart"/>
      <w:r w:rsidRPr="009F2C6E">
        <w:rPr>
          <w:i/>
          <w:iCs/>
          <w:lang w:val="en-US"/>
        </w:rPr>
        <w:t>Tarbuti</w:t>
      </w:r>
      <w:proofErr w:type="spellEnd"/>
      <w:r w:rsidRPr="009F2C6E">
        <w:rPr>
          <w:lang w:val="en-US"/>
        </w:rPr>
        <w:t>. Tel-Aviv: Am Oved, 135-147.</w:t>
      </w:r>
    </w:p>
    <w:p w14:paraId="17D23ECF" w14:textId="77777777" w:rsidR="009F2C6E" w:rsidRDefault="009F2C6E" w:rsidP="009F2C6E">
      <w:pPr>
        <w:shd w:val="clear" w:color="auto" w:fill="FFFFFF" w:themeFill="background1"/>
        <w:ind w:left="720" w:hanging="720"/>
        <w:rPr>
          <w:lang w:val="en-US"/>
        </w:rPr>
      </w:pPr>
    </w:p>
    <w:p w14:paraId="2AF9FE2A" w14:textId="7DB122DE" w:rsidR="00E436BE" w:rsidRPr="008A0E70" w:rsidRDefault="00E436BE" w:rsidP="009F2C6E">
      <w:pPr>
        <w:shd w:val="clear" w:color="auto" w:fill="FFFFFF" w:themeFill="background1"/>
        <w:ind w:left="720" w:hanging="720"/>
        <w:jc w:val="both"/>
        <w:rPr>
          <w:lang w:val="en-US"/>
        </w:rPr>
      </w:pPr>
    </w:p>
    <w:p w14:paraId="052EA252" w14:textId="26DE1898" w:rsidR="008A0E70" w:rsidRPr="008A0E70" w:rsidRDefault="008A0E70" w:rsidP="00AE204E">
      <w:pPr>
        <w:shd w:val="clear" w:color="auto" w:fill="FFFFFF" w:themeFill="background1"/>
        <w:ind w:left="720" w:hanging="720"/>
        <w:rPr>
          <w:lang w:val="en-US"/>
        </w:rPr>
      </w:pPr>
    </w:p>
    <w:sectPr w:rsidR="008A0E70" w:rsidRPr="008A0E70" w:rsidSect="003A3A5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9-28T17:16:00Z" w:initials="m">
    <w:p w14:paraId="408C7771" w14:textId="77777777" w:rsidR="006C418D" w:rsidRDefault="006C418D" w:rsidP="00082F2B">
      <w:pPr>
        <w:pStyle w:val="CommentText"/>
      </w:pPr>
      <w:r>
        <w:rPr>
          <w:rStyle w:val="CommentReference"/>
        </w:rPr>
        <w:annotationRef/>
      </w:r>
      <w:r>
        <w:t>I'm not sure how to transliterate this, couldn't find it</w:t>
      </w:r>
    </w:p>
  </w:comment>
  <w:comment w:id="1" w:author="mailshelnava@gmail.com" w:date="2022-09-28T17:21:00Z" w:initials="m">
    <w:p w14:paraId="6A96A77E" w14:textId="77777777" w:rsidR="00D3091B" w:rsidRDefault="00D3091B" w:rsidP="00D3091B">
      <w:pPr>
        <w:pStyle w:val="CommentText"/>
      </w:pPr>
      <w:r>
        <w:rPr>
          <w:rStyle w:val="CommentReference"/>
        </w:rPr>
        <w:annotationRef/>
      </w:r>
      <w:r>
        <w:rPr>
          <w:rFonts w:hint="eastAsia"/>
          <w:rtl/>
        </w:rPr>
        <w:t>תבניות</w:t>
      </w:r>
      <w:r>
        <w:rPr>
          <w:rtl/>
        </w:rPr>
        <w:t xml:space="preserve"> למידה?</w:t>
      </w:r>
    </w:p>
  </w:comment>
  <w:comment w:id="2" w:author="mailshelnava@gmail.com" w:date="2022-09-28T17:41:00Z" w:initials="m">
    <w:p w14:paraId="5EDEBEAF" w14:textId="77777777" w:rsidR="00B627CA" w:rsidRDefault="00B627CA" w:rsidP="002450E4">
      <w:pPr>
        <w:pStyle w:val="CommentText"/>
      </w:pPr>
      <w:r>
        <w:rPr>
          <w:rStyle w:val="CommentReference"/>
        </w:rPr>
        <w:annotationRef/>
      </w:r>
      <w:r>
        <w:t>I'm not sure what I'm supposed to do with the Hebrew authors. Also, I'm not sure what the guidelines want me to do with non-English references in the Works Cited list.</w:t>
      </w:r>
    </w:p>
  </w:comment>
  <w:comment w:id="3" w:author="mailshelnava@gmail.com" w:date="2022-09-29T09:21:00Z" w:initials="m">
    <w:p w14:paraId="40202790" w14:textId="77777777" w:rsidR="004520A8" w:rsidRDefault="004520A8" w:rsidP="00AB28D9">
      <w:pPr>
        <w:pStyle w:val="CommentText"/>
      </w:pPr>
      <w:r>
        <w:rPr>
          <w:rStyle w:val="CommentReference"/>
        </w:rPr>
        <w:annotationRef/>
      </w:r>
      <w:r>
        <w:t>This is a direct translation but I'm not sure what he means</w:t>
      </w:r>
    </w:p>
  </w:comment>
  <w:comment w:id="4" w:author="mailshelnava@gmail.com" w:date="2022-09-28T19:32:00Z" w:initials="m">
    <w:p w14:paraId="7A6E2759" w14:textId="5993B728" w:rsidR="00036E07" w:rsidRDefault="00036E07" w:rsidP="00B27857">
      <w:pPr>
        <w:pStyle w:val="CommentText"/>
      </w:pPr>
      <w:r>
        <w:rPr>
          <w:rStyle w:val="CommentReference"/>
        </w:rPr>
        <w:annotationRef/>
      </w:r>
      <w:r>
        <w:t>Transliteration?</w:t>
      </w:r>
    </w:p>
  </w:comment>
  <w:comment w:id="5" w:author="mailshelnava@gmail.com" w:date="2022-09-28T19:37:00Z" w:initials="m">
    <w:p w14:paraId="71C50D96" w14:textId="3213CF1E" w:rsidR="002561A2" w:rsidRPr="007A7978" w:rsidRDefault="002561A2" w:rsidP="007A7978">
      <w:pPr>
        <w:pStyle w:val="CommentText"/>
        <w:bidi/>
        <w:rPr>
          <w:rtl/>
          <w:lang w:val="en-US"/>
        </w:rPr>
      </w:pPr>
      <w:r>
        <w:rPr>
          <w:rStyle w:val="CommentReference"/>
        </w:rPr>
        <w:annotationRef/>
      </w:r>
      <w:r>
        <w:rPr>
          <w:rFonts w:hint="eastAsia"/>
          <w:rtl/>
        </w:rPr>
        <w:t>זה</w:t>
      </w:r>
      <w:r>
        <w:rPr>
          <w:rtl/>
        </w:rPr>
        <w:t xml:space="preserve"> תרגום מתרגום - עדיף להביא </w:t>
      </w:r>
      <w:r w:rsidR="007A7978">
        <w:rPr>
          <w:rFonts w:hint="cs"/>
          <w:rtl/>
          <w:lang w:val="en-US"/>
        </w:rPr>
        <w:t>מתרגום מקובל של ניטשה</w:t>
      </w:r>
    </w:p>
  </w:comment>
  <w:comment w:id="6" w:author="mailshelnava@gmail.com" w:date="2022-10-06T11:24:00Z" w:initials="m">
    <w:p w14:paraId="0376DEC2" w14:textId="77777777" w:rsidR="005B5D2C" w:rsidRDefault="005B5D2C" w:rsidP="00AB4B3D">
      <w:pPr>
        <w:pStyle w:val="CommentText"/>
      </w:pPr>
      <w:r>
        <w:rPr>
          <w:rStyle w:val="CommentReference"/>
        </w:rPr>
        <w:annotationRef/>
      </w:r>
      <w:r>
        <w:t>I moved this here from the previous paragraph</w:t>
      </w:r>
    </w:p>
  </w:comment>
  <w:comment w:id="7" w:author="mailshelnava@gmail.com" w:date="2022-09-28T19:40:00Z" w:initials="m">
    <w:p w14:paraId="3457D079" w14:textId="0E27CEC3" w:rsidR="008D4796" w:rsidRDefault="001152B7" w:rsidP="00D16A3F">
      <w:pPr>
        <w:pStyle w:val="CommentText"/>
      </w:pPr>
      <w:r>
        <w:rPr>
          <w:rStyle w:val="CommentReference"/>
        </w:rPr>
        <w:annotationRef/>
      </w:r>
      <w:r w:rsidR="008D4796">
        <w:t>Transliteration? This and the ones 2 lines down</w:t>
      </w:r>
    </w:p>
  </w:comment>
  <w:comment w:id="8" w:author="mailshelnava@gmail.com" w:date="2022-10-04T09:24:00Z" w:initials="m">
    <w:p w14:paraId="3536C2D0" w14:textId="11258917" w:rsidR="003C7FE8" w:rsidRDefault="003C7FE8" w:rsidP="00AA652E">
      <w:pPr>
        <w:pStyle w:val="CommentText"/>
      </w:pPr>
      <w:r>
        <w:rPr>
          <w:rStyle w:val="CommentReference"/>
        </w:rPr>
        <w:annotationRef/>
      </w:r>
      <w:r>
        <w:t xml:space="preserve">I took out the quote about the Egyptians because </w:t>
      </w:r>
      <w:r w:rsidR="00EA0939">
        <w:rPr>
          <w:lang w:val="en-US"/>
        </w:rPr>
        <w:t>you</w:t>
      </w:r>
      <w:r>
        <w:t xml:space="preserve"> discuss the Egyptians a few paragraphs down.</w:t>
      </w:r>
    </w:p>
  </w:comment>
  <w:comment w:id="9" w:author="mailshelnava@gmail.com" w:date="2022-10-06T08:51:00Z" w:initials="m">
    <w:p w14:paraId="3F0D8670" w14:textId="77777777" w:rsidR="00595990" w:rsidRDefault="00595990" w:rsidP="008C2A21">
      <w:pPr>
        <w:pStyle w:val="CommentText"/>
      </w:pPr>
      <w:r>
        <w:rPr>
          <w:rStyle w:val="CommentReference"/>
        </w:rPr>
        <w:annotationRef/>
      </w:r>
      <w:r>
        <w:t>There are 5 examples here. Perhaps worth presenting them chronologically? Egyptians, Korah, 'arvot Moav, Samuel, David?</w:t>
      </w:r>
    </w:p>
  </w:comment>
  <w:comment w:id="10" w:author="mailshelnava@gmail.com" w:date="2022-10-04T09:20:00Z" w:initials="m">
    <w:p w14:paraId="22B75711" w14:textId="34E5C1F3" w:rsidR="00993E62" w:rsidRDefault="00993E62" w:rsidP="00DD4448">
      <w:pPr>
        <w:pStyle w:val="CommentText"/>
      </w:pPr>
      <w:r>
        <w:rPr>
          <w:rStyle w:val="CommentReference"/>
        </w:rPr>
        <w:annotationRef/>
      </w:r>
      <w:r>
        <w:t>Is this part necessary for the argument of the article? And if so, is it Ok that I added and subtracted a bit to the quote?</w:t>
      </w:r>
    </w:p>
  </w:comment>
  <w:comment w:id="11" w:author="mailshelnava@gmail.com" w:date="2022-10-06T10:59:00Z" w:initials="m">
    <w:p w14:paraId="41C48189" w14:textId="77777777" w:rsidR="00CD462D" w:rsidRDefault="00CD462D" w:rsidP="001E112E">
      <w:pPr>
        <w:pStyle w:val="CommentText"/>
      </w:pPr>
      <w:r>
        <w:rPr>
          <w:rStyle w:val="CommentReference"/>
        </w:rPr>
        <w:annotationRef/>
      </w:r>
      <w:r>
        <w:t>I added this since this paragraph discusses quarantines</w:t>
      </w:r>
    </w:p>
  </w:comment>
  <w:comment w:id="12" w:author="mailshelnava@gmail.com" w:date="2022-10-06T11:03:00Z" w:initials="m">
    <w:p w14:paraId="15AC874D" w14:textId="77777777" w:rsidR="00D84B72" w:rsidRDefault="00D84B72" w:rsidP="00AB02C1">
      <w:pPr>
        <w:pStyle w:val="CommentText"/>
      </w:pPr>
      <w:r>
        <w:rPr>
          <w:rStyle w:val="CommentReference"/>
        </w:rPr>
        <w:annotationRef/>
      </w:r>
      <w:r>
        <w:t>I moved this here from the end of the paragraph</w:t>
      </w:r>
    </w:p>
  </w:comment>
  <w:comment w:id="13" w:author="mailshelnava@gmail.com" w:date="2022-10-06T10:59:00Z" w:initials="m">
    <w:p w14:paraId="154D6061" w14:textId="2597483D" w:rsidR="00CD462D" w:rsidRDefault="00CD462D" w:rsidP="00CA606D">
      <w:pPr>
        <w:pStyle w:val="CommentText"/>
      </w:pPr>
      <w:r>
        <w:rPr>
          <w:rStyle w:val="CommentReference"/>
        </w:rPr>
        <w:annotationRef/>
      </w:r>
      <w:r>
        <w:t>I added this</w:t>
      </w:r>
    </w:p>
  </w:comment>
  <w:comment w:id="14" w:author="mailshelnava@gmail.com" w:date="2022-10-06T14:21:00Z" w:initials="m">
    <w:p w14:paraId="34363A41" w14:textId="77777777" w:rsidR="00320F64" w:rsidRDefault="00320F64" w:rsidP="008720D7">
      <w:pPr>
        <w:pStyle w:val="CommentText"/>
      </w:pPr>
      <w:r>
        <w:rPr>
          <w:rStyle w:val="CommentReference"/>
        </w:rPr>
        <w:annotationRef/>
      </w:r>
      <w:r>
        <w:t>11, not 5</w:t>
      </w:r>
    </w:p>
  </w:comment>
  <w:comment w:id="15" w:author="mailshelnava@gmail.com" w:date="2022-10-06T15:40:00Z" w:initials="m">
    <w:p w14:paraId="1240E321" w14:textId="77777777" w:rsidR="005B2C3A" w:rsidRDefault="005B2C3A" w:rsidP="00B61090">
      <w:pPr>
        <w:pStyle w:val="CommentText"/>
      </w:pPr>
      <w:r>
        <w:rPr>
          <w:rStyle w:val="CommentReference"/>
        </w:rPr>
        <w:annotationRef/>
      </w:r>
      <w:r>
        <w:t>"Aspects" instead of "realities," ok?</w:t>
      </w:r>
    </w:p>
  </w:comment>
  <w:comment w:id="16" w:author="mailshelnava@gmail.com" w:date="2022-10-06T16:38:00Z" w:initials="m">
    <w:p w14:paraId="603B2E15" w14:textId="4698B1FF" w:rsidR="0077133E" w:rsidRPr="00E62EEF" w:rsidRDefault="0077133E" w:rsidP="00535CD0">
      <w:pPr>
        <w:pStyle w:val="CommentText"/>
        <w:rPr>
          <w:lang w:val="en-US"/>
        </w:rPr>
      </w:pPr>
      <w:r>
        <w:rPr>
          <w:rStyle w:val="CommentReference"/>
        </w:rPr>
        <w:annotationRef/>
      </w:r>
      <w:r>
        <w:t>This is all repetitive</w:t>
      </w:r>
      <w:r w:rsidR="00E62EEF">
        <w:rPr>
          <w:lang w:val="en-US"/>
        </w:rPr>
        <w:t xml:space="preserve"> of what was said above</w:t>
      </w:r>
    </w:p>
  </w:comment>
  <w:comment w:id="17" w:author="mailshelnava@gmail.com" w:date="2022-10-06T16:47:00Z" w:initials="m">
    <w:p w14:paraId="62CC3D9A" w14:textId="77777777" w:rsidR="00A15C3D" w:rsidRDefault="00A15C3D" w:rsidP="008B1506">
      <w:pPr>
        <w:pStyle w:val="CommentText"/>
      </w:pPr>
      <w:r>
        <w:rPr>
          <w:rStyle w:val="CommentReference"/>
        </w:rPr>
        <w:annotationRef/>
      </w:r>
      <w:r>
        <w:t>The next verse said that God relented after seeing that they had left their evil ways, not that they had fasted...</w:t>
      </w:r>
    </w:p>
  </w:comment>
  <w:comment w:id="18" w:author="mailshelnava@gmail.com" w:date="2022-10-06T16:06:00Z" w:initials="m">
    <w:p w14:paraId="4E654EBC" w14:textId="00F9A87C" w:rsidR="00AE204E" w:rsidRDefault="00AE204E" w:rsidP="00ED2A55">
      <w:pPr>
        <w:pStyle w:val="CommentText"/>
      </w:pPr>
      <w:r>
        <w:rPr>
          <w:rStyle w:val="CommentReference"/>
        </w:rPr>
        <w:annotationRef/>
      </w:r>
      <w:r>
        <w:t>I couldn't find what the guidelines have to say about Hebrew bibliography. Leave? Translate? Transliterate? I just left it as is, happy to do whatever is necessary</w:t>
      </w:r>
    </w:p>
  </w:comment>
  <w:comment w:id="19" w:author="mailshelnava@gmail.com" w:date="2022-10-06T16:49:00Z" w:initials="m">
    <w:p w14:paraId="5E17E8B2" w14:textId="77777777" w:rsidR="00A35287" w:rsidRDefault="00A35287" w:rsidP="009F3CA0">
      <w:pPr>
        <w:pStyle w:val="CommentText"/>
      </w:pPr>
      <w:r>
        <w:rPr>
          <w:rStyle w:val="CommentReference"/>
        </w:rPr>
        <w:annotationRef/>
      </w:r>
      <w:r>
        <w:t>I'm not sure that all the works listed here were actually cited in the article. Is it my job to check this?</w:t>
      </w:r>
    </w:p>
  </w:comment>
  <w:comment w:id="20" w:author="mailshelnava@gmail.com" w:date="2022-10-06T16:06:00Z" w:initials="m">
    <w:p w14:paraId="77C05154" w14:textId="77777777" w:rsidR="009F2C6E" w:rsidRDefault="009F2C6E" w:rsidP="009F2C6E">
      <w:pPr>
        <w:pStyle w:val="CommentText"/>
      </w:pPr>
      <w:r>
        <w:rPr>
          <w:rStyle w:val="CommentReference"/>
        </w:rPr>
        <w:annotationRef/>
      </w:r>
      <w:r>
        <w:t>I couldn't find what the guidelines have to say about Hebrew bibliography. Leave? Translate? Transliterate? I just left it as is, happy to do whatever is necessary</w:t>
      </w:r>
    </w:p>
  </w:comment>
  <w:comment w:id="21" w:author="mailshelnava@gmail.com" w:date="2022-10-06T16:49:00Z" w:initials="m">
    <w:p w14:paraId="27FD0452" w14:textId="77777777" w:rsidR="009F2C6E" w:rsidRDefault="009F2C6E" w:rsidP="009F2C6E">
      <w:pPr>
        <w:pStyle w:val="CommentText"/>
      </w:pPr>
      <w:r>
        <w:rPr>
          <w:rStyle w:val="CommentReference"/>
        </w:rPr>
        <w:annotationRef/>
      </w:r>
      <w:r>
        <w:t>I'm not sure that all the works listed here were actually cited in the article. Is it my job to check this?</w:t>
      </w:r>
    </w:p>
  </w:comment>
  <w:comment w:id="22" w:author="mailshelnava@gmail.com" w:date="2022-10-06T16:06:00Z" w:initials="m">
    <w:p w14:paraId="309B7A8F" w14:textId="77777777" w:rsidR="009F2C6E" w:rsidRDefault="009F2C6E" w:rsidP="009F2C6E">
      <w:pPr>
        <w:pStyle w:val="CommentText"/>
      </w:pPr>
      <w:r>
        <w:rPr>
          <w:rStyle w:val="CommentReference"/>
        </w:rPr>
        <w:annotationRef/>
      </w:r>
      <w:r>
        <w:t>Regarding the English: I fixed the general forms and some typos, but a lot of these are missing publication place</w:t>
      </w:r>
    </w:p>
  </w:comment>
  <w:comment w:id="23" w:author="mailshelnava@gmail.com" w:date="2022-10-19T12:25:00Z" w:initials="m">
    <w:p w14:paraId="57B97F56" w14:textId="77777777" w:rsidR="009F2C6E" w:rsidRDefault="009F2C6E" w:rsidP="009F2C6E">
      <w:pPr>
        <w:pStyle w:val="CommentText"/>
      </w:pPr>
      <w:r>
        <w:rPr>
          <w:rStyle w:val="CommentReference"/>
        </w:rPr>
        <w:annotationRef/>
      </w:r>
      <w:r>
        <w:t>No city</w:t>
      </w:r>
    </w:p>
  </w:comment>
  <w:comment w:id="25" w:author="mailshelnava@gmail.com" w:date="2022-10-19T12:10:00Z" w:initials="m">
    <w:p w14:paraId="0256F9B6" w14:textId="77777777" w:rsidR="009F2C6E" w:rsidRDefault="009F2C6E" w:rsidP="009F2C6E">
      <w:pPr>
        <w:pStyle w:val="CommentText"/>
      </w:pPr>
      <w:r>
        <w:rPr>
          <w:rStyle w:val="CommentReference"/>
        </w:rPr>
        <w:annotationRef/>
      </w:r>
      <w:r>
        <w:t>Missing pages</w:t>
      </w:r>
    </w:p>
  </w:comment>
  <w:comment w:id="26" w:author="mailshelnava@gmail.com" w:date="2022-10-06T16:05:00Z" w:initials="m">
    <w:p w14:paraId="5DB66B12" w14:textId="77777777" w:rsidR="009F2C6E" w:rsidRDefault="009F2C6E" w:rsidP="009F2C6E">
      <w:pPr>
        <w:pStyle w:val="CommentText"/>
      </w:pPr>
      <w:r>
        <w:rPr>
          <w:rStyle w:val="CommentReference"/>
        </w:rPr>
        <w:annotationRef/>
      </w:r>
      <w:r>
        <w:t>This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C7771" w15:done="0"/>
  <w15:commentEx w15:paraId="6A96A77E" w15:done="0"/>
  <w15:commentEx w15:paraId="5EDEBEAF" w15:done="0"/>
  <w15:commentEx w15:paraId="40202790" w15:done="1"/>
  <w15:commentEx w15:paraId="7A6E2759" w15:done="0"/>
  <w15:commentEx w15:paraId="71C50D96" w15:done="0"/>
  <w15:commentEx w15:paraId="0376DEC2" w15:done="0"/>
  <w15:commentEx w15:paraId="3457D079" w15:done="0"/>
  <w15:commentEx w15:paraId="3536C2D0" w15:done="0"/>
  <w15:commentEx w15:paraId="3F0D8670" w15:done="0"/>
  <w15:commentEx w15:paraId="22B75711" w15:done="0"/>
  <w15:commentEx w15:paraId="41C48189" w15:done="0"/>
  <w15:commentEx w15:paraId="15AC874D" w15:done="0"/>
  <w15:commentEx w15:paraId="154D6061" w15:done="0"/>
  <w15:commentEx w15:paraId="34363A41" w15:done="0"/>
  <w15:commentEx w15:paraId="1240E321" w15:done="0"/>
  <w15:commentEx w15:paraId="603B2E15" w15:done="0"/>
  <w15:commentEx w15:paraId="62CC3D9A" w15:done="0"/>
  <w15:commentEx w15:paraId="4E654EBC" w15:done="0"/>
  <w15:commentEx w15:paraId="5E17E8B2" w15:done="0"/>
  <w15:commentEx w15:paraId="77C05154" w15:done="0"/>
  <w15:commentEx w15:paraId="27FD0452" w15:done="0"/>
  <w15:commentEx w15:paraId="309B7A8F" w15:done="0"/>
  <w15:commentEx w15:paraId="57B97F56" w15:done="0"/>
  <w15:commentEx w15:paraId="0256F9B6" w15:done="0"/>
  <w15:commentEx w15:paraId="5DB66B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FFD6" w16cex:dateUtc="2022-09-28T14:16:00Z"/>
  <w16cex:commentExtensible w16cex:durableId="26E021D6" w16cex:dateUtc="2022-09-28T14:21:00Z"/>
  <w16cex:commentExtensible w16cex:durableId="26DF05DF" w16cex:dateUtc="2022-09-28T14:41:00Z"/>
  <w16cex:commentExtensible w16cex:durableId="26DFE205" w16cex:dateUtc="2022-09-29T06:21:00Z"/>
  <w16cex:commentExtensible w16cex:durableId="26DF1FC9" w16cex:dateUtc="2022-09-28T16:32:00Z"/>
  <w16cex:commentExtensible w16cex:durableId="26DF20E4" w16cex:dateUtc="2022-09-28T16:37:00Z"/>
  <w16cex:commentExtensible w16cex:durableId="26E93985" w16cex:dateUtc="2022-10-06T08:24:00Z"/>
  <w16cex:commentExtensible w16cex:durableId="26DF21B8" w16cex:dateUtc="2022-09-28T16:40:00Z"/>
  <w16cex:commentExtensible w16cex:durableId="26E67A40" w16cex:dateUtc="2022-10-04T06:24:00Z"/>
  <w16cex:commentExtensible w16cex:durableId="26E915A2" w16cex:dateUtc="2022-10-06T05:51:00Z"/>
  <w16cex:commentExtensible w16cex:durableId="26E67949" w16cex:dateUtc="2022-10-04T06:20:00Z"/>
  <w16cex:commentExtensible w16cex:durableId="26E9339B" w16cex:dateUtc="2022-10-06T07:59:00Z"/>
  <w16cex:commentExtensible w16cex:durableId="26E93477" w16cex:dateUtc="2022-10-06T08:03:00Z"/>
  <w16cex:commentExtensible w16cex:durableId="26E9337E" w16cex:dateUtc="2022-10-06T07:59:00Z"/>
  <w16cex:commentExtensible w16cex:durableId="26E962FD" w16cex:dateUtc="2022-10-06T11:21:00Z"/>
  <w16cex:commentExtensible w16cex:durableId="26E97573" w16cex:dateUtc="2022-10-06T12:40:00Z"/>
  <w16cex:commentExtensible w16cex:durableId="26E98309" w16cex:dateUtc="2022-10-06T13:38:00Z"/>
  <w16cex:commentExtensible w16cex:durableId="26E98524" w16cex:dateUtc="2022-10-06T13:47:00Z"/>
  <w16cex:commentExtensible w16cex:durableId="26E97B6D" w16cex:dateUtc="2022-10-06T13:06:00Z"/>
  <w16cex:commentExtensible w16cex:durableId="26E98596" w16cex:dateUtc="2022-10-06T13:49:00Z"/>
  <w16cex:commentExtensible w16cex:durableId="26FC0625" w16cex:dateUtc="2022-10-06T13:06:00Z"/>
  <w16cex:commentExtensible w16cex:durableId="26FC0624" w16cex:dateUtc="2022-10-06T13:49:00Z"/>
  <w16cex:commentExtensible w16cex:durableId="26E97B8F" w16cex:dateUtc="2022-10-06T13:06:00Z"/>
  <w16cex:commentExtensible w16cex:durableId="26FA6B4B" w16cex:dateUtc="2022-10-19T09:25:00Z"/>
  <w16cex:commentExtensible w16cex:durableId="26FA67A3" w16cex:dateUtc="2022-10-19T09:10:00Z"/>
  <w16cex:commentExtensible w16cex:durableId="26E97B2C" w16cex:dateUtc="2022-10-0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C7771" w16cid:durableId="26DEFFD6"/>
  <w16cid:commentId w16cid:paraId="6A96A77E" w16cid:durableId="26E021D6"/>
  <w16cid:commentId w16cid:paraId="5EDEBEAF" w16cid:durableId="26DF05DF"/>
  <w16cid:commentId w16cid:paraId="40202790" w16cid:durableId="26DFE205"/>
  <w16cid:commentId w16cid:paraId="7A6E2759" w16cid:durableId="26DF1FC9"/>
  <w16cid:commentId w16cid:paraId="71C50D96" w16cid:durableId="26DF20E4"/>
  <w16cid:commentId w16cid:paraId="0376DEC2" w16cid:durableId="26E93985"/>
  <w16cid:commentId w16cid:paraId="3457D079" w16cid:durableId="26DF21B8"/>
  <w16cid:commentId w16cid:paraId="3536C2D0" w16cid:durableId="26E67A40"/>
  <w16cid:commentId w16cid:paraId="3F0D8670" w16cid:durableId="26E915A2"/>
  <w16cid:commentId w16cid:paraId="22B75711" w16cid:durableId="26E67949"/>
  <w16cid:commentId w16cid:paraId="41C48189" w16cid:durableId="26E9339B"/>
  <w16cid:commentId w16cid:paraId="15AC874D" w16cid:durableId="26E93477"/>
  <w16cid:commentId w16cid:paraId="154D6061" w16cid:durableId="26E9337E"/>
  <w16cid:commentId w16cid:paraId="34363A41" w16cid:durableId="26E962FD"/>
  <w16cid:commentId w16cid:paraId="1240E321" w16cid:durableId="26E97573"/>
  <w16cid:commentId w16cid:paraId="603B2E15" w16cid:durableId="26E98309"/>
  <w16cid:commentId w16cid:paraId="62CC3D9A" w16cid:durableId="26E98524"/>
  <w16cid:commentId w16cid:paraId="4E654EBC" w16cid:durableId="26E97B6D"/>
  <w16cid:commentId w16cid:paraId="5E17E8B2" w16cid:durableId="26E98596"/>
  <w16cid:commentId w16cid:paraId="77C05154" w16cid:durableId="26FC0625"/>
  <w16cid:commentId w16cid:paraId="27FD0452" w16cid:durableId="26FC0624"/>
  <w16cid:commentId w16cid:paraId="309B7A8F" w16cid:durableId="26E97B8F"/>
  <w16cid:commentId w16cid:paraId="57B97F56" w16cid:durableId="26FA6B4B"/>
  <w16cid:commentId w16cid:paraId="0256F9B6" w16cid:durableId="26FA67A3"/>
  <w16cid:commentId w16cid:paraId="5DB66B12" w16cid:durableId="26E97B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4171"/>
      </v:shape>
    </w:pict>
  </w:numPicBullet>
  <w:abstractNum w:abstractNumId="0" w15:restartNumberingAfterBreak="0">
    <w:nsid w:val="0132194A"/>
    <w:multiLevelType w:val="multilevel"/>
    <w:tmpl w:val="AC3A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D3A1F"/>
    <w:multiLevelType w:val="hybridMultilevel"/>
    <w:tmpl w:val="BD225E0E"/>
    <w:lvl w:ilvl="0" w:tplc="F6BA04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1567D49"/>
    <w:multiLevelType w:val="hybridMultilevel"/>
    <w:tmpl w:val="4B22CB36"/>
    <w:lvl w:ilvl="0" w:tplc="078858C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863B65"/>
    <w:multiLevelType w:val="hybridMultilevel"/>
    <w:tmpl w:val="2D92BA90"/>
    <w:lvl w:ilvl="0" w:tplc="980A5B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33187A"/>
    <w:multiLevelType w:val="hybridMultilevel"/>
    <w:tmpl w:val="4FFE4C1A"/>
    <w:lvl w:ilvl="0" w:tplc="36E6744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83E3F73"/>
    <w:multiLevelType w:val="multilevel"/>
    <w:tmpl w:val="ADE84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025917">
    <w:abstractNumId w:val="1"/>
  </w:num>
  <w:num w:numId="2" w16cid:durableId="1207645417">
    <w:abstractNumId w:val="2"/>
  </w:num>
  <w:num w:numId="3" w16cid:durableId="1845901550">
    <w:abstractNumId w:val="3"/>
  </w:num>
  <w:num w:numId="4" w16cid:durableId="169681131">
    <w:abstractNumId w:val="4"/>
  </w:num>
  <w:num w:numId="5" w16cid:durableId="1822845769">
    <w:abstractNumId w:val="5"/>
  </w:num>
  <w:num w:numId="6" w16cid:durableId="345133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DE0NDQ2srQwNTRV0lEKTi0uzszPAykwqgUARtNuHSwAAAA="/>
  </w:docVars>
  <w:rsids>
    <w:rsidRoot w:val="00720A4D"/>
    <w:rsid w:val="00027BE9"/>
    <w:rsid w:val="0003632B"/>
    <w:rsid w:val="00036E07"/>
    <w:rsid w:val="00081EB5"/>
    <w:rsid w:val="00082B3F"/>
    <w:rsid w:val="000C34C6"/>
    <w:rsid w:val="000C503F"/>
    <w:rsid w:val="000C714E"/>
    <w:rsid w:val="000E7999"/>
    <w:rsid w:val="00105780"/>
    <w:rsid w:val="001152B7"/>
    <w:rsid w:val="00175B09"/>
    <w:rsid w:val="00196D44"/>
    <w:rsid w:val="001F24CB"/>
    <w:rsid w:val="00210E26"/>
    <w:rsid w:val="00213BEF"/>
    <w:rsid w:val="002561A2"/>
    <w:rsid w:val="00287830"/>
    <w:rsid w:val="002D371A"/>
    <w:rsid w:val="002D6173"/>
    <w:rsid w:val="002E0B50"/>
    <w:rsid w:val="002E6198"/>
    <w:rsid w:val="00320F64"/>
    <w:rsid w:val="00322225"/>
    <w:rsid w:val="00324F8E"/>
    <w:rsid w:val="003419EF"/>
    <w:rsid w:val="00351501"/>
    <w:rsid w:val="003840DB"/>
    <w:rsid w:val="0038669D"/>
    <w:rsid w:val="003A3A57"/>
    <w:rsid w:val="003C5A63"/>
    <w:rsid w:val="003C7FE8"/>
    <w:rsid w:val="003D43EE"/>
    <w:rsid w:val="00412FE7"/>
    <w:rsid w:val="00413379"/>
    <w:rsid w:val="00447A5E"/>
    <w:rsid w:val="004520A8"/>
    <w:rsid w:val="004709E6"/>
    <w:rsid w:val="004755B9"/>
    <w:rsid w:val="00483117"/>
    <w:rsid w:val="00491759"/>
    <w:rsid w:val="00496D48"/>
    <w:rsid w:val="004A1D21"/>
    <w:rsid w:val="004B1B28"/>
    <w:rsid w:val="004D7C27"/>
    <w:rsid w:val="00507AC8"/>
    <w:rsid w:val="00524060"/>
    <w:rsid w:val="00536F1E"/>
    <w:rsid w:val="005675B7"/>
    <w:rsid w:val="00567B2B"/>
    <w:rsid w:val="00573975"/>
    <w:rsid w:val="00585244"/>
    <w:rsid w:val="00591DAE"/>
    <w:rsid w:val="0059202D"/>
    <w:rsid w:val="00595990"/>
    <w:rsid w:val="005A6C6D"/>
    <w:rsid w:val="005A76C7"/>
    <w:rsid w:val="005B2C3A"/>
    <w:rsid w:val="005B5D2C"/>
    <w:rsid w:val="00603319"/>
    <w:rsid w:val="006118D2"/>
    <w:rsid w:val="00636EEA"/>
    <w:rsid w:val="006770FB"/>
    <w:rsid w:val="00677C21"/>
    <w:rsid w:val="00684F9B"/>
    <w:rsid w:val="006B04CC"/>
    <w:rsid w:val="006C418D"/>
    <w:rsid w:val="006D7014"/>
    <w:rsid w:val="006F1F18"/>
    <w:rsid w:val="00712AD0"/>
    <w:rsid w:val="00714A44"/>
    <w:rsid w:val="00720A4D"/>
    <w:rsid w:val="0073566C"/>
    <w:rsid w:val="00741397"/>
    <w:rsid w:val="007644F8"/>
    <w:rsid w:val="007711C0"/>
    <w:rsid w:val="0077133E"/>
    <w:rsid w:val="00771B20"/>
    <w:rsid w:val="00785E3A"/>
    <w:rsid w:val="007A37D9"/>
    <w:rsid w:val="007A7978"/>
    <w:rsid w:val="007B1354"/>
    <w:rsid w:val="007B5B92"/>
    <w:rsid w:val="007C1EDC"/>
    <w:rsid w:val="00803ECE"/>
    <w:rsid w:val="008213F3"/>
    <w:rsid w:val="008231AF"/>
    <w:rsid w:val="008A0E70"/>
    <w:rsid w:val="008D4796"/>
    <w:rsid w:val="008F0C49"/>
    <w:rsid w:val="00904E62"/>
    <w:rsid w:val="00990143"/>
    <w:rsid w:val="00993E62"/>
    <w:rsid w:val="009A41F7"/>
    <w:rsid w:val="009B6636"/>
    <w:rsid w:val="009C19A0"/>
    <w:rsid w:val="009C685E"/>
    <w:rsid w:val="009F2C6E"/>
    <w:rsid w:val="009F5F1F"/>
    <w:rsid w:val="00A15C3D"/>
    <w:rsid w:val="00A35287"/>
    <w:rsid w:val="00A56E05"/>
    <w:rsid w:val="00A63B95"/>
    <w:rsid w:val="00A72C20"/>
    <w:rsid w:val="00AB53AC"/>
    <w:rsid w:val="00AC7CFC"/>
    <w:rsid w:val="00AD37F7"/>
    <w:rsid w:val="00AE0F7C"/>
    <w:rsid w:val="00AE204E"/>
    <w:rsid w:val="00AF19AD"/>
    <w:rsid w:val="00B55D4C"/>
    <w:rsid w:val="00B627CA"/>
    <w:rsid w:val="00B71F2D"/>
    <w:rsid w:val="00BA0B2A"/>
    <w:rsid w:val="00C13FCB"/>
    <w:rsid w:val="00C41AFC"/>
    <w:rsid w:val="00C53896"/>
    <w:rsid w:val="00C82790"/>
    <w:rsid w:val="00CB09C4"/>
    <w:rsid w:val="00CD462D"/>
    <w:rsid w:val="00CF705A"/>
    <w:rsid w:val="00D0129E"/>
    <w:rsid w:val="00D3091B"/>
    <w:rsid w:val="00D37526"/>
    <w:rsid w:val="00D54D1D"/>
    <w:rsid w:val="00D84B72"/>
    <w:rsid w:val="00DB2CAE"/>
    <w:rsid w:val="00DB4A44"/>
    <w:rsid w:val="00DD5F3C"/>
    <w:rsid w:val="00E1619F"/>
    <w:rsid w:val="00E436BE"/>
    <w:rsid w:val="00E62EEF"/>
    <w:rsid w:val="00EA0939"/>
    <w:rsid w:val="00EA3CE3"/>
    <w:rsid w:val="00EB1306"/>
    <w:rsid w:val="00EB26CA"/>
    <w:rsid w:val="00EC0547"/>
    <w:rsid w:val="00EC5E60"/>
    <w:rsid w:val="00F527AF"/>
    <w:rsid w:val="00F810F4"/>
    <w:rsid w:val="00FB4654"/>
    <w:rsid w:val="00FE3D6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0F02D8"/>
  <w15:chartTrackingRefBased/>
  <w15:docId w15:val="{C567A530-59E7-40C8-983E-9247545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F2D"/>
    <w:pPr>
      <w:ind w:left="720"/>
      <w:contextualSpacing/>
    </w:pPr>
  </w:style>
  <w:style w:type="character" w:styleId="CommentReference">
    <w:name w:val="annotation reference"/>
    <w:basedOn w:val="DefaultParagraphFont"/>
    <w:uiPriority w:val="99"/>
    <w:semiHidden/>
    <w:unhideWhenUsed/>
    <w:rsid w:val="006C418D"/>
    <w:rPr>
      <w:sz w:val="16"/>
      <w:szCs w:val="16"/>
    </w:rPr>
  </w:style>
  <w:style w:type="paragraph" w:styleId="CommentText">
    <w:name w:val="annotation text"/>
    <w:basedOn w:val="Normal"/>
    <w:link w:val="CommentTextChar"/>
    <w:uiPriority w:val="99"/>
    <w:unhideWhenUsed/>
    <w:rsid w:val="006C418D"/>
    <w:pPr>
      <w:spacing w:line="240" w:lineRule="auto"/>
    </w:pPr>
    <w:rPr>
      <w:sz w:val="20"/>
      <w:szCs w:val="20"/>
    </w:rPr>
  </w:style>
  <w:style w:type="character" w:customStyle="1" w:styleId="CommentTextChar">
    <w:name w:val="Comment Text Char"/>
    <w:basedOn w:val="DefaultParagraphFont"/>
    <w:link w:val="CommentText"/>
    <w:uiPriority w:val="99"/>
    <w:rsid w:val="006C418D"/>
    <w:rPr>
      <w:sz w:val="20"/>
      <w:szCs w:val="20"/>
    </w:rPr>
  </w:style>
  <w:style w:type="paragraph" w:styleId="CommentSubject">
    <w:name w:val="annotation subject"/>
    <w:basedOn w:val="CommentText"/>
    <w:next w:val="CommentText"/>
    <w:link w:val="CommentSubjectChar"/>
    <w:uiPriority w:val="99"/>
    <w:semiHidden/>
    <w:unhideWhenUsed/>
    <w:rsid w:val="006C418D"/>
    <w:rPr>
      <w:b/>
      <w:bCs/>
    </w:rPr>
  </w:style>
  <w:style w:type="character" w:customStyle="1" w:styleId="CommentSubjectChar">
    <w:name w:val="Comment Subject Char"/>
    <w:basedOn w:val="CommentTextChar"/>
    <w:link w:val="CommentSubject"/>
    <w:uiPriority w:val="99"/>
    <w:semiHidden/>
    <w:rsid w:val="006C418D"/>
    <w:rPr>
      <w:b/>
      <w:bCs/>
      <w:sz w:val="20"/>
      <w:szCs w:val="20"/>
    </w:rPr>
  </w:style>
  <w:style w:type="paragraph" w:styleId="Revision">
    <w:name w:val="Revision"/>
    <w:hidden/>
    <w:uiPriority w:val="99"/>
    <w:semiHidden/>
    <w:rsid w:val="002D6173"/>
    <w:pPr>
      <w:spacing w:after="0" w:line="240" w:lineRule="auto"/>
    </w:pPr>
  </w:style>
  <w:style w:type="character" w:styleId="Hyperlink">
    <w:name w:val="Hyperlink"/>
    <w:basedOn w:val="DefaultParagraphFont"/>
    <w:uiPriority w:val="99"/>
    <w:unhideWhenUsed/>
    <w:rsid w:val="00677C21"/>
    <w:rPr>
      <w:color w:val="0000FF"/>
      <w:u w:val="single"/>
    </w:rPr>
  </w:style>
  <w:style w:type="character" w:customStyle="1" w:styleId="fe69if">
    <w:name w:val="fe69if"/>
    <w:basedOn w:val="DefaultParagraphFont"/>
    <w:rsid w:val="00677C21"/>
  </w:style>
  <w:style w:type="character" w:customStyle="1" w:styleId="yrbpuc">
    <w:name w:val="yrbpuc"/>
    <w:basedOn w:val="DefaultParagraphFont"/>
    <w:rsid w:val="00677C21"/>
  </w:style>
  <w:style w:type="paragraph" w:customStyle="1" w:styleId="xpdxpnd">
    <w:name w:val="xpdxpnd"/>
    <w:basedOn w:val="Normal"/>
    <w:rsid w:val="00677C21"/>
    <w:pPr>
      <w:spacing w:before="100" w:beforeAutospacing="1" w:after="100" w:afterAutospacing="1" w:line="240" w:lineRule="auto"/>
    </w:pPr>
    <w:rPr>
      <w:rFonts w:eastAsia="Times New Roman" w:cs="Times New Roman"/>
      <w:lang w:val="en-US"/>
    </w:rPr>
  </w:style>
  <w:style w:type="character" w:customStyle="1" w:styleId="mqo3nc">
    <w:name w:val="mqo3nc"/>
    <w:basedOn w:val="DefaultParagraphFont"/>
    <w:rsid w:val="00677C21"/>
  </w:style>
  <w:style w:type="character" w:styleId="UnresolvedMention">
    <w:name w:val="Unresolved Mention"/>
    <w:basedOn w:val="DefaultParagraphFont"/>
    <w:uiPriority w:val="99"/>
    <w:semiHidden/>
    <w:unhideWhenUsed/>
    <w:rsid w:val="0082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766">
      <w:bodyDiv w:val="1"/>
      <w:marLeft w:val="0"/>
      <w:marRight w:val="0"/>
      <w:marTop w:val="0"/>
      <w:marBottom w:val="0"/>
      <w:divBdr>
        <w:top w:val="none" w:sz="0" w:space="0" w:color="auto"/>
        <w:left w:val="none" w:sz="0" w:space="0" w:color="auto"/>
        <w:bottom w:val="none" w:sz="0" w:space="0" w:color="auto"/>
        <w:right w:val="none" w:sz="0" w:space="0" w:color="auto"/>
      </w:divBdr>
      <w:divsChild>
        <w:div w:id="1224415737">
          <w:marLeft w:val="0"/>
          <w:marRight w:val="0"/>
          <w:marTop w:val="0"/>
          <w:marBottom w:val="0"/>
          <w:divBdr>
            <w:top w:val="single" w:sz="2" w:space="0" w:color="E5E7EB"/>
            <w:left w:val="single" w:sz="2" w:space="0" w:color="E5E7EB"/>
            <w:bottom w:val="single" w:sz="2" w:space="0" w:color="E5E7EB"/>
            <w:right w:val="single" w:sz="2" w:space="0" w:color="E5E7EB"/>
          </w:divBdr>
        </w:div>
        <w:div w:id="103618445">
          <w:marLeft w:val="0"/>
          <w:marRight w:val="0"/>
          <w:marTop w:val="0"/>
          <w:marBottom w:val="0"/>
          <w:divBdr>
            <w:top w:val="single" w:sz="2" w:space="0" w:color="E5E7EB"/>
            <w:left w:val="single" w:sz="2" w:space="0" w:color="E5E7EB"/>
            <w:bottom w:val="single" w:sz="2" w:space="0" w:color="E5E7EB"/>
            <w:right w:val="single" w:sz="2" w:space="0" w:color="E5E7EB"/>
          </w:divBdr>
        </w:div>
        <w:div w:id="44966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251099">
      <w:bodyDiv w:val="1"/>
      <w:marLeft w:val="0"/>
      <w:marRight w:val="0"/>
      <w:marTop w:val="0"/>
      <w:marBottom w:val="0"/>
      <w:divBdr>
        <w:top w:val="none" w:sz="0" w:space="0" w:color="auto"/>
        <w:left w:val="none" w:sz="0" w:space="0" w:color="auto"/>
        <w:bottom w:val="none" w:sz="0" w:space="0" w:color="auto"/>
        <w:right w:val="none" w:sz="0" w:space="0" w:color="auto"/>
      </w:divBdr>
      <w:divsChild>
        <w:div w:id="693455232">
          <w:marLeft w:val="0"/>
          <w:marRight w:val="0"/>
          <w:marTop w:val="0"/>
          <w:marBottom w:val="0"/>
          <w:divBdr>
            <w:top w:val="single" w:sz="2" w:space="0" w:color="E5E7EB"/>
            <w:left w:val="single" w:sz="2" w:space="0" w:color="E5E7EB"/>
            <w:bottom w:val="single" w:sz="2" w:space="0" w:color="E5E7EB"/>
            <w:right w:val="single" w:sz="2" w:space="0" w:color="E5E7EB"/>
          </w:divBdr>
        </w:div>
        <w:div w:id="1173454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5936560">
      <w:bodyDiv w:val="1"/>
      <w:marLeft w:val="0"/>
      <w:marRight w:val="0"/>
      <w:marTop w:val="0"/>
      <w:marBottom w:val="0"/>
      <w:divBdr>
        <w:top w:val="none" w:sz="0" w:space="0" w:color="auto"/>
        <w:left w:val="none" w:sz="0" w:space="0" w:color="auto"/>
        <w:bottom w:val="none" w:sz="0" w:space="0" w:color="auto"/>
        <w:right w:val="none" w:sz="0" w:space="0" w:color="auto"/>
      </w:divBdr>
      <w:divsChild>
        <w:div w:id="1771659366">
          <w:marLeft w:val="0"/>
          <w:marRight w:val="0"/>
          <w:marTop w:val="0"/>
          <w:marBottom w:val="0"/>
          <w:divBdr>
            <w:top w:val="single" w:sz="2" w:space="0" w:color="E5E7EB"/>
            <w:left w:val="single" w:sz="2" w:space="0" w:color="E5E7EB"/>
            <w:bottom w:val="single" w:sz="2" w:space="0" w:color="E5E7EB"/>
            <w:right w:val="single" w:sz="2" w:space="0" w:color="E5E7EB"/>
          </w:divBdr>
        </w:div>
        <w:div w:id="1166944476">
          <w:marLeft w:val="0"/>
          <w:marRight w:val="0"/>
          <w:marTop w:val="0"/>
          <w:marBottom w:val="0"/>
          <w:divBdr>
            <w:top w:val="single" w:sz="2" w:space="0" w:color="E5E7EB"/>
            <w:left w:val="single" w:sz="2" w:space="0" w:color="E5E7EB"/>
            <w:bottom w:val="single" w:sz="2" w:space="0" w:color="E5E7EB"/>
            <w:right w:val="single" w:sz="2" w:space="0" w:color="E5E7EB"/>
          </w:divBdr>
        </w:div>
        <w:div w:id="371465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7475585">
      <w:bodyDiv w:val="1"/>
      <w:marLeft w:val="0"/>
      <w:marRight w:val="0"/>
      <w:marTop w:val="0"/>
      <w:marBottom w:val="0"/>
      <w:divBdr>
        <w:top w:val="none" w:sz="0" w:space="0" w:color="auto"/>
        <w:left w:val="none" w:sz="0" w:space="0" w:color="auto"/>
        <w:bottom w:val="none" w:sz="0" w:space="0" w:color="auto"/>
        <w:right w:val="none" w:sz="0" w:space="0" w:color="auto"/>
      </w:divBdr>
    </w:div>
    <w:div w:id="729042447">
      <w:bodyDiv w:val="1"/>
      <w:marLeft w:val="0"/>
      <w:marRight w:val="0"/>
      <w:marTop w:val="0"/>
      <w:marBottom w:val="0"/>
      <w:divBdr>
        <w:top w:val="none" w:sz="0" w:space="0" w:color="auto"/>
        <w:left w:val="none" w:sz="0" w:space="0" w:color="auto"/>
        <w:bottom w:val="none" w:sz="0" w:space="0" w:color="auto"/>
        <w:right w:val="none" w:sz="0" w:space="0" w:color="auto"/>
      </w:divBdr>
      <w:divsChild>
        <w:div w:id="332492478">
          <w:marLeft w:val="0"/>
          <w:marRight w:val="0"/>
          <w:marTop w:val="0"/>
          <w:marBottom w:val="0"/>
          <w:divBdr>
            <w:top w:val="single" w:sz="2" w:space="0" w:color="E5E7EB"/>
            <w:left w:val="single" w:sz="2" w:space="0" w:color="E5E7EB"/>
            <w:bottom w:val="single" w:sz="2" w:space="0" w:color="E5E7EB"/>
            <w:right w:val="single" w:sz="2" w:space="0" w:color="E5E7EB"/>
          </w:divBdr>
        </w:div>
        <w:div w:id="250970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8034422">
      <w:bodyDiv w:val="1"/>
      <w:marLeft w:val="0"/>
      <w:marRight w:val="0"/>
      <w:marTop w:val="0"/>
      <w:marBottom w:val="0"/>
      <w:divBdr>
        <w:top w:val="none" w:sz="0" w:space="0" w:color="auto"/>
        <w:left w:val="none" w:sz="0" w:space="0" w:color="auto"/>
        <w:bottom w:val="none" w:sz="0" w:space="0" w:color="auto"/>
        <w:right w:val="none" w:sz="0" w:space="0" w:color="auto"/>
      </w:divBdr>
      <w:divsChild>
        <w:div w:id="491020652">
          <w:marLeft w:val="0"/>
          <w:marRight w:val="0"/>
          <w:marTop w:val="0"/>
          <w:marBottom w:val="0"/>
          <w:divBdr>
            <w:top w:val="single" w:sz="2" w:space="0" w:color="E5E7EB"/>
            <w:left w:val="single" w:sz="2" w:space="0" w:color="E5E7EB"/>
            <w:bottom w:val="single" w:sz="2" w:space="0" w:color="E5E7EB"/>
            <w:right w:val="single" w:sz="2" w:space="0" w:color="E5E7EB"/>
          </w:divBdr>
        </w:div>
        <w:div w:id="373046949">
          <w:marLeft w:val="0"/>
          <w:marRight w:val="0"/>
          <w:marTop w:val="0"/>
          <w:marBottom w:val="0"/>
          <w:divBdr>
            <w:top w:val="single" w:sz="2" w:space="0" w:color="E5E7EB"/>
            <w:left w:val="single" w:sz="2" w:space="0" w:color="E5E7EB"/>
            <w:bottom w:val="single" w:sz="2" w:space="0" w:color="E5E7EB"/>
            <w:right w:val="single" w:sz="2" w:space="0" w:color="E5E7EB"/>
          </w:divBdr>
        </w:div>
        <w:div w:id="1245531733">
          <w:marLeft w:val="0"/>
          <w:marRight w:val="0"/>
          <w:marTop w:val="0"/>
          <w:marBottom w:val="0"/>
          <w:divBdr>
            <w:top w:val="single" w:sz="2" w:space="0" w:color="E5E7EB"/>
            <w:left w:val="single" w:sz="2" w:space="0" w:color="E5E7EB"/>
            <w:bottom w:val="single" w:sz="2" w:space="0" w:color="E5E7EB"/>
            <w:right w:val="single" w:sz="2" w:space="0" w:color="E5E7EB"/>
          </w:divBdr>
        </w:div>
        <w:div w:id="932518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2309215">
      <w:bodyDiv w:val="1"/>
      <w:marLeft w:val="0"/>
      <w:marRight w:val="0"/>
      <w:marTop w:val="0"/>
      <w:marBottom w:val="0"/>
      <w:divBdr>
        <w:top w:val="none" w:sz="0" w:space="0" w:color="auto"/>
        <w:left w:val="none" w:sz="0" w:space="0" w:color="auto"/>
        <w:bottom w:val="none" w:sz="0" w:space="0" w:color="auto"/>
        <w:right w:val="none" w:sz="0" w:space="0" w:color="auto"/>
      </w:divBdr>
      <w:divsChild>
        <w:div w:id="284235442">
          <w:marLeft w:val="0"/>
          <w:marRight w:val="0"/>
          <w:marTop w:val="0"/>
          <w:marBottom w:val="0"/>
          <w:divBdr>
            <w:top w:val="none" w:sz="0" w:space="0" w:color="auto"/>
            <w:left w:val="none" w:sz="0" w:space="0" w:color="auto"/>
            <w:bottom w:val="none" w:sz="0" w:space="0" w:color="auto"/>
            <w:right w:val="none" w:sz="0" w:space="0" w:color="auto"/>
          </w:divBdr>
          <w:divsChild>
            <w:div w:id="128321717">
              <w:marLeft w:val="-240"/>
              <w:marRight w:val="-240"/>
              <w:marTop w:val="0"/>
              <w:marBottom w:val="0"/>
              <w:divBdr>
                <w:top w:val="none" w:sz="0" w:space="0" w:color="auto"/>
                <w:left w:val="none" w:sz="0" w:space="0" w:color="auto"/>
                <w:bottom w:val="none" w:sz="0" w:space="0" w:color="auto"/>
                <w:right w:val="none" w:sz="0" w:space="0" w:color="auto"/>
              </w:divBdr>
              <w:divsChild>
                <w:div w:id="861629197">
                  <w:marLeft w:val="0"/>
                  <w:marRight w:val="0"/>
                  <w:marTop w:val="0"/>
                  <w:marBottom w:val="0"/>
                  <w:divBdr>
                    <w:top w:val="none" w:sz="0" w:space="0" w:color="auto"/>
                    <w:left w:val="none" w:sz="0" w:space="0" w:color="auto"/>
                    <w:bottom w:val="none" w:sz="0" w:space="0" w:color="auto"/>
                    <w:right w:val="none" w:sz="0" w:space="0" w:color="auto"/>
                  </w:divBdr>
                  <w:divsChild>
                    <w:div w:id="55931060">
                      <w:marLeft w:val="0"/>
                      <w:marRight w:val="0"/>
                      <w:marTop w:val="0"/>
                      <w:marBottom w:val="0"/>
                      <w:divBdr>
                        <w:top w:val="none" w:sz="0" w:space="0" w:color="auto"/>
                        <w:left w:val="none" w:sz="0" w:space="0" w:color="auto"/>
                        <w:bottom w:val="none" w:sz="0" w:space="0" w:color="auto"/>
                        <w:right w:val="none" w:sz="0" w:space="0" w:color="auto"/>
                      </w:divBdr>
                    </w:div>
                    <w:div w:id="1553350171">
                      <w:marLeft w:val="0"/>
                      <w:marRight w:val="0"/>
                      <w:marTop w:val="0"/>
                      <w:marBottom w:val="0"/>
                      <w:divBdr>
                        <w:top w:val="none" w:sz="0" w:space="0" w:color="auto"/>
                        <w:left w:val="none" w:sz="0" w:space="0" w:color="auto"/>
                        <w:bottom w:val="none" w:sz="0" w:space="0" w:color="auto"/>
                        <w:right w:val="none" w:sz="0" w:space="0" w:color="auto"/>
                      </w:divBdr>
                      <w:divsChild>
                        <w:div w:id="12759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07362">
          <w:marLeft w:val="0"/>
          <w:marRight w:val="0"/>
          <w:marTop w:val="0"/>
          <w:marBottom w:val="0"/>
          <w:divBdr>
            <w:top w:val="none" w:sz="0" w:space="0" w:color="auto"/>
            <w:left w:val="none" w:sz="0" w:space="0" w:color="auto"/>
            <w:bottom w:val="none" w:sz="0" w:space="0" w:color="auto"/>
            <w:right w:val="none" w:sz="0" w:space="0" w:color="auto"/>
          </w:divBdr>
          <w:divsChild>
            <w:div w:id="2032996798">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1301881540">
                      <w:marLeft w:val="0"/>
                      <w:marRight w:val="0"/>
                      <w:marTop w:val="0"/>
                      <w:marBottom w:val="0"/>
                      <w:divBdr>
                        <w:top w:val="none" w:sz="0" w:space="0" w:color="auto"/>
                        <w:left w:val="none" w:sz="0" w:space="0" w:color="auto"/>
                        <w:bottom w:val="none" w:sz="0" w:space="0" w:color="auto"/>
                        <w:right w:val="none" w:sz="0" w:space="0" w:color="auto"/>
                      </w:divBdr>
                      <w:divsChild>
                        <w:div w:id="1376084564">
                          <w:marLeft w:val="0"/>
                          <w:marRight w:val="0"/>
                          <w:marTop w:val="0"/>
                          <w:marBottom w:val="0"/>
                          <w:divBdr>
                            <w:top w:val="none" w:sz="0" w:space="0" w:color="auto"/>
                            <w:left w:val="none" w:sz="0" w:space="0" w:color="auto"/>
                            <w:bottom w:val="none" w:sz="0" w:space="0" w:color="auto"/>
                            <w:right w:val="none" w:sz="0" w:space="0" w:color="auto"/>
                          </w:divBdr>
                          <w:divsChild>
                            <w:div w:id="899556390">
                              <w:marLeft w:val="0"/>
                              <w:marRight w:val="0"/>
                              <w:marTop w:val="0"/>
                              <w:marBottom w:val="0"/>
                              <w:divBdr>
                                <w:top w:val="none" w:sz="0" w:space="0" w:color="auto"/>
                                <w:left w:val="none" w:sz="0" w:space="0" w:color="auto"/>
                                <w:bottom w:val="none" w:sz="0" w:space="0" w:color="auto"/>
                                <w:right w:val="none" w:sz="0" w:space="0" w:color="auto"/>
                              </w:divBdr>
                            </w:div>
                          </w:divsChild>
                        </w:div>
                        <w:div w:id="2144542614">
                          <w:marLeft w:val="0"/>
                          <w:marRight w:val="0"/>
                          <w:marTop w:val="0"/>
                          <w:marBottom w:val="0"/>
                          <w:divBdr>
                            <w:top w:val="none" w:sz="0" w:space="0" w:color="auto"/>
                            <w:left w:val="none" w:sz="0" w:space="0" w:color="auto"/>
                            <w:bottom w:val="none" w:sz="0" w:space="0" w:color="auto"/>
                            <w:right w:val="none" w:sz="0" w:space="0" w:color="auto"/>
                          </w:divBdr>
                          <w:divsChild>
                            <w:div w:id="747308249">
                              <w:marLeft w:val="0"/>
                              <w:marRight w:val="0"/>
                              <w:marTop w:val="0"/>
                              <w:marBottom w:val="0"/>
                              <w:divBdr>
                                <w:top w:val="none" w:sz="0" w:space="0" w:color="auto"/>
                                <w:left w:val="none" w:sz="0" w:space="0" w:color="auto"/>
                                <w:bottom w:val="none" w:sz="0" w:space="0" w:color="auto"/>
                                <w:right w:val="none" w:sz="0" w:space="0" w:color="auto"/>
                              </w:divBdr>
                              <w:divsChild>
                                <w:div w:id="12347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5306">
                  <w:marLeft w:val="0"/>
                  <w:marRight w:val="0"/>
                  <w:marTop w:val="0"/>
                  <w:marBottom w:val="0"/>
                  <w:divBdr>
                    <w:top w:val="none" w:sz="0" w:space="0" w:color="auto"/>
                    <w:left w:val="none" w:sz="0" w:space="0" w:color="auto"/>
                    <w:bottom w:val="none" w:sz="0" w:space="0" w:color="auto"/>
                    <w:right w:val="none" w:sz="0" w:space="0" w:color="auto"/>
                  </w:divBdr>
                  <w:divsChild>
                    <w:div w:id="1572235824">
                      <w:marLeft w:val="0"/>
                      <w:marRight w:val="0"/>
                      <w:marTop w:val="0"/>
                      <w:marBottom w:val="0"/>
                      <w:divBdr>
                        <w:top w:val="none" w:sz="0" w:space="0" w:color="auto"/>
                        <w:left w:val="none" w:sz="0" w:space="0" w:color="auto"/>
                        <w:bottom w:val="none" w:sz="0" w:space="0" w:color="auto"/>
                        <w:right w:val="none" w:sz="0" w:space="0" w:color="auto"/>
                      </w:divBdr>
                      <w:divsChild>
                        <w:div w:id="856307775">
                          <w:marLeft w:val="0"/>
                          <w:marRight w:val="0"/>
                          <w:marTop w:val="0"/>
                          <w:marBottom w:val="0"/>
                          <w:divBdr>
                            <w:top w:val="none" w:sz="0" w:space="0" w:color="auto"/>
                            <w:left w:val="none" w:sz="0" w:space="0" w:color="auto"/>
                            <w:bottom w:val="none" w:sz="0" w:space="0" w:color="auto"/>
                            <w:right w:val="none" w:sz="0" w:space="0" w:color="auto"/>
                          </w:divBdr>
                          <w:divsChild>
                            <w:div w:id="1737163857">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641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2395">
                              <w:marLeft w:val="0"/>
                              <w:marRight w:val="0"/>
                              <w:marTop w:val="0"/>
                              <w:marBottom w:val="0"/>
                              <w:divBdr>
                                <w:top w:val="none" w:sz="0" w:space="0" w:color="auto"/>
                                <w:left w:val="none" w:sz="0" w:space="0" w:color="auto"/>
                                <w:bottom w:val="none" w:sz="0" w:space="0" w:color="auto"/>
                                <w:right w:val="none" w:sz="0" w:space="0" w:color="auto"/>
                              </w:divBdr>
                              <w:divsChild>
                                <w:div w:id="1408990518">
                                  <w:marLeft w:val="0"/>
                                  <w:marRight w:val="0"/>
                                  <w:marTop w:val="0"/>
                                  <w:marBottom w:val="0"/>
                                  <w:divBdr>
                                    <w:top w:val="none" w:sz="0" w:space="0" w:color="auto"/>
                                    <w:left w:val="none" w:sz="0" w:space="0" w:color="auto"/>
                                    <w:bottom w:val="none" w:sz="0" w:space="0" w:color="auto"/>
                                    <w:right w:val="none" w:sz="0" w:space="0" w:color="auto"/>
                                  </w:divBdr>
                                  <w:divsChild>
                                    <w:div w:id="1352224011">
                                      <w:marLeft w:val="0"/>
                                      <w:marRight w:val="0"/>
                                      <w:marTop w:val="0"/>
                                      <w:marBottom w:val="0"/>
                                      <w:divBdr>
                                        <w:top w:val="none" w:sz="0" w:space="0" w:color="auto"/>
                                        <w:left w:val="none" w:sz="0" w:space="0" w:color="auto"/>
                                        <w:bottom w:val="none" w:sz="0" w:space="0" w:color="auto"/>
                                        <w:right w:val="none" w:sz="0" w:space="0" w:color="auto"/>
                                      </w:divBdr>
                                      <w:divsChild>
                                        <w:div w:id="1597206686">
                                          <w:marLeft w:val="0"/>
                                          <w:marRight w:val="0"/>
                                          <w:marTop w:val="0"/>
                                          <w:marBottom w:val="0"/>
                                          <w:divBdr>
                                            <w:top w:val="none" w:sz="0" w:space="0" w:color="auto"/>
                                            <w:left w:val="none" w:sz="0" w:space="0" w:color="auto"/>
                                            <w:bottom w:val="none" w:sz="0" w:space="0" w:color="auto"/>
                                            <w:right w:val="none" w:sz="0" w:space="0" w:color="auto"/>
                                          </w:divBdr>
                                        </w:div>
                                        <w:div w:id="134689010">
                                          <w:marLeft w:val="300"/>
                                          <w:marRight w:val="0"/>
                                          <w:marTop w:val="0"/>
                                          <w:marBottom w:val="0"/>
                                          <w:divBdr>
                                            <w:top w:val="none" w:sz="0" w:space="0" w:color="auto"/>
                                            <w:left w:val="none" w:sz="0" w:space="0" w:color="auto"/>
                                            <w:bottom w:val="none" w:sz="0" w:space="0" w:color="auto"/>
                                            <w:right w:val="none" w:sz="0" w:space="0" w:color="auto"/>
                                          </w:divBdr>
                                          <w:divsChild>
                                            <w:div w:id="836842653">
                                              <w:marLeft w:val="0"/>
                                              <w:marRight w:val="0"/>
                                              <w:marTop w:val="0"/>
                                              <w:marBottom w:val="0"/>
                                              <w:divBdr>
                                                <w:top w:val="none" w:sz="0" w:space="0" w:color="auto"/>
                                                <w:left w:val="none" w:sz="0" w:space="0" w:color="auto"/>
                                                <w:bottom w:val="none" w:sz="0" w:space="0" w:color="auto"/>
                                                <w:right w:val="none" w:sz="0" w:space="0" w:color="auto"/>
                                              </w:divBdr>
                                              <w:divsChild>
                                                <w:div w:id="2107118278">
                                                  <w:marLeft w:val="0"/>
                                                  <w:marRight w:val="0"/>
                                                  <w:marTop w:val="0"/>
                                                  <w:marBottom w:val="0"/>
                                                  <w:divBdr>
                                                    <w:top w:val="none" w:sz="0" w:space="0" w:color="auto"/>
                                                    <w:left w:val="none" w:sz="0" w:space="0" w:color="auto"/>
                                                    <w:bottom w:val="none" w:sz="0" w:space="0" w:color="auto"/>
                                                    <w:right w:val="none" w:sz="0" w:space="0" w:color="auto"/>
                                                  </w:divBdr>
                                                  <w:divsChild>
                                                    <w:div w:id="192230126">
                                                      <w:marLeft w:val="0"/>
                                                      <w:marRight w:val="0"/>
                                                      <w:marTop w:val="0"/>
                                                      <w:marBottom w:val="0"/>
                                                      <w:divBdr>
                                                        <w:top w:val="none" w:sz="0" w:space="0" w:color="auto"/>
                                                        <w:left w:val="none" w:sz="0" w:space="0" w:color="auto"/>
                                                        <w:bottom w:val="none" w:sz="0" w:space="0" w:color="auto"/>
                                                        <w:right w:val="none" w:sz="0" w:space="0" w:color="auto"/>
                                                      </w:divBdr>
                                                    </w:div>
                                                    <w:div w:id="1057432508">
                                                      <w:marLeft w:val="0"/>
                                                      <w:marRight w:val="0"/>
                                                      <w:marTop w:val="0"/>
                                                      <w:marBottom w:val="0"/>
                                                      <w:divBdr>
                                                        <w:top w:val="none" w:sz="0" w:space="0" w:color="auto"/>
                                                        <w:left w:val="none" w:sz="0" w:space="0" w:color="auto"/>
                                                        <w:bottom w:val="none" w:sz="0" w:space="0" w:color="auto"/>
                                                        <w:right w:val="none" w:sz="0" w:space="0" w:color="auto"/>
                                                      </w:divBdr>
                                                      <w:divsChild>
                                                        <w:div w:id="1908103613">
                                                          <w:marLeft w:val="0"/>
                                                          <w:marRight w:val="0"/>
                                                          <w:marTop w:val="0"/>
                                                          <w:marBottom w:val="0"/>
                                                          <w:divBdr>
                                                            <w:top w:val="none" w:sz="0" w:space="0" w:color="auto"/>
                                                            <w:left w:val="none" w:sz="0" w:space="0" w:color="auto"/>
                                                            <w:bottom w:val="none" w:sz="0" w:space="0" w:color="auto"/>
                                                            <w:right w:val="none" w:sz="0" w:space="0" w:color="auto"/>
                                                          </w:divBdr>
                                                        </w:div>
                                                      </w:divsChild>
                                                    </w:div>
                                                    <w:div w:id="1268586277">
                                                      <w:marLeft w:val="0"/>
                                                      <w:marRight w:val="0"/>
                                                      <w:marTop w:val="0"/>
                                                      <w:marBottom w:val="0"/>
                                                      <w:divBdr>
                                                        <w:top w:val="none" w:sz="0" w:space="0" w:color="auto"/>
                                                        <w:left w:val="none" w:sz="0" w:space="0" w:color="auto"/>
                                                        <w:bottom w:val="none" w:sz="0" w:space="0" w:color="auto"/>
                                                        <w:right w:val="none" w:sz="0" w:space="0" w:color="auto"/>
                                                      </w:divBdr>
                                                      <w:divsChild>
                                                        <w:div w:id="1136870413">
                                                          <w:marLeft w:val="0"/>
                                                          <w:marRight w:val="0"/>
                                                          <w:marTop w:val="0"/>
                                                          <w:marBottom w:val="0"/>
                                                          <w:divBdr>
                                                            <w:top w:val="none" w:sz="0" w:space="0" w:color="auto"/>
                                                            <w:left w:val="none" w:sz="0" w:space="0" w:color="auto"/>
                                                            <w:bottom w:val="none" w:sz="0" w:space="0" w:color="auto"/>
                                                            <w:right w:val="none" w:sz="0" w:space="0" w:color="auto"/>
                                                          </w:divBdr>
                                                          <w:divsChild>
                                                            <w:div w:id="797263468">
                                                              <w:marLeft w:val="0"/>
                                                              <w:marRight w:val="0"/>
                                                              <w:marTop w:val="0"/>
                                                              <w:marBottom w:val="0"/>
                                                              <w:divBdr>
                                                                <w:top w:val="none" w:sz="0" w:space="0" w:color="auto"/>
                                                                <w:left w:val="none" w:sz="0" w:space="0" w:color="auto"/>
                                                                <w:bottom w:val="none" w:sz="0" w:space="0" w:color="auto"/>
                                                                <w:right w:val="none" w:sz="0" w:space="0" w:color="auto"/>
                                                              </w:divBdr>
                                                              <w:divsChild>
                                                                <w:div w:id="1477528176">
                                                                  <w:marLeft w:val="0"/>
                                                                  <w:marRight w:val="0"/>
                                                                  <w:marTop w:val="0"/>
                                                                  <w:marBottom w:val="0"/>
                                                                  <w:divBdr>
                                                                    <w:top w:val="none" w:sz="0" w:space="0" w:color="auto"/>
                                                                    <w:left w:val="none" w:sz="0" w:space="0" w:color="auto"/>
                                                                    <w:bottom w:val="none" w:sz="0" w:space="0" w:color="auto"/>
                                                                    <w:right w:val="none" w:sz="0" w:space="0" w:color="auto"/>
                                                                  </w:divBdr>
                                                                  <w:divsChild>
                                                                    <w:div w:id="1270233051">
                                                                      <w:marLeft w:val="0"/>
                                                                      <w:marRight w:val="120"/>
                                                                      <w:marTop w:val="135"/>
                                                                      <w:marBottom w:val="30"/>
                                                                      <w:divBdr>
                                                                        <w:top w:val="none" w:sz="0" w:space="0" w:color="auto"/>
                                                                        <w:left w:val="none" w:sz="0" w:space="0" w:color="auto"/>
                                                                        <w:bottom w:val="none" w:sz="0" w:space="0" w:color="auto"/>
                                                                        <w:right w:val="none" w:sz="0" w:space="0" w:color="auto"/>
                                                                      </w:divBdr>
                                                                      <w:divsChild>
                                                                        <w:div w:id="16984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874">
                                                                  <w:marLeft w:val="0"/>
                                                                  <w:marRight w:val="0"/>
                                                                  <w:marTop w:val="0"/>
                                                                  <w:marBottom w:val="0"/>
                                                                  <w:divBdr>
                                                                    <w:top w:val="none" w:sz="0" w:space="0" w:color="auto"/>
                                                                    <w:left w:val="none" w:sz="0" w:space="0" w:color="auto"/>
                                                                    <w:bottom w:val="none" w:sz="0" w:space="0" w:color="auto"/>
                                                                    <w:right w:val="none" w:sz="0" w:space="0" w:color="auto"/>
                                                                  </w:divBdr>
                                                                  <w:divsChild>
                                                                    <w:div w:id="13496010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1302787">
                                                                  <w:marLeft w:val="0"/>
                                                                  <w:marRight w:val="0"/>
                                                                  <w:marTop w:val="0"/>
                                                                  <w:marBottom w:val="0"/>
                                                                  <w:divBdr>
                                                                    <w:top w:val="none" w:sz="0" w:space="0" w:color="auto"/>
                                                                    <w:left w:val="none" w:sz="0" w:space="0" w:color="auto"/>
                                                                    <w:bottom w:val="none" w:sz="0" w:space="0" w:color="auto"/>
                                                                    <w:right w:val="none" w:sz="0" w:space="0" w:color="auto"/>
                                                                  </w:divBdr>
                                                                  <w:divsChild>
                                                                    <w:div w:id="123465978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2310278">
                                                                  <w:marLeft w:val="0"/>
                                                                  <w:marRight w:val="0"/>
                                                                  <w:marTop w:val="0"/>
                                                                  <w:marBottom w:val="0"/>
                                                                  <w:divBdr>
                                                                    <w:top w:val="none" w:sz="0" w:space="0" w:color="auto"/>
                                                                    <w:left w:val="none" w:sz="0" w:space="0" w:color="auto"/>
                                                                    <w:bottom w:val="none" w:sz="0" w:space="0" w:color="auto"/>
                                                                    <w:right w:val="none" w:sz="0" w:space="0" w:color="auto"/>
                                                                  </w:divBdr>
                                                                  <w:divsChild>
                                                                    <w:div w:id="120929396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43903435">
                                                                  <w:marLeft w:val="0"/>
                                                                  <w:marRight w:val="0"/>
                                                                  <w:marTop w:val="0"/>
                                                                  <w:marBottom w:val="0"/>
                                                                  <w:divBdr>
                                                                    <w:top w:val="none" w:sz="0" w:space="0" w:color="auto"/>
                                                                    <w:left w:val="none" w:sz="0" w:space="0" w:color="auto"/>
                                                                    <w:bottom w:val="none" w:sz="0" w:space="0" w:color="auto"/>
                                                                    <w:right w:val="none" w:sz="0" w:space="0" w:color="auto"/>
                                                                  </w:divBdr>
                                                                  <w:divsChild>
                                                                    <w:div w:id="3610571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14214598">
                                                                  <w:marLeft w:val="0"/>
                                                                  <w:marRight w:val="0"/>
                                                                  <w:marTop w:val="0"/>
                                                                  <w:marBottom w:val="0"/>
                                                                  <w:divBdr>
                                                                    <w:top w:val="none" w:sz="0" w:space="0" w:color="auto"/>
                                                                    <w:left w:val="none" w:sz="0" w:space="0" w:color="auto"/>
                                                                    <w:bottom w:val="none" w:sz="0" w:space="0" w:color="auto"/>
                                                                    <w:right w:val="none" w:sz="0" w:space="0" w:color="auto"/>
                                                                  </w:divBdr>
                                                                  <w:divsChild>
                                                                    <w:div w:id="89484954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32940888">
                                                                  <w:marLeft w:val="0"/>
                                                                  <w:marRight w:val="0"/>
                                                                  <w:marTop w:val="0"/>
                                                                  <w:marBottom w:val="0"/>
                                                                  <w:divBdr>
                                                                    <w:top w:val="none" w:sz="0" w:space="0" w:color="auto"/>
                                                                    <w:left w:val="none" w:sz="0" w:space="0" w:color="auto"/>
                                                                    <w:bottom w:val="none" w:sz="0" w:space="0" w:color="auto"/>
                                                                    <w:right w:val="none" w:sz="0" w:space="0" w:color="auto"/>
                                                                  </w:divBdr>
                                                                  <w:divsChild>
                                                                    <w:div w:id="131120969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93326547">
                                                                  <w:marLeft w:val="0"/>
                                                                  <w:marRight w:val="0"/>
                                                                  <w:marTop w:val="0"/>
                                                                  <w:marBottom w:val="0"/>
                                                                  <w:divBdr>
                                                                    <w:top w:val="none" w:sz="0" w:space="0" w:color="auto"/>
                                                                    <w:left w:val="none" w:sz="0" w:space="0" w:color="auto"/>
                                                                    <w:bottom w:val="none" w:sz="0" w:space="0" w:color="auto"/>
                                                                    <w:right w:val="none" w:sz="0" w:space="0" w:color="auto"/>
                                                                  </w:divBdr>
                                                                  <w:divsChild>
                                                                    <w:div w:id="180134270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74961153">
                                                                  <w:marLeft w:val="0"/>
                                                                  <w:marRight w:val="0"/>
                                                                  <w:marTop w:val="0"/>
                                                                  <w:marBottom w:val="0"/>
                                                                  <w:divBdr>
                                                                    <w:top w:val="none" w:sz="0" w:space="0" w:color="auto"/>
                                                                    <w:left w:val="none" w:sz="0" w:space="0" w:color="auto"/>
                                                                    <w:bottom w:val="none" w:sz="0" w:space="0" w:color="auto"/>
                                                                    <w:right w:val="none" w:sz="0" w:space="0" w:color="auto"/>
                                                                  </w:divBdr>
                                                                  <w:divsChild>
                                                                    <w:div w:id="1477869510">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80836480">
                                                                  <w:marLeft w:val="0"/>
                                                                  <w:marRight w:val="0"/>
                                                                  <w:marTop w:val="0"/>
                                                                  <w:marBottom w:val="0"/>
                                                                  <w:divBdr>
                                                                    <w:top w:val="none" w:sz="0" w:space="0" w:color="auto"/>
                                                                    <w:left w:val="none" w:sz="0" w:space="0" w:color="auto"/>
                                                                    <w:bottom w:val="none" w:sz="0" w:space="0" w:color="auto"/>
                                                                    <w:right w:val="none" w:sz="0" w:space="0" w:color="auto"/>
                                                                  </w:divBdr>
                                                                  <w:divsChild>
                                                                    <w:div w:id="185854629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61074999">
                                                                  <w:marLeft w:val="0"/>
                                                                  <w:marRight w:val="0"/>
                                                                  <w:marTop w:val="0"/>
                                                                  <w:marBottom w:val="0"/>
                                                                  <w:divBdr>
                                                                    <w:top w:val="none" w:sz="0" w:space="0" w:color="auto"/>
                                                                    <w:left w:val="none" w:sz="0" w:space="0" w:color="auto"/>
                                                                    <w:bottom w:val="none" w:sz="0" w:space="0" w:color="auto"/>
                                                                    <w:right w:val="none" w:sz="0" w:space="0" w:color="auto"/>
                                                                  </w:divBdr>
                                                                  <w:divsChild>
                                                                    <w:div w:id="3717297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37575329">
                                                                  <w:marLeft w:val="0"/>
                                                                  <w:marRight w:val="0"/>
                                                                  <w:marTop w:val="0"/>
                                                                  <w:marBottom w:val="0"/>
                                                                  <w:divBdr>
                                                                    <w:top w:val="none" w:sz="0" w:space="0" w:color="auto"/>
                                                                    <w:left w:val="none" w:sz="0" w:space="0" w:color="auto"/>
                                                                    <w:bottom w:val="none" w:sz="0" w:space="0" w:color="auto"/>
                                                                    <w:right w:val="none" w:sz="0" w:space="0" w:color="auto"/>
                                                                  </w:divBdr>
                                                                  <w:divsChild>
                                                                    <w:div w:id="5802207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24491321">
                                                                  <w:marLeft w:val="0"/>
                                                                  <w:marRight w:val="0"/>
                                                                  <w:marTop w:val="0"/>
                                                                  <w:marBottom w:val="0"/>
                                                                  <w:divBdr>
                                                                    <w:top w:val="none" w:sz="0" w:space="0" w:color="auto"/>
                                                                    <w:left w:val="none" w:sz="0" w:space="0" w:color="auto"/>
                                                                    <w:bottom w:val="none" w:sz="0" w:space="0" w:color="auto"/>
                                                                    <w:right w:val="none" w:sz="0" w:space="0" w:color="auto"/>
                                                                  </w:divBdr>
                                                                  <w:divsChild>
                                                                    <w:div w:id="90449091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767770474">
                                                                  <w:marLeft w:val="0"/>
                                                                  <w:marRight w:val="0"/>
                                                                  <w:marTop w:val="0"/>
                                                                  <w:marBottom w:val="0"/>
                                                                  <w:divBdr>
                                                                    <w:top w:val="none" w:sz="0" w:space="0" w:color="auto"/>
                                                                    <w:left w:val="none" w:sz="0" w:space="0" w:color="auto"/>
                                                                    <w:bottom w:val="none" w:sz="0" w:space="0" w:color="auto"/>
                                                                    <w:right w:val="none" w:sz="0" w:space="0" w:color="auto"/>
                                                                  </w:divBdr>
                                                                  <w:divsChild>
                                                                    <w:div w:id="144711601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47116534">
                                                                  <w:marLeft w:val="0"/>
                                                                  <w:marRight w:val="0"/>
                                                                  <w:marTop w:val="0"/>
                                                                  <w:marBottom w:val="0"/>
                                                                  <w:divBdr>
                                                                    <w:top w:val="none" w:sz="0" w:space="0" w:color="auto"/>
                                                                    <w:left w:val="none" w:sz="0" w:space="0" w:color="auto"/>
                                                                    <w:bottom w:val="none" w:sz="0" w:space="0" w:color="auto"/>
                                                                    <w:right w:val="none" w:sz="0" w:space="0" w:color="auto"/>
                                                                  </w:divBdr>
                                                                  <w:divsChild>
                                                                    <w:div w:id="183988759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95775224">
                                                                  <w:marLeft w:val="0"/>
                                                                  <w:marRight w:val="0"/>
                                                                  <w:marTop w:val="0"/>
                                                                  <w:marBottom w:val="0"/>
                                                                  <w:divBdr>
                                                                    <w:top w:val="none" w:sz="0" w:space="0" w:color="auto"/>
                                                                    <w:left w:val="none" w:sz="0" w:space="0" w:color="auto"/>
                                                                    <w:bottom w:val="none" w:sz="0" w:space="0" w:color="auto"/>
                                                                    <w:right w:val="none" w:sz="0" w:space="0" w:color="auto"/>
                                                                  </w:divBdr>
                                                                  <w:divsChild>
                                                                    <w:div w:id="18223832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 w:id="1151601954">
                                      <w:marLeft w:val="300"/>
                                      <w:marRight w:val="0"/>
                                      <w:marTop w:val="0"/>
                                      <w:marBottom w:val="0"/>
                                      <w:divBdr>
                                        <w:top w:val="none" w:sz="0" w:space="0" w:color="auto"/>
                                        <w:left w:val="none" w:sz="0" w:space="0" w:color="auto"/>
                                        <w:bottom w:val="none" w:sz="0" w:space="0" w:color="auto"/>
                                        <w:right w:val="none" w:sz="0" w:space="0" w:color="auto"/>
                                      </w:divBdr>
                                      <w:divsChild>
                                        <w:div w:id="115972842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8541">
                              <w:marLeft w:val="0"/>
                              <w:marRight w:val="0"/>
                              <w:marTop w:val="0"/>
                              <w:marBottom w:val="0"/>
                              <w:divBdr>
                                <w:top w:val="none" w:sz="0" w:space="0" w:color="auto"/>
                                <w:left w:val="none" w:sz="0" w:space="0" w:color="auto"/>
                                <w:bottom w:val="none" w:sz="0" w:space="0" w:color="auto"/>
                                <w:right w:val="none" w:sz="0" w:space="0" w:color="auto"/>
                              </w:divBdr>
                              <w:divsChild>
                                <w:div w:id="775174654">
                                  <w:marLeft w:val="0"/>
                                  <w:marRight w:val="0"/>
                                  <w:marTop w:val="0"/>
                                  <w:marBottom w:val="0"/>
                                  <w:divBdr>
                                    <w:top w:val="none" w:sz="0" w:space="0" w:color="auto"/>
                                    <w:left w:val="none" w:sz="0" w:space="0" w:color="auto"/>
                                    <w:bottom w:val="none" w:sz="0" w:space="0" w:color="auto"/>
                                    <w:right w:val="none" w:sz="0" w:space="0" w:color="auto"/>
                                  </w:divBdr>
                                  <w:divsChild>
                                    <w:div w:id="13576269">
                                      <w:marLeft w:val="0"/>
                                      <w:marRight w:val="0"/>
                                      <w:marTop w:val="0"/>
                                      <w:marBottom w:val="0"/>
                                      <w:divBdr>
                                        <w:top w:val="none" w:sz="0" w:space="0" w:color="auto"/>
                                        <w:left w:val="none" w:sz="0" w:space="0" w:color="auto"/>
                                        <w:bottom w:val="none" w:sz="0" w:space="0" w:color="auto"/>
                                        <w:right w:val="none" w:sz="0" w:space="0" w:color="auto"/>
                                      </w:divBdr>
                                      <w:divsChild>
                                        <w:div w:id="1465852542">
                                          <w:marLeft w:val="0"/>
                                          <w:marRight w:val="0"/>
                                          <w:marTop w:val="0"/>
                                          <w:marBottom w:val="0"/>
                                          <w:divBdr>
                                            <w:top w:val="none" w:sz="0" w:space="0" w:color="auto"/>
                                            <w:left w:val="none" w:sz="0" w:space="0" w:color="auto"/>
                                            <w:bottom w:val="none" w:sz="0" w:space="0" w:color="auto"/>
                                            <w:right w:val="none" w:sz="0" w:space="0" w:color="auto"/>
                                          </w:divBdr>
                                        </w:div>
                                        <w:div w:id="969241565">
                                          <w:marLeft w:val="300"/>
                                          <w:marRight w:val="0"/>
                                          <w:marTop w:val="0"/>
                                          <w:marBottom w:val="0"/>
                                          <w:divBdr>
                                            <w:top w:val="none" w:sz="0" w:space="0" w:color="auto"/>
                                            <w:left w:val="none" w:sz="0" w:space="0" w:color="auto"/>
                                            <w:bottom w:val="none" w:sz="0" w:space="0" w:color="auto"/>
                                            <w:right w:val="none" w:sz="0" w:space="0" w:color="auto"/>
                                          </w:divBdr>
                                          <w:divsChild>
                                            <w:div w:id="1076129141">
                                              <w:marLeft w:val="0"/>
                                              <w:marRight w:val="0"/>
                                              <w:marTop w:val="0"/>
                                              <w:marBottom w:val="0"/>
                                              <w:divBdr>
                                                <w:top w:val="none" w:sz="0" w:space="0" w:color="auto"/>
                                                <w:left w:val="none" w:sz="0" w:space="0" w:color="auto"/>
                                                <w:bottom w:val="none" w:sz="0" w:space="0" w:color="auto"/>
                                                <w:right w:val="none" w:sz="0" w:space="0" w:color="auto"/>
                                              </w:divBdr>
                                              <w:divsChild>
                                                <w:div w:id="124860672">
                                                  <w:marLeft w:val="0"/>
                                                  <w:marRight w:val="0"/>
                                                  <w:marTop w:val="0"/>
                                                  <w:marBottom w:val="0"/>
                                                  <w:divBdr>
                                                    <w:top w:val="none" w:sz="0" w:space="0" w:color="auto"/>
                                                    <w:left w:val="none" w:sz="0" w:space="0" w:color="auto"/>
                                                    <w:bottom w:val="none" w:sz="0" w:space="0" w:color="auto"/>
                                                    <w:right w:val="none" w:sz="0" w:space="0" w:color="auto"/>
                                                  </w:divBdr>
                                                  <w:divsChild>
                                                    <w:div w:id="1286037153">
                                                      <w:marLeft w:val="0"/>
                                                      <w:marRight w:val="0"/>
                                                      <w:marTop w:val="0"/>
                                                      <w:marBottom w:val="0"/>
                                                      <w:divBdr>
                                                        <w:top w:val="none" w:sz="0" w:space="0" w:color="auto"/>
                                                        <w:left w:val="none" w:sz="0" w:space="0" w:color="auto"/>
                                                        <w:bottom w:val="none" w:sz="0" w:space="0" w:color="auto"/>
                                                        <w:right w:val="none" w:sz="0" w:space="0" w:color="auto"/>
                                                      </w:divBdr>
                                                    </w:div>
                                                    <w:div w:id="1535773550">
                                                      <w:marLeft w:val="0"/>
                                                      <w:marRight w:val="0"/>
                                                      <w:marTop w:val="0"/>
                                                      <w:marBottom w:val="0"/>
                                                      <w:divBdr>
                                                        <w:top w:val="none" w:sz="0" w:space="0" w:color="auto"/>
                                                        <w:left w:val="none" w:sz="0" w:space="0" w:color="auto"/>
                                                        <w:bottom w:val="none" w:sz="0" w:space="0" w:color="auto"/>
                                                        <w:right w:val="none" w:sz="0" w:space="0" w:color="auto"/>
                                                      </w:divBdr>
                                                      <w:divsChild>
                                                        <w:div w:id="1635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87558">
                      <w:marLeft w:val="0"/>
                      <w:marRight w:val="0"/>
                      <w:marTop w:val="0"/>
                      <w:marBottom w:val="0"/>
                      <w:divBdr>
                        <w:top w:val="none" w:sz="0" w:space="0" w:color="auto"/>
                        <w:left w:val="none" w:sz="0" w:space="0" w:color="auto"/>
                        <w:bottom w:val="none" w:sz="0" w:space="0" w:color="auto"/>
                        <w:right w:val="none" w:sz="0" w:space="0" w:color="auto"/>
                      </w:divBdr>
                      <w:divsChild>
                        <w:div w:id="852765146">
                          <w:marLeft w:val="0"/>
                          <w:marRight w:val="0"/>
                          <w:marTop w:val="0"/>
                          <w:marBottom w:val="0"/>
                          <w:divBdr>
                            <w:top w:val="none" w:sz="0" w:space="0" w:color="auto"/>
                            <w:left w:val="none" w:sz="0" w:space="0" w:color="auto"/>
                            <w:bottom w:val="none" w:sz="0" w:space="0" w:color="auto"/>
                            <w:right w:val="none" w:sz="0" w:space="0" w:color="auto"/>
                          </w:divBdr>
                          <w:divsChild>
                            <w:div w:id="2010742737">
                              <w:marLeft w:val="0"/>
                              <w:marRight w:val="0"/>
                              <w:marTop w:val="0"/>
                              <w:marBottom w:val="0"/>
                              <w:divBdr>
                                <w:top w:val="none" w:sz="0" w:space="0" w:color="auto"/>
                                <w:left w:val="none" w:sz="0" w:space="0" w:color="auto"/>
                                <w:bottom w:val="none" w:sz="0" w:space="0" w:color="auto"/>
                                <w:right w:val="none" w:sz="0" w:space="0" w:color="auto"/>
                              </w:divBdr>
                              <w:divsChild>
                                <w:div w:id="2009478798">
                                  <w:marLeft w:val="0"/>
                                  <w:marRight w:val="0"/>
                                  <w:marTop w:val="0"/>
                                  <w:marBottom w:val="0"/>
                                  <w:divBdr>
                                    <w:top w:val="none" w:sz="0" w:space="0" w:color="auto"/>
                                    <w:left w:val="none" w:sz="0" w:space="0" w:color="auto"/>
                                    <w:bottom w:val="none" w:sz="0" w:space="0" w:color="auto"/>
                                    <w:right w:val="none" w:sz="0" w:space="0" w:color="auto"/>
                                  </w:divBdr>
                                  <w:divsChild>
                                    <w:div w:id="1394154414">
                                      <w:marLeft w:val="0"/>
                                      <w:marRight w:val="0"/>
                                      <w:marTop w:val="0"/>
                                      <w:marBottom w:val="0"/>
                                      <w:divBdr>
                                        <w:top w:val="none" w:sz="0" w:space="0" w:color="auto"/>
                                        <w:left w:val="none" w:sz="0" w:space="0" w:color="auto"/>
                                        <w:bottom w:val="none" w:sz="0" w:space="0" w:color="auto"/>
                                        <w:right w:val="none" w:sz="0" w:space="0" w:color="auto"/>
                                      </w:divBdr>
                                      <w:divsChild>
                                        <w:div w:id="14577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606">
                              <w:marLeft w:val="0"/>
                              <w:marRight w:val="0"/>
                              <w:marTop w:val="0"/>
                              <w:marBottom w:val="0"/>
                              <w:divBdr>
                                <w:top w:val="none" w:sz="0" w:space="0" w:color="auto"/>
                                <w:left w:val="none" w:sz="0" w:space="0" w:color="auto"/>
                                <w:bottom w:val="none" w:sz="0" w:space="0" w:color="auto"/>
                                <w:right w:val="none" w:sz="0" w:space="0" w:color="auto"/>
                              </w:divBdr>
                              <w:divsChild>
                                <w:div w:id="392698735">
                                  <w:marLeft w:val="0"/>
                                  <w:marRight w:val="0"/>
                                  <w:marTop w:val="0"/>
                                  <w:marBottom w:val="0"/>
                                  <w:divBdr>
                                    <w:top w:val="none" w:sz="0" w:space="0" w:color="auto"/>
                                    <w:left w:val="none" w:sz="0" w:space="0" w:color="auto"/>
                                    <w:bottom w:val="none" w:sz="0" w:space="0" w:color="auto"/>
                                    <w:right w:val="none" w:sz="0" w:space="0" w:color="auto"/>
                                  </w:divBdr>
                                  <w:divsChild>
                                    <w:div w:id="808012362">
                                      <w:marLeft w:val="0"/>
                                      <w:marRight w:val="0"/>
                                      <w:marTop w:val="0"/>
                                      <w:marBottom w:val="0"/>
                                      <w:divBdr>
                                        <w:top w:val="none" w:sz="0" w:space="0" w:color="auto"/>
                                        <w:left w:val="none" w:sz="0" w:space="0" w:color="auto"/>
                                        <w:bottom w:val="none" w:sz="0" w:space="0" w:color="auto"/>
                                        <w:right w:val="none" w:sz="0" w:space="0" w:color="auto"/>
                                      </w:divBdr>
                                      <w:divsChild>
                                        <w:div w:id="176625817">
                                          <w:marLeft w:val="300"/>
                                          <w:marRight w:val="0"/>
                                          <w:marTop w:val="0"/>
                                          <w:marBottom w:val="0"/>
                                          <w:divBdr>
                                            <w:top w:val="none" w:sz="0" w:space="0" w:color="auto"/>
                                            <w:left w:val="none" w:sz="0" w:space="0" w:color="auto"/>
                                            <w:bottom w:val="none" w:sz="0" w:space="0" w:color="auto"/>
                                            <w:right w:val="none" w:sz="0" w:space="0" w:color="auto"/>
                                          </w:divBdr>
                                          <w:divsChild>
                                            <w:div w:id="179896841">
                                              <w:marLeft w:val="0"/>
                                              <w:marRight w:val="0"/>
                                              <w:marTop w:val="0"/>
                                              <w:marBottom w:val="0"/>
                                              <w:divBdr>
                                                <w:top w:val="none" w:sz="0" w:space="0" w:color="auto"/>
                                                <w:left w:val="none" w:sz="0" w:space="0" w:color="auto"/>
                                                <w:bottom w:val="none" w:sz="0" w:space="0" w:color="auto"/>
                                                <w:right w:val="none" w:sz="0" w:space="0" w:color="auto"/>
                                              </w:divBdr>
                                              <w:divsChild>
                                                <w:div w:id="311984047">
                                                  <w:marLeft w:val="0"/>
                                                  <w:marRight w:val="0"/>
                                                  <w:marTop w:val="0"/>
                                                  <w:marBottom w:val="0"/>
                                                  <w:divBdr>
                                                    <w:top w:val="none" w:sz="0" w:space="0" w:color="auto"/>
                                                    <w:left w:val="none" w:sz="0" w:space="0" w:color="auto"/>
                                                    <w:bottom w:val="none" w:sz="0" w:space="0" w:color="auto"/>
                                                    <w:right w:val="none" w:sz="0" w:space="0" w:color="auto"/>
                                                  </w:divBdr>
                                                  <w:divsChild>
                                                    <w:div w:id="12712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538338">
      <w:bodyDiv w:val="1"/>
      <w:marLeft w:val="0"/>
      <w:marRight w:val="0"/>
      <w:marTop w:val="0"/>
      <w:marBottom w:val="0"/>
      <w:divBdr>
        <w:top w:val="none" w:sz="0" w:space="0" w:color="auto"/>
        <w:left w:val="none" w:sz="0" w:space="0" w:color="auto"/>
        <w:bottom w:val="none" w:sz="0" w:space="0" w:color="auto"/>
        <w:right w:val="none" w:sz="0" w:space="0" w:color="auto"/>
      </w:divBdr>
      <w:divsChild>
        <w:div w:id="69427945">
          <w:marLeft w:val="0"/>
          <w:marRight w:val="0"/>
          <w:marTop w:val="0"/>
          <w:marBottom w:val="0"/>
          <w:divBdr>
            <w:top w:val="single" w:sz="2" w:space="0" w:color="E5E7EB"/>
            <w:left w:val="single" w:sz="2" w:space="0" w:color="E5E7EB"/>
            <w:bottom w:val="single" w:sz="2" w:space="0" w:color="E5E7EB"/>
            <w:right w:val="single" w:sz="2" w:space="0" w:color="E5E7EB"/>
          </w:divBdr>
        </w:div>
        <w:div w:id="474228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6388593">
      <w:bodyDiv w:val="1"/>
      <w:marLeft w:val="0"/>
      <w:marRight w:val="0"/>
      <w:marTop w:val="0"/>
      <w:marBottom w:val="0"/>
      <w:divBdr>
        <w:top w:val="none" w:sz="0" w:space="0" w:color="auto"/>
        <w:left w:val="none" w:sz="0" w:space="0" w:color="auto"/>
        <w:bottom w:val="none" w:sz="0" w:space="0" w:color="auto"/>
        <w:right w:val="none" w:sz="0" w:space="0" w:color="auto"/>
      </w:divBdr>
      <w:divsChild>
        <w:div w:id="438792551">
          <w:marLeft w:val="0"/>
          <w:marRight w:val="0"/>
          <w:marTop w:val="0"/>
          <w:marBottom w:val="0"/>
          <w:divBdr>
            <w:top w:val="single" w:sz="2" w:space="0" w:color="E5E7EB"/>
            <w:left w:val="single" w:sz="2" w:space="0" w:color="E5E7EB"/>
            <w:bottom w:val="single" w:sz="2" w:space="0" w:color="E5E7EB"/>
            <w:right w:val="single" w:sz="2" w:space="0" w:color="E5E7EB"/>
          </w:divBdr>
        </w:div>
        <w:div w:id="883172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0467238">
      <w:bodyDiv w:val="1"/>
      <w:marLeft w:val="0"/>
      <w:marRight w:val="0"/>
      <w:marTop w:val="0"/>
      <w:marBottom w:val="0"/>
      <w:divBdr>
        <w:top w:val="none" w:sz="0" w:space="0" w:color="auto"/>
        <w:left w:val="none" w:sz="0" w:space="0" w:color="auto"/>
        <w:bottom w:val="none" w:sz="0" w:space="0" w:color="auto"/>
        <w:right w:val="none" w:sz="0" w:space="0" w:color="auto"/>
      </w:divBdr>
      <w:divsChild>
        <w:div w:id="1972396803">
          <w:marLeft w:val="0"/>
          <w:marRight w:val="0"/>
          <w:marTop w:val="0"/>
          <w:marBottom w:val="0"/>
          <w:divBdr>
            <w:top w:val="single" w:sz="2" w:space="0" w:color="E5E7EB"/>
            <w:left w:val="single" w:sz="2" w:space="0" w:color="E5E7EB"/>
            <w:bottom w:val="single" w:sz="2" w:space="0" w:color="E5E7EB"/>
            <w:right w:val="single" w:sz="2" w:space="0" w:color="E5E7EB"/>
          </w:divBdr>
        </w:div>
        <w:div w:id="187523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640827">
      <w:bodyDiv w:val="1"/>
      <w:marLeft w:val="0"/>
      <w:marRight w:val="0"/>
      <w:marTop w:val="0"/>
      <w:marBottom w:val="0"/>
      <w:divBdr>
        <w:top w:val="none" w:sz="0" w:space="0" w:color="auto"/>
        <w:left w:val="none" w:sz="0" w:space="0" w:color="auto"/>
        <w:bottom w:val="none" w:sz="0" w:space="0" w:color="auto"/>
        <w:right w:val="none" w:sz="0" w:space="0" w:color="auto"/>
      </w:divBdr>
      <w:divsChild>
        <w:div w:id="1485856869">
          <w:marLeft w:val="0"/>
          <w:marRight w:val="0"/>
          <w:marTop w:val="0"/>
          <w:marBottom w:val="0"/>
          <w:divBdr>
            <w:top w:val="single" w:sz="2" w:space="0" w:color="E5E7EB"/>
            <w:left w:val="single" w:sz="2" w:space="0" w:color="E5E7EB"/>
            <w:bottom w:val="single" w:sz="2" w:space="0" w:color="E5E7EB"/>
            <w:right w:val="single" w:sz="2" w:space="0" w:color="E5E7EB"/>
          </w:divBdr>
        </w:div>
        <w:div w:id="720981641">
          <w:marLeft w:val="0"/>
          <w:marRight w:val="0"/>
          <w:marTop w:val="0"/>
          <w:marBottom w:val="0"/>
          <w:divBdr>
            <w:top w:val="single" w:sz="2" w:space="0" w:color="E5E7EB"/>
            <w:left w:val="single" w:sz="2" w:space="0" w:color="E5E7EB"/>
            <w:bottom w:val="single" w:sz="2" w:space="0" w:color="E5E7EB"/>
            <w:right w:val="single" w:sz="2" w:space="0" w:color="E5E7EB"/>
          </w:divBdr>
        </w:div>
        <w:div w:id="1821574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3586066">
      <w:bodyDiv w:val="1"/>
      <w:marLeft w:val="0"/>
      <w:marRight w:val="0"/>
      <w:marTop w:val="0"/>
      <w:marBottom w:val="0"/>
      <w:divBdr>
        <w:top w:val="none" w:sz="0" w:space="0" w:color="auto"/>
        <w:left w:val="none" w:sz="0" w:space="0" w:color="auto"/>
        <w:bottom w:val="none" w:sz="0" w:space="0" w:color="auto"/>
        <w:right w:val="none" w:sz="0" w:space="0" w:color="auto"/>
      </w:divBdr>
      <w:divsChild>
        <w:div w:id="1459765529">
          <w:marLeft w:val="0"/>
          <w:marRight w:val="0"/>
          <w:marTop w:val="0"/>
          <w:marBottom w:val="0"/>
          <w:divBdr>
            <w:top w:val="single" w:sz="2" w:space="0" w:color="E5E7EB"/>
            <w:left w:val="single" w:sz="2" w:space="0" w:color="E5E7EB"/>
            <w:bottom w:val="single" w:sz="2" w:space="0" w:color="E5E7EB"/>
            <w:right w:val="single" w:sz="2" w:space="0" w:color="E5E7EB"/>
          </w:divBdr>
        </w:div>
        <w:div w:id="121852788">
          <w:marLeft w:val="0"/>
          <w:marRight w:val="0"/>
          <w:marTop w:val="0"/>
          <w:marBottom w:val="0"/>
          <w:divBdr>
            <w:top w:val="single" w:sz="2" w:space="0" w:color="E5E7EB"/>
            <w:left w:val="single" w:sz="2" w:space="0" w:color="E5E7EB"/>
            <w:bottom w:val="single" w:sz="2" w:space="0" w:color="E5E7EB"/>
            <w:right w:val="single" w:sz="2" w:space="0" w:color="E5E7EB"/>
          </w:divBdr>
        </w:div>
        <w:div w:id="945432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8670749">
      <w:bodyDiv w:val="1"/>
      <w:marLeft w:val="0"/>
      <w:marRight w:val="0"/>
      <w:marTop w:val="0"/>
      <w:marBottom w:val="0"/>
      <w:divBdr>
        <w:top w:val="none" w:sz="0" w:space="0" w:color="auto"/>
        <w:left w:val="none" w:sz="0" w:space="0" w:color="auto"/>
        <w:bottom w:val="none" w:sz="0" w:space="0" w:color="auto"/>
        <w:right w:val="none" w:sz="0" w:space="0" w:color="auto"/>
      </w:divBdr>
      <w:divsChild>
        <w:div w:id="19668733">
          <w:marLeft w:val="0"/>
          <w:marRight w:val="0"/>
          <w:marTop w:val="0"/>
          <w:marBottom w:val="0"/>
          <w:divBdr>
            <w:top w:val="single" w:sz="2" w:space="0" w:color="E5E7EB"/>
            <w:left w:val="single" w:sz="2" w:space="0" w:color="E5E7EB"/>
            <w:bottom w:val="single" w:sz="2" w:space="0" w:color="E5E7EB"/>
            <w:right w:val="single" w:sz="2" w:space="0" w:color="E5E7EB"/>
          </w:divBdr>
        </w:div>
        <w:div w:id="1532110570">
          <w:marLeft w:val="0"/>
          <w:marRight w:val="0"/>
          <w:marTop w:val="0"/>
          <w:marBottom w:val="0"/>
          <w:divBdr>
            <w:top w:val="single" w:sz="2" w:space="0" w:color="E5E7EB"/>
            <w:left w:val="single" w:sz="2" w:space="0" w:color="E5E7EB"/>
            <w:bottom w:val="single" w:sz="2" w:space="0" w:color="E5E7EB"/>
            <w:right w:val="single" w:sz="2" w:space="0" w:color="E5E7EB"/>
          </w:divBdr>
        </w:div>
        <w:div w:id="1722900622">
          <w:marLeft w:val="0"/>
          <w:marRight w:val="0"/>
          <w:marTop w:val="0"/>
          <w:marBottom w:val="0"/>
          <w:divBdr>
            <w:top w:val="single" w:sz="2" w:space="0" w:color="E5E7EB"/>
            <w:left w:val="single" w:sz="2" w:space="0" w:color="E5E7EB"/>
            <w:bottom w:val="single" w:sz="2" w:space="0" w:color="E5E7EB"/>
            <w:right w:val="single" w:sz="2" w:space="0" w:color="E5E7EB"/>
          </w:divBdr>
        </w:div>
        <w:div w:id="1445492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8873662">
      <w:bodyDiv w:val="1"/>
      <w:marLeft w:val="0"/>
      <w:marRight w:val="0"/>
      <w:marTop w:val="0"/>
      <w:marBottom w:val="0"/>
      <w:divBdr>
        <w:top w:val="none" w:sz="0" w:space="0" w:color="auto"/>
        <w:left w:val="none" w:sz="0" w:space="0" w:color="auto"/>
        <w:bottom w:val="none" w:sz="0" w:space="0" w:color="auto"/>
        <w:right w:val="none" w:sz="0" w:space="0" w:color="auto"/>
      </w:divBdr>
      <w:divsChild>
        <w:div w:id="1918900694">
          <w:marLeft w:val="0"/>
          <w:marRight w:val="0"/>
          <w:marTop w:val="0"/>
          <w:marBottom w:val="0"/>
          <w:divBdr>
            <w:top w:val="single" w:sz="2" w:space="0" w:color="E5E7EB"/>
            <w:left w:val="single" w:sz="2" w:space="0" w:color="E5E7EB"/>
            <w:bottom w:val="single" w:sz="2" w:space="0" w:color="E5E7EB"/>
            <w:right w:val="single" w:sz="2" w:space="0" w:color="E5E7EB"/>
          </w:divBdr>
        </w:div>
        <w:div w:id="907881447">
          <w:marLeft w:val="0"/>
          <w:marRight w:val="0"/>
          <w:marTop w:val="0"/>
          <w:marBottom w:val="0"/>
          <w:divBdr>
            <w:top w:val="single" w:sz="2" w:space="0" w:color="E5E7EB"/>
            <w:left w:val="single" w:sz="2" w:space="0" w:color="E5E7EB"/>
            <w:bottom w:val="single" w:sz="2" w:space="0" w:color="E5E7EB"/>
            <w:right w:val="single" w:sz="2" w:space="0" w:color="E5E7EB"/>
          </w:divBdr>
        </w:div>
        <w:div w:id="1414622593">
          <w:marLeft w:val="0"/>
          <w:marRight w:val="0"/>
          <w:marTop w:val="0"/>
          <w:marBottom w:val="0"/>
          <w:divBdr>
            <w:top w:val="single" w:sz="2" w:space="0" w:color="E5E7EB"/>
            <w:left w:val="single" w:sz="2" w:space="0" w:color="E5E7EB"/>
            <w:bottom w:val="single" w:sz="2" w:space="0" w:color="E5E7EB"/>
            <w:right w:val="single" w:sz="2" w:space="0" w:color="E5E7EB"/>
          </w:divBdr>
        </w:div>
        <w:div w:id="138352536">
          <w:marLeft w:val="0"/>
          <w:marRight w:val="0"/>
          <w:marTop w:val="0"/>
          <w:marBottom w:val="0"/>
          <w:divBdr>
            <w:top w:val="single" w:sz="2" w:space="0" w:color="E5E7EB"/>
            <w:left w:val="single" w:sz="2" w:space="0" w:color="E5E7EB"/>
            <w:bottom w:val="single" w:sz="2" w:space="0" w:color="E5E7EB"/>
            <w:right w:val="single" w:sz="2" w:space="0" w:color="E5E7EB"/>
          </w:divBdr>
        </w:div>
        <w:div w:id="644505335">
          <w:marLeft w:val="0"/>
          <w:marRight w:val="0"/>
          <w:marTop w:val="0"/>
          <w:marBottom w:val="0"/>
          <w:divBdr>
            <w:top w:val="single" w:sz="2" w:space="0" w:color="E5E7EB"/>
            <w:left w:val="single" w:sz="2" w:space="0" w:color="E5E7EB"/>
            <w:bottom w:val="single" w:sz="2" w:space="0" w:color="E5E7EB"/>
            <w:right w:val="single" w:sz="2" w:space="0" w:color="E5E7EB"/>
          </w:divBdr>
        </w:div>
        <w:div w:id="1098208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495124">
      <w:bodyDiv w:val="1"/>
      <w:marLeft w:val="0"/>
      <w:marRight w:val="0"/>
      <w:marTop w:val="0"/>
      <w:marBottom w:val="0"/>
      <w:divBdr>
        <w:top w:val="none" w:sz="0" w:space="0" w:color="auto"/>
        <w:left w:val="none" w:sz="0" w:space="0" w:color="auto"/>
        <w:bottom w:val="none" w:sz="0" w:space="0" w:color="auto"/>
        <w:right w:val="none" w:sz="0" w:space="0" w:color="auto"/>
      </w:divBdr>
      <w:divsChild>
        <w:div w:id="1231771937">
          <w:marLeft w:val="0"/>
          <w:marRight w:val="0"/>
          <w:marTop w:val="0"/>
          <w:marBottom w:val="0"/>
          <w:divBdr>
            <w:top w:val="none" w:sz="0" w:space="0" w:color="auto"/>
            <w:left w:val="none" w:sz="0" w:space="0" w:color="auto"/>
            <w:bottom w:val="none" w:sz="0" w:space="0" w:color="auto"/>
            <w:right w:val="none" w:sz="0" w:space="0" w:color="auto"/>
          </w:divBdr>
          <w:divsChild>
            <w:div w:id="1213614631">
              <w:marLeft w:val="-240"/>
              <w:marRight w:val="-240"/>
              <w:marTop w:val="0"/>
              <w:marBottom w:val="0"/>
              <w:divBdr>
                <w:top w:val="none" w:sz="0" w:space="0" w:color="auto"/>
                <w:left w:val="none" w:sz="0" w:space="0" w:color="auto"/>
                <w:bottom w:val="none" w:sz="0" w:space="0" w:color="auto"/>
                <w:right w:val="none" w:sz="0" w:space="0" w:color="auto"/>
              </w:divBdr>
              <w:divsChild>
                <w:div w:id="196746764">
                  <w:marLeft w:val="0"/>
                  <w:marRight w:val="0"/>
                  <w:marTop w:val="0"/>
                  <w:marBottom w:val="0"/>
                  <w:divBdr>
                    <w:top w:val="none" w:sz="0" w:space="0" w:color="auto"/>
                    <w:left w:val="none" w:sz="0" w:space="0" w:color="auto"/>
                    <w:bottom w:val="none" w:sz="0" w:space="0" w:color="auto"/>
                    <w:right w:val="none" w:sz="0" w:space="0" w:color="auto"/>
                  </w:divBdr>
                  <w:divsChild>
                    <w:div w:id="1212839322">
                      <w:marLeft w:val="0"/>
                      <w:marRight w:val="0"/>
                      <w:marTop w:val="0"/>
                      <w:marBottom w:val="0"/>
                      <w:divBdr>
                        <w:top w:val="none" w:sz="0" w:space="0" w:color="auto"/>
                        <w:left w:val="none" w:sz="0" w:space="0" w:color="auto"/>
                        <w:bottom w:val="none" w:sz="0" w:space="0" w:color="auto"/>
                        <w:right w:val="none" w:sz="0" w:space="0" w:color="auto"/>
                      </w:divBdr>
                    </w:div>
                    <w:div w:id="460730548">
                      <w:marLeft w:val="0"/>
                      <w:marRight w:val="0"/>
                      <w:marTop w:val="0"/>
                      <w:marBottom w:val="0"/>
                      <w:divBdr>
                        <w:top w:val="none" w:sz="0" w:space="0" w:color="auto"/>
                        <w:left w:val="none" w:sz="0" w:space="0" w:color="auto"/>
                        <w:bottom w:val="none" w:sz="0" w:space="0" w:color="auto"/>
                        <w:right w:val="none" w:sz="0" w:space="0" w:color="auto"/>
                      </w:divBdr>
                      <w:divsChild>
                        <w:div w:id="11729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6527">
          <w:marLeft w:val="0"/>
          <w:marRight w:val="0"/>
          <w:marTop w:val="0"/>
          <w:marBottom w:val="0"/>
          <w:divBdr>
            <w:top w:val="none" w:sz="0" w:space="0" w:color="auto"/>
            <w:left w:val="none" w:sz="0" w:space="0" w:color="auto"/>
            <w:bottom w:val="none" w:sz="0" w:space="0" w:color="auto"/>
            <w:right w:val="none" w:sz="0" w:space="0" w:color="auto"/>
          </w:divBdr>
          <w:divsChild>
            <w:div w:id="2031486677">
              <w:marLeft w:val="0"/>
              <w:marRight w:val="0"/>
              <w:marTop w:val="0"/>
              <w:marBottom w:val="0"/>
              <w:divBdr>
                <w:top w:val="none" w:sz="0" w:space="0" w:color="auto"/>
                <w:left w:val="none" w:sz="0" w:space="0" w:color="auto"/>
                <w:bottom w:val="none" w:sz="0" w:space="0" w:color="auto"/>
                <w:right w:val="none" w:sz="0" w:space="0" w:color="auto"/>
              </w:divBdr>
              <w:divsChild>
                <w:div w:id="226695771">
                  <w:marLeft w:val="0"/>
                  <w:marRight w:val="0"/>
                  <w:marTop w:val="0"/>
                  <w:marBottom w:val="0"/>
                  <w:divBdr>
                    <w:top w:val="none" w:sz="0" w:space="0" w:color="auto"/>
                    <w:left w:val="none" w:sz="0" w:space="0" w:color="auto"/>
                    <w:bottom w:val="none" w:sz="0" w:space="0" w:color="auto"/>
                    <w:right w:val="none" w:sz="0" w:space="0" w:color="auto"/>
                  </w:divBdr>
                  <w:divsChild>
                    <w:div w:id="1384408442">
                      <w:marLeft w:val="0"/>
                      <w:marRight w:val="0"/>
                      <w:marTop w:val="0"/>
                      <w:marBottom w:val="0"/>
                      <w:divBdr>
                        <w:top w:val="none" w:sz="0" w:space="0" w:color="auto"/>
                        <w:left w:val="none" w:sz="0" w:space="0" w:color="auto"/>
                        <w:bottom w:val="none" w:sz="0" w:space="0" w:color="auto"/>
                        <w:right w:val="none" w:sz="0" w:space="0" w:color="auto"/>
                      </w:divBdr>
                      <w:divsChild>
                        <w:div w:id="1769160143">
                          <w:marLeft w:val="0"/>
                          <w:marRight w:val="0"/>
                          <w:marTop w:val="0"/>
                          <w:marBottom w:val="0"/>
                          <w:divBdr>
                            <w:top w:val="none" w:sz="0" w:space="0" w:color="auto"/>
                            <w:left w:val="none" w:sz="0" w:space="0" w:color="auto"/>
                            <w:bottom w:val="none" w:sz="0" w:space="0" w:color="auto"/>
                            <w:right w:val="none" w:sz="0" w:space="0" w:color="auto"/>
                          </w:divBdr>
                          <w:divsChild>
                            <w:div w:id="1677463499">
                              <w:marLeft w:val="0"/>
                              <w:marRight w:val="0"/>
                              <w:marTop w:val="0"/>
                              <w:marBottom w:val="0"/>
                              <w:divBdr>
                                <w:top w:val="none" w:sz="0" w:space="0" w:color="auto"/>
                                <w:left w:val="none" w:sz="0" w:space="0" w:color="auto"/>
                                <w:bottom w:val="none" w:sz="0" w:space="0" w:color="auto"/>
                                <w:right w:val="none" w:sz="0" w:space="0" w:color="auto"/>
                              </w:divBdr>
                            </w:div>
                          </w:divsChild>
                        </w:div>
                        <w:div w:id="112940467">
                          <w:marLeft w:val="0"/>
                          <w:marRight w:val="0"/>
                          <w:marTop w:val="0"/>
                          <w:marBottom w:val="0"/>
                          <w:divBdr>
                            <w:top w:val="none" w:sz="0" w:space="0" w:color="auto"/>
                            <w:left w:val="none" w:sz="0" w:space="0" w:color="auto"/>
                            <w:bottom w:val="none" w:sz="0" w:space="0" w:color="auto"/>
                            <w:right w:val="none" w:sz="0" w:space="0" w:color="auto"/>
                          </w:divBdr>
                          <w:divsChild>
                            <w:div w:id="991443802">
                              <w:marLeft w:val="0"/>
                              <w:marRight w:val="0"/>
                              <w:marTop w:val="0"/>
                              <w:marBottom w:val="0"/>
                              <w:divBdr>
                                <w:top w:val="none" w:sz="0" w:space="0" w:color="auto"/>
                                <w:left w:val="none" w:sz="0" w:space="0" w:color="auto"/>
                                <w:bottom w:val="none" w:sz="0" w:space="0" w:color="auto"/>
                                <w:right w:val="none" w:sz="0" w:space="0" w:color="auto"/>
                              </w:divBdr>
                              <w:divsChild>
                                <w:div w:id="14552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70639">
                  <w:marLeft w:val="0"/>
                  <w:marRight w:val="0"/>
                  <w:marTop w:val="0"/>
                  <w:marBottom w:val="0"/>
                  <w:divBdr>
                    <w:top w:val="none" w:sz="0" w:space="0" w:color="auto"/>
                    <w:left w:val="none" w:sz="0" w:space="0" w:color="auto"/>
                    <w:bottom w:val="none" w:sz="0" w:space="0" w:color="auto"/>
                    <w:right w:val="none" w:sz="0" w:space="0" w:color="auto"/>
                  </w:divBdr>
                  <w:divsChild>
                    <w:div w:id="1866287577">
                      <w:marLeft w:val="0"/>
                      <w:marRight w:val="0"/>
                      <w:marTop w:val="0"/>
                      <w:marBottom w:val="0"/>
                      <w:divBdr>
                        <w:top w:val="none" w:sz="0" w:space="0" w:color="auto"/>
                        <w:left w:val="none" w:sz="0" w:space="0" w:color="auto"/>
                        <w:bottom w:val="none" w:sz="0" w:space="0" w:color="auto"/>
                        <w:right w:val="none" w:sz="0" w:space="0" w:color="auto"/>
                      </w:divBdr>
                      <w:divsChild>
                        <w:div w:id="1143160579">
                          <w:marLeft w:val="0"/>
                          <w:marRight w:val="0"/>
                          <w:marTop w:val="0"/>
                          <w:marBottom w:val="0"/>
                          <w:divBdr>
                            <w:top w:val="none" w:sz="0" w:space="0" w:color="auto"/>
                            <w:left w:val="none" w:sz="0" w:space="0" w:color="auto"/>
                            <w:bottom w:val="none" w:sz="0" w:space="0" w:color="auto"/>
                            <w:right w:val="none" w:sz="0" w:space="0" w:color="auto"/>
                          </w:divBdr>
                          <w:divsChild>
                            <w:div w:id="843939151">
                              <w:marLeft w:val="0"/>
                              <w:marRight w:val="0"/>
                              <w:marTop w:val="0"/>
                              <w:marBottom w:val="0"/>
                              <w:divBdr>
                                <w:top w:val="none" w:sz="0" w:space="0" w:color="auto"/>
                                <w:left w:val="none" w:sz="0" w:space="0" w:color="auto"/>
                                <w:bottom w:val="none" w:sz="0" w:space="0" w:color="auto"/>
                                <w:right w:val="none" w:sz="0" w:space="0" w:color="auto"/>
                              </w:divBdr>
                              <w:divsChild>
                                <w:div w:id="1127234335">
                                  <w:marLeft w:val="0"/>
                                  <w:marRight w:val="0"/>
                                  <w:marTop w:val="0"/>
                                  <w:marBottom w:val="0"/>
                                  <w:divBdr>
                                    <w:top w:val="none" w:sz="0" w:space="0" w:color="auto"/>
                                    <w:left w:val="none" w:sz="0" w:space="0" w:color="auto"/>
                                    <w:bottom w:val="none" w:sz="0" w:space="0" w:color="auto"/>
                                    <w:right w:val="none" w:sz="0" w:space="0" w:color="auto"/>
                                  </w:divBdr>
                                  <w:divsChild>
                                    <w:div w:id="92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4536">
                              <w:marLeft w:val="0"/>
                              <w:marRight w:val="0"/>
                              <w:marTop w:val="0"/>
                              <w:marBottom w:val="0"/>
                              <w:divBdr>
                                <w:top w:val="none" w:sz="0" w:space="0" w:color="auto"/>
                                <w:left w:val="none" w:sz="0" w:space="0" w:color="auto"/>
                                <w:bottom w:val="none" w:sz="0" w:space="0" w:color="auto"/>
                                <w:right w:val="none" w:sz="0" w:space="0" w:color="auto"/>
                              </w:divBdr>
                              <w:divsChild>
                                <w:div w:id="2046831817">
                                  <w:marLeft w:val="0"/>
                                  <w:marRight w:val="0"/>
                                  <w:marTop w:val="0"/>
                                  <w:marBottom w:val="0"/>
                                  <w:divBdr>
                                    <w:top w:val="none" w:sz="0" w:space="0" w:color="auto"/>
                                    <w:left w:val="none" w:sz="0" w:space="0" w:color="auto"/>
                                    <w:bottom w:val="none" w:sz="0" w:space="0" w:color="auto"/>
                                    <w:right w:val="none" w:sz="0" w:space="0" w:color="auto"/>
                                  </w:divBdr>
                                  <w:divsChild>
                                    <w:div w:id="2082099984">
                                      <w:marLeft w:val="0"/>
                                      <w:marRight w:val="0"/>
                                      <w:marTop w:val="0"/>
                                      <w:marBottom w:val="0"/>
                                      <w:divBdr>
                                        <w:top w:val="none" w:sz="0" w:space="0" w:color="auto"/>
                                        <w:left w:val="none" w:sz="0" w:space="0" w:color="auto"/>
                                        <w:bottom w:val="none" w:sz="0" w:space="0" w:color="auto"/>
                                        <w:right w:val="none" w:sz="0" w:space="0" w:color="auto"/>
                                      </w:divBdr>
                                      <w:divsChild>
                                        <w:div w:id="1646660865">
                                          <w:marLeft w:val="0"/>
                                          <w:marRight w:val="0"/>
                                          <w:marTop w:val="0"/>
                                          <w:marBottom w:val="0"/>
                                          <w:divBdr>
                                            <w:top w:val="none" w:sz="0" w:space="0" w:color="auto"/>
                                            <w:left w:val="none" w:sz="0" w:space="0" w:color="auto"/>
                                            <w:bottom w:val="none" w:sz="0" w:space="0" w:color="auto"/>
                                            <w:right w:val="none" w:sz="0" w:space="0" w:color="auto"/>
                                          </w:divBdr>
                                        </w:div>
                                        <w:div w:id="1893612238">
                                          <w:marLeft w:val="300"/>
                                          <w:marRight w:val="0"/>
                                          <w:marTop w:val="0"/>
                                          <w:marBottom w:val="0"/>
                                          <w:divBdr>
                                            <w:top w:val="none" w:sz="0" w:space="0" w:color="auto"/>
                                            <w:left w:val="none" w:sz="0" w:space="0" w:color="auto"/>
                                            <w:bottom w:val="none" w:sz="0" w:space="0" w:color="auto"/>
                                            <w:right w:val="none" w:sz="0" w:space="0" w:color="auto"/>
                                          </w:divBdr>
                                          <w:divsChild>
                                            <w:div w:id="1645696085">
                                              <w:marLeft w:val="0"/>
                                              <w:marRight w:val="0"/>
                                              <w:marTop w:val="0"/>
                                              <w:marBottom w:val="0"/>
                                              <w:divBdr>
                                                <w:top w:val="none" w:sz="0" w:space="0" w:color="auto"/>
                                                <w:left w:val="none" w:sz="0" w:space="0" w:color="auto"/>
                                                <w:bottom w:val="none" w:sz="0" w:space="0" w:color="auto"/>
                                                <w:right w:val="none" w:sz="0" w:space="0" w:color="auto"/>
                                              </w:divBdr>
                                              <w:divsChild>
                                                <w:div w:id="2094813799">
                                                  <w:marLeft w:val="0"/>
                                                  <w:marRight w:val="0"/>
                                                  <w:marTop w:val="0"/>
                                                  <w:marBottom w:val="0"/>
                                                  <w:divBdr>
                                                    <w:top w:val="none" w:sz="0" w:space="0" w:color="auto"/>
                                                    <w:left w:val="none" w:sz="0" w:space="0" w:color="auto"/>
                                                    <w:bottom w:val="none" w:sz="0" w:space="0" w:color="auto"/>
                                                    <w:right w:val="none" w:sz="0" w:space="0" w:color="auto"/>
                                                  </w:divBdr>
                                                  <w:divsChild>
                                                    <w:div w:id="1770854396">
                                                      <w:marLeft w:val="0"/>
                                                      <w:marRight w:val="0"/>
                                                      <w:marTop w:val="0"/>
                                                      <w:marBottom w:val="0"/>
                                                      <w:divBdr>
                                                        <w:top w:val="none" w:sz="0" w:space="0" w:color="auto"/>
                                                        <w:left w:val="none" w:sz="0" w:space="0" w:color="auto"/>
                                                        <w:bottom w:val="none" w:sz="0" w:space="0" w:color="auto"/>
                                                        <w:right w:val="none" w:sz="0" w:space="0" w:color="auto"/>
                                                      </w:divBdr>
                                                    </w:div>
                                                    <w:div w:id="203804387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sChild>
                                                    </w:div>
                                                    <w:div w:id="2035303378">
                                                      <w:marLeft w:val="0"/>
                                                      <w:marRight w:val="0"/>
                                                      <w:marTop w:val="0"/>
                                                      <w:marBottom w:val="0"/>
                                                      <w:divBdr>
                                                        <w:top w:val="none" w:sz="0" w:space="0" w:color="auto"/>
                                                        <w:left w:val="none" w:sz="0" w:space="0" w:color="auto"/>
                                                        <w:bottom w:val="none" w:sz="0" w:space="0" w:color="auto"/>
                                                        <w:right w:val="none" w:sz="0" w:space="0" w:color="auto"/>
                                                      </w:divBdr>
                                                      <w:divsChild>
                                                        <w:div w:id="1940260100">
                                                          <w:marLeft w:val="0"/>
                                                          <w:marRight w:val="0"/>
                                                          <w:marTop w:val="0"/>
                                                          <w:marBottom w:val="0"/>
                                                          <w:divBdr>
                                                            <w:top w:val="none" w:sz="0" w:space="0" w:color="auto"/>
                                                            <w:left w:val="none" w:sz="0" w:space="0" w:color="auto"/>
                                                            <w:bottom w:val="none" w:sz="0" w:space="0" w:color="auto"/>
                                                            <w:right w:val="none" w:sz="0" w:space="0" w:color="auto"/>
                                                          </w:divBdr>
                                                          <w:divsChild>
                                                            <w:div w:id="399521242">
                                                              <w:marLeft w:val="0"/>
                                                              <w:marRight w:val="0"/>
                                                              <w:marTop w:val="0"/>
                                                              <w:marBottom w:val="0"/>
                                                              <w:divBdr>
                                                                <w:top w:val="none" w:sz="0" w:space="0" w:color="auto"/>
                                                                <w:left w:val="none" w:sz="0" w:space="0" w:color="auto"/>
                                                                <w:bottom w:val="none" w:sz="0" w:space="0" w:color="auto"/>
                                                                <w:right w:val="none" w:sz="0" w:space="0" w:color="auto"/>
                                                              </w:divBdr>
                                                              <w:divsChild>
                                                                <w:div w:id="1284768068">
                                                                  <w:marLeft w:val="0"/>
                                                                  <w:marRight w:val="0"/>
                                                                  <w:marTop w:val="0"/>
                                                                  <w:marBottom w:val="0"/>
                                                                  <w:divBdr>
                                                                    <w:top w:val="none" w:sz="0" w:space="0" w:color="auto"/>
                                                                    <w:left w:val="none" w:sz="0" w:space="0" w:color="auto"/>
                                                                    <w:bottom w:val="none" w:sz="0" w:space="0" w:color="auto"/>
                                                                    <w:right w:val="none" w:sz="0" w:space="0" w:color="auto"/>
                                                                  </w:divBdr>
                                                                  <w:divsChild>
                                                                    <w:div w:id="2105496577">
                                                                      <w:marLeft w:val="0"/>
                                                                      <w:marRight w:val="120"/>
                                                                      <w:marTop w:val="135"/>
                                                                      <w:marBottom w:val="30"/>
                                                                      <w:divBdr>
                                                                        <w:top w:val="none" w:sz="0" w:space="0" w:color="auto"/>
                                                                        <w:left w:val="none" w:sz="0" w:space="0" w:color="auto"/>
                                                                        <w:bottom w:val="none" w:sz="0" w:space="0" w:color="auto"/>
                                                                        <w:right w:val="none" w:sz="0" w:space="0" w:color="auto"/>
                                                                      </w:divBdr>
                                                                      <w:divsChild>
                                                                        <w:div w:id="3379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9711">
                                                                  <w:marLeft w:val="0"/>
                                                                  <w:marRight w:val="0"/>
                                                                  <w:marTop w:val="0"/>
                                                                  <w:marBottom w:val="0"/>
                                                                  <w:divBdr>
                                                                    <w:top w:val="none" w:sz="0" w:space="0" w:color="auto"/>
                                                                    <w:left w:val="none" w:sz="0" w:space="0" w:color="auto"/>
                                                                    <w:bottom w:val="none" w:sz="0" w:space="0" w:color="auto"/>
                                                                    <w:right w:val="none" w:sz="0" w:space="0" w:color="auto"/>
                                                                  </w:divBdr>
                                                                  <w:divsChild>
                                                                    <w:div w:id="59201413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14021794">
                                                                  <w:marLeft w:val="0"/>
                                                                  <w:marRight w:val="0"/>
                                                                  <w:marTop w:val="0"/>
                                                                  <w:marBottom w:val="0"/>
                                                                  <w:divBdr>
                                                                    <w:top w:val="none" w:sz="0" w:space="0" w:color="auto"/>
                                                                    <w:left w:val="none" w:sz="0" w:space="0" w:color="auto"/>
                                                                    <w:bottom w:val="none" w:sz="0" w:space="0" w:color="auto"/>
                                                                    <w:right w:val="none" w:sz="0" w:space="0" w:color="auto"/>
                                                                  </w:divBdr>
                                                                  <w:divsChild>
                                                                    <w:div w:id="18426959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092364">
                                                                  <w:marLeft w:val="0"/>
                                                                  <w:marRight w:val="0"/>
                                                                  <w:marTop w:val="0"/>
                                                                  <w:marBottom w:val="0"/>
                                                                  <w:divBdr>
                                                                    <w:top w:val="none" w:sz="0" w:space="0" w:color="auto"/>
                                                                    <w:left w:val="none" w:sz="0" w:space="0" w:color="auto"/>
                                                                    <w:bottom w:val="none" w:sz="0" w:space="0" w:color="auto"/>
                                                                    <w:right w:val="none" w:sz="0" w:space="0" w:color="auto"/>
                                                                  </w:divBdr>
                                                                  <w:divsChild>
                                                                    <w:div w:id="96280668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9416244">
                                                                  <w:marLeft w:val="0"/>
                                                                  <w:marRight w:val="0"/>
                                                                  <w:marTop w:val="0"/>
                                                                  <w:marBottom w:val="0"/>
                                                                  <w:divBdr>
                                                                    <w:top w:val="none" w:sz="0" w:space="0" w:color="auto"/>
                                                                    <w:left w:val="none" w:sz="0" w:space="0" w:color="auto"/>
                                                                    <w:bottom w:val="none" w:sz="0" w:space="0" w:color="auto"/>
                                                                    <w:right w:val="none" w:sz="0" w:space="0" w:color="auto"/>
                                                                  </w:divBdr>
                                                                  <w:divsChild>
                                                                    <w:div w:id="94280267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93946281">
                                                                  <w:marLeft w:val="0"/>
                                                                  <w:marRight w:val="0"/>
                                                                  <w:marTop w:val="0"/>
                                                                  <w:marBottom w:val="0"/>
                                                                  <w:divBdr>
                                                                    <w:top w:val="none" w:sz="0" w:space="0" w:color="auto"/>
                                                                    <w:left w:val="none" w:sz="0" w:space="0" w:color="auto"/>
                                                                    <w:bottom w:val="none" w:sz="0" w:space="0" w:color="auto"/>
                                                                    <w:right w:val="none" w:sz="0" w:space="0" w:color="auto"/>
                                                                  </w:divBdr>
                                                                  <w:divsChild>
                                                                    <w:div w:id="125917016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11342541">
                                                                  <w:marLeft w:val="0"/>
                                                                  <w:marRight w:val="0"/>
                                                                  <w:marTop w:val="0"/>
                                                                  <w:marBottom w:val="0"/>
                                                                  <w:divBdr>
                                                                    <w:top w:val="none" w:sz="0" w:space="0" w:color="auto"/>
                                                                    <w:left w:val="none" w:sz="0" w:space="0" w:color="auto"/>
                                                                    <w:bottom w:val="none" w:sz="0" w:space="0" w:color="auto"/>
                                                                    <w:right w:val="none" w:sz="0" w:space="0" w:color="auto"/>
                                                                  </w:divBdr>
                                                                  <w:divsChild>
                                                                    <w:div w:id="101916369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9370569">
                                                                  <w:marLeft w:val="0"/>
                                                                  <w:marRight w:val="0"/>
                                                                  <w:marTop w:val="0"/>
                                                                  <w:marBottom w:val="0"/>
                                                                  <w:divBdr>
                                                                    <w:top w:val="none" w:sz="0" w:space="0" w:color="auto"/>
                                                                    <w:left w:val="none" w:sz="0" w:space="0" w:color="auto"/>
                                                                    <w:bottom w:val="none" w:sz="0" w:space="0" w:color="auto"/>
                                                                    <w:right w:val="none" w:sz="0" w:space="0" w:color="auto"/>
                                                                  </w:divBdr>
                                                                  <w:divsChild>
                                                                    <w:div w:id="11913375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766584492">
                                                                  <w:marLeft w:val="0"/>
                                                                  <w:marRight w:val="0"/>
                                                                  <w:marTop w:val="0"/>
                                                                  <w:marBottom w:val="0"/>
                                                                  <w:divBdr>
                                                                    <w:top w:val="none" w:sz="0" w:space="0" w:color="auto"/>
                                                                    <w:left w:val="none" w:sz="0" w:space="0" w:color="auto"/>
                                                                    <w:bottom w:val="none" w:sz="0" w:space="0" w:color="auto"/>
                                                                    <w:right w:val="none" w:sz="0" w:space="0" w:color="auto"/>
                                                                  </w:divBdr>
                                                                  <w:divsChild>
                                                                    <w:div w:id="182678061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75714421">
                                                                  <w:marLeft w:val="0"/>
                                                                  <w:marRight w:val="0"/>
                                                                  <w:marTop w:val="0"/>
                                                                  <w:marBottom w:val="0"/>
                                                                  <w:divBdr>
                                                                    <w:top w:val="none" w:sz="0" w:space="0" w:color="auto"/>
                                                                    <w:left w:val="none" w:sz="0" w:space="0" w:color="auto"/>
                                                                    <w:bottom w:val="none" w:sz="0" w:space="0" w:color="auto"/>
                                                                    <w:right w:val="none" w:sz="0" w:space="0" w:color="auto"/>
                                                                  </w:divBdr>
                                                                  <w:divsChild>
                                                                    <w:div w:id="51924347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1247302">
                                                                  <w:marLeft w:val="0"/>
                                                                  <w:marRight w:val="0"/>
                                                                  <w:marTop w:val="0"/>
                                                                  <w:marBottom w:val="0"/>
                                                                  <w:divBdr>
                                                                    <w:top w:val="none" w:sz="0" w:space="0" w:color="auto"/>
                                                                    <w:left w:val="none" w:sz="0" w:space="0" w:color="auto"/>
                                                                    <w:bottom w:val="none" w:sz="0" w:space="0" w:color="auto"/>
                                                                    <w:right w:val="none" w:sz="0" w:space="0" w:color="auto"/>
                                                                  </w:divBdr>
                                                                  <w:divsChild>
                                                                    <w:div w:id="126873029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99712784">
                                                                  <w:marLeft w:val="0"/>
                                                                  <w:marRight w:val="0"/>
                                                                  <w:marTop w:val="0"/>
                                                                  <w:marBottom w:val="0"/>
                                                                  <w:divBdr>
                                                                    <w:top w:val="none" w:sz="0" w:space="0" w:color="auto"/>
                                                                    <w:left w:val="none" w:sz="0" w:space="0" w:color="auto"/>
                                                                    <w:bottom w:val="none" w:sz="0" w:space="0" w:color="auto"/>
                                                                    <w:right w:val="none" w:sz="0" w:space="0" w:color="auto"/>
                                                                  </w:divBdr>
                                                                  <w:divsChild>
                                                                    <w:div w:id="136000507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47953660">
                                                                  <w:marLeft w:val="0"/>
                                                                  <w:marRight w:val="0"/>
                                                                  <w:marTop w:val="0"/>
                                                                  <w:marBottom w:val="0"/>
                                                                  <w:divBdr>
                                                                    <w:top w:val="none" w:sz="0" w:space="0" w:color="auto"/>
                                                                    <w:left w:val="none" w:sz="0" w:space="0" w:color="auto"/>
                                                                    <w:bottom w:val="none" w:sz="0" w:space="0" w:color="auto"/>
                                                                    <w:right w:val="none" w:sz="0" w:space="0" w:color="auto"/>
                                                                  </w:divBdr>
                                                                  <w:divsChild>
                                                                    <w:div w:id="147004906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30052718">
                                                                  <w:marLeft w:val="0"/>
                                                                  <w:marRight w:val="0"/>
                                                                  <w:marTop w:val="0"/>
                                                                  <w:marBottom w:val="0"/>
                                                                  <w:divBdr>
                                                                    <w:top w:val="none" w:sz="0" w:space="0" w:color="auto"/>
                                                                    <w:left w:val="none" w:sz="0" w:space="0" w:color="auto"/>
                                                                    <w:bottom w:val="none" w:sz="0" w:space="0" w:color="auto"/>
                                                                    <w:right w:val="none" w:sz="0" w:space="0" w:color="auto"/>
                                                                  </w:divBdr>
                                                                  <w:divsChild>
                                                                    <w:div w:id="121801071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39944237">
                                                                  <w:marLeft w:val="0"/>
                                                                  <w:marRight w:val="0"/>
                                                                  <w:marTop w:val="0"/>
                                                                  <w:marBottom w:val="0"/>
                                                                  <w:divBdr>
                                                                    <w:top w:val="none" w:sz="0" w:space="0" w:color="auto"/>
                                                                    <w:left w:val="none" w:sz="0" w:space="0" w:color="auto"/>
                                                                    <w:bottom w:val="none" w:sz="0" w:space="0" w:color="auto"/>
                                                                    <w:right w:val="none" w:sz="0" w:space="0" w:color="auto"/>
                                                                  </w:divBdr>
                                                                  <w:divsChild>
                                                                    <w:div w:id="60962762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42383539">
                                                                  <w:marLeft w:val="0"/>
                                                                  <w:marRight w:val="0"/>
                                                                  <w:marTop w:val="0"/>
                                                                  <w:marBottom w:val="0"/>
                                                                  <w:divBdr>
                                                                    <w:top w:val="none" w:sz="0" w:space="0" w:color="auto"/>
                                                                    <w:left w:val="none" w:sz="0" w:space="0" w:color="auto"/>
                                                                    <w:bottom w:val="none" w:sz="0" w:space="0" w:color="auto"/>
                                                                    <w:right w:val="none" w:sz="0" w:space="0" w:color="auto"/>
                                                                  </w:divBdr>
                                                                  <w:divsChild>
                                                                    <w:div w:id="160453701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 w:id="1251545763">
                                      <w:marLeft w:val="300"/>
                                      <w:marRight w:val="0"/>
                                      <w:marTop w:val="0"/>
                                      <w:marBottom w:val="0"/>
                                      <w:divBdr>
                                        <w:top w:val="none" w:sz="0" w:space="0" w:color="auto"/>
                                        <w:left w:val="none" w:sz="0" w:space="0" w:color="auto"/>
                                        <w:bottom w:val="none" w:sz="0" w:space="0" w:color="auto"/>
                                        <w:right w:val="none" w:sz="0" w:space="0" w:color="auto"/>
                                      </w:divBdr>
                                      <w:divsChild>
                                        <w:div w:id="78789366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062">
                              <w:marLeft w:val="0"/>
                              <w:marRight w:val="0"/>
                              <w:marTop w:val="0"/>
                              <w:marBottom w:val="0"/>
                              <w:divBdr>
                                <w:top w:val="none" w:sz="0" w:space="0" w:color="auto"/>
                                <w:left w:val="none" w:sz="0" w:space="0" w:color="auto"/>
                                <w:bottom w:val="none" w:sz="0" w:space="0" w:color="auto"/>
                                <w:right w:val="none" w:sz="0" w:space="0" w:color="auto"/>
                              </w:divBdr>
                              <w:divsChild>
                                <w:div w:id="785126460">
                                  <w:marLeft w:val="0"/>
                                  <w:marRight w:val="0"/>
                                  <w:marTop w:val="0"/>
                                  <w:marBottom w:val="0"/>
                                  <w:divBdr>
                                    <w:top w:val="none" w:sz="0" w:space="0" w:color="auto"/>
                                    <w:left w:val="none" w:sz="0" w:space="0" w:color="auto"/>
                                    <w:bottom w:val="none" w:sz="0" w:space="0" w:color="auto"/>
                                    <w:right w:val="none" w:sz="0" w:space="0" w:color="auto"/>
                                  </w:divBdr>
                                  <w:divsChild>
                                    <w:div w:id="1676154929">
                                      <w:marLeft w:val="0"/>
                                      <w:marRight w:val="0"/>
                                      <w:marTop w:val="0"/>
                                      <w:marBottom w:val="0"/>
                                      <w:divBdr>
                                        <w:top w:val="none" w:sz="0" w:space="0" w:color="auto"/>
                                        <w:left w:val="none" w:sz="0" w:space="0" w:color="auto"/>
                                        <w:bottom w:val="none" w:sz="0" w:space="0" w:color="auto"/>
                                        <w:right w:val="none" w:sz="0" w:space="0" w:color="auto"/>
                                      </w:divBdr>
                                      <w:divsChild>
                                        <w:div w:id="1427387588">
                                          <w:marLeft w:val="0"/>
                                          <w:marRight w:val="0"/>
                                          <w:marTop w:val="0"/>
                                          <w:marBottom w:val="0"/>
                                          <w:divBdr>
                                            <w:top w:val="none" w:sz="0" w:space="0" w:color="auto"/>
                                            <w:left w:val="none" w:sz="0" w:space="0" w:color="auto"/>
                                            <w:bottom w:val="none" w:sz="0" w:space="0" w:color="auto"/>
                                            <w:right w:val="none" w:sz="0" w:space="0" w:color="auto"/>
                                          </w:divBdr>
                                        </w:div>
                                        <w:div w:id="721488792">
                                          <w:marLeft w:val="300"/>
                                          <w:marRight w:val="0"/>
                                          <w:marTop w:val="0"/>
                                          <w:marBottom w:val="0"/>
                                          <w:divBdr>
                                            <w:top w:val="none" w:sz="0" w:space="0" w:color="auto"/>
                                            <w:left w:val="none" w:sz="0" w:space="0" w:color="auto"/>
                                            <w:bottom w:val="none" w:sz="0" w:space="0" w:color="auto"/>
                                            <w:right w:val="none" w:sz="0" w:space="0" w:color="auto"/>
                                          </w:divBdr>
                                          <w:divsChild>
                                            <w:div w:id="1522547424">
                                              <w:marLeft w:val="0"/>
                                              <w:marRight w:val="0"/>
                                              <w:marTop w:val="0"/>
                                              <w:marBottom w:val="0"/>
                                              <w:divBdr>
                                                <w:top w:val="none" w:sz="0" w:space="0" w:color="auto"/>
                                                <w:left w:val="none" w:sz="0" w:space="0" w:color="auto"/>
                                                <w:bottom w:val="none" w:sz="0" w:space="0" w:color="auto"/>
                                                <w:right w:val="none" w:sz="0" w:space="0" w:color="auto"/>
                                              </w:divBdr>
                                              <w:divsChild>
                                                <w:div w:id="1217400348">
                                                  <w:marLeft w:val="0"/>
                                                  <w:marRight w:val="0"/>
                                                  <w:marTop w:val="0"/>
                                                  <w:marBottom w:val="0"/>
                                                  <w:divBdr>
                                                    <w:top w:val="none" w:sz="0" w:space="0" w:color="auto"/>
                                                    <w:left w:val="none" w:sz="0" w:space="0" w:color="auto"/>
                                                    <w:bottom w:val="none" w:sz="0" w:space="0" w:color="auto"/>
                                                    <w:right w:val="none" w:sz="0" w:space="0" w:color="auto"/>
                                                  </w:divBdr>
                                                  <w:divsChild>
                                                    <w:div w:id="1684934976">
                                                      <w:marLeft w:val="0"/>
                                                      <w:marRight w:val="0"/>
                                                      <w:marTop w:val="0"/>
                                                      <w:marBottom w:val="0"/>
                                                      <w:divBdr>
                                                        <w:top w:val="none" w:sz="0" w:space="0" w:color="auto"/>
                                                        <w:left w:val="none" w:sz="0" w:space="0" w:color="auto"/>
                                                        <w:bottom w:val="none" w:sz="0" w:space="0" w:color="auto"/>
                                                        <w:right w:val="none" w:sz="0" w:space="0" w:color="auto"/>
                                                      </w:divBdr>
                                                    </w:div>
                                                    <w:div w:id="1483499242">
                                                      <w:marLeft w:val="0"/>
                                                      <w:marRight w:val="0"/>
                                                      <w:marTop w:val="0"/>
                                                      <w:marBottom w:val="0"/>
                                                      <w:divBdr>
                                                        <w:top w:val="none" w:sz="0" w:space="0" w:color="auto"/>
                                                        <w:left w:val="none" w:sz="0" w:space="0" w:color="auto"/>
                                                        <w:bottom w:val="none" w:sz="0" w:space="0" w:color="auto"/>
                                                        <w:right w:val="none" w:sz="0" w:space="0" w:color="auto"/>
                                                      </w:divBdr>
                                                      <w:divsChild>
                                                        <w:div w:id="1659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386362">
                      <w:marLeft w:val="0"/>
                      <w:marRight w:val="0"/>
                      <w:marTop w:val="0"/>
                      <w:marBottom w:val="0"/>
                      <w:divBdr>
                        <w:top w:val="none" w:sz="0" w:space="0" w:color="auto"/>
                        <w:left w:val="none" w:sz="0" w:space="0" w:color="auto"/>
                        <w:bottom w:val="none" w:sz="0" w:space="0" w:color="auto"/>
                        <w:right w:val="none" w:sz="0" w:space="0" w:color="auto"/>
                      </w:divBdr>
                      <w:divsChild>
                        <w:div w:id="1350836272">
                          <w:marLeft w:val="0"/>
                          <w:marRight w:val="0"/>
                          <w:marTop w:val="0"/>
                          <w:marBottom w:val="0"/>
                          <w:divBdr>
                            <w:top w:val="none" w:sz="0" w:space="0" w:color="auto"/>
                            <w:left w:val="none" w:sz="0" w:space="0" w:color="auto"/>
                            <w:bottom w:val="none" w:sz="0" w:space="0" w:color="auto"/>
                            <w:right w:val="none" w:sz="0" w:space="0" w:color="auto"/>
                          </w:divBdr>
                          <w:divsChild>
                            <w:div w:id="1640183391">
                              <w:marLeft w:val="0"/>
                              <w:marRight w:val="0"/>
                              <w:marTop w:val="0"/>
                              <w:marBottom w:val="0"/>
                              <w:divBdr>
                                <w:top w:val="none" w:sz="0" w:space="0" w:color="auto"/>
                                <w:left w:val="none" w:sz="0" w:space="0" w:color="auto"/>
                                <w:bottom w:val="none" w:sz="0" w:space="0" w:color="auto"/>
                                <w:right w:val="none" w:sz="0" w:space="0" w:color="auto"/>
                              </w:divBdr>
                              <w:divsChild>
                                <w:div w:id="1353261755">
                                  <w:marLeft w:val="0"/>
                                  <w:marRight w:val="0"/>
                                  <w:marTop w:val="0"/>
                                  <w:marBottom w:val="0"/>
                                  <w:divBdr>
                                    <w:top w:val="none" w:sz="0" w:space="0" w:color="auto"/>
                                    <w:left w:val="none" w:sz="0" w:space="0" w:color="auto"/>
                                    <w:bottom w:val="none" w:sz="0" w:space="0" w:color="auto"/>
                                    <w:right w:val="none" w:sz="0" w:space="0" w:color="auto"/>
                                  </w:divBdr>
                                  <w:divsChild>
                                    <w:div w:id="866531184">
                                      <w:marLeft w:val="0"/>
                                      <w:marRight w:val="0"/>
                                      <w:marTop w:val="0"/>
                                      <w:marBottom w:val="0"/>
                                      <w:divBdr>
                                        <w:top w:val="none" w:sz="0" w:space="0" w:color="auto"/>
                                        <w:left w:val="none" w:sz="0" w:space="0" w:color="auto"/>
                                        <w:bottom w:val="none" w:sz="0" w:space="0" w:color="auto"/>
                                        <w:right w:val="none" w:sz="0" w:space="0" w:color="auto"/>
                                      </w:divBdr>
                                      <w:divsChild>
                                        <w:div w:id="7278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3769">
                              <w:marLeft w:val="0"/>
                              <w:marRight w:val="0"/>
                              <w:marTop w:val="0"/>
                              <w:marBottom w:val="0"/>
                              <w:divBdr>
                                <w:top w:val="none" w:sz="0" w:space="0" w:color="auto"/>
                                <w:left w:val="none" w:sz="0" w:space="0" w:color="auto"/>
                                <w:bottom w:val="none" w:sz="0" w:space="0" w:color="auto"/>
                                <w:right w:val="none" w:sz="0" w:space="0" w:color="auto"/>
                              </w:divBdr>
                              <w:divsChild>
                                <w:div w:id="2115317638">
                                  <w:marLeft w:val="0"/>
                                  <w:marRight w:val="0"/>
                                  <w:marTop w:val="0"/>
                                  <w:marBottom w:val="0"/>
                                  <w:divBdr>
                                    <w:top w:val="none" w:sz="0" w:space="0" w:color="auto"/>
                                    <w:left w:val="none" w:sz="0" w:space="0" w:color="auto"/>
                                    <w:bottom w:val="none" w:sz="0" w:space="0" w:color="auto"/>
                                    <w:right w:val="none" w:sz="0" w:space="0" w:color="auto"/>
                                  </w:divBdr>
                                  <w:divsChild>
                                    <w:div w:id="1159805292">
                                      <w:marLeft w:val="0"/>
                                      <w:marRight w:val="0"/>
                                      <w:marTop w:val="0"/>
                                      <w:marBottom w:val="0"/>
                                      <w:divBdr>
                                        <w:top w:val="none" w:sz="0" w:space="0" w:color="auto"/>
                                        <w:left w:val="none" w:sz="0" w:space="0" w:color="auto"/>
                                        <w:bottom w:val="none" w:sz="0" w:space="0" w:color="auto"/>
                                        <w:right w:val="none" w:sz="0" w:space="0" w:color="auto"/>
                                      </w:divBdr>
                                      <w:divsChild>
                                        <w:div w:id="698433098">
                                          <w:marLeft w:val="300"/>
                                          <w:marRight w:val="0"/>
                                          <w:marTop w:val="0"/>
                                          <w:marBottom w:val="0"/>
                                          <w:divBdr>
                                            <w:top w:val="none" w:sz="0" w:space="0" w:color="auto"/>
                                            <w:left w:val="none" w:sz="0" w:space="0" w:color="auto"/>
                                            <w:bottom w:val="none" w:sz="0" w:space="0" w:color="auto"/>
                                            <w:right w:val="none" w:sz="0" w:space="0" w:color="auto"/>
                                          </w:divBdr>
                                          <w:divsChild>
                                            <w:div w:id="260719021">
                                              <w:marLeft w:val="0"/>
                                              <w:marRight w:val="0"/>
                                              <w:marTop w:val="0"/>
                                              <w:marBottom w:val="0"/>
                                              <w:divBdr>
                                                <w:top w:val="none" w:sz="0" w:space="0" w:color="auto"/>
                                                <w:left w:val="none" w:sz="0" w:space="0" w:color="auto"/>
                                                <w:bottom w:val="none" w:sz="0" w:space="0" w:color="auto"/>
                                                <w:right w:val="none" w:sz="0" w:space="0" w:color="auto"/>
                                              </w:divBdr>
                                              <w:divsChild>
                                                <w:div w:id="1440107102">
                                                  <w:marLeft w:val="0"/>
                                                  <w:marRight w:val="0"/>
                                                  <w:marTop w:val="0"/>
                                                  <w:marBottom w:val="0"/>
                                                  <w:divBdr>
                                                    <w:top w:val="none" w:sz="0" w:space="0" w:color="auto"/>
                                                    <w:left w:val="none" w:sz="0" w:space="0" w:color="auto"/>
                                                    <w:bottom w:val="none" w:sz="0" w:space="0" w:color="auto"/>
                                                    <w:right w:val="none" w:sz="0" w:space="0" w:color="auto"/>
                                                  </w:divBdr>
                                                  <w:divsChild>
                                                    <w:div w:id="17005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5100</TotalTime>
  <Pages>10</Pages>
  <Words>5886</Words>
  <Characters>26784</Characters>
  <Application>Microsoft Office Word</Application>
  <DocSecurity>0</DocSecurity>
  <Lines>446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44</cp:revision>
  <dcterms:created xsi:type="dcterms:W3CDTF">2022-09-29T08:17:00Z</dcterms:created>
  <dcterms:modified xsi:type="dcterms:W3CDTF">2022-10-20T14:41:00Z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808e154b-3f1d-44d1-8efe-d4504a32c6dd</vt:lpwstr>
  </property>
</Properties>
</file>