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83F" w:rsidRDefault="0010083F" w:rsidP="0010083F">
      <w:pPr>
        <w:jc w:val="center"/>
        <w:rPr>
          <w:b/>
          <w:bCs/>
          <w:rtl/>
        </w:rPr>
      </w:pPr>
      <w:r>
        <w:rPr>
          <w:rFonts w:hint="cs"/>
          <w:b/>
          <w:bCs/>
          <w:rtl/>
        </w:rPr>
        <w:t>אודות ארגון "עשרה גויים"</w:t>
      </w:r>
    </w:p>
    <w:p w:rsidR="0010083F" w:rsidRDefault="0010083F" w:rsidP="0010083F">
      <w:pPr>
        <w:jc w:val="center"/>
        <w:rPr>
          <w:rtl/>
          <w:lang w:val="fr-FR"/>
        </w:rPr>
      </w:pPr>
      <w:r>
        <w:rPr>
          <w:rFonts w:hint="cs"/>
          <w:rtl/>
          <w:lang w:val="fr-FR"/>
        </w:rPr>
        <w:t xml:space="preserve">ארגון </w:t>
      </w:r>
      <w:r>
        <w:rPr>
          <w:rFonts w:hint="cs"/>
          <w:b/>
          <w:bCs/>
          <w:rtl/>
          <w:lang w:val="fr-FR"/>
        </w:rPr>
        <w:t>עשרה גויים</w:t>
      </w:r>
      <w:r>
        <w:rPr>
          <w:rFonts w:hint="cs"/>
          <w:rtl/>
          <w:lang w:val="fr-FR"/>
        </w:rPr>
        <w:t xml:space="preserve"> שם לו למטרה לייסד בתוך הקהילה הנוצרית כבוד ואהבה כנים כלפי עם ישראל ולעורר השראה לעשייה חיובית למען ישראל והעם היהודי גם יחד. על מנת לעשות זאת, בכוונתנו:</w:t>
      </w:r>
    </w:p>
    <w:p w:rsidR="0010083F" w:rsidRDefault="0010083F" w:rsidP="0010083F">
      <w:pPr>
        <w:pStyle w:val="ListParagraph"/>
        <w:numPr>
          <w:ilvl w:val="0"/>
          <w:numId w:val="2"/>
        </w:numPr>
        <w:pBdr>
          <w:top w:val="nil"/>
          <w:left w:val="nil"/>
          <w:bottom w:val="nil"/>
          <w:right w:val="nil"/>
          <w:between w:val="nil"/>
        </w:pBdr>
        <w:spacing w:after="0" w:line="240" w:lineRule="auto"/>
        <w:jc w:val="both"/>
        <w:rPr>
          <w:lang w:val="fr-FR"/>
        </w:rPr>
      </w:pPr>
      <w:r>
        <w:rPr>
          <w:rFonts w:hint="cs"/>
          <w:rtl/>
          <w:lang w:val="fr-FR"/>
        </w:rPr>
        <w:t>לשנות את התפיסה הנוצרית לגבי עם ישראל והיהדות במקור שורשה בדוקטרינה הנוצרית.</w:t>
      </w:r>
    </w:p>
    <w:p w:rsidR="0010083F" w:rsidRDefault="0010083F" w:rsidP="0010083F">
      <w:pPr>
        <w:pStyle w:val="ListParagraph"/>
        <w:numPr>
          <w:ilvl w:val="0"/>
          <w:numId w:val="2"/>
        </w:numPr>
        <w:pBdr>
          <w:top w:val="nil"/>
          <w:left w:val="nil"/>
          <w:bottom w:val="nil"/>
          <w:right w:val="nil"/>
          <w:between w:val="nil"/>
        </w:pBdr>
        <w:spacing w:after="0" w:line="240" w:lineRule="auto"/>
        <w:jc w:val="both"/>
        <w:rPr>
          <w:lang w:val="fr-FR"/>
        </w:rPr>
      </w:pPr>
      <w:r>
        <w:rPr>
          <w:rFonts w:hint="cs"/>
          <w:rtl/>
          <w:lang w:val="fr-FR"/>
        </w:rPr>
        <w:t>לטפח כבוד אמתי לעם ישראל על ידי חינוך וקשר חווייתי קרוב בישראל עם היהדות והזהות היהודית.</w:t>
      </w:r>
    </w:p>
    <w:p w:rsidR="0010083F" w:rsidRDefault="0010083F" w:rsidP="0010083F">
      <w:pPr>
        <w:pStyle w:val="ListParagraph"/>
        <w:numPr>
          <w:ilvl w:val="0"/>
          <w:numId w:val="2"/>
        </w:numPr>
        <w:pBdr>
          <w:top w:val="nil"/>
          <w:left w:val="nil"/>
          <w:bottom w:val="nil"/>
          <w:right w:val="nil"/>
          <w:between w:val="nil"/>
        </w:pBdr>
        <w:spacing w:after="0" w:line="240" w:lineRule="auto"/>
        <w:jc w:val="both"/>
        <w:rPr>
          <w:lang w:val="fr-FR"/>
        </w:rPr>
      </w:pPr>
      <w:r>
        <w:rPr>
          <w:rFonts w:hint="cs"/>
          <w:rtl/>
          <w:lang w:val="fr-FR"/>
        </w:rPr>
        <w:t>לתאם עם שירותי הרווחה ועמותות הצדקה והקהילות המקומיות על מנת לסייע לישראלים במצוקה ולחזק את ישראל.</w:t>
      </w:r>
    </w:p>
    <w:p w:rsidR="0010083F" w:rsidRPr="003C5133" w:rsidRDefault="0010083F" w:rsidP="0010083F">
      <w:pPr>
        <w:pStyle w:val="ListParagraph"/>
        <w:numPr>
          <w:ilvl w:val="0"/>
          <w:numId w:val="2"/>
        </w:numPr>
        <w:pBdr>
          <w:top w:val="nil"/>
          <w:left w:val="nil"/>
          <w:bottom w:val="nil"/>
          <w:right w:val="nil"/>
          <w:between w:val="nil"/>
        </w:pBdr>
        <w:spacing w:after="0" w:line="240" w:lineRule="auto"/>
        <w:jc w:val="both"/>
        <w:rPr>
          <w:rtl/>
          <w:lang w:val="fr-FR"/>
        </w:rPr>
      </w:pPr>
      <w:r>
        <w:rPr>
          <w:rFonts w:hint="cs"/>
          <w:rtl/>
          <w:lang w:val="fr-FR"/>
        </w:rPr>
        <w:t>לשתף פעולה עם ארגונים יהודים כדי שהמתנדבים שלנו יוכלו לשרת את ישראל לצד העם היהודי.</w:t>
      </w:r>
    </w:p>
    <w:p w:rsidR="0010083F" w:rsidRDefault="0010083F">
      <w:pPr>
        <w:rPr>
          <w:b/>
          <w:bCs/>
        </w:rPr>
      </w:pPr>
    </w:p>
    <w:p w:rsidR="0010083F" w:rsidRDefault="0010083F" w:rsidP="0010083F">
      <w:pPr>
        <w:shd w:val="clear" w:color="auto" w:fill="F1F1F1"/>
        <w:spacing w:line="90" w:lineRule="atLeast"/>
        <w:rPr>
          <w:rFonts w:ascii="Arial" w:hAnsi="Arial" w:cs="Arial"/>
          <w:color w:val="222222"/>
          <w:sz w:val="19"/>
          <w:szCs w:val="19"/>
        </w:rPr>
      </w:pPr>
      <w:r>
        <w:rPr>
          <w:rFonts w:ascii="Arial" w:hAnsi="Arial" w:cs="Arial"/>
          <w:noProof/>
          <w:color w:val="222222"/>
          <w:sz w:val="19"/>
          <w:szCs w:val="19"/>
        </w:rPr>
        <w:drawing>
          <wp:inline distT="0" distB="0" distL="0" distR="0" wp14:anchorId="56005043" wp14:editId="651410A6">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0083F" w:rsidRDefault="0010083F" w:rsidP="0010083F">
      <w:pPr>
        <w:jc w:val="both"/>
      </w:pPr>
    </w:p>
    <w:p w:rsidR="00E8507F" w:rsidRDefault="0076739C">
      <w:pPr>
        <w:rPr>
          <w:b/>
          <w:bCs/>
          <w:rtl/>
        </w:rPr>
      </w:pPr>
      <w:r>
        <w:rPr>
          <w:rFonts w:hint="cs"/>
          <w:b/>
          <w:bCs/>
          <w:rtl/>
        </w:rPr>
        <w:t>מניעי הארגון ומטרותיו</w:t>
      </w:r>
    </w:p>
    <w:p w:rsidR="0076739C" w:rsidRDefault="0076739C">
      <w:pPr>
        <w:rPr>
          <w:rFonts w:cs="Arial"/>
          <w:rtl/>
        </w:rPr>
      </w:pPr>
      <w:r>
        <w:rPr>
          <w:rFonts w:hint="cs"/>
          <w:rtl/>
        </w:rPr>
        <w:t xml:space="preserve">מקור החזון של ארגון </w:t>
      </w:r>
      <w:r>
        <w:rPr>
          <w:rFonts w:hint="cs"/>
          <w:b/>
          <w:bCs/>
          <w:rtl/>
        </w:rPr>
        <w:t>עשרה גויים</w:t>
      </w:r>
      <w:r>
        <w:rPr>
          <w:rFonts w:hint="cs"/>
          <w:rtl/>
        </w:rPr>
        <w:t xml:space="preserve"> הוא נבואתו של זכריה בדבר "</w:t>
      </w:r>
      <w:r w:rsidRPr="0076739C">
        <w:rPr>
          <w:rFonts w:cs="Arial"/>
          <w:rtl/>
        </w:rPr>
        <w:t>עֲשָׂרָה אֲנָשִׁים מִכֹּל לְשֹׁנוֹת הַגּוֹיִם</w:t>
      </w:r>
      <w:r>
        <w:rPr>
          <w:rFonts w:cs="Arial" w:hint="cs"/>
          <w:rtl/>
        </w:rPr>
        <w:t>" (זכריה ח, כג)</w:t>
      </w:r>
      <w:r>
        <w:rPr>
          <w:rFonts w:hint="cs"/>
          <w:rtl/>
        </w:rPr>
        <w:t>: "</w:t>
      </w:r>
      <w:r w:rsidRPr="0076739C">
        <w:rPr>
          <w:rFonts w:cs="Arial"/>
          <w:rtl/>
        </w:rPr>
        <w:t>כֹּה-אָמַר, יְהוָה צְבָאוֹת, בַּיָּמִים הָהֵמָּה, אֲשֶׁר יַחֲזִיקוּ עֲשָׂרָה אֲנָשִׁים מִכֹּל לְשֹׁנוֹת הַגּוֹיִם; וְהֶחֱזִיקוּ בִּכְנַף אִישׁ יְהוּדִי לֵאמֹר, נֵלְכָה עִמָּכֶם--כִּי שָׁמַעְנוּ, אֱלֹהִים עִמָּכֶם</w:t>
      </w:r>
      <w:r>
        <w:rPr>
          <w:rFonts w:cs="Arial" w:hint="cs"/>
          <w:rtl/>
        </w:rPr>
        <w:t>." הארגון שם לו למטרה לסלול את דרכם של נוצרים להימנות עם אותם עשרה אנשים מכל לשונות הגויים.</w:t>
      </w:r>
    </w:p>
    <w:p w:rsidR="0076739C" w:rsidRDefault="0076739C">
      <w:pPr>
        <w:rPr>
          <w:rtl/>
        </w:rPr>
      </w:pPr>
      <w:r>
        <w:rPr>
          <w:rFonts w:hint="cs"/>
          <w:rtl/>
        </w:rPr>
        <w:t>עד אמצע המאה העשרים תיאולוגיית ההחלפה (לפיה הנוצרים מחליפים את עם ישראל בתור העם הנבחר על ידי אלוהים) משלה בכיפה בתפיסה הנוצרית ועוררה רגשות שליליים כלפי היהודים והיהדות שקיימים עד ימינו אנו. היהדות נתפסת כמסורות מעשה ידי אדם ללא קשר אמתי לאלוהים ועם ישראל נחשב לעם השרוי באפלה רוחנית. בשנים האחרונות יותר ויותר נוצרים מגיעים לישראל לתור את ארץ התנ"ך. ראינו שרבים מהם מתאהבים בישראל ומבקשים לברך את ישראל, אך הדוקטרינה הנוצרית גורמת להם לתהות אם יש עתיד ליהודים כאשר היהודים אינם מקבלים את ישו והם חשים שגיור יהודים אמור לעמוד בראש סדר העדיפויות מבחינתם. אנו מקימים את הארגון הזה כדי לשנות את תפיסותיהם של נוצרים לגבי עם ישראל והיהדות, כדי להראות להם את עתידה המזהיר של ישראל לפי התנ"ך וכתבי הקודש הנוצרים ולתעל את רצונם לברך את מדינת ישראל למעשים טובים ומוחשיים לטובתה.</w:t>
      </w:r>
    </w:p>
    <w:p w:rsidR="0076739C" w:rsidRDefault="0076739C">
      <w:pPr>
        <w:rPr>
          <w:rtl/>
        </w:rPr>
      </w:pPr>
      <w:r>
        <w:rPr>
          <w:rFonts w:hint="cs"/>
          <w:b/>
          <w:bCs/>
          <w:rtl/>
        </w:rPr>
        <w:t>עשרה גויים</w:t>
      </w:r>
      <w:r>
        <w:rPr>
          <w:rFonts w:hint="cs"/>
          <w:rtl/>
        </w:rPr>
        <w:t xml:space="preserve"> יתמקד בפנייה לנוצרים מהמזרח הרחוק מכיוון שמייסד הארגון נולד וגדל בסין וניחן בהבנה מעמיקה של הקהילה הנוצרית-אסייתית. נוצרים מאסיה הם מקור התיירות לישראל בעל קצב הגידול המהיר ביותר בשנים האחרונות. אף שאנטישמיות אינה טבועה בתרבות האסייתית, הנוצרים האסייתים מושפעים מהדוקטרינה הנוצרית המערבית. עקב </w:t>
      </w:r>
      <w:r w:rsidR="00576198">
        <w:rPr>
          <w:rFonts w:hint="cs"/>
          <w:rtl/>
        </w:rPr>
        <w:t>ענייני שפה ותרבות, הם מתקשים למצוא דרכים להביא ברכה לישראל בצורה משביעת רצון, הן בכספים והן בסיוע. ל</w:t>
      </w:r>
      <w:r w:rsidR="00576198">
        <w:rPr>
          <w:rFonts w:hint="cs"/>
          <w:b/>
          <w:bCs/>
          <w:rtl/>
        </w:rPr>
        <w:t>עשרה גויים</w:t>
      </w:r>
      <w:r w:rsidR="00576198">
        <w:rPr>
          <w:rFonts w:hint="cs"/>
          <w:rtl/>
        </w:rPr>
        <w:t xml:space="preserve"> יש את החזון והמיומנות הנדרשים להביא לשינוי הפרדיגמה בהבנתם ולתעל את כוחותיהם לטובת מדינת ישראל.</w:t>
      </w:r>
    </w:p>
    <w:p w:rsidR="00576198" w:rsidRDefault="00576198">
      <w:pPr>
        <w:rPr>
          <w:rtl/>
          <w:lang w:val="fr-FR"/>
        </w:rPr>
      </w:pPr>
      <w:r>
        <w:rPr>
          <w:rFonts w:hint="cs"/>
          <w:rtl/>
        </w:rPr>
        <w:t>כיוון שהאנטישמיות, ה-</w:t>
      </w:r>
      <w:r>
        <w:t>BDS</w:t>
      </w:r>
      <w:r>
        <w:rPr>
          <w:rFonts w:hint="cs"/>
          <w:rtl/>
          <w:lang w:val="fr-FR"/>
        </w:rPr>
        <w:t xml:space="preserve"> ותנועת הנוצרים במחסומים זוכות לעדנה בשנים האחרונות, </w:t>
      </w:r>
      <w:r>
        <w:rPr>
          <w:rFonts w:hint="cs"/>
          <w:b/>
          <w:bCs/>
          <w:rtl/>
          <w:lang w:val="fr-FR"/>
        </w:rPr>
        <w:t>עשרה גויים</w:t>
      </w:r>
      <w:r>
        <w:rPr>
          <w:rFonts w:hint="cs"/>
          <w:rtl/>
          <w:lang w:val="fr-FR"/>
        </w:rPr>
        <w:t xml:space="preserve"> נועד לצייד נוצרים בעובדות שייאבקו ויסננו נרטיבים כוזבים. נלמד את הקהילה הנוצרית להגן על מדינת ישראל, על זכויות העם היהודי בארצו ועל הזהות היהודית.</w:t>
      </w:r>
    </w:p>
    <w:p w:rsidR="00576198" w:rsidRDefault="00576198">
      <w:pPr>
        <w:rPr>
          <w:rtl/>
          <w:lang w:val="fr-FR"/>
        </w:rPr>
      </w:pPr>
      <w:r>
        <w:rPr>
          <w:rFonts w:hint="cs"/>
          <w:b/>
          <w:bCs/>
          <w:rtl/>
          <w:lang w:val="fr-FR"/>
        </w:rPr>
        <w:t xml:space="preserve">עשרה גויים </w:t>
      </w:r>
      <w:r>
        <w:rPr>
          <w:rFonts w:hint="cs"/>
          <w:rtl/>
          <w:lang w:val="fr-FR"/>
        </w:rPr>
        <w:t xml:space="preserve">אינו מעוניין בהמרת דתם של יהודים. ההיסטוריה הוכיחה שהנצרות כשלה במלאכתה להבין את הקשר של אלוהים עם ישראל. לאור קיבוץ הגלויות והקמתה של מדינת ישראל, </w:t>
      </w:r>
      <w:r>
        <w:rPr>
          <w:rFonts w:hint="cs"/>
          <w:b/>
          <w:bCs/>
          <w:rtl/>
          <w:lang w:val="fr-FR"/>
        </w:rPr>
        <w:t>עשרה גויים</w:t>
      </w:r>
      <w:r>
        <w:rPr>
          <w:rFonts w:hint="cs"/>
          <w:rtl/>
          <w:lang w:val="fr-FR"/>
        </w:rPr>
        <w:t xml:space="preserve"> מכירה ומדגישה את הקשר בל-יינתק בין אלוהים ועם ישראל וכן את פירותיו של קשר זה. אנחנו שמים את מבטחנו המלא בנאמנותו ובמסירותו התמידית של אלוהים למלא את כל הבטחות הברית לעם ישראל וללמד את המציאות הזאת לקהילה הנוצרית.</w:t>
      </w:r>
    </w:p>
    <w:p w:rsidR="00576198" w:rsidRDefault="00576198">
      <w:pPr>
        <w:rPr>
          <w:rtl/>
          <w:lang w:val="fr-FR"/>
        </w:rPr>
      </w:pPr>
      <w:r>
        <w:rPr>
          <w:rFonts w:hint="cs"/>
          <w:rtl/>
          <w:lang w:val="fr-FR"/>
        </w:rPr>
        <w:t xml:space="preserve">נכון לעכשיו לא קיים ארגון בהנהלה נוצרית בישראל שמטרתו היא לחנך נוצרים לכבד את היהדות ולעבוד בשיתוף פעולה עם העם היהודי. קיימים כמה ארגונים יהודיים שמלמדים נוצרים הגות יהודית </w:t>
      </w:r>
      <w:r>
        <w:rPr>
          <w:rFonts w:hint="cs"/>
          <w:rtl/>
          <w:lang w:val="fr-FR"/>
        </w:rPr>
        <w:lastRenderedPageBreak/>
        <w:t>אך הם אינם מסוגלים ללמד את הדוקטרינה הנוצרית (מסיבות מובנות) ואינם יכולים לעסוק בסיבות השורשיות לרגש האנטי-יהודי. אנו סבורים שאנו מצויים בעמדה ייחודית להגשים את מטרותינו.</w:t>
      </w:r>
    </w:p>
    <w:p w:rsidR="00576198" w:rsidRDefault="00576198">
      <w:pPr>
        <w:rPr>
          <w:rtl/>
          <w:lang w:val="fr-FR"/>
        </w:rPr>
      </w:pPr>
    </w:p>
    <w:p w:rsidR="00576198" w:rsidRDefault="00576198">
      <w:pPr>
        <w:rPr>
          <w:b/>
          <w:bCs/>
          <w:rtl/>
          <w:lang w:val="fr-FR"/>
        </w:rPr>
      </w:pPr>
      <w:r>
        <w:rPr>
          <w:rFonts w:hint="cs"/>
          <w:b/>
          <w:bCs/>
          <w:rtl/>
          <w:lang w:val="fr-FR"/>
        </w:rPr>
        <w:t>יוזמות הארגון</w:t>
      </w:r>
    </w:p>
    <w:p w:rsidR="00576198" w:rsidRDefault="00576198">
      <w:pPr>
        <w:rPr>
          <w:rtl/>
          <w:lang w:val="fr-FR"/>
        </w:rPr>
      </w:pPr>
      <w:r>
        <w:rPr>
          <w:rFonts w:hint="cs"/>
          <w:b/>
          <w:bCs/>
          <w:rtl/>
          <w:lang w:val="fr-FR"/>
        </w:rPr>
        <w:t>עשרה גויים</w:t>
      </w:r>
      <w:r>
        <w:rPr>
          <w:rFonts w:hint="cs"/>
          <w:rtl/>
          <w:lang w:val="fr-FR"/>
        </w:rPr>
        <w:t xml:space="preserve"> יגשים את מטרותיו באמצעות חינוך הקהילה הנוצרית וסיוע לצד העם היהודי במדינת ישראל. אין מקום טוב יותר לחוות בו זהות יהודית ויהדות בפעולה מאשר בירושלים ולכן </w:t>
      </w:r>
      <w:r>
        <w:rPr>
          <w:rFonts w:hint="cs"/>
          <w:b/>
          <w:bCs/>
          <w:rtl/>
          <w:lang w:val="fr-FR"/>
        </w:rPr>
        <w:t>עשרה גויים</w:t>
      </w:r>
      <w:r>
        <w:rPr>
          <w:rFonts w:hint="cs"/>
          <w:rtl/>
          <w:lang w:val="fr-FR"/>
        </w:rPr>
        <w:t xml:space="preserve"> יתבסס בירושלים. אנו מצפים לפעול בארבע היוזמות להלן:</w:t>
      </w:r>
    </w:p>
    <w:p w:rsidR="00576198" w:rsidRPr="00D4471E" w:rsidRDefault="00576198" w:rsidP="00576198">
      <w:pPr>
        <w:pStyle w:val="ListParagraph"/>
        <w:numPr>
          <w:ilvl w:val="0"/>
          <w:numId w:val="1"/>
        </w:numPr>
        <w:rPr>
          <w:i/>
          <w:iCs/>
          <w:lang w:val="fr-FR"/>
        </w:rPr>
      </w:pPr>
      <w:r w:rsidRPr="00D4471E">
        <w:rPr>
          <w:rFonts w:hint="cs"/>
          <w:i/>
          <w:iCs/>
          <w:rtl/>
          <w:lang w:val="fr-FR"/>
        </w:rPr>
        <w:t>להשיב ליהודים את המקום הראוי להם בתפיסה הנוצרית</w:t>
      </w:r>
    </w:p>
    <w:p w:rsidR="00D4471E" w:rsidRDefault="00576198" w:rsidP="00D4471E">
      <w:pPr>
        <w:pStyle w:val="ListParagraph"/>
        <w:ind w:left="1190"/>
        <w:rPr>
          <w:rtl/>
          <w:lang w:val="fr-FR"/>
        </w:rPr>
      </w:pPr>
      <w:r>
        <w:rPr>
          <w:rFonts w:hint="cs"/>
          <w:rtl/>
          <w:lang w:val="fr-FR"/>
        </w:rPr>
        <w:t xml:space="preserve">התיאולוגיה והדוקטרינה הנוצרית המרכזית בימינו אינה מציינת את תפקידו החיוני של בית ישראל </w:t>
      </w:r>
      <w:r w:rsidR="00D4471E">
        <w:rPr>
          <w:rFonts w:hint="cs"/>
          <w:rtl/>
          <w:lang w:val="fr-FR"/>
        </w:rPr>
        <w:t>ובני בריתו של אלוהים בתוכנית האלוהית למען האנושות. רובן המכריע של הכנסיות מצהיר שאינו תומך ב"תיאולוגיית ההחלפה", אבל כל עוד הן אינן מכירות בקשר המתמשך בין אלוהים לעם ישראל, "תיאוריית ההחלפה" עדיין קונה אחיזה בקרב הנוצרים.</w:t>
      </w:r>
    </w:p>
    <w:p w:rsidR="00D4471E" w:rsidRDefault="00D4471E" w:rsidP="00D4471E">
      <w:pPr>
        <w:pStyle w:val="ListParagraph"/>
        <w:ind w:left="1190"/>
        <w:rPr>
          <w:rtl/>
          <w:lang w:val="fr-FR"/>
        </w:rPr>
      </w:pPr>
      <w:r>
        <w:rPr>
          <w:rFonts w:hint="cs"/>
          <w:b/>
          <w:bCs/>
          <w:rtl/>
          <w:lang w:val="fr-FR"/>
        </w:rPr>
        <w:t xml:space="preserve">עשרה גויים </w:t>
      </w:r>
      <w:r>
        <w:rPr>
          <w:rFonts w:hint="cs"/>
          <w:rtl/>
          <w:lang w:val="fr-FR"/>
        </w:rPr>
        <w:t xml:space="preserve">יחזיר לתפיסה הנוצרית את הברית הנצחית של אלוהים עם בית ישראל כפי שהיא </w:t>
      </w:r>
      <w:r>
        <w:rPr>
          <w:rFonts w:hint="cs"/>
          <w:b/>
          <w:bCs/>
          <w:rtl/>
          <w:lang w:val="fr-FR"/>
        </w:rPr>
        <w:t xml:space="preserve">מתוארת </w:t>
      </w:r>
      <w:r>
        <w:rPr>
          <w:rFonts w:hint="cs"/>
          <w:rtl/>
          <w:lang w:val="fr-FR"/>
        </w:rPr>
        <w:t>בתנ"ך ובכתבי הקודש הנוצריים. ההיבט התיאולוגי הזה קריטי בעיצוב מחדש של התפיסה הנוצרית לגבי עם ישראל ונאמנותו של אלוהים להבטחותיו ולכן חוסר ההבנה הנוכחי הוא המכשול הראשון שיש לצלוח אותו.</w:t>
      </w:r>
    </w:p>
    <w:p w:rsidR="00D4471E" w:rsidRPr="00D4471E" w:rsidRDefault="00D4471E" w:rsidP="00D4471E">
      <w:pPr>
        <w:pStyle w:val="ListParagraph"/>
        <w:numPr>
          <w:ilvl w:val="0"/>
          <w:numId w:val="1"/>
        </w:numPr>
        <w:rPr>
          <w:i/>
          <w:iCs/>
          <w:lang w:val="fr-FR"/>
        </w:rPr>
      </w:pPr>
      <w:r w:rsidRPr="00D4471E">
        <w:rPr>
          <w:rFonts w:hint="cs"/>
          <w:i/>
          <w:iCs/>
          <w:rtl/>
          <w:lang w:val="fr-FR"/>
        </w:rPr>
        <w:t>לטפח כבוד אמתי לעם ישראל באמצעות חינוך להיסטוריה יהודית ויהדות ומתן דרכים לנוצרים לחוות זהות יהודית בישראל מקרוב</w:t>
      </w:r>
    </w:p>
    <w:p w:rsidR="00D4471E" w:rsidRDefault="00D4471E" w:rsidP="00D4471E">
      <w:pPr>
        <w:pStyle w:val="ListParagraph"/>
        <w:ind w:left="1190"/>
        <w:rPr>
          <w:rtl/>
          <w:lang w:val="fr-FR"/>
        </w:rPr>
      </w:pPr>
      <w:r>
        <w:rPr>
          <w:rFonts w:hint="cs"/>
          <w:rtl/>
          <w:lang w:val="fr-FR"/>
        </w:rPr>
        <w:t xml:space="preserve">אנו סבורים כי אם אדם אינו מכבד את היהדות, הוא אינו מסוגל לאהוב את עם ישראל באמת ובתמים. </w:t>
      </w:r>
      <w:r>
        <w:rPr>
          <w:rFonts w:hint="cs"/>
          <w:b/>
          <w:bCs/>
          <w:rtl/>
          <w:lang w:val="fr-FR"/>
        </w:rPr>
        <w:t>עשרה גויים</w:t>
      </w:r>
      <w:r>
        <w:rPr>
          <w:rFonts w:hint="cs"/>
          <w:rtl/>
          <w:lang w:val="fr-FR"/>
        </w:rPr>
        <w:t xml:space="preserve"> שם לו למטרה לפעול יחד עם מורים ומחנכים יהודים כדי לעזור לנוצרים להבין ולהעריך את התפילה והמנהגים היהודיים. </w:t>
      </w:r>
      <w:r>
        <w:rPr>
          <w:rFonts w:hint="cs"/>
          <w:b/>
          <w:bCs/>
          <w:rtl/>
          <w:lang w:val="fr-FR"/>
        </w:rPr>
        <w:t>עשרה גויים</w:t>
      </w:r>
      <w:r>
        <w:rPr>
          <w:rFonts w:hint="cs"/>
          <w:rtl/>
          <w:lang w:val="fr-FR"/>
        </w:rPr>
        <w:t xml:space="preserve"> גם יספק לנוצרים דרכים להתארח בתפילות ובסעודות שבת, בחגים ובטקסים לצד העם היהודי בישראל כדי שנוצרים יבינו טוב יותר את היהדות ואת הזהות היהודית באמצעות חוויות משותפות עם עם ישראל בארץ הקודש.</w:t>
      </w:r>
    </w:p>
    <w:p w:rsidR="00D4471E" w:rsidRPr="004033B2" w:rsidRDefault="00607833" w:rsidP="00607833">
      <w:pPr>
        <w:pStyle w:val="ListParagraph"/>
        <w:numPr>
          <w:ilvl w:val="0"/>
          <w:numId w:val="1"/>
        </w:numPr>
        <w:rPr>
          <w:i/>
          <w:iCs/>
        </w:rPr>
      </w:pPr>
      <w:r w:rsidRPr="004033B2">
        <w:rPr>
          <w:rFonts w:hint="cs"/>
          <w:i/>
          <w:iCs/>
          <w:rtl/>
        </w:rPr>
        <w:t xml:space="preserve">לשתף פעולה עם שירותי הרווחה ועם עמותות צדקה מקומיות כדי לסייע לישראלים </w:t>
      </w:r>
      <w:r w:rsidR="004D4E2E" w:rsidRPr="004033B2">
        <w:rPr>
          <w:rFonts w:hint="cs"/>
          <w:i/>
          <w:iCs/>
          <w:rtl/>
        </w:rPr>
        <w:t>נזקקים</w:t>
      </w:r>
    </w:p>
    <w:p w:rsidR="004D4E2E" w:rsidRDefault="004D4E2E" w:rsidP="004D4E2E">
      <w:pPr>
        <w:pStyle w:val="ListParagraph"/>
        <w:ind w:left="1190"/>
        <w:rPr>
          <w:rtl/>
        </w:rPr>
      </w:pPr>
      <w:r>
        <w:rPr>
          <w:rFonts w:hint="cs"/>
          <w:b/>
          <w:bCs/>
          <w:rtl/>
        </w:rPr>
        <w:t>עשרה גויים</w:t>
      </w:r>
      <w:r>
        <w:rPr>
          <w:rFonts w:hint="cs"/>
          <w:rtl/>
        </w:rPr>
        <w:t xml:space="preserve"> מבקש בכל מאודו לסייע לעם האלוהים בדרכים מוחשיות. בד בבד עם קידום כבוד ואהבה אמתיים כלפי עם ישראל בקרב נוצרים, נעסוק בגיוס כספים על מנת לסייע ליהודים הכורעים תחת הנטל הכלכלי במדינת ישראל. קיים צורך גדול בקרב ניצולי שואה בודדים, גמלאים, סטודנטים, חיילים, נכים ואנשים מוכי גורל. </w:t>
      </w:r>
      <w:r>
        <w:rPr>
          <w:rFonts w:hint="cs"/>
          <w:b/>
          <w:bCs/>
          <w:rtl/>
        </w:rPr>
        <w:t>עשרה גויים</w:t>
      </w:r>
      <w:r>
        <w:rPr>
          <w:rFonts w:hint="cs"/>
          <w:rtl/>
        </w:rPr>
        <w:t xml:space="preserve"> יפעל בתיאום עם שירותי הרווחה, עמותות צדקה מקומיות ובתי כנסת כדי לעזור לאנשים במצוקה.</w:t>
      </w:r>
    </w:p>
    <w:p w:rsidR="004D4E2E" w:rsidRPr="004033B2" w:rsidRDefault="004D4E2E" w:rsidP="004D4E2E">
      <w:pPr>
        <w:pStyle w:val="ListParagraph"/>
        <w:numPr>
          <w:ilvl w:val="0"/>
          <w:numId w:val="1"/>
        </w:numPr>
        <w:rPr>
          <w:i/>
          <w:iCs/>
        </w:rPr>
      </w:pPr>
      <w:r w:rsidRPr="004033B2">
        <w:rPr>
          <w:rFonts w:hint="cs"/>
          <w:i/>
          <w:iCs/>
          <w:rtl/>
        </w:rPr>
        <w:t>לשתף פעולה עם ארגונים יהודיים על מנת שמתנדבים יוכלו לשרת את ישראל יחד עם העם היהודי.</w:t>
      </w:r>
    </w:p>
    <w:p w:rsidR="004D4E2E" w:rsidRDefault="004D4E2E" w:rsidP="004D4E2E">
      <w:pPr>
        <w:pStyle w:val="ListParagraph"/>
        <w:ind w:left="1190"/>
        <w:rPr>
          <w:rtl/>
        </w:rPr>
      </w:pPr>
      <w:r>
        <w:rPr>
          <w:rFonts w:hint="cs"/>
          <w:rtl/>
        </w:rPr>
        <w:t xml:space="preserve">בשנים האחרונות, עוד ועוד נוצרים מביעים עניין בהתנדבות בישראל. </w:t>
      </w:r>
      <w:r>
        <w:rPr>
          <w:rFonts w:hint="cs"/>
          <w:b/>
          <w:bCs/>
          <w:rtl/>
        </w:rPr>
        <w:t>עשרה גויים</w:t>
      </w:r>
      <w:r>
        <w:rPr>
          <w:rFonts w:hint="cs"/>
          <w:rtl/>
        </w:rPr>
        <w:t xml:space="preserve"> יעודד מתנדבים נוצרים</w:t>
      </w:r>
      <w:r w:rsidR="004033B2">
        <w:rPr>
          <w:rFonts w:hint="cs"/>
          <w:rtl/>
        </w:rPr>
        <w:t xml:space="preserve"> לשרת את החברה הישראלית לצד העם היהודי. נשתף פעולה עם מלכ"רים שיקבלו מתנדבים נוצרים. נכשיר מתנדבים נוצרים לשרת בארגונים אלו ביעילות ובמסירות. אנחנו מאמינים שאינטרקציה יומיומית בשטח היא הדרך הטובה ביותר לקדם הבנה ושותפות.</w:t>
      </w:r>
    </w:p>
    <w:p w:rsidR="004033B2" w:rsidRDefault="004033B2" w:rsidP="004033B2">
      <w:pPr>
        <w:rPr>
          <w:rtl/>
        </w:rPr>
      </w:pPr>
    </w:p>
    <w:p w:rsidR="004033B2" w:rsidRDefault="004033B2" w:rsidP="004033B2">
      <w:pPr>
        <w:rPr>
          <w:b/>
          <w:bCs/>
          <w:rtl/>
        </w:rPr>
      </w:pPr>
      <w:r>
        <w:rPr>
          <w:rFonts w:hint="cs"/>
          <w:b/>
          <w:bCs/>
          <w:rtl/>
        </w:rPr>
        <w:t>לסיכום</w:t>
      </w:r>
    </w:p>
    <w:p w:rsidR="004033B2" w:rsidRPr="004033B2" w:rsidRDefault="004033B2" w:rsidP="004033B2">
      <w:pPr>
        <w:rPr>
          <w:rtl/>
        </w:rPr>
      </w:pPr>
      <w:r>
        <w:rPr>
          <w:rFonts w:hint="cs"/>
          <w:rtl/>
        </w:rPr>
        <w:t xml:space="preserve">האופן שבו אנו רואים את עתידו של עם ישראל נעוץ בסופו של דבר בשאלה אם אנחנו מתייחסים לאלוהים כאל אמונה וצדק. נוצרים מכל רחבי העולם אוהבים את ישראל כי בית ישראל הוא העם הנבחר או כי אלוהים יברך את מברכי ישראל, אבל מעטים יכולים לומר שמדינת ישראל קשורה לתיאולוגיה הנוצרית ומעטים מהם יכולים להגן על הזהות היהודית. נבואת הפרחת השממה לא תתקיים עד שיהודים יסקלו את האבנים ויעבדו את השדות במו ידיהם. </w:t>
      </w:r>
      <w:r>
        <w:rPr>
          <w:rFonts w:hint="cs"/>
          <w:b/>
          <w:bCs/>
          <w:rtl/>
        </w:rPr>
        <w:t xml:space="preserve">עשרה גויים </w:t>
      </w:r>
      <w:r>
        <w:rPr>
          <w:rFonts w:hint="cs"/>
          <w:rtl/>
        </w:rPr>
        <w:t xml:space="preserve">נענה לקריאה </w:t>
      </w:r>
      <w:r>
        <w:rPr>
          <w:rFonts w:hint="cs"/>
          <w:rtl/>
        </w:rPr>
        <w:lastRenderedPageBreak/>
        <w:t>לסלול את דרכם של "עשרה אנשים מכל לשונות הגויים". אלוהים חולל דברים נפלאים לעם ישראל. הגיע הזמן שהנוצרים יבינו את ההתקדמות ויתנו כתף יחד עם העם היהודי.</w:t>
      </w:r>
      <w:bookmarkStart w:id="0" w:name="_GoBack"/>
      <w:bookmarkEnd w:id="0"/>
    </w:p>
    <w:sectPr w:rsidR="004033B2" w:rsidRPr="004033B2" w:rsidSect="001D7F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641" w:rsidRDefault="00367641" w:rsidP="00DC6019">
      <w:pPr>
        <w:spacing w:after="0" w:line="240" w:lineRule="auto"/>
      </w:pPr>
      <w:r>
        <w:separator/>
      </w:r>
    </w:p>
  </w:endnote>
  <w:endnote w:type="continuationSeparator" w:id="0">
    <w:p w:rsidR="00367641" w:rsidRDefault="00367641" w:rsidP="00DC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641" w:rsidRDefault="00367641" w:rsidP="00DC6019">
      <w:pPr>
        <w:spacing w:after="0" w:line="240" w:lineRule="auto"/>
      </w:pPr>
      <w:r>
        <w:separator/>
      </w:r>
    </w:p>
  </w:footnote>
  <w:footnote w:type="continuationSeparator" w:id="0">
    <w:p w:rsidR="00367641" w:rsidRDefault="00367641" w:rsidP="00DC6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139BA"/>
    <w:multiLevelType w:val="hybridMultilevel"/>
    <w:tmpl w:val="A560E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E4ED2"/>
    <w:multiLevelType w:val="hybridMultilevel"/>
    <w:tmpl w:val="12B4DB0C"/>
    <w:lvl w:ilvl="0" w:tplc="9626DDD6">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9C"/>
    <w:rsid w:val="00006E8B"/>
    <w:rsid w:val="00036E0B"/>
    <w:rsid w:val="00037A01"/>
    <w:rsid w:val="00044699"/>
    <w:rsid w:val="00044AB4"/>
    <w:rsid w:val="00065580"/>
    <w:rsid w:val="00071263"/>
    <w:rsid w:val="0008360A"/>
    <w:rsid w:val="00086F8D"/>
    <w:rsid w:val="00087311"/>
    <w:rsid w:val="000B0A02"/>
    <w:rsid w:val="000B4AE0"/>
    <w:rsid w:val="000B6EED"/>
    <w:rsid w:val="000C345B"/>
    <w:rsid w:val="000C5223"/>
    <w:rsid w:val="000D25C7"/>
    <w:rsid w:val="000D67FD"/>
    <w:rsid w:val="000D6D5B"/>
    <w:rsid w:val="000E33FB"/>
    <w:rsid w:val="000E5C2E"/>
    <w:rsid w:val="000F38E8"/>
    <w:rsid w:val="000F5D0E"/>
    <w:rsid w:val="0010083F"/>
    <w:rsid w:val="00110366"/>
    <w:rsid w:val="00127BE5"/>
    <w:rsid w:val="0013596E"/>
    <w:rsid w:val="00150B26"/>
    <w:rsid w:val="00151E91"/>
    <w:rsid w:val="001524F2"/>
    <w:rsid w:val="0016255B"/>
    <w:rsid w:val="00164AB4"/>
    <w:rsid w:val="00165029"/>
    <w:rsid w:val="001679C8"/>
    <w:rsid w:val="001715A2"/>
    <w:rsid w:val="001744B6"/>
    <w:rsid w:val="001751BA"/>
    <w:rsid w:val="00175FAD"/>
    <w:rsid w:val="0019139E"/>
    <w:rsid w:val="001A1ACC"/>
    <w:rsid w:val="001B08EB"/>
    <w:rsid w:val="001B1945"/>
    <w:rsid w:val="001B30FF"/>
    <w:rsid w:val="001B4F0C"/>
    <w:rsid w:val="001C2269"/>
    <w:rsid w:val="001D508B"/>
    <w:rsid w:val="001D7FFE"/>
    <w:rsid w:val="001E19A4"/>
    <w:rsid w:val="001E29DE"/>
    <w:rsid w:val="001E6139"/>
    <w:rsid w:val="001F0A8A"/>
    <w:rsid w:val="001F19E3"/>
    <w:rsid w:val="002047AB"/>
    <w:rsid w:val="002142E8"/>
    <w:rsid w:val="00216DBB"/>
    <w:rsid w:val="00220E27"/>
    <w:rsid w:val="00224C7B"/>
    <w:rsid w:val="0023344B"/>
    <w:rsid w:val="0023574F"/>
    <w:rsid w:val="00240547"/>
    <w:rsid w:val="00247E45"/>
    <w:rsid w:val="002524B0"/>
    <w:rsid w:val="00267A2C"/>
    <w:rsid w:val="0027655D"/>
    <w:rsid w:val="00284191"/>
    <w:rsid w:val="002849A5"/>
    <w:rsid w:val="00285709"/>
    <w:rsid w:val="00286159"/>
    <w:rsid w:val="00287869"/>
    <w:rsid w:val="00287A42"/>
    <w:rsid w:val="002A2D02"/>
    <w:rsid w:val="002A5852"/>
    <w:rsid w:val="002B0705"/>
    <w:rsid w:val="002B2E34"/>
    <w:rsid w:val="002B3FCE"/>
    <w:rsid w:val="002B6D0E"/>
    <w:rsid w:val="002B7D71"/>
    <w:rsid w:val="002C4F39"/>
    <w:rsid w:val="002D04A1"/>
    <w:rsid w:val="002D0F40"/>
    <w:rsid w:val="002D380B"/>
    <w:rsid w:val="002E5964"/>
    <w:rsid w:val="002E6F7F"/>
    <w:rsid w:val="002F09A8"/>
    <w:rsid w:val="00303314"/>
    <w:rsid w:val="00305EAC"/>
    <w:rsid w:val="00307D30"/>
    <w:rsid w:val="0031584C"/>
    <w:rsid w:val="003217F9"/>
    <w:rsid w:val="003236F6"/>
    <w:rsid w:val="00323F52"/>
    <w:rsid w:val="00334217"/>
    <w:rsid w:val="0034392F"/>
    <w:rsid w:val="0035478A"/>
    <w:rsid w:val="003600C5"/>
    <w:rsid w:val="003650B6"/>
    <w:rsid w:val="00365685"/>
    <w:rsid w:val="00367641"/>
    <w:rsid w:val="00376D69"/>
    <w:rsid w:val="00387A8D"/>
    <w:rsid w:val="0039565B"/>
    <w:rsid w:val="003A7BD1"/>
    <w:rsid w:val="003B0165"/>
    <w:rsid w:val="003B718F"/>
    <w:rsid w:val="003C1047"/>
    <w:rsid w:val="003C1846"/>
    <w:rsid w:val="003C7049"/>
    <w:rsid w:val="003D2C20"/>
    <w:rsid w:val="003D3C29"/>
    <w:rsid w:val="003D475C"/>
    <w:rsid w:val="003D62FC"/>
    <w:rsid w:val="003E1447"/>
    <w:rsid w:val="003E2727"/>
    <w:rsid w:val="004033B2"/>
    <w:rsid w:val="00404481"/>
    <w:rsid w:val="00440D8A"/>
    <w:rsid w:val="00441ED5"/>
    <w:rsid w:val="00446047"/>
    <w:rsid w:val="00447B98"/>
    <w:rsid w:val="0045496E"/>
    <w:rsid w:val="004572F3"/>
    <w:rsid w:val="00461365"/>
    <w:rsid w:val="00463EE3"/>
    <w:rsid w:val="0047654F"/>
    <w:rsid w:val="00476D28"/>
    <w:rsid w:val="00477C21"/>
    <w:rsid w:val="00482D32"/>
    <w:rsid w:val="004836C3"/>
    <w:rsid w:val="00496971"/>
    <w:rsid w:val="004B1846"/>
    <w:rsid w:val="004B26D4"/>
    <w:rsid w:val="004B3680"/>
    <w:rsid w:val="004D0FF3"/>
    <w:rsid w:val="004D2657"/>
    <w:rsid w:val="004D4E2E"/>
    <w:rsid w:val="004E09E9"/>
    <w:rsid w:val="004E0EFC"/>
    <w:rsid w:val="004E27C7"/>
    <w:rsid w:val="004E5665"/>
    <w:rsid w:val="004F41DD"/>
    <w:rsid w:val="00532DF8"/>
    <w:rsid w:val="00543A93"/>
    <w:rsid w:val="005504C4"/>
    <w:rsid w:val="00552515"/>
    <w:rsid w:val="005567FF"/>
    <w:rsid w:val="00557C9A"/>
    <w:rsid w:val="00561911"/>
    <w:rsid w:val="00564372"/>
    <w:rsid w:val="0056527A"/>
    <w:rsid w:val="00574D35"/>
    <w:rsid w:val="00576198"/>
    <w:rsid w:val="00582966"/>
    <w:rsid w:val="00585C5F"/>
    <w:rsid w:val="00596679"/>
    <w:rsid w:val="00596725"/>
    <w:rsid w:val="005A433F"/>
    <w:rsid w:val="005A7162"/>
    <w:rsid w:val="005D48EB"/>
    <w:rsid w:val="005D6ED1"/>
    <w:rsid w:val="005E3E04"/>
    <w:rsid w:val="005E4071"/>
    <w:rsid w:val="005E62D0"/>
    <w:rsid w:val="005F14BF"/>
    <w:rsid w:val="005F22EF"/>
    <w:rsid w:val="00603075"/>
    <w:rsid w:val="00607833"/>
    <w:rsid w:val="0061352F"/>
    <w:rsid w:val="00624D2C"/>
    <w:rsid w:val="00653968"/>
    <w:rsid w:val="00656AB7"/>
    <w:rsid w:val="0066480D"/>
    <w:rsid w:val="00675861"/>
    <w:rsid w:val="00683BE9"/>
    <w:rsid w:val="006875A8"/>
    <w:rsid w:val="00691AB4"/>
    <w:rsid w:val="006A5BE2"/>
    <w:rsid w:val="006A65E3"/>
    <w:rsid w:val="006D14AD"/>
    <w:rsid w:val="006E4B4F"/>
    <w:rsid w:val="006E50E5"/>
    <w:rsid w:val="006F57D2"/>
    <w:rsid w:val="00703D9B"/>
    <w:rsid w:val="00704C1A"/>
    <w:rsid w:val="00722583"/>
    <w:rsid w:val="00726B69"/>
    <w:rsid w:val="007312EB"/>
    <w:rsid w:val="007329B7"/>
    <w:rsid w:val="007354C0"/>
    <w:rsid w:val="00742894"/>
    <w:rsid w:val="00750D97"/>
    <w:rsid w:val="00751477"/>
    <w:rsid w:val="0075399C"/>
    <w:rsid w:val="007556D1"/>
    <w:rsid w:val="0076739C"/>
    <w:rsid w:val="007736B2"/>
    <w:rsid w:val="00773849"/>
    <w:rsid w:val="00775F9D"/>
    <w:rsid w:val="007927EB"/>
    <w:rsid w:val="00797AF4"/>
    <w:rsid w:val="00797C70"/>
    <w:rsid w:val="007A6020"/>
    <w:rsid w:val="007B3CB8"/>
    <w:rsid w:val="007C74AD"/>
    <w:rsid w:val="007D0916"/>
    <w:rsid w:val="007E395E"/>
    <w:rsid w:val="007E4455"/>
    <w:rsid w:val="007E63DB"/>
    <w:rsid w:val="007F20CD"/>
    <w:rsid w:val="007F257A"/>
    <w:rsid w:val="007F5AC0"/>
    <w:rsid w:val="00812AA3"/>
    <w:rsid w:val="00813217"/>
    <w:rsid w:val="00814886"/>
    <w:rsid w:val="00833A9F"/>
    <w:rsid w:val="008340A8"/>
    <w:rsid w:val="00843C7C"/>
    <w:rsid w:val="00850772"/>
    <w:rsid w:val="00851AB8"/>
    <w:rsid w:val="00856638"/>
    <w:rsid w:val="008620B0"/>
    <w:rsid w:val="00863336"/>
    <w:rsid w:val="0087249A"/>
    <w:rsid w:val="00874B66"/>
    <w:rsid w:val="0088095F"/>
    <w:rsid w:val="00881456"/>
    <w:rsid w:val="008823AB"/>
    <w:rsid w:val="00883747"/>
    <w:rsid w:val="0088385E"/>
    <w:rsid w:val="008962FA"/>
    <w:rsid w:val="00897F2F"/>
    <w:rsid w:val="008B0071"/>
    <w:rsid w:val="008B2DE7"/>
    <w:rsid w:val="008B5E94"/>
    <w:rsid w:val="008B76DE"/>
    <w:rsid w:val="008E1177"/>
    <w:rsid w:val="00900CEF"/>
    <w:rsid w:val="00902096"/>
    <w:rsid w:val="00902E74"/>
    <w:rsid w:val="00907BEC"/>
    <w:rsid w:val="0091117C"/>
    <w:rsid w:val="00911482"/>
    <w:rsid w:val="00914591"/>
    <w:rsid w:val="009232EE"/>
    <w:rsid w:val="00923705"/>
    <w:rsid w:val="00931DD3"/>
    <w:rsid w:val="0094222F"/>
    <w:rsid w:val="009435B9"/>
    <w:rsid w:val="00946CC7"/>
    <w:rsid w:val="00970A54"/>
    <w:rsid w:val="00975A42"/>
    <w:rsid w:val="0099238D"/>
    <w:rsid w:val="00996B8B"/>
    <w:rsid w:val="009A0FCA"/>
    <w:rsid w:val="009A37AD"/>
    <w:rsid w:val="009A43B4"/>
    <w:rsid w:val="009B0C95"/>
    <w:rsid w:val="009B174B"/>
    <w:rsid w:val="009B1DBE"/>
    <w:rsid w:val="009B5554"/>
    <w:rsid w:val="009C4AB3"/>
    <w:rsid w:val="009D2CE3"/>
    <w:rsid w:val="009E06E6"/>
    <w:rsid w:val="009F4EE2"/>
    <w:rsid w:val="00A07995"/>
    <w:rsid w:val="00A1002B"/>
    <w:rsid w:val="00A11B3B"/>
    <w:rsid w:val="00A14DAE"/>
    <w:rsid w:val="00A15FE4"/>
    <w:rsid w:val="00A23882"/>
    <w:rsid w:val="00A243FB"/>
    <w:rsid w:val="00A27E7D"/>
    <w:rsid w:val="00A32B2B"/>
    <w:rsid w:val="00A37C10"/>
    <w:rsid w:val="00A4178D"/>
    <w:rsid w:val="00A42290"/>
    <w:rsid w:val="00A43254"/>
    <w:rsid w:val="00A4657C"/>
    <w:rsid w:val="00A57A06"/>
    <w:rsid w:val="00A57B61"/>
    <w:rsid w:val="00A70D9F"/>
    <w:rsid w:val="00A7582F"/>
    <w:rsid w:val="00A80B7C"/>
    <w:rsid w:val="00A81C49"/>
    <w:rsid w:val="00A86609"/>
    <w:rsid w:val="00A86E24"/>
    <w:rsid w:val="00A92FDC"/>
    <w:rsid w:val="00A95584"/>
    <w:rsid w:val="00AB1E7D"/>
    <w:rsid w:val="00AB57DD"/>
    <w:rsid w:val="00AB7442"/>
    <w:rsid w:val="00AD0C0B"/>
    <w:rsid w:val="00AD3913"/>
    <w:rsid w:val="00AD530C"/>
    <w:rsid w:val="00AE398A"/>
    <w:rsid w:val="00AF73A4"/>
    <w:rsid w:val="00B13442"/>
    <w:rsid w:val="00B162EA"/>
    <w:rsid w:val="00B225EC"/>
    <w:rsid w:val="00B231C4"/>
    <w:rsid w:val="00B27EB6"/>
    <w:rsid w:val="00B314C7"/>
    <w:rsid w:val="00B36F72"/>
    <w:rsid w:val="00B43505"/>
    <w:rsid w:val="00B43DC0"/>
    <w:rsid w:val="00B45936"/>
    <w:rsid w:val="00B539DD"/>
    <w:rsid w:val="00B57999"/>
    <w:rsid w:val="00B648FF"/>
    <w:rsid w:val="00B6496A"/>
    <w:rsid w:val="00B66C2F"/>
    <w:rsid w:val="00B709A6"/>
    <w:rsid w:val="00B72B46"/>
    <w:rsid w:val="00B850FE"/>
    <w:rsid w:val="00B86959"/>
    <w:rsid w:val="00B929A7"/>
    <w:rsid w:val="00B92C20"/>
    <w:rsid w:val="00B93202"/>
    <w:rsid w:val="00B958C0"/>
    <w:rsid w:val="00BA08CC"/>
    <w:rsid w:val="00BD4AF5"/>
    <w:rsid w:val="00BE2DAF"/>
    <w:rsid w:val="00BF0516"/>
    <w:rsid w:val="00BF31E5"/>
    <w:rsid w:val="00BF7F94"/>
    <w:rsid w:val="00BF7FF9"/>
    <w:rsid w:val="00C02273"/>
    <w:rsid w:val="00C07A9D"/>
    <w:rsid w:val="00C11412"/>
    <w:rsid w:val="00C14FC7"/>
    <w:rsid w:val="00C43C7F"/>
    <w:rsid w:val="00C46A25"/>
    <w:rsid w:val="00C50CF9"/>
    <w:rsid w:val="00C50F65"/>
    <w:rsid w:val="00C55056"/>
    <w:rsid w:val="00C61E83"/>
    <w:rsid w:val="00C756D7"/>
    <w:rsid w:val="00C80C78"/>
    <w:rsid w:val="00C81FB4"/>
    <w:rsid w:val="00C9626E"/>
    <w:rsid w:val="00CA64F4"/>
    <w:rsid w:val="00CB0784"/>
    <w:rsid w:val="00CB2DD8"/>
    <w:rsid w:val="00CB380E"/>
    <w:rsid w:val="00CB4D1C"/>
    <w:rsid w:val="00CB5CC5"/>
    <w:rsid w:val="00CB708D"/>
    <w:rsid w:val="00CC3C43"/>
    <w:rsid w:val="00CD402C"/>
    <w:rsid w:val="00CE14C0"/>
    <w:rsid w:val="00CE5E27"/>
    <w:rsid w:val="00CE73F0"/>
    <w:rsid w:val="00CF49AF"/>
    <w:rsid w:val="00CF6677"/>
    <w:rsid w:val="00D25A29"/>
    <w:rsid w:val="00D2701E"/>
    <w:rsid w:val="00D27A36"/>
    <w:rsid w:val="00D323A0"/>
    <w:rsid w:val="00D35546"/>
    <w:rsid w:val="00D356F1"/>
    <w:rsid w:val="00D3769A"/>
    <w:rsid w:val="00D4471E"/>
    <w:rsid w:val="00D479BD"/>
    <w:rsid w:val="00D55234"/>
    <w:rsid w:val="00D62CD6"/>
    <w:rsid w:val="00D652E2"/>
    <w:rsid w:val="00D662C4"/>
    <w:rsid w:val="00D67D41"/>
    <w:rsid w:val="00D7308C"/>
    <w:rsid w:val="00D73CE1"/>
    <w:rsid w:val="00D77D4F"/>
    <w:rsid w:val="00D84016"/>
    <w:rsid w:val="00D843EC"/>
    <w:rsid w:val="00D91E2B"/>
    <w:rsid w:val="00D93A2F"/>
    <w:rsid w:val="00D940AE"/>
    <w:rsid w:val="00DB50C0"/>
    <w:rsid w:val="00DB5953"/>
    <w:rsid w:val="00DB5D62"/>
    <w:rsid w:val="00DC1A67"/>
    <w:rsid w:val="00DC6019"/>
    <w:rsid w:val="00DD5936"/>
    <w:rsid w:val="00DE1457"/>
    <w:rsid w:val="00DE161F"/>
    <w:rsid w:val="00DE69A2"/>
    <w:rsid w:val="00DF6435"/>
    <w:rsid w:val="00E0266D"/>
    <w:rsid w:val="00E16A24"/>
    <w:rsid w:val="00E16D3B"/>
    <w:rsid w:val="00E176B7"/>
    <w:rsid w:val="00E236E5"/>
    <w:rsid w:val="00E3775D"/>
    <w:rsid w:val="00E41DFF"/>
    <w:rsid w:val="00E45F28"/>
    <w:rsid w:val="00E5379F"/>
    <w:rsid w:val="00E64DA4"/>
    <w:rsid w:val="00E66570"/>
    <w:rsid w:val="00E67C87"/>
    <w:rsid w:val="00E7006A"/>
    <w:rsid w:val="00E8507F"/>
    <w:rsid w:val="00EB6CF9"/>
    <w:rsid w:val="00EC23A8"/>
    <w:rsid w:val="00EC3F0D"/>
    <w:rsid w:val="00ED200C"/>
    <w:rsid w:val="00ED5A01"/>
    <w:rsid w:val="00EE1197"/>
    <w:rsid w:val="00EE51FB"/>
    <w:rsid w:val="00EE6A58"/>
    <w:rsid w:val="00EF3D47"/>
    <w:rsid w:val="00EF40B4"/>
    <w:rsid w:val="00EF6839"/>
    <w:rsid w:val="00F0790E"/>
    <w:rsid w:val="00F11227"/>
    <w:rsid w:val="00F11EC2"/>
    <w:rsid w:val="00F1275F"/>
    <w:rsid w:val="00F22DC0"/>
    <w:rsid w:val="00F353D7"/>
    <w:rsid w:val="00F36447"/>
    <w:rsid w:val="00F3771A"/>
    <w:rsid w:val="00F4146B"/>
    <w:rsid w:val="00F430CF"/>
    <w:rsid w:val="00F44327"/>
    <w:rsid w:val="00F52C50"/>
    <w:rsid w:val="00F625D5"/>
    <w:rsid w:val="00F64D30"/>
    <w:rsid w:val="00F701CF"/>
    <w:rsid w:val="00F76B06"/>
    <w:rsid w:val="00F76B80"/>
    <w:rsid w:val="00F83E73"/>
    <w:rsid w:val="00FA448D"/>
    <w:rsid w:val="00FB1A79"/>
    <w:rsid w:val="00FB51AF"/>
    <w:rsid w:val="00FB5AE2"/>
    <w:rsid w:val="00FC2E1C"/>
    <w:rsid w:val="00FC60EA"/>
    <w:rsid w:val="00FF0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AE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98"/>
    <w:pPr>
      <w:ind w:left="720"/>
      <w:contextualSpacing/>
    </w:pPr>
  </w:style>
  <w:style w:type="paragraph" w:styleId="Header">
    <w:name w:val="header"/>
    <w:basedOn w:val="Normal"/>
    <w:link w:val="HeaderChar"/>
    <w:uiPriority w:val="99"/>
    <w:unhideWhenUsed/>
    <w:rsid w:val="00DC6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019"/>
  </w:style>
  <w:style w:type="paragraph" w:styleId="Footer">
    <w:name w:val="footer"/>
    <w:basedOn w:val="Normal"/>
    <w:link w:val="FooterChar"/>
    <w:uiPriority w:val="99"/>
    <w:unhideWhenUsed/>
    <w:rsid w:val="00DC6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5166</Characters>
  <Application>Microsoft Office Word</Application>
  <DocSecurity>0</DocSecurity>
  <Lines>82</Lines>
  <Paragraphs>21</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2018-01-30T11:25:00Z</dcterms:created>
  <dcterms:modified xsi:type="dcterms:W3CDTF">2018-01-30T11:25:00Z</dcterms:modified>
</cp:coreProperties>
</file>