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80056" w14:textId="6E05AC01" w:rsidR="00042A98" w:rsidRPr="002B6E5B" w:rsidRDefault="00FE75E0" w:rsidP="00FE75E0">
      <w:pPr>
        <w:rPr>
          <w:rFonts w:ascii="Calibri" w:hAnsi="Calibri" w:cs="Calibri"/>
        </w:rPr>
      </w:pPr>
      <w:r w:rsidRPr="002B6E5B">
        <w:rPr>
          <w:rFonts w:ascii="Calibri" w:hAnsi="Calibri" w:cs="Calibri"/>
        </w:rPr>
        <w:t>February 2021</w:t>
      </w:r>
    </w:p>
    <w:p w14:paraId="7E08D8A3" w14:textId="77777777" w:rsidR="002B6E5B" w:rsidRDefault="002B6E5B" w:rsidP="00FE75E0">
      <w:pPr>
        <w:contextualSpacing/>
        <w:rPr>
          <w:rFonts w:ascii="Calibri" w:hAnsi="Calibri" w:cs="Calibri"/>
          <w:color w:val="FF0000"/>
        </w:rPr>
      </w:pPr>
    </w:p>
    <w:p w14:paraId="6383791E" w14:textId="67B74CC4" w:rsidR="00FE75E0" w:rsidRPr="002B6E5B" w:rsidRDefault="00FE75E0" w:rsidP="00FE75E0">
      <w:pPr>
        <w:contextualSpacing/>
        <w:rPr>
          <w:rFonts w:ascii="Calibri" w:hAnsi="Calibri" w:cs="Calibri"/>
          <w:color w:val="FF0000"/>
          <w:sz w:val="22"/>
          <w:szCs w:val="22"/>
        </w:rPr>
      </w:pPr>
      <w:r w:rsidRPr="002B6E5B">
        <w:rPr>
          <w:rFonts w:ascii="Calibri" w:hAnsi="Calibri" w:cs="Calibri"/>
          <w:color w:val="FF0000"/>
          <w:sz w:val="22"/>
          <w:szCs w:val="22"/>
        </w:rPr>
        <w:t>Journeys of European Rulers to the Holy Land – Series</w:t>
      </w:r>
    </w:p>
    <w:p w14:paraId="38B966F5" w14:textId="7D00C3D4" w:rsidR="00FE75E0" w:rsidRPr="002B6E5B" w:rsidRDefault="00FE75E0" w:rsidP="00FE75E0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2B6E5B">
        <w:rPr>
          <w:rFonts w:ascii="Calibri" w:hAnsi="Calibri" w:cs="Calibri"/>
          <w:color w:val="000000" w:themeColor="text1"/>
          <w:sz w:val="22"/>
          <w:szCs w:val="22"/>
        </w:rPr>
        <w:t>First Meeting:</w:t>
      </w:r>
    </w:p>
    <w:p w14:paraId="21658BE3" w14:textId="3437519B" w:rsidR="00FE75E0" w:rsidRPr="002B6E5B" w:rsidRDefault="00FE75E0" w:rsidP="00FE75E0">
      <w:pPr>
        <w:contextualSpacing/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</w:rPr>
        <w:t xml:space="preserve">Prince </w:t>
      </w:r>
      <w:r w:rsidR="00D60598"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Frederick</w:t>
      </w:r>
      <w:r w:rsidRPr="002B6E5B">
        <w:rPr>
          <w:rFonts w:ascii="Calibri" w:hAnsi="Calibri" w:cs="Calibri"/>
          <w:color w:val="000000" w:themeColor="text1"/>
          <w:sz w:val="28"/>
          <w:szCs w:val="28"/>
        </w:rPr>
        <w:t xml:space="preserve"> III of Saxony and </w:t>
      </w:r>
      <w:r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the Lucas Cranach Map</w:t>
      </w:r>
    </w:p>
    <w:p w14:paraId="65CAC0C3" w14:textId="77633043" w:rsidR="00D60598" w:rsidRPr="002B6E5B" w:rsidRDefault="00D60598" w:rsidP="00FE75E0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>Dr. Stefan Litt, Curator, Humanities Collection</w:t>
      </w:r>
      <w:r w:rsidR="00CA4F82"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>,</w:t>
      </w:r>
      <w:r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NLI</w:t>
      </w:r>
    </w:p>
    <w:p w14:paraId="71E02BF3" w14:textId="386BAC56" w:rsidR="00FE75E0" w:rsidRPr="002B6E5B" w:rsidRDefault="00D60598" w:rsidP="00D60598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>Thursday, February 4</w:t>
      </w:r>
      <w:r w:rsidRPr="002B6E5B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, 18:00 (Israel </w:t>
      </w:r>
      <w:r w:rsidR="00CA4F82"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>t</w:t>
      </w:r>
      <w:r w:rsidRPr="002B6E5B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ime) </w:t>
      </w:r>
    </w:p>
    <w:p w14:paraId="38E48324" w14:textId="77777777" w:rsidR="00107D8D" w:rsidRPr="002B6E5B" w:rsidRDefault="00107D8D" w:rsidP="00371C40">
      <w:pPr>
        <w:rPr>
          <w:rFonts w:ascii="Calibri" w:hAnsi="Calibri" w:cs="Calibri"/>
          <w:rtl/>
        </w:rPr>
      </w:pPr>
    </w:p>
    <w:p w14:paraId="3187C86E" w14:textId="77777777" w:rsidR="00107D8D" w:rsidRPr="002B6E5B" w:rsidRDefault="00107D8D" w:rsidP="002A75B7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מיקומה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המרכזי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ארץ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היבשות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אסיה</w:t>
      </w:r>
      <w:r w:rsidR="002A75B7" w:rsidRPr="002B6E5B">
        <w:rPr>
          <w:rFonts w:ascii="Calibri" w:hAnsi="Calibri" w:cs="Calibri"/>
          <w:color w:val="538135" w:themeColor="accent6" w:themeShade="BF"/>
        </w:rPr>
        <w:t>, 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אירופה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ואפריקה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-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הוביל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להפיכתה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לנתיב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מסחר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ולעורק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תחבורה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מרכזי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בשל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כך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נלחמו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רבים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לאורך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התקופות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שליטה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באזור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מושלים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רבים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הרבו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לבקר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מניעים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דתיים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מניעים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פוליטיים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-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שילטוניים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סתם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סקרנות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שעוררו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בהם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סיפורי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הניסים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והנפלאות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שהגיעו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מהאזור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בסדרת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הקצרה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שלנו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נעקוב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אחר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מסעם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שלושה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שליטים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מתקופות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שונות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מאוד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כל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אחד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מהם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חלם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ארץ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וביקר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בה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ויצא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ממנה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עם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רשמים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משלו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זו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הזמנה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להצטרף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A75B7" w:rsidRPr="002B6E5B">
        <w:rPr>
          <w:rFonts w:ascii="Calibri" w:hAnsi="Calibri" w:cs="Calibri"/>
          <w:color w:val="538135" w:themeColor="accent6" w:themeShade="BF"/>
          <w:rtl/>
          <w:lang w:bidi="he-IL"/>
        </w:rPr>
        <w:t>מסעם</w:t>
      </w:r>
      <w:r w:rsidR="002A75B7"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6FFC9CB0" w14:textId="77777777" w:rsidR="00371C40" w:rsidRPr="002B6E5B" w:rsidRDefault="00371C40" w:rsidP="00CA4F82">
      <w:pPr>
        <w:rPr>
          <w:rFonts w:ascii="Calibri" w:hAnsi="Calibri" w:cs="Calibri"/>
          <w:rtl/>
        </w:rPr>
      </w:pPr>
    </w:p>
    <w:p w14:paraId="49141222" w14:textId="77777777" w:rsidR="00371C40" w:rsidRPr="002B6E5B" w:rsidRDefault="00371C40" w:rsidP="00CA4F82">
      <w:pPr>
        <w:rPr>
          <w:rFonts w:ascii="Calibri" w:hAnsi="Calibri" w:cs="Calibri"/>
          <w:color w:val="FF0000"/>
          <w:sz w:val="22"/>
          <w:szCs w:val="22"/>
        </w:rPr>
      </w:pPr>
      <w:r w:rsidRPr="002B6E5B">
        <w:rPr>
          <w:rFonts w:ascii="Calibri" w:hAnsi="Calibri" w:cs="Calibri"/>
          <w:color w:val="FF0000"/>
          <w:sz w:val="22"/>
          <w:szCs w:val="22"/>
        </w:rPr>
        <w:t>Visiting Scholars</w:t>
      </w:r>
    </w:p>
    <w:p w14:paraId="2208887B" w14:textId="4BA5C518" w:rsidR="00371C40" w:rsidRPr="002B6E5B" w:rsidRDefault="00371C40" w:rsidP="00CA4F82">
      <w:pPr>
        <w:rPr>
          <w:rFonts w:ascii="Calibri" w:hAnsi="Calibri" w:cs="Calibri"/>
          <w:sz w:val="28"/>
          <w:szCs w:val="28"/>
        </w:rPr>
      </w:pPr>
      <w:r w:rsidRPr="002B6E5B">
        <w:rPr>
          <w:rFonts w:ascii="Calibri" w:hAnsi="Calibri" w:cs="Calibri"/>
          <w:sz w:val="28"/>
          <w:szCs w:val="28"/>
        </w:rPr>
        <w:t xml:space="preserve">What </w:t>
      </w:r>
      <w:r w:rsidR="00A744EA" w:rsidRPr="002B6E5B">
        <w:rPr>
          <w:rFonts w:ascii="Calibri" w:hAnsi="Calibri" w:cs="Calibri"/>
          <w:sz w:val="28"/>
          <w:szCs w:val="28"/>
        </w:rPr>
        <w:t xml:space="preserve">Language </w:t>
      </w:r>
      <w:r w:rsidR="00A744EA">
        <w:rPr>
          <w:rFonts w:ascii="Calibri" w:hAnsi="Calibri" w:cs="Calibri"/>
          <w:sz w:val="28"/>
          <w:szCs w:val="28"/>
        </w:rPr>
        <w:t>is</w:t>
      </w:r>
      <w:r w:rsidR="00A744EA" w:rsidRPr="002B6E5B">
        <w:rPr>
          <w:rFonts w:ascii="Calibri" w:hAnsi="Calibri" w:cs="Calibri"/>
          <w:sz w:val="28"/>
          <w:szCs w:val="28"/>
        </w:rPr>
        <w:t xml:space="preserve"> This? </w:t>
      </w:r>
      <w:r w:rsidR="00CA4F82" w:rsidRPr="002B6E5B">
        <w:rPr>
          <w:rFonts w:ascii="Calibri" w:hAnsi="Calibri" w:cs="Calibri"/>
          <w:sz w:val="28"/>
          <w:szCs w:val="28"/>
        </w:rPr>
        <w:t>L</w:t>
      </w:r>
      <w:r w:rsidRPr="002B6E5B">
        <w:rPr>
          <w:rFonts w:ascii="Calibri" w:hAnsi="Calibri" w:cs="Calibri"/>
          <w:sz w:val="28"/>
          <w:szCs w:val="28"/>
        </w:rPr>
        <w:t xml:space="preserve">inguistic </w:t>
      </w:r>
      <w:r w:rsidR="00A744EA" w:rsidRPr="002B6E5B">
        <w:rPr>
          <w:rFonts w:ascii="Calibri" w:hAnsi="Calibri" w:cs="Calibri"/>
          <w:sz w:val="28"/>
          <w:szCs w:val="28"/>
        </w:rPr>
        <w:t xml:space="preserve">Diversity </w:t>
      </w:r>
      <w:r w:rsidR="00A744EA">
        <w:rPr>
          <w:rFonts w:ascii="Calibri" w:hAnsi="Calibri" w:cs="Calibri"/>
          <w:sz w:val="28"/>
          <w:szCs w:val="28"/>
        </w:rPr>
        <w:t>and</w:t>
      </w:r>
      <w:r w:rsidR="00A744EA" w:rsidRPr="002B6E5B">
        <w:rPr>
          <w:rFonts w:ascii="Calibri" w:hAnsi="Calibri" w:cs="Calibri"/>
          <w:sz w:val="28"/>
          <w:szCs w:val="28"/>
        </w:rPr>
        <w:t xml:space="preserve"> Classification </w:t>
      </w:r>
      <w:r w:rsidR="00A744EA">
        <w:rPr>
          <w:rFonts w:ascii="Calibri" w:hAnsi="Calibri" w:cs="Calibri"/>
          <w:sz w:val="28"/>
          <w:szCs w:val="28"/>
        </w:rPr>
        <w:t>in</w:t>
      </w:r>
      <w:r w:rsidR="00A744EA" w:rsidRPr="002B6E5B">
        <w:rPr>
          <w:rFonts w:ascii="Calibri" w:hAnsi="Calibri" w:cs="Calibri"/>
          <w:sz w:val="28"/>
          <w:szCs w:val="28"/>
        </w:rPr>
        <w:t xml:space="preserve"> </w:t>
      </w:r>
      <w:r w:rsidRPr="002B6E5B">
        <w:rPr>
          <w:rFonts w:ascii="Calibri" w:hAnsi="Calibri" w:cs="Calibri"/>
          <w:sz w:val="28"/>
          <w:szCs w:val="28"/>
        </w:rPr>
        <w:t xml:space="preserve">Turkic </w:t>
      </w:r>
      <w:r w:rsidR="00A744EA" w:rsidRPr="002B6E5B">
        <w:rPr>
          <w:rFonts w:ascii="Calibri" w:hAnsi="Calibri" w:cs="Calibri"/>
          <w:sz w:val="28"/>
          <w:szCs w:val="28"/>
        </w:rPr>
        <w:t>Textual Collections</w:t>
      </w:r>
    </w:p>
    <w:p w14:paraId="3C68A044" w14:textId="77777777" w:rsidR="00371C40" w:rsidRPr="002B6E5B" w:rsidRDefault="00371C40" w:rsidP="00CA4F82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Dr. Michael Erdman</w:t>
      </w:r>
    </w:p>
    <w:p w14:paraId="14D9126B" w14:textId="77777777" w:rsidR="00371C40" w:rsidRPr="002B6E5B" w:rsidRDefault="00371C40" w:rsidP="00CA4F82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Curator, Turkish and Turkic Collections, British Library</w:t>
      </w:r>
    </w:p>
    <w:p w14:paraId="66A451CF" w14:textId="333F7586" w:rsidR="00371C40" w:rsidRPr="002B6E5B" w:rsidRDefault="00371C40" w:rsidP="00CA4F82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Thursday, February 4</w:t>
      </w:r>
      <w:r w:rsidRPr="002B6E5B">
        <w:rPr>
          <w:rFonts w:ascii="Calibri" w:hAnsi="Calibri" w:cs="Calibri"/>
          <w:sz w:val="22"/>
          <w:szCs w:val="22"/>
          <w:vertAlign w:val="superscript"/>
        </w:rPr>
        <w:t>th</w:t>
      </w:r>
      <w:r w:rsidRPr="002B6E5B">
        <w:rPr>
          <w:rFonts w:ascii="Calibri" w:hAnsi="Calibri" w:cs="Calibri"/>
          <w:sz w:val="22"/>
          <w:szCs w:val="22"/>
        </w:rPr>
        <w:t>, 19:00 (Israel time)</w:t>
      </w:r>
    </w:p>
    <w:p w14:paraId="48E36237" w14:textId="085BDDF7" w:rsidR="004621B6" w:rsidRPr="002B6E5B" w:rsidRDefault="004621B6" w:rsidP="002B6E5B">
      <w:pPr>
        <w:rPr>
          <w:rFonts w:ascii="Calibri" w:hAnsi="Calibri" w:cs="Calibri"/>
        </w:rPr>
      </w:pPr>
    </w:p>
    <w:p w14:paraId="475EF976" w14:textId="739D7FCC" w:rsidR="00D4785E" w:rsidRPr="002B6E5B" w:rsidRDefault="00C77CBC" w:rsidP="002B6E5B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2144B7D1" w14:textId="15DBA2E9" w:rsidR="00D4785E" w:rsidRPr="002B6E5B" w:rsidRDefault="00D4785E" w:rsidP="002B6E5B">
      <w:pPr>
        <w:rPr>
          <w:rFonts w:ascii="Calibri" w:hAnsi="Calibri" w:cs="Calibri"/>
          <w:sz w:val="28"/>
          <w:szCs w:val="28"/>
        </w:rPr>
      </w:pPr>
      <w:r w:rsidRPr="002B6E5B">
        <w:rPr>
          <w:rFonts w:ascii="Calibri" w:hAnsi="Calibri" w:cs="Calibri"/>
          <w:sz w:val="28"/>
          <w:szCs w:val="28"/>
        </w:rPr>
        <w:t xml:space="preserve">North African Jews in the Mediterranean Basin: One Thousand Years </w:t>
      </w:r>
    </w:p>
    <w:p w14:paraId="2605823D" w14:textId="329437FC" w:rsidR="00D4785E" w:rsidRPr="002B6E5B" w:rsidRDefault="00D4785E" w:rsidP="002B6E5B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Prof. Menachem Ben-Sasson, Chancellor of Hebrew University</w:t>
      </w:r>
    </w:p>
    <w:p w14:paraId="7B34808E" w14:textId="05C1DEE0" w:rsidR="00D4785E" w:rsidRPr="002B6E5B" w:rsidRDefault="00D4785E" w:rsidP="002B6E5B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Sunday, February 7</w:t>
      </w:r>
      <w:r w:rsidRPr="002B6E5B">
        <w:rPr>
          <w:rFonts w:ascii="Calibri" w:hAnsi="Calibri" w:cs="Calibri"/>
          <w:sz w:val="22"/>
          <w:szCs w:val="22"/>
          <w:vertAlign w:val="superscript"/>
        </w:rPr>
        <w:t>th</w:t>
      </w:r>
      <w:r w:rsidRPr="002B6E5B">
        <w:rPr>
          <w:rFonts w:ascii="Calibri" w:hAnsi="Calibri" w:cs="Calibri"/>
          <w:sz w:val="22"/>
          <w:szCs w:val="22"/>
        </w:rPr>
        <w:t>, 13:00 (Israel time)</w:t>
      </w:r>
    </w:p>
    <w:p w14:paraId="40FDC2F1" w14:textId="77777777" w:rsidR="004621B6" w:rsidRPr="002B6E5B" w:rsidRDefault="004621B6" w:rsidP="001610ED">
      <w:pPr>
        <w:rPr>
          <w:rFonts w:ascii="Calibri" w:hAnsi="Calibri" w:cs="Calibri"/>
          <w:sz w:val="22"/>
          <w:szCs w:val="22"/>
          <w:rtl/>
        </w:rPr>
      </w:pPr>
    </w:p>
    <w:p w14:paraId="3652D248" w14:textId="798FF88F" w:rsidR="004621B6" w:rsidRPr="002B6E5B" w:rsidRDefault="004621B6" w:rsidP="00D4785E">
      <w:pPr>
        <w:bidi/>
        <w:spacing w:after="160"/>
        <w:rPr>
          <w:rFonts w:ascii="Calibri" w:hAnsi="Calibri" w:cs="Calibri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: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לפני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כאלף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המגרב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מוקד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להגירה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ליצירה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מגוונת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ולמעורבות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רבה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בחיי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הכלכלה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והממשל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הרשת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החברתית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והכלכלית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המגרב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השפיעה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ההתנהלות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קהילות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וסייעה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לעצב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עולמם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האינטלקטואלי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והחברתי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ימי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הביניים</w:t>
      </w:r>
      <w:r w:rsidRPr="002B6E5B">
        <w:rPr>
          <w:rFonts w:ascii="Calibri" w:hAnsi="Calibri" w:cs="Calibri"/>
          <w:color w:val="538135" w:themeColor="accent6" w:themeShade="BF"/>
          <w:rtl/>
        </w:rPr>
        <w:t>.    </w:t>
      </w:r>
    </w:p>
    <w:p w14:paraId="6D5CF4B4" w14:textId="77777777" w:rsidR="008C7CCF" w:rsidRPr="002B6E5B" w:rsidRDefault="008C7CCF" w:rsidP="00A10E6D">
      <w:pPr>
        <w:rPr>
          <w:rFonts w:ascii="Calibri" w:hAnsi="Calibri" w:cs="Calibri"/>
          <w:rtl/>
        </w:rPr>
      </w:pPr>
    </w:p>
    <w:p w14:paraId="2224A17E" w14:textId="3A19122C" w:rsidR="00A37D7B" w:rsidRPr="002B6E5B" w:rsidRDefault="008C7CCF" w:rsidP="00D4785E">
      <w:pPr>
        <w:rPr>
          <w:rFonts w:ascii="Calibri" w:hAnsi="Calibri" w:cs="Calibri"/>
          <w:color w:val="FF0000"/>
          <w:sz w:val="22"/>
          <w:szCs w:val="22"/>
        </w:rPr>
      </w:pPr>
      <w:r w:rsidRPr="002B6E5B">
        <w:rPr>
          <w:rFonts w:ascii="Calibri" w:hAnsi="Calibri" w:cs="Calibri"/>
          <w:color w:val="FF0000"/>
          <w:sz w:val="22"/>
          <w:szCs w:val="22"/>
        </w:rPr>
        <w:t>Musical Treasures at the NLI</w:t>
      </w:r>
      <w:r w:rsidR="00D4785E" w:rsidRPr="002B6E5B">
        <w:rPr>
          <w:rFonts w:ascii="Calibri" w:hAnsi="Calibri" w:cs="Calibri"/>
          <w:color w:val="FF0000"/>
          <w:sz w:val="22"/>
          <w:szCs w:val="22"/>
        </w:rPr>
        <w:t xml:space="preserve"> - Series</w:t>
      </w:r>
    </w:p>
    <w:p w14:paraId="72541B3D" w14:textId="6EDB0064" w:rsidR="00A37D7B" w:rsidRPr="002B6E5B" w:rsidRDefault="00A37D7B" w:rsidP="00D4785E">
      <w:pPr>
        <w:rPr>
          <w:rFonts w:ascii="Calibri" w:hAnsi="Calibri" w:cs="Calibri"/>
          <w:sz w:val="22"/>
          <w:szCs w:val="22"/>
          <w:lang w:val="en"/>
        </w:rPr>
      </w:pPr>
      <w:r w:rsidRPr="002B6E5B">
        <w:rPr>
          <w:rFonts w:ascii="Calibri" w:hAnsi="Calibri" w:cs="Calibri"/>
          <w:sz w:val="22"/>
          <w:szCs w:val="22"/>
          <w:lang w:val="en"/>
        </w:rPr>
        <w:t>First meeting</w:t>
      </w:r>
      <w:r w:rsidR="00D4785E" w:rsidRPr="002B6E5B">
        <w:rPr>
          <w:rFonts w:ascii="Calibri" w:hAnsi="Calibri" w:cs="Calibri"/>
          <w:sz w:val="22"/>
          <w:szCs w:val="22"/>
          <w:lang w:val="en"/>
        </w:rPr>
        <w:t>:</w:t>
      </w:r>
    </w:p>
    <w:p w14:paraId="1FA5E368" w14:textId="2775CC6A" w:rsidR="00A37D7B" w:rsidRPr="002B6E5B" w:rsidRDefault="00A37D7B" w:rsidP="00D4785E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8"/>
          <w:szCs w:val="28"/>
        </w:rPr>
        <w:t xml:space="preserve">Creating a Jewish-Israeli Music Archive: Manuscripts, Recordings and </w:t>
      </w:r>
      <w:r w:rsidR="002B6E5B">
        <w:rPr>
          <w:rFonts w:ascii="Calibri" w:hAnsi="Calibri" w:cs="Calibri"/>
          <w:sz w:val="28"/>
          <w:szCs w:val="28"/>
        </w:rPr>
        <w:t>M</w:t>
      </w:r>
      <w:r w:rsidRPr="002B6E5B">
        <w:rPr>
          <w:rFonts w:ascii="Calibri" w:hAnsi="Calibri" w:cs="Calibri"/>
          <w:sz w:val="28"/>
          <w:szCs w:val="28"/>
        </w:rPr>
        <w:t>ore</w:t>
      </w:r>
      <w:r w:rsidRPr="002B6E5B">
        <w:rPr>
          <w:rFonts w:ascii="Calibri" w:hAnsi="Calibri" w:cs="Calibri"/>
        </w:rPr>
        <w:br/>
      </w:r>
      <w:r w:rsidRPr="002B6E5B">
        <w:rPr>
          <w:rFonts w:ascii="Calibri" w:hAnsi="Calibri" w:cs="Calibri"/>
          <w:sz w:val="22"/>
          <w:szCs w:val="22"/>
        </w:rPr>
        <w:t>Dr. Gila Flam, Head of Music &amp; Sound Archives</w:t>
      </w:r>
      <w:r w:rsidR="004B6AE6" w:rsidRPr="002B6E5B">
        <w:rPr>
          <w:rFonts w:ascii="Calibri" w:hAnsi="Calibri" w:cs="Calibri"/>
          <w:sz w:val="22"/>
          <w:szCs w:val="22"/>
        </w:rPr>
        <w:t>,</w:t>
      </w:r>
      <w:r w:rsidRPr="002B6E5B">
        <w:rPr>
          <w:rFonts w:ascii="Calibri" w:hAnsi="Calibri" w:cs="Calibri"/>
          <w:sz w:val="22"/>
          <w:szCs w:val="22"/>
        </w:rPr>
        <w:t xml:space="preserve"> Collections</w:t>
      </w:r>
      <w:r w:rsidR="004B6AE6" w:rsidRPr="002B6E5B">
        <w:rPr>
          <w:rFonts w:ascii="Calibri" w:hAnsi="Calibri" w:cs="Calibri"/>
          <w:sz w:val="22"/>
          <w:szCs w:val="22"/>
        </w:rPr>
        <w:t xml:space="preserve">, and </w:t>
      </w:r>
      <w:r w:rsidRPr="002B6E5B">
        <w:rPr>
          <w:rFonts w:ascii="Calibri" w:hAnsi="Calibri" w:cs="Calibri"/>
          <w:sz w:val="22"/>
          <w:szCs w:val="22"/>
        </w:rPr>
        <w:t>Reading Room</w:t>
      </w:r>
    </w:p>
    <w:p w14:paraId="569EEEEC" w14:textId="16038C0E" w:rsidR="00A10E6D" w:rsidRPr="002B6E5B" w:rsidRDefault="00A37D7B" w:rsidP="004B6AE6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2"/>
          <w:szCs w:val="22"/>
        </w:rPr>
        <w:t>Sunday, February 7</w:t>
      </w:r>
      <w:r w:rsidRPr="002B6E5B">
        <w:rPr>
          <w:rFonts w:ascii="Calibri" w:hAnsi="Calibri" w:cs="Calibri"/>
          <w:sz w:val="22"/>
          <w:szCs w:val="22"/>
          <w:vertAlign w:val="superscript"/>
        </w:rPr>
        <w:t>th</w:t>
      </w:r>
      <w:r w:rsidRPr="002B6E5B">
        <w:rPr>
          <w:rFonts w:ascii="Calibri" w:hAnsi="Calibri" w:cs="Calibri"/>
          <w:sz w:val="22"/>
          <w:szCs w:val="22"/>
        </w:rPr>
        <w:t>, 19:00 (Israel time)</w:t>
      </w:r>
    </w:p>
    <w:p w14:paraId="2120C2A4" w14:textId="00D7C0FC" w:rsidR="004B6AE6" w:rsidRPr="002B6E5B" w:rsidRDefault="004B6AE6" w:rsidP="009B7EEE">
      <w:pPr>
        <w:rPr>
          <w:rFonts w:ascii="Calibri" w:hAnsi="Calibri" w:cs="Calibri"/>
        </w:rPr>
      </w:pPr>
    </w:p>
    <w:p w14:paraId="64B3C859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701327E2" w14:textId="15F92649" w:rsidR="004B6AE6" w:rsidRPr="00201A4B" w:rsidRDefault="004B6AE6" w:rsidP="009B7EEE">
      <w:pPr>
        <w:rPr>
          <w:rFonts w:ascii="Calibri" w:hAnsi="Calibri" w:cs="Calibri"/>
          <w:sz w:val="28"/>
          <w:szCs w:val="28"/>
        </w:rPr>
      </w:pPr>
      <w:r w:rsidRPr="00201A4B">
        <w:rPr>
          <w:rFonts w:ascii="Calibri" w:hAnsi="Calibri" w:cs="Calibri"/>
          <w:sz w:val="28"/>
          <w:szCs w:val="28"/>
        </w:rPr>
        <w:t xml:space="preserve">What </w:t>
      </w:r>
      <w:r w:rsidR="009B7EEE" w:rsidRPr="00201A4B">
        <w:rPr>
          <w:rFonts w:ascii="Calibri" w:hAnsi="Calibri" w:cs="Calibri"/>
          <w:sz w:val="28"/>
          <w:szCs w:val="28"/>
        </w:rPr>
        <w:t xml:space="preserve">Were the </w:t>
      </w:r>
      <w:r w:rsidRPr="00201A4B">
        <w:rPr>
          <w:rFonts w:ascii="Calibri" w:hAnsi="Calibri" w:cs="Calibri"/>
          <w:sz w:val="28"/>
          <w:szCs w:val="28"/>
        </w:rPr>
        <w:t xml:space="preserve">Zionists Looking </w:t>
      </w:r>
      <w:r w:rsidR="009B7EEE" w:rsidRPr="00201A4B">
        <w:rPr>
          <w:rFonts w:ascii="Calibri" w:hAnsi="Calibri" w:cs="Calibri"/>
          <w:sz w:val="28"/>
          <w:szCs w:val="28"/>
        </w:rPr>
        <w:t xml:space="preserve">for in </w:t>
      </w:r>
      <w:r w:rsidRPr="00201A4B">
        <w:rPr>
          <w:rFonts w:ascii="Calibri" w:hAnsi="Calibri" w:cs="Calibri"/>
          <w:sz w:val="28"/>
          <w:szCs w:val="28"/>
        </w:rPr>
        <w:t>Palestine</w:t>
      </w:r>
      <w:r w:rsidR="009B7EEE" w:rsidRPr="00201A4B">
        <w:rPr>
          <w:rFonts w:ascii="Calibri" w:hAnsi="Calibri" w:cs="Calibri"/>
          <w:sz w:val="28"/>
          <w:szCs w:val="28"/>
        </w:rPr>
        <w:t xml:space="preserve">? </w:t>
      </w:r>
      <w:r w:rsidRPr="00201A4B">
        <w:rPr>
          <w:rFonts w:ascii="Calibri" w:hAnsi="Calibri" w:cs="Calibri"/>
          <w:sz w:val="28"/>
          <w:szCs w:val="28"/>
        </w:rPr>
        <w:t xml:space="preserve">Relations </w:t>
      </w:r>
      <w:r w:rsidR="009B7EEE" w:rsidRPr="00201A4B">
        <w:rPr>
          <w:rFonts w:ascii="Calibri" w:hAnsi="Calibri" w:cs="Calibri"/>
          <w:sz w:val="28"/>
          <w:szCs w:val="28"/>
        </w:rPr>
        <w:t>with the ‘</w:t>
      </w:r>
      <w:r w:rsidRPr="00201A4B">
        <w:rPr>
          <w:rFonts w:ascii="Calibri" w:hAnsi="Calibri" w:cs="Calibri"/>
          <w:sz w:val="28"/>
          <w:szCs w:val="28"/>
        </w:rPr>
        <w:t xml:space="preserve">Orient’ </w:t>
      </w:r>
      <w:r w:rsidR="009B7EEE" w:rsidRPr="00201A4B">
        <w:rPr>
          <w:rFonts w:ascii="Calibri" w:hAnsi="Calibri" w:cs="Calibri"/>
          <w:sz w:val="28"/>
          <w:szCs w:val="28"/>
        </w:rPr>
        <w:t xml:space="preserve">and </w:t>
      </w:r>
      <w:r w:rsidRPr="00201A4B">
        <w:rPr>
          <w:rFonts w:ascii="Calibri" w:hAnsi="Calibri" w:cs="Calibri"/>
          <w:sz w:val="28"/>
          <w:szCs w:val="28"/>
        </w:rPr>
        <w:t xml:space="preserve">Locals </w:t>
      </w:r>
      <w:r w:rsidR="00201A4B" w:rsidRPr="00201A4B">
        <w:rPr>
          <w:rFonts w:ascii="Calibri" w:hAnsi="Calibri" w:cs="Calibri"/>
          <w:sz w:val="28"/>
          <w:szCs w:val="28"/>
        </w:rPr>
        <w:t>in</w:t>
      </w:r>
      <w:r w:rsidR="009B7EEE" w:rsidRPr="00201A4B">
        <w:rPr>
          <w:rFonts w:ascii="Calibri" w:hAnsi="Calibri" w:cs="Calibri"/>
          <w:sz w:val="28"/>
          <w:szCs w:val="28"/>
        </w:rPr>
        <w:t xml:space="preserve"> </w:t>
      </w:r>
      <w:r w:rsidRPr="00201A4B">
        <w:rPr>
          <w:rFonts w:ascii="Calibri" w:hAnsi="Calibri" w:cs="Calibri"/>
          <w:sz w:val="28"/>
          <w:szCs w:val="28"/>
        </w:rPr>
        <w:t xml:space="preserve">Zionist Culture </w:t>
      </w:r>
    </w:p>
    <w:p w14:paraId="1DC31271" w14:textId="76B29678" w:rsidR="008C3672" w:rsidRPr="00201A4B" w:rsidRDefault="004B6AE6" w:rsidP="009B7EEE">
      <w:pPr>
        <w:rPr>
          <w:rFonts w:ascii="Calibri" w:hAnsi="Calibri" w:cs="Calibri"/>
          <w:sz w:val="22"/>
          <w:szCs w:val="22"/>
        </w:rPr>
      </w:pPr>
      <w:r w:rsidRPr="00201A4B">
        <w:rPr>
          <w:rFonts w:ascii="Calibri" w:hAnsi="Calibri" w:cs="Calibri"/>
          <w:sz w:val="22"/>
          <w:szCs w:val="22"/>
        </w:rPr>
        <w:t xml:space="preserve">Dr. Hanan Harif, Hebrew University, </w:t>
      </w:r>
      <w:r w:rsidR="008C3672" w:rsidRPr="00201A4B">
        <w:rPr>
          <w:rFonts w:ascii="Calibri" w:hAnsi="Calibri" w:cs="Calibri"/>
          <w:sz w:val="22"/>
          <w:szCs w:val="22"/>
          <w:lang w:bidi="he-IL"/>
        </w:rPr>
        <w:t>deputy director of the Ben Zvi Institute for the Study of the Jewish Communities of the East</w:t>
      </w:r>
    </w:p>
    <w:p w14:paraId="09E870D3" w14:textId="1460FF37" w:rsidR="0009670C" w:rsidRPr="00201A4B" w:rsidRDefault="008C3672" w:rsidP="009B7EEE">
      <w:pPr>
        <w:rPr>
          <w:rFonts w:ascii="Calibri" w:hAnsi="Calibri" w:cs="Calibri"/>
          <w:sz w:val="22"/>
          <w:szCs w:val="22"/>
        </w:rPr>
      </w:pPr>
      <w:r w:rsidRPr="00201A4B">
        <w:rPr>
          <w:rFonts w:ascii="Calibri" w:hAnsi="Calibri" w:cs="Calibri"/>
          <w:sz w:val="22"/>
          <w:szCs w:val="22"/>
        </w:rPr>
        <w:t>Monday, February 8</w:t>
      </w:r>
      <w:r w:rsidRPr="00201A4B">
        <w:rPr>
          <w:rFonts w:ascii="Calibri" w:hAnsi="Calibri" w:cs="Calibri"/>
          <w:sz w:val="22"/>
          <w:szCs w:val="22"/>
          <w:vertAlign w:val="superscript"/>
        </w:rPr>
        <w:t>th</w:t>
      </w:r>
      <w:r w:rsidRPr="00201A4B">
        <w:rPr>
          <w:rFonts w:ascii="Calibri" w:hAnsi="Calibri" w:cs="Calibri"/>
          <w:sz w:val="22"/>
          <w:szCs w:val="22"/>
        </w:rPr>
        <w:t>, 14:00 (Israel time)</w:t>
      </w:r>
    </w:p>
    <w:p w14:paraId="682B9847" w14:textId="77777777" w:rsidR="008C3672" w:rsidRPr="002B6E5B" w:rsidRDefault="008C3672" w:rsidP="008C3672">
      <w:pPr>
        <w:rPr>
          <w:rFonts w:ascii="Calibri" w:hAnsi="Calibri" w:cs="Calibri"/>
          <w:rtl/>
        </w:rPr>
      </w:pPr>
    </w:p>
    <w:p w14:paraId="353D0B6C" w14:textId="77777777" w:rsidR="0009670C" w:rsidRPr="002B6E5B" w:rsidRDefault="0009670C" w:rsidP="0010586A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lastRenderedPageBreak/>
        <w:t>בריף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: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הציונות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כתנועה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לאומית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ממוסדת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החלה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מתגבשת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במערב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אירופה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בשלהי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המאה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ה־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19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ביוזמתו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בנימין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זאב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הרצל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ובמשך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עשרות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שנים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היו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מרבית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מנהיגיה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הוגיה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ועסקניה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ילידי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אירופה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.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לכן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חלמו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הקמת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מדינת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לאום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פי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הדגם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האירופי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בארץ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ישראל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ארץ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ישראל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נתפסה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אז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כחלק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מן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מזרח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", </w:t>
      </w:r>
      <w:r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העו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>'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מאני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המוסלמי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המפגר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והמנוון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.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אבל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ישנן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גם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עדויות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להוגים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שפעלו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לשלב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בין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הציונות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כתפיסה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לאומית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מובהקת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בהשראה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אירופית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ובין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תפיסות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על־לאומיות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ששאפו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גם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לשיתוף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פעולה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עמי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המזרח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בייחוד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ערביי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ארץ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ישראל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.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מובן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שאלה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קולות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משניים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,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אך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אין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מדובר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ב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>"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שוליים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 xml:space="preserve"> 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  <w:lang w:bidi="he-IL"/>
        </w:rPr>
        <w:t>סהרוריים</w:t>
      </w:r>
      <w:r w:rsidR="0010586A" w:rsidRPr="002B6E5B">
        <w:rPr>
          <w:rFonts w:ascii="Calibri" w:hAnsi="Calibri" w:cs="Calibri"/>
          <w:color w:val="538135" w:themeColor="accent6" w:themeShade="BF"/>
          <w:shd w:val="clear" w:color="auto" w:fill="FFFFFF"/>
          <w:rtl/>
        </w:rPr>
        <w:t>"</w:t>
      </w:r>
    </w:p>
    <w:p w14:paraId="01EBEDA1" w14:textId="77777777" w:rsidR="00A10E6D" w:rsidRPr="002B6E5B" w:rsidRDefault="00A10E6D" w:rsidP="00A10E6D">
      <w:pPr>
        <w:rPr>
          <w:rFonts w:ascii="Calibri" w:hAnsi="Calibri" w:cs="Calibri"/>
          <w:rtl/>
        </w:rPr>
      </w:pPr>
    </w:p>
    <w:p w14:paraId="6019E907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47CE7D09" w14:textId="4E1ACD8F" w:rsidR="008C3672" w:rsidRPr="002B6E5B" w:rsidRDefault="008C3672" w:rsidP="0087431E">
      <w:pPr>
        <w:jc w:val="both"/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</w:rPr>
        <w:t xml:space="preserve">Only One Truth: </w:t>
      </w:r>
      <w:r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The Legend and Reality of the Lehi</w:t>
      </w:r>
    </w:p>
    <w:p w14:paraId="754CC103" w14:textId="1E81760A" w:rsidR="008C3672" w:rsidRPr="0087431E" w:rsidRDefault="008C3672" w:rsidP="0087431E">
      <w:pPr>
        <w:jc w:val="both"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87431E">
        <w:rPr>
          <w:rFonts w:ascii="Calibri" w:hAnsi="Calibri" w:cs="Calibri"/>
          <w:color w:val="000000" w:themeColor="text1"/>
          <w:sz w:val="22"/>
          <w:szCs w:val="22"/>
          <w:lang w:val="en-CA"/>
        </w:rPr>
        <w:t>Prof. Aryeh Eldad, media personality, activist, and author</w:t>
      </w:r>
    </w:p>
    <w:p w14:paraId="342BDCCC" w14:textId="508011AB" w:rsidR="000B48FC" w:rsidRPr="002B6E5B" w:rsidRDefault="008C3672" w:rsidP="0087431E">
      <w:pPr>
        <w:bidi/>
        <w:jc w:val="right"/>
        <w:rPr>
          <w:rFonts w:ascii="Calibri" w:hAnsi="Calibri" w:cs="Calibri"/>
          <w:color w:val="000000" w:themeColor="text1"/>
          <w:rtl/>
          <w:lang w:val="en-CA"/>
        </w:rPr>
      </w:pPr>
      <w:r w:rsidRPr="0087431E">
        <w:rPr>
          <w:rFonts w:ascii="Calibri" w:hAnsi="Calibri" w:cs="Calibri"/>
          <w:color w:val="000000" w:themeColor="text1"/>
          <w:sz w:val="22"/>
          <w:szCs w:val="22"/>
          <w:lang w:val="en-CA"/>
        </w:rPr>
        <w:t>Tuesday, February 9</w:t>
      </w:r>
      <w:r w:rsidRPr="0087431E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87431E">
        <w:rPr>
          <w:rFonts w:ascii="Calibri" w:hAnsi="Calibri" w:cs="Calibri"/>
          <w:color w:val="000000" w:themeColor="text1"/>
          <w:sz w:val="22"/>
          <w:szCs w:val="22"/>
          <w:lang w:val="en-CA"/>
        </w:rPr>
        <w:t>, 19:00 (Israel time)</w:t>
      </w:r>
    </w:p>
    <w:p w14:paraId="11C24D9D" w14:textId="77777777" w:rsidR="004621B6" w:rsidRPr="002B6E5B" w:rsidRDefault="004621B6" w:rsidP="000B48FC">
      <w:pPr>
        <w:rPr>
          <w:rFonts w:ascii="Calibri" w:hAnsi="Calibri" w:cs="Calibri"/>
          <w:rtl/>
        </w:rPr>
      </w:pPr>
    </w:p>
    <w:p w14:paraId="662828CB" w14:textId="77777777" w:rsidR="004621B6" w:rsidRPr="002B6E5B" w:rsidRDefault="004621B6" w:rsidP="004621B6">
      <w:pPr>
        <w:rPr>
          <w:rFonts w:ascii="Calibri" w:hAnsi="Calibri" w:cs="Calibri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: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לח</w:t>
      </w:r>
      <w:r w:rsidRPr="002B6E5B">
        <w:rPr>
          <w:rFonts w:ascii="Calibri" w:hAnsi="Calibri" w:cs="Calibri"/>
          <w:color w:val="538135" w:themeColor="accent6" w:themeShade="B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מחתרת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קטנה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</w:t>
      </w:r>
      <w:r w:rsidRPr="002B6E5B">
        <w:rPr>
          <w:rFonts w:ascii="Calibri" w:hAnsi="Calibri" w:cs="Calibri"/>
          <w:color w:val="538135" w:themeColor="accent6" w:themeShade="B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אידיאולוגית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"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והקיצונית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ביותר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המחתרות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שנלחמו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כאן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המלחמה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להקמת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המדינה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מחתרת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מבודדת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נרדפת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מבית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ומחוץ</w:t>
      </w:r>
      <w:r w:rsidRPr="002B6E5B">
        <w:rPr>
          <w:rFonts w:ascii="Calibri" w:hAnsi="Calibri" w:cs="Calibri"/>
          <w:color w:val="538135" w:themeColor="accent6" w:themeShade="BF"/>
        </w:rPr>
        <w:t>.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כשניצחונה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הסתמן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והבריטים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הודיעו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מתכוונים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לעזוב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לח</w:t>
      </w:r>
      <w:r w:rsidRPr="002B6E5B">
        <w:rPr>
          <w:rFonts w:ascii="Calibri" w:hAnsi="Calibri" w:cs="Calibri"/>
          <w:color w:val="538135" w:themeColor="accent6" w:themeShade="B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לתעות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בערפל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לאבד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הצפון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.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בארגון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הנחוש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והלוחמני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נבקעו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סדקים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שהלכו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התרחבו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לשברים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גדולים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ולקרעים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פתוחים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ומדממים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לח</w:t>
      </w:r>
      <w:r w:rsidRPr="002B6E5B">
        <w:rPr>
          <w:rFonts w:ascii="Calibri" w:hAnsi="Calibri" w:cs="Calibri"/>
          <w:color w:val="538135" w:themeColor="accent6" w:themeShade="B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היטלטלה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הכמיהה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לצאת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מהמחתרת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ולהיות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חלק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מהמדינה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הרצון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להמשיך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אריה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אלדד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אחד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ממנהיגי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הלח</w:t>
      </w:r>
      <w:r w:rsidRPr="002B6E5B">
        <w:rPr>
          <w:rFonts w:ascii="Calibri" w:hAnsi="Calibri" w:cs="Calibri"/>
          <w:color w:val="538135" w:themeColor="accent6" w:themeShade="BF"/>
          <w:rtl/>
        </w:rPr>
        <w:t>"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חוזר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סופה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אגדה</w:t>
      </w:r>
      <w:r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2DB1ECC2" w14:textId="77777777" w:rsidR="00FF01B4" w:rsidRPr="002B6E5B" w:rsidRDefault="00FF01B4" w:rsidP="004621B6">
      <w:pPr>
        <w:rPr>
          <w:rFonts w:ascii="Calibri" w:hAnsi="Calibri" w:cs="Calibri"/>
        </w:rPr>
      </w:pPr>
    </w:p>
    <w:p w14:paraId="5D0DA48E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1DD48F5E" w14:textId="6BF818CD" w:rsidR="00371C40" w:rsidRPr="002B6E5B" w:rsidRDefault="0087431E" w:rsidP="0087431E">
      <w:pPr>
        <w:rPr>
          <w:rFonts w:ascii="Calibri" w:hAnsi="Calibri" w:cs="Calibri"/>
          <w:sz w:val="28"/>
          <w:szCs w:val="28"/>
        </w:rPr>
      </w:pPr>
      <w:r w:rsidRPr="002B6E5B">
        <w:rPr>
          <w:rFonts w:ascii="Calibri" w:hAnsi="Calibri" w:cs="Calibri"/>
          <w:sz w:val="28"/>
          <w:szCs w:val="28"/>
        </w:rPr>
        <w:t>“</w:t>
      </w:r>
      <w:r w:rsidR="008C3672" w:rsidRPr="002B6E5B">
        <w:rPr>
          <w:rFonts w:ascii="Calibri" w:hAnsi="Calibri" w:cs="Calibri"/>
          <w:sz w:val="28"/>
          <w:szCs w:val="28"/>
        </w:rPr>
        <w:t xml:space="preserve">Have </w:t>
      </w:r>
      <w:r w:rsidRPr="002B6E5B">
        <w:rPr>
          <w:rFonts w:ascii="Calibri" w:hAnsi="Calibri" w:cs="Calibri"/>
          <w:sz w:val="28"/>
          <w:szCs w:val="28"/>
        </w:rPr>
        <w:t xml:space="preserve">You Murdered </w:t>
      </w:r>
      <w:r>
        <w:rPr>
          <w:rFonts w:ascii="Calibri" w:hAnsi="Calibri" w:cs="Calibri"/>
          <w:sz w:val="28"/>
          <w:szCs w:val="28"/>
        </w:rPr>
        <w:t>and</w:t>
      </w:r>
      <w:r w:rsidRPr="002B6E5B">
        <w:rPr>
          <w:rFonts w:ascii="Calibri" w:hAnsi="Calibri" w:cs="Calibri"/>
          <w:sz w:val="28"/>
          <w:szCs w:val="28"/>
        </w:rPr>
        <w:t xml:space="preserve"> Also Inherited?” </w:t>
      </w:r>
      <w:r w:rsidR="008C3672" w:rsidRPr="002B6E5B">
        <w:rPr>
          <w:rFonts w:ascii="Calibri" w:hAnsi="Calibri" w:cs="Calibri"/>
          <w:sz w:val="28"/>
          <w:szCs w:val="28"/>
        </w:rPr>
        <w:t xml:space="preserve">The Nazi </w:t>
      </w:r>
      <w:r w:rsidRPr="002B6E5B">
        <w:rPr>
          <w:rFonts w:ascii="Calibri" w:hAnsi="Calibri" w:cs="Calibri"/>
          <w:sz w:val="28"/>
          <w:szCs w:val="28"/>
        </w:rPr>
        <w:t xml:space="preserve">Theft </w:t>
      </w:r>
      <w:r>
        <w:rPr>
          <w:rFonts w:ascii="Calibri" w:hAnsi="Calibri" w:cs="Calibri"/>
          <w:sz w:val="28"/>
          <w:szCs w:val="28"/>
        </w:rPr>
        <w:t>of</w:t>
      </w:r>
      <w:r w:rsidRPr="002B6E5B">
        <w:rPr>
          <w:rFonts w:ascii="Calibri" w:hAnsi="Calibri" w:cs="Calibri"/>
          <w:sz w:val="28"/>
          <w:szCs w:val="28"/>
        </w:rPr>
        <w:t xml:space="preserve"> Libraries, </w:t>
      </w:r>
      <w:r>
        <w:rPr>
          <w:rFonts w:ascii="Calibri" w:hAnsi="Calibri" w:cs="Calibri"/>
          <w:sz w:val="28"/>
          <w:szCs w:val="28"/>
        </w:rPr>
        <w:t>and</w:t>
      </w:r>
      <w:r w:rsidRPr="002B6E5B">
        <w:rPr>
          <w:rFonts w:ascii="Calibri" w:hAnsi="Calibri" w:cs="Calibri"/>
          <w:sz w:val="28"/>
          <w:szCs w:val="28"/>
        </w:rPr>
        <w:t xml:space="preserve"> Their Rescue After </w:t>
      </w:r>
      <w:r>
        <w:rPr>
          <w:rFonts w:ascii="Calibri" w:hAnsi="Calibri" w:cs="Calibri"/>
          <w:sz w:val="28"/>
          <w:szCs w:val="28"/>
        </w:rPr>
        <w:t>the</w:t>
      </w:r>
      <w:r w:rsidRPr="002B6E5B">
        <w:rPr>
          <w:rFonts w:ascii="Calibri" w:hAnsi="Calibri" w:cs="Calibri"/>
          <w:sz w:val="28"/>
          <w:szCs w:val="28"/>
        </w:rPr>
        <w:t xml:space="preserve"> </w:t>
      </w:r>
      <w:r w:rsidR="008C3672" w:rsidRPr="002B6E5B">
        <w:rPr>
          <w:rFonts w:ascii="Calibri" w:hAnsi="Calibri" w:cs="Calibri"/>
          <w:sz w:val="28"/>
          <w:szCs w:val="28"/>
        </w:rPr>
        <w:t>Holocaust</w:t>
      </w:r>
    </w:p>
    <w:p w14:paraId="689895BC" w14:textId="08CC5D23" w:rsidR="008C3672" w:rsidRPr="0087431E" w:rsidRDefault="008C3672" w:rsidP="0087431E">
      <w:pPr>
        <w:rPr>
          <w:rFonts w:ascii="Calibri" w:hAnsi="Calibri" w:cs="Calibri"/>
          <w:sz w:val="22"/>
          <w:szCs w:val="22"/>
          <w:lang w:val="en-CA"/>
        </w:rPr>
      </w:pPr>
      <w:r w:rsidRPr="0087431E">
        <w:rPr>
          <w:rFonts w:ascii="Calibri" w:hAnsi="Calibri" w:cs="Calibri"/>
          <w:sz w:val="22"/>
          <w:szCs w:val="22"/>
        </w:rPr>
        <w:t xml:space="preserve">Daniel Lipson, </w:t>
      </w:r>
      <w:r w:rsidRPr="0087431E">
        <w:rPr>
          <w:rFonts w:ascii="Calibri" w:hAnsi="Calibri" w:cs="Calibri"/>
          <w:sz w:val="22"/>
          <w:szCs w:val="22"/>
          <w:lang w:val="en-CA"/>
        </w:rPr>
        <w:t>Guidance and Counselling Department, NLI</w:t>
      </w:r>
    </w:p>
    <w:p w14:paraId="231DC921" w14:textId="3285368C" w:rsidR="008C3672" w:rsidRPr="0087431E" w:rsidRDefault="008C3672" w:rsidP="0087431E">
      <w:pPr>
        <w:rPr>
          <w:rFonts w:ascii="Calibri" w:hAnsi="Calibri" w:cs="Calibri"/>
          <w:sz w:val="22"/>
          <w:szCs w:val="22"/>
          <w:lang w:val="en-CA"/>
        </w:rPr>
      </w:pPr>
      <w:r w:rsidRPr="0087431E">
        <w:rPr>
          <w:rFonts w:ascii="Calibri" w:hAnsi="Calibri" w:cs="Calibri"/>
          <w:sz w:val="22"/>
          <w:szCs w:val="22"/>
          <w:lang w:val="en-CA"/>
        </w:rPr>
        <w:t>Wednesday, February 10</w:t>
      </w:r>
      <w:r w:rsidRPr="0087431E">
        <w:rPr>
          <w:rFonts w:ascii="Calibri" w:hAnsi="Calibri" w:cs="Calibri"/>
          <w:sz w:val="22"/>
          <w:szCs w:val="22"/>
          <w:vertAlign w:val="superscript"/>
          <w:lang w:val="en-CA"/>
        </w:rPr>
        <w:t>th</w:t>
      </w:r>
      <w:r w:rsidRPr="0087431E">
        <w:rPr>
          <w:rFonts w:ascii="Calibri" w:hAnsi="Calibri" w:cs="Calibri"/>
          <w:sz w:val="22"/>
          <w:szCs w:val="22"/>
          <w:lang w:val="en-CA"/>
        </w:rPr>
        <w:t>, 14:00 (Israel time)</w:t>
      </w:r>
    </w:p>
    <w:p w14:paraId="3B8A6609" w14:textId="77777777" w:rsidR="008C3672" w:rsidRPr="002B6E5B" w:rsidRDefault="008C3672" w:rsidP="008C3672">
      <w:pPr>
        <w:rPr>
          <w:rFonts w:ascii="Calibri" w:hAnsi="Calibri" w:cs="Calibri"/>
          <w:lang w:val="en-CA"/>
        </w:rPr>
      </w:pPr>
    </w:p>
    <w:p w14:paraId="71E31C04" w14:textId="51FF3429" w:rsidR="000B48FC" w:rsidRDefault="001E4687" w:rsidP="008B3F44">
      <w:pPr>
        <w:rPr>
          <w:rFonts w:ascii="Calibri" w:hAnsi="Calibri" w:cs="Calibri"/>
          <w:color w:val="538135" w:themeColor="accent6" w:themeShade="BF"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בדרכם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להשמיד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יהדות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אירופה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בזזו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החיילים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הנאצים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רבות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ספריו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יהודיות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והחרימו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מליוני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חלקם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שמרו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לצורכי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מחקר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מרביתם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שרפו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בשנות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החמישים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הועברו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עשרות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אלפי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ששרדו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התופת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הספרייה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הלאומית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כל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ספר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מסגיר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דפיו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הזוועה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8B3F44" w:rsidRPr="002B6E5B">
        <w:rPr>
          <w:rFonts w:ascii="Calibri" w:hAnsi="Calibri" w:cs="Calibri"/>
          <w:color w:val="538135" w:themeColor="accent6" w:themeShade="BF"/>
          <w:rtl/>
          <w:lang w:bidi="he-IL"/>
        </w:rPr>
        <w:t>ואת</w:t>
      </w:r>
      <w:r w:rsidR="008B3F4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8B3F44" w:rsidRPr="002B6E5B">
        <w:rPr>
          <w:rFonts w:ascii="Calibri" w:hAnsi="Calibri" w:cs="Calibri"/>
          <w:color w:val="538135" w:themeColor="accent6" w:themeShade="BF"/>
          <w:rtl/>
          <w:lang w:bidi="he-IL"/>
        </w:rPr>
        <w:t>החיים</w:t>
      </w:r>
      <w:r w:rsidR="008B3F4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8B3F44" w:rsidRPr="002B6E5B">
        <w:rPr>
          <w:rFonts w:ascii="Calibri" w:hAnsi="Calibri" w:cs="Calibri"/>
          <w:color w:val="538135" w:themeColor="accent6" w:themeShade="BF"/>
          <w:rtl/>
          <w:lang w:bidi="he-IL"/>
        </w:rPr>
        <w:t>היהודיים</w:t>
      </w:r>
      <w:r w:rsidR="008B3F4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8B3F44" w:rsidRPr="002B6E5B">
        <w:rPr>
          <w:rFonts w:ascii="Calibri" w:hAnsi="Calibri" w:cs="Calibri"/>
          <w:color w:val="538135" w:themeColor="accent6" w:themeShade="BF"/>
          <w:rtl/>
          <w:lang w:bidi="he-IL"/>
        </w:rPr>
        <w:t>התוססים</w:t>
      </w:r>
      <w:r w:rsidR="008B3F4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8B3F44"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שהיו</w:t>
      </w:r>
      <w:r w:rsidR="008B3F4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דניאל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ליפסון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מהספרייה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הלאומית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חוקר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הספרים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שהופקדו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בספרייה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ומזמין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אתכם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לשוב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דרכם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החיים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שהיו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2094" w:rsidRPr="002B6E5B">
        <w:rPr>
          <w:rFonts w:ascii="Calibri" w:hAnsi="Calibri" w:cs="Calibri"/>
          <w:color w:val="538135" w:themeColor="accent6" w:themeShade="BF"/>
          <w:rtl/>
          <w:lang w:bidi="he-IL"/>
        </w:rPr>
        <w:t>ואינם</w:t>
      </w:r>
      <w:r w:rsidR="00242094"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4680DCAA" w14:textId="77777777" w:rsidR="00901E91" w:rsidRPr="002B6E5B" w:rsidRDefault="00901E91" w:rsidP="008B3F44">
      <w:pPr>
        <w:rPr>
          <w:rFonts w:ascii="Calibri" w:hAnsi="Calibri" w:cs="Calibri"/>
          <w:color w:val="538135" w:themeColor="accent6" w:themeShade="BF"/>
          <w:rtl/>
        </w:rPr>
      </w:pPr>
    </w:p>
    <w:p w14:paraId="4DD41AB1" w14:textId="77777777" w:rsidR="008C3672" w:rsidRPr="00901E91" w:rsidRDefault="008C3672" w:rsidP="008C367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901E91">
        <w:rPr>
          <w:rFonts w:ascii="Calibri" w:hAnsi="Calibri" w:cs="Calibri"/>
          <w:color w:val="FF0000"/>
          <w:sz w:val="22"/>
          <w:szCs w:val="22"/>
          <w:lang w:val="en-CA"/>
        </w:rPr>
        <w:t>Unwritten Culture</w:t>
      </w:r>
    </w:p>
    <w:p w14:paraId="5D10DE94" w14:textId="78A7F510" w:rsidR="008C3672" w:rsidRPr="00901E91" w:rsidRDefault="008C3672" w:rsidP="008C367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901E91">
        <w:rPr>
          <w:rFonts w:ascii="Calibri" w:hAnsi="Calibri" w:cs="Calibri"/>
          <w:color w:val="FF0000"/>
          <w:sz w:val="22"/>
          <w:szCs w:val="22"/>
          <w:lang w:val="en-CA"/>
        </w:rPr>
        <w:t xml:space="preserve">A Series of Meetings </w:t>
      </w:r>
      <w:r w:rsidR="002368E9" w:rsidRPr="00901E91">
        <w:rPr>
          <w:rFonts w:ascii="Calibri" w:hAnsi="Calibri" w:cs="Calibri"/>
          <w:color w:val="FF0000"/>
          <w:sz w:val="22"/>
          <w:szCs w:val="22"/>
          <w:lang w:val="en-CA"/>
        </w:rPr>
        <w:t>About</w:t>
      </w:r>
      <w:r w:rsidRPr="00901E91">
        <w:rPr>
          <w:rFonts w:ascii="Calibri" w:hAnsi="Calibri" w:cs="Calibri"/>
          <w:color w:val="FF0000"/>
          <w:sz w:val="22"/>
          <w:szCs w:val="22"/>
          <w:lang w:val="en-CA"/>
        </w:rPr>
        <w:t xml:space="preserve"> the Arts Collections of the National Library</w:t>
      </w:r>
    </w:p>
    <w:p w14:paraId="5E716A16" w14:textId="0D485C31" w:rsidR="002368E9" w:rsidRPr="00901E91" w:rsidRDefault="002368E9" w:rsidP="002368E9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901E91">
        <w:rPr>
          <w:rFonts w:ascii="Calibri" w:hAnsi="Calibri" w:cs="Calibri"/>
          <w:color w:val="000000" w:themeColor="text1"/>
          <w:sz w:val="22"/>
          <w:szCs w:val="22"/>
          <w:lang w:val="en-CA"/>
        </w:rPr>
        <w:t>Fifth Meeting:</w:t>
      </w:r>
      <w:r w:rsidR="00000D0B" w:rsidRPr="00901E91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Architecture Cluster</w:t>
      </w:r>
    </w:p>
    <w:p w14:paraId="2C058344" w14:textId="34771040" w:rsidR="00000D0B" w:rsidRPr="00901E91" w:rsidRDefault="00000D0B" w:rsidP="00000D0B">
      <w:pPr>
        <w:contextualSpacing/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901E91">
        <w:rPr>
          <w:rFonts w:ascii="Calibri" w:hAnsi="Calibri" w:cs="Calibri"/>
          <w:color w:val="000000" w:themeColor="text1"/>
          <w:sz w:val="28"/>
          <w:szCs w:val="28"/>
          <w:lang w:val="en-CA"/>
        </w:rPr>
        <w:t>Daughters of a New Land: Architects and Women’s Groups in the Mandate Period</w:t>
      </w:r>
    </w:p>
    <w:p w14:paraId="56B72DC2" w14:textId="592D3444" w:rsidR="00000D0B" w:rsidRPr="00901E91" w:rsidRDefault="00000D0B" w:rsidP="00000D0B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901E91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Dr. Sigal Davidi, Architect and Architectural Historian </w:t>
      </w:r>
    </w:p>
    <w:p w14:paraId="363AF656" w14:textId="1EFB3447" w:rsidR="00000D0B" w:rsidRPr="00901E91" w:rsidRDefault="00000D0B" w:rsidP="00000D0B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901E91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10</w:t>
      </w:r>
      <w:r w:rsidRPr="00901E91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901E91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 (Israel time)</w:t>
      </w:r>
    </w:p>
    <w:p w14:paraId="30B6BE9D" w14:textId="77777777" w:rsidR="000B48FC" w:rsidRPr="002B6E5B" w:rsidRDefault="000B48FC" w:rsidP="000B48FC">
      <w:pPr>
        <w:rPr>
          <w:rFonts w:ascii="Calibri" w:hAnsi="Calibri" w:cs="Calibri"/>
          <w:color w:val="538135" w:themeColor="accent6" w:themeShade="BF"/>
          <w:rtl/>
        </w:rPr>
      </w:pPr>
    </w:p>
    <w:p w14:paraId="67407D91" w14:textId="77777777" w:rsidR="00242094" w:rsidRPr="002B6E5B" w:rsidRDefault="00242094" w:rsidP="000B48FC">
      <w:pPr>
        <w:rPr>
          <w:rFonts w:ascii="Calibri" w:hAnsi="Calibri" w:cs="Calibri"/>
          <w:rtl/>
        </w:rPr>
      </w:pPr>
    </w:p>
    <w:p w14:paraId="301E1F02" w14:textId="77777777" w:rsidR="00242094" w:rsidRPr="002B6E5B" w:rsidRDefault="00242094" w:rsidP="000B48FC">
      <w:pPr>
        <w:rPr>
          <w:rFonts w:ascii="Calibri" w:hAnsi="Calibri" w:cs="Calibri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לסדרה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שהחלה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בחודש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הקודם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המציגה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בפני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הקהל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אוספי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האמנויות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בספרייה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הלאומית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הפעם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-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אדריכליות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בישראל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בתקופת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המנדט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תחום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שנחשב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לגברי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הרצאה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הנוגעת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באידיאולוגיה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ציונות</w:t>
      </w:r>
      <w:r w:rsidR="00BD226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BD2262" w:rsidRPr="002B6E5B">
        <w:rPr>
          <w:rFonts w:ascii="Calibri" w:hAnsi="Calibri" w:cs="Calibri"/>
          <w:color w:val="538135" w:themeColor="accent6" w:themeShade="BF"/>
          <w:rtl/>
          <w:lang w:bidi="he-IL"/>
        </w:rPr>
        <w:t>ומגדר</w:t>
      </w:r>
      <w:r w:rsidR="00BD2262" w:rsidRPr="002B6E5B">
        <w:rPr>
          <w:rFonts w:ascii="Calibri" w:hAnsi="Calibri" w:cs="Calibri"/>
          <w:rtl/>
        </w:rPr>
        <w:t>.</w:t>
      </w:r>
    </w:p>
    <w:p w14:paraId="0E9868D2" w14:textId="7E9A120B" w:rsidR="000B48FC" w:rsidRPr="002B6E5B" w:rsidRDefault="000B48FC" w:rsidP="0062389C">
      <w:pPr>
        <w:rPr>
          <w:rFonts w:ascii="Calibri" w:hAnsi="Calibri" w:cs="Calibri"/>
        </w:rPr>
      </w:pPr>
    </w:p>
    <w:p w14:paraId="6F6ED4D1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70994987" w14:textId="62A772DB" w:rsidR="00000D0B" w:rsidRPr="0062389C" w:rsidRDefault="00000D0B" w:rsidP="0062389C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62389C">
        <w:rPr>
          <w:rFonts w:ascii="Calibri" w:hAnsi="Calibri" w:cs="Calibri"/>
          <w:color w:val="000000" w:themeColor="text1"/>
          <w:sz w:val="28"/>
          <w:szCs w:val="28"/>
        </w:rPr>
        <w:lastRenderedPageBreak/>
        <w:t xml:space="preserve">Ma’ariv: The Rise and Fall of </w:t>
      </w:r>
      <w:r w:rsidR="00AE7CDA" w:rsidRPr="0062389C">
        <w:rPr>
          <w:rFonts w:ascii="Calibri" w:hAnsi="Calibri" w:cs="Calibri"/>
          <w:color w:val="000000" w:themeColor="text1"/>
          <w:sz w:val="28"/>
          <w:szCs w:val="28"/>
        </w:rPr>
        <w:t>the “Most Read Paper in the Country”</w:t>
      </w:r>
      <w:r w:rsidR="00A379E7" w:rsidRPr="0062389C">
        <w:rPr>
          <w:rFonts w:ascii="Calibri" w:hAnsi="Calibri" w:cs="Calibri"/>
          <w:color w:val="000000" w:themeColor="text1"/>
          <w:sz w:val="28"/>
          <w:szCs w:val="28"/>
        </w:rPr>
        <w:t xml:space="preserve"> in honor of Ma’ariv’s </w:t>
      </w:r>
      <w:r w:rsidR="00A379E7" w:rsidRPr="0062389C">
        <w:rPr>
          <w:rFonts w:ascii="Calibri" w:hAnsi="Calibri" w:cs="Calibri"/>
          <w:color w:val="000000" w:themeColor="text1"/>
          <w:sz w:val="28"/>
          <w:szCs w:val="28"/>
          <w:lang w:val="en-CA"/>
        </w:rPr>
        <w:t>Anniversary</w:t>
      </w:r>
    </w:p>
    <w:p w14:paraId="4CEE2FC6" w14:textId="39E10DEA" w:rsidR="00A379E7" w:rsidRPr="0062389C" w:rsidRDefault="00A379E7" w:rsidP="0062389C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62389C">
        <w:rPr>
          <w:rFonts w:ascii="Calibri" w:hAnsi="Calibri" w:cs="Calibri"/>
          <w:color w:val="000000" w:themeColor="text1"/>
          <w:sz w:val="22"/>
          <w:szCs w:val="22"/>
          <w:lang w:val="en-CA"/>
        </w:rPr>
        <w:t>Prof. Rafi Mann, School of Communication, Ariel University</w:t>
      </w:r>
    </w:p>
    <w:p w14:paraId="09DF99CF" w14:textId="36CA1F48" w:rsidR="00A379E7" w:rsidRPr="0062389C" w:rsidRDefault="00A379E7" w:rsidP="0062389C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62389C">
        <w:rPr>
          <w:rFonts w:ascii="Calibri" w:hAnsi="Calibri" w:cs="Calibri"/>
          <w:color w:val="000000" w:themeColor="text1"/>
          <w:sz w:val="22"/>
          <w:szCs w:val="22"/>
          <w:lang w:val="en-CA"/>
        </w:rPr>
        <w:t>Thursday, February 11</w:t>
      </w:r>
      <w:r w:rsidRPr="0062389C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62389C">
        <w:rPr>
          <w:rFonts w:ascii="Calibri" w:hAnsi="Calibri" w:cs="Calibri"/>
          <w:color w:val="000000" w:themeColor="text1"/>
          <w:sz w:val="22"/>
          <w:szCs w:val="22"/>
          <w:lang w:val="en-CA"/>
        </w:rPr>
        <w:t>, 14:00 (Israel time)</w:t>
      </w:r>
    </w:p>
    <w:p w14:paraId="0B8B8F2F" w14:textId="77777777" w:rsidR="00BD2262" w:rsidRPr="002B6E5B" w:rsidRDefault="00BD2262" w:rsidP="0062389C">
      <w:pPr>
        <w:rPr>
          <w:rFonts w:ascii="Calibri" w:hAnsi="Calibri" w:cs="Calibri"/>
          <w:rtl/>
        </w:rPr>
      </w:pPr>
    </w:p>
    <w:p w14:paraId="0400A5DD" w14:textId="77777777" w:rsidR="000B48FC" w:rsidRPr="002B6E5B" w:rsidRDefault="00BD2262" w:rsidP="000B48FC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בפברואר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48',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פרשה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קבוצת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עיתונאים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ובראשם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עזריאל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קרליבך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מעיתון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ידיעות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אחרונות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והקימו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עיתון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מעריב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המתחרה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הפורשים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ראו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בעיתון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כלי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ציבורי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ולא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כלכלי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ופערי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התפיסות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יצרו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מחלוקות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קשות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מעריב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הפך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לעיתון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הנקרא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במדינה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ופגע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קשות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תפוצת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ידיעות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כולנו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יודעים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בסופו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פרופ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'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ייקח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אותנו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העיתונות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הישראלית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48'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הסוערת</w:t>
      </w:r>
      <w:r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27E7D412" w14:textId="4FA29A93" w:rsidR="00BD2262" w:rsidRPr="002B6E5B" w:rsidRDefault="00BD2262" w:rsidP="000B48FC">
      <w:pPr>
        <w:rPr>
          <w:rFonts w:ascii="Calibri" w:hAnsi="Calibri" w:cs="Calibri"/>
        </w:rPr>
      </w:pPr>
    </w:p>
    <w:p w14:paraId="09E75216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6870DC8A" w14:textId="558C50C1" w:rsidR="00A379E7" w:rsidRPr="002B6E5B" w:rsidRDefault="00A379E7" w:rsidP="0036295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</w:rPr>
        <w:t>“Jew Süss”: History and Imagination</w:t>
      </w:r>
    </w:p>
    <w:p w14:paraId="0302EEE8" w14:textId="013D3BF6" w:rsidR="00A379E7" w:rsidRPr="0036295F" w:rsidRDefault="00A379E7" w:rsidP="0036295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36295F">
        <w:rPr>
          <w:rFonts w:ascii="Calibri" w:hAnsi="Calibri" w:cs="Calibri"/>
          <w:color w:val="000000" w:themeColor="text1"/>
          <w:sz w:val="22"/>
          <w:szCs w:val="22"/>
        </w:rPr>
        <w:t>Prof. Yair Mintzker, Princeton University</w:t>
      </w:r>
    </w:p>
    <w:p w14:paraId="25320F6E" w14:textId="0DE0FC9F" w:rsidR="00C2124F" w:rsidRPr="0036295F" w:rsidRDefault="00C2124F" w:rsidP="0036295F">
      <w:pPr>
        <w:rPr>
          <w:rFonts w:ascii="Calibri" w:hAnsi="Calibri" w:cs="Calibri"/>
          <w:color w:val="000000" w:themeColor="text1"/>
          <w:sz w:val="21"/>
          <w:szCs w:val="21"/>
        </w:rPr>
      </w:pPr>
      <w:r w:rsidRPr="0036295F">
        <w:rPr>
          <w:rFonts w:ascii="Calibri" w:hAnsi="Calibri" w:cs="Calibri"/>
          <w:color w:val="000000" w:themeColor="text1"/>
          <w:sz w:val="22"/>
          <w:szCs w:val="22"/>
        </w:rPr>
        <w:t>Sunday, February 14</w:t>
      </w:r>
      <w:r w:rsidRPr="0036295F">
        <w:rPr>
          <w:rFonts w:ascii="Calibri" w:hAnsi="Calibri" w:cs="Calibri"/>
          <w:color w:val="000000" w:themeColor="text1"/>
          <w:sz w:val="22"/>
          <w:szCs w:val="22"/>
          <w:vertAlign w:val="superscript"/>
        </w:rPr>
        <w:t>th</w:t>
      </w:r>
      <w:r w:rsidRPr="0036295F">
        <w:rPr>
          <w:rFonts w:ascii="Calibri" w:hAnsi="Calibri" w:cs="Calibri"/>
          <w:color w:val="000000" w:themeColor="text1"/>
          <w:sz w:val="22"/>
          <w:szCs w:val="22"/>
        </w:rPr>
        <w:t>, 14:00 (Israel time)</w:t>
      </w:r>
    </w:p>
    <w:p w14:paraId="70E91B22" w14:textId="77777777" w:rsidR="00C11173" w:rsidRPr="002B6E5B" w:rsidRDefault="00C11173" w:rsidP="000B48FC">
      <w:pPr>
        <w:rPr>
          <w:rFonts w:ascii="Calibri" w:hAnsi="Calibri" w:cs="Calibri"/>
          <w:rtl/>
        </w:rPr>
      </w:pPr>
    </w:p>
    <w:p w14:paraId="39C2D6EC" w14:textId="77777777" w:rsidR="00D542A8" w:rsidRPr="002B6E5B" w:rsidRDefault="00BD2262" w:rsidP="00C11173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: </w:t>
      </w:r>
      <w:r w:rsidR="00796958" w:rsidRPr="002B6E5B">
        <w:rPr>
          <w:rFonts w:ascii="Calibri" w:hAnsi="Calibri" w:cs="Calibri"/>
          <w:color w:val="538135" w:themeColor="accent6" w:themeShade="BF"/>
        </w:rPr>
        <w:t> 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זהו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סיפור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פרטי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יהודי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אחד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לפני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300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שנה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יוסף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זיסקינד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אופנהיימר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שהיה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ליועצו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הכספי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הדוכס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קרל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אלכסנדר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דבר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שסיפק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לו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עמדה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בעל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ת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חשיבות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וכוח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עם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מותו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הפתאומי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הדוכס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הואשם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אופנהיימר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בשלל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האשמות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מחרידות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הוא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נשפט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והוצא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להורג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בתליה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בכיכר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העיר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גופתו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נשארה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תלויה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במשך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6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שנים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והייתה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מזון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לציפורים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>.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הסיפור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שהפך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גם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ךסרט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תעמולה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אנטישמי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בידי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המשטר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הנאצי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הוא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למעין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מטאפורה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לסיפורם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כלל</w:t>
      </w:r>
      <w:r w:rsidR="00796958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796958" w:rsidRPr="002B6E5B">
        <w:rPr>
          <w:rFonts w:ascii="Calibri" w:hAnsi="Calibri" w:cs="Calibri"/>
          <w:color w:val="538135" w:themeColor="accent6" w:themeShade="BF"/>
          <w:rtl/>
          <w:lang w:bidi="he-IL"/>
        </w:rPr>
        <w:t>היהוד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ים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בגרמניה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ואולי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אף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בגולה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כולה</w:t>
      </w:r>
      <w:r w:rsidR="00796958" w:rsidRPr="002B6E5B">
        <w:rPr>
          <w:rFonts w:ascii="Calibri" w:hAnsi="Calibri" w:cs="Calibri"/>
          <w:color w:val="538135" w:themeColor="accent6" w:themeShade="BF"/>
        </w:rPr>
        <w:t>.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פרופ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'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מינצקר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שב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התעודות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היהודי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זיס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ובחן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אמיתות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C11173" w:rsidRPr="002B6E5B">
        <w:rPr>
          <w:rFonts w:ascii="Calibri" w:hAnsi="Calibri" w:cs="Calibri"/>
          <w:color w:val="538135" w:themeColor="accent6" w:themeShade="BF"/>
          <w:rtl/>
          <w:lang w:bidi="he-IL"/>
        </w:rPr>
        <w:t>הסיפור</w:t>
      </w:r>
      <w:r w:rsidR="00C11173"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50058E40" w14:textId="77777777" w:rsidR="00796958" w:rsidRPr="002B6E5B" w:rsidRDefault="00796958" w:rsidP="00C2124F">
      <w:pPr>
        <w:rPr>
          <w:rFonts w:ascii="Calibri" w:hAnsi="Calibri" w:cs="Calibri"/>
          <w:rtl/>
        </w:rPr>
      </w:pPr>
    </w:p>
    <w:p w14:paraId="002F1EEC" w14:textId="073601F2" w:rsidR="00D542A8" w:rsidRPr="00AE690C" w:rsidRDefault="00D542A8" w:rsidP="00C2124F">
      <w:pPr>
        <w:rPr>
          <w:rFonts w:ascii="Calibri" w:hAnsi="Calibri" w:cs="Calibri"/>
          <w:color w:val="FF0000"/>
          <w:sz w:val="22"/>
          <w:szCs w:val="22"/>
        </w:rPr>
      </w:pPr>
      <w:r w:rsidRPr="00AE690C">
        <w:rPr>
          <w:rFonts w:ascii="Calibri" w:hAnsi="Calibri" w:cs="Calibri"/>
          <w:color w:val="FF0000"/>
          <w:sz w:val="22"/>
          <w:szCs w:val="22"/>
        </w:rPr>
        <w:t>Musical Treasures at NLI</w:t>
      </w:r>
      <w:r w:rsidR="00C2124F" w:rsidRPr="00AE690C">
        <w:rPr>
          <w:rFonts w:ascii="Calibri" w:hAnsi="Calibri" w:cs="Calibri"/>
          <w:color w:val="FF0000"/>
          <w:sz w:val="22"/>
          <w:szCs w:val="22"/>
        </w:rPr>
        <w:t>: Series</w:t>
      </w:r>
    </w:p>
    <w:p w14:paraId="2AC1E5E7" w14:textId="3DF55E0E" w:rsidR="00D542A8" w:rsidRPr="00AE690C" w:rsidRDefault="00D542A8" w:rsidP="00C2124F">
      <w:pPr>
        <w:rPr>
          <w:rFonts w:ascii="Calibri" w:hAnsi="Calibri" w:cs="Calibri"/>
          <w:sz w:val="32"/>
          <w:szCs w:val="32"/>
          <w:rtl/>
        </w:rPr>
      </w:pPr>
      <w:r w:rsidRPr="00AE690C">
        <w:rPr>
          <w:rFonts w:ascii="Calibri" w:hAnsi="Calibri" w:cs="Calibri"/>
          <w:sz w:val="22"/>
          <w:szCs w:val="22"/>
          <w:lang w:val="en"/>
        </w:rPr>
        <w:t>Second meeting</w:t>
      </w:r>
      <w:r w:rsidR="00C2124F" w:rsidRPr="00AE690C">
        <w:rPr>
          <w:rFonts w:ascii="Calibri" w:hAnsi="Calibri" w:cs="Calibri"/>
          <w:sz w:val="22"/>
          <w:szCs w:val="22"/>
          <w:lang w:val="en"/>
        </w:rPr>
        <w:t>:</w:t>
      </w:r>
    </w:p>
    <w:p w14:paraId="6B9DA22A" w14:textId="4012BD09" w:rsidR="00D542A8" w:rsidRPr="00AE690C" w:rsidRDefault="00D542A8" w:rsidP="00C2124F">
      <w:pPr>
        <w:rPr>
          <w:rFonts w:ascii="Calibri" w:hAnsi="Calibri" w:cs="Calibri"/>
          <w:color w:val="000000"/>
          <w:sz w:val="22"/>
          <w:szCs w:val="22"/>
          <w:rtl/>
        </w:rPr>
      </w:pPr>
      <w:r w:rsidRPr="002B6E5B">
        <w:rPr>
          <w:rFonts w:ascii="Calibri" w:hAnsi="Calibri" w:cs="Calibri"/>
          <w:color w:val="000000"/>
          <w:sz w:val="28"/>
          <w:szCs w:val="28"/>
        </w:rPr>
        <w:t xml:space="preserve">Writing Music History </w:t>
      </w:r>
      <w:r w:rsidR="00EE3EE4" w:rsidRPr="002B6E5B">
        <w:rPr>
          <w:rFonts w:ascii="Calibri" w:hAnsi="Calibri" w:cs="Calibri"/>
          <w:color w:val="000000"/>
          <w:sz w:val="28"/>
          <w:szCs w:val="28"/>
        </w:rPr>
        <w:t>from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 and </w:t>
      </w:r>
      <w:r w:rsidR="00C2124F" w:rsidRPr="002B6E5B">
        <w:rPr>
          <w:rFonts w:ascii="Calibri" w:hAnsi="Calibri" w:cs="Calibri"/>
          <w:color w:val="000000"/>
          <w:sz w:val="28"/>
          <w:szCs w:val="28"/>
        </w:rPr>
        <w:t>Through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 the Archive</w:t>
      </w:r>
      <w:r w:rsidRPr="002B6E5B">
        <w:rPr>
          <w:rFonts w:ascii="Calibri" w:hAnsi="Calibri" w:cs="Calibri"/>
          <w:color w:val="000000"/>
        </w:rPr>
        <w:br/>
      </w:r>
      <w:r w:rsidRPr="00AE690C">
        <w:rPr>
          <w:rFonts w:ascii="Calibri" w:hAnsi="Calibri" w:cs="Calibri"/>
          <w:color w:val="000000"/>
          <w:sz w:val="22"/>
          <w:szCs w:val="22"/>
        </w:rPr>
        <w:t>Dr. Assaf Shelleg, Department of Musicology, The Hebrew University of Jerusalem</w:t>
      </w:r>
    </w:p>
    <w:p w14:paraId="196305EB" w14:textId="77777777" w:rsidR="00D542A8" w:rsidRPr="00AE690C" w:rsidRDefault="00D542A8" w:rsidP="00C2124F">
      <w:pPr>
        <w:rPr>
          <w:rFonts w:ascii="Calibri" w:hAnsi="Calibri" w:cs="Calibri"/>
          <w:sz w:val="22"/>
          <w:szCs w:val="22"/>
          <w:rtl/>
        </w:rPr>
      </w:pPr>
      <w:r w:rsidRPr="00AE690C">
        <w:rPr>
          <w:rFonts w:ascii="Calibri" w:hAnsi="Calibri" w:cs="Calibri"/>
          <w:color w:val="000000"/>
          <w:sz w:val="22"/>
          <w:szCs w:val="22"/>
        </w:rPr>
        <w:t>Sunday, February 14</w:t>
      </w:r>
      <w:r w:rsidRPr="00AE690C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AE690C">
        <w:rPr>
          <w:rFonts w:ascii="Calibri" w:hAnsi="Calibri" w:cs="Calibri"/>
          <w:color w:val="000000"/>
          <w:sz w:val="22"/>
          <w:szCs w:val="22"/>
        </w:rPr>
        <w:t>, 19:00 (Israel time)</w:t>
      </w:r>
    </w:p>
    <w:p w14:paraId="5E98B04B" w14:textId="77777777" w:rsidR="00367A13" w:rsidRPr="002B6E5B" w:rsidRDefault="00367A13" w:rsidP="00C2124F">
      <w:pPr>
        <w:rPr>
          <w:rFonts w:ascii="Calibri" w:hAnsi="Calibri" w:cs="Calibri"/>
          <w:rtl/>
        </w:rPr>
      </w:pPr>
    </w:p>
    <w:p w14:paraId="22B01553" w14:textId="77777777" w:rsidR="00367A13" w:rsidRPr="00AE690C" w:rsidRDefault="00367A13" w:rsidP="00C2124F">
      <w:pPr>
        <w:rPr>
          <w:rFonts w:ascii="Calibri" w:hAnsi="Calibri" w:cs="Calibri"/>
          <w:color w:val="FF0000"/>
          <w:sz w:val="22"/>
          <w:szCs w:val="22"/>
        </w:rPr>
      </w:pPr>
      <w:r w:rsidRPr="00AE690C">
        <w:rPr>
          <w:rFonts w:ascii="Calibri" w:hAnsi="Calibri" w:cs="Calibri"/>
          <w:color w:val="FF0000"/>
          <w:sz w:val="22"/>
          <w:szCs w:val="22"/>
        </w:rPr>
        <w:t>Visiting Scholars</w:t>
      </w:r>
    </w:p>
    <w:p w14:paraId="582ED017" w14:textId="77777777" w:rsidR="00367A13" w:rsidRPr="00AE690C" w:rsidRDefault="00367A13" w:rsidP="00C2124F">
      <w:pPr>
        <w:rPr>
          <w:rFonts w:ascii="Calibri" w:hAnsi="Calibri" w:cs="Calibri"/>
          <w:sz w:val="22"/>
          <w:szCs w:val="22"/>
        </w:rPr>
      </w:pPr>
      <w:r w:rsidRPr="002B6E5B">
        <w:rPr>
          <w:rFonts w:ascii="Calibri" w:hAnsi="Calibri" w:cs="Calibri"/>
          <w:sz w:val="28"/>
          <w:szCs w:val="28"/>
        </w:rPr>
        <w:t>Next-door Neighbors: Jewish-Christian Legal Encounters in Medieval Ashkenaz</w:t>
      </w:r>
      <w:r w:rsidRPr="002B6E5B">
        <w:rPr>
          <w:rFonts w:ascii="Calibri" w:hAnsi="Calibri" w:cs="Calibri"/>
        </w:rPr>
        <w:br/>
      </w:r>
      <w:r w:rsidRPr="00AE690C">
        <w:rPr>
          <w:rFonts w:ascii="Calibri" w:hAnsi="Calibri" w:cs="Calibri"/>
          <w:sz w:val="22"/>
          <w:szCs w:val="22"/>
        </w:rPr>
        <w:t>Dr. Rachel Furst, Ludwig Maximilian University of Munich</w:t>
      </w:r>
    </w:p>
    <w:p w14:paraId="57FD1F04" w14:textId="77777777" w:rsidR="00C2124F" w:rsidRPr="00AE690C" w:rsidRDefault="00367A13" w:rsidP="00C2124F">
      <w:pPr>
        <w:rPr>
          <w:rFonts w:ascii="Calibri" w:hAnsi="Calibri" w:cs="Calibri"/>
          <w:sz w:val="22"/>
          <w:szCs w:val="22"/>
        </w:rPr>
      </w:pPr>
      <w:r w:rsidRPr="00AE690C">
        <w:rPr>
          <w:rFonts w:ascii="Calibri" w:hAnsi="Calibri" w:cs="Calibri"/>
          <w:sz w:val="22"/>
          <w:szCs w:val="22"/>
        </w:rPr>
        <w:t>Monday, February 15</w:t>
      </w:r>
      <w:r w:rsidRPr="00AE690C">
        <w:rPr>
          <w:rFonts w:ascii="Calibri" w:hAnsi="Calibri" w:cs="Calibri"/>
          <w:sz w:val="22"/>
          <w:szCs w:val="22"/>
          <w:vertAlign w:val="superscript"/>
        </w:rPr>
        <w:t>th</w:t>
      </w:r>
      <w:r w:rsidRPr="00AE690C">
        <w:rPr>
          <w:rFonts w:ascii="Calibri" w:hAnsi="Calibri" w:cs="Calibri"/>
          <w:sz w:val="22"/>
          <w:szCs w:val="22"/>
        </w:rPr>
        <w:t>, 20:00 (Israel time)</w:t>
      </w:r>
    </w:p>
    <w:p w14:paraId="050EE886" w14:textId="77777777" w:rsidR="00C2124F" w:rsidRPr="002B6E5B" w:rsidRDefault="00C2124F" w:rsidP="00C2124F">
      <w:pPr>
        <w:rPr>
          <w:rFonts w:ascii="Calibri" w:hAnsi="Calibri" w:cs="Calibri"/>
        </w:rPr>
      </w:pPr>
    </w:p>
    <w:p w14:paraId="16F1F260" w14:textId="3F2EF1A9" w:rsidR="00367A13" w:rsidRPr="00AE690C" w:rsidRDefault="00C2124F" w:rsidP="00C2124F">
      <w:pPr>
        <w:rPr>
          <w:rFonts w:ascii="Calibri" w:hAnsi="Calibri" w:cs="Calibri"/>
          <w:color w:val="000000" w:themeColor="text1"/>
          <w:sz w:val="22"/>
          <w:szCs w:val="22"/>
        </w:rPr>
      </w:pPr>
      <w:r w:rsidRPr="00AE690C">
        <w:rPr>
          <w:rFonts w:ascii="Calibri" w:hAnsi="Calibri" w:cs="Calibri"/>
          <w:color w:val="FF0000"/>
          <w:sz w:val="22"/>
          <w:szCs w:val="22"/>
        </w:rPr>
        <w:t>Mechanic Words: Literature in the Age of Tech - Series</w:t>
      </w:r>
      <w:r w:rsidR="00367A13" w:rsidRPr="00AE690C">
        <w:rPr>
          <w:rFonts w:ascii="Calibri" w:hAnsi="Calibri" w:cs="Calibri"/>
          <w:color w:val="FF0000"/>
          <w:sz w:val="22"/>
          <w:szCs w:val="22"/>
        </w:rPr>
        <w:br/>
      </w:r>
      <w:r w:rsidRPr="00AE690C">
        <w:rPr>
          <w:rFonts w:ascii="Calibri" w:hAnsi="Calibri" w:cs="Calibri"/>
          <w:color w:val="000000" w:themeColor="text1"/>
          <w:sz w:val="22"/>
          <w:szCs w:val="22"/>
        </w:rPr>
        <w:t>First Meeting:</w:t>
      </w:r>
    </w:p>
    <w:p w14:paraId="06F9AB8D" w14:textId="76536770" w:rsidR="00C2124F" w:rsidRPr="002B6E5B" w:rsidRDefault="00C2124F" w:rsidP="00C2124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</w:rPr>
        <w:t>The Soul in the Machine</w:t>
      </w:r>
    </w:p>
    <w:p w14:paraId="78B4287F" w14:textId="6BABBCCF" w:rsidR="00C2124F" w:rsidRPr="002B6E5B" w:rsidRDefault="00C2124F" w:rsidP="00C2124F">
      <w:pPr>
        <w:rPr>
          <w:rFonts w:ascii="Calibri" w:hAnsi="Calibri" w:cs="Calibri"/>
          <w:color w:val="000000" w:themeColor="text1"/>
          <w:sz w:val="28"/>
          <w:szCs w:val="28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</w:rPr>
        <w:t>Can Machines Write Literature? What Would this Mean for Human Creativity?</w:t>
      </w:r>
    </w:p>
    <w:p w14:paraId="3677445D" w14:textId="20A41E01" w:rsidR="00C2124F" w:rsidRPr="00AE690C" w:rsidRDefault="00C2124F" w:rsidP="00C2124F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AE690C">
        <w:rPr>
          <w:rFonts w:ascii="Calibri" w:hAnsi="Calibri" w:cs="Calibri"/>
          <w:color w:val="000000" w:themeColor="text1"/>
          <w:sz w:val="22"/>
          <w:szCs w:val="22"/>
        </w:rPr>
        <w:t xml:space="preserve">Yuval Avivi, </w:t>
      </w:r>
      <w:r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host of the KAN podcast, “What’s Involved,” in conversation with Boaz Lavi, author, screenwriter, and playwright</w:t>
      </w:r>
      <w:r w:rsidR="00E205E0"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, r</w:t>
      </w:r>
      <w:r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esearcher of creative algorithms</w:t>
      </w:r>
      <w:r w:rsidR="00E205E0"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, m</w:t>
      </w:r>
      <w:r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ember of the editorial board and columnist in the </w:t>
      </w:r>
      <w:r w:rsidR="00E205E0"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“Rise of the Machines” Facebook group; and Neta </w:t>
      </w:r>
      <w:r w:rsidR="00A73472"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Gurevitz</w:t>
      </w:r>
      <w:r w:rsidR="00E205E0"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, researcher of algorithmic epistemology at the Cohen Institute at Tel Aviv University, formerly Editor-in-Chief of Yedioth Books Press.</w:t>
      </w:r>
    </w:p>
    <w:p w14:paraId="5DB40852" w14:textId="28E63D8A" w:rsidR="00E205E0" w:rsidRPr="00AE690C" w:rsidRDefault="00E205E0" w:rsidP="00A73472">
      <w:pPr>
        <w:rPr>
          <w:rFonts w:ascii="Calibri" w:hAnsi="Calibri" w:cs="Calibri"/>
          <w:color w:val="000000" w:themeColor="text1"/>
          <w:sz w:val="22"/>
          <w:szCs w:val="22"/>
          <w:rtl/>
          <w:lang w:val="en-CA"/>
        </w:rPr>
      </w:pPr>
      <w:r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Monday, February 15</w:t>
      </w:r>
      <w:r w:rsidRPr="00AE690C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AE690C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 (Israel time)</w:t>
      </w:r>
    </w:p>
    <w:p w14:paraId="4B32E39A" w14:textId="77777777" w:rsidR="00BE675D" w:rsidRPr="002B6E5B" w:rsidRDefault="00CA57A5" w:rsidP="00BE675D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</w:rPr>
        <w:br/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</w:rPr>
        <w:t xml:space="preserve"> 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כללי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</w:rPr>
        <w:t xml:space="preserve"> 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על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</w:rPr>
        <w:t xml:space="preserve"> 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הסדרה</w:t>
      </w:r>
      <w:r w:rsidR="00BE675D"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="00BE675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</w:p>
    <w:p w14:paraId="7A5256D8" w14:textId="77777777" w:rsidR="005B4499" w:rsidRPr="002B6E5B" w:rsidRDefault="00BE675D" w:rsidP="00BE675D">
      <w:pPr>
        <w:rPr>
          <w:rFonts w:ascii="Calibri" w:hAnsi="Calibri" w:cs="Calibri"/>
          <w:rtl/>
        </w:rPr>
      </w:pP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lastRenderedPageBreak/>
        <w:t>סדרת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מפגשים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הבוחנת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כניסת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הטכנולוגיה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גם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היצירה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הספרותית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לכאורה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תחום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שמבוסס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רק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יכולות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אנושיות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ריגשיות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איך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פריצתה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הבינה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המלאכותית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הרובוטים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החושבים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האלקטרוניים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משפיעים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חווית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הכתיבה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והקריאה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כולנו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אומר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עלינו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עתיד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הספרות</w:t>
      </w:r>
      <w:r w:rsidRPr="002B6E5B">
        <w:rPr>
          <w:rFonts w:ascii="Calibri" w:hAnsi="Calibri" w:cs="Calibri"/>
          <w:color w:val="538135" w:themeColor="accent6" w:themeShade="BF"/>
          <w:rtl/>
        </w:rPr>
        <w:t>?</w:t>
      </w:r>
    </w:p>
    <w:p w14:paraId="43DA9CBF" w14:textId="4C086DFE" w:rsidR="00BE675D" w:rsidRPr="002B6E5B" w:rsidRDefault="00BE675D" w:rsidP="005B4499">
      <w:pPr>
        <w:rPr>
          <w:rFonts w:ascii="Calibri" w:hAnsi="Calibri" w:cs="Calibri"/>
          <w:color w:val="FF0000"/>
          <w:rtl/>
        </w:rPr>
      </w:pPr>
    </w:p>
    <w:p w14:paraId="7F25AB7F" w14:textId="633124F1" w:rsidR="00A73472" w:rsidRPr="00FB3288" w:rsidRDefault="00A73472" w:rsidP="00A73472">
      <w:pPr>
        <w:contextualSpacing/>
        <w:rPr>
          <w:rFonts w:ascii="Calibri" w:hAnsi="Calibri" w:cs="Calibri"/>
          <w:color w:val="FF0000"/>
          <w:sz w:val="22"/>
          <w:szCs w:val="22"/>
        </w:rPr>
      </w:pPr>
      <w:r w:rsidRPr="00FB3288">
        <w:rPr>
          <w:rFonts w:ascii="Calibri" w:hAnsi="Calibri" w:cs="Calibri"/>
          <w:color w:val="FF0000"/>
          <w:sz w:val="22"/>
          <w:szCs w:val="22"/>
        </w:rPr>
        <w:t>Journeys of European Rulers to the Holy Land – Series</w:t>
      </w:r>
    </w:p>
    <w:p w14:paraId="6F630A7D" w14:textId="7B0B1FAF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</w:rPr>
        <w:t>Second Meeting:</w:t>
      </w:r>
    </w:p>
    <w:p w14:paraId="74CB6EFD" w14:textId="223FB114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FB3288">
        <w:rPr>
          <w:rFonts w:ascii="Calibri" w:hAnsi="Calibri" w:cs="Calibri"/>
          <w:color w:val="000000" w:themeColor="text1"/>
          <w:sz w:val="28"/>
          <w:szCs w:val="28"/>
        </w:rPr>
        <w:t xml:space="preserve">Colonialism and </w:t>
      </w:r>
      <w:r w:rsidR="00EE3EE4" w:rsidRPr="00FB3288">
        <w:rPr>
          <w:rFonts w:ascii="Calibri" w:hAnsi="Calibri" w:cs="Calibri"/>
          <w:color w:val="000000" w:themeColor="text1"/>
          <w:sz w:val="28"/>
          <w:szCs w:val="28"/>
        </w:rPr>
        <w:t>Science</w:t>
      </w:r>
      <w:r w:rsidRPr="00FB3288">
        <w:rPr>
          <w:rFonts w:ascii="Calibri" w:hAnsi="Calibri" w:cs="Calibri"/>
          <w:color w:val="000000" w:themeColor="text1"/>
          <w:sz w:val="28"/>
          <w:szCs w:val="28"/>
        </w:rPr>
        <w:t>: Napoleon Bonaparte in the Middle East</w:t>
      </w:r>
    </w:p>
    <w:p w14:paraId="0C12F577" w14:textId="4E5F989E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Dr. Stefan Litt, Curator, Humanities Collection, NLI</w:t>
      </w:r>
    </w:p>
    <w:p w14:paraId="446EBCB1" w14:textId="625C278F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16</w:t>
      </w:r>
      <w:r w:rsidRPr="00FB3288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</w:t>
      </w:r>
    </w:p>
    <w:p w14:paraId="2B1B9326" w14:textId="77777777" w:rsidR="00A30154" w:rsidRPr="002B6E5B" w:rsidRDefault="000B48FC" w:rsidP="00A30154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</w:rPr>
        <w:br/>
      </w:r>
      <w:r w:rsidR="00A30154"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="00A30154"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מיקומה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המרכזי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ארץ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היבשות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אסיה</w:t>
      </w:r>
      <w:r w:rsidR="00A30154" w:rsidRPr="002B6E5B">
        <w:rPr>
          <w:rFonts w:ascii="Calibri" w:hAnsi="Calibri" w:cs="Calibri"/>
          <w:color w:val="538135" w:themeColor="accent6" w:themeShade="BF"/>
        </w:rPr>
        <w:t>, 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אירופה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> 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ואפריקה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-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הוביל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להפיכתה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לנתיב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מסחר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ולעורק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תחבורה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מרכזי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בשל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כך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נלחמו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רבים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לאורך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התקופות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שליטה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באזור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מושלים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רבים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הרבו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לבקר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מניעים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דתיים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מניעים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פוליטיים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-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שילטוניים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סתם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מתוך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סקרנות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שעוררו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בהם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סיפורי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הניסים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והנפלאות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שהגיעו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מהאזור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בסדרת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הקצרה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שלנו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נעקוב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אחר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מסעם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שלושה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שליטים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מתקופות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שונות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מאוד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כל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אחד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מהם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חלם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ארץ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וביקר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בה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ויצא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ממנה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עם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רשמים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משלו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זו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הזמנה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להצטרף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A30154" w:rsidRPr="002B6E5B">
        <w:rPr>
          <w:rFonts w:ascii="Calibri" w:hAnsi="Calibri" w:cs="Calibri"/>
          <w:color w:val="538135" w:themeColor="accent6" w:themeShade="BF"/>
          <w:rtl/>
          <w:lang w:bidi="he-IL"/>
        </w:rPr>
        <w:t>מסעם</w:t>
      </w:r>
      <w:r w:rsidR="00A30154"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5BE8D532" w14:textId="22C3A209" w:rsidR="000B48FC" w:rsidRPr="002B6E5B" w:rsidRDefault="000B48FC" w:rsidP="005B4499">
      <w:pPr>
        <w:rPr>
          <w:rFonts w:ascii="Calibri" w:hAnsi="Calibri" w:cs="Calibri"/>
        </w:rPr>
      </w:pPr>
    </w:p>
    <w:p w14:paraId="1E1A753B" w14:textId="77777777" w:rsidR="00A73472" w:rsidRPr="00FB3288" w:rsidRDefault="00A73472" w:rsidP="00A7347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FB3288">
        <w:rPr>
          <w:rFonts w:ascii="Calibri" w:hAnsi="Calibri" w:cs="Calibri"/>
          <w:color w:val="FF0000"/>
          <w:sz w:val="22"/>
          <w:szCs w:val="22"/>
          <w:lang w:val="en-CA"/>
        </w:rPr>
        <w:t>Unwritten Culture</w:t>
      </w:r>
    </w:p>
    <w:p w14:paraId="78102B87" w14:textId="1F62C4BE" w:rsidR="00A73472" w:rsidRPr="00FB3288" w:rsidRDefault="00A73472" w:rsidP="00A7347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FB3288">
        <w:rPr>
          <w:rFonts w:ascii="Calibri" w:hAnsi="Calibri" w:cs="Calibri"/>
          <w:color w:val="FF0000"/>
          <w:sz w:val="22"/>
          <w:szCs w:val="22"/>
          <w:lang w:val="en-CA"/>
        </w:rPr>
        <w:t>A Series of Meetings About the Arts Collections of the National Library</w:t>
      </w:r>
    </w:p>
    <w:p w14:paraId="2B2279AD" w14:textId="6C90C863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Sixth Meeting: Design Cluster</w:t>
      </w:r>
    </w:p>
    <w:p w14:paraId="09647674" w14:textId="003B61E5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 xml:space="preserve">Re-igniting the Torch: Kobi Kleitman, </w:t>
      </w:r>
      <w:r w:rsid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>A</w:t>
      </w:r>
      <w:r w:rsidRP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>uthor of the Book: “Ceramic Torch – Tools in a Melting Pot</w:t>
      </w:r>
      <w:r w:rsid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>,</w:t>
      </w:r>
      <w:r w:rsidRP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>” Returns to the Glory Days of the Ceramic Industry in Israel</w:t>
      </w:r>
    </w:p>
    <w:p w14:paraId="11577C2E" w14:textId="0C7FC9EE" w:rsidR="00A73472" w:rsidRPr="00FB3288" w:rsidRDefault="0037564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Opening Words</w:t>
      </w:r>
      <w:r w:rsidR="00A73472"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: Hila Zaksenberg, </w:t>
      </w:r>
      <w:commentRangeStart w:id="0"/>
      <w:r w:rsidR="00A73472"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Director of Digital Heritage Collections </w:t>
      </w:r>
      <w:commentRangeEnd w:id="0"/>
      <w:r w:rsidR="00A73472" w:rsidRPr="00FB3288">
        <w:rPr>
          <w:rStyle w:val="CommentReference"/>
          <w:rFonts w:ascii="Calibri" w:hAnsi="Calibri" w:cs="Calibri"/>
          <w:sz w:val="15"/>
          <w:szCs w:val="15"/>
        </w:rPr>
        <w:commentReference w:id="0"/>
      </w:r>
      <w:r w:rsidR="00A73472"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at the National Library</w:t>
      </w:r>
    </w:p>
    <w:p w14:paraId="0FA763FC" w14:textId="50923F47" w:rsidR="00A73472" w:rsidRPr="00FB3288" w:rsidRDefault="00A73472" w:rsidP="00A7347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17</w:t>
      </w:r>
      <w:r w:rsidRPr="00FB3288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 (Israel time)</w:t>
      </w:r>
    </w:p>
    <w:p w14:paraId="3EA7A704" w14:textId="77777777" w:rsidR="001610ED" w:rsidRPr="002B6E5B" w:rsidRDefault="001610ED" w:rsidP="005B4499">
      <w:pPr>
        <w:rPr>
          <w:rFonts w:ascii="Calibri" w:hAnsi="Calibri" w:cs="Calibri"/>
          <w:rtl/>
        </w:rPr>
      </w:pPr>
    </w:p>
    <w:p w14:paraId="40BF2350" w14:textId="77777777" w:rsidR="005B4499" w:rsidRPr="002B6E5B" w:rsidRDefault="004E6932" w:rsidP="005B4499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סדרת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אספי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האמנויות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בספרייה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ממשיכה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והפעם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באשכול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העיצוב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חוזרים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לאגדת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עיצוב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מפעל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הקרמיקה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המיתולוגי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:"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לפיד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קרמיקה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"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הגדולים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והחשובים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בתחום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בישראל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שכל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בישראל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הכיר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חוזרים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העיצובי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הייחודי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אגדה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שהייתה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ואיננה</w:t>
      </w:r>
      <w:r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7FBA8C40" w14:textId="15925A44" w:rsidR="004E6932" w:rsidRPr="002B6E5B" w:rsidRDefault="004E6932" w:rsidP="005B4499">
      <w:pPr>
        <w:rPr>
          <w:rFonts w:ascii="Calibri" w:hAnsi="Calibri" w:cs="Calibri"/>
          <w:color w:val="538135" w:themeColor="accent6" w:themeShade="BF"/>
        </w:rPr>
      </w:pPr>
    </w:p>
    <w:p w14:paraId="2A9DA385" w14:textId="397D581E" w:rsidR="00A73472" w:rsidRPr="00FB3288" w:rsidRDefault="00AE5818" w:rsidP="00A73472">
      <w:pPr>
        <w:rPr>
          <w:rFonts w:ascii="Calibri" w:hAnsi="Calibri" w:cs="Calibri"/>
          <w:color w:val="FF0000"/>
          <w:sz w:val="22"/>
          <w:szCs w:val="22"/>
          <w:lang w:val="en-CA"/>
        </w:rPr>
      </w:pPr>
      <w:r w:rsidRPr="00FB3288">
        <w:rPr>
          <w:rFonts w:ascii="Calibri" w:hAnsi="Calibri" w:cs="Calibri"/>
          <w:color w:val="FF0000"/>
          <w:sz w:val="22"/>
          <w:szCs w:val="22"/>
          <w:lang w:val="en-CA"/>
        </w:rPr>
        <w:t>Seminar on the Writings of Natan Zach</w:t>
      </w:r>
    </w:p>
    <w:p w14:paraId="18AA4EF1" w14:textId="03209612" w:rsidR="00AE5818" w:rsidRPr="002B6E5B" w:rsidRDefault="00AE5818" w:rsidP="00AE5818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“Each Period is not an Ending” [From: “From Where We Weren’t, to Where We Won’t Be”]</w:t>
      </w:r>
    </w:p>
    <w:p w14:paraId="1429D4E2" w14:textId="2276DFD6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First Session</w:t>
      </w:r>
    </w:p>
    <w:p w14:paraId="4575DDCC" w14:textId="11E59938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Opening Words and Introduction: Dr. Hezi Amior, Curator of the Israel Collection, NLI</w:t>
      </w:r>
    </w:p>
    <w:p w14:paraId="3033B06B" w14:textId="4A03BFC1" w:rsidR="00AE5818" w:rsidRPr="002B6E5B" w:rsidRDefault="00AE5818" w:rsidP="00AE5818">
      <w:pPr>
        <w:rPr>
          <w:rFonts w:ascii="Calibri" w:hAnsi="Calibri" w:cs="Calibri"/>
          <w:color w:val="000000" w:themeColor="text1"/>
          <w:lang w:val="en-CA"/>
        </w:rPr>
      </w:pPr>
    </w:p>
    <w:p w14:paraId="0CE02283" w14:textId="5AEAD4BB" w:rsidR="00AE5818" w:rsidRPr="00FB3288" w:rsidRDefault="00AE5818" w:rsidP="00AE5818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t>“Who Could Have Known What I Didn’t Know” The Epistemological Chase in Natan Zach’s Early Poems</w:t>
      </w:r>
    </w:p>
    <w:p w14:paraId="7DEFE26C" w14:textId="0BC2EA4B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Prof. Dan Miron, Hebrew University</w:t>
      </w:r>
    </w:p>
    <w:p w14:paraId="4FA2F079" w14:textId="28902DE7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Thursday, February 18</w:t>
      </w:r>
      <w:r w:rsidRPr="00FB3288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, 17:00 (Israel time)</w:t>
      </w:r>
    </w:p>
    <w:p w14:paraId="3E3DC54B" w14:textId="62C6A7EF" w:rsidR="00AE5818" w:rsidRPr="002B6E5B" w:rsidRDefault="00AE5818" w:rsidP="00AE5818">
      <w:pPr>
        <w:rPr>
          <w:rFonts w:ascii="Calibri" w:hAnsi="Calibri" w:cs="Calibri"/>
          <w:color w:val="000000" w:themeColor="text1"/>
          <w:lang w:val="en-CA"/>
        </w:rPr>
      </w:pPr>
    </w:p>
    <w:p w14:paraId="07C3F05F" w14:textId="77777777" w:rsidR="00AE5818" w:rsidRPr="00FB3288" w:rsidRDefault="00AE5818" w:rsidP="00AE5818">
      <w:pPr>
        <w:rPr>
          <w:rFonts w:ascii="Calibri" w:hAnsi="Calibri" w:cs="Calibri"/>
          <w:color w:val="FF0000"/>
          <w:sz w:val="22"/>
          <w:szCs w:val="22"/>
          <w:lang w:val="en-CA"/>
        </w:rPr>
      </w:pPr>
      <w:r w:rsidRPr="00FB3288">
        <w:rPr>
          <w:rFonts w:ascii="Calibri" w:hAnsi="Calibri" w:cs="Calibri"/>
          <w:color w:val="FF0000"/>
          <w:sz w:val="22"/>
          <w:szCs w:val="22"/>
          <w:lang w:val="en-CA"/>
        </w:rPr>
        <w:t>Seminar on the Writings of Natan Zach</w:t>
      </w:r>
    </w:p>
    <w:p w14:paraId="42A593CB" w14:textId="77777777" w:rsidR="00AE5818" w:rsidRPr="002B6E5B" w:rsidRDefault="00AE5818" w:rsidP="00AE5818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“Each Period is not an Ending” [From: “From Where We Weren’t, to Where We Won’t Be”]</w:t>
      </w:r>
    </w:p>
    <w:p w14:paraId="7A2565EB" w14:textId="6BC2FE43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Second Session:</w:t>
      </w:r>
    </w:p>
    <w:p w14:paraId="32A153D7" w14:textId="19F0EAF2" w:rsidR="00AE5818" w:rsidRPr="00FB3288" w:rsidRDefault="00AE5818" w:rsidP="00AE5818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FB3288">
        <w:rPr>
          <w:rFonts w:ascii="Calibri" w:hAnsi="Calibri" w:cs="Calibri"/>
          <w:color w:val="000000" w:themeColor="text1"/>
          <w:sz w:val="28"/>
          <w:szCs w:val="28"/>
          <w:lang w:val="en-CA"/>
        </w:rPr>
        <w:lastRenderedPageBreak/>
        <w:t xml:space="preserve">A Conversation Between Editors, on the Edited Works of Zach, and His Influence on Hebrew Poetry </w:t>
      </w:r>
    </w:p>
    <w:p w14:paraId="4A720D3F" w14:textId="4BDD8DAD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Moderator: Dr. Nayo</w:t>
      </w:r>
      <w:r w:rsidR="00EE3EE4">
        <w:rPr>
          <w:rFonts w:ascii="Calibri" w:hAnsi="Calibri" w:cs="Calibri"/>
          <w:color w:val="000000" w:themeColor="text1"/>
          <w:sz w:val="22"/>
          <w:szCs w:val="22"/>
          <w:lang w:val="en-CA"/>
        </w:rPr>
        <w:t>t</w:t>
      </w: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 Barel, poet and researcher of literature</w:t>
      </w:r>
    </w:p>
    <w:p w14:paraId="542184F4" w14:textId="7CA448B5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Panel: Dr. Dori Manor, poet and editor of “Ho!”; Noa Shakerji, poet, editor, researcher at Poetry Place and Hebrew University; Gilad Meiri, Poetry Place and the College of the Literary Arts</w:t>
      </w:r>
    </w:p>
    <w:p w14:paraId="458635F9" w14:textId="759C4157" w:rsidR="00AE5818" w:rsidRPr="00FB3288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Thursday, February 18</w:t>
      </w:r>
      <w:r w:rsidRPr="00FB3288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FB3288">
        <w:rPr>
          <w:rFonts w:ascii="Calibri" w:hAnsi="Calibri" w:cs="Calibri"/>
          <w:color w:val="000000" w:themeColor="text1"/>
          <w:sz w:val="22"/>
          <w:szCs w:val="22"/>
          <w:lang w:val="en-CA"/>
        </w:rPr>
        <w:t>, 18:30 (Israel time)</w:t>
      </w:r>
    </w:p>
    <w:p w14:paraId="0683B054" w14:textId="0510349A" w:rsidR="00AE5818" w:rsidRPr="002B6E5B" w:rsidRDefault="00AE5818" w:rsidP="00AE5818">
      <w:pPr>
        <w:rPr>
          <w:rFonts w:ascii="Calibri" w:hAnsi="Calibri" w:cs="Calibri"/>
          <w:color w:val="000000" w:themeColor="text1"/>
          <w:lang w:val="en-CA"/>
        </w:rPr>
      </w:pPr>
    </w:p>
    <w:p w14:paraId="0116D32E" w14:textId="77777777" w:rsidR="00AE5818" w:rsidRPr="00067E86" w:rsidRDefault="00AE5818" w:rsidP="00AE5818">
      <w:pPr>
        <w:rPr>
          <w:rFonts w:ascii="Calibri" w:hAnsi="Calibri" w:cs="Calibri"/>
          <w:color w:val="FF0000"/>
          <w:sz w:val="22"/>
          <w:szCs w:val="22"/>
          <w:lang w:val="en-CA"/>
        </w:rPr>
      </w:pPr>
      <w:r w:rsidRPr="00067E86">
        <w:rPr>
          <w:rFonts w:ascii="Calibri" w:hAnsi="Calibri" w:cs="Calibri"/>
          <w:color w:val="FF0000"/>
          <w:sz w:val="22"/>
          <w:szCs w:val="22"/>
          <w:lang w:val="en-CA"/>
        </w:rPr>
        <w:t>Seminar on the Writings of Natan Zach</w:t>
      </w:r>
    </w:p>
    <w:p w14:paraId="63B03EF6" w14:textId="03D9675B" w:rsidR="00AE5818" w:rsidRPr="002B6E5B" w:rsidRDefault="00AE5818" w:rsidP="00AE5818">
      <w:pPr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2B6E5B">
        <w:rPr>
          <w:rFonts w:ascii="Calibri" w:hAnsi="Calibri" w:cs="Calibri"/>
          <w:color w:val="000000" w:themeColor="text1"/>
          <w:sz w:val="28"/>
          <w:szCs w:val="28"/>
          <w:lang w:val="en-CA"/>
        </w:rPr>
        <w:t>“Each Period is Not an Ending” [From: “From Where We Weren’t, to Where We Won’t Be”]</w:t>
      </w:r>
    </w:p>
    <w:p w14:paraId="59BEA041" w14:textId="45BB5F75" w:rsidR="00AE5818" w:rsidRPr="00067E86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Third Session: Discussion following a screening of the film: “Meetings with Natan Zach”</w:t>
      </w:r>
    </w:p>
    <w:p w14:paraId="4049E3D8" w14:textId="3DF40F28" w:rsidR="00AE5818" w:rsidRPr="00067E86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Yael Perlov on the unique friendship between her father, David Perlov and Natan Zach</w:t>
      </w:r>
    </w:p>
    <w:p w14:paraId="56F649DF" w14:textId="17D28200" w:rsidR="00AE5818" w:rsidRPr="00067E86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Thursday, February 18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, 20:00 (Israel time)</w:t>
      </w:r>
    </w:p>
    <w:p w14:paraId="01D1FC9E" w14:textId="6FD4D8DE" w:rsidR="00AE5818" w:rsidRPr="002B6E5B" w:rsidRDefault="00AE5818" w:rsidP="00AE5818">
      <w:pPr>
        <w:rPr>
          <w:rFonts w:ascii="Calibri" w:hAnsi="Calibri" w:cs="Calibri"/>
          <w:color w:val="000000" w:themeColor="text1"/>
          <w:lang w:val="en-CA"/>
        </w:rPr>
      </w:pPr>
    </w:p>
    <w:p w14:paraId="5390A194" w14:textId="4D5CC267" w:rsidR="00AE5818" w:rsidRPr="00067E86" w:rsidRDefault="00AE5818" w:rsidP="00AE581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*** A screening of the film “Meetings with Natan Zach” is available to those who register for free, between February 16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-19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. A link will be sent to the email address </w:t>
      </w:r>
      <w:r w:rsidR="0011450C"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submitted at registration</w:t>
      </w:r>
    </w:p>
    <w:p w14:paraId="66537668" w14:textId="77777777" w:rsidR="00A30154" w:rsidRPr="002B6E5B" w:rsidRDefault="00A30154" w:rsidP="00D542A8">
      <w:pPr>
        <w:rPr>
          <w:rFonts w:ascii="Calibri" w:hAnsi="Calibri" w:cs="Calibri"/>
          <w:rtl/>
        </w:rPr>
      </w:pPr>
    </w:p>
    <w:p w14:paraId="2AF252A4" w14:textId="77777777" w:rsidR="00A30154" w:rsidRPr="002B6E5B" w:rsidRDefault="00A30154" w:rsidP="00D3707D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בעצם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יום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עיון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המוקדש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לזך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המשורר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העורך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והאיש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מגדולי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השירה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העברית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ומגדולי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מבקריה</w:t>
      </w:r>
      <w:r w:rsidRPr="002B6E5B">
        <w:rPr>
          <w:rFonts w:ascii="Calibri" w:hAnsi="Calibri" w:cs="Calibri"/>
          <w:color w:val="538135" w:themeColor="accent6" w:themeShade="BF"/>
          <w:rtl/>
        </w:rPr>
        <w:t>,</w:t>
      </w:r>
      <w:r w:rsidRPr="002B6E5B">
        <w:rPr>
          <w:rFonts w:ascii="Calibri" w:hAnsi="Calibri" w:cs="Calibri"/>
          <w:color w:val="538135" w:themeColor="accent6" w:themeShade="BF"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חתן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פרס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ואחד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הכותבים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המשפיעים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בתולדות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היצירה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העברית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החדשה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רבים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משיריו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הולחנו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והפכו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לחלק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מפס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הקול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D3707D" w:rsidRPr="002B6E5B">
        <w:rPr>
          <w:rFonts w:ascii="Calibri" w:hAnsi="Calibri" w:cs="Calibri"/>
          <w:color w:val="538135" w:themeColor="accent6" w:themeShade="BF"/>
          <w:rtl/>
          <w:lang w:bidi="he-IL"/>
        </w:rPr>
        <w:t>הישראלי</w:t>
      </w:r>
      <w:r w:rsidR="00D3707D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</w:p>
    <w:p w14:paraId="2D5935C5" w14:textId="77777777" w:rsidR="004E6932" w:rsidRPr="002B6E5B" w:rsidRDefault="004E6932" w:rsidP="00636162">
      <w:pPr>
        <w:jc w:val="right"/>
        <w:rPr>
          <w:rFonts w:ascii="Calibri" w:hAnsi="Calibri" w:cs="Calibri"/>
          <w:color w:val="538135" w:themeColor="accent6" w:themeShade="BF"/>
          <w:rtl/>
        </w:rPr>
      </w:pPr>
    </w:p>
    <w:p w14:paraId="52709863" w14:textId="77777777" w:rsidR="004E6932" w:rsidRPr="002B6E5B" w:rsidRDefault="004E6932" w:rsidP="0011450C">
      <w:pPr>
        <w:rPr>
          <w:rFonts w:ascii="Calibri" w:hAnsi="Calibri" w:cs="Calibri"/>
          <w:color w:val="538135" w:themeColor="accent6" w:themeShade="BF"/>
          <w:rtl/>
        </w:rPr>
      </w:pPr>
    </w:p>
    <w:p w14:paraId="4492F54A" w14:textId="1B2811AA" w:rsidR="00636162" w:rsidRPr="00067E86" w:rsidRDefault="00636162" w:rsidP="0011450C">
      <w:pPr>
        <w:rPr>
          <w:rFonts w:ascii="Calibri" w:hAnsi="Calibri" w:cs="Calibri"/>
          <w:color w:val="FF0000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t>Musical Treasures at the NLI</w:t>
      </w:r>
      <w:r w:rsidR="0011450C" w:rsidRPr="00067E86">
        <w:rPr>
          <w:rFonts w:ascii="Calibri" w:hAnsi="Calibri" w:cs="Calibri"/>
          <w:color w:val="FF0000"/>
          <w:sz w:val="22"/>
          <w:szCs w:val="22"/>
        </w:rPr>
        <w:t xml:space="preserve"> - Series</w:t>
      </w:r>
    </w:p>
    <w:p w14:paraId="54D9043A" w14:textId="5FD57D62" w:rsidR="00367A13" w:rsidRPr="00067E86" w:rsidRDefault="00636162" w:rsidP="0011450C">
      <w:pPr>
        <w:rPr>
          <w:rFonts w:ascii="Calibri" w:hAnsi="Calibri" w:cs="Calibri"/>
          <w:sz w:val="32"/>
          <w:szCs w:val="32"/>
        </w:rPr>
      </w:pPr>
      <w:r w:rsidRPr="00067E86">
        <w:rPr>
          <w:rFonts w:ascii="Calibri" w:hAnsi="Calibri" w:cs="Calibri"/>
          <w:sz w:val="22"/>
          <w:szCs w:val="22"/>
          <w:lang w:val="en"/>
        </w:rPr>
        <w:t>T</w:t>
      </w:r>
      <w:r w:rsidR="000016B6">
        <w:rPr>
          <w:rFonts w:ascii="Calibri" w:hAnsi="Calibri" w:cs="Calibri"/>
          <w:sz w:val="22"/>
          <w:szCs w:val="22"/>
          <w:lang w:val="en"/>
        </w:rPr>
        <w:t>hird</w:t>
      </w:r>
      <w:r w:rsidRPr="00067E86">
        <w:rPr>
          <w:rFonts w:ascii="Calibri" w:hAnsi="Calibri" w:cs="Calibri"/>
          <w:sz w:val="22"/>
          <w:szCs w:val="22"/>
          <w:lang w:val="en"/>
        </w:rPr>
        <w:t xml:space="preserve"> meeting</w:t>
      </w:r>
      <w:r w:rsidR="0011450C" w:rsidRPr="00067E86">
        <w:rPr>
          <w:rFonts w:ascii="Calibri" w:hAnsi="Calibri" w:cs="Calibri"/>
          <w:sz w:val="22"/>
          <w:szCs w:val="22"/>
          <w:lang w:val="en"/>
        </w:rPr>
        <w:t>:</w:t>
      </w:r>
    </w:p>
    <w:p w14:paraId="248417F0" w14:textId="1B656749" w:rsidR="00367A13" w:rsidRPr="00067E86" w:rsidRDefault="00636162" w:rsidP="0011450C">
      <w:pPr>
        <w:rPr>
          <w:rFonts w:ascii="Calibri" w:hAnsi="Calibri" w:cs="Calibri"/>
          <w:color w:val="000000"/>
          <w:sz w:val="22"/>
          <w:szCs w:val="22"/>
        </w:rPr>
      </w:pPr>
      <w:r w:rsidRPr="002B6E5B">
        <w:rPr>
          <w:rFonts w:ascii="Calibri" w:hAnsi="Calibri" w:cs="Calibri"/>
          <w:color w:val="000000"/>
          <w:sz w:val="28"/>
          <w:szCs w:val="28"/>
        </w:rPr>
        <w:t xml:space="preserve">Resounding </w:t>
      </w:r>
      <w:r w:rsidR="0011450C" w:rsidRPr="002B6E5B">
        <w:rPr>
          <w:rFonts w:ascii="Calibri" w:hAnsi="Calibri" w:cs="Calibri"/>
          <w:color w:val="000000"/>
          <w:sz w:val="28"/>
          <w:szCs w:val="28"/>
        </w:rPr>
        <w:t>R</w:t>
      </w:r>
      <w:r w:rsidRPr="002B6E5B">
        <w:rPr>
          <w:rFonts w:ascii="Calibri" w:hAnsi="Calibri" w:cs="Calibri"/>
          <w:color w:val="000000"/>
          <w:sz w:val="28"/>
          <w:szCs w:val="28"/>
        </w:rPr>
        <w:t>itual</w:t>
      </w:r>
      <w:r w:rsidR="0011450C" w:rsidRPr="002B6E5B">
        <w:rPr>
          <w:rFonts w:ascii="Calibri" w:hAnsi="Calibri" w:cs="Calibri"/>
          <w:color w:val="000000"/>
          <w:sz w:val="28"/>
          <w:szCs w:val="28"/>
        </w:rPr>
        <w:t xml:space="preserve">, Time, 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and </w:t>
      </w:r>
      <w:r w:rsidR="0011450C" w:rsidRPr="002B6E5B">
        <w:rPr>
          <w:rFonts w:ascii="Calibri" w:hAnsi="Calibri" w:cs="Calibri"/>
          <w:color w:val="000000"/>
          <w:sz w:val="28"/>
          <w:szCs w:val="28"/>
        </w:rPr>
        <w:t>P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lace: Psalm 126 in the German-Jewish </w:t>
      </w:r>
      <w:r w:rsidR="0011450C" w:rsidRPr="002B6E5B">
        <w:rPr>
          <w:rFonts w:ascii="Calibri" w:hAnsi="Calibri" w:cs="Calibri"/>
          <w:color w:val="000000"/>
          <w:sz w:val="28"/>
          <w:szCs w:val="28"/>
        </w:rPr>
        <w:t>T</w:t>
      </w:r>
      <w:r w:rsidRPr="002B6E5B">
        <w:rPr>
          <w:rFonts w:ascii="Calibri" w:hAnsi="Calibri" w:cs="Calibri"/>
          <w:color w:val="000000"/>
          <w:sz w:val="28"/>
          <w:szCs w:val="28"/>
        </w:rPr>
        <w:t>radition</w:t>
      </w:r>
      <w:r w:rsidRPr="002B6E5B">
        <w:rPr>
          <w:rFonts w:ascii="Calibri" w:hAnsi="Calibri" w:cs="Calibri"/>
          <w:color w:val="000000"/>
          <w:sz w:val="20"/>
          <w:szCs w:val="20"/>
        </w:rPr>
        <w:br/>
      </w:r>
      <w:r w:rsidRPr="00067E86">
        <w:rPr>
          <w:rFonts w:ascii="Calibri" w:hAnsi="Calibri" w:cs="Calibri"/>
          <w:color w:val="000000"/>
          <w:sz w:val="22"/>
          <w:szCs w:val="22"/>
        </w:rPr>
        <w:t>Naomi Cohn-Zentner</w:t>
      </w:r>
    </w:p>
    <w:p w14:paraId="69D1C380" w14:textId="2FA6A729" w:rsidR="004E6932" w:rsidRPr="00067E86" w:rsidRDefault="00367A13" w:rsidP="0011450C">
      <w:pPr>
        <w:rPr>
          <w:rFonts w:ascii="Calibri" w:hAnsi="Calibri" w:cs="Calibri"/>
          <w:color w:val="000000"/>
          <w:sz w:val="22"/>
          <w:szCs w:val="22"/>
          <w:rtl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Sunday, February 21</w:t>
      </w:r>
      <w:r w:rsidRPr="00067E86">
        <w:rPr>
          <w:rFonts w:ascii="Calibri" w:hAnsi="Calibri" w:cs="Calibri"/>
          <w:color w:val="000000"/>
          <w:sz w:val="22"/>
          <w:szCs w:val="22"/>
          <w:vertAlign w:val="superscript"/>
        </w:rPr>
        <w:t>st</w:t>
      </w:r>
      <w:r w:rsidRPr="00067E86">
        <w:rPr>
          <w:rFonts w:ascii="Calibri" w:hAnsi="Calibri" w:cs="Calibri"/>
          <w:color w:val="000000"/>
          <w:sz w:val="22"/>
          <w:szCs w:val="22"/>
        </w:rPr>
        <w:t>, 19:00 (Israel time)</w:t>
      </w:r>
    </w:p>
    <w:p w14:paraId="2F460089" w14:textId="77777777" w:rsidR="009C6B76" w:rsidRPr="002B6E5B" w:rsidRDefault="009C6B76" w:rsidP="0011450C">
      <w:pPr>
        <w:rPr>
          <w:rFonts w:ascii="Calibri" w:hAnsi="Calibri" w:cs="Calibri"/>
          <w:color w:val="000000"/>
        </w:rPr>
      </w:pPr>
    </w:p>
    <w:p w14:paraId="2B8F44FD" w14:textId="77777777" w:rsidR="009C6B76" w:rsidRPr="00067E86" w:rsidRDefault="009C6B76" w:rsidP="0011450C">
      <w:pPr>
        <w:rPr>
          <w:rFonts w:ascii="Calibri" w:hAnsi="Calibri" w:cs="Calibri"/>
          <w:color w:val="FF0000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t>Visiting Scholars</w:t>
      </w:r>
    </w:p>
    <w:p w14:paraId="325660BF" w14:textId="77777777" w:rsidR="009C6B76" w:rsidRPr="002B6E5B" w:rsidRDefault="009C6B76" w:rsidP="0011450C">
      <w:pPr>
        <w:rPr>
          <w:rFonts w:ascii="Calibri" w:hAnsi="Calibri" w:cs="Calibri"/>
          <w:color w:val="000000"/>
          <w:sz w:val="28"/>
          <w:szCs w:val="28"/>
          <w:rtl/>
        </w:rPr>
      </w:pPr>
      <w:r w:rsidRPr="002B6E5B">
        <w:rPr>
          <w:rFonts w:ascii="Calibri" w:hAnsi="Calibri" w:cs="Calibri"/>
          <w:color w:val="000000"/>
          <w:sz w:val="28"/>
          <w:szCs w:val="28"/>
        </w:rPr>
        <w:t>Purim on Pesach: Yiddish Parodies of the Passover Haggadah</w:t>
      </w:r>
    </w:p>
    <w:p w14:paraId="36CA5A20" w14:textId="2767A085" w:rsidR="009C6B76" w:rsidRPr="00067E86" w:rsidRDefault="009C6B76" w:rsidP="0011450C">
      <w:pPr>
        <w:rPr>
          <w:rFonts w:ascii="Calibri" w:hAnsi="Calibri" w:cs="Calibri"/>
          <w:color w:val="000000"/>
          <w:sz w:val="22"/>
          <w:szCs w:val="22"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Eddy Portnoy, Academic Advisor and Director of Exhibitions, YIVO Institute for Jewish Research</w:t>
      </w:r>
    </w:p>
    <w:p w14:paraId="0BF05632" w14:textId="1A8F089C" w:rsidR="009C6B76" w:rsidRPr="00067E86" w:rsidRDefault="009C6B76" w:rsidP="0011450C">
      <w:pPr>
        <w:rPr>
          <w:rFonts w:ascii="Calibri" w:hAnsi="Calibri" w:cs="Calibri"/>
          <w:color w:val="000000"/>
          <w:sz w:val="22"/>
          <w:szCs w:val="22"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Monday, February 22</w:t>
      </w:r>
      <w:r w:rsidRPr="00067E86">
        <w:rPr>
          <w:rFonts w:ascii="Calibri" w:hAnsi="Calibri" w:cs="Calibri"/>
          <w:color w:val="000000"/>
          <w:sz w:val="22"/>
          <w:szCs w:val="22"/>
          <w:vertAlign w:val="superscript"/>
        </w:rPr>
        <w:t>nd</w:t>
      </w:r>
      <w:r w:rsidRPr="00067E86">
        <w:rPr>
          <w:rFonts w:ascii="Calibri" w:hAnsi="Calibri" w:cs="Calibri"/>
          <w:color w:val="000000"/>
          <w:sz w:val="22"/>
          <w:szCs w:val="22"/>
        </w:rPr>
        <w:t>, 20:00 (Israel time)</w:t>
      </w:r>
    </w:p>
    <w:p w14:paraId="7C4A0848" w14:textId="3F2CBA87" w:rsidR="0078499F" w:rsidRPr="002B6E5B" w:rsidRDefault="0078499F" w:rsidP="0078499F">
      <w:pPr>
        <w:rPr>
          <w:rFonts w:ascii="Calibri" w:hAnsi="Calibri" w:cs="Calibri"/>
          <w:color w:val="000000"/>
        </w:rPr>
      </w:pPr>
    </w:p>
    <w:p w14:paraId="31FC9700" w14:textId="62A3C59E" w:rsidR="0078499F" w:rsidRPr="00067E86" w:rsidRDefault="0078499F" w:rsidP="0078499F">
      <w:pPr>
        <w:rPr>
          <w:rFonts w:ascii="Calibri" w:hAnsi="Calibri" w:cs="Calibri"/>
          <w:color w:val="FF0000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t>Conversation</w:t>
      </w:r>
    </w:p>
    <w:p w14:paraId="4B10055A" w14:textId="76DCEC7D" w:rsidR="0078499F" w:rsidRPr="00067E86" w:rsidRDefault="0078499F" w:rsidP="0078499F">
      <w:pPr>
        <w:rPr>
          <w:rFonts w:ascii="Calibri" w:hAnsi="Calibri" w:cs="Calibri"/>
          <w:color w:val="000000"/>
          <w:sz w:val="28"/>
          <w:szCs w:val="28"/>
        </w:rPr>
      </w:pPr>
      <w:r w:rsidRPr="00067E86">
        <w:rPr>
          <w:rFonts w:ascii="Calibri" w:hAnsi="Calibri" w:cs="Calibri"/>
          <w:color w:val="000000"/>
          <w:sz w:val="28"/>
          <w:szCs w:val="28"/>
        </w:rPr>
        <w:t>From the Judicial Bench to the Children’s Room-</w:t>
      </w:r>
    </w:p>
    <w:p w14:paraId="3E07A815" w14:textId="5BF8C553" w:rsidR="0078499F" w:rsidRPr="00067E86" w:rsidRDefault="0078499F" w:rsidP="0078499F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 xml:space="preserve">Retired Judge Prof. Yitzhak Zamir, in </w:t>
      </w:r>
      <w:r w:rsidR="000016B6" w:rsidRPr="00067E86">
        <w:rPr>
          <w:rFonts w:ascii="Calibri" w:hAnsi="Calibri" w:cs="Calibri"/>
          <w:color w:val="000000"/>
          <w:sz w:val="22"/>
          <w:szCs w:val="22"/>
        </w:rPr>
        <w:t>conversation</w:t>
      </w:r>
      <w:r w:rsidRPr="00067E86">
        <w:rPr>
          <w:rFonts w:ascii="Calibri" w:hAnsi="Calibri" w:cs="Calibri"/>
          <w:color w:val="000000"/>
          <w:sz w:val="22"/>
          <w:szCs w:val="22"/>
        </w:rPr>
        <w:t xml:space="preserve"> about his children’s book: “Releasing Tom the Kangaroo,” with 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Tsila Hayun, Head of the National Library’s Division of Culture and Education</w:t>
      </w:r>
    </w:p>
    <w:p w14:paraId="16D2B7A7" w14:textId="502FE6D4" w:rsidR="0078499F" w:rsidRPr="00067E86" w:rsidRDefault="0078499F" w:rsidP="0078499F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23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rd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, 16:30 (Israel time)</w:t>
      </w:r>
    </w:p>
    <w:p w14:paraId="35CE8051" w14:textId="77777777" w:rsidR="000F5FCA" w:rsidRPr="002B6E5B" w:rsidRDefault="000F5FCA" w:rsidP="009C6B76">
      <w:pPr>
        <w:rPr>
          <w:rFonts w:ascii="Calibri" w:hAnsi="Calibri" w:cs="Calibri"/>
          <w:color w:val="000000"/>
          <w:rtl/>
        </w:rPr>
      </w:pPr>
    </w:p>
    <w:p w14:paraId="4E1D7758" w14:textId="77777777" w:rsidR="000F5FCA" w:rsidRPr="002B6E5B" w:rsidRDefault="000F5FCA" w:rsidP="009C6B76">
      <w:pPr>
        <w:rPr>
          <w:rFonts w:ascii="Calibri" w:hAnsi="Calibri" w:cs="Calibri"/>
          <w:color w:val="538135" w:themeColor="accent6" w:themeShade="BF"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פרופ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'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יצחק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זמיר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לשעבר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היועץ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המשפטי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לממשלה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ושופט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בית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המשפט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העליון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הוציא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לאחרונה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ספר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מפתיע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לילדים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הספר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משתף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הילדים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בדילמות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מוסריות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וחוקיות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ובכך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מביא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פרופ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'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זמיר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עולמו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חדר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הילדים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במפגש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נשמע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ממנו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השילוב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="00244802" w:rsidRPr="002B6E5B">
        <w:rPr>
          <w:rFonts w:ascii="Calibri" w:hAnsi="Calibri" w:cs="Calibri"/>
          <w:color w:val="538135" w:themeColor="accent6" w:themeShade="BF"/>
          <w:rtl/>
          <w:lang w:bidi="he-IL"/>
        </w:rPr>
        <w:t>העולמות</w:t>
      </w:r>
      <w:r w:rsidR="00244802"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6855EDE7" w14:textId="77777777" w:rsidR="00F57AE2" w:rsidRPr="002B6E5B" w:rsidRDefault="00F57AE2" w:rsidP="00F57AE2">
      <w:pPr>
        <w:rPr>
          <w:rFonts w:ascii="Calibri" w:hAnsi="Calibri" w:cs="Calibri"/>
          <w:color w:val="FF0000"/>
        </w:rPr>
      </w:pPr>
    </w:p>
    <w:p w14:paraId="09F8EDCF" w14:textId="09FB5705" w:rsidR="00F57AE2" w:rsidRPr="00067E86" w:rsidRDefault="00F57AE2" w:rsidP="00F57AE2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lastRenderedPageBreak/>
        <w:t>Mechanic Words: Literature in the Age of Tech - Series</w:t>
      </w:r>
      <w:r w:rsidRPr="00067E86">
        <w:rPr>
          <w:rFonts w:ascii="Calibri" w:hAnsi="Calibri" w:cs="Calibri"/>
          <w:color w:val="FF0000"/>
          <w:sz w:val="22"/>
          <w:szCs w:val="22"/>
        </w:rPr>
        <w:br/>
      </w:r>
      <w:r w:rsidRPr="00067E86">
        <w:rPr>
          <w:rFonts w:ascii="Calibri" w:hAnsi="Calibri" w:cs="Calibri"/>
          <w:color w:val="000000" w:themeColor="text1"/>
          <w:sz w:val="22"/>
          <w:szCs w:val="22"/>
        </w:rPr>
        <w:t>Second Meeting:</w:t>
      </w:r>
    </w:p>
    <w:p w14:paraId="0A462047" w14:textId="309648E6" w:rsidR="00F57AE2" w:rsidRPr="00067E86" w:rsidRDefault="00F57AE2" w:rsidP="00F57AE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067E86">
        <w:rPr>
          <w:rFonts w:ascii="Calibri" w:hAnsi="Calibri" w:cs="Calibri"/>
          <w:color w:val="000000" w:themeColor="text1"/>
          <w:sz w:val="28"/>
          <w:szCs w:val="28"/>
        </w:rPr>
        <w:t>Predicting the Future</w:t>
      </w:r>
    </w:p>
    <w:p w14:paraId="1077682A" w14:textId="602CC97E" w:rsidR="00F57AE2" w:rsidRPr="00067E86" w:rsidRDefault="005474E8" w:rsidP="00F57AE2">
      <w:pPr>
        <w:rPr>
          <w:rFonts w:ascii="Calibri" w:hAnsi="Calibri" w:cs="Calibri"/>
          <w:color w:val="000000" w:themeColor="text1"/>
          <w:sz w:val="28"/>
          <w:szCs w:val="28"/>
        </w:rPr>
      </w:pPr>
      <w:r w:rsidRPr="00067E86">
        <w:rPr>
          <w:rFonts w:ascii="Calibri" w:hAnsi="Calibri" w:cs="Calibri"/>
          <w:color w:val="000000" w:themeColor="text1"/>
          <w:sz w:val="28"/>
          <w:szCs w:val="28"/>
        </w:rPr>
        <w:t>Innovations and Inventions that Found Their Way from Literature to Reality, From the Screen to Space</w:t>
      </w:r>
    </w:p>
    <w:p w14:paraId="313AD0CC" w14:textId="0055FBEC" w:rsidR="005474E8" w:rsidRPr="00067E86" w:rsidRDefault="005474E8" w:rsidP="005474E8">
      <w:pPr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</w:rPr>
        <w:t xml:space="preserve">Yuval Avivi, 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host of the KAN podcast, “What’s Involved,” in conversation with Noa Manheim, editor, essayist, and author of the book “</w:t>
      </w:r>
      <w:r w:rsidR="00590A0E"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Cultural Network,” and Dr. Carmel Weisman, researcher of digital culture at Tel Aviv University</w:t>
      </w:r>
    </w:p>
    <w:p w14:paraId="7DAE3AF6" w14:textId="15EB71DB" w:rsidR="00590A0E" w:rsidRPr="00067E86" w:rsidRDefault="00590A0E" w:rsidP="00590A0E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23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rd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 (Israel time)</w:t>
      </w:r>
    </w:p>
    <w:p w14:paraId="482AC03E" w14:textId="77777777" w:rsidR="005F7161" w:rsidRPr="002B6E5B" w:rsidRDefault="005F7161" w:rsidP="00BC0C1E">
      <w:pPr>
        <w:rPr>
          <w:rFonts w:ascii="Calibri" w:hAnsi="Calibri" w:cs="Calibri"/>
          <w:color w:val="000000"/>
          <w:rtl/>
        </w:rPr>
      </w:pPr>
    </w:p>
    <w:p w14:paraId="2B1DE21E" w14:textId="77777777" w:rsidR="005D3859" w:rsidRPr="002B6E5B" w:rsidRDefault="005D3859" w:rsidP="005D3859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המדע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הבדיוני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עוסק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-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יותר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מכל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</w:t>
      </w:r>
      <w:r w:rsidRPr="002B6E5B">
        <w:rPr>
          <w:rFonts w:ascii="Calibri" w:hAnsi="Calibri" w:cs="Calibri"/>
          <w:color w:val="538135" w:themeColor="accent6" w:themeShade="BF"/>
          <w:rtl/>
        </w:rPr>
        <w:t>'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אנר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אחר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-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במערכת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היחסים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האנושי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והטכנולוגי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בשיחה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נבחן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מהחידושים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וההמצאות</w:t>
      </w:r>
      <w:r w:rsidRPr="002B6E5B">
        <w:rPr>
          <w:rFonts w:ascii="Calibri" w:hAnsi="Calibri" w:cs="Calibri"/>
          <w:color w:val="538135" w:themeColor="accent6" w:themeShade="BF"/>
          <w:rtl/>
        </w:rPr>
        <w:t>/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מהאובייקטים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שמצאו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דרכם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מהספרות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המציאות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מהמסך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החלל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נעמוד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תפקידן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המוסרי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הרגשי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והאמנותי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ונתהה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התנועה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הדמיון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היצירתי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פס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הייצור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התעשייתי</w:t>
      </w:r>
      <w:r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6B3B5787" w14:textId="77777777" w:rsidR="00067E86" w:rsidRDefault="00067E86" w:rsidP="00067E86">
      <w:pPr>
        <w:rPr>
          <w:rFonts w:ascii="Calibri" w:hAnsi="Calibri" w:cs="Calibri"/>
          <w:color w:val="FF0000"/>
        </w:rPr>
      </w:pPr>
    </w:p>
    <w:p w14:paraId="0A44C8B9" w14:textId="77777777" w:rsidR="00C77CBC" w:rsidRPr="002B6E5B" w:rsidRDefault="00C77CBC" w:rsidP="00C77CBC">
      <w:pPr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Learning at Home: Scholars offer a Glimpse of their Research</w:t>
      </w:r>
    </w:p>
    <w:p w14:paraId="3AC3354A" w14:textId="5E99CE14" w:rsidR="00375642" w:rsidRPr="00067E86" w:rsidRDefault="00375642" w:rsidP="00067E86">
      <w:pPr>
        <w:rPr>
          <w:rFonts w:ascii="Calibri" w:hAnsi="Calibri" w:cs="Calibri"/>
          <w:color w:val="000000" w:themeColor="text1"/>
          <w:sz w:val="28"/>
          <w:szCs w:val="28"/>
        </w:rPr>
      </w:pPr>
      <w:r w:rsidRPr="00067E86">
        <w:rPr>
          <w:rFonts w:ascii="Calibri" w:hAnsi="Calibri" w:cs="Calibri"/>
          <w:color w:val="000000" w:themeColor="text1"/>
          <w:sz w:val="28"/>
          <w:szCs w:val="28"/>
        </w:rPr>
        <w:t>“I have seen the poverty of my people in Egypt”: Aiding the Poor Among Jews in Cairo in the 16</w:t>
      </w:r>
      <w:r w:rsidRPr="00067E86">
        <w:rPr>
          <w:rFonts w:ascii="Calibri" w:hAnsi="Calibri" w:cs="Calibri"/>
          <w:color w:val="000000" w:themeColor="text1"/>
          <w:sz w:val="28"/>
          <w:szCs w:val="28"/>
          <w:vertAlign w:val="superscript"/>
        </w:rPr>
        <w:t>th</w:t>
      </w:r>
      <w:r w:rsidRPr="00067E86">
        <w:rPr>
          <w:rFonts w:ascii="Calibri" w:hAnsi="Calibri" w:cs="Calibri"/>
          <w:color w:val="000000" w:themeColor="text1"/>
          <w:sz w:val="28"/>
          <w:szCs w:val="28"/>
        </w:rPr>
        <w:t xml:space="preserve"> Century</w:t>
      </w:r>
    </w:p>
    <w:p w14:paraId="29AB18DD" w14:textId="73FA6CF8" w:rsidR="00375642" w:rsidRPr="00067E86" w:rsidRDefault="00375642" w:rsidP="00067E8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</w:rPr>
        <w:t xml:space="preserve">Dr. Dotan Arad, Bar-Ilan University </w:t>
      </w:r>
    </w:p>
    <w:p w14:paraId="69334939" w14:textId="73DE213E" w:rsidR="00375642" w:rsidRPr="00067E86" w:rsidRDefault="00375642" w:rsidP="00067E86">
      <w:pPr>
        <w:rPr>
          <w:rFonts w:ascii="Calibri" w:hAnsi="Calibri" w:cs="Calibri"/>
          <w:color w:val="000000" w:themeColor="text1"/>
          <w:sz w:val="22"/>
          <w:szCs w:val="22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</w:rPr>
        <w:t>Wednesday, February 24, 14:00 (Israel time)</w:t>
      </w:r>
    </w:p>
    <w:p w14:paraId="7F2C60B1" w14:textId="77777777" w:rsidR="009E531D" w:rsidRPr="002B6E5B" w:rsidRDefault="009E531D" w:rsidP="005F7161">
      <w:pPr>
        <w:rPr>
          <w:rFonts w:ascii="Calibri" w:hAnsi="Calibri" w:cs="Calibri"/>
          <w:color w:val="000000"/>
          <w:rtl/>
        </w:rPr>
      </w:pPr>
    </w:p>
    <w:p w14:paraId="64865857" w14:textId="77777777" w:rsidR="00AA1F81" w:rsidRPr="002B6E5B" w:rsidRDefault="00AA1F81" w:rsidP="005F7161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גניזת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קהיר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אוסף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עצום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מכתבים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וקטעי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כתבים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שנכתבו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המאות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-9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ועד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-19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לספריה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פיסות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הדפים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עדות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לחיי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היהודים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התוססים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באזור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המסמכים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שנמצאו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בגניזה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גם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רשימות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ומסמכים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המספרים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סיפורם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דווקא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החלכאים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והנדכאים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היחס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אליהם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החובה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הציבורית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כלפיהם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תרומות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שנתנו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וכו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'.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בהרצאה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נשוב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המוסריות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הקהילתית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שהייתה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נהוגה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במאה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-16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בעזרת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עדויות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מהגניזה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הקהירית</w:t>
      </w:r>
    </w:p>
    <w:p w14:paraId="10F7ED21" w14:textId="2BAE366B" w:rsidR="00BE675D" w:rsidRPr="002B6E5B" w:rsidRDefault="00BE675D" w:rsidP="005F7161">
      <w:pPr>
        <w:rPr>
          <w:rFonts w:ascii="Calibri" w:hAnsi="Calibri" w:cs="Calibri"/>
          <w:color w:val="538135" w:themeColor="accent6" w:themeShade="BF"/>
        </w:rPr>
      </w:pPr>
    </w:p>
    <w:p w14:paraId="31965D63" w14:textId="77777777" w:rsidR="00375642" w:rsidRPr="00067E86" w:rsidRDefault="00375642" w:rsidP="0037564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067E86">
        <w:rPr>
          <w:rFonts w:ascii="Calibri" w:hAnsi="Calibri" w:cs="Calibri"/>
          <w:color w:val="FF0000"/>
          <w:sz w:val="22"/>
          <w:szCs w:val="22"/>
          <w:lang w:val="en-CA"/>
        </w:rPr>
        <w:t>Unwritten Culture</w:t>
      </w:r>
    </w:p>
    <w:p w14:paraId="708974AE" w14:textId="644E2F9E" w:rsidR="00375642" w:rsidRPr="00067E86" w:rsidRDefault="00375642" w:rsidP="00375642">
      <w:pPr>
        <w:contextualSpacing/>
        <w:rPr>
          <w:rFonts w:ascii="Calibri" w:hAnsi="Calibri" w:cs="Calibri"/>
          <w:color w:val="FF0000"/>
          <w:sz w:val="22"/>
          <w:szCs w:val="22"/>
          <w:lang w:val="en-CA"/>
        </w:rPr>
      </w:pPr>
      <w:r w:rsidRPr="00067E86">
        <w:rPr>
          <w:rFonts w:ascii="Calibri" w:hAnsi="Calibri" w:cs="Calibri"/>
          <w:color w:val="FF0000"/>
          <w:sz w:val="22"/>
          <w:szCs w:val="22"/>
          <w:lang w:val="en-CA"/>
        </w:rPr>
        <w:t>A Series of Meetings About the Arts Collections of the National Library</w:t>
      </w:r>
    </w:p>
    <w:p w14:paraId="2685BCB5" w14:textId="23F7B208" w:rsidR="00375642" w:rsidRPr="002B6E5B" w:rsidRDefault="00375642" w:rsidP="00375642">
      <w:pPr>
        <w:contextualSpacing/>
        <w:rPr>
          <w:rFonts w:ascii="Calibri" w:hAnsi="Calibri" w:cs="Calibri"/>
          <w:color w:val="000000" w:themeColor="text1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Seventh Meeting: Photography Cluster</w:t>
      </w:r>
    </w:p>
    <w:p w14:paraId="7075A6C8" w14:textId="3B34D028" w:rsidR="00375642" w:rsidRPr="00067E86" w:rsidRDefault="00375642" w:rsidP="00375642">
      <w:pPr>
        <w:contextualSpacing/>
        <w:rPr>
          <w:rFonts w:ascii="Calibri" w:hAnsi="Calibri" w:cs="Calibri"/>
          <w:color w:val="000000" w:themeColor="text1"/>
          <w:sz w:val="28"/>
          <w:szCs w:val="28"/>
          <w:lang w:val="en-CA"/>
        </w:rPr>
      </w:pPr>
      <w:r w:rsidRPr="00067E86">
        <w:rPr>
          <w:rFonts w:ascii="Calibri" w:hAnsi="Calibri" w:cs="Calibri"/>
          <w:color w:val="000000" w:themeColor="text1"/>
          <w:sz w:val="28"/>
          <w:szCs w:val="28"/>
          <w:lang w:val="en-CA"/>
        </w:rPr>
        <w:t>“Photographic Truth is Nature’s Truth” [Boris Schatz] – Chronicle of the Photography Department at Bezalel (1910-1984)</w:t>
      </w:r>
    </w:p>
    <w:p w14:paraId="742263F2" w14:textId="7F48983F" w:rsidR="00375642" w:rsidRPr="00067E86" w:rsidRDefault="00375642" w:rsidP="00375642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Noa Zedaka, artist, researcher, and photographer</w:t>
      </w:r>
    </w:p>
    <w:p w14:paraId="1DA43BD5" w14:textId="5D046AC7" w:rsidR="00B95EBF" w:rsidRPr="00067E86" w:rsidRDefault="00375642" w:rsidP="00B95EBF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Opening Words: </w:t>
      </w:r>
      <w:r w:rsidR="00B95EBF"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Hila Zaksenberg, </w:t>
      </w:r>
      <w:commentRangeStart w:id="1"/>
      <w:r w:rsidR="00B95EBF"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Director of Digital Heritage Collections </w:t>
      </w:r>
      <w:commentRangeEnd w:id="1"/>
      <w:r w:rsidR="00B95EBF" w:rsidRPr="00067E86">
        <w:rPr>
          <w:rStyle w:val="CommentReference"/>
          <w:rFonts w:ascii="Calibri" w:hAnsi="Calibri" w:cs="Calibri"/>
          <w:sz w:val="22"/>
          <w:szCs w:val="22"/>
        </w:rPr>
        <w:commentReference w:id="1"/>
      </w:r>
      <w:r w:rsidR="00B95EBF"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at the National Library</w:t>
      </w:r>
    </w:p>
    <w:p w14:paraId="0D813062" w14:textId="5DBAE355" w:rsidR="00B95EBF" w:rsidRPr="00067E86" w:rsidRDefault="00B95EBF" w:rsidP="00B95EBF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Wednesday, February 24</w:t>
      </w:r>
      <w:r w:rsidRPr="00067E86">
        <w:rPr>
          <w:rFonts w:ascii="Calibri" w:hAnsi="Calibri" w:cs="Calibri"/>
          <w:color w:val="000000" w:themeColor="text1"/>
          <w:sz w:val="22"/>
          <w:szCs w:val="22"/>
          <w:vertAlign w:val="superscript"/>
          <w:lang w:val="en-CA"/>
        </w:rPr>
        <w:t>th</w:t>
      </w: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, 18:00 (Israel time)</w:t>
      </w:r>
    </w:p>
    <w:p w14:paraId="495CAF47" w14:textId="77777777" w:rsidR="00BE675D" w:rsidRPr="002B6E5B" w:rsidRDefault="00BE675D" w:rsidP="009E531D">
      <w:pPr>
        <w:rPr>
          <w:rFonts w:ascii="Calibri" w:hAnsi="Calibri" w:cs="Calibri"/>
          <w:color w:val="000000"/>
          <w:rtl/>
        </w:rPr>
      </w:pPr>
    </w:p>
    <w:p w14:paraId="03BD156E" w14:textId="77777777" w:rsidR="00BE675D" w:rsidRPr="002B6E5B" w:rsidRDefault="00BE675D" w:rsidP="009E531D">
      <w:pPr>
        <w:rPr>
          <w:rFonts w:ascii="Calibri" w:hAnsi="Calibri" w:cs="Calibri"/>
          <w:color w:val="000000"/>
          <w:rtl/>
        </w:rPr>
      </w:pPr>
      <w:r w:rsidRPr="002B6E5B">
        <w:rPr>
          <w:rFonts w:ascii="Calibri" w:hAnsi="Calibri" w:cs="Calibri"/>
          <w:color w:val="000000"/>
          <w:rtl/>
          <w:lang w:bidi="he-IL"/>
        </w:rPr>
        <w:t>בריף</w:t>
      </w:r>
      <w:r w:rsidRPr="002B6E5B">
        <w:rPr>
          <w:rFonts w:ascii="Calibri" w:hAnsi="Calibri" w:cs="Calibri"/>
          <w:color w:val="000000"/>
          <w:rtl/>
        </w:rPr>
        <w:t xml:space="preserve">: </w:t>
      </w:r>
      <w:r w:rsidRPr="002B6E5B">
        <w:rPr>
          <w:rFonts w:ascii="Calibri" w:hAnsi="Calibri" w:cs="Calibri"/>
          <w:color w:val="000000"/>
          <w:rtl/>
          <w:lang w:bidi="he-IL"/>
        </w:rPr>
        <w:t>מפגש</w:t>
      </w:r>
      <w:r w:rsidRPr="002B6E5B">
        <w:rPr>
          <w:rFonts w:ascii="Calibri" w:hAnsi="Calibri" w:cs="Calibri"/>
          <w:color w:val="000000"/>
          <w:rtl/>
        </w:rPr>
        <w:t xml:space="preserve"> </w:t>
      </w:r>
      <w:r w:rsidRPr="002B6E5B">
        <w:rPr>
          <w:rFonts w:ascii="Calibri" w:hAnsi="Calibri" w:cs="Calibri"/>
          <w:color w:val="000000"/>
          <w:rtl/>
          <w:lang w:bidi="he-IL"/>
        </w:rPr>
        <w:t>שביעי</w:t>
      </w:r>
      <w:r w:rsidRPr="002B6E5B">
        <w:rPr>
          <w:rFonts w:ascii="Calibri" w:hAnsi="Calibri" w:cs="Calibri"/>
          <w:color w:val="000000"/>
          <w:rtl/>
        </w:rPr>
        <w:t xml:space="preserve"> </w:t>
      </w:r>
      <w:r w:rsidRPr="002B6E5B">
        <w:rPr>
          <w:rFonts w:ascii="Calibri" w:hAnsi="Calibri" w:cs="Calibri"/>
          <w:color w:val="000000"/>
          <w:rtl/>
          <w:lang w:bidi="he-IL"/>
        </w:rPr>
        <w:t>בסדרת</w:t>
      </w:r>
      <w:r w:rsidRPr="002B6E5B">
        <w:rPr>
          <w:rFonts w:ascii="Calibri" w:hAnsi="Calibri" w:cs="Calibri"/>
          <w:color w:val="000000"/>
          <w:rtl/>
        </w:rPr>
        <w:t xml:space="preserve"> </w:t>
      </w:r>
      <w:r w:rsidRPr="002B6E5B">
        <w:rPr>
          <w:rFonts w:ascii="Calibri" w:hAnsi="Calibri" w:cs="Calibri"/>
          <w:color w:val="000000"/>
          <w:rtl/>
          <w:lang w:bidi="he-IL"/>
        </w:rPr>
        <w:t>תרבות</w:t>
      </w:r>
      <w:r w:rsidRPr="002B6E5B">
        <w:rPr>
          <w:rFonts w:ascii="Calibri" w:hAnsi="Calibri" w:cs="Calibri"/>
          <w:color w:val="000000"/>
          <w:rtl/>
        </w:rPr>
        <w:t xml:space="preserve"> </w:t>
      </w:r>
      <w:r w:rsidRPr="002B6E5B">
        <w:rPr>
          <w:rFonts w:ascii="Calibri" w:hAnsi="Calibri" w:cs="Calibri"/>
          <w:color w:val="000000"/>
          <w:rtl/>
          <w:lang w:bidi="he-IL"/>
        </w:rPr>
        <w:t>לא</w:t>
      </w:r>
      <w:r w:rsidRPr="002B6E5B">
        <w:rPr>
          <w:rFonts w:ascii="Calibri" w:hAnsi="Calibri" w:cs="Calibri"/>
          <w:color w:val="000000"/>
          <w:rtl/>
        </w:rPr>
        <w:t xml:space="preserve"> </w:t>
      </w:r>
      <w:r w:rsidRPr="002B6E5B">
        <w:rPr>
          <w:rFonts w:ascii="Calibri" w:hAnsi="Calibri" w:cs="Calibri"/>
          <w:color w:val="000000"/>
          <w:rtl/>
          <w:lang w:bidi="he-IL"/>
        </w:rPr>
        <w:t>כתובה</w:t>
      </w:r>
      <w:r w:rsidRPr="002B6E5B">
        <w:rPr>
          <w:rFonts w:ascii="Calibri" w:hAnsi="Calibri" w:cs="Calibri"/>
          <w:color w:val="000000"/>
          <w:rtl/>
        </w:rPr>
        <w:t xml:space="preserve">. </w:t>
      </w:r>
      <w:r w:rsidRPr="002B6E5B">
        <w:rPr>
          <w:rFonts w:ascii="Calibri" w:hAnsi="Calibri" w:cs="Calibri"/>
          <w:color w:val="000000"/>
          <w:rtl/>
          <w:lang w:bidi="he-IL"/>
        </w:rPr>
        <w:t>הפעם</w:t>
      </w:r>
    </w:p>
    <w:p w14:paraId="4FD5F0FF" w14:textId="77777777" w:rsidR="00067E86" w:rsidRDefault="00067E86" w:rsidP="00730531">
      <w:pPr>
        <w:contextualSpacing/>
        <w:rPr>
          <w:rFonts w:ascii="Calibri" w:hAnsi="Calibri" w:cs="Calibri"/>
          <w:color w:val="FF0000"/>
        </w:rPr>
      </w:pPr>
    </w:p>
    <w:p w14:paraId="301430FA" w14:textId="4D83AECE" w:rsidR="00730531" w:rsidRPr="00067E86" w:rsidRDefault="00730531" w:rsidP="00730531">
      <w:pPr>
        <w:contextualSpacing/>
        <w:rPr>
          <w:rFonts w:ascii="Calibri" w:hAnsi="Calibri" w:cs="Calibri"/>
          <w:color w:val="FF0000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t>Journeys of European Rulers to the Holy Land – Series</w:t>
      </w:r>
    </w:p>
    <w:p w14:paraId="53911E4D" w14:textId="384EE131" w:rsidR="00730531" w:rsidRPr="00067E86" w:rsidRDefault="00730531" w:rsidP="00730531">
      <w:pPr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</w:rPr>
        <w:t>Third Meeting:</w:t>
      </w:r>
    </w:p>
    <w:p w14:paraId="4521EECA" w14:textId="45847AE5" w:rsidR="00730531" w:rsidRPr="00067E86" w:rsidRDefault="00730531" w:rsidP="00730531">
      <w:pPr>
        <w:contextualSpacing/>
        <w:rPr>
          <w:rFonts w:ascii="Calibri" w:hAnsi="Calibri" w:cs="Calibri"/>
          <w:color w:val="000000" w:themeColor="text1"/>
          <w:sz w:val="28"/>
          <w:szCs w:val="28"/>
        </w:rPr>
      </w:pPr>
      <w:r w:rsidRPr="00067E86">
        <w:rPr>
          <w:rFonts w:ascii="Calibri" w:hAnsi="Calibri" w:cs="Calibri"/>
          <w:color w:val="000000" w:themeColor="text1"/>
          <w:sz w:val="28"/>
          <w:szCs w:val="28"/>
        </w:rPr>
        <w:t>Crusaders and Politics: Kaiser Wilhelm II in the Holy Land</w:t>
      </w:r>
    </w:p>
    <w:p w14:paraId="1DC5DBA4" w14:textId="77777777" w:rsidR="00730531" w:rsidRPr="00067E86" w:rsidRDefault="00730531" w:rsidP="00730531">
      <w:pPr>
        <w:contextualSpacing/>
        <w:rPr>
          <w:rFonts w:ascii="Calibri" w:hAnsi="Calibri" w:cs="Calibri"/>
          <w:color w:val="000000" w:themeColor="text1"/>
          <w:sz w:val="22"/>
          <w:szCs w:val="22"/>
          <w:lang w:val="en-CA"/>
        </w:rPr>
      </w:pPr>
      <w:r w:rsidRPr="00067E86">
        <w:rPr>
          <w:rFonts w:ascii="Calibri" w:hAnsi="Calibri" w:cs="Calibri"/>
          <w:color w:val="000000" w:themeColor="text1"/>
          <w:sz w:val="22"/>
          <w:szCs w:val="22"/>
          <w:lang w:val="en-CA"/>
        </w:rPr>
        <w:t>Dr. Stefan Litt, Curator, Humanities Collection, NLI</w:t>
      </w:r>
    </w:p>
    <w:p w14:paraId="0519BBC6" w14:textId="75EC83B1" w:rsidR="00730531" w:rsidRPr="00067E86" w:rsidRDefault="00730531" w:rsidP="00730531">
      <w:pPr>
        <w:spacing w:after="160"/>
        <w:contextualSpacing/>
        <w:rPr>
          <w:rFonts w:ascii="Calibri" w:hAnsi="Calibri" w:cs="Calibri"/>
          <w:color w:val="000000"/>
          <w:sz w:val="22"/>
          <w:szCs w:val="22"/>
          <w:rtl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Thursday, February 25</w:t>
      </w:r>
      <w:r w:rsidRPr="00067E86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067E86">
        <w:rPr>
          <w:rFonts w:ascii="Calibri" w:hAnsi="Calibri" w:cs="Calibri"/>
          <w:color w:val="000000"/>
          <w:sz w:val="22"/>
          <w:szCs w:val="22"/>
        </w:rPr>
        <w:t>, 17:00 (Israel time)</w:t>
      </w:r>
    </w:p>
    <w:p w14:paraId="07858385" w14:textId="77777777" w:rsidR="008B3F44" w:rsidRPr="002B6E5B" w:rsidRDefault="008B3F44" w:rsidP="009E531D">
      <w:pPr>
        <w:rPr>
          <w:rFonts w:ascii="Calibri" w:hAnsi="Calibri" w:cs="Calibri"/>
          <w:color w:val="000000"/>
          <w:rtl/>
        </w:rPr>
      </w:pPr>
    </w:p>
    <w:p w14:paraId="28133127" w14:textId="77777777" w:rsidR="004E6932" w:rsidRPr="002B6E5B" w:rsidRDefault="008B3F44" w:rsidP="009E531D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בשנת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1889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אישר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וילהלם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השני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הקמתו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ארגון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גרמני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דתי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בירושלים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מטרתו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ארגון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הייתה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לרכוש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קרקעות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ומבנים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ולהקים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מוסדות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כנסייתיים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פרוטסטנטיים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בירושלים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lastRenderedPageBreak/>
        <w:t>פעילות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יחד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הקשרים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המסורתיים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הוהנצולרן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לארץ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הקודש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יכולים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להסביר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החלטתו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וילהלם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לבקר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בארץ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ישראל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מטרתו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המוצהרת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המסע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הייתה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חנוכתה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כנסיית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הגואל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בעיר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העתיקה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ירושלים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וילהלם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ראה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במסעו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עלייה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לרגל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ובו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עצמו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עולה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רגל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המגשים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שאיפותיהם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אביו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וסבו</w:t>
      </w:r>
      <w:r w:rsidRPr="002B6E5B">
        <w:rPr>
          <w:rFonts w:ascii="Calibri" w:hAnsi="Calibri" w:cs="Calibri"/>
          <w:color w:val="538135" w:themeColor="accent6" w:themeShade="BF"/>
          <w:rtl/>
        </w:rPr>
        <w:t>.</w:t>
      </w:r>
    </w:p>
    <w:p w14:paraId="648A6CC7" w14:textId="77777777" w:rsidR="00793AF6" w:rsidRPr="002B6E5B" w:rsidRDefault="00793AF6" w:rsidP="009E531D">
      <w:pPr>
        <w:rPr>
          <w:rFonts w:ascii="Calibri" w:hAnsi="Calibri" w:cs="Calibri"/>
          <w:color w:val="000000"/>
          <w:rtl/>
        </w:rPr>
      </w:pPr>
    </w:p>
    <w:p w14:paraId="2D7BF0D3" w14:textId="40D35F23" w:rsidR="004E6932" w:rsidRPr="00067E86" w:rsidRDefault="004E6932" w:rsidP="00730531">
      <w:pPr>
        <w:rPr>
          <w:rFonts w:ascii="Calibri" w:hAnsi="Calibri" w:cs="Calibri"/>
          <w:color w:val="FF0000"/>
          <w:sz w:val="22"/>
          <w:szCs w:val="22"/>
        </w:rPr>
      </w:pPr>
      <w:r w:rsidRPr="00067E86">
        <w:rPr>
          <w:rFonts w:ascii="Calibri" w:hAnsi="Calibri" w:cs="Calibri"/>
          <w:color w:val="FF0000"/>
          <w:sz w:val="22"/>
          <w:szCs w:val="22"/>
        </w:rPr>
        <w:t>Musical Treasures at the NLI</w:t>
      </w:r>
      <w:r w:rsidR="00067E86">
        <w:rPr>
          <w:rFonts w:ascii="Calibri" w:hAnsi="Calibri" w:cs="Calibri"/>
          <w:color w:val="FF0000"/>
          <w:sz w:val="22"/>
          <w:szCs w:val="22"/>
        </w:rPr>
        <w:t xml:space="preserve"> – Series</w:t>
      </w:r>
    </w:p>
    <w:p w14:paraId="06D2A307" w14:textId="5D8B5082" w:rsidR="004E6932" w:rsidRPr="00067E86" w:rsidRDefault="004E6932" w:rsidP="00730531">
      <w:pPr>
        <w:rPr>
          <w:rFonts w:ascii="Calibri" w:hAnsi="Calibri" w:cs="Calibri"/>
          <w:color w:val="000000"/>
          <w:sz w:val="22"/>
          <w:szCs w:val="22"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Fourth meeting</w:t>
      </w:r>
      <w:r w:rsidR="00067E86" w:rsidRPr="00067E86">
        <w:rPr>
          <w:rFonts w:ascii="Calibri" w:hAnsi="Calibri" w:cs="Calibri"/>
          <w:color w:val="000000"/>
          <w:sz w:val="22"/>
          <w:szCs w:val="22"/>
        </w:rPr>
        <w:t>:</w:t>
      </w:r>
    </w:p>
    <w:p w14:paraId="59C4E4E3" w14:textId="0643C243" w:rsidR="004E6932" w:rsidRPr="00067E86" w:rsidRDefault="004E6932" w:rsidP="00730531">
      <w:pPr>
        <w:rPr>
          <w:rFonts w:ascii="Calibri" w:hAnsi="Calibri" w:cs="Calibri"/>
          <w:color w:val="000000"/>
          <w:sz w:val="22"/>
          <w:szCs w:val="22"/>
          <w:rtl/>
        </w:rPr>
      </w:pPr>
      <w:r w:rsidRPr="002B6E5B">
        <w:rPr>
          <w:rFonts w:ascii="Calibri" w:hAnsi="Calibri" w:cs="Calibri"/>
          <w:color w:val="000000"/>
          <w:sz w:val="28"/>
          <w:szCs w:val="28"/>
        </w:rPr>
        <w:t xml:space="preserve">Reviving Cantorial Music, from the Archives to the </w:t>
      </w:r>
      <w:r w:rsidR="00730531" w:rsidRPr="002B6E5B">
        <w:rPr>
          <w:rFonts w:ascii="Calibri" w:hAnsi="Calibri" w:cs="Calibri"/>
          <w:color w:val="000000"/>
          <w:sz w:val="28"/>
          <w:szCs w:val="28"/>
        </w:rPr>
        <w:t>S</w:t>
      </w:r>
      <w:r w:rsidRPr="002B6E5B">
        <w:rPr>
          <w:rFonts w:ascii="Calibri" w:hAnsi="Calibri" w:cs="Calibri"/>
          <w:color w:val="000000"/>
          <w:sz w:val="28"/>
          <w:szCs w:val="28"/>
        </w:rPr>
        <w:t>tage:</w:t>
      </w:r>
      <w:r w:rsidR="00730531" w:rsidRPr="002B6E5B">
        <w:rPr>
          <w:rFonts w:ascii="Calibri" w:hAnsi="Calibri" w:cs="Calibri"/>
          <w:color w:val="000000"/>
          <w:sz w:val="28"/>
          <w:szCs w:val="28"/>
        </w:rPr>
        <w:t xml:space="preserve"> T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he </w:t>
      </w:r>
      <w:r w:rsidR="00730531" w:rsidRPr="002B6E5B">
        <w:rPr>
          <w:rFonts w:ascii="Calibri" w:hAnsi="Calibri" w:cs="Calibri"/>
          <w:color w:val="000000"/>
          <w:sz w:val="28"/>
          <w:szCs w:val="28"/>
        </w:rPr>
        <w:t>C</w:t>
      </w:r>
      <w:r w:rsidRPr="002B6E5B">
        <w:rPr>
          <w:rFonts w:ascii="Calibri" w:hAnsi="Calibri" w:cs="Calibri"/>
          <w:color w:val="000000"/>
          <w:sz w:val="28"/>
          <w:szCs w:val="28"/>
        </w:rPr>
        <w:t xml:space="preserve">ase of the </w:t>
      </w:r>
      <w:r w:rsidR="00730531" w:rsidRPr="002B6E5B">
        <w:rPr>
          <w:rFonts w:ascii="Calibri" w:hAnsi="Calibri" w:cs="Calibri"/>
          <w:color w:val="000000"/>
          <w:sz w:val="28"/>
          <w:szCs w:val="28"/>
        </w:rPr>
        <w:t>C</w:t>
      </w:r>
      <w:r w:rsidRPr="002B6E5B">
        <w:rPr>
          <w:rFonts w:ascii="Calibri" w:hAnsi="Calibri" w:cs="Calibri"/>
          <w:color w:val="000000"/>
          <w:sz w:val="28"/>
          <w:szCs w:val="28"/>
        </w:rPr>
        <w:t>antors of Odessa</w:t>
      </w:r>
      <w:r w:rsidRPr="002B6E5B">
        <w:rPr>
          <w:rFonts w:ascii="Calibri" w:hAnsi="Calibri" w:cs="Calibri"/>
          <w:color w:val="000000"/>
          <w:sz w:val="20"/>
          <w:szCs w:val="20"/>
        </w:rPr>
        <w:br/>
      </w:r>
      <w:r w:rsidRPr="00067E86">
        <w:rPr>
          <w:rFonts w:ascii="Calibri" w:hAnsi="Calibri" w:cs="Calibri"/>
          <w:color w:val="000000"/>
          <w:sz w:val="22"/>
          <w:szCs w:val="22"/>
        </w:rPr>
        <w:t xml:space="preserve">Dr. Anat Rubinstein, </w:t>
      </w:r>
      <w:r w:rsidR="00EB29B9" w:rsidRPr="00067E86">
        <w:rPr>
          <w:rFonts w:ascii="Calibri" w:hAnsi="Calibri" w:cs="Calibri"/>
          <w:color w:val="000000"/>
          <w:sz w:val="22"/>
          <w:szCs w:val="22"/>
        </w:rPr>
        <w:t>m</w:t>
      </w:r>
      <w:r w:rsidRPr="00067E86">
        <w:rPr>
          <w:rFonts w:ascii="Calibri" w:hAnsi="Calibri" w:cs="Calibri"/>
          <w:color w:val="000000"/>
          <w:sz w:val="22"/>
          <w:szCs w:val="22"/>
        </w:rPr>
        <w:t>usicologist and choral conductor, Hebrew University of Jerusalem</w:t>
      </w:r>
    </w:p>
    <w:p w14:paraId="718DABC8" w14:textId="1E128073" w:rsidR="005F7161" w:rsidRPr="00067E86" w:rsidRDefault="004E6932" w:rsidP="00730531">
      <w:pPr>
        <w:rPr>
          <w:rFonts w:ascii="Calibri" w:hAnsi="Calibri" w:cs="Calibri"/>
          <w:color w:val="000000"/>
          <w:sz w:val="22"/>
          <w:szCs w:val="22"/>
        </w:rPr>
      </w:pPr>
      <w:r w:rsidRPr="00067E86">
        <w:rPr>
          <w:rFonts w:ascii="Calibri" w:hAnsi="Calibri" w:cs="Calibri"/>
          <w:color w:val="000000"/>
          <w:sz w:val="22"/>
          <w:szCs w:val="22"/>
        </w:rPr>
        <w:t>Sunday, February 28</w:t>
      </w:r>
      <w:r w:rsidRPr="00067E86">
        <w:rPr>
          <w:rFonts w:ascii="Calibri" w:hAnsi="Calibri" w:cs="Calibri"/>
          <w:color w:val="000000"/>
          <w:sz w:val="22"/>
          <w:szCs w:val="22"/>
          <w:vertAlign w:val="superscript"/>
        </w:rPr>
        <w:t>th</w:t>
      </w:r>
      <w:r w:rsidRPr="00067E86">
        <w:rPr>
          <w:rFonts w:ascii="Calibri" w:hAnsi="Calibri" w:cs="Calibri"/>
          <w:color w:val="000000"/>
          <w:sz w:val="22"/>
          <w:szCs w:val="22"/>
        </w:rPr>
        <w:t>, 20:00 (Israel time)</w:t>
      </w:r>
    </w:p>
    <w:p w14:paraId="46D66EA7" w14:textId="2B5FE352" w:rsidR="00EB29B9" w:rsidRPr="002B6E5B" w:rsidRDefault="00EB29B9" w:rsidP="00EB29B9">
      <w:pPr>
        <w:rPr>
          <w:rFonts w:ascii="Calibri" w:hAnsi="Calibri" w:cs="Calibri"/>
          <w:color w:val="000000"/>
        </w:rPr>
      </w:pPr>
    </w:p>
    <w:p w14:paraId="6378AE3F" w14:textId="1A0C2036" w:rsidR="00EB29B9" w:rsidRPr="00D149D5" w:rsidRDefault="00EB29B9" w:rsidP="00EB29B9">
      <w:pPr>
        <w:rPr>
          <w:rFonts w:ascii="Calibri" w:hAnsi="Calibri" w:cs="Calibri"/>
          <w:color w:val="000000" w:themeColor="text1"/>
          <w:sz w:val="22"/>
          <w:szCs w:val="22"/>
        </w:rPr>
      </w:pPr>
      <w:r w:rsidRPr="00D149D5">
        <w:rPr>
          <w:rFonts w:ascii="Calibri" w:hAnsi="Calibri" w:cs="Calibri"/>
          <w:color w:val="FF0000"/>
          <w:sz w:val="22"/>
          <w:szCs w:val="22"/>
        </w:rPr>
        <w:t>Mechanic Words: Literature in the Age of Tech - Series</w:t>
      </w:r>
      <w:r w:rsidRPr="00D149D5">
        <w:rPr>
          <w:rFonts w:ascii="Calibri" w:hAnsi="Calibri" w:cs="Calibri"/>
          <w:color w:val="FF0000"/>
          <w:sz w:val="22"/>
          <w:szCs w:val="22"/>
        </w:rPr>
        <w:br/>
      </w:r>
      <w:r w:rsidRPr="00D149D5">
        <w:rPr>
          <w:rFonts w:ascii="Calibri" w:hAnsi="Calibri" w:cs="Calibri"/>
          <w:color w:val="000000" w:themeColor="text1"/>
          <w:sz w:val="22"/>
          <w:szCs w:val="22"/>
        </w:rPr>
        <w:t>Third Meeting:</w:t>
      </w:r>
    </w:p>
    <w:p w14:paraId="18A094C9" w14:textId="6717C623" w:rsidR="00EB29B9" w:rsidRPr="00D149D5" w:rsidRDefault="00EB29B9" w:rsidP="00EB29B9">
      <w:pPr>
        <w:rPr>
          <w:rFonts w:ascii="Calibri" w:hAnsi="Calibri" w:cs="Calibri"/>
          <w:color w:val="000000"/>
          <w:sz w:val="28"/>
          <w:szCs w:val="28"/>
        </w:rPr>
      </w:pPr>
      <w:r w:rsidRPr="00D149D5">
        <w:rPr>
          <w:rFonts w:ascii="Calibri" w:hAnsi="Calibri" w:cs="Calibri"/>
          <w:color w:val="000000"/>
          <w:sz w:val="28"/>
          <w:szCs w:val="28"/>
        </w:rPr>
        <w:t>Behavior Patterns:</w:t>
      </w:r>
    </w:p>
    <w:p w14:paraId="161923EE" w14:textId="00375B3E" w:rsidR="00EB29B9" w:rsidRPr="00D149D5" w:rsidRDefault="00EB29B9" w:rsidP="00EB29B9">
      <w:pPr>
        <w:rPr>
          <w:rFonts w:ascii="Calibri" w:hAnsi="Calibri" w:cs="Calibri"/>
          <w:color w:val="000000"/>
          <w:sz w:val="28"/>
          <w:szCs w:val="28"/>
        </w:rPr>
      </w:pPr>
      <w:r w:rsidRPr="00D149D5">
        <w:rPr>
          <w:rFonts w:ascii="Calibri" w:hAnsi="Calibri" w:cs="Calibri"/>
          <w:color w:val="000000"/>
          <w:sz w:val="28"/>
          <w:szCs w:val="28"/>
        </w:rPr>
        <w:t>The Too-Early Mourning of Printed Books, and the Reading Experience of Digital Books</w:t>
      </w:r>
    </w:p>
    <w:p w14:paraId="23DF94A6" w14:textId="145CFC75" w:rsidR="00660439" w:rsidRPr="00D149D5" w:rsidRDefault="00A54DB7" w:rsidP="00660439">
      <w:pPr>
        <w:spacing w:line="259" w:lineRule="auto"/>
        <w:rPr>
          <w:rFonts w:ascii="Calibri" w:eastAsiaTheme="minorHAnsi" w:hAnsi="Calibri" w:cs="Calibri"/>
          <w:color w:val="000000" w:themeColor="text1"/>
          <w:sz w:val="22"/>
          <w:szCs w:val="22"/>
          <w:lang w:bidi="he-IL"/>
        </w:rPr>
      </w:pPr>
      <w:r w:rsidRPr="00D149D5">
        <w:rPr>
          <w:rFonts w:ascii="Calibri" w:hAnsi="Calibri" w:cs="Calibri"/>
          <w:color w:val="000000" w:themeColor="text1"/>
          <w:sz w:val="22"/>
          <w:szCs w:val="22"/>
        </w:rPr>
        <w:t xml:space="preserve">Yuval Avivi, </w:t>
      </w:r>
      <w:r w:rsidRPr="00D149D5">
        <w:rPr>
          <w:rFonts w:ascii="Calibri" w:hAnsi="Calibri" w:cs="Calibri"/>
          <w:color w:val="000000" w:themeColor="text1"/>
          <w:sz w:val="22"/>
          <w:szCs w:val="22"/>
          <w:lang w:val="en-CA"/>
        </w:rPr>
        <w:t xml:space="preserve">host of the KAN podcast, “What’s Involved,” in conversation with Ido Keinan, Israeli journalist and blogger, writing on issues of technology, computers, internet, and digital culture; Dr. Tzipi Horowitz Kraus, </w:t>
      </w:r>
      <w:r w:rsidR="00660439" w:rsidRPr="00D149D5">
        <w:rPr>
          <w:rFonts w:ascii="Calibri" w:eastAsiaTheme="minorHAnsi" w:hAnsi="Calibri" w:cs="Calibri"/>
          <w:color w:val="000000" w:themeColor="text1"/>
          <w:sz w:val="22"/>
          <w:szCs w:val="22"/>
          <w:lang w:bidi="he-IL"/>
        </w:rPr>
        <w:t>Director of the Educational Neuroimaging Center in the Faculty of Education in Science and Technology at the Technion</w:t>
      </w:r>
    </w:p>
    <w:p w14:paraId="2987215E" w14:textId="626793E0" w:rsidR="00660439" w:rsidRPr="00D149D5" w:rsidRDefault="00660439" w:rsidP="00660439">
      <w:pPr>
        <w:spacing w:line="259" w:lineRule="auto"/>
        <w:rPr>
          <w:rFonts w:ascii="Calibri" w:eastAsiaTheme="minorHAnsi" w:hAnsi="Calibri" w:cs="Calibri"/>
          <w:color w:val="000000" w:themeColor="text1"/>
          <w:sz w:val="22"/>
          <w:szCs w:val="22"/>
          <w:lang w:bidi="he-IL"/>
        </w:rPr>
      </w:pPr>
      <w:r w:rsidRPr="00D149D5">
        <w:rPr>
          <w:rFonts w:ascii="Calibri" w:eastAsiaTheme="minorHAnsi" w:hAnsi="Calibri" w:cs="Calibri"/>
          <w:color w:val="000000" w:themeColor="text1"/>
          <w:sz w:val="22"/>
          <w:szCs w:val="22"/>
          <w:lang w:bidi="he-IL"/>
        </w:rPr>
        <w:t>Monday, March 1</w:t>
      </w:r>
      <w:r w:rsidRPr="00D149D5">
        <w:rPr>
          <w:rFonts w:ascii="Calibri" w:eastAsiaTheme="minorHAnsi" w:hAnsi="Calibri" w:cs="Calibri"/>
          <w:color w:val="000000" w:themeColor="text1"/>
          <w:sz w:val="22"/>
          <w:szCs w:val="22"/>
          <w:vertAlign w:val="superscript"/>
          <w:lang w:bidi="he-IL"/>
        </w:rPr>
        <w:t>st</w:t>
      </w:r>
      <w:r w:rsidRPr="00D149D5">
        <w:rPr>
          <w:rFonts w:ascii="Calibri" w:eastAsiaTheme="minorHAnsi" w:hAnsi="Calibri" w:cs="Calibri"/>
          <w:color w:val="000000" w:themeColor="text1"/>
          <w:sz w:val="22"/>
          <w:szCs w:val="22"/>
          <w:lang w:bidi="he-IL"/>
        </w:rPr>
        <w:t>, 18:00 (Israel time)</w:t>
      </w:r>
    </w:p>
    <w:p w14:paraId="0DAA4E38" w14:textId="77777777" w:rsidR="00BE675D" w:rsidRPr="002B6E5B" w:rsidRDefault="00BE675D" w:rsidP="00BE675D">
      <w:pPr>
        <w:rPr>
          <w:rFonts w:ascii="Calibri" w:hAnsi="Calibri" w:cs="Calibri"/>
          <w:rtl/>
        </w:rPr>
      </w:pPr>
    </w:p>
    <w:p w14:paraId="59876D4B" w14:textId="77777777" w:rsidR="00BE675D" w:rsidRPr="002B6E5B" w:rsidRDefault="00BE675D" w:rsidP="00BE675D">
      <w:pPr>
        <w:rPr>
          <w:rFonts w:ascii="Calibri" w:hAnsi="Calibri" w:cs="Calibri"/>
          <w:rtl/>
        </w:rPr>
      </w:pP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בריף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למפגש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  <w:lang w:bidi="he-IL"/>
        </w:rPr>
        <w:t>זה</w:t>
      </w:r>
      <w:r w:rsidRPr="002B6E5B">
        <w:rPr>
          <w:rFonts w:ascii="Calibri" w:hAnsi="Calibri" w:cs="Calibri"/>
          <w:b/>
          <w:bCs/>
          <w:color w:val="538135" w:themeColor="accent6" w:themeShade="BF"/>
          <w:rtl/>
        </w:rPr>
        <w:t>: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</w:p>
    <w:p w14:paraId="3B78C3DE" w14:textId="77777777" w:rsidR="00BE675D" w:rsidRPr="002B6E5B" w:rsidRDefault="00BE675D" w:rsidP="00BE675D">
      <w:pPr>
        <w:rPr>
          <w:rFonts w:ascii="Calibri" w:hAnsi="Calibri" w:cs="Calibri"/>
          <w:color w:val="538135" w:themeColor="accent6" w:themeShade="BF"/>
          <w:rtl/>
        </w:rPr>
      </w:pP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קורה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לאדם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שקורא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אלקטרוני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?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זה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מחווית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הקריאה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רגיל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?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ובמה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שני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אלה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מחווית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״קריאת״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השמע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?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מחקרים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בודקים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הקשב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שאנשים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מפנים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לספר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קוראים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בפלטפורמות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מידת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ההבנה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לטקסטים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קראו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בפלטפורמות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שונות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ואת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מידת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החיבור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הרגשי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שלהם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ליצירות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.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האם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ייתכן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שהדרכים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החדשות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שבהן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צורכים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הופכות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אותן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לפחות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רלוונטיות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רגשית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אתית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ואינטלקטואלית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עבורנו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?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מדוע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בעצם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,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ההצהרות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כך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שבימינו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כולנו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נקרא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רק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דיגיטליים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נשמע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ספרי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שמע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לא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התממשו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?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מדוע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אנחנו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נאמנים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עדיין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לטכנולוגיה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הישנה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של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דפים</w:t>
      </w:r>
      <w:r w:rsidRPr="002B6E5B">
        <w:rPr>
          <w:rFonts w:ascii="Calibri" w:hAnsi="Calibri" w:cs="Calibri"/>
          <w:color w:val="538135" w:themeColor="accent6" w:themeShade="BF"/>
          <w:rtl/>
        </w:rPr>
        <w:t xml:space="preserve"> </w:t>
      </w:r>
      <w:r w:rsidRPr="002B6E5B">
        <w:rPr>
          <w:rFonts w:ascii="Calibri" w:hAnsi="Calibri" w:cs="Calibri"/>
          <w:color w:val="538135" w:themeColor="accent6" w:themeShade="BF"/>
          <w:rtl/>
          <w:lang w:bidi="he-IL"/>
        </w:rPr>
        <w:t>מודפסים</w:t>
      </w:r>
      <w:r w:rsidRPr="002B6E5B">
        <w:rPr>
          <w:rFonts w:ascii="Calibri" w:hAnsi="Calibri" w:cs="Calibri"/>
          <w:color w:val="538135" w:themeColor="accent6" w:themeShade="BF"/>
          <w:rtl/>
        </w:rPr>
        <w:t>?</w:t>
      </w:r>
    </w:p>
    <w:p w14:paraId="22FEEB86" w14:textId="77777777" w:rsidR="00BE675D" w:rsidRPr="002B6E5B" w:rsidRDefault="00BE675D" w:rsidP="00BE675D">
      <w:pPr>
        <w:rPr>
          <w:rFonts w:ascii="Calibri" w:hAnsi="Calibri" w:cs="Calibri"/>
          <w:rtl/>
        </w:rPr>
      </w:pPr>
    </w:p>
    <w:p w14:paraId="289E3F49" w14:textId="77777777" w:rsidR="00636162" w:rsidRPr="002B6E5B" w:rsidRDefault="00636162" w:rsidP="00BE675D">
      <w:pPr>
        <w:jc w:val="right"/>
        <w:rPr>
          <w:rFonts w:ascii="Calibri" w:hAnsi="Calibri" w:cs="Calibri"/>
          <w:rtl/>
        </w:rPr>
      </w:pPr>
    </w:p>
    <w:sectPr w:rsidR="00636162" w:rsidRPr="002B6E5B" w:rsidSect="0062316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uthor" w:initials="A">
    <w:p w14:paraId="10F06345" w14:textId="77777777" w:rsidR="00A73472" w:rsidRDefault="00A73472" w:rsidP="00A73472">
      <w:pPr>
        <w:pStyle w:val="CommentText"/>
      </w:pPr>
      <w:r>
        <w:rPr>
          <w:rStyle w:val="CommentReference"/>
        </w:rPr>
        <w:annotationRef/>
      </w:r>
      <w:r>
        <w:t>Her position appears to be different than the one that appears in the reference document, is this correct?</w:t>
      </w:r>
    </w:p>
  </w:comment>
  <w:comment w:id="1" w:author="Author" w:initials="A">
    <w:p w14:paraId="24C2B773" w14:textId="77777777" w:rsidR="00B95EBF" w:rsidRDefault="00B95EBF" w:rsidP="00B95EBF">
      <w:pPr>
        <w:pStyle w:val="CommentText"/>
      </w:pPr>
      <w:r>
        <w:rPr>
          <w:rStyle w:val="CommentReference"/>
        </w:rPr>
        <w:annotationRef/>
      </w:r>
      <w:r>
        <w:t>Her position appears to be different than the one that appears in the reference document, is this correct?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0F06345" w15:done="1"/>
  <w15:commentEx w15:paraId="24C2B773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0F06345" w16cid:durableId="2394A658"/>
  <w16cid:commentId w16cid:paraId="24C2B773" w16cid:durableId="23CAE6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13EA6D" w14:textId="77777777" w:rsidR="00A671BD" w:rsidRDefault="00A671BD" w:rsidP="00067E86">
      <w:r>
        <w:separator/>
      </w:r>
    </w:p>
  </w:endnote>
  <w:endnote w:type="continuationSeparator" w:id="0">
    <w:p w14:paraId="4110A79E" w14:textId="77777777" w:rsidR="00A671BD" w:rsidRDefault="00A671BD" w:rsidP="00067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63D33" w14:textId="77777777" w:rsidR="00A671BD" w:rsidRDefault="00A671BD" w:rsidP="00067E86">
      <w:r>
        <w:separator/>
      </w:r>
    </w:p>
  </w:footnote>
  <w:footnote w:type="continuationSeparator" w:id="0">
    <w:p w14:paraId="4F02BF4F" w14:textId="77777777" w:rsidR="00A671BD" w:rsidRDefault="00A671BD" w:rsidP="00067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yMTQyNDY3MDM1NjNR0lEKTi0uzszPAykwrAUAc6S+eCwAAAA="/>
  </w:docVars>
  <w:rsids>
    <w:rsidRoot w:val="00371C40"/>
    <w:rsid w:val="00000D0B"/>
    <w:rsid w:val="0000122E"/>
    <w:rsid w:val="000016B6"/>
    <w:rsid w:val="00042A98"/>
    <w:rsid w:val="00044F4A"/>
    <w:rsid w:val="000658D8"/>
    <w:rsid w:val="00067E86"/>
    <w:rsid w:val="0009670C"/>
    <w:rsid w:val="000B48FC"/>
    <w:rsid w:val="000F5FCA"/>
    <w:rsid w:val="0010586A"/>
    <w:rsid w:val="00107D8D"/>
    <w:rsid w:val="0011450C"/>
    <w:rsid w:val="001610ED"/>
    <w:rsid w:val="00194B9F"/>
    <w:rsid w:val="001E4687"/>
    <w:rsid w:val="00201A4B"/>
    <w:rsid w:val="002368E9"/>
    <w:rsid w:val="00242094"/>
    <w:rsid w:val="00244802"/>
    <w:rsid w:val="00287E93"/>
    <w:rsid w:val="002A75B7"/>
    <w:rsid w:val="002B6E5B"/>
    <w:rsid w:val="00354468"/>
    <w:rsid w:val="0036295F"/>
    <w:rsid w:val="00367A13"/>
    <w:rsid w:val="00371C40"/>
    <w:rsid w:val="00375642"/>
    <w:rsid w:val="003C3E1F"/>
    <w:rsid w:val="003F5B55"/>
    <w:rsid w:val="004621B6"/>
    <w:rsid w:val="004B6AE6"/>
    <w:rsid w:val="004D59A4"/>
    <w:rsid w:val="004E6932"/>
    <w:rsid w:val="005474E8"/>
    <w:rsid w:val="00590A0E"/>
    <w:rsid w:val="005B4499"/>
    <w:rsid w:val="005D3859"/>
    <w:rsid w:val="005E3F23"/>
    <w:rsid w:val="005F7161"/>
    <w:rsid w:val="00623166"/>
    <w:rsid w:val="0062389C"/>
    <w:rsid w:val="00636162"/>
    <w:rsid w:val="00660439"/>
    <w:rsid w:val="00730531"/>
    <w:rsid w:val="0078499F"/>
    <w:rsid w:val="00793AF6"/>
    <w:rsid w:val="00796958"/>
    <w:rsid w:val="007C6E6D"/>
    <w:rsid w:val="0087431E"/>
    <w:rsid w:val="008B3F44"/>
    <w:rsid w:val="008C3672"/>
    <w:rsid w:val="008C7CCF"/>
    <w:rsid w:val="00901E91"/>
    <w:rsid w:val="00932841"/>
    <w:rsid w:val="009B7EEE"/>
    <w:rsid w:val="009C6B76"/>
    <w:rsid w:val="009E531D"/>
    <w:rsid w:val="009F1CBF"/>
    <w:rsid w:val="00A10E6D"/>
    <w:rsid w:val="00A30154"/>
    <w:rsid w:val="00A379E7"/>
    <w:rsid w:val="00A37D7B"/>
    <w:rsid w:val="00A54DB7"/>
    <w:rsid w:val="00A671BD"/>
    <w:rsid w:val="00A73472"/>
    <w:rsid w:val="00A744EA"/>
    <w:rsid w:val="00AA1F81"/>
    <w:rsid w:val="00AE5818"/>
    <w:rsid w:val="00AE690C"/>
    <w:rsid w:val="00AE7CDA"/>
    <w:rsid w:val="00B76F14"/>
    <w:rsid w:val="00B95EBF"/>
    <w:rsid w:val="00BC0C1E"/>
    <w:rsid w:val="00BD2262"/>
    <w:rsid w:val="00BE675D"/>
    <w:rsid w:val="00C11173"/>
    <w:rsid w:val="00C2124F"/>
    <w:rsid w:val="00C77CBC"/>
    <w:rsid w:val="00CA4F82"/>
    <w:rsid w:val="00CA57A5"/>
    <w:rsid w:val="00CE30CA"/>
    <w:rsid w:val="00D149D5"/>
    <w:rsid w:val="00D3707D"/>
    <w:rsid w:val="00D4785E"/>
    <w:rsid w:val="00D542A8"/>
    <w:rsid w:val="00D60598"/>
    <w:rsid w:val="00E105F3"/>
    <w:rsid w:val="00E205E0"/>
    <w:rsid w:val="00EB29B9"/>
    <w:rsid w:val="00EC160A"/>
    <w:rsid w:val="00EE3EE4"/>
    <w:rsid w:val="00EE63A7"/>
    <w:rsid w:val="00F57AE2"/>
    <w:rsid w:val="00FB3288"/>
    <w:rsid w:val="00FE75E0"/>
    <w:rsid w:val="00FF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304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4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37D7B"/>
    <w:pPr>
      <w:bidi/>
    </w:pPr>
    <w:rPr>
      <w:rFonts w:ascii="Consolas" w:eastAsiaTheme="minorHAnsi" w:hAnsi="Consolas" w:cstheme="minorBidi"/>
      <w:sz w:val="20"/>
      <w:szCs w:val="20"/>
      <w:lang w:bidi="he-I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37D7B"/>
    <w:rPr>
      <w:rFonts w:ascii="Consolas" w:hAnsi="Consolas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36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72"/>
    <w:pPr>
      <w:bidi/>
      <w:spacing w:after="160"/>
    </w:pPr>
    <w:rPr>
      <w:rFonts w:asciiTheme="minorHAnsi" w:eastAsiaTheme="minorHAnsi" w:hAnsiTheme="minorHAnsi" w:cstheme="minorBidi"/>
      <w:sz w:val="20"/>
      <w:szCs w:val="20"/>
      <w:lang w:bidi="he-I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67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67E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E8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7E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E86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32</cp:revision>
  <dcterms:created xsi:type="dcterms:W3CDTF">2021-02-07T17:36:00Z</dcterms:created>
  <dcterms:modified xsi:type="dcterms:W3CDTF">2021-02-08T07:04:00Z</dcterms:modified>
</cp:coreProperties>
</file>