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95" w:rsidRPr="00D13C5F" w:rsidRDefault="00871195" w:rsidP="00871195">
      <w:pPr>
        <w:spacing w:line="360" w:lineRule="auto"/>
        <w:contextualSpacing/>
        <w:jc w:val="both"/>
        <w:rPr>
          <w:b/>
          <w:bCs/>
          <w:sz w:val="28"/>
          <w:szCs w:val="28"/>
          <w:rtl/>
        </w:rPr>
      </w:pPr>
      <w:r w:rsidRPr="00D13C5F">
        <w:rPr>
          <w:rFonts w:hint="cs"/>
          <w:b/>
          <w:bCs/>
          <w:sz w:val="28"/>
          <w:szCs w:val="28"/>
          <w:rtl/>
        </w:rPr>
        <w:t xml:space="preserve">עצירת השעון </w:t>
      </w:r>
      <w:r w:rsidRPr="00D13C5F">
        <w:rPr>
          <w:b/>
          <w:bCs/>
          <w:sz w:val="28"/>
          <w:szCs w:val="28"/>
          <w:rtl/>
        </w:rPr>
        <w:t>–</w:t>
      </w:r>
      <w:r w:rsidRPr="00D13C5F">
        <w:rPr>
          <w:rFonts w:hint="cs"/>
          <w:b/>
          <w:bCs/>
          <w:sz w:val="28"/>
          <w:szCs w:val="28"/>
          <w:rtl/>
        </w:rPr>
        <w:t xml:space="preserve"> אתם וזכות הבכורה</w:t>
      </w:r>
      <w:r>
        <w:rPr>
          <w:rFonts w:hint="cs"/>
          <w:b/>
          <w:bCs/>
          <w:sz w:val="28"/>
          <w:szCs w:val="28"/>
          <w:rtl/>
        </w:rPr>
        <w:t xml:space="preserve"> שלכם</w:t>
      </w:r>
    </w:p>
    <w:p w:rsidR="00871195" w:rsidRDefault="00871195" w:rsidP="00871195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871195" w:rsidRDefault="00871195" w:rsidP="0071070C">
      <w:pPr>
        <w:spacing w:line="240" w:lineRule="auto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טיפים </w:t>
      </w:r>
      <w:r>
        <w:rPr>
          <w:rFonts w:hint="cs"/>
          <w:sz w:val="24"/>
          <w:szCs w:val="24"/>
        </w:rPr>
        <w:t>IP</w:t>
      </w:r>
      <w:r>
        <w:rPr>
          <w:rFonts w:hint="cs"/>
          <w:sz w:val="24"/>
          <w:szCs w:val="24"/>
          <w:rtl/>
        </w:rPr>
        <w:t xml:space="preserve"> לחברות סטארט-אפ</w:t>
      </w:r>
    </w:p>
    <w:p w:rsidR="00871195" w:rsidRDefault="00871195" w:rsidP="0071070C">
      <w:pPr>
        <w:spacing w:line="240" w:lineRule="auto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טיפ 8#.</w:t>
      </w:r>
    </w:p>
    <w:p w:rsidR="00871195" w:rsidRPr="007F5916" w:rsidRDefault="00871195" w:rsidP="0071070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7F5916">
        <w:rPr>
          <w:rFonts w:hint="cs"/>
          <w:sz w:val="24"/>
          <w:szCs w:val="24"/>
          <w:rtl/>
        </w:rPr>
        <w:t xml:space="preserve">מאמר </w:t>
      </w:r>
      <w:r>
        <w:rPr>
          <w:rFonts w:hint="cs"/>
          <w:sz w:val="24"/>
          <w:szCs w:val="24"/>
          <w:rtl/>
        </w:rPr>
        <w:t xml:space="preserve">זה הוא </w:t>
      </w:r>
      <w:r w:rsidRPr="007F5916">
        <w:rPr>
          <w:rFonts w:hint="cs"/>
          <w:sz w:val="24"/>
          <w:szCs w:val="24"/>
          <w:rtl/>
        </w:rPr>
        <w:t>הש</w:t>
      </w:r>
      <w:r>
        <w:rPr>
          <w:rFonts w:hint="cs"/>
          <w:sz w:val="24"/>
          <w:szCs w:val="24"/>
          <w:rtl/>
        </w:rPr>
        <w:t>מינ</w:t>
      </w:r>
      <w:r w:rsidRPr="007F5916">
        <w:rPr>
          <w:rFonts w:hint="cs"/>
          <w:sz w:val="24"/>
          <w:szCs w:val="24"/>
          <w:rtl/>
        </w:rPr>
        <w:t>י בסדרה</w:t>
      </w:r>
    </w:p>
    <w:p w:rsidR="0071070C" w:rsidRDefault="0071070C" w:rsidP="00871195">
      <w:pPr>
        <w:spacing w:line="360" w:lineRule="auto"/>
        <w:contextualSpacing/>
        <w:jc w:val="both"/>
        <w:rPr>
          <w:b/>
          <w:bCs/>
          <w:sz w:val="28"/>
          <w:szCs w:val="28"/>
          <w:rtl/>
        </w:rPr>
      </w:pPr>
    </w:p>
    <w:p w:rsidR="00871195" w:rsidRDefault="00E82150" w:rsidP="00871195">
      <w:pPr>
        <w:spacing w:line="360" w:lineRule="auto"/>
        <w:contextualSpacing/>
        <w:jc w:val="both"/>
        <w:rPr>
          <w:b/>
          <w:bCs/>
          <w:sz w:val="28"/>
          <w:szCs w:val="28"/>
          <w:rtl/>
        </w:rPr>
      </w:pPr>
      <w:r w:rsidRPr="00144823">
        <w:rPr>
          <w:rFonts w:hint="cs"/>
          <w:b/>
          <w:bCs/>
          <w:sz w:val="28"/>
          <w:szCs w:val="28"/>
          <w:rtl/>
        </w:rPr>
        <w:t>מהי זכות בכורה?</w:t>
      </w:r>
      <w:r w:rsidRPr="00144823">
        <w:rPr>
          <w:rFonts w:hint="cs"/>
          <w:sz w:val="24"/>
          <w:szCs w:val="24"/>
          <w:rtl/>
        </w:rPr>
        <w:t xml:space="preserve"> </w:t>
      </w:r>
    </w:p>
    <w:p w:rsidR="00E82150" w:rsidRPr="00144823" w:rsidRDefault="00E82150" w:rsidP="00871195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D13C5F">
        <w:rPr>
          <w:rFonts w:hint="cs"/>
          <w:b/>
          <w:bCs/>
          <w:sz w:val="28"/>
          <w:szCs w:val="28"/>
          <w:rtl/>
        </w:rPr>
        <w:t xml:space="preserve">כיצד </w:t>
      </w:r>
      <w:r w:rsidR="00144823" w:rsidRPr="00D13C5F">
        <w:rPr>
          <w:rFonts w:hint="cs"/>
          <w:b/>
          <w:bCs/>
          <w:sz w:val="28"/>
          <w:szCs w:val="28"/>
          <w:rtl/>
        </w:rPr>
        <w:t>מקנה</w:t>
      </w:r>
      <w:r w:rsidRPr="00D13C5F">
        <w:rPr>
          <w:rFonts w:hint="cs"/>
          <w:b/>
          <w:bCs/>
          <w:sz w:val="28"/>
          <w:szCs w:val="28"/>
          <w:rtl/>
        </w:rPr>
        <w:t xml:space="preserve"> בקש</w:t>
      </w:r>
      <w:r w:rsidR="00D13C5F" w:rsidRPr="00D13C5F">
        <w:rPr>
          <w:rFonts w:hint="cs"/>
          <w:b/>
          <w:bCs/>
          <w:sz w:val="28"/>
          <w:szCs w:val="28"/>
          <w:rtl/>
        </w:rPr>
        <w:t>תי</w:t>
      </w:r>
      <w:r w:rsidRPr="00D13C5F">
        <w:rPr>
          <w:rFonts w:hint="cs"/>
          <w:b/>
          <w:bCs/>
          <w:sz w:val="28"/>
          <w:szCs w:val="28"/>
          <w:rtl/>
        </w:rPr>
        <w:t xml:space="preserve"> 'זכויות בכורה</w:t>
      </w:r>
      <w:r w:rsidR="00BF7094" w:rsidRPr="00D13C5F">
        <w:rPr>
          <w:rFonts w:hint="cs"/>
          <w:b/>
          <w:bCs/>
          <w:sz w:val="28"/>
          <w:szCs w:val="28"/>
          <w:rtl/>
        </w:rPr>
        <w:t>'</w:t>
      </w:r>
      <w:r w:rsidR="0059670E" w:rsidRPr="00D13C5F">
        <w:rPr>
          <w:rFonts w:hint="cs"/>
          <w:b/>
          <w:bCs/>
          <w:sz w:val="28"/>
          <w:szCs w:val="28"/>
          <w:rtl/>
        </w:rPr>
        <w:t>?</w:t>
      </w:r>
      <w:r w:rsidRPr="00144823">
        <w:rPr>
          <w:rFonts w:hint="cs"/>
          <w:sz w:val="24"/>
          <w:szCs w:val="24"/>
          <w:rtl/>
        </w:rPr>
        <w:t xml:space="preserve">  </w:t>
      </w:r>
    </w:p>
    <w:p w:rsidR="003C251D" w:rsidRPr="00871195" w:rsidRDefault="003C251D" w:rsidP="00FA24CD">
      <w:pPr>
        <w:spacing w:line="360" w:lineRule="auto"/>
        <w:contextualSpacing/>
        <w:jc w:val="both"/>
        <w:rPr>
          <w:b/>
          <w:bCs/>
          <w:sz w:val="28"/>
          <w:szCs w:val="28"/>
          <w:rtl/>
        </w:rPr>
      </w:pPr>
      <w:r w:rsidRPr="00871195">
        <w:rPr>
          <w:rFonts w:hint="cs"/>
          <w:b/>
          <w:bCs/>
          <w:sz w:val="28"/>
          <w:szCs w:val="28"/>
          <w:rtl/>
        </w:rPr>
        <w:t>כיצד פועלת "אמנת פרי</w:t>
      </w:r>
      <w:r w:rsidR="00FA24CD" w:rsidRPr="00871195">
        <w:rPr>
          <w:rFonts w:hint="cs"/>
          <w:b/>
          <w:bCs/>
          <w:sz w:val="28"/>
          <w:szCs w:val="28"/>
          <w:rtl/>
        </w:rPr>
        <w:t>ז</w:t>
      </w:r>
      <w:r w:rsidRPr="00871195">
        <w:rPr>
          <w:rFonts w:hint="cs"/>
          <w:b/>
          <w:bCs/>
          <w:sz w:val="28"/>
          <w:szCs w:val="28"/>
          <w:rtl/>
        </w:rPr>
        <w:t>"?</w:t>
      </w:r>
    </w:p>
    <w:p w:rsidR="003C251D" w:rsidRDefault="0059670E" w:rsidP="00D13C5F">
      <w:pPr>
        <w:spacing w:line="360" w:lineRule="auto"/>
        <w:contextualSpacing/>
        <w:jc w:val="both"/>
        <w:rPr>
          <w:b/>
          <w:bCs/>
          <w:sz w:val="28"/>
          <w:szCs w:val="28"/>
          <w:rtl/>
        </w:rPr>
      </w:pPr>
      <w:r w:rsidRPr="00D13C5F">
        <w:rPr>
          <w:rFonts w:hint="cs"/>
          <w:b/>
          <w:bCs/>
          <w:sz w:val="28"/>
          <w:szCs w:val="28"/>
          <w:rtl/>
        </w:rPr>
        <w:t>כ</w:t>
      </w:r>
      <w:r w:rsidR="003C251D" w:rsidRPr="00D13C5F">
        <w:rPr>
          <w:rFonts w:hint="cs"/>
          <w:b/>
          <w:bCs/>
          <w:sz w:val="28"/>
          <w:szCs w:val="28"/>
          <w:rtl/>
        </w:rPr>
        <w:t xml:space="preserve">יצד </w:t>
      </w:r>
      <w:r w:rsidRPr="00D13C5F">
        <w:rPr>
          <w:rFonts w:hint="cs"/>
          <w:b/>
          <w:bCs/>
          <w:sz w:val="28"/>
          <w:szCs w:val="28"/>
          <w:rtl/>
        </w:rPr>
        <w:t>מ</w:t>
      </w:r>
      <w:r w:rsidR="00D13C5F" w:rsidRPr="00D13C5F">
        <w:rPr>
          <w:rFonts w:hint="cs"/>
          <w:b/>
          <w:bCs/>
          <w:sz w:val="28"/>
          <w:szCs w:val="28"/>
          <w:rtl/>
        </w:rPr>
        <w:t>סייעת</w:t>
      </w:r>
      <w:r w:rsidRPr="00D13C5F">
        <w:rPr>
          <w:rFonts w:hint="cs"/>
          <w:b/>
          <w:bCs/>
          <w:sz w:val="28"/>
          <w:szCs w:val="28"/>
          <w:rtl/>
        </w:rPr>
        <w:t xml:space="preserve"> </w:t>
      </w:r>
      <w:r w:rsidR="0071070C">
        <w:rPr>
          <w:rFonts w:hint="cs"/>
          <w:b/>
          <w:bCs/>
          <w:sz w:val="28"/>
          <w:szCs w:val="28"/>
          <w:rtl/>
        </w:rPr>
        <w:t xml:space="preserve">לי למעשה </w:t>
      </w:r>
      <w:r w:rsidR="003C251D" w:rsidRPr="00D13C5F">
        <w:rPr>
          <w:rFonts w:hint="cs"/>
          <w:b/>
          <w:bCs/>
          <w:sz w:val="28"/>
          <w:szCs w:val="28"/>
          <w:rtl/>
        </w:rPr>
        <w:t>תביעת בכורה?</w:t>
      </w:r>
    </w:p>
    <w:p w:rsidR="00F629B1" w:rsidRPr="00D13C5F" w:rsidRDefault="00F629B1" w:rsidP="00D13C5F">
      <w:pPr>
        <w:spacing w:line="360" w:lineRule="auto"/>
        <w:contextualSpacing/>
        <w:jc w:val="both"/>
        <w:rPr>
          <w:b/>
          <w:bCs/>
          <w:sz w:val="28"/>
          <w:szCs w:val="28"/>
          <w:rtl/>
        </w:rPr>
      </w:pPr>
    </w:p>
    <w:p w:rsidR="00F629B1" w:rsidRDefault="003C251D" w:rsidP="0071070C">
      <w:pPr>
        <w:spacing w:line="360" w:lineRule="auto"/>
        <w:ind w:left="340" w:hanging="340"/>
        <w:jc w:val="both"/>
        <w:rPr>
          <w:sz w:val="24"/>
          <w:szCs w:val="24"/>
          <w:rtl/>
        </w:rPr>
      </w:pPr>
      <w:r w:rsidRPr="00144823">
        <w:rPr>
          <w:sz w:val="24"/>
          <w:szCs w:val="24"/>
        </w:rPr>
        <w:t>(i)</w:t>
      </w:r>
      <w:r w:rsidR="00E82150" w:rsidRPr="00144823">
        <w:rPr>
          <w:rFonts w:hint="cs"/>
          <w:sz w:val="24"/>
          <w:szCs w:val="24"/>
          <w:rtl/>
        </w:rPr>
        <w:t xml:space="preserve"> </w:t>
      </w:r>
      <w:r w:rsidR="00D13C5F">
        <w:rPr>
          <w:rFonts w:hint="cs"/>
          <w:sz w:val="24"/>
          <w:szCs w:val="24"/>
          <w:rtl/>
        </w:rPr>
        <w:t>היא</w:t>
      </w:r>
      <w:r w:rsidRPr="00144823">
        <w:rPr>
          <w:rFonts w:hint="cs"/>
          <w:sz w:val="24"/>
          <w:szCs w:val="24"/>
          <w:rtl/>
        </w:rPr>
        <w:t xml:space="preserve"> מאפשרת </w:t>
      </w:r>
      <w:r w:rsidR="001630DE">
        <w:rPr>
          <w:rFonts w:hint="cs"/>
          <w:sz w:val="24"/>
          <w:szCs w:val="24"/>
          <w:rtl/>
        </w:rPr>
        <w:t xml:space="preserve">לכם להגיש בקשת </w:t>
      </w:r>
      <w:r w:rsidR="00672F17">
        <w:rPr>
          <w:rFonts w:hint="cs"/>
          <w:sz w:val="24"/>
          <w:szCs w:val="24"/>
          <w:rtl/>
        </w:rPr>
        <w:t xml:space="preserve">פטנט </w:t>
      </w:r>
      <w:r w:rsidRPr="00144823">
        <w:rPr>
          <w:rFonts w:hint="cs"/>
          <w:sz w:val="24"/>
          <w:szCs w:val="24"/>
          <w:rtl/>
        </w:rPr>
        <w:t>ברוב המדינות עד שנה לאחר התאריך שבו הגשתם את בקשתכם הראשונה</w:t>
      </w:r>
      <w:r w:rsidR="00FA24CD">
        <w:rPr>
          <w:rFonts w:hint="cs"/>
          <w:sz w:val="24"/>
          <w:szCs w:val="24"/>
          <w:rtl/>
        </w:rPr>
        <w:t>,</w:t>
      </w:r>
      <w:r w:rsidRPr="00144823">
        <w:rPr>
          <w:rFonts w:hint="cs"/>
          <w:sz w:val="24"/>
          <w:szCs w:val="24"/>
          <w:rtl/>
        </w:rPr>
        <w:t xml:space="preserve"> ול</w:t>
      </w:r>
      <w:r w:rsidR="00144823">
        <w:rPr>
          <w:rFonts w:hint="cs"/>
          <w:sz w:val="24"/>
          <w:szCs w:val="24"/>
          <w:rtl/>
        </w:rPr>
        <w:t>זכות ב</w:t>
      </w:r>
      <w:r w:rsidRPr="00144823">
        <w:rPr>
          <w:rFonts w:hint="cs"/>
          <w:sz w:val="24"/>
          <w:szCs w:val="24"/>
          <w:rtl/>
        </w:rPr>
        <w:t xml:space="preserve">תאריך הגשה </w:t>
      </w:r>
      <w:r w:rsidR="00D13C5F">
        <w:rPr>
          <w:rFonts w:hint="cs"/>
          <w:sz w:val="24"/>
          <w:szCs w:val="24"/>
          <w:rtl/>
        </w:rPr>
        <w:t>מוקדם יותר מ</w:t>
      </w:r>
      <w:r w:rsidR="00144823">
        <w:rPr>
          <w:rFonts w:hint="cs"/>
          <w:sz w:val="24"/>
          <w:szCs w:val="24"/>
          <w:rtl/>
        </w:rPr>
        <w:t xml:space="preserve">זה של </w:t>
      </w:r>
      <w:r w:rsidRPr="00144823">
        <w:rPr>
          <w:rFonts w:hint="cs"/>
          <w:sz w:val="24"/>
          <w:szCs w:val="24"/>
          <w:rtl/>
        </w:rPr>
        <w:t xml:space="preserve">כל </w:t>
      </w:r>
      <w:r w:rsidR="0071070C">
        <w:rPr>
          <w:rFonts w:hint="cs"/>
          <w:sz w:val="24"/>
          <w:szCs w:val="24"/>
          <w:rtl/>
        </w:rPr>
        <w:t>אחד אחר ש</w:t>
      </w:r>
      <w:r w:rsidRPr="00144823">
        <w:rPr>
          <w:rFonts w:hint="cs"/>
          <w:sz w:val="24"/>
          <w:szCs w:val="24"/>
          <w:rtl/>
        </w:rPr>
        <w:t xml:space="preserve">הגיש בקשה במדינות הללו </w:t>
      </w:r>
      <w:r w:rsidR="00451C26" w:rsidRPr="00144823">
        <w:rPr>
          <w:rFonts w:hint="cs"/>
          <w:sz w:val="24"/>
          <w:szCs w:val="24"/>
          <w:rtl/>
        </w:rPr>
        <w:t>ל</w:t>
      </w:r>
      <w:r w:rsidRPr="00144823">
        <w:rPr>
          <w:rFonts w:hint="cs"/>
          <w:sz w:val="24"/>
          <w:szCs w:val="24"/>
          <w:rtl/>
        </w:rPr>
        <w:t xml:space="preserve">פני תאריך </w:t>
      </w:r>
      <w:r w:rsidR="00D13C5F">
        <w:rPr>
          <w:rFonts w:hint="cs"/>
          <w:sz w:val="24"/>
          <w:szCs w:val="24"/>
          <w:rtl/>
        </w:rPr>
        <w:t>ההגשה שלכם בהן</w:t>
      </w:r>
      <w:r w:rsidR="00451C26" w:rsidRPr="00144823">
        <w:rPr>
          <w:rFonts w:hint="cs"/>
          <w:sz w:val="24"/>
          <w:szCs w:val="24"/>
          <w:rtl/>
        </w:rPr>
        <w:t>,</w:t>
      </w:r>
      <w:r w:rsidRPr="00144823">
        <w:rPr>
          <w:rFonts w:hint="cs"/>
          <w:sz w:val="24"/>
          <w:szCs w:val="24"/>
          <w:rtl/>
        </w:rPr>
        <w:t xml:space="preserve"> כל עוד האחרים הגישו את בקשתם לאחר </w:t>
      </w:r>
      <w:r w:rsidRPr="0071070C">
        <w:rPr>
          <w:rFonts w:hint="cs"/>
          <w:b/>
          <w:bCs/>
          <w:i/>
          <w:iCs/>
          <w:sz w:val="24"/>
          <w:szCs w:val="24"/>
          <w:u w:val="single"/>
          <w:rtl/>
        </w:rPr>
        <w:t>תאריך הבכורה</w:t>
      </w:r>
      <w:r w:rsidR="00144823">
        <w:rPr>
          <w:rFonts w:hint="cs"/>
          <w:sz w:val="24"/>
          <w:szCs w:val="24"/>
          <w:rtl/>
        </w:rPr>
        <w:t xml:space="preserve"> שלכם</w:t>
      </w:r>
      <w:r w:rsidRPr="00144823">
        <w:rPr>
          <w:rFonts w:hint="cs"/>
          <w:sz w:val="24"/>
          <w:szCs w:val="24"/>
          <w:rtl/>
        </w:rPr>
        <w:t>.</w:t>
      </w:r>
    </w:p>
    <w:p w:rsidR="0071070C" w:rsidRDefault="0071070C" w:rsidP="0071070C">
      <w:pPr>
        <w:spacing w:line="360" w:lineRule="auto"/>
        <w:ind w:left="340" w:hanging="34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  <w:t>זה כוחה של זכות הבכורה!</w:t>
      </w:r>
    </w:p>
    <w:p w:rsidR="001002B5" w:rsidRPr="00144823" w:rsidRDefault="00871195" w:rsidP="0071070C">
      <w:pPr>
        <w:spacing w:line="360" w:lineRule="auto"/>
        <w:ind w:left="340" w:hanging="340"/>
        <w:jc w:val="both"/>
        <w:rPr>
          <w:sz w:val="24"/>
          <w:szCs w:val="24"/>
          <w:rtl/>
        </w:rPr>
      </w:pPr>
      <w:r>
        <w:rPr>
          <w:sz w:val="24"/>
          <w:szCs w:val="24"/>
        </w:rPr>
        <w:t xml:space="preserve"> </w:t>
      </w:r>
      <w:r w:rsidR="00796457">
        <w:rPr>
          <w:sz w:val="24"/>
          <w:szCs w:val="24"/>
        </w:rPr>
        <w:t>(ii)</w:t>
      </w:r>
      <w:r w:rsidR="00796457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יתרון נוסף: אם הגשתם את בקשת הפטנט </w:t>
      </w:r>
      <w:r w:rsidR="0071070C">
        <w:rPr>
          <w:rFonts w:hint="cs"/>
          <w:sz w:val="24"/>
          <w:szCs w:val="24"/>
          <w:rtl/>
        </w:rPr>
        <w:t xml:space="preserve">הראשונה שלכם </w:t>
      </w:r>
      <w:r w:rsidR="00451C26" w:rsidRPr="00144823">
        <w:rPr>
          <w:rFonts w:hint="cs"/>
          <w:sz w:val="24"/>
          <w:szCs w:val="24"/>
          <w:rtl/>
        </w:rPr>
        <w:t xml:space="preserve">ולאחר מכן </w:t>
      </w:r>
      <w:r>
        <w:rPr>
          <w:rFonts w:hint="cs"/>
          <w:sz w:val="24"/>
          <w:szCs w:val="24"/>
          <w:rtl/>
        </w:rPr>
        <w:t xml:space="preserve">הגשתם </w:t>
      </w:r>
      <w:r w:rsidR="00387E0C" w:rsidRPr="00144823">
        <w:rPr>
          <w:rFonts w:hint="cs"/>
          <w:sz w:val="24"/>
          <w:szCs w:val="24"/>
          <w:rtl/>
        </w:rPr>
        <w:t xml:space="preserve">בקשות במדינות </w:t>
      </w:r>
      <w:r w:rsidR="00D87CDC">
        <w:rPr>
          <w:rFonts w:hint="cs"/>
          <w:sz w:val="24"/>
          <w:szCs w:val="24"/>
          <w:rtl/>
        </w:rPr>
        <w:t>נוספו</w:t>
      </w:r>
      <w:r w:rsidR="00387E0C" w:rsidRPr="00144823">
        <w:rPr>
          <w:rFonts w:hint="cs"/>
          <w:sz w:val="24"/>
          <w:szCs w:val="24"/>
          <w:rtl/>
        </w:rPr>
        <w:t xml:space="preserve">ת </w:t>
      </w:r>
      <w:r w:rsidR="0071070C">
        <w:rPr>
          <w:rFonts w:hint="cs"/>
          <w:sz w:val="24"/>
          <w:szCs w:val="24"/>
          <w:rtl/>
        </w:rPr>
        <w:t xml:space="preserve">בתוך שנה </w:t>
      </w:r>
      <w:r>
        <w:rPr>
          <w:rFonts w:hint="cs"/>
          <w:sz w:val="24"/>
          <w:szCs w:val="24"/>
          <w:rtl/>
        </w:rPr>
        <w:t xml:space="preserve">בטענה לזכות </w:t>
      </w:r>
      <w:r w:rsidR="00714850">
        <w:rPr>
          <w:rFonts w:hint="cs"/>
          <w:sz w:val="24"/>
          <w:szCs w:val="24"/>
          <w:rtl/>
        </w:rPr>
        <w:t>ב</w:t>
      </w:r>
      <w:r w:rsidR="00387E0C" w:rsidRPr="00144823">
        <w:rPr>
          <w:rFonts w:hint="cs"/>
          <w:sz w:val="24"/>
          <w:szCs w:val="24"/>
          <w:rtl/>
        </w:rPr>
        <w:t xml:space="preserve">כורה על סמך בקשתכם הראשונה, </w:t>
      </w:r>
      <w:r w:rsidR="0071070C">
        <w:rPr>
          <w:rFonts w:hint="cs"/>
          <w:sz w:val="24"/>
          <w:szCs w:val="24"/>
          <w:rtl/>
        </w:rPr>
        <w:t>פ</w:t>
      </w:r>
      <w:r w:rsidR="00387E0C" w:rsidRPr="00144823">
        <w:rPr>
          <w:rFonts w:hint="cs"/>
          <w:sz w:val="24"/>
          <w:szCs w:val="24"/>
          <w:rtl/>
        </w:rPr>
        <w:t>סו</w:t>
      </w:r>
      <w:r w:rsidR="00D87CDC">
        <w:rPr>
          <w:rFonts w:hint="cs"/>
          <w:sz w:val="24"/>
          <w:szCs w:val="24"/>
          <w:rtl/>
        </w:rPr>
        <w:t>מי</w:t>
      </w:r>
      <w:r w:rsidR="00387E0C" w:rsidRPr="00144823">
        <w:rPr>
          <w:rFonts w:hint="cs"/>
          <w:sz w:val="24"/>
          <w:szCs w:val="24"/>
          <w:rtl/>
        </w:rPr>
        <w:t xml:space="preserve">ם של אמצאתכם או של אמצאות דומות, בין אם </w:t>
      </w:r>
      <w:r w:rsidR="00451C26" w:rsidRPr="00144823">
        <w:rPr>
          <w:rFonts w:hint="cs"/>
          <w:sz w:val="24"/>
          <w:szCs w:val="24"/>
          <w:rtl/>
        </w:rPr>
        <w:t>נעש</w:t>
      </w:r>
      <w:r w:rsidR="00D87CDC">
        <w:rPr>
          <w:rFonts w:hint="cs"/>
          <w:sz w:val="24"/>
          <w:szCs w:val="24"/>
          <w:rtl/>
        </w:rPr>
        <w:t>ו</w:t>
      </w:r>
      <w:r w:rsidR="00451C26" w:rsidRPr="00144823">
        <w:rPr>
          <w:rFonts w:hint="cs"/>
          <w:sz w:val="24"/>
          <w:szCs w:val="24"/>
          <w:rtl/>
        </w:rPr>
        <w:t xml:space="preserve"> </w:t>
      </w:r>
      <w:r w:rsidR="00387E0C" w:rsidRPr="00144823">
        <w:rPr>
          <w:rFonts w:hint="cs"/>
          <w:sz w:val="24"/>
          <w:szCs w:val="24"/>
          <w:rtl/>
        </w:rPr>
        <w:t xml:space="preserve">על ידכם או על ידי אחרים, </w:t>
      </w:r>
      <w:r w:rsidR="0071070C">
        <w:rPr>
          <w:rFonts w:hint="cs"/>
          <w:sz w:val="24"/>
          <w:szCs w:val="24"/>
          <w:rtl/>
        </w:rPr>
        <w:t xml:space="preserve">לא יילקחו בחשבון על ידי משרדי הפטנטים במדינות הנוספות </w:t>
      </w:r>
      <w:r w:rsidR="00D87CDC">
        <w:rPr>
          <w:rFonts w:hint="cs"/>
          <w:sz w:val="24"/>
          <w:szCs w:val="24"/>
          <w:rtl/>
        </w:rPr>
        <w:t>כדי</w:t>
      </w:r>
      <w:r w:rsidR="00387E0C" w:rsidRPr="00144823">
        <w:rPr>
          <w:rFonts w:hint="cs"/>
          <w:sz w:val="24"/>
          <w:szCs w:val="24"/>
          <w:rtl/>
        </w:rPr>
        <w:t xml:space="preserve"> לדחות את בקשתכם </w:t>
      </w:r>
      <w:r w:rsidR="00AC5038" w:rsidRPr="00144823">
        <w:rPr>
          <w:rFonts w:hint="cs"/>
          <w:sz w:val="24"/>
          <w:szCs w:val="24"/>
          <w:rtl/>
        </w:rPr>
        <w:t>ב</w:t>
      </w:r>
      <w:r w:rsidR="00714850">
        <w:rPr>
          <w:rFonts w:hint="cs"/>
          <w:sz w:val="24"/>
          <w:szCs w:val="24"/>
          <w:rtl/>
        </w:rPr>
        <w:t xml:space="preserve">גין </w:t>
      </w:r>
      <w:r w:rsidR="00387E0C" w:rsidRPr="00144823">
        <w:rPr>
          <w:rFonts w:hint="cs"/>
          <w:sz w:val="24"/>
          <w:szCs w:val="24"/>
          <w:rtl/>
        </w:rPr>
        <w:t>ידע קודם.</w:t>
      </w:r>
    </w:p>
    <w:p w:rsidR="00387E0C" w:rsidRPr="00144823" w:rsidRDefault="00387E0C" w:rsidP="0071070C">
      <w:pPr>
        <w:spacing w:line="360" w:lineRule="auto"/>
        <w:jc w:val="both"/>
        <w:rPr>
          <w:sz w:val="24"/>
          <w:szCs w:val="24"/>
          <w:rtl/>
        </w:rPr>
      </w:pPr>
      <w:r w:rsidRPr="00144823">
        <w:rPr>
          <w:rFonts w:hint="cs"/>
          <w:sz w:val="24"/>
          <w:szCs w:val="24"/>
          <w:rtl/>
        </w:rPr>
        <w:t>עצרתם את השעון</w:t>
      </w:r>
      <w:r w:rsidR="0071070C">
        <w:rPr>
          <w:rFonts w:hint="cs"/>
          <w:sz w:val="24"/>
          <w:szCs w:val="24"/>
          <w:rtl/>
        </w:rPr>
        <w:t>!</w:t>
      </w:r>
      <w:r w:rsidRPr="00144823">
        <w:rPr>
          <w:rFonts w:hint="cs"/>
          <w:sz w:val="24"/>
          <w:szCs w:val="24"/>
          <w:rtl/>
        </w:rPr>
        <w:t xml:space="preserve"> ו</w:t>
      </w:r>
      <w:r w:rsidR="002D4891">
        <w:rPr>
          <w:rFonts w:hint="cs"/>
          <w:sz w:val="24"/>
          <w:szCs w:val="24"/>
          <w:rtl/>
        </w:rPr>
        <w:t>אין זה</w:t>
      </w:r>
      <w:r w:rsidR="00F02090" w:rsidRPr="00144823">
        <w:rPr>
          <w:rFonts w:hint="cs"/>
          <w:sz w:val="24"/>
          <w:szCs w:val="24"/>
          <w:rtl/>
        </w:rPr>
        <w:t xml:space="preserve"> דבר של מה בכך</w:t>
      </w:r>
      <w:r w:rsidRPr="00144823">
        <w:rPr>
          <w:rFonts w:hint="cs"/>
          <w:sz w:val="24"/>
          <w:szCs w:val="24"/>
          <w:rtl/>
        </w:rPr>
        <w:t>!</w:t>
      </w:r>
    </w:p>
    <w:p w:rsidR="00387E0C" w:rsidRPr="00144823" w:rsidRDefault="00387E0C" w:rsidP="001630DE">
      <w:pPr>
        <w:spacing w:line="360" w:lineRule="auto"/>
        <w:jc w:val="both"/>
        <w:rPr>
          <w:sz w:val="24"/>
          <w:szCs w:val="24"/>
          <w:rtl/>
        </w:rPr>
      </w:pPr>
      <w:r w:rsidRPr="00144823">
        <w:rPr>
          <w:rFonts w:hint="cs"/>
          <w:sz w:val="24"/>
          <w:szCs w:val="24"/>
          <w:rtl/>
        </w:rPr>
        <w:t xml:space="preserve">יש לכם שאלות </w:t>
      </w:r>
      <w:r w:rsidR="001630DE">
        <w:rPr>
          <w:rFonts w:hint="cs"/>
          <w:sz w:val="24"/>
          <w:szCs w:val="24"/>
          <w:rtl/>
        </w:rPr>
        <w:t>בנוגע ל</w:t>
      </w:r>
      <w:r w:rsidRPr="00144823">
        <w:rPr>
          <w:rFonts w:hint="cs"/>
          <w:sz w:val="24"/>
          <w:szCs w:val="24"/>
          <w:rtl/>
        </w:rPr>
        <w:t xml:space="preserve">מידע הנ"ל? האם יש נושאים שהייתם רוצים לשמוע עליהם? אשמח לשמוע </w:t>
      </w:r>
      <w:r w:rsidR="001630DE">
        <w:rPr>
          <w:rFonts w:hint="cs"/>
          <w:sz w:val="24"/>
          <w:szCs w:val="24"/>
          <w:rtl/>
        </w:rPr>
        <w:t>מכם</w:t>
      </w:r>
      <w:r w:rsidRPr="00144823">
        <w:rPr>
          <w:rFonts w:hint="cs"/>
          <w:sz w:val="24"/>
          <w:szCs w:val="24"/>
          <w:rtl/>
        </w:rPr>
        <w:t>!</w:t>
      </w:r>
    </w:p>
    <w:sectPr w:rsidR="00387E0C" w:rsidRPr="00144823" w:rsidSect="00E57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96AD2"/>
    <w:rsid w:val="00067250"/>
    <w:rsid w:val="00072BE5"/>
    <w:rsid w:val="00085186"/>
    <w:rsid w:val="000938D9"/>
    <w:rsid w:val="001002B5"/>
    <w:rsid w:val="00144823"/>
    <w:rsid w:val="00147AC9"/>
    <w:rsid w:val="001521EB"/>
    <w:rsid w:val="00157675"/>
    <w:rsid w:val="001630DE"/>
    <w:rsid w:val="0026082B"/>
    <w:rsid w:val="00296AD2"/>
    <w:rsid w:val="002B0BAD"/>
    <w:rsid w:val="002D4891"/>
    <w:rsid w:val="00317FB7"/>
    <w:rsid w:val="00383AE4"/>
    <w:rsid w:val="00387E0C"/>
    <w:rsid w:val="003C251D"/>
    <w:rsid w:val="003D0FBF"/>
    <w:rsid w:val="003D3858"/>
    <w:rsid w:val="003E44D9"/>
    <w:rsid w:val="00400F72"/>
    <w:rsid w:val="00451C26"/>
    <w:rsid w:val="0059670E"/>
    <w:rsid w:val="005D58B4"/>
    <w:rsid w:val="005D68E0"/>
    <w:rsid w:val="005F360D"/>
    <w:rsid w:val="005F78A9"/>
    <w:rsid w:val="00672F17"/>
    <w:rsid w:val="006F4245"/>
    <w:rsid w:val="0071070C"/>
    <w:rsid w:val="00714850"/>
    <w:rsid w:val="00796457"/>
    <w:rsid w:val="00871195"/>
    <w:rsid w:val="00875274"/>
    <w:rsid w:val="00894F34"/>
    <w:rsid w:val="008A035E"/>
    <w:rsid w:val="008B6C2B"/>
    <w:rsid w:val="00941BCF"/>
    <w:rsid w:val="009A13DC"/>
    <w:rsid w:val="00A17A02"/>
    <w:rsid w:val="00A259FC"/>
    <w:rsid w:val="00A74FCB"/>
    <w:rsid w:val="00AB12B7"/>
    <w:rsid w:val="00AC5038"/>
    <w:rsid w:val="00AE541D"/>
    <w:rsid w:val="00B42EE7"/>
    <w:rsid w:val="00B67E34"/>
    <w:rsid w:val="00BF7094"/>
    <w:rsid w:val="00C37958"/>
    <w:rsid w:val="00C4354D"/>
    <w:rsid w:val="00C95783"/>
    <w:rsid w:val="00CC3E48"/>
    <w:rsid w:val="00D13C5F"/>
    <w:rsid w:val="00D3146E"/>
    <w:rsid w:val="00D43737"/>
    <w:rsid w:val="00D87CDC"/>
    <w:rsid w:val="00E47FB7"/>
    <w:rsid w:val="00E5758E"/>
    <w:rsid w:val="00E82150"/>
    <w:rsid w:val="00F02090"/>
    <w:rsid w:val="00F56B3B"/>
    <w:rsid w:val="00F629B1"/>
    <w:rsid w:val="00FA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cp:lastPrinted>2018-01-02T06:24:00Z</cp:lastPrinted>
  <dcterms:created xsi:type="dcterms:W3CDTF">2018-01-02T07:46:00Z</dcterms:created>
  <dcterms:modified xsi:type="dcterms:W3CDTF">2018-01-02T07:46:00Z</dcterms:modified>
</cp:coreProperties>
</file>