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6D4E1" w14:textId="520340BA" w:rsidR="00D10403" w:rsidRPr="00D10403" w:rsidRDefault="00D10403">
      <w:pPr>
        <w:rPr>
          <w:rFonts w:asciiTheme="majorBidi" w:hAnsiTheme="majorBidi" w:cstheme="majorBidi"/>
          <w:lang w:val="en-GB"/>
        </w:rPr>
      </w:pPr>
      <w:proofErr w:type="spellStart"/>
      <w:r>
        <w:rPr>
          <w:rFonts w:asciiTheme="majorBidi" w:hAnsiTheme="majorBidi" w:cstheme="majorBidi"/>
          <w:lang w:val="en-GB"/>
        </w:rPr>
        <w:t>PsycTESTS</w:t>
      </w:r>
      <w:proofErr w:type="spellEnd"/>
    </w:p>
    <w:p w14:paraId="4E396E7A" w14:textId="77777777" w:rsidR="009D7ADD" w:rsidRPr="005C5D15" w:rsidRDefault="009D7ADD">
      <w:pPr>
        <w:rPr>
          <w:rFonts w:asciiTheme="majorBidi" w:hAnsiTheme="majorBidi" w:cstheme="majorBidi"/>
        </w:rPr>
      </w:pPr>
      <w:r w:rsidRPr="005C5D15">
        <w:rPr>
          <w:rFonts w:asciiTheme="majorBidi" w:hAnsiTheme="majorBidi" w:cstheme="majorBidi"/>
        </w:rPr>
        <w:t>Doi:10/1037/to5324-000</w:t>
      </w:r>
    </w:p>
    <w:p w14:paraId="0C502427" w14:textId="77777777" w:rsidR="009D7ADD" w:rsidRPr="005C5D15" w:rsidRDefault="009D7ADD" w:rsidP="009D7ADD">
      <w:pPr>
        <w:jc w:val="center"/>
        <w:rPr>
          <w:rFonts w:asciiTheme="majorBidi" w:hAnsiTheme="majorBidi" w:cstheme="majorBidi"/>
          <w:rtl/>
        </w:rPr>
      </w:pPr>
      <w:bookmarkStart w:id="0" w:name="_GoBack"/>
      <w:bookmarkEnd w:id="0"/>
      <w:r w:rsidRPr="005C5D15">
        <w:rPr>
          <w:rFonts w:asciiTheme="majorBidi" w:hAnsiTheme="majorBidi" w:cstheme="majorBidi"/>
          <w:rtl/>
        </w:rPr>
        <w:t xml:space="preserve">סקלת מדדים של </w:t>
      </w:r>
      <w:r w:rsidR="00E01530">
        <w:rPr>
          <w:rFonts w:asciiTheme="majorBidi" w:hAnsiTheme="majorBidi" w:cstheme="majorBidi" w:hint="cs"/>
          <w:rtl/>
        </w:rPr>
        <w:t>גורמים</w:t>
      </w:r>
      <w:r w:rsidRPr="005C5D15">
        <w:rPr>
          <w:rFonts w:asciiTheme="majorBidi" w:hAnsiTheme="majorBidi" w:cstheme="majorBidi"/>
          <w:rtl/>
        </w:rPr>
        <w:t xml:space="preserve"> מתוקן</w:t>
      </w:r>
    </w:p>
    <w:p w14:paraId="798799DF" w14:textId="77777777" w:rsidR="009D7ADD" w:rsidRPr="005C5D15" w:rsidRDefault="009D7ADD" w:rsidP="009D7ADD">
      <w:pPr>
        <w:jc w:val="center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</w:rPr>
        <w:t>CDS II</w:t>
      </w:r>
    </w:p>
    <w:p w14:paraId="6226F892" w14:textId="77777777" w:rsidR="009D7ADD" w:rsidRPr="005C5D15" w:rsidRDefault="009D7ADD" w:rsidP="009D7ADD">
      <w:pPr>
        <w:spacing w:after="0"/>
        <w:jc w:val="both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  <w:rtl/>
        </w:rPr>
        <w:t xml:space="preserve">פריטים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"/>
        <w:gridCol w:w="1766"/>
        <w:gridCol w:w="528"/>
        <w:gridCol w:w="526"/>
        <w:gridCol w:w="526"/>
        <w:gridCol w:w="524"/>
        <w:gridCol w:w="521"/>
        <w:gridCol w:w="515"/>
        <w:gridCol w:w="506"/>
        <w:gridCol w:w="499"/>
        <w:gridCol w:w="477"/>
        <w:gridCol w:w="1546"/>
      </w:tblGrid>
      <w:tr w:rsidR="009D7ADD" w:rsidRPr="005C5D15" w14:paraId="7D9A0214" w14:textId="77777777" w:rsidTr="00BE7E45">
        <w:tc>
          <w:tcPr>
            <w:tcW w:w="0" w:type="auto"/>
            <w:gridSpan w:val="12"/>
          </w:tcPr>
          <w:p w14:paraId="0C1ADCEC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9D7ADD" w:rsidRPr="005C5D15" w14:paraId="1CD81D3E" w14:textId="77777777" w:rsidTr="009E5A00">
        <w:tc>
          <w:tcPr>
            <w:tcW w:w="0" w:type="auto"/>
            <w:gridSpan w:val="12"/>
          </w:tcPr>
          <w:p w14:paraId="184EA9E3" w14:textId="4DDA431C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 xml:space="preserve">חשוב/חשבי על הסיבה או הסיבות שכתבת דלעיל. הפרטים דלהלן נוגעים להתרשמויותיך או לדעותיך לגבי </w:t>
            </w:r>
            <w:r w:rsidR="00E01530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>גורם</w:t>
            </w:r>
            <w:r w:rsidR="00E01530">
              <w:rPr>
                <w:rFonts w:asciiTheme="majorBidi" w:hAnsiTheme="majorBidi" w:cstheme="majorBidi" w:hint="cs"/>
                <w:rtl/>
              </w:rPr>
              <w:t xml:space="preserve"> הזה</w:t>
            </w:r>
            <w:r w:rsidRPr="005C5D15">
              <w:rPr>
                <w:rFonts w:asciiTheme="majorBidi" w:hAnsiTheme="majorBidi" w:cstheme="majorBidi"/>
                <w:rtl/>
              </w:rPr>
              <w:t xml:space="preserve"> או </w:t>
            </w:r>
            <w:r w:rsidR="00E01530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 xml:space="preserve">גורמים </w:t>
            </w:r>
            <w:r w:rsidR="00D10403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 xml:space="preserve">אלה של הביצוע שלך. הקף ספרה אחת עבור כל אחת מן השאלות הבאות. </w:t>
            </w:r>
          </w:p>
        </w:tc>
      </w:tr>
      <w:tr w:rsidR="009D7ADD" w:rsidRPr="005C5D15" w14:paraId="698C43ED" w14:textId="77777777" w:rsidTr="003E14B9">
        <w:tc>
          <w:tcPr>
            <w:tcW w:w="0" w:type="auto"/>
            <w:gridSpan w:val="12"/>
          </w:tcPr>
          <w:p w14:paraId="29E69AB5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0EC9DAAA" w14:textId="494D68DB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האם הגורם</w:t>
            </w:r>
            <w:r w:rsidR="00D10403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AB07B2">
              <w:rPr>
                <w:rFonts w:asciiTheme="majorBidi" w:hAnsiTheme="majorBidi" w:cstheme="majorBidi" w:hint="cs"/>
                <w:rtl/>
              </w:rPr>
              <w:t>(הגורמים)</w:t>
            </w:r>
            <w:r w:rsidRPr="005C5D15">
              <w:rPr>
                <w:rFonts w:asciiTheme="majorBidi" w:hAnsiTheme="majorBidi" w:cstheme="majorBidi"/>
                <w:rtl/>
              </w:rPr>
              <w:t xml:space="preserve"> הוא משהו: </w:t>
            </w:r>
          </w:p>
          <w:p w14:paraId="70D6551E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5C5D15" w:rsidRPr="005C5D15" w14:paraId="47970784" w14:textId="77777777" w:rsidTr="005C5D15">
        <w:tc>
          <w:tcPr>
            <w:tcW w:w="375" w:type="dxa"/>
          </w:tcPr>
          <w:p w14:paraId="4516C7D2" w14:textId="77777777" w:rsidR="009D7ADD" w:rsidRPr="005C5D15" w:rsidRDefault="009D7ADD" w:rsidP="009D7ADD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5FC8C46" w14:textId="77777777" w:rsidR="009D7ADD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9D7ADD" w:rsidRPr="005C5D15">
              <w:rPr>
                <w:rFonts w:asciiTheme="majorBidi" w:hAnsiTheme="majorBidi" w:cstheme="majorBidi"/>
                <w:rtl/>
              </w:rPr>
              <w:t>משקף היבט של עצמך</w:t>
            </w:r>
          </w:p>
        </w:tc>
        <w:tc>
          <w:tcPr>
            <w:tcW w:w="546" w:type="dxa"/>
          </w:tcPr>
          <w:p w14:paraId="149E09C3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0DE93763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6FE979F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300B939E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472ADA9B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2114DB7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7CDF4469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C5075AB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55BEEEF8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18E295BC" w14:textId="77777777" w:rsidR="009D7ADD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5C5D15">
              <w:rPr>
                <w:rFonts w:asciiTheme="majorBidi" w:hAnsiTheme="majorBidi" w:cstheme="majorBidi" w:hint="cs"/>
                <w:rtl/>
              </w:rPr>
              <w:t>משקף היבט של המצב</w:t>
            </w:r>
          </w:p>
        </w:tc>
      </w:tr>
      <w:tr w:rsidR="005C5D15" w:rsidRPr="005C5D15" w14:paraId="3E3AA60B" w14:textId="77777777" w:rsidTr="005C5D15">
        <w:tc>
          <w:tcPr>
            <w:tcW w:w="375" w:type="dxa"/>
          </w:tcPr>
          <w:p w14:paraId="080831F7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3D71907F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>באפשרותך להתמודד עמו</w:t>
            </w:r>
          </w:p>
        </w:tc>
        <w:tc>
          <w:tcPr>
            <w:tcW w:w="546" w:type="dxa"/>
          </w:tcPr>
          <w:p w14:paraId="48C121B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437518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94099E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E5C897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4F1322B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2C281AC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997282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56EBD89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30E1588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00DD895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אין באפשרותך להתמודד עמו</w:t>
            </w:r>
          </w:p>
        </w:tc>
      </w:tr>
      <w:tr w:rsidR="005C5D15" w:rsidRPr="005C5D15" w14:paraId="5CC8B04F" w14:textId="77777777" w:rsidTr="005C5D15">
        <w:tc>
          <w:tcPr>
            <w:tcW w:w="375" w:type="dxa"/>
          </w:tcPr>
          <w:p w14:paraId="6B00CCA2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8B75E7C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קבוע</w:t>
            </w:r>
          </w:p>
        </w:tc>
        <w:tc>
          <w:tcPr>
            <w:tcW w:w="546" w:type="dxa"/>
          </w:tcPr>
          <w:p w14:paraId="4DB089C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08A32D4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770CD24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1EC1E0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1A48AE6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157D10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0F9EB8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ECE787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71F0F4F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43F3030C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זמני</w:t>
            </w:r>
          </w:p>
        </w:tc>
      </w:tr>
      <w:tr w:rsidR="005C5D15" w:rsidRPr="005C5D15" w14:paraId="53EBD093" w14:textId="77777777" w:rsidTr="005C5D15">
        <w:tc>
          <w:tcPr>
            <w:tcW w:w="375" w:type="dxa"/>
          </w:tcPr>
          <w:p w14:paraId="1A20B572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73DD9BB8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אתה/ה מסוגל/ת לווסת זאת</w:t>
            </w:r>
          </w:p>
        </w:tc>
        <w:tc>
          <w:tcPr>
            <w:tcW w:w="546" w:type="dxa"/>
          </w:tcPr>
          <w:p w14:paraId="17ABE2B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82596D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5199D5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12B4D7A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EC240D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3D3D64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773C9CC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B5880B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3D4E223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7983E4C2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אינך מסוגל/ת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</w:tr>
      <w:tr w:rsidR="005C5D15" w:rsidRPr="005C5D15" w14:paraId="2A3B9A41" w14:textId="77777777" w:rsidTr="005C5D15">
        <w:tc>
          <w:tcPr>
            <w:tcW w:w="375" w:type="dxa"/>
          </w:tcPr>
          <w:p w14:paraId="18AD7909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2091BBF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>לאחרים יש שליטה על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 כך</w:t>
            </w:r>
          </w:p>
        </w:tc>
        <w:tc>
          <w:tcPr>
            <w:tcW w:w="546" w:type="dxa"/>
          </w:tcPr>
          <w:p w14:paraId="427A412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672376E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569532B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34C681A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E69875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17AD97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0F6A76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180817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9F39FC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32455E3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לאחרים אין שליטה על כך</w:t>
            </w:r>
          </w:p>
        </w:tc>
      </w:tr>
      <w:tr w:rsidR="005C5D15" w:rsidRPr="005C5D15" w14:paraId="1739C99B" w14:textId="77777777" w:rsidTr="005C5D15">
        <w:tc>
          <w:tcPr>
            <w:tcW w:w="375" w:type="dxa"/>
          </w:tcPr>
          <w:p w14:paraId="4B996D47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8022970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בתוכך</w:t>
            </w:r>
          </w:p>
        </w:tc>
        <w:tc>
          <w:tcPr>
            <w:tcW w:w="546" w:type="dxa"/>
          </w:tcPr>
          <w:p w14:paraId="65FC961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2615BEA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2B3EDFA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2617209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60497A7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DED44D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276926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9DAFFA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18DECF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0CC907B8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מחוצה לך</w:t>
            </w:r>
          </w:p>
        </w:tc>
      </w:tr>
      <w:tr w:rsidR="005C5D15" w:rsidRPr="005C5D15" w14:paraId="51A804E4" w14:textId="77777777" w:rsidTr="005C5D15">
        <w:tc>
          <w:tcPr>
            <w:tcW w:w="375" w:type="dxa"/>
          </w:tcPr>
          <w:p w14:paraId="1EF7F5C9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299CD585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יציב לאורך זמן</w:t>
            </w:r>
          </w:p>
        </w:tc>
        <w:tc>
          <w:tcPr>
            <w:tcW w:w="546" w:type="dxa"/>
          </w:tcPr>
          <w:p w14:paraId="00B81D5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24989A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A320A8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7CCBD4D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2B1502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75D321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2D57D6E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DDD26E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482944F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72481058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5C5D15">
              <w:rPr>
                <w:rFonts w:asciiTheme="majorBidi" w:hAnsiTheme="majorBidi" w:cstheme="majorBidi" w:hint="cs"/>
                <w:rtl/>
              </w:rPr>
              <w:t>משתנה לאורך זמן</w:t>
            </w:r>
          </w:p>
        </w:tc>
      </w:tr>
      <w:tr w:rsidR="005C5D15" w:rsidRPr="005C5D15" w14:paraId="6D3536A4" w14:textId="77777777" w:rsidTr="005C5D15">
        <w:tc>
          <w:tcPr>
            <w:tcW w:w="375" w:type="dxa"/>
          </w:tcPr>
          <w:p w14:paraId="35D081A9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B0AFA47" w14:textId="77777777" w:rsidR="005C5D15" w:rsidRPr="005C5D15" w:rsidRDefault="003F1923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תחת שליטתם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 של אנשים אחרים</w:t>
            </w:r>
          </w:p>
        </w:tc>
        <w:tc>
          <w:tcPr>
            <w:tcW w:w="546" w:type="dxa"/>
          </w:tcPr>
          <w:p w14:paraId="0F302D0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463BC7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7E58939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27229C1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5CAD3A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0125A6F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C827BA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54CE015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7E1760B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61E6C58A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אינו </w:t>
            </w:r>
            <w:r w:rsidR="003F1923">
              <w:rPr>
                <w:rFonts w:asciiTheme="majorBidi" w:hAnsiTheme="majorBidi" w:cstheme="majorBidi" w:hint="cs"/>
                <w:rtl/>
              </w:rPr>
              <w:t xml:space="preserve">תחת שליטתם </w:t>
            </w:r>
            <w:r w:rsidR="005C5D15">
              <w:rPr>
                <w:rFonts w:asciiTheme="majorBidi" w:hAnsiTheme="majorBidi" w:cstheme="majorBidi" w:hint="cs"/>
                <w:rtl/>
              </w:rPr>
              <w:t>של אנשים אחרים</w:t>
            </w:r>
          </w:p>
        </w:tc>
      </w:tr>
      <w:tr w:rsidR="005C5D15" w:rsidRPr="005C5D15" w14:paraId="5B90C752" w14:textId="77777777" w:rsidTr="005C5D15">
        <w:tc>
          <w:tcPr>
            <w:tcW w:w="375" w:type="dxa"/>
          </w:tcPr>
          <w:p w14:paraId="2D7E26EB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BA7CA3B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אודותיך</w:t>
            </w:r>
          </w:p>
        </w:tc>
        <w:tc>
          <w:tcPr>
            <w:tcW w:w="546" w:type="dxa"/>
          </w:tcPr>
          <w:p w14:paraId="4F06108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6B3DAE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2CE10EE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5104B47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C8C143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64EF894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472045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351E5DF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908BCE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0F44C045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אודות אנשים אחרים</w:t>
            </w:r>
          </w:p>
        </w:tc>
      </w:tr>
      <w:tr w:rsidR="005C5D15" w:rsidRPr="005C5D15" w14:paraId="6B2AB3DD" w14:textId="77777777" w:rsidTr="005C5D15">
        <w:tc>
          <w:tcPr>
            <w:tcW w:w="375" w:type="dxa"/>
          </w:tcPr>
          <w:p w14:paraId="5C3B6DBA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6EED69B6" w14:textId="77777777" w:rsidR="005C5D15" w:rsidRPr="005C5D15" w:rsidRDefault="00FB0F09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שיש לך שליטה עליו </w:t>
            </w:r>
          </w:p>
        </w:tc>
        <w:tc>
          <w:tcPr>
            <w:tcW w:w="546" w:type="dxa"/>
          </w:tcPr>
          <w:p w14:paraId="24FD4F9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24E36A6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3752E9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0188E31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B7BF45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D58ABE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2DC7B8A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202A7B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AE81BC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57E590A" w14:textId="77777777" w:rsidR="005C5D15" w:rsidRPr="005C5D15" w:rsidRDefault="00FB0F09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שאין לך שליטה עליו</w:t>
            </w:r>
          </w:p>
        </w:tc>
      </w:tr>
      <w:tr w:rsidR="005C5D15" w:rsidRPr="005C5D15" w14:paraId="00774810" w14:textId="77777777" w:rsidTr="005C5D15">
        <w:tc>
          <w:tcPr>
            <w:tcW w:w="375" w:type="dxa"/>
          </w:tcPr>
          <w:p w14:paraId="60432051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0A3BA729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 xml:space="preserve">בלתי </w:t>
            </w:r>
            <w:r>
              <w:rPr>
                <w:rFonts w:asciiTheme="majorBidi" w:hAnsiTheme="majorBidi" w:cstheme="majorBidi" w:hint="cs"/>
                <w:rtl/>
              </w:rPr>
              <w:t>הפיך</w:t>
            </w:r>
          </w:p>
        </w:tc>
        <w:tc>
          <w:tcPr>
            <w:tcW w:w="546" w:type="dxa"/>
          </w:tcPr>
          <w:p w14:paraId="2D887A4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67C8D4D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E99C8B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0CB51BE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1AFCFC9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673B8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07139D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22C4898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8DBEDA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8383C89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הפיך</w:t>
            </w:r>
          </w:p>
        </w:tc>
      </w:tr>
      <w:tr w:rsidR="005C5D15" w:rsidRPr="005C5D15" w14:paraId="24500937" w14:textId="77777777" w:rsidTr="005C5D15">
        <w:tc>
          <w:tcPr>
            <w:tcW w:w="375" w:type="dxa"/>
          </w:tcPr>
          <w:p w14:paraId="7B143DB0" w14:textId="77777777" w:rsidR="005C5D15" w:rsidRPr="005C5D15" w:rsidRDefault="005C5D15" w:rsidP="005C5D15">
            <w:pPr>
              <w:pStyle w:val="ListParagraph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28F8BC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אנשים אחרים </w:t>
            </w:r>
            <w:r w:rsidR="005C5D15">
              <w:rPr>
                <w:rFonts w:asciiTheme="majorBidi" w:hAnsiTheme="majorBidi" w:cstheme="majorBidi" w:hint="cs"/>
                <w:rtl/>
              </w:rPr>
              <w:t>מסוגלים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  <w:tc>
          <w:tcPr>
            <w:tcW w:w="546" w:type="dxa"/>
          </w:tcPr>
          <w:p w14:paraId="67F1A2C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BFDF46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895B39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216723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2290FE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2C5331C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0EA8C59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7BB194E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6A9B08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16E6838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אנשים אחרים אינם מסוגלים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</w:tr>
    </w:tbl>
    <w:p w14:paraId="2D7E478B" w14:textId="77777777" w:rsidR="009D7ADD" w:rsidRDefault="009D7ADD" w:rsidP="009D7ADD">
      <w:pPr>
        <w:spacing w:after="0"/>
        <w:jc w:val="both"/>
        <w:rPr>
          <w:rtl/>
        </w:rPr>
      </w:pPr>
    </w:p>
    <w:p w14:paraId="608B5AB0" w14:textId="77777777" w:rsidR="005C5D15" w:rsidRDefault="005C5D15" w:rsidP="009D7ADD">
      <w:pPr>
        <w:spacing w:after="0"/>
        <w:jc w:val="both"/>
        <w:rPr>
          <w:rtl/>
        </w:rPr>
      </w:pPr>
      <w:r>
        <w:rPr>
          <w:rFonts w:hint="cs"/>
          <w:rtl/>
        </w:rPr>
        <w:t>הערות: הציונים הכוללים עבור כל ממד מתקבלים על ידי חיבור כל הפריטים, כדלהלן:</w:t>
      </w:r>
    </w:p>
    <w:p w14:paraId="5D22FECF" w14:textId="785D8347" w:rsidR="005C5D15" w:rsidRDefault="005C5D15" w:rsidP="009D7ADD">
      <w:pPr>
        <w:spacing w:after="0"/>
        <w:jc w:val="both"/>
        <w:rPr>
          <w:rtl/>
        </w:rPr>
      </w:pPr>
      <w:r>
        <w:rPr>
          <w:rFonts w:hint="cs"/>
          <w:rtl/>
        </w:rPr>
        <w:t xml:space="preserve">1, 6, 9 = לוקוס של סיבתיות; 5, 8, 12 = שליטה חיצונית; 5, 7, 11 = יציבות; 2, 4, 10 </w:t>
      </w:r>
      <w:r w:rsidR="00F238C7">
        <w:t>=</w:t>
      </w:r>
      <w:r>
        <w:rPr>
          <w:rFonts w:hint="cs"/>
          <w:rtl/>
        </w:rPr>
        <w:t xml:space="preserve"> שליטה אישית. </w:t>
      </w:r>
    </w:p>
    <w:p w14:paraId="2296221E" w14:textId="5363239D" w:rsidR="009D7ADD" w:rsidRDefault="009D7ADD" w:rsidP="009D7ADD">
      <w:pPr>
        <w:jc w:val="both"/>
        <w:rPr>
          <w:rtl/>
        </w:rPr>
      </w:pPr>
    </w:p>
    <w:p w14:paraId="1D5A2C55" w14:textId="27637ABE" w:rsidR="00D37DD9" w:rsidRDefault="00D37DD9" w:rsidP="009D7ADD">
      <w:pPr>
        <w:jc w:val="both"/>
        <w:rPr>
          <w:rtl/>
        </w:rPr>
      </w:pPr>
    </w:p>
    <w:p w14:paraId="2E6897E7" w14:textId="7D983A54" w:rsidR="00D37DD9" w:rsidRDefault="00D37DD9" w:rsidP="009D7ADD">
      <w:pPr>
        <w:jc w:val="both"/>
        <w:rPr>
          <w:rtl/>
        </w:rPr>
      </w:pPr>
    </w:p>
    <w:p w14:paraId="5402984F" w14:textId="0299E8D8" w:rsidR="00D37DD9" w:rsidRDefault="00D37DD9" w:rsidP="009D7ADD">
      <w:pPr>
        <w:jc w:val="both"/>
        <w:rPr>
          <w:rtl/>
        </w:rPr>
      </w:pPr>
    </w:p>
    <w:p w14:paraId="65864749" w14:textId="6B69AACA" w:rsidR="00D37DD9" w:rsidRDefault="00D37DD9" w:rsidP="009D7ADD">
      <w:pPr>
        <w:jc w:val="both"/>
        <w:rPr>
          <w:rtl/>
        </w:rPr>
      </w:pPr>
    </w:p>
    <w:p w14:paraId="4FC9EE1C" w14:textId="03415C7B" w:rsidR="00D37DD9" w:rsidRPr="00D37DD9" w:rsidRDefault="00D37DD9" w:rsidP="009D7ADD">
      <w:pPr>
        <w:jc w:val="both"/>
        <w:rPr>
          <w:rtl/>
        </w:rPr>
      </w:pPr>
      <w:proofErr w:type="spellStart"/>
      <w:r>
        <w:t>PsycTESTS</w:t>
      </w:r>
      <w:r>
        <w:rPr>
          <w:vertAlign w:val="superscript"/>
        </w:rPr>
        <w:t>tm</w:t>
      </w:r>
      <w:proofErr w:type="spellEnd"/>
      <w:r>
        <w:rPr>
          <w:rFonts w:hint="cs"/>
          <w:vertAlign w:val="superscript"/>
          <w:rtl/>
        </w:rPr>
        <w:t xml:space="preserve"> </w:t>
      </w:r>
      <w:r>
        <w:rPr>
          <w:rFonts w:hint="cs"/>
          <w:rtl/>
        </w:rPr>
        <w:t xml:space="preserve">הינו מסד נתונים של האיגוד הפסיכולוגי האמריקני. </w:t>
      </w:r>
    </w:p>
    <w:p w14:paraId="44767CB1" w14:textId="77777777" w:rsidR="00D37DD9" w:rsidRDefault="00D37DD9" w:rsidP="009D7ADD">
      <w:pPr>
        <w:jc w:val="both"/>
        <w:rPr>
          <w:rtl/>
        </w:rPr>
      </w:pPr>
    </w:p>
    <w:sectPr w:rsidR="00D37DD9" w:rsidSect="002E76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38"/>
    <w:multiLevelType w:val="hybridMultilevel"/>
    <w:tmpl w:val="1458C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5D"/>
    <w:rsid w:val="000F465D"/>
    <w:rsid w:val="002209CB"/>
    <w:rsid w:val="002259A5"/>
    <w:rsid w:val="002E764A"/>
    <w:rsid w:val="0032696B"/>
    <w:rsid w:val="003631A2"/>
    <w:rsid w:val="003F1923"/>
    <w:rsid w:val="005140CA"/>
    <w:rsid w:val="005C5D15"/>
    <w:rsid w:val="009039A8"/>
    <w:rsid w:val="009B7A3F"/>
    <w:rsid w:val="009D7ADD"/>
    <w:rsid w:val="00AB07B2"/>
    <w:rsid w:val="00D10403"/>
    <w:rsid w:val="00D37DD9"/>
    <w:rsid w:val="00E01530"/>
    <w:rsid w:val="00F238C7"/>
    <w:rsid w:val="00F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B396"/>
  <w15:chartTrackingRefBased/>
  <w15:docId w15:val="{7AF6CDC4-31AD-4E1F-B0A3-90DAFF9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2696B"/>
    <w:pPr>
      <w:spacing w:after="0" w:line="240" w:lineRule="auto"/>
    </w:pPr>
    <w:rPr>
      <w:rFonts w:eastAsiaTheme="majorEastAsia"/>
    </w:rPr>
  </w:style>
  <w:style w:type="table" w:styleId="TableGrid">
    <w:name w:val="Table Grid"/>
    <w:basedOn w:val="TableNormal"/>
    <w:uiPriority w:val="39"/>
    <w:rsid w:val="009D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Liron</cp:lastModifiedBy>
  <cp:revision>4</cp:revision>
  <dcterms:created xsi:type="dcterms:W3CDTF">2019-11-06T14:40:00Z</dcterms:created>
  <dcterms:modified xsi:type="dcterms:W3CDTF">2019-11-07T07:21:00Z</dcterms:modified>
</cp:coreProperties>
</file>