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68"/>
        <w:gridCol w:w="4668"/>
      </w:tblGrid>
      <w:tr w:rsidR="00C14374" w:rsidTr="00F56ABA">
        <w:trPr>
          <w:trHeight w:val="238"/>
        </w:trPr>
        <w:tc>
          <w:tcPr>
            <w:tcW w:w="4668" w:type="dxa"/>
          </w:tcPr>
          <w:p w:rsidR="00C14374" w:rsidRPr="00C14374" w:rsidRDefault="00CF2ABD">
            <w:pPr>
              <w:rPr>
                <w:rtl/>
                <w:lang w:val="ru-RU"/>
              </w:rPr>
            </w:pPr>
            <w:r>
              <w:rPr>
                <w:lang w:val="ru-RU"/>
              </w:rPr>
              <w:t>Рои!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רועי!</w:t>
            </w:r>
          </w:p>
        </w:tc>
      </w:tr>
      <w:tr w:rsidR="00C14374" w:rsidTr="00F56ABA">
        <w:trPr>
          <w:trHeight w:val="265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дела, </w:t>
            </w:r>
            <w:r w:rsidR="00B33E11">
              <w:rPr>
                <w:lang w:val="ru-RU"/>
              </w:rPr>
              <w:t>брат</w:t>
            </w:r>
            <w:r>
              <w:rPr>
                <w:lang w:val="ru-RU"/>
              </w:rPr>
              <w:t>?</w:t>
            </w:r>
          </w:p>
        </w:tc>
        <w:tc>
          <w:tcPr>
            <w:tcW w:w="4668" w:type="dxa"/>
          </w:tcPr>
          <w:p w:rsidR="00C14374" w:rsidRPr="00CF2ABD" w:rsidRDefault="00C14374" w:rsidP="00CF2ABD">
            <w:pPr>
              <w:bidi/>
              <w:rPr>
                <w:lang w:val="ru-RU"/>
              </w:rPr>
            </w:pPr>
            <w:r>
              <w:rPr>
                <w:rFonts w:hint="cs"/>
                <w:rtl/>
              </w:rPr>
              <w:t>מה קורה, יא</w:t>
            </w:r>
            <w:r w:rsidR="00C835A4">
              <w:rPr>
                <w:rFonts w:hint="cs"/>
                <w:rtl/>
              </w:rPr>
              <w:t xml:space="preserve"> א</w:t>
            </w:r>
            <w:r>
              <w:rPr>
                <w:rFonts w:hint="cs"/>
                <w:rtl/>
              </w:rPr>
              <w:t>ח?</w:t>
            </w:r>
          </w:p>
        </w:tc>
      </w:tr>
      <w:tr w:rsidR="00C14374" w:rsidTr="00F56ABA">
        <w:trPr>
          <w:trHeight w:val="251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Гури</w:t>
            </w:r>
            <w:proofErr w:type="spellEnd"/>
            <w:r>
              <w:rPr>
                <w:lang w:val="ru-RU"/>
              </w:rPr>
              <w:t>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גורי!</w:t>
            </w:r>
          </w:p>
        </w:tc>
      </w:tr>
      <w:tr w:rsidR="00C14374" w:rsidTr="00F56ABA">
        <w:trPr>
          <w:trHeight w:val="265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Рад тебя видеть!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מה, טוב לראות אותך!</w:t>
            </w:r>
          </w:p>
        </w:tc>
      </w:tr>
      <w:tr w:rsidR="00C14374" w:rsidTr="00F56ABA">
        <w:trPr>
          <w:trHeight w:val="251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Ну что, как ты?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מה, מה איתך?</w:t>
            </w:r>
          </w:p>
        </w:tc>
      </w:tr>
      <w:tr w:rsidR="00C14374" w:rsidTr="00F56ABA">
        <w:trPr>
          <w:trHeight w:val="265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Ух</w:t>
            </w:r>
            <w:proofErr w:type="gramEnd"/>
            <w:r>
              <w:rPr>
                <w:lang w:val="ru-RU"/>
              </w:rPr>
              <w:t xml:space="preserve"> ты, как поживаешь, дружище?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וואלה מה הולך</w:t>
            </w:r>
            <w:r w:rsidRPr="00B33E11">
              <w:rPr>
                <w:rFonts w:hint="cs"/>
                <w:rtl/>
              </w:rPr>
              <w:t>, י</w:t>
            </w:r>
            <w:r w:rsidR="00B33E11" w:rsidRPr="00B33E11">
              <w:rPr>
                <w:rFonts w:hint="cs"/>
                <w:rtl/>
              </w:rPr>
              <w:t xml:space="preserve">א </w:t>
            </w:r>
            <w:r w:rsidRPr="00B33E11">
              <w:rPr>
                <w:rFonts w:hint="cs"/>
                <w:rtl/>
              </w:rPr>
              <w:t>גבר?</w:t>
            </w:r>
          </w:p>
        </w:tc>
      </w:tr>
      <w:tr w:rsidR="00C14374" w:rsidTr="00F56ABA">
        <w:trPr>
          <w:trHeight w:val="251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Отлично, отлично, </w:t>
            </w:r>
            <w:proofErr w:type="spellStart"/>
            <w:r>
              <w:rPr>
                <w:lang w:val="ru-RU"/>
              </w:rPr>
              <w:t>супер</w:t>
            </w:r>
            <w:proofErr w:type="spellEnd"/>
          </w:p>
        </w:tc>
        <w:tc>
          <w:tcPr>
            <w:tcW w:w="4668" w:type="dxa"/>
          </w:tcPr>
          <w:p w:rsidR="00C14374" w:rsidRDefault="00C14374" w:rsidP="00CF2ABD">
            <w:pPr>
              <w:tabs>
                <w:tab w:val="left" w:pos="1454"/>
              </w:tabs>
              <w:bidi/>
            </w:pPr>
            <w:r>
              <w:rPr>
                <w:rFonts w:hint="cs"/>
                <w:rtl/>
              </w:rPr>
              <w:t>עשר, עשר, שתים עשרה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Что у тебя?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r>
              <w:rPr>
                <w:rFonts w:hint="cs"/>
                <w:rtl/>
              </w:rPr>
              <w:t>מה איתך?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Да, все </w:t>
            </w:r>
            <w:proofErr w:type="gramStart"/>
            <w:r>
              <w:rPr>
                <w:lang w:val="ru-RU"/>
              </w:rPr>
              <w:t>зашибись</w:t>
            </w:r>
            <w:proofErr w:type="gramEnd"/>
            <w:r>
              <w:rPr>
                <w:lang w:val="ru-RU"/>
              </w:rPr>
              <w:t xml:space="preserve">, слава Богу </w:t>
            </w:r>
          </w:p>
        </w:tc>
        <w:tc>
          <w:tcPr>
            <w:tcW w:w="4668" w:type="dxa"/>
          </w:tcPr>
          <w:p w:rsidR="00C14374" w:rsidRDefault="00CF2ABD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וואלה, </w:t>
            </w:r>
            <w:proofErr w:type="spellStart"/>
            <w:r w:rsidR="00C14374">
              <w:rPr>
                <w:rFonts w:hint="cs"/>
                <w:rtl/>
              </w:rPr>
              <w:t>הכל</w:t>
            </w:r>
            <w:proofErr w:type="spellEnd"/>
            <w:r w:rsidR="00C14374">
              <w:rPr>
                <w:rFonts w:hint="cs"/>
                <w:rtl/>
              </w:rPr>
              <w:t xml:space="preserve"> פגז, תודה לאל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Ты-то как, брат?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איך אתה, אח?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Лучше всех, вообще лучше всех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פיקס, פיקס של הפיקס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Круто, круто, круче некуда, брат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פצצות, פצצות, פצצות מכל הסוגים, אח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r>
              <w:t>Can’t be better!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t>Can’t be better!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Да ну! Да ну!</w:t>
            </w:r>
          </w:p>
        </w:tc>
        <w:tc>
          <w:tcPr>
            <w:tcW w:w="4668" w:type="dxa"/>
          </w:tcPr>
          <w:p w:rsidR="00C14374" w:rsidRPr="004E141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  <w:lang w:val="ru-RU"/>
              </w:rPr>
              <w:t>אשכרה!</w:t>
            </w:r>
            <w:r w:rsidR="004E1414">
              <w:rPr>
                <w:rFonts w:hint="cs"/>
                <w:rtl/>
              </w:rPr>
              <w:t xml:space="preserve"> אשכרה!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Хорошо, хорошо, хорошо, хорошо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טוב, טוב, טוב, טוב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Как дела, </w:t>
            </w:r>
            <w:proofErr w:type="gramStart"/>
            <w:r>
              <w:rPr>
                <w:lang w:val="ru-RU"/>
              </w:rPr>
              <w:t>красавчик</w:t>
            </w:r>
            <w:proofErr w:type="gramEnd"/>
            <w:r>
              <w:rPr>
                <w:lang w:val="ru-RU"/>
              </w:rPr>
              <w:t>, как поживаешь?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מה קורה ילד של אבא, איך אתה?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r>
              <w:t>Wow, wow, wow, wow, wow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וואו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וואו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וואו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וואו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proofErr w:type="spellStart"/>
            <w:r>
              <w:rPr>
                <w:rFonts w:hint="cs"/>
                <w:rtl/>
              </w:rPr>
              <w:t>וואו</w:t>
            </w:r>
            <w:proofErr w:type="spellEnd"/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B33E11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Ништяк</w:t>
            </w:r>
            <w:proofErr w:type="spellEnd"/>
            <w:proofErr w:type="gramEnd"/>
            <w:r w:rsidR="00CF2ABD">
              <w:rPr>
                <w:lang w:val="ru-RU"/>
              </w:rPr>
              <w:t>, вообще зашибись!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הכי מעולה, הכי פגז!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roofErr w:type="spellStart"/>
            <w:r>
              <w:t>Wooo</w:t>
            </w:r>
            <w:proofErr w:type="spellEnd"/>
            <w:r>
              <w:t xml:space="preserve">! </w:t>
            </w:r>
            <w:proofErr w:type="spellStart"/>
            <w:r>
              <w:t>Wooo-hooo</w:t>
            </w:r>
            <w:proofErr w:type="spellEnd"/>
            <w:r>
              <w:t>!</w:t>
            </w:r>
          </w:p>
        </w:tc>
        <w:tc>
          <w:tcPr>
            <w:tcW w:w="4668" w:type="dxa"/>
          </w:tcPr>
          <w:p w:rsidR="00C14374" w:rsidRDefault="00C14374" w:rsidP="00CF2ABD">
            <w:pPr>
              <w:bidi/>
            </w:pPr>
            <w:proofErr w:type="spellStart"/>
            <w:r>
              <w:rPr>
                <w:rFonts w:hint="cs"/>
              </w:rPr>
              <w:t>W</w:t>
            </w:r>
            <w:r>
              <w:t>ooo</w:t>
            </w:r>
            <w:proofErr w:type="spellEnd"/>
            <w:r>
              <w:rPr>
                <w:rFonts w:hint="cs"/>
                <w:rtl/>
              </w:rPr>
              <w:t>!</w:t>
            </w:r>
            <w:r>
              <w:t xml:space="preserve"> </w:t>
            </w:r>
            <w:proofErr w:type="spellStart"/>
            <w:r>
              <w:t>Wooo-Hooo</w:t>
            </w:r>
            <w:proofErr w:type="spellEnd"/>
            <w:r>
              <w:t>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Красавчик</w:t>
            </w:r>
            <w:proofErr w:type="gramEnd"/>
            <w:r>
              <w:rPr>
                <w:lang w:val="ru-RU"/>
              </w:rPr>
              <w:t>!</w:t>
            </w:r>
          </w:p>
        </w:tc>
        <w:tc>
          <w:tcPr>
            <w:tcW w:w="4668" w:type="dxa"/>
          </w:tcPr>
          <w:p w:rsidR="00C14374" w:rsidRPr="00B33E11" w:rsidRDefault="00C14374" w:rsidP="00CF2ABD">
            <w:pPr>
              <w:bidi/>
              <w:rPr>
                <w:rtl/>
              </w:rPr>
            </w:pPr>
            <w:r w:rsidRPr="00B33E11">
              <w:rPr>
                <w:rFonts w:hint="cs"/>
                <w:rtl/>
              </w:rPr>
              <w:t>י</w:t>
            </w:r>
            <w:r w:rsidR="00B33E11" w:rsidRPr="00B33E11">
              <w:rPr>
                <w:rFonts w:hint="cs"/>
                <w:rtl/>
              </w:rPr>
              <w:t xml:space="preserve">א </w:t>
            </w:r>
            <w:r w:rsidRPr="00B33E11">
              <w:rPr>
                <w:rFonts w:hint="cs"/>
                <w:rtl/>
              </w:rPr>
              <w:t>מלך!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r>
              <w:rPr>
                <w:lang w:val="ru-RU"/>
              </w:rPr>
              <w:t xml:space="preserve">Огонь, огонь, огонь, </w:t>
            </w:r>
            <w:r>
              <w:t>fire</w:t>
            </w:r>
          </w:p>
        </w:tc>
        <w:tc>
          <w:tcPr>
            <w:tcW w:w="4668" w:type="dxa"/>
          </w:tcPr>
          <w:p w:rsidR="00C14374" w:rsidRPr="004E1414" w:rsidRDefault="00F56ABA" w:rsidP="00CF2ABD">
            <w:pPr>
              <w:bidi/>
              <w:rPr>
                <w:rtl/>
                <w:lang w:val="ru-RU"/>
              </w:rPr>
            </w:pPr>
            <w:r>
              <w:rPr>
                <w:rFonts w:hint="cs"/>
                <w:rtl/>
              </w:rPr>
              <w:t xml:space="preserve">אש, אש </w:t>
            </w:r>
            <w:proofErr w:type="spellStart"/>
            <w:r>
              <w:rPr>
                <w:rFonts w:hint="cs"/>
                <w:rtl/>
              </w:rPr>
              <w:t>אש</w:t>
            </w:r>
            <w:proofErr w:type="spellEnd"/>
            <w:r>
              <w:rPr>
                <w:rFonts w:hint="cs"/>
                <w:rtl/>
              </w:rPr>
              <w:t xml:space="preserve">, </w:t>
            </w:r>
            <w:r w:rsidR="00CF2ABD">
              <w:t>fire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Правда!</w:t>
            </w:r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באמת!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Все будет нормально. Все будет хорошо.</w:t>
            </w:r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יהיה בסדר. יהיה טוב.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Иногда нужно прекратить спрашивать и начать действительно проявлять интерес.</w:t>
            </w:r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לפעמים כדאי להפסיק לשאול ולהתחיל להתעניין באמת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Встречайте</w:t>
            </w:r>
            <w:r w:rsidR="00C835A4">
              <w:rPr>
                <w:rFonts w:hint="cs"/>
                <w:rtl/>
                <w:lang w:val="ru-RU"/>
              </w:rPr>
              <w:t xml:space="preserve"> </w:t>
            </w:r>
            <w:r>
              <w:t>RUOK</w:t>
            </w:r>
            <w:r w:rsidRPr="00CF2ABD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инициатива, которая помогает проявить интерес к окружающим и научиться вести осмысленный разговор.</w:t>
            </w:r>
          </w:p>
        </w:tc>
        <w:tc>
          <w:tcPr>
            <w:tcW w:w="4668" w:type="dxa"/>
          </w:tcPr>
          <w:p w:rsidR="00C14374" w:rsidRPr="00F56ABA" w:rsidRDefault="00F56ABA" w:rsidP="00CF2ABD">
            <w:pPr>
              <w:bidi/>
              <w:rPr>
                <w:rtl/>
                <w:lang w:val="ru-RU"/>
              </w:rPr>
            </w:pPr>
            <w:r>
              <w:rPr>
                <w:rFonts w:hint="cs"/>
                <w:rtl/>
              </w:rPr>
              <w:t xml:space="preserve">הכירו את </w:t>
            </w:r>
            <w:r w:rsidR="00CF2ABD">
              <w:t>R U OK</w:t>
            </w:r>
            <w:r w:rsidR="00CF2ABD">
              <w:rPr>
                <w:rFonts w:hint="cs"/>
                <w:rtl/>
              </w:rPr>
              <w:t xml:space="preserve"> -</w:t>
            </w:r>
            <w:r>
              <w:rPr>
                <w:rFonts w:hint="cs"/>
                <w:rtl/>
              </w:rPr>
              <w:t xml:space="preserve"> המיזם שעוזר להתעניין באנשים סביבנו ונותן</w:t>
            </w:r>
            <w:r>
              <w:rPr>
                <w:rFonts w:hint="cs"/>
                <w:rtl/>
                <w:lang w:val="ru-RU"/>
              </w:rPr>
              <w:t xml:space="preserve"> כלים לשיחה משמעותית.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>С сегодняшнего дня мы больше не спрашиваем – мы проявляем интерес.</w:t>
            </w:r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אז מהיום מפסיקים לשאול, ומתחילים להתעניין.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Ищите в </w:t>
            </w:r>
            <w:proofErr w:type="spellStart"/>
            <w:r>
              <w:rPr>
                <w:lang w:val="ru-RU"/>
              </w:rPr>
              <w:t>гугле</w:t>
            </w:r>
            <w:proofErr w:type="spellEnd"/>
            <w:r>
              <w:rPr>
                <w:lang w:val="ru-RU"/>
              </w:rPr>
              <w:t xml:space="preserve"> </w:t>
            </w:r>
            <w:r>
              <w:t>RUOK</w:t>
            </w:r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חפשו בגוגל </w:t>
            </w:r>
            <w:r w:rsidR="00CF2ABD">
              <w:t>R U OK</w:t>
            </w:r>
          </w:p>
        </w:tc>
      </w:tr>
      <w:tr w:rsidR="00C14374" w:rsidTr="00F56ABA">
        <w:trPr>
          <w:trHeight w:val="319"/>
        </w:trPr>
        <w:tc>
          <w:tcPr>
            <w:tcW w:w="4668" w:type="dxa"/>
          </w:tcPr>
          <w:p w:rsidR="00C14374" w:rsidRPr="00CF2ABD" w:rsidRDefault="00CF2ABD">
            <w:pPr>
              <w:rPr>
                <w:lang w:val="ru-RU"/>
              </w:rPr>
            </w:pPr>
            <w:r>
              <w:rPr>
                <w:lang w:val="ru-RU"/>
              </w:rPr>
              <w:t xml:space="preserve">Ведь короткий разговор может значить </w:t>
            </w:r>
            <w:proofErr w:type="gramStart"/>
            <w:r>
              <w:rPr>
                <w:lang w:val="ru-RU"/>
              </w:rPr>
              <w:t>очень много</w:t>
            </w:r>
            <w:proofErr w:type="gramEnd"/>
          </w:p>
        </w:tc>
        <w:tc>
          <w:tcPr>
            <w:tcW w:w="4668" w:type="dxa"/>
          </w:tcPr>
          <w:p w:rsidR="00C14374" w:rsidRDefault="00F56ABA" w:rsidP="00CF2AB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כי שיחה קטנה יכולה לעשות שינוי גדול</w:t>
            </w:r>
          </w:p>
        </w:tc>
      </w:tr>
      <w:tr w:rsidR="004E1414" w:rsidTr="00F56ABA">
        <w:trPr>
          <w:trHeight w:val="319"/>
        </w:trPr>
        <w:tc>
          <w:tcPr>
            <w:tcW w:w="4668" w:type="dxa"/>
          </w:tcPr>
          <w:p w:rsidR="004E1414" w:rsidRPr="00CF2ABD" w:rsidRDefault="004E1414">
            <w:pPr>
              <w:rPr>
                <w:lang w:val="ru-RU"/>
              </w:rPr>
            </w:pPr>
          </w:p>
        </w:tc>
        <w:tc>
          <w:tcPr>
            <w:tcW w:w="4668" w:type="dxa"/>
          </w:tcPr>
          <w:p w:rsidR="004E1414" w:rsidRDefault="004E1414" w:rsidP="00CF2ABD">
            <w:pPr>
              <w:bidi/>
              <w:rPr>
                <w:rtl/>
              </w:rPr>
            </w:pPr>
          </w:p>
        </w:tc>
      </w:tr>
      <w:tr w:rsidR="004E1414" w:rsidTr="00F56ABA">
        <w:trPr>
          <w:trHeight w:val="319"/>
        </w:trPr>
        <w:tc>
          <w:tcPr>
            <w:tcW w:w="4668" w:type="dxa"/>
          </w:tcPr>
          <w:p w:rsidR="004E1414" w:rsidRPr="004E1414" w:rsidRDefault="004E1414">
            <w:pPr>
              <w:rPr>
                <w:lang w:val="ru-RU"/>
              </w:rPr>
            </w:pPr>
            <w:r>
              <w:t>RUOK</w:t>
            </w:r>
            <w:r w:rsidRPr="004E1414">
              <w:rPr>
                <w:lang w:val="ru-RU"/>
              </w:rPr>
              <w:t xml:space="preserve">? </w:t>
            </w:r>
            <w:r>
              <w:rPr>
                <w:lang w:val="ru-RU"/>
              </w:rPr>
              <w:t>Короткий разговор значит много</w:t>
            </w:r>
          </w:p>
        </w:tc>
        <w:tc>
          <w:tcPr>
            <w:tcW w:w="4668" w:type="dxa"/>
          </w:tcPr>
          <w:p w:rsidR="004E1414" w:rsidRDefault="004E1414" w:rsidP="00CF2ABD">
            <w:pPr>
              <w:bidi/>
              <w:rPr>
                <w:rtl/>
              </w:rPr>
            </w:pPr>
            <w:r>
              <w:t xml:space="preserve">R U OK? </w:t>
            </w:r>
            <w:r w:rsidR="00C835A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שיחה קטנה. שינוי גדול</w:t>
            </w:r>
          </w:p>
        </w:tc>
      </w:tr>
      <w:tr w:rsidR="004E1414" w:rsidRPr="004E1414" w:rsidTr="00F56ABA">
        <w:trPr>
          <w:trHeight w:val="319"/>
        </w:trPr>
        <w:tc>
          <w:tcPr>
            <w:tcW w:w="4668" w:type="dxa"/>
          </w:tcPr>
          <w:p w:rsidR="004E1414" w:rsidRPr="004E1414" w:rsidRDefault="004E141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Энош</w:t>
            </w:r>
            <w:proofErr w:type="spellEnd"/>
            <w:r>
              <w:rPr>
                <w:lang w:val="ru-RU"/>
              </w:rPr>
              <w:t xml:space="preserve"> – Израильская ассоциация психического здоровь</w:t>
            </w:r>
            <w:r w:rsidR="00A03327">
              <w:rPr>
                <w:lang w:val="ru-RU"/>
              </w:rPr>
              <w:t>я</w:t>
            </w:r>
          </w:p>
        </w:tc>
        <w:tc>
          <w:tcPr>
            <w:tcW w:w="4668" w:type="dxa"/>
          </w:tcPr>
          <w:p w:rsidR="004E1414" w:rsidRPr="00A03327" w:rsidRDefault="004E1414" w:rsidP="00CF2ABD">
            <w:pPr>
              <w:bidi/>
              <w:rPr>
                <w:lang w:val="ru-RU"/>
              </w:rPr>
            </w:pPr>
            <w:r>
              <w:rPr>
                <w:rFonts w:hint="cs"/>
                <w:rtl/>
              </w:rPr>
              <w:t>אנוש. העמותה הישראלית לבריאות הנפש</w:t>
            </w:r>
          </w:p>
        </w:tc>
      </w:tr>
      <w:tr w:rsidR="004E1414" w:rsidRPr="004E1414" w:rsidTr="00F56ABA">
        <w:trPr>
          <w:trHeight w:val="319"/>
        </w:trPr>
        <w:tc>
          <w:tcPr>
            <w:tcW w:w="4668" w:type="dxa"/>
          </w:tcPr>
          <w:p w:rsidR="004E1414" w:rsidRPr="00CF2ABD" w:rsidRDefault="004E1414">
            <w:pPr>
              <w:rPr>
                <w:lang w:val="ru-RU"/>
              </w:rPr>
            </w:pPr>
          </w:p>
        </w:tc>
        <w:tc>
          <w:tcPr>
            <w:tcW w:w="4668" w:type="dxa"/>
          </w:tcPr>
          <w:p w:rsidR="004E1414" w:rsidRDefault="004E1414" w:rsidP="00CF2ABD">
            <w:pPr>
              <w:bidi/>
              <w:rPr>
                <w:rtl/>
              </w:rPr>
            </w:pPr>
          </w:p>
        </w:tc>
      </w:tr>
    </w:tbl>
    <w:p w:rsidR="00F56ABA" w:rsidRPr="004E1414" w:rsidRDefault="00F56ABA">
      <w:pPr>
        <w:rPr>
          <w:lang w:val="ru-RU"/>
        </w:rPr>
      </w:pPr>
    </w:p>
    <w:sectPr w:rsidR="00F56ABA" w:rsidRPr="004E1414" w:rsidSect="002B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374"/>
    <w:rsid w:val="002B1C99"/>
    <w:rsid w:val="004A4A95"/>
    <w:rsid w:val="004E1414"/>
    <w:rsid w:val="00A03327"/>
    <w:rsid w:val="00B33E11"/>
    <w:rsid w:val="00C14374"/>
    <w:rsid w:val="00C835A4"/>
    <w:rsid w:val="00CF2ABD"/>
    <w:rsid w:val="00F56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325</Words>
  <Characters>1307</Characters>
  <Application>Microsoft Office Word</Application>
  <DocSecurity>0</DocSecurity>
  <Lines>145</Lines>
  <Paragraphs>116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טשרנין</dc:creator>
  <cp:keywords/>
  <dc:description/>
  <cp:lastModifiedBy>Author</cp:lastModifiedBy>
  <cp:revision>7</cp:revision>
  <dcterms:created xsi:type="dcterms:W3CDTF">2023-08-08T09:17:00Z</dcterms:created>
  <dcterms:modified xsi:type="dcterms:W3CDTF">2023-08-09T08:46:00Z</dcterms:modified>
</cp:coreProperties>
</file>