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7440C" w14:textId="115CECB1" w:rsidR="00235FD8" w:rsidRPr="008E6024" w:rsidRDefault="00235FD8" w:rsidP="008E6024">
      <w:pPr>
        <w:bidi w:val="0"/>
        <w:spacing w:after="0" w:line="360" w:lineRule="auto"/>
        <w:jc w:val="both"/>
        <w:rPr>
          <w:rFonts w:asciiTheme="majorBidi" w:hAnsiTheme="majorBidi" w:cstheme="majorBidi"/>
          <w:b/>
          <w:bCs/>
          <w:sz w:val="24"/>
          <w:szCs w:val="24"/>
        </w:rPr>
      </w:pPr>
      <w:r w:rsidRPr="008E6024">
        <w:rPr>
          <w:rFonts w:asciiTheme="majorBidi" w:hAnsiTheme="majorBidi" w:cstheme="majorBidi"/>
          <w:b/>
          <w:bCs/>
          <w:sz w:val="24"/>
          <w:szCs w:val="24"/>
        </w:rPr>
        <w:t>Abstract of Post-Doc Research</w:t>
      </w:r>
    </w:p>
    <w:p w14:paraId="34F10F2E" w14:textId="0209FC6D" w:rsidR="00235FD8" w:rsidRPr="008E6024" w:rsidRDefault="00235FD8" w:rsidP="008E6024">
      <w:pPr>
        <w:bidi w:val="0"/>
        <w:spacing w:after="0" w:line="360" w:lineRule="auto"/>
        <w:jc w:val="both"/>
        <w:rPr>
          <w:rFonts w:asciiTheme="majorBidi" w:hAnsiTheme="majorBidi" w:cstheme="majorBidi"/>
          <w:sz w:val="24"/>
          <w:szCs w:val="24"/>
          <w:u w:val="single"/>
        </w:rPr>
      </w:pPr>
      <w:r w:rsidRPr="008E6024">
        <w:rPr>
          <w:rFonts w:asciiTheme="majorBidi" w:hAnsiTheme="majorBidi" w:cstheme="majorBidi"/>
          <w:sz w:val="24"/>
          <w:szCs w:val="24"/>
          <w:u w:val="single"/>
        </w:rPr>
        <w:t>Scholarly Background</w:t>
      </w:r>
    </w:p>
    <w:p w14:paraId="5425996B" w14:textId="27866768" w:rsidR="00235FD8" w:rsidRPr="008E6024" w:rsidRDefault="00235FD8" w:rsidP="008E6024">
      <w:pPr>
        <w:bidi w:val="0"/>
        <w:spacing w:after="0" w:line="360" w:lineRule="auto"/>
        <w:jc w:val="both"/>
        <w:rPr>
          <w:rFonts w:asciiTheme="majorBidi" w:hAnsiTheme="majorBidi" w:cstheme="majorBidi"/>
          <w:sz w:val="24"/>
          <w:szCs w:val="24"/>
          <w:lang w:val="en-AU" w:bidi="ar-EG"/>
        </w:rPr>
      </w:pPr>
      <w:r w:rsidRPr="008E6024">
        <w:rPr>
          <w:rFonts w:asciiTheme="majorBidi" w:hAnsiTheme="majorBidi" w:cstheme="majorBidi"/>
          <w:sz w:val="24"/>
          <w:szCs w:val="24"/>
        </w:rPr>
        <w:t xml:space="preserve">This study deals with the situation of contemporary Jewish education in Israel’s state and state-religious educational systems with respect to the study and teaching of canonical texts. In order to </w:t>
      </w:r>
      <w:r w:rsidRPr="008E6024">
        <w:rPr>
          <w:rFonts w:asciiTheme="majorBidi" w:hAnsiTheme="majorBidi" w:cstheme="majorBidi"/>
          <w:sz w:val="24"/>
          <w:szCs w:val="24"/>
          <w:lang w:val="en-AU" w:bidi="ar-EG"/>
        </w:rPr>
        <w:t>incorporate broad perspectives</w:t>
      </w:r>
      <w:r w:rsidR="008E6024" w:rsidRPr="008E6024">
        <w:rPr>
          <w:rFonts w:asciiTheme="majorBidi" w:hAnsiTheme="majorBidi" w:cstheme="majorBidi"/>
          <w:sz w:val="24"/>
          <w:szCs w:val="24"/>
          <w:lang w:val="en-AU" w:bidi="ar-EG"/>
        </w:rPr>
        <w:t>,</w:t>
      </w:r>
      <w:r w:rsidRPr="008E6024">
        <w:rPr>
          <w:rFonts w:asciiTheme="majorBidi" w:hAnsiTheme="majorBidi" w:cstheme="majorBidi"/>
          <w:sz w:val="24"/>
          <w:szCs w:val="24"/>
          <w:lang w:val="en-AU" w:bidi="ar-EG"/>
        </w:rPr>
        <w:t xml:space="preserve"> I will make use of a variety of theoretical approaches. In my doctoral research, I developed and applied the following central perspectives, which I intend to employ in advancing the next stage of my research as well: epistemology as a theoretical basis for learning and knowledge acquisition;</w:t>
      </w:r>
      <w:r w:rsidRPr="008E6024">
        <w:rPr>
          <w:rStyle w:val="FootnoteReference"/>
          <w:rFonts w:asciiTheme="majorBidi" w:hAnsiTheme="majorBidi" w:cstheme="majorBidi"/>
          <w:sz w:val="24"/>
          <w:szCs w:val="24"/>
          <w:lang w:val="en-AU" w:bidi="ar-EG"/>
        </w:rPr>
        <w:footnoteReference w:id="1"/>
      </w:r>
      <w:r w:rsidRPr="008E6024">
        <w:rPr>
          <w:rFonts w:asciiTheme="majorBidi" w:hAnsiTheme="majorBidi" w:cstheme="majorBidi"/>
          <w:sz w:val="24"/>
          <w:szCs w:val="24"/>
          <w:lang w:val="en-AU" w:bidi="ar-EG"/>
        </w:rPr>
        <w:t xml:space="preserve"> contemporary educational theories on learning and comprehension;</w:t>
      </w:r>
      <w:r w:rsidRPr="008E6024">
        <w:rPr>
          <w:rStyle w:val="FootnoteReference"/>
          <w:rFonts w:asciiTheme="majorBidi" w:hAnsiTheme="majorBidi" w:cstheme="majorBidi"/>
          <w:sz w:val="24"/>
          <w:szCs w:val="24"/>
          <w:lang w:val="en-AU" w:bidi="ar-EG"/>
        </w:rPr>
        <w:footnoteReference w:id="2"/>
      </w:r>
      <w:r w:rsidRPr="008E6024">
        <w:rPr>
          <w:rFonts w:asciiTheme="majorBidi" w:hAnsiTheme="majorBidi" w:cstheme="majorBidi"/>
          <w:sz w:val="24"/>
          <w:szCs w:val="24"/>
          <w:lang w:val="en-AU" w:bidi="ar-EG"/>
        </w:rPr>
        <w:t xml:space="preserve"> epistemology of the body;</w:t>
      </w:r>
      <w:r w:rsidRPr="008E6024">
        <w:rPr>
          <w:rStyle w:val="FootnoteReference"/>
          <w:rFonts w:asciiTheme="majorBidi" w:hAnsiTheme="majorBidi" w:cstheme="majorBidi"/>
          <w:sz w:val="24"/>
          <w:szCs w:val="24"/>
          <w:lang w:val="en-AU" w:bidi="ar-EG"/>
        </w:rPr>
        <w:footnoteReference w:id="3"/>
      </w:r>
      <w:r w:rsidRPr="008E6024">
        <w:rPr>
          <w:rFonts w:asciiTheme="majorBidi" w:hAnsiTheme="majorBidi" w:cstheme="majorBidi"/>
          <w:sz w:val="24"/>
          <w:szCs w:val="24"/>
          <w:lang w:val="en-AU" w:bidi="ar-EG"/>
        </w:rPr>
        <w:t xml:space="preserve"> hermeneutics and theories of textual interpretation;</w:t>
      </w:r>
      <w:r w:rsidRPr="008E6024">
        <w:rPr>
          <w:rStyle w:val="FootnoteReference"/>
          <w:rFonts w:asciiTheme="majorBidi" w:hAnsiTheme="majorBidi" w:cstheme="majorBidi"/>
          <w:sz w:val="24"/>
          <w:szCs w:val="24"/>
          <w:lang w:val="en-AU" w:bidi="ar-EG"/>
        </w:rPr>
        <w:footnoteReference w:id="4"/>
      </w:r>
      <w:r w:rsidRPr="008E6024">
        <w:rPr>
          <w:rFonts w:asciiTheme="majorBidi" w:hAnsiTheme="majorBidi" w:cstheme="majorBidi"/>
          <w:sz w:val="24"/>
          <w:szCs w:val="24"/>
          <w:lang w:val="en-AU" w:bidi="ar-EG"/>
        </w:rPr>
        <w:t xml:space="preserve"> Jewish identity in a postmodern era;</w:t>
      </w:r>
      <w:r w:rsidRPr="008E6024">
        <w:rPr>
          <w:rStyle w:val="FootnoteReference"/>
          <w:rFonts w:asciiTheme="majorBidi" w:hAnsiTheme="majorBidi" w:cstheme="majorBidi"/>
          <w:sz w:val="24"/>
          <w:szCs w:val="24"/>
          <w:lang w:val="en-AU" w:bidi="ar-EG"/>
        </w:rPr>
        <w:footnoteReference w:id="5"/>
      </w:r>
      <w:r w:rsidRPr="008E6024">
        <w:rPr>
          <w:rFonts w:asciiTheme="majorBidi" w:hAnsiTheme="majorBidi" w:cstheme="majorBidi"/>
          <w:sz w:val="24"/>
          <w:szCs w:val="24"/>
          <w:lang w:val="en-AU" w:bidi="ar-EG"/>
        </w:rPr>
        <w:t xml:space="preserve"> philosophy following the linguistic turn;</w:t>
      </w:r>
      <w:r w:rsidRPr="008E6024">
        <w:rPr>
          <w:rStyle w:val="FootnoteReference"/>
          <w:rFonts w:asciiTheme="majorBidi" w:hAnsiTheme="majorBidi" w:cstheme="majorBidi"/>
          <w:sz w:val="24"/>
          <w:szCs w:val="24"/>
          <w:lang w:val="en-AU" w:bidi="ar-EG"/>
        </w:rPr>
        <w:footnoteReference w:id="6"/>
      </w:r>
      <w:r w:rsidR="00E70D03" w:rsidRPr="008E6024">
        <w:rPr>
          <w:rFonts w:asciiTheme="majorBidi" w:hAnsiTheme="majorBidi" w:cstheme="majorBidi"/>
          <w:sz w:val="24"/>
          <w:szCs w:val="24"/>
          <w:lang w:val="en-AU" w:bidi="ar-EG"/>
        </w:rPr>
        <w:t xml:space="preserve"> cultural studies and sociology of knowledge;</w:t>
      </w:r>
      <w:r w:rsidR="00E70D03" w:rsidRPr="008E6024">
        <w:rPr>
          <w:rStyle w:val="FootnoteReference"/>
          <w:rFonts w:asciiTheme="majorBidi" w:hAnsiTheme="majorBidi" w:cstheme="majorBidi"/>
          <w:sz w:val="24"/>
          <w:szCs w:val="24"/>
          <w:lang w:val="en-AU" w:bidi="ar-EG"/>
        </w:rPr>
        <w:footnoteReference w:id="7"/>
      </w:r>
      <w:r w:rsidR="00E70D03" w:rsidRPr="008E6024">
        <w:rPr>
          <w:rFonts w:asciiTheme="majorBidi" w:hAnsiTheme="majorBidi" w:cstheme="majorBidi"/>
          <w:sz w:val="24"/>
          <w:szCs w:val="24"/>
          <w:lang w:val="en-AU" w:bidi="ar-EG"/>
        </w:rPr>
        <w:t xml:space="preserve"> imagination in learning processes;</w:t>
      </w:r>
      <w:r w:rsidR="00E70D03" w:rsidRPr="008E6024">
        <w:rPr>
          <w:rStyle w:val="FootnoteReference"/>
          <w:rFonts w:asciiTheme="majorBidi" w:hAnsiTheme="majorBidi" w:cstheme="majorBidi"/>
          <w:sz w:val="24"/>
          <w:szCs w:val="24"/>
          <w:lang w:val="en-AU" w:bidi="ar-EG"/>
        </w:rPr>
        <w:footnoteReference w:id="8"/>
      </w:r>
      <w:r w:rsidR="00E70D03" w:rsidRPr="008E6024">
        <w:rPr>
          <w:rFonts w:asciiTheme="majorBidi" w:hAnsiTheme="majorBidi" w:cstheme="majorBidi"/>
          <w:sz w:val="24"/>
          <w:szCs w:val="24"/>
          <w:lang w:val="en-AU" w:bidi="ar-EG"/>
        </w:rPr>
        <w:t xml:space="preserve"> and theories of educational curricula.</w:t>
      </w:r>
      <w:r w:rsidR="00E70D03" w:rsidRPr="008E6024">
        <w:rPr>
          <w:rStyle w:val="FootnoteReference"/>
          <w:rFonts w:asciiTheme="majorBidi" w:hAnsiTheme="majorBidi" w:cstheme="majorBidi"/>
          <w:sz w:val="24"/>
          <w:szCs w:val="24"/>
          <w:lang w:val="en-AU" w:bidi="ar-EG"/>
        </w:rPr>
        <w:footnoteReference w:id="9"/>
      </w:r>
    </w:p>
    <w:p w14:paraId="0AFFB8A0" w14:textId="788DA879" w:rsidR="008F6CDD" w:rsidRPr="008E6024" w:rsidRDefault="008F6CDD" w:rsidP="008E6024">
      <w:pPr>
        <w:bidi w:val="0"/>
        <w:spacing w:after="0" w:line="360" w:lineRule="auto"/>
        <w:jc w:val="both"/>
        <w:rPr>
          <w:rFonts w:asciiTheme="majorBidi" w:hAnsiTheme="majorBidi" w:cstheme="majorBidi"/>
          <w:sz w:val="24"/>
          <w:szCs w:val="24"/>
          <w:lang w:val="en-AU" w:bidi="ar-EG"/>
        </w:rPr>
      </w:pPr>
      <w:r w:rsidRPr="008E6024">
        <w:rPr>
          <w:rFonts w:asciiTheme="majorBidi" w:hAnsiTheme="majorBidi" w:cstheme="majorBidi"/>
          <w:sz w:val="24"/>
          <w:szCs w:val="24"/>
          <w:lang w:val="en-AU" w:bidi="ar-EG"/>
        </w:rPr>
        <w:tab/>
        <w:t xml:space="preserve">These theoretical tools will enable a deep inquiry into questions relating to gaps of consciousness that challenge educators and scholars of Jewish education. Epistemology and theories dealing with language and meaning can help us understand the complexity facing the learner and teacher in their encounter with canonical texts </w:t>
      </w:r>
      <w:r w:rsidR="008E6024">
        <w:rPr>
          <w:rFonts w:asciiTheme="majorBidi" w:hAnsiTheme="majorBidi" w:cstheme="majorBidi"/>
          <w:sz w:val="24"/>
          <w:szCs w:val="24"/>
          <w:lang w:val="en-AU" w:bidi="ar-EG"/>
        </w:rPr>
        <w:t>coming</w:t>
      </w:r>
      <w:r w:rsidRPr="008E6024">
        <w:rPr>
          <w:rFonts w:asciiTheme="majorBidi" w:hAnsiTheme="majorBidi" w:cstheme="majorBidi"/>
          <w:sz w:val="24"/>
          <w:szCs w:val="24"/>
          <w:lang w:val="en-AU" w:bidi="ar-EG"/>
        </w:rPr>
        <w:t xml:space="preserve"> from a pre-modern ‘language,’ cultural and conscious universe. One of the interesting paths offered in epistemology shows how learning and comprehension are influenced and shaped by the </w:t>
      </w:r>
      <w:r w:rsidR="00D52922" w:rsidRPr="008E6024">
        <w:rPr>
          <w:rFonts w:asciiTheme="majorBidi" w:hAnsiTheme="majorBidi" w:cstheme="majorBidi"/>
          <w:sz w:val="24"/>
          <w:szCs w:val="24"/>
          <w:lang w:val="en-AU" w:bidi="ar-EG"/>
        </w:rPr>
        <w:t>materiality</w:t>
      </w:r>
      <w:r w:rsidRPr="008E6024">
        <w:rPr>
          <w:rFonts w:asciiTheme="majorBidi" w:hAnsiTheme="majorBidi" w:cstheme="majorBidi"/>
          <w:sz w:val="24"/>
          <w:szCs w:val="24"/>
          <w:lang w:val="en-AU" w:bidi="ar-EG"/>
        </w:rPr>
        <w:t xml:space="preserve"> of the subject. These studies, I believe, can help to chart new and innovative paths with respect to </w:t>
      </w:r>
      <w:r w:rsidR="0001367F">
        <w:rPr>
          <w:rFonts w:asciiTheme="majorBidi" w:hAnsiTheme="majorBidi" w:cstheme="majorBidi"/>
          <w:sz w:val="24"/>
          <w:szCs w:val="24"/>
          <w:lang w:val="en-AU" w:bidi="ar-EG"/>
        </w:rPr>
        <w:t>methods</w:t>
      </w:r>
      <w:r w:rsidRPr="008E6024">
        <w:rPr>
          <w:rFonts w:asciiTheme="majorBidi" w:hAnsiTheme="majorBidi" w:cstheme="majorBidi"/>
          <w:sz w:val="24"/>
          <w:szCs w:val="24"/>
          <w:lang w:val="en-AU" w:bidi="ar-EG"/>
        </w:rPr>
        <w:t xml:space="preserve"> of teaching and learning texts.</w:t>
      </w:r>
    </w:p>
    <w:p w14:paraId="213AC7A2" w14:textId="670945C6" w:rsidR="008F6CDD" w:rsidRPr="008E6024" w:rsidRDefault="008F6CDD" w:rsidP="008E6024">
      <w:pPr>
        <w:bidi w:val="0"/>
        <w:spacing w:after="0" w:line="360" w:lineRule="auto"/>
        <w:jc w:val="both"/>
        <w:rPr>
          <w:rFonts w:asciiTheme="majorBidi" w:hAnsiTheme="majorBidi" w:cstheme="majorBidi"/>
          <w:sz w:val="24"/>
          <w:szCs w:val="24"/>
          <w:lang w:val="en-AU" w:bidi="ar-EG"/>
        </w:rPr>
      </w:pPr>
    </w:p>
    <w:p w14:paraId="69C6B869" w14:textId="08EF1E6B" w:rsidR="008F6CDD" w:rsidRPr="008E6024" w:rsidRDefault="008F6CDD" w:rsidP="008E6024">
      <w:pPr>
        <w:bidi w:val="0"/>
        <w:spacing w:after="0" w:line="360" w:lineRule="auto"/>
        <w:jc w:val="both"/>
        <w:rPr>
          <w:rFonts w:asciiTheme="majorBidi" w:hAnsiTheme="majorBidi" w:cstheme="majorBidi"/>
          <w:sz w:val="24"/>
          <w:szCs w:val="24"/>
          <w:u w:val="single"/>
          <w:lang w:val="en-AU" w:bidi="ar-EG"/>
        </w:rPr>
      </w:pPr>
      <w:r w:rsidRPr="008E6024">
        <w:rPr>
          <w:rFonts w:asciiTheme="majorBidi" w:hAnsiTheme="majorBidi" w:cstheme="majorBidi"/>
          <w:sz w:val="24"/>
          <w:szCs w:val="24"/>
          <w:u w:val="single"/>
          <w:lang w:val="en-AU" w:bidi="ar-EG"/>
        </w:rPr>
        <w:t>Aims and Goals</w:t>
      </w:r>
    </w:p>
    <w:p w14:paraId="586EB740" w14:textId="13F17572" w:rsidR="00833882" w:rsidRPr="008E6024" w:rsidRDefault="00765DBB" w:rsidP="008E6024">
      <w:pPr>
        <w:pStyle w:val="ListParagraph"/>
        <w:numPr>
          <w:ilvl w:val="0"/>
          <w:numId w:val="2"/>
        </w:numPr>
        <w:bidi w:val="0"/>
        <w:spacing w:after="0" w:line="360" w:lineRule="auto"/>
        <w:jc w:val="both"/>
        <w:rPr>
          <w:rFonts w:asciiTheme="majorBidi" w:hAnsiTheme="majorBidi" w:cstheme="majorBidi"/>
          <w:sz w:val="24"/>
          <w:szCs w:val="24"/>
          <w:lang w:val="en-AU" w:bidi="ar-EG"/>
        </w:rPr>
      </w:pPr>
      <w:r w:rsidRPr="008E6024">
        <w:rPr>
          <w:rFonts w:asciiTheme="majorBidi" w:hAnsiTheme="majorBidi" w:cstheme="majorBidi"/>
          <w:sz w:val="24"/>
          <w:szCs w:val="24"/>
          <w:lang w:val="en-AU" w:bidi="ar-EG"/>
        </w:rPr>
        <w:t xml:space="preserve">Refinement of Jewish educational discourse by means of translating axes of thinking and explanatory models from the fields of </w:t>
      </w:r>
      <w:commentRangeStart w:id="0"/>
      <w:r w:rsidRPr="008E6024">
        <w:rPr>
          <w:rFonts w:asciiTheme="majorBidi" w:hAnsiTheme="majorBidi" w:cstheme="majorBidi"/>
          <w:sz w:val="24"/>
          <w:szCs w:val="24"/>
          <w:lang w:val="en-AU" w:bidi="ar-EG"/>
        </w:rPr>
        <w:t>philosophy</w:t>
      </w:r>
      <w:commentRangeEnd w:id="0"/>
      <w:r w:rsidRPr="008E6024">
        <w:rPr>
          <w:rStyle w:val="CommentReference"/>
          <w:rFonts w:asciiTheme="majorBidi" w:hAnsiTheme="majorBidi" w:cstheme="majorBidi"/>
          <w:sz w:val="24"/>
          <w:szCs w:val="24"/>
        </w:rPr>
        <w:commentReference w:id="0"/>
      </w:r>
      <w:r w:rsidRPr="008E6024">
        <w:rPr>
          <w:rFonts w:asciiTheme="majorBidi" w:hAnsiTheme="majorBidi" w:cstheme="majorBidi"/>
          <w:sz w:val="24"/>
          <w:szCs w:val="24"/>
          <w:lang w:val="en-AU" w:bidi="ar-EG"/>
        </w:rPr>
        <w:t xml:space="preserve">, cultural studies, epistemology and hermeneutics, including: reconceptualization of focal points </w:t>
      </w:r>
      <w:r w:rsidR="00B35DB8">
        <w:rPr>
          <w:rFonts w:asciiTheme="majorBidi" w:hAnsiTheme="majorBidi" w:cstheme="majorBidi"/>
          <w:sz w:val="24"/>
          <w:szCs w:val="24"/>
          <w:lang w:val="en-AU" w:bidi="ar-EG"/>
        </w:rPr>
        <w:t>entailing</w:t>
      </w:r>
      <w:r w:rsidRPr="008E6024">
        <w:rPr>
          <w:rFonts w:asciiTheme="majorBidi" w:hAnsiTheme="majorBidi" w:cstheme="majorBidi"/>
          <w:sz w:val="24"/>
          <w:szCs w:val="24"/>
          <w:lang w:val="en-AU" w:bidi="ar-EG"/>
        </w:rPr>
        <w:t xml:space="preserve"> problematics and challenges </w:t>
      </w:r>
      <w:r w:rsidR="0039155A">
        <w:rPr>
          <w:rFonts w:asciiTheme="majorBidi" w:hAnsiTheme="majorBidi" w:cstheme="majorBidi"/>
          <w:sz w:val="24"/>
          <w:szCs w:val="24"/>
          <w:lang w:val="en-AU" w:bidi="ar-EG"/>
        </w:rPr>
        <w:t>for</w:t>
      </w:r>
      <w:r w:rsidRPr="008E6024">
        <w:rPr>
          <w:rFonts w:asciiTheme="majorBidi" w:hAnsiTheme="majorBidi" w:cstheme="majorBidi"/>
          <w:sz w:val="24"/>
          <w:szCs w:val="24"/>
          <w:lang w:val="en-AU" w:bidi="ar-EG"/>
        </w:rPr>
        <w:t xml:space="preserve"> teaching and learning of texts; development of creative paths, from educational thinking and awareness among teachers to pedagogical models and contours for writing new curricula.</w:t>
      </w:r>
    </w:p>
    <w:p w14:paraId="136EFB29" w14:textId="522D4527" w:rsidR="00D52922" w:rsidRPr="008E6024" w:rsidRDefault="00D52922" w:rsidP="008E6024">
      <w:pPr>
        <w:pStyle w:val="ListParagraph"/>
        <w:numPr>
          <w:ilvl w:val="0"/>
          <w:numId w:val="2"/>
        </w:numPr>
        <w:bidi w:val="0"/>
        <w:spacing w:after="0" w:line="360" w:lineRule="auto"/>
        <w:jc w:val="both"/>
        <w:rPr>
          <w:rFonts w:asciiTheme="majorBidi" w:hAnsiTheme="majorBidi" w:cstheme="majorBidi"/>
          <w:sz w:val="24"/>
          <w:szCs w:val="24"/>
          <w:lang w:val="en-AU" w:bidi="ar-EG"/>
        </w:rPr>
      </w:pPr>
      <w:r w:rsidRPr="008E6024">
        <w:rPr>
          <w:rFonts w:asciiTheme="majorBidi" w:hAnsiTheme="majorBidi" w:cstheme="majorBidi"/>
          <w:sz w:val="24"/>
          <w:szCs w:val="24"/>
          <w:lang w:val="en-AU" w:bidi="ar-EG"/>
        </w:rPr>
        <w:t xml:space="preserve">Advancement of multi-sensory learning models in Jewish education and bringing of attention to the place of the body and materiality of the reader as shaping processes of interpretation </w:t>
      </w:r>
      <w:r w:rsidRPr="008E6024">
        <w:rPr>
          <w:rFonts w:asciiTheme="majorBidi" w:hAnsiTheme="majorBidi" w:cstheme="majorBidi"/>
          <w:sz w:val="24"/>
          <w:szCs w:val="24"/>
          <w:lang w:val="en-AU" w:bidi="ar-EG"/>
        </w:rPr>
        <w:lastRenderedPageBreak/>
        <w:t>and ascription of meaning to the canonical texts being studied. Alongside this, experimental models of “learning from and into the body” will be outlined.</w:t>
      </w:r>
    </w:p>
    <w:p w14:paraId="73753E4C" w14:textId="341BCCB4" w:rsidR="00D52922" w:rsidRPr="008E6024" w:rsidRDefault="00D52922" w:rsidP="008E6024">
      <w:pPr>
        <w:pStyle w:val="ListParagraph"/>
        <w:numPr>
          <w:ilvl w:val="0"/>
          <w:numId w:val="2"/>
        </w:numPr>
        <w:bidi w:val="0"/>
        <w:spacing w:after="0" w:line="360" w:lineRule="auto"/>
        <w:jc w:val="both"/>
        <w:rPr>
          <w:rFonts w:asciiTheme="majorBidi" w:hAnsiTheme="majorBidi" w:cstheme="majorBidi"/>
          <w:sz w:val="24"/>
          <w:szCs w:val="24"/>
          <w:lang w:val="en-AU" w:bidi="ar-EG"/>
        </w:rPr>
      </w:pPr>
      <w:r w:rsidRPr="008E6024">
        <w:rPr>
          <w:rFonts w:asciiTheme="majorBidi" w:hAnsiTheme="majorBidi" w:cstheme="majorBidi"/>
          <w:sz w:val="24"/>
          <w:szCs w:val="24"/>
          <w:lang w:val="en-AU" w:bidi="ar-EG"/>
        </w:rPr>
        <w:t xml:space="preserve">Enrichment of interdisciplinary discourse regarding imagination and fiction as foundational </w:t>
      </w:r>
      <w:r w:rsidR="00F24B87" w:rsidRPr="008E6024">
        <w:rPr>
          <w:rFonts w:asciiTheme="majorBidi" w:hAnsiTheme="majorBidi" w:cstheme="majorBidi"/>
          <w:sz w:val="24"/>
          <w:szCs w:val="24"/>
          <w:lang w:val="en-AU" w:bidi="ar-EG"/>
        </w:rPr>
        <w:t>aspects of learning and teaching narrative texts. Extraction of theories relating to these subjects and translation of them for the educational realms of conceiving curricula and formulating teaching methods.</w:t>
      </w:r>
    </w:p>
    <w:p w14:paraId="30FE64BF" w14:textId="77777777" w:rsidR="00F24B87" w:rsidRPr="008E6024" w:rsidRDefault="00F24B87" w:rsidP="008E6024">
      <w:pPr>
        <w:bidi w:val="0"/>
        <w:spacing w:after="0" w:line="360" w:lineRule="auto"/>
        <w:jc w:val="both"/>
        <w:rPr>
          <w:rFonts w:asciiTheme="majorBidi" w:hAnsiTheme="majorBidi" w:cstheme="majorBidi"/>
          <w:sz w:val="24"/>
          <w:szCs w:val="24"/>
          <w:u w:val="single"/>
          <w:lang w:val="en-AU" w:bidi="ar-EG"/>
        </w:rPr>
      </w:pPr>
    </w:p>
    <w:p w14:paraId="2988E7BD" w14:textId="2A6BBB2B" w:rsidR="00F24B87" w:rsidRPr="008E6024" w:rsidRDefault="00F24B87" w:rsidP="008E6024">
      <w:pPr>
        <w:bidi w:val="0"/>
        <w:spacing w:after="0" w:line="360" w:lineRule="auto"/>
        <w:jc w:val="both"/>
        <w:rPr>
          <w:rFonts w:asciiTheme="majorBidi" w:hAnsiTheme="majorBidi" w:cstheme="majorBidi"/>
          <w:sz w:val="24"/>
          <w:szCs w:val="24"/>
          <w:u w:val="single"/>
          <w:lang w:val="en-AU" w:bidi="ar-EG"/>
        </w:rPr>
      </w:pPr>
      <w:r w:rsidRPr="008E6024">
        <w:rPr>
          <w:rFonts w:asciiTheme="majorBidi" w:hAnsiTheme="majorBidi" w:cstheme="majorBidi"/>
          <w:sz w:val="24"/>
          <w:szCs w:val="24"/>
          <w:u w:val="single"/>
          <w:lang w:val="en-AU" w:bidi="ar-EG"/>
        </w:rPr>
        <w:t>Operative Goals</w:t>
      </w:r>
    </w:p>
    <w:p w14:paraId="01F83AEA" w14:textId="018141BC" w:rsidR="00F24B87" w:rsidRPr="008E6024" w:rsidRDefault="00F24B87" w:rsidP="008E6024">
      <w:pPr>
        <w:pStyle w:val="ListParagraph"/>
        <w:numPr>
          <w:ilvl w:val="0"/>
          <w:numId w:val="2"/>
        </w:numPr>
        <w:bidi w:val="0"/>
        <w:spacing w:after="0" w:line="360" w:lineRule="auto"/>
        <w:jc w:val="both"/>
        <w:rPr>
          <w:rFonts w:asciiTheme="majorBidi" w:hAnsiTheme="majorBidi" w:cstheme="majorBidi"/>
          <w:sz w:val="24"/>
          <w:szCs w:val="24"/>
          <w:lang w:val="en-AU" w:bidi="ar-EG"/>
        </w:rPr>
      </w:pPr>
      <w:r w:rsidRPr="008E6024">
        <w:rPr>
          <w:rFonts w:asciiTheme="majorBidi" w:hAnsiTheme="majorBidi" w:cstheme="majorBidi"/>
          <w:sz w:val="24"/>
          <w:szCs w:val="24"/>
          <w:lang w:val="en-AU" w:bidi="ar-EG"/>
        </w:rPr>
        <w:t>Writing three articles in English and two articles in Hebrew for publication in journals dealing with one or more of the following fields: Jewish education; religious education; theories of learning and teaching; hermeneutics in education.</w:t>
      </w:r>
    </w:p>
    <w:p w14:paraId="56C38982" w14:textId="36750019" w:rsidR="00F24B87" w:rsidRPr="008E6024" w:rsidRDefault="00F24B87" w:rsidP="008E6024">
      <w:pPr>
        <w:pStyle w:val="ListParagraph"/>
        <w:numPr>
          <w:ilvl w:val="0"/>
          <w:numId w:val="2"/>
        </w:numPr>
        <w:bidi w:val="0"/>
        <w:spacing w:after="0" w:line="360" w:lineRule="auto"/>
        <w:jc w:val="both"/>
        <w:rPr>
          <w:rFonts w:asciiTheme="majorBidi" w:hAnsiTheme="majorBidi" w:cstheme="majorBidi"/>
          <w:sz w:val="24"/>
          <w:szCs w:val="24"/>
          <w:lang w:val="en-AU" w:bidi="ar-EG"/>
        </w:rPr>
      </w:pPr>
      <w:r w:rsidRPr="008E6024">
        <w:rPr>
          <w:rFonts w:asciiTheme="majorBidi" w:hAnsiTheme="majorBidi" w:cstheme="majorBidi"/>
          <w:sz w:val="24"/>
          <w:szCs w:val="24"/>
          <w:lang w:val="en-AU" w:bidi="ar-EG"/>
        </w:rPr>
        <w:t xml:space="preserve">Planning and organizing a conference </w:t>
      </w:r>
      <w:commentRangeStart w:id="1"/>
      <w:r w:rsidRPr="008E6024">
        <w:rPr>
          <w:rFonts w:asciiTheme="majorBidi" w:hAnsiTheme="majorBidi" w:cstheme="majorBidi"/>
          <w:sz w:val="24"/>
          <w:szCs w:val="24"/>
          <w:lang w:val="en-AU" w:bidi="ar-EG"/>
        </w:rPr>
        <w:t xml:space="preserve">or seminar day </w:t>
      </w:r>
      <w:commentRangeEnd w:id="1"/>
      <w:r w:rsidRPr="008E6024">
        <w:rPr>
          <w:rStyle w:val="CommentReference"/>
          <w:rFonts w:asciiTheme="majorBidi" w:hAnsiTheme="majorBidi" w:cstheme="majorBidi"/>
          <w:sz w:val="24"/>
          <w:szCs w:val="24"/>
        </w:rPr>
        <w:commentReference w:id="1"/>
      </w:r>
      <w:r w:rsidRPr="008E6024">
        <w:rPr>
          <w:rFonts w:asciiTheme="majorBidi" w:hAnsiTheme="majorBidi" w:cstheme="majorBidi"/>
          <w:sz w:val="24"/>
          <w:szCs w:val="24"/>
          <w:lang w:val="en-AU" w:bidi="ar-EG"/>
        </w:rPr>
        <w:t xml:space="preserve">on one of the  </w:t>
      </w:r>
      <w:r w:rsidR="00843670" w:rsidRPr="008E6024">
        <w:rPr>
          <w:rFonts w:asciiTheme="majorBidi" w:hAnsiTheme="majorBidi" w:cstheme="majorBidi"/>
          <w:sz w:val="24"/>
          <w:szCs w:val="24"/>
          <w:lang w:val="en-AU" w:bidi="ar-EG"/>
        </w:rPr>
        <w:t>following topics: Jewish education and cultural fluidity; poetics of the religious text; body and mind in Jewish education; possible universes in Jewish education; phenomenology of the text in Jewish education; myth and mythicality in a fluid world; Jewish identity discourse in an open society; the body as opportunity for fusion in  fragmented world.</w:t>
      </w:r>
    </w:p>
    <w:p w14:paraId="4FFB1409" w14:textId="77777777" w:rsidR="0038695D" w:rsidRPr="008E6024" w:rsidRDefault="00843670" w:rsidP="008E6024">
      <w:pPr>
        <w:pStyle w:val="ListParagraph"/>
        <w:numPr>
          <w:ilvl w:val="0"/>
          <w:numId w:val="2"/>
        </w:numPr>
        <w:bidi w:val="0"/>
        <w:spacing w:after="0" w:line="360" w:lineRule="auto"/>
        <w:jc w:val="both"/>
        <w:rPr>
          <w:rFonts w:asciiTheme="majorBidi" w:hAnsiTheme="majorBidi" w:cstheme="majorBidi"/>
          <w:sz w:val="24"/>
          <w:szCs w:val="24"/>
        </w:rPr>
      </w:pPr>
      <w:r w:rsidRPr="008E6024">
        <w:rPr>
          <w:rFonts w:asciiTheme="majorBidi" w:hAnsiTheme="majorBidi" w:cstheme="majorBidi"/>
          <w:sz w:val="24"/>
          <w:szCs w:val="24"/>
          <w:lang w:val="en-AU" w:bidi="ar-EG"/>
        </w:rPr>
        <w:t xml:space="preserve">Planning and organizing </w:t>
      </w:r>
      <w:r w:rsidR="0038695D" w:rsidRPr="008E6024">
        <w:rPr>
          <w:rFonts w:asciiTheme="majorBidi" w:hAnsiTheme="majorBidi" w:cstheme="majorBidi"/>
          <w:sz w:val="24"/>
          <w:szCs w:val="24"/>
          <w:lang w:val="en-AU" w:bidi="ar-EG"/>
        </w:rPr>
        <w:t>a research group on foundations of contemporary Jewish education, made up of educators and scholars from various sectors of Israeli society.</w:t>
      </w:r>
    </w:p>
    <w:p w14:paraId="1CD712CE" w14:textId="77777777" w:rsidR="0038695D" w:rsidRPr="008E6024" w:rsidRDefault="0038695D" w:rsidP="008E6024">
      <w:pPr>
        <w:bidi w:val="0"/>
        <w:spacing w:after="0" w:line="360" w:lineRule="auto"/>
        <w:jc w:val="both"/>
        <w:rPr>
          <w:rFonts w:asciiTheme="majorBidi" w:hAnsiTheme="majorBidi" w:cstheme="majorBidi"/>
          <w:sz w:val="24"/>
          <w:szCs w:val="24"/>
        </w:rPr>
      </w:pPr>
    </w:p>
    <w:p w14:paraId="4AAD63E3" w14:textId="77777777" w:rsidR="0038695D" w:rsidRPr="008E6024" w:rsidRDefault="0038695D" w:rsidP="008E6024">
      <w:pPr>
        <w:bidi w:val="0"/>
        <w:spacing w:after="0" w:line="360" w:lineRule="auto"/>
        <w:jc w:val="both"/>
        <w:rPr>
          <w:rFonts w:asciiTheme="majorBidi" w:hAnsiTheme="majorBidi" w:cstheme="majorBidi"/>
          <w:sz w:val="24"/>
          <w:szCs w:val="24"/>
          <w:u w:val="single"/>
        </w:rPr>
      </w:pPr>
      <w:r w:rsidRPr="008E6024">
        <w:rPr>
          <w:rFonts w:asciiTheme="majorBidi" w:hAnsiTheme="majorBidi" w:cstheme="majorBidi"/>
          <w:sz w:val="24"/>
          <w:szCs w:val="24"/>
          <w:u w:val="single"/>
        </w:rPr>
        <w:t>Methodology</w:t>
      </w:r>
    </w:p>
    <w:p w14:paraId="65AD35F4" w14:textId="77777777" w:rsidR="0038695D" w:rsidRPr="008E6024" w:rsidRDefault="0038695D" w:rsidP="008E6024">
      <w:pPr>
        <w:pStyle w:val="ListParagraph"/>
        <w:numPr>
          <w:ilvl w:val="0"/>
          <w:numId w:val="2"/>
        </w:numPr>
        <w:bidi w:val="0"/>
        <w:spacing w:after="0" w:line="360" w:lineRule="auto"/>
        <w:jc w:val="both"/>
        <w:rPr>
          <w:rFonts w:asciiTheme="majorBidi" w:hAnsiTheme="majorBidi" w:cstheme="majorBidi"/>
          <w:sz w:val="24"/>
          <w:szCs w:val="24"/>
        </w:rPr>
      </w:pPr>
      <w:r w:rsidRPr="008E6024">
        <w:rPr>
          <w:rFonts w:asciiTheme="majorBidi" w:hAnsiTheme="majorBidi" w:cstheme="majorBidi"/>
          <w:sz w:val="24"/>
          <w:szCs w:val="24"/>
        </w:rPr>
        <w:t>Examination and analysis of texts.</w:t>
      </w:r>
    </w:p>
    <w:p w14:paraId="00BFF635" w14:textId="77777777" w:rsidR="0038695D" w:rsidRPr="008E6024" w:rsidRDefault="0038695D" w:rsidP="008E6024">
      <w:pPr>
        <w:pStyle w:val="ListParagraph"/>
        <w:numPr>
          <w:ilvl w:val="0"/>
          <w:numId w:val="2"/>
        </w:numPr>
        <w:bidi w:val="0"/>
        <w:spacing w:after="0" w:line="360" w:lineRule="auto"/>
        <w:jc w:val="both"/>
        <w:rPr>
          <w:rFonts w:asciiTheme="majorBidi" w:hAnsiTheme="majorBidi" w:cstheme="majorBidi"/>
          <w:sz w:val="24"/>
          <w:szCs w:val="24"/>
        </w:rPr>
      </w:pPr>
      <w:r w:rsidRPr="008E6024">
        <w:rPr>
          <w:rFonts w:asciiTheme="majorBidi" w:hAnsiTheme="majorBidi" w:cstheme="majorBidi"/>
          <w:sz w:val="24"/>
          <w:szCs w:val="24"/>
        </w:rPr>
        <w:t>Extraction of models with educational potential in philosophy and thought, and translation of these models for critical educational thinking.</w:t>
      </w:r>
    </w:p>
    <w:p w14:paraId="4F3097C8" w14:textId="5751FD4E" w:rsidR="0038695D" w:rsidRPr="008E6024" w:rsidRDefault="0038695D" w:rsidP="008E6024">
      <w:pPr>
        <w:pStyle w:val="ListParagraph"/>
        <w:numPr>
          <w:ilvl w:val="0"/>
          <w:numId w:val="2"/>
        </w:numPr>
        <w:bidi w:val="0"/>
        <w:spacing w:after="0" w:line="360" w:lineRule="auto"/>
        <w:jc w:val="both"/>
        <w:rPr>
          <w:rFonts w:asciiTheme="majorBidi" w:hAnsiTheme="majorBidi" w:cstheme="majorBidi"/>
          <w:sz w:val="24"/>
          <w:szCs w:val="24"/>
        </w:rPr>
      </w:pPr>
      <w:r w:rsidRPr="008E6024">
        <w:rPr>
          <w:rFonts w:asciiTheme="majorBidi" w:hAnsiTheme="majorBidi" w:cstheme="majorBidi"/>
          <w:sz w:val="24"/>
          <w:szCs w:val="24"/>
        </w:rPr>
        <w:t>Integration of qualitative methods with textual-theoretical methods.</w:t>
      </w:r>
    </w:p>
    <w:p w14:paraId="7F6F6F0D" w14:textId="7622B6B7" w:rsidR="0038695D" w:rsidRPr="008E6024" w:rsidRDefault="0038695D" w:rsidP="008E6024">
      <w:pPr>
        <w:bidi w:val="0"/>
        <w:spacing w:after="0" w:line="360" w:lineRule="auto"/>
        <w:jc w:val="both"/>
        <w:rPr>
          <w:rFonts w:asciiTheme="majorBidi" w:hAnsiTheme="majorBidi" w:cstheme="majorBidi"/>
          <w:sz w:val="24"/>
          <w:szCs w:val="24"/>
        </w:rPr>
      </w:pPr>
    </w:p>
    <w:p w14:paraId="2CC8769A" w14:textId="64D00D6B" w:rsidR="0038695D" w:rsidRPr="008E6024" w:rsidRDefault="0038695D" w:rsidP="008E6024">
      <w:pPr>
        <w:bidi w:val="0"/>
        <w:spacing w:after="0" w:line="360" w:lineRule="auto"/>
        <w:jc w:val="both"/>
        <w:rPr>
          <w:rFonts w:asciiTheme="majorBidi" w:hAnsiTheme="majorBidi" w:cstheme="majorBidi"/>
          <w:sz w:val="24"/>
          <w:szCs w:val="24"/>
          <w:u w:val="single"/>
        </w:rPr>
      </w:pPr>
      <w:r w:rsidRPr="008E6024">
        <w:rPr>
          <w:rFonts w:asciiTheme="majorBidi" w:hAnsiTheme="majorBidi" w:cstheme="majorBidi"/>
          <w:sz w:val="24"/>
          <w:szCs w:val="24"/>
          <w:u w:val="single"/>
        </w:rPr>
        <w:t>Duration</w:t>
      </w:r>
    </w:p>
    <w:p w14:paraId="1C9FA89A" w14:textId="438982B9" w:rsidR="0038695D" w:rsidRPr="008E6024" w:rsidRDefault="0038695D" w:rsidP="008E6024">
      <w:pPr>
        <w:pStyle w:val="ListParagraph"/>
        <w:numPr>
          <w:ilvl w:val="0"/>
          <w:numId w:val="2"/>
        </w:numPr>
        <w:bidi w:val="0"/>
        <w:spacing w:after="0" w:line="360" w:lineRule="auto"/>
        <w:jc w:val="both"/>
        <w:rPr>
          <w:rFonts w:asciiTheme="majorBidi" w:hAnsiTheme="majorBidi" w:cstheme="majorBidi"/>
          <w:sz w:val="24"/>
          <w:szCs w:val="24"/>
        </w:rPr>
      </w:pPr>
      <w:r w:rsidRPr="008E6024">
        <w:rPr>
          <w:rFonts w:asciiTheme="majorBidi" w:hAnsiTheme="majorBidi" w:cstheme="majorBidi"/>
          <w:sz w:val="24"/>
          <w:szCs w:val="24"/>
        </w:rPr>
        <w:t>A duration of one year is required for carrying out the proposed study.</w:t>
      </w:r>
    </w:p>
    <w:p w14:paraId="0D68DC7C" w14:textId="21E2C353" w:rsidR="0038695D" w:rsidRPr="008E6024" w:rsidRDefault="0038695D" w:rsidP="008E6024">
      <w:pPr>
        <w:bidi w:val="0"/>
        <w:spacing w:after="0" w:line="360" w:lineRule="auto"/>
        <w:jc w:val="both"/>
        <w:rPr>
          <w:rFonts w:asciiTheme="majorBidi" w:hAnsiTheme="majorBidi" w:cstheme="majorBidi"/>
          <w:sz w:val="24"/>
          <w:szCs w:val="24"/>
        </w:rPr>
      </w:pPr>
    </w:p>
    <w:p w14:paraId="136C1D79" w14:textId="603407C0" w:rsidR="0038695D" w:rsidRPr="008E6024" w:rsidRDefault="0038695D" w:rsidP="008E6024">
      <w:pPr>
        <w:bidi w:val="0"/>
        <w:spacing w:after="0" w:line="360" w:lineRule="auto"/>
        <w:jc w:val="both"/>
        <w:rPr>
          <w:rFonts w:asciiTheme="majorBidi" w:hAnsiTheme="majorBidi" w:cstheme="majorBidi"/>
          <w:sz w:val="24"/>
          <w:szCs w:val="24"/>
          <w:u w:val="single"/>
        </w:rPr>
      </w:pPr>
      <w:r w:rsidRPr="008E6024">
        <w:rPr>
          <w:rFonts w:asciiTheme="majorBidi" w:hAnsiTheme="majorBidi" w:cstheme="majorBidi"/>
          <w:sz w:val="24"/>
          <w:szCs w:val="24"/>
          <w:u w:val="single"/>
        </w:rPr>
        <w:t>Contribution</w:t>
      </w:r>
    </w:p>
    <w:p w14:paraId="56A1423F" w14:textId="77777777" w:rsidR="00C162F2" w:rsidRPr="008E6024" w:rsidRDefault="00C162F2" w:rsidP="008E6024">
      <w:pPr>
        <w:pStyle w:val="ListParagraph"/>
        <w:numPr>
          <w:ilvl w:val="0"/>
          <w:numId w:val="2"/>
        </w:numPr>
        <w:bidi w:val="0"/>
        <w:spacing w:after="0" w:line="360" w:lineRule="auto"/>
        <w:jc w:val="both"/>
        <w:rPr>
          <w:rFonts w:asciiTheme="majorBidi" w:hAnsiTheme="majorBidi" w:cstheme="majorBidi"/>
          <w:sz w:val="24"/>
          <w:szCs w:val="24"/>
        </w:rPr>
      </w:pPr>
      <w:r w:rsidRPr="008E6024">
        <w:rPr>
          <w:rFonts w:asciiTheme="majorBidi" w:hAnsiTheme="majorBidi" w:cstheme="majorBidi"/>
          <w:sz w:val="24"/>
          <w:szCs w:val="24"/>
        </w:rPr>
        <w:t>Generation of a broad, deliberate discourse within and about Jewish education. Enhancement and deepening of theoretical discourse surrounding questions of textual interpretation, identity formation, and the potential inherent in learning and teaching canonical Jewish texts.</w:t>
      </w:r>
    </w:p>
    <w:p w14:paraId="6F4BAE54" w14:textId="54E5E7CA" w:rsidR="001B03A2" w:rsidRPr="008E6024" w:rsidRDefault="00C162F2" w:rsidP="008E6024">
      <w:pPr>
        <w:pStyle w:val="ListParagraph"/>
        <w:numPr>
          <w:ilvl w:val="0"/>
          <w:numId w:val="2"/>
        </w:numPr>
        <w:bidi w:val="0"/>
        <w:spacing w:after="0" w:line="360" w:lineRule="auto"/>
        <w:jc w:val="both"/>
        <w:rPr>
          <w:rFonts w:asciiTheme="majorBidi" w:hAnsiTheme="majorBidi" w:cstheme="majorBidi"/>
          <w:sz w:val="24"/>
          <w:szCs w:val="24"/>
        </w:rPr>
      </w:pPr>
      <w:r w:rsidRPr="008E6024">
        <w:rPr>
          <w:rFonts w:asciiTheme="majorBidi" w:hAnsiTheme="majorBidi" w:cstheme="majorBidi"/>
          <w:sz w:val="24"/>
          <w:szCs w:val="24"/>
        </w:rPr>
        <w:t>Exposure and clarification of problematic points in current discourse and conceptualizations.</w:t>
      </w:r>
      <w:r w:rsidR="001B03A2" w:rsidRPr="008E6024">
        <w:rPr>
          <w:rFonts w:asciiTheme="majorBidi" w:hAnsiTheme="majorBidi" w:cstheme="majorBidi"/>
          <w:sz w:val="24"/>
          <w:szCs w:val="24"/>
          <w:rtl/>
        </w:rPr>
        <w:t xml:space="preserve"> </w:t>
      </w:r>
    </w:p>
    <w:p w14:paraId="393E0044" w14:textId="262E0A38" w:rsidR="00F22008" w:rsidRPr="008E6024" w:rsidRDefault="00C162F2" w:rsidP="008E6024">
      <w:pPr>
        <w:pStyle w:val="ListParagraph"/>
        <w:numPr>
          <w:ilvl w:val="0"/>
          <w:numId w:val="2"/>
        </w:numPr>
        <w:bidi w:val="0"/>
        <w:spacing w:after="0" w:line="360" w:lineRule="auto"/>
        <w:jc w:val="both"/>
        <w:rPr>
          <w:rFonts w:asciiTheme="majorBidi" w:hAnsiTheme="majorBidi" w:cstheme="majorBidi"/>
          <w:sz w:val="24"/>
          <w:szCs w:val="24"/>
          <w:u w:val="single"/>
        </w:rPr>
      </w:pPr>
      <w:r w:rsidRPr="008E6024">
        <w:rPr>
          <w:rFonts w:asciiTheme="majorBidi" w:hAnsiTheme="majorBidi" w:cstheme="majorBidi"/>
          <w:sz w:val="24"/>
          <w:szCs w:val="24"/>
        </w:rPr>
        <w:t>Integration of the relevance of the body and materiality in learning processes and interpretation within contemporary Jewish education.</w:t>
      </w:r>
    </w:p>
    <w:sectPr w:rsidR="00F22008" w:rsidRPr="008E6024" w:rsidSect="009D2BAA">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rian Sackson" w:date="2020-07-15T09:07:00Z" w:initials="AS">
    <w:p w14:paraId="0CBADE86" w14:textId="25F28AA7" w:rsidR="00765DBB" w:rsidRPr="00765DBB" w:rsidRDefault="00765DBB" w:rsidP="00765DBB">
      <w:pPr>
        <w:pStyle w:val="CommentText"/>
        <w:bidi w:val="0"/>
        <w:rPr>
          <w:lang w:val="en-AU" w:bidi="ar-EG"/>
        </w:rPr>
      </w:pPr>
      <w:r>
        <w:rPr>
          <w:rStyle w:val="CommentReference"/>
        </w:rPr>
        <w:annotationRef/>
      </w:r>
      <w:r>
        <w:rPr>
          <w:rFonts w:hint="cs"/>
          <w:rtl/>
        </w:rPr>
        <w:t>פילוסופיה כללית</w:t>
      </w:r>
      <w:r>
        <w:rPr>
          <w:lang w:val="en-AU" w:bidi="ar-EG"/>
        </w:rPr>
        <w:t xml:space="preserve"> but the phrase ‘general philosophy’ is not used in English.</w:t>
      </w:r>
    </w:p>
  </w:comment>
  <w:comment w:id="1" w:author="Adrian Sackson" w:date="2020-07-15T09:21:00Z" w:initials="AS">
    <w:p w14:paraId="3AAEC3C3" w14:textId="038D188B" w:rsidR="00F24B87" w:rsidRPr="00F24B87" w:rsidRDefault="00F24B87" w:rsidP="00F24B87">
      <w:pPr>
        <w:pStyle w:val="CommentText"/>
        <w:bidi w:val="0"/>
        <w:rPr>
          <w:lang w:val="en-AU" w:bidi="ar-EG"/>
        </w:rPr>
      </w:pPr>
      <w:r>
        <w:rPr>
          <w:rStyle w:val="CommentReference"/>
        </w:rPr>
        <w:annotationRef/>
      </w:r>
      <w:r>
        <w:t xml:space="preserve">There isn’t a direct translation for </w:t>
      </w:r>
      <w:r>
        <w:rPr>
          <w:rFonts w:hint="cs"/>
          <w:rtl/>
        </w:rPr>
        <w:t>יום עיון</w:t>
      </w:r>
      <w:r>
        <w:rPr>
          <w:lang w:val="en-AU" w:bidi="ar-EG"/>
        </w:rPr>
        <w:t xml:space="preserve"> in English. ‘Seminar day’ is clear enough, but you might want to just delete it and keep ‘conference’.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BADE86" w15:done="0"/>
  <w15:commentEx w15:paraId="3AAEC3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945C0" w16cex:dateUtc="2020-07-15T06:07:00Z"/>
  <w16cex:commentExtensible w16cex:durableId="22B94926" w16cex:dateUtc="2020-07-15T0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BADE86" w16cid:durableId="22B945C0"/>
  <w16cid:commentId w16cid:paraId="3AAEC3C3" w16cid:durableId="22B949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FC5AD" w14:textId="77777777" w:rsidR="00837EF4" w:rsidRDefault="00837EF4" w:rsidP="009836C7">
      <w:pPr>
        <w:spacing w:after="0" w:line="240" w:lineRule="auto"/>
      </w:pPr>
      <w:r>
        <w:separator/>
      </w:r>
    </w:p>
  </w:endnote>
  <w:endnote w:type="continuationSeparator" w:id="0">
    <w:p w14:paraId="1C08026A" w14:textId="77777777" w:rsidR="00837EF4" w:rsidRDefault="00837EF4" w:rsidP="0098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FE0B9" w14:textId="77777777" w:rsidR="00837EF4" w:rsidRDefault="00837EF4" w:rsidP="009836C7">
      <w:pPr>
        <w:spacing w:after="0" w:line="240" w:lineRule="auto"/>
      </w:pPr>
      <w:r>
        <w:separator/>
      </w:r>
    </w:p>
  </w:footnote>
  <w:footnote w:type="continuationSeparator" w:id="0">
    <w:p w14:paraId="67ED9B59" w14:textId="77777777" w:rsidR="00837EF4" w:rsidRDefault="00837EF4" w:rsidP="009836C7">
      <w:pPr>
        <w:spacing w:after="0" w:line="240" w:lineRule="auto"/>
      </w:pPr>
      <w:r>
        <w:continuationSeparator/>
      </w:r>
    </w:p>
  </w:footnote>
  <w:footnote w:id="1">
    <w:p w14:paraId="31A70084" w14:textId="099C95C4" w:rsidR="00235FD8" w:rsidRPr="0000280F" w:rsidRDefault="00235FD8" w:rsidP="00E70D03">
      <w:pPr>
        <w:pStyle w:val="FootnoteText"/>
        <w:bidi w:val="0"/>
        <w:rPr>
          <w:rFonts w:asciiTheme="majorBidi" w:hAnsiTheme="majorBidi" w:cstheme="majorBidi"/>
          <w:lang w:val="de-DE"/>
        </w:rPr>
      </w:pPr>
      <w:r w:rsidRPr="0000280F">
        <w:rPr>
          <w:rStyle w:val="FootnoteReference"/>
          <w:rFonts w:asciiTheme="majorBidi" w:hAnsiTheme="majorBidi" w:cstheme="majorBidi"/>
        </w:rPr>
        <w:footnoteRef/>
      </w:r>
      <w:r w:rsidR="00E70D03" w:rsidRPr="0000280F">
        <w:rPr>
          <w:rFonts w:asciiTheme="majorBidi" w:hAnsiTheme="majorBidi" w:cstheme="majorBidi"/>
          <w:rtl/>
        </w:rPr>
        <w:t xml:space="preserve"> </w:t>
      </w:r>
      <w:r w:rsidR="00E70D03" w:rsidRPr="0000280F">
        <w:rPr>
          <w:rFonts w:asciiTheme="majorBidi" w:hAnsiTheme="majorBidi" w:cstheme="majorBidi"/>
          <w:lang w:val="de-DE"/>
        </w:rPr>
        <w:t>Scheffler (1965; 1969</w:t>
      </w:r>
      <w:r w:rsidR="00C162F2" w:rsidRPr="0000280F">
        <w:rPr>
          <w:rFonts w:asciiTheme="majorBidi" w:hAnsiTheme="majorBidi" w:cstheme="majorBidi"/>
          <w:lang w:val="de-DE"/>
        </w:rPr>
        <w:t>; 1980</w:t>
      </w:r>
      <w:r w:rsidR="00E70D03" w:rsidRPr="0000280F">
        <w:rPr>
          <w:rFonts w:asciiTheme="majorBidi" w:hAnsiTheme="majorBidi" w:cstheme="majorBidi"/>
          <w:lang w:val="de-DE"/>
        </w:rPr>
        <w:t>)</w:t>
      </w:r>
      <w:r w:rsidR="00E70D03" w:rsidRPr="0000280F">
        <w:rPr>
          <w:rFonts w:asciiTheme="majorBidi" w:hAnsiTheme="majorBidi" w:cstheme="majorBidi"/>
          <w:rtl/>
        </w:rPr>
        <w:t xml:space="preserve">, </w:t>
      </w:r>
      <w:r w:rsidR="00E70D03" w:rsidRPr="0000280F">
        <w:rPr>
          <w:rFonts w:asciiTheme="majorBidi" w:hAnsiTheme="majorBidi" w:cstheme="majorBidi"/>
          <w:lang w:val="de-DE"/>
        </w:rPr>
        <w:t>Schwab (1964; 1969)</w:t>
      </w:r>
      <w:r w:rsidR="00E70D03" w:rsidRPr="0000280F">
        <w:rPr>
          <w:rFonts w:asciiTheme="majorBidi" w:hAnsiTheme="majorBidi" w:cstheme="majorBidi"/>
          <w:rtl/>
        </w:rPr>
        <w:t>.</w:t>
      </w:r>
    </w:p>
  </w:footnote>
  <w:footnote w:id="2">
    <w:p w14:paraId="3823A834" w14:textId="7C573415" w:rsidR="00235FD8" w:rsidRPr="0000280F" w:rsidRDefault="00235FD8" w:rsidP="00E70D03">
      <w:pPr>
        <w:pStyle w:val="FootnoteText"/>
        <w:bidi w:val="0"/>
        <w:rPr>
          <w:rFonts w:asciiTheme="majorBidi" w:hAnsiTheme="majorBidi" w:cstheme="majorBidi"/>
          <w:lang w:val="de-DE"/>
        </w:rPr>
      </w:pPr>
      <w:r w:rsidRPr="0000280F">
        <w:rPr>
          <w:rStyle w:val="FootnoteReference"/>
          <w:rFonts w:asciiTheme="majorBidi" w:hAnsiTheme="majorBidi" w:cstheme="majorBidi"/>
        </w:rPr>
        <w:footnoteRef/>
      </w:r>
      <w:r w:rsidR="00C162F2" w:rsidRPr="0000280F">
        <w:rPr>
          <w:rFonts w:asciiTheme="majorBidi" w:hAnsiTheme="majorBidi" w:cstheme="majorBidi"/>
          <w:lang w:val="de-DE"/>
        </w:rPr>
        <w:t xml:space="preserve"> Egan (1997)</w:t>
      </w:r>
      <w:r w:rsidR="00E70D03" w:rsidRPr="0000280F">
        <w:rPr>
          <w:rFonts w:asciiTheme="majorBidi" w:hAnsiTheme="majorBidi" w:cstheme="majorBidi"/>
          <w:rtl/>
        </w:rPr>
        <w:t xml:space="preserve">, </w:t>
      </w:r>
      <w:r w:rsidR="00E70D03" w:rsidRPr="0000280F">
        <w:rPr>
          <w:rFonts w:asciiTheme="majorBidi" w:hAnsiTheme="majorBidi" w:cstheme="majorBidi"/>
          <w:lang w:val="de-DE"/>
        </w:rPr>
        <w:t xml:space="preserve">Bruner </w:t>
      </w:r>
      <w:r w:rsidR="00BF4485" w:rsidRPr="0000280F">
        <w:rPr>
          <w:rFonts w:asciiTheme="majorBidi" w:hAnsiTheme="majorBidi" w:cstheme="majorBidi"/>
          <w:lang w:val="de-DE"/>
        </w:rPr>
        <w:t>(</w:t>
      </w:r>
      <w:r w:rsidR="00E70D03" w:rsidRPr="0000280F">
        <w:rPr>
          <w:rFonts w:asciiTheme="majorBidi" w:hAnsiTheme="majorBidi" w:cstheme="majorBidi"/>
          <w:lang w:val="de-DE"/>
        </w:rPr>
        <w:t>2009</w:t>
      </w:r>
      <w:r w:rsidR="00BF4485" w:rsidRPr="0000280F">
        <w:rPr>
          <w:rFonts w:asciiTheme="majorBidi" w:hAnsiTheme="majorBidi" w:cstheme="majorBidi"/>
          <w:lang w:val="de-DE"/>
        </w:rPr>
        <w:t>)</w:t>
      </w:r>
      <w:r w:rsidR="00E70D03" w:rsidRPr="0000280F">
        <w:rPr>
          <w:rFonts w:asciiTheme="majorBidi" w:hAnsiTheme="majorBidi" w:cstheme="majorBidi"/>
          <w:rtl/>
        </w:rPr>
        <w:t>.</w:t>
      </w:r>
    </w:p>
  </w:footnote>
  <w:footnote w:id="3">
    <w:p w14:paraId="77997153" w14:textId="7AB34E02" w:rsidR="00235FD8" w:rsidRPr="0000280F" w:rsidRDefault="00235FD8" w:rsidP="00E70D03">
      <w:pPr>
        <w:pStyle w:val="FootnoteText"/>
        <w:bidi w:val="0"/>
        <w:rPr>
          <w:rFonts w:asciiTheme="majorBidi" w:hAnsiTheme="majorBidi" w:cstheme="majorBidi"/>
          <w:lang w:val="en-AU"/>
        </w:rPr>
      </w:pPr>
      <w:r w:rsidRPr="0000280F">
        <w:rPr>
          <w:rStyle w:val="FootnoteReference"/>
          <w:rFonts w:asciiTheme="majorBidi" w:hAnsiTheme="majorBidi" w:cstheme="majorBidi"/>
        </w:rPr>
        <w:footnoteRef/>
      </w:r>
      <w:r w:rsidRPr="0000280F">
        <w:rPr>
          <w:rFonts w:asciiTheme="majorBidi" w:hAnsiTheme="majorBidi" w:cstheme="majorBidi"/>
          <w:rtl/>
        </w:rPr>
        <w:t xml:space="preserve"> </w:t>
      </w:r>
      <w:r w:rsidR="00E70D03" w:rsidRPr="0000280F">
        <w:rPr>
          <w:rFonts w:asciiTheme="majorBidi" w:hAnsiTheme="majorBidi" w:cstheme="majorBidi"/>
          <w:lang w:val="en-AU"/>
        </w:rPr>
        <w:t xml:space="preserve">Gallagher </w:t>
      </w:r>
      <w:r w:rsidR="0032629F" w:rsidRPr="0000280F">
        <w:rPr>
          <w:rFonts w:asciiTheme="majorBidi" w:hAnsiTheme="majorBidi" w:cstheme="majorBidi"/>
          <w:lang w:val="en-AU"/>
        </w:rPr>
        <w:t>(</w:t>
      </w:r>
      <w:r w:rsidR="00E70D03" w:rsidRPr="0000280F">
        <w:rPr>
          <w:rFonts w:asciiTheme="majorBidi" w:hAnsiTheme="majorBidi" w:cstheme="majorBidi"/>
          <w:lang w:val="en-AU"/>
        </w:rPr>
        <w:t>2003; 2006</w:t>
      </w:r>
      <w:r w:rsidR="0032629F" w:rsidRPr="0000280F">
        <w:rPr>
          <w:rFonts w:asciiTheme="majorBidi" w:hAnsiTheme="majorBidi" w:cstheme="majorBidi"/>
          <w:lang w:val="en-AU"/>
        </w:rPr>
        <w:t>)</w:t>
      </w:r>
      <w:r w:rsidR="00E70D03" w:rsidRPr="0000280F">
        <w:rPr>
          <w:rFonts w:asciiTheme="majorBidi" w:hAnsiTheme="majorBidi" w:cstheme="majorBidi"/>
          <w:lang w:val="en-AU"/>
        </w:rPr>
        <w:t xml:space="preserve">, Merleau-Ponty </w:t>
      </w:r>
      <w:r w:rsidR="0032629F" w:rsidRPr="0000280F">
        <w:rPr>
          <w:rFonts w:asciiTheme="majorBidi" w:hAnsiTheme="majorBidi" w:cstheme="majorBidi"/>
          <w:lang w:val="en-AU"/>
        </w:rPr>
        <w:t>(</w:t>
      </w:r>
      <w:r w:rsidR="00E70D03" w:rsidRPr="0000280F">
        <w:rPr>
          <w:rFonts w:asciiTheme="majorBidi" w:hAnsiTheme="majorBidi" w:cstheme="majorBidi"/>
          <w:lang w:val="en-AU"/>
        </w:rPr>
        <w:t>1982</w:t>
      </w:r>
      <w:r w:rsidR="0032629F" w:rsidRPr="0000280F">
        <w:rPr>
          <w:rFonts w:asciiTheme="majorBidi" w:hAnsiTheme="majorBidi" w:cstheme="majorBidi"/>
          <w:lang w:val="en-AU"/>
        </w:rPr>
        <w:t>)</w:t>
      </w:r>
      <w:r w:rsidR="00E70D03" w:rsidRPr="0000280F">
        <w:rPr>
          <w:rFonts w:asciiTheme="majorBidi" w:hAnsiTheme="majorBidi" w:cstheme="majorBidi"/>
          <w:lang w:val="en-AU"/>
        </w:rPr>
        <w:t xml:space="preserve"> </w:t>
      </w:r>
      <w:r w:rsidR="00E70D03" w:rsidRPr="0000280F">
        <w:rPr>
          <w:rFonts w:asciiTheme="majorBidi" w:hAnsiTheme="majorBidi" w:cstheme="majorBidi"/>
          <w:rtl/>
        </w:rPr>
        <w:t xml:space="preserve">, </w:t>
      </w:r>
      <w:r w:rsidR="00E70D03" w:rsidRPr="0000280F">
        <w:rPr>
          <w:rFonts w:asciiTheme="majorBidi" w:hAnsiTheme="majorBidi" w:cstheme="majorBidi"/>
          <w:lang w:val="en-AU"/>
        </w:rPr>
        <w:t xml:space="preserve">Lakoff </w:t>
      </w:r>
      <w:r w:rsidR="0032629F" w:rsidRPr="0000280F">
        <w:rPr>
          <w:rFonts w:asciiTheme="majorBidi" w:hAnsiTheme="majorBidi" w:cstheme="majorBidi"/>
          <w:lang w:val="en-AU"/>
        </w:rPr>
        <w:t>(</w:t>
      </w:r>
      <w:r w:rsidR="00E70D03" w:rsidRPr="0000280F">
        <w:rPr>
          <w:rFonts w:asciiTheme="majorBidi" w:hAnsiTheme="majorBidi" w:cstheme="majorBidi"/>
          <w:lang w:val="en-AU"/>
        </w:rPr>
        <w:t>1999</w:t>
      </w:r>
      <w:r w:rsidR="0032629F" w:rsidRPr="0000280F">
        <w:rPr>
          <w:rFonts w:asciiTheme="majorBidi" w:hAnsiTheme="majorBidi" w:cstheme="majorBidi"/>
          <w:lang w:val="en-AU"/>
        </w:rPr>
        <w:t>)</w:t>
      </w:r>
      <w:r w:rsidR="00E70D03" w:rsidRPr="0000280F">
        <w:rPr>
          <w:rFonts w:asciiTheme="majorBidi" w:hAnsiTheme="majorBidi" w:cstheme="majorBidi"/>
          <w:rtl/>
        </w:rPr>
        <w:t>.</w:t>
      </w:r>
    </w:p>
  </w:footnote>
  <w:footnote w:id="4">
    <w:p w14:paraId="4B516090" w14:textId="00B12C0B" w:rsidR="00235FD8" w:rsidRPr="0000280F" w:rsidRDefault="00235FD8" w:rsidP="00E70D03">
      <w:pPr>
        <w:pStyle w:val="FootnoteText"/>
        <w:bidi w:val="0"/>
        <w:rPr>
          <w:rFonts w:asciiTheme="majorBidi" w:hAnsiTheme="majorBidi" w:cstheme="majorBidi"/>
          <w:lang w:val="en-AU"/>
        </w:rPr>
      </w:pPr>
      <w:r w:rsidRPr="0000280F">
        <w:rPr>
          <w:rStyle w:val="FootnoteReference"/>
          <w:rFonts w:asciiTheme="majorBidi" w:hAnsiTheme="majorBidi" w:cstheme="majorBidi"/>
        </w:rPr>
        <w:footnoteRef/>
      </w:r>
      <w:r w:rsidRPr="0000280F">
        <w:rPr>
          <w:rFonts w:asciiTheme="majorBidi" w:hAnsiTheme="majorBidi" w:cstheme="majorBidi"/>
          <w:rtl/>
        </w:rPr>
        <w:t xml:space="preserve"> </w:t>
      </w:r>
      <w:r w:rsidR="00E70D03" w:rsidRPr="0000280F">
        <w:rPr>
          <w:rFonts w:asciiTheme="majorBidi" w:hAnsiTheme="majorBidi" w:cstheme="majorBidi"/>
        </w:rPr>
        <w:t xml:space="preserve">Eco </w:t>
      </w:r>
      <w:r w:rsidR="0032629F" w:rsidRPr="0000280F">
        <w:rPr>
          <w:rFonts w:asciiTheme="majorBidi" w:hAnsiTheme="majorBidi" w:cstheme="majorBidi"/>
        </w:rPr>
        <w:t>(</w:t>
      </w:r>
      <w:r w:rsidR="00E70D03" w:rsidRPr="0000280F">
        <w:rPr>
          <w:rFonts w:asciiTheme="majorBidi" w:hAnsiTheme="majorBidi" w:cstheme="majorBidi"/>
        </w:rPr>
        <w:t>1979</w:t>
      </w:r>
      <w:r w:rsidR="0032629F" w:rsidRPr="0000280F">
        <w:rPr>
          <w:rFonts w:asciiTheme="majorBidi" w:hAnsiTheme="majorBidi" w:cstheme="majorBidi"/>
        </w:rPr>
        <w:t>)</w:t>
      </w:r>
      <w:r w:rsidR="00E70D03" w:rsidRPr="0000280F">
        <w:rPr>
          <w:rFonts w:asciiTheme="majorBidi" w:hAnsiTheme="majorBidi" w:cstheme="majorBidi"/>
        </w:rPr>
        <w:t xml:space="preserve">, Gadamer </w:t>
      </w:r>
      <w:r w:rsidR="0032629F" w:rsidRPr="0000280F">
        <w:rPr>
          <w:rFonts w:asciiTheme="majorBidi" w:hAnsiTheme="majorBidi" w:cstheme="majorBidi"/>
        </w:rPr>
        <w:t>(</w:t>
      </w:r>
      <w:r w:rsidR="00E70D03" w:rsidRPr="0000280F">
        <w:rPr>
          <w:rFonts w:asciiTheme="majorBidi" w:hAnsiTheme="majorBidi" w:cstheme="majorBidi"/>
        </w:rPr>
        <w:t>2013</w:t>
      </w:r>
      <w:r w:rsidR="0032629F" w:rsidRPr="0000280F">
        <w:rPr>
          <w:rFonts w:asciiTheme="majorBidi" w:hAnsiTheme="majorBidi" w:cstheme="majorBidi"/>
        </w:rPr>
        <w:t>)</w:t>
      </w:r>
      <w:r w:rsidR="00E70D03" w:rsidRPr="0000280F">
        <w:rPr>
          <w:rFonts w:asciiTheme="majorBidi" w:hAnsiTheme="majorBidi" w:cstheme="majorBidi"/>
        </w:rPr>
        <w:t xml:space="preserve">, Gallagher </w:t>
      </w:r>
      <w:r w:rsidR="0032629F" w:rsidRPr="0000280F">
        <w:rPr>
          <w:rFonts w:asciiTheme="majorBidi" w:hAnsiTheme="majorBidi" w:cstheme="majorBidi"/>
        </w:rPr>
        <w:t>(</w:t>
      </w:r>
      <w:r w:rsidR="00E70D03" w:rsidRPr="0000280F">
        <w:rPr>
          <w:rFonts w:asciiTheme="majorBidi" w:hAnsiTheme="majorBidi" w:cstheme="majorBidi"/>
        </w:rPr>
        <w:t>1992</w:t>
      </w:r>
      <w:r w:rsidR="0032629F" w:rsidRPr="0000280F">
        <w:rPr>
          <w:rFonts w:asciiTheme="majorBidi" w:hAnsiTheme="majorBidi" w:cstheme="majorBidi"/>
        </w:rPr>
        <w:t>)</w:t>
      </w:r>
      <w:r w:rsidR="00E70D03" w:rsidRPr="0000280F">
        <w:rPr>
          <w:rFonts w:asciiTheme="majorBidi" w:hAnsiTheme="majorBidi" w:cstheme="majorBidi"/>
        </w:rPr>
        <w:t xml:space="preserve">, Sokol </w:t>
      </w:r>
      <w:r w:rsidR="0032629F" w:rsidRPr="0000280F">
        <w:rPr>
          <w:rFonts w:asciiTheme="majorBidi" w:hAnsiTheme="majorBidi" w:cstheme="majorBidi"/>
        </w:rPr>
        <w:t>(</w:t>
      </w:r>
      <w:r w:rsidR="00E70D03" w:rsidRPr="0000280F">
        <w:rPr>
          <w:rFonts w:asciiTheme="majorBidi" w:hAnsiTheme="majorBidi" w:cstheme="majorBidi"/>
        </w:rPr>
        <w:t>1993</w:t>
      </w:r>
      <w:r w:rsidR="0032629F" w:rsidRPr="0000280F">
        <w:rPr>
          <w:rFonts w:asciiTheme="majorBidi" w:hAnsiTheme="majorBidi" w:cstheme="majorBidi"/>
        </w:rPr>
        <w:t>)</w:t>
      </w:r>
      <w:r w:rsidR="00E70D03" w:rsidRPr="0000280F">
        <w:rPr>
          <w:rFonts w:asciiTheme="majorBidi" w:hAnsiTheme="majorBidi" w:cstheme="majorBidi"/>
        </w:rPr>
        <w:t xml:space="preserve">, Thiselton </w:t>
      </w:r>
      <w:r w:rsidR="0032629F" w:rsidRPr="0000280F">
        <w:rPr>
          <w:rFonts w:asciiTheme="majorBidi" w:hAnsiTheme="majorBidi" w:cstheme="majorBidi"/>
        </w:rPr>
        <w:t>(</w:t>
      </w:r>
      <w:r w:rsidR="00E70D03" w:rsidRPr="0000280F">
        <w:rPr>
          <w:rFonts w:asciiTheme="majorBidi" w:hAnsiTheme="majorBidi" w:cstheme="majorBidi"/>
        </w:rPr>
        <w:t>1992</w:t>
      </w:r>
      <w:r w:rsidR="0032629F" w:rsidRPr="0000280F">
        <w:rPr>
          <w:rFonts w:asciiTheme="majorBidi" w:hAnsiTheme="majorBidi" w:cstheme="majorBidi"/>
        </w:rPr>
        <w:t>;</w:t>
      </w:r>
      <w:r w:rsidR="00E70D03" w:rsidRPr="0000280F">
        <w:rPr>
          <w:rFonts w:asciiTheme="majorBidi" w:hAnsiTheme="majorBidi" w:cstheme="majorBidi"/>
        </w:rPr>
        <w:t xml:space="preserve"> 2009</w:t>
      </w:r>
      <w:r w:rsidR="0032629F" w:rsidRPr="0000280F">
        <w:rPr>
          <w:rFonts w:asciiTheme="majorBidi" w:hAnsiTheme="majorBidi" w:cstheme="majorBidi"/>
        </w:rPr>
        <w:t>).</w:t>
      </w:r>
    </w:p>
  </w:footnote>
  <w:footnote w:id="5">
    <w:p w14:paraId="4FC50B77" w14:textId="3F701A1E" w:rsidR="00235FD8" w:rsidRPr="0000280F" w:rsidRDefault="00235FD8" w:rsidP="0032629F">
      <w:pPr>
        <w:pStyle w:val="FootnoteText"/>
        <w:bidi w:val="0"/>
        <w:rPr>
          <w:rFonts w:asciiTheme="majorBidi" w:hAnsiTheme="majorBidi" w:cstheme="majorBidi"/>
        </w:rPr>
      </w:pPr>
      <w:r w:rsidRPr="0000280F">
        <w:rPr>
          <w:rStyle w:val="FootnoteReference"/>
          <w:rFonts w:asciiTheme="majorBidi" w:hAnsiTheme="majorBidi" w:cstheme="majorBidi"/>
        </w:rPr>
        <w:footnoteRef/>
      </w:r>
      <w:r w:rsidRPr="0000280F">
        <w:rPr>
          <w:rFonts w:asciiTheme="majorBidi" w:hAnsiTheme="majorBidi" w:cstheme="majorBidi"/>
          <w:rtl/>
        </w:rPr>
        <w:t xml:space="preserve"> </w:t>
      </w:r>
      <w:r w:rsidR="0032629F" w:rsidRPr="0000280F">
        <w:rPr>
          <w:rFonts w:asciiTheme="majorBidi" w:hAnsiTheme="majorBidi" w:cstheme="majorBidi"/>
        </w:rPr>
        <w:t>Gross (1996; 1998), Ross (2002), Schweid (2001), Sagi (1996; 2003; 2017).</w:t>
      </w:r>
    </w:p>
  </w:footnote>
  <w:footnote w:id="6">
    <w:p w14:paraId="6C62DF35" w14:textId="5FA88EDC" w:rsidR="00235FD8" w:rsidRPr="0000280F" w:rsidRDefault="00235FD8" w:rsidP="0032629F">
      <w:pPr>
        <w:pStyle w:val="FootnoteText"/>
        <w:bidi w:val="0"/>
        <w:rPr>
          <w:rFonts w:asciiTheme="majorBidi" w:hAnsiTheme="majorBidi" w:cstheme="majorBidi"/>
        </w:rPr>
      </w:pPr>
      <w:r w:rsidRPr="0000280F">
        <w:rPr>
          <w:rStyle w:val="FootnoteReference"/>
          <w:rFonts w:asciiTheme="majorBidi" w:hAnsiTheme="majorBidi" w:cstheme="majorBidi"/>
        </w:rPr>
        <w:footnoteRef/>
      </w:r>
      <w:r w:rsidRPr="0000280F">
        <w:rPr>
          <w:rFonts w:asciiTheme="majorBidi" w:hAnsiTheme="majorBidi" w:cstheme="majorBidi"/>
          <w:rtl/>
        </w:rPr>
        <w:t xml:space="preserve"> </w:t>
      </w:r>
      <w:r w:rsidR="0032629F" w:rsidRPr="0000280F">
        <w:rPr>
          <w:rFonts w:asciiTheme="majorBidi" w:hAnsiTheme="majorBidi" w:cstheme="majorBidi"/>
        </w:rPr>
        <w:t>Austin (1962), Wittgenstein (1953), Livnat (2014), Foucault (1970).</w:t>
      </w:r>
    </w:p>
  </w:footnote>
  <w:footnote w:id="7">
    <w:p w14:paraId="4DC1B476" w14:textId="4D8808CC" w:rsidR="00E70D03" w:rsidRPr="0000280F" w:rsidRDefault="00E70D03" w:rsidP="00E70D03">
      <w:pPr>
        <w:pStyle w:val="FootnoteText"/>
        <w:bidi w:val="0"/>
        <w:rPr>
          <w:rFonts w:asciiTheme="majorBidi" w:hAnsiTheme="majorBidi" w:cstheme="majorBidi"/>
          <w:lang w:val="de-DE"/>
        </w:rPr>
      </w:pPr>
      <w:r w:rsidRPr="0000280F">
        <w:rPr>
          <w:rStyle w:val="FootnoteReference"/>
          <w:rFonts w:asciiTheme="majorBidi" w:hAnsiTheme="majorBidi" w:cstheme="majorBidi"/>
        </w:rPr>
        <w:footnoteRef/>
      </w:r>
      <w:r w:rsidRPr="0000280F">
        <w:rPr>
          <w:rFonts w:asciiTheme="majorBidi" w:hAnsiTheme="majorBidi" w:cstheme="majorBidi"/>
          <w:rtl/>
        </w:rPr>
        <w:t xml:space="preserve"> </w:t>
      </w:r>
      <w:r w:rsidR="0032629F" w:rsidRPr="0000280F">
        <w:rPr>
          <w:rFonts w:asciiTheme="majorBidi" w:hAnsiTheme="majorBidi" w:cstheme="majorBidi"/>
          <w:lang w:val="de-DE"/>
        </w:rPr>
        <w:t xml:space="preserve">Bourdieu (1993), </w:t>
      </w:r>
      <w:r w:rsidRPr="0000280F">
        <w:rPr>
          <w:rFonts w:asciiTheme="majorBidi" w:hAnsiTheme="majorBidi" w:cstheme="majorBidi"/>
          <w:lang w:val="de-DE"/>
        </w:rPr>
        <w:t xml:space="preserve">Berger </w:t>
      </w:r>
      <w:r w:rsidR="0032629F" w:rsidRPr="0000280F">
        <w:rPr>
          <w:rFonts w:asciiTheme="majorBidi" w:hAnsiTheme="majorBidi" w:cstheme="majorBidi"/>
          <w:lang w:val="de-DE"/>
        </w:rPr>
        <w:t>(</w:t>
      </w:r>
      <w:r w:rsidRPr="0000280F">
        <w:rPr>
          <w:rFonts w:asciiTheme="majorBidi" w:hAnsiTheme="majorBidi" w:cstheme="majorBidi"/>
          <w:lang w:val="de-DE"/>
        </w:rPr>
        <w:t>1973</w:t>
      </w:r>
      <w:r w:rsidR="0032629F" w:rsidRPr="0000280F">
        <w:rPr>
          <w:rFonts w:asciiTheme="majorBidi" w:hAnsiTheme="majorBidi" w:cstheme="majorBidi"/>
          <w:lang w:val="de-DE"/>
        </w:rPr>
        <w:t>)</w:t>
      </w:r>
      <w:r w:rsidRPr="0000280F">
        <w:rPr>
          <w:rFonts w:asciiTheme="majorBidi" w:hAnsiTheme="majorBidi" w:cstheme="majorBidi"/>
          <w:rtl/>
        </w:rPr>
        <w:t>.</w:t>
      </w:r>
    </w:p>
  </w:footnote>
  <w:footnote w:id="8">
    <w:p w14:paraId="5FFDBF82" w14:textId="21601092" w:rsidR="00E70D03" w:rsidRPr="0000280F" w:rsidRDefault="00E70D03" w:rsidP="00E70D03">
      <w:pPr>
        <w:pStyle w:val="FootnoteText"/>
        <w:bidi w:val="0"/>
        <w:rPr>
          <w:rFonts w:asciiTheme="majorBidi" w:hAnsiTheme="majorBidi" w:cstheme="majorBidi"/>
          <w:lang w:val="de-DE"/>
        </w:rPr>
      </w:pPr>
      <w:r w:rsidRPr="0000280F">
        <w:rPr>
          <w:rStyle w:val="FootnoteReference"/>
          <w:rFonts w:asciiTheme="majorBidi" w:hAnsiTheme="majorBidi" w:cstheme="majorBidi"/>
        </w:rPr>
        <w:footnoteRef/>
      </w:r>
      <w:r w:rsidRPr="0000280F">
        <w:rPr>
          <w:rFonts w:asciiTheme="majorBidi" w:hAnsiTheme="majorBidi" w:cstheme="majorBidi"/>
          <w:rtl/>
        </w:rPr>
        <w:t xml:space="preserve"> </w:t>
      </w:r>
      <w:r w:rsidRPr="0000280F">
        <w:rPr>
          <w:rFonts w:asciiTheme="majorBidi" w:hAnsiTheme="majorBidi" w:cstheme="majorBidi"/>
          <w:lang w:val="de-DE"/>
        </w:rPr>
        <w:t>Egan</w:t>
      </w:r>
      <w:r w:rsidR="0032629F" w:rsidRPr="0000280F">
        <w:rPr>
          <w:rFonts w:asciiTheme="majorBidi" w:hAnsiTheme="majorBidi" w:cstheme="majorBidi"/>
          <w:lang w:val="de-DE"/>
        </w:rPr>
        <w:t xml:space="preserve"> (</w:t>
      </w:r>
      <w:r w:rsidRPr="0000280F">
        <w:rPr>
          <w:rFonts w:asciiTheme="majorBidi" w:hAnsiTheme="majorBidi" w:cstheme="majorBidi"/>
          <w:lang w:val="de-DE"/>
        </w:rPr>
        <w:t>2014</w:t>
      </w:r>
      <w:r w:rsidR="0032629F" w:rsidRPr="0000280F">
        <w:rPr>
          <w:rFonts w:asciiTheme="majorBidi" w:hAnsiTheme="majorBidi" w:cstheme="majorBidi"/>
          <w:lang w:val="de-DE"/>
        </w:rPr>
        <w:t>)</w:t>
      </w:r>
      <w:r w:rsidRPr="0000280F">
        <w:rPr>
          <w:rFonts w:asciiTheme="majorBidi" w:hAnsiTheme="majorBidi" w:cstheme="majorBidi"/>
          <w:lang w:val="de-DE"/>
        </w:rPr>
        <w:t>, Ricoeur</w:t>
      </w:r>
      <w:r w:rsidR="0032629F" w:rsidRPr="0000280F">
        <w:rPr>
          <w:rFonts w:asciiTheme="majorBidi" w:hAnsiTheme="majorBidi" w:cstheme="majorBidi"/>
          <w:lang w:val="de-DE"/>
        </w:rPr>
        <w:t xml:space="preserve"> (</w:t>
      </w:r>
      <w:r w:rsidRPr="0000280F">
        <w:rPr>
          <w:rFonts w:asciiTheme="majorBidi" w:hAnsiTheme="majorBidi" w:cstheme="majorBidi"/>
          <w:lang w:val="de-DE"/>
        </w:rPr>
        <w:t>1978; 2003</w:t>
      </w:r>
      <w:r w:rsidR="0032629F" w:rsidRPr="0000280F">
        <w:rPr>
          <w:rFonts w:asciiTheme="majorBidi" w:hAnsiTheme="majorBidi" w:cstheme="majorBidi"/>
          <w:lang w:val="de-DE"/>
        </w:rPr>
        <w:t>)</w:t>
      </w:r>
      <w:r w:rsidRPr="0000280F">
        <w:rPr>
          <w:rFonts w:asciiTheme="majorBidi" w:hAnsiTheme="majorBidi" w:cstheme="majorBidi"/>
          <w:lang w:val="de-DE"/>
        </w:rPr>
        <w:t xml:space="preserve"> </w:t>
      </w:r>
      <w:r w:rsidRPr="0000280F">
        <w:rPr>
          <w:rFonts w:asciiTheme="majorBidi" w:hAnsiTheme="majorBidi" w:cstheme="majorBidi"/>
          <w:rtl/>
        </w:rPr>
        <w:t>.</w:t>
      </w:r>
    </w:p>
  </w:footnote>
  <w:footnote w:id="9">
    <w:p w14:paraId="6A1346C9" w14:textId="214A523F" w:rsidR="00E70D03" w:rsidRPr="0000280F" w:rsidRDefault="00E70D03" w:rsidP="00E70D03">
      <w:pPr>
        <w:pStyle w:val="FootnoteText"/>
        <w:bidi w:val="0"/>
        <w:rPr>
          <w:rFonts w:asciiTheme="majorBidi" w:hAnsiTheme="majorBidi" w:cstheme="majorBidi"/>
          <w:lang w:val="de-DE"/>
        </w:rPr>
      </w:pPr>
      <w:r w:rsidRPr="0000280F">
        <w:rPr>
          <w:rStyle w:val="FootnoteReference"/>
          <w:rFonts w:asciiTheme="majorBidi" w:hAnsiTheme="majorBidi" w:cstheme="majorBidi"/>
        </w:rPr>
        <w:footnoteRef/>
      </w:r>
      <w:r w:rsidRPr="0000280F">
        <w:rPr>
          <w:rFonts w:asciiTheme="majorBidi" w:hAnsiTheme="majorBidi" w:cstheme="majorBidi"/>
          <w:rtl/>
        </w:rPr>
        <w:t xml:space="preserve"> </w:t>
      </w:r>
      <w:r w:rsidRPr="0000280F">
        <w:rPr>
          <w:rFonts w:asciiTheme="majorBidi" w:hAnsiTheme="majorBidi" w:cstheme="majorBidi"/>
          <w:lang w:val="de-DE"/>
        </w:rPr>
        <w:t>Schwab</w:t>
      </w:r>
      <w:r w:rsidR="0032629F" w:rsidRPr="0000280F">
        <w:rPr>
          <w:rFonts w:asciiTheme="majorBidi" w:hAnsiTheme="majorBidi" w:cstheme="majorBidi"/>
          <w:lang w:val="de-DE"/>
        </w:rPr>
        <w:t xml:space="preserve"> (</w:t>
      </w:r>
      <w:r w:rsidRPr="0000280F">
        <w:rPr>
          <w:rFonts w:asciiTheme="majorBidi" w:hAnsiTheme="majorBidi" w:cstheme="majorBidi"/>
          <w:lang w:val="de-DE"/>
        </w:rPr>
        <w:t>1973; 1977</w:t>
      </w:r>
      <w:r w:rsidR="0032629F" w:rsidRPr="0000280F">
        <w:rPr>
          <w:rFonts w:asciiTheme="majorBidi" w:hAnsiTheme="majorBidi" w:cstheme="majorBidi"/>
          <w:lang w:val="de-DE"/>
        </w:rPr>
        <w:t>)</w:t>
      </w:r>
      <w:r w:rsidRPr="0000280F">
        <w:rPr>
          <w:rFonts w:asciiTheme="majorBidi" w:hAnsiTheme="majorBidi" w:cstheme="majorBidi"/>
          <w:lang w:val="de-DE"/>
        </w:rPr>
        <w:t>, Schulman</w:t>
      </w:r>
      <w:r w:rsidR="0032629F" w:rsidRPr="0000280F">
        <w:rPr>
          <w:rFonts w:asciiTheme="majorBidi" w:hAnsiTheme="majorBidi" w:cstheme="majorBidi"/>
          <w:lang w:val="de-DE"/>
        </w:rPr>
        <w:t xml:space="preserve"> (</w:t>
      </w:r>
      <w:r w:rsidRPr="0000280F">
        <w:rPr>
          <w:rFonts w:asciiTheme="majorBidi" w:hAnsiTheme="majorBidi" w:cstheme="majorBidi"/>
          <w:lang w:val="de-DE"/>
        </w:rPr>
        <w:t>1986</w:t>
      </w:r>
      <w:r w:rsidR="0032629F" w:rsidRPr="0000280F">
        <w:rPr>
          <w:rFonts w:asciiTheme="majorBidi" w:hAnsiTheme="majorBidi" w:cstheme="majorBidi"/>
          <w:lang w:val="de-DE"/>
        </w:rPr>
        <w:t>),</w:t>
      </w:r>
      <w:r w:rsidRPr="0000280F">
        <w:rPr>
          <w:rFonts w:asciiTheme="majorBidi" w:hAnsiTheme="majorBidi" w:cstheme="majorBidi"/>
          <w:rtl/>
        </w:rPr>
        <w:t xml:space="preserve"> </w:t>
      </w:r>
      <w:r w:rsidRPr="0000280F">
        <w:rPr>
          <w:rFonts w:asciiTheme="majorBidi" w:hAnsiTheme="majorBidi" w:cstheme="majorBidi"/>
          <w:lang w:val="de-DE"/>
        </w:rPr>
        <w:t xml:space="preserve">Frankena </w:t>
      </w:r>
      <w:r w:rsidR="0032629F" w:rsidRPr="0000280F">
        <w:rPr>
          <w:rFonts w:asciiTheme="majorBidi" w:hAnsiTheme="majorBidi" w:cstheme="majorBidi"/>
          <w:lang w:val="de-DE"/>
        </w:rPr>
        <w:t>(</w:t>
      </w:r>
      <w:r w:rsidRPr="0000280F">
        <w:rPr>
          <w:rFonts w:asciiTheme="majorBidi" w:hAnsiTheme="majorBidi" w:cstheme="majorBidi"/>
          <w:lang w:val="de-DE"/>
        </w:rPr>
        <w:t>1970</w:t>
      </w:r>
      <w:r w:rsidR="0032629F" w:rsidRPr="0000280F">
        <w:rPr>
          <w:rFonts w:asciiTheme="majorBidi" w:hAnsiTheme="majorBidi" w:cstheme="majorBidi"/>
          <w:lang w:val="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7576A"/>
    <w:multiLevelType w:val="hybridMultilevel"/>
    <w:tmpl w:val="63D09978"/>
    <w:lvl w:ilvl="0" w:tplc="43569E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30A0E"/>
    <w:multiLevelType w:val="hybridMultilevel"/>
    <w:tmpl w:val="444A3626"/>
    <w:lvl w:ilvl="0" w:tplc="0AAE0A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yMzUxMDQxMDAzMjVV0lEKTi0uzszPAykwqgUA4CYAcCwAAAA="/>
  </w:docVars>
  <w:rsids>
    <w:rsidRoot w:val="005E1AFE"/>
    <w:rsid w:val="0000280F"/>
    <w:rsid w:val="0001367F"/>
    <w:rsid w:val="00015A0C"/>
    <w:rsid w:val="00034697"/>
    <w:rsid w:val="000F6150"/>
    <w:rsid w:val="00125E40"/>
    <w:rsid w:val="00182D50"/>
    <w:rsid w:val="001B03A2"/>
    <w:rsid w:val="00202106"/>
    <w:rsid w:val="00223654"/>
    <w:rsid w:val="00225DC1"/>
    <w:rsid w:val="00235FD8"/>
    <w:rsid w:val="0024382F"/>
    <w:rsid w:val="002705A0"/>
    <w:rsid w:val="002857D5"/>
    <w:rsid w:val="002A021C"/>
    <w:rsid w:val="002E364C"/>
    <w:rsid w:val="002F31E3"/>
    <w:rsid w:val="0032629F"/>
    <w:rsid w:val="003634A8"/>
    <w:rsid w:val="00384431"/>
    <w:rsid w:val="0038695D"/>
    <w:rsid w:val="0039155A"/>
    <w:rsid w:val="0042071F"/>
    <w:rsid w:val="00490BED"/>
    <w:rsid w:val="0049248E"/>
    <w:rsid w:val="004944AA"/>
    <w:rsid w:val="005E1AFE"/>
    <w:rsid w:val="005F10F0"/>
    <w:rsid w:val="00765DBB"/>
    <w:rsid w:val="00833882"/>
    <w:rsid w:val="00837EF4"/>
    <w:rsid w:val="00843670"/>
    <w:rsid w:val="00896654"/>
    <w:rsid w:val="008E6024"/>
    <w:rsid w:val="008F6CDD"/>
    <w:rsid w:val="009836C7"/>
    <w:rsid w:val="009C3DBB"/>
    <w:rsid w:val="009D2BAA"/>
    <w:rsid w:val="009D55C0"/>
    <w:rsid w:val="00A12B14"/>
    <w:rsid w:val="00B35DB8"/>
    <w:rsid w:val="00B46804"/>
    <w:rsid w:val="00BF4485"/>
    <w:rsid w:val="00C162F2"/>
    <w:rsid w:val="00D448CC"/>
    <w:rsid w:val="00D52922"/>
    <w:rsid w:val="00D57C56"/>
    <w:rsid w:val="00DB0A4B"/>
    <w:rsid w:val="00DE7923"/>
    <w:rsid w:val="00E70D03"/>
    <w:rsid w:val="00EE0A39"/>
    <w:rsid w:val="00F018B1"/>
    <w:rsid w:val="00F22008"/>
    <w:rsid w:val="00F24B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E20F"/>
  <w15:chartTrackingRefBased/>
  <w15:docId w15:val="{C4A9D6F2-625F-4089-9B9A-76F5A5B1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857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804"/>
    <w:pPr>
      <w:ind w:left="720"/>
      <w:contextualSpacing/>
    </w:pPr>
  </w:style>
  <w:style w:type="paragraph" w:styleId="FootnoteText">
    <w:name w:val="footnote text"/>
    <w:basedOn w:val="Normal"/>
    <w:link w:val="FootnoteTextChar"/>
    <w:uiPriority w:val="99"/>
    <w:semiHidden/>
    <w:unhideWhenUsed/>
    <w:rsid w:val="00983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6C7"/>
    <w:rPr>
      <w:sz w:val="20"/>
      <w:szCs w:val="20"/>
    </w:rPr>
  </w:style>
  <w:style w:type="character" w:styleId="FootnoteReference">
    <w:name w:val="footnote reference"/>
    <w:basedOn w:val="DefaultParagraphFont"/>
    <w:uiPriority w:val="99"/>
    <w:semiHidden/>
    <w:unhideWhenUsed/>
    <w:rsid w:val="009836C7"/>
    <w:rPr>
      <w:vertAlign w:val="superscript"/>
    </w:rPr>
  </w:style>
  <w:style w:type="character" w:customStyle="1" w:styleId="Heading1Char">
    <w:name w:val="Heading 1 Char"/>
    <w:basedOn w:val="DefaultParagraphFont"/>
    <w:link w:val="Heading1"/>
    <w:uiPriority w:val="9"/>
    <w:rsid w:val="002857D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F31E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F31E3"/>
    <w:rPr>
      <w:rFonts w:ascii="Tahoma" w:hAnsi="Tahoma" w:cs="Tahoma"/>
      <w:sz w:val="18"/>
      <w:szCs w:val="18"/>
    </w:rPr>
  </w:style>
  <w:style w:type="character" w:styleId="CommentReference">
    <w:name w:val="annotation reference"/>
    <w:basedOn w:val="DefaultParagraphFont"/>
    <w:uiPriority w:val="99"/>
    <w:semiHidden/>
    <w:unhideWhenUsed/>
    <w:rsid w:val="00765DBB"/>
    <w:rPr>
      <w:sz w:val="16"/>
      <w:szCs w:val="16"/>
    </w:rPr>
  </w:style>
  <w:style w:type="paragraph" w:styleId="CommentText">
    <w:name w:val="annotation text"/>
    <w:basedOn w:val="Normal"/>
    <w:link w:val="CommentTextChar"/>
    <w:uiPriority w:val="99"/>
    <w:semiHidden/>
    <w:unhideWhenUsed/>
    <w:rsid w:val="00765DBB"/>
    <w:pPr>
      <w:spacing w:line="240" w:lineRule="auto"/>
    </w:pPr>
    <w:rPr>
      <w:sz w:val="20"/>
      <w:szCs w:val="20"/>
    </w:rPr>
  </w:style>
  <w:style w:type="character" w:customStyle="1" w:styleId="CommentTextChar">
    <w:name w:val="Comment Text Char"/>
    <w:basedOn w:val="DefaultParagraphFont"/>
    <w:link w:val="CommentText"/>
    <w:uiPriority w:val="99"/>
    <w:semiHidden/>
    <w:rsid w:val="00765DBB"/>
    <w:rPr>
      <w:sz w:val="20"/>
      <w:szCs w:val="20"/>
    </w:rPr>
  </w:style>
  <w:style w:type="paragraph" w:styleId="CommentSubject">
    <w:name w:val="annotation subject"/>
    <w:basedOn w:val="CommentText"/>
    <w:next w:val="CommentText"/>
    <w:link w:val="CommentSubjectChar"/>
    <w:uiPriority w:val="99"/>
    <w:semiHidden/>
    <w:unhideWhenUsed/>
    <w:rsid w:val="00765DBB"/>
    <w:rPr>
      <w:b/>
      <w:bCs/>
    </w:rPr>
  </w:style>
  <w:style w:type="character" w:customStyle="1" w:styleId="CommentSubjectChar">
    <w:name w:val="Comment Subject Char"/>
    <w:basedOn w:val="CommentTextChar"/>
    <w:link w:val="CommentSubject"/>
    <w:uiPriority w:val="99"/>
    <w:semiHidden/>
    <w:rsid w:val="00765D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9628">
      <w:bodyDiv w:val="1"/>
      <w:marLeft w:val="0"/>
      <w:marRight w:val="0"/>
      <w:marTop w:val="0"/>
      <w:marBottom w:val="0"/>
      <w:divBdr>
        <w:top w:val="none" w:sz="0" w:space="0" w:color="auto"/>
        <w:left w:val="none" w:sz="0" w:space="0" w:color="auto"/>
        <w:bottom w:val="none" w:sz="0" w:space="0" w:color="auto"/>
        <w:right w:val="none" w:sz="0" w:space="0" w:color="auto"/>
      </w:divBdr>
      <w:divsChild>
        <w:div w:id="346059347">
          <w:marLeft w:val="0"/>
          <w:marRight w:val="0"/>
          <w:marTop w:val="0"/>
          <w:marBottom w:val="0"/>
          <w:divBdr>
            <w:top w:val="none" w:sz="0" w:space="0" w:color="auto"/>
            <w:left w:val="none" w:sz="0" w:space="0" w:color="auto"/>
            <w:bottom w:val="none" w:sz="0" w:space="0" w:color="auto"/>
            <w:right w:val="none" w:sz="0" w:space="0" w:color="auto"/>
          </w:divBdr>
          <w:divsChild>
            <w:div w:id="380981628">
              <w:marLeft w:val="0"/>
              <w:marRight w:val="0"/>
              <w:marTop w:val="0"/>
              <w:marBottom w:val="0"/>
              <w:divBdr>
                <w:top w:val="none" w:sz="0" w:space="0" w:color="auto"/>
                <w:left w:val="none" w:sz="0" w:space="0" w:color="auto"/>
                <w:bottom w:val="none" w:sz="0" w:space="0" w:color="auto"/>
                <w:right w:val="none" w:sz="0" w:space="0" w:color="auto"/>
              </w:divBdr>
              <w:divsChild>
                <w:div w:id="185868921">
                  <w:marLeft w:val="480"/>
                  <w:marRight w:val="0"/>
                  <w:marTop w:val="0"/>
                  <w:marBottom w:val="0"/>
                  <w:divBdr>
                    <w:top w:val="none" w:sz="0" w:space="0" w:color="auto"/>
                    <w:left w:val="none" w:sz="0" w:space="0" w:color="auto"/>
                    <w:bottom w:val="none" w:sz="0" w:space="0" w:color="auto"/>
                    <w:right w:val="none" w:sz="0" w:space="0" w:color="auto"/>
                  </w:divBdr>
                  <w:divsChild>
                    <w:div w:id="522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0325">
      <w:bodyDiv w:val="1"/>
      <w:marLeft w:val="0"/>
      <w:marRight w:val="0"/>
      <w:marTop w:val="0"/>
      <w:marBottom w:val="0"/>
      <w:divBdr>
        <w:top w:val="none" w:sz="0" w:space="0" w:color="auto"/>
        <w:left w:val="none" w:sz="0" w:space="0" w:color="auto"/>
        <w:bottom w:val="none" w:sz="0" w:space="0" w:color="auto"/>
        <w:right w:val="none" w:sz="0" w:space="0" w:color="auto"/>
      </w:divBdr>
      <w:divsChild>
        <w:div w:id="1539313236">
          <w:marLeft w:val="0"/>
          <w:marRight w:val="0"/>
          <w:marTop w:val="0"/>
          <w:marBottom w:val="0"/>
          <w:divBdr>
            <w:top w:val="none" w:sz="0" w:space="0" w:color="auto"/>
            <w:left w:val="none" w:sz="0" w:space="0" w:color="auto"/>
            <w:bottom w:val="none" w:sz="0" w:space="0" w:color="auto"/>
            <w:right w:val="none" w:sz="0" w:space="0" w:color="auto"/>
          </w:divBdr>
          <w:divsChild>
            <w:div w:id="597369794">
              <w:marLeft w:val="0"/>
              <w:marRight w:val="0"/>
              <w:marTop w:val="0"/>
              <w:marBottom w:val="0"/>
              <w:divBdr>
                <w:top w:val="none" w:sz="0" w:space="0" w:color="auto"/>
                <w:left w:val="none" w:sz="0" w:space="0" w:color="auto"/>
                <w:bottom w:val="none" w:sz="0" w:space="0" w:color="auto"/>
                <w:right w:val="none" w:sz="0" w:space="0" w:color="auto"/>
              </w:divBdr>
              <w:divsChild>
                <w:div w:id="1340503546">
                  <w:marLeft w:val="480"/>
                  <w:marRight w:val="0"/>
                  <w:marTop w:val="0"/>
                  <w:marBottom w:val="0"/>
                  <w:divBdr>
                    <w:top w:val="none" w:sz="0" w:space="0" w:color="auto"/>
                    <w:left w:val="none" w:sz="0" w:space="0" w:color="auto"/>
                    <w:bottom w:val="none" w:sz="0" w:space="0" w:color="auto"/>
                    <w:right w:val="none" w:sz="0" w:space="0" w:color="auto"/>
                  </w:divBdr>
                  <w:divsChild>
                    <w:div w:id="1232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027535">
      <w:bodyDiv w:val="1"/>
      <w:marLeft w:val="0"/>
      <w:marRight w:val="0"/>
      <w:marTop w:val="0"/>
      <w:marBottom w:val="0"/>
      <w:divBdr>
        <w:top w:val="none" w:sz="0" w:space="0" w:color="auto"/>
        <w:left w:val="none" w:sz="0" w:space="0" w:color="auto"/>
        <w:bottom w:val="none" w:sz="0" w:space="0" w:color="auto"/>
        <w:right w:val="none" w:sz="0" w:space="0" w:color="auto"/>
      </w:divBdr>
    </w:div>
    <w:div w:id="1212766050">
      <w:bodyDiv w:val="1"/>
      <w:marLeft w:val="0"/>
      <w:marRight w:val="0"/>
      <w:marTop w:val="0"/>
      <w:marBottom w:val="0"/>
      <w:divBdr>
        <w:top w:val="none" w:sz="0" w:space="0" w:color="auto"/>
        <w:left w:val="none" w:sz="0" w:space="0" w:color="auto"/>
        <w:bottom w:val="none" w:sz="0" w:space="0" w:color="auto"/>
        <w:right w:val="none" w:sz="0" w:space="0" w:color="auto"/>
      </w:divBdr>
      <w:divsChild>
        <w:div w:id="1800143150">
          <w:marLeft w:val="0"/>
          <w:marRight w:val="0"/>
          <w:marTop w:val="0"/>
          <w:marBottom w:val="0"/>
          <w:divBdr>
            <w:top w:val="none" w:sz="0" w:space="0" w:color="auto"/>
            <w:left w:val="none" w:sz="0" w:space="0" w:color="auto"/>
            <w:bottom w:val="none" w:sz="0" w:space="0" w:color="auto"/>
            <w:right w:val="none" w:sz="0" w:space="0" w:color="auto"/>
          </w:divBdr>
          <w:divsChild>
            <w:div w:id="234173843">
              <w:marLeft w:val="0"/>
              <w:marRight w:val="0"/>
              <w:marTop w:val="0"/>
              <w:marBottom w:val="0"/>
              <w:divBdr>
                <w:top w:val="none" w:sz="0" w:space="0" w:color="auto"/>
                <w:left w:val="none" w:sz="0" w:space="0" w:color="auto"/>
                <w:bottom w:val="none" w:sz="0" w:space="0" w:color="auto"/>
                <w:right w:val="none" w:sz="0" w:space="0" w:color="auto"/>
              </w:divBdr>
              <w:divsChild>
                <w:div w:id="1483738747">
                  <w:marLeft w:val="480"/>
                  <w:marRight w:val="0"/>
                  <w:marTop w:val="0"/>
                  <w:marBottom w:val="0"/>
                  <w:divBdr>
                    <w:top w:val="none" w:sz="0" w:space="0" w:color="auto"/>
                    <w:left w:val="none" w:sz="0" w:space="0" w:color="auto"/>
                    <w:bottom w:val="none" w:sz="0" w:space="0" w:color="auto"/>
                    <w:right w:val="none" w:sz="0" w:space="0" w:color="auto"/>
                  </w:divBdr>
                  <w:divsChild>
                    <w:div w:id="9534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11326">
      <w:bodyDiv w:val="1"/>
      <w:marLeft w:val="0"/>
      <w:marRight w:val="0"/>
      <w:marTop w:val="0"/>
      <w:marBottom w:val="0"/>
      <w:divBdr>
        <w:top w:val="none" w:sz="0" w:space="0" w:color="auto"/>
        <w:left w:val="none" w:sz="0" w:space="0" w:color="auto"/>
        <w:bottom w:val="none" w:sz="0" w:space="0" w:color="auto"/>
        <w:right w:val="none" w:sz="0" w:space="0" w:color="auto"/>
      </w:divBdr>
      <w:divsChild>
        <w:div w:id="475149161">
          <w:marLeft w:val="0"/>
          <w:marRight w:val="0"/>
          <w:marTop w:val="0"/>
          <w:marBottom w:val="0"/>
          <w:divBdr>
            <w:top w:val="none" w:sz="0" w:space="0" w:color="auto"/>
            <w:left w:val="none" w:sz="0" w:space="0" w:color="auto"/>
            <w:bottom w:val="none" w:sz="0" w:space="0" w:color="auto"/>
            <w:right w:val="none" w:sz="0" w:space="0" w:color="auto"/>
          </w:divBdr>
          <w:divsChild>
            <w:div w:id="497230491">
              <w:marLeft w:val="0"/>
              <w:marRight w:val="0"/>
              <w:marTop w:val="0"/>
              <w:marBottom w:val="0"/>
              <w:divBdr>
                <w:top w:val="none" w:sz="0" w:space="0" w:color="auto"/>
                <w:left w:val="none" w:sz="0" w:space="0" w:color="auto"/>
                <w:bottom w:val="none" w:sz="0" w:space="0" w:color="auto"/>
                <w:right w:val="none" w:sz="0" w:space="0" w:color="auto"/>
              </w:divBdr>
              <w:divsChild>
                <w:div w:id="1898778072">
                  <w:marLeft w:val="480"/>
                  <w:marRight w:val="0"/>
                  <w:marTop w:val="0"/>
                  <w:marBottom w:val="0"/>
                  <w:divBdr>
                    <w:top w:val="none" w:sz="0" w:space="0" w:color="auto"/>
                    <w:left w:val="none" w:sz="0" w:space="0" w:color="auto"/>
                    <w:bottom w:val="none" w:sz="0" w:space="0" w:color="auto"/>
                    <w:right w:val="none" w:sz="0" w:space="0" w:color="auto"/>
                  </w:divBdr>
                  <w:divsChild>
                    <w:div w:id="21203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A42D6-1787-4305-928A-40F70313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Pages>
  <Words>659</Words>
  <Characters>3760</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ברק בן משה</dc:creator>
  <cp:keywords/>
  <dc:description/>
  <cp:lastModifiedBy>Adrian Sackson</cp:lastModifiedBy>
  <cp:revision>32</cp:revision>
  <dcterms:created xsi:type="dcterms:W3CDTF">2020-07-08T10:24:00Z</dcterms:created>
  <dcterms:modified xsi:type="dcterms:W3CDTF">2020-07-15T08:20:00Z</dcterms:modified>
</cp:coreProperties>
</file>