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7FBA" w14:textId="629186E2" w:rsidR="00A65FD7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</w:t>
      </w:r>
      <w:r w:rsidR="003F6431" w:rsidRPr="00B97731">
        <w:rPr>
          <w:rStyle w:val="FootnoteReference"/>
          <w:rFonts w:ascii="Times New Roman" w:hAnsi="Times New Roman" w:cs="Times New Roman"/>
          <w:sz w:val="24"/>
          <w:szCs w:val="24"/>
          <w:rtl/>
        </w:rPr>
        <w:footnoteReference w:id="1"/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>מעניקה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לו תחוש</w:t>
      </w:r>
      <w:r w:rsidR="00100CA9">
        <w:rPr>
          <w:rFonts w:ascii="Times New Roman" w:hAnsi="Times New Roman" w:cs="Times New Roman" w:hint="cs"/>
          <w:sz w:val="24"/>
          <w:szCs w:val="24"/>
          <w:rtl/>
        </w:rPr>
        <w:t>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מטרה בחיים</w:t>
      </w:r>
      <w:r w:rsidR="005C53AD" w:rsidRPr="00B97731">
        <w:rPr>
          <w:rFonts w:ascii="Times New Roman" w:hAnsi="Times New Roman" w:cs="Times New Roman"/>
          <w:sz w:val="24"/>
          <w:szCs w:val="24"/>
          <w:rtl/>
        </w:rPr>
        <w:t>.</w:t>
      </w:r>
    </w:p>
    <w:p w14:paraId="50DFC753" w14:textId="7CE49E5C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>מעניקה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משמעות לחיים</w:t>
      </w:r>
      <w:r w:rsidR="005C53AD" w:rsidRPr="00B97731">
        <w:rPr>
          <w:rFonts w:ascii="Times New Roman" w:hAnsi="Times New Roman" w:cs="Times New Roman"/>
          <w:sz w:val="24"/>
          <w:szCs w:val="24"/>
          <w:rtl/>
        </w:rPr>
        <w:t>.</w:t>
      </w:r>
    </w:p>
    <w:p w14:paraId="4837B5A7" w14:textId="7C81E821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100CA9">
        <w:rPr>
          <w:rFonts w:ascii="Times New Roman" w:hAnsi="Times New Roman" w:cs="Times New Roman" w:hint="cs"/>
          <w:sz w:val="24"/>
          <w:szCs w:val="24"/>
          <w:rtl/>
        </w:rPr>
        <w:t>לא הייתה חשיבות לחייו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2934149A" w14:textId="2FF4FB3D" w:rsidR="005C53AD" w:rsidRPr="00B97731" w:rsidRDefault="005C53AD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, הוא </w:t>
      </w:r>
      <w:r w:rsidR="008E6F3F">
        <w:rPr>
          <w:rFonts w:ascii="Times New Roman" w:hAnsi="Times New Roman" w:cs="Times New Roman" w:hint="cs"/>
          <w:sz w:val="24"/>
          <w:szCs w:val="24"/>
          <w:rtl/>
        </w:rPr>
        <w:t>היה חש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שאין משמעות לחיים. </w:t>
      </w:r>
    </w:p>
    <w:p w14:paraId="266D82A4" w14:textId="5239A2C5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8264D91" w14:textId="0B7AFCDB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E4EE0">
        <w:rPr>
          <w:rFonts w:ascii="Times New Roman" w:hAnsi="Times New Roman" w:cs="Times New Roman" w:hint="cs"/>
          <w:sz w:val="24"/>
          <w:szCs w:val="24"/>
          <w:rtl/>
        </w:rPr>
        <w:t>משמרת את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>קשריו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עם אחרים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>.</w:t>
      </w:r>
    </w:p>
    <w:p w14:paraId="16CDE1B3" w14:textId="60F9A95E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>מספקת לו קהילה.</w:t>
      </w:r>
    </w:p>
    <w:p w14:paraId="4728D643" w14:textId="23087E3F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>, הייתה לו פעילות חברתית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 xml:space="preserve"> מ</w:t>
      </w:r>
      <w:r w:rsidR="007C3624">
        <w:rPr>
          <w:rFonts w:ascii="Times New Roman" w:hAnsi="Times New Roman" w:cs="Times New Roman" w:hint="cs"/>
          <w:sz w:val="24"/>
          <w:szCs w:val="24"/>
          <w:rtl/>
        </w:rPr>
        <w:t>ו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>עטה בלבד</w:t>
      </w:r>
      <w:r w:rsidRPr="00B97731">
        <w:rPr>
          <w:rFonts w:ascii="Times New Roman" w:hAnsi="Times New Roman" w:cs="Times New Roman"/>
          <w:sz w:val="24"/>
          <w:szCs w:val="24"/>
          <w:rtl/>
        </w:rPr>
        <w:t>.</w:t>
      </w:r>
    </w:p>
    <w:p w14:paraId="0E102791" w14:textId="3CB2365E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7E6790" w:rsidRPr="00B9773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B97731">
        <w:rPr>
          <w:rFonts w:ascii="Times New Roman" w:hAnsi="Times New Roman" w:cs="Times New Roman"/>
          <w:sz w:val="24"/>
          <w:szCs w:val="24"/>
          <w:rtl/>
        </w:rPr>
        <w:t>הוא היה בודד.</w:t>
      </w:r>
    </w:p>
    <w:p w14:paraId="213204AF" w14:textId="16EA69AB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9E49286" w14:textId="4298F40E" w:rsidR="00081B1E" w:rsidRPr="00B97731" w:rsidRDefault="00081B1E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</w:t>
      </w:r>
      <w:r w:rsidR="006269A9" w:rsidRPr="00B97731">
        <w:rPr>
          <w:rFonts w:ascii="Times New Roman" w:hAnsi="Times New Roman" w:cs="Times New Roman"/>
          <w:sz w:val="24"/>
          <w:szCs w:val="24"/>
          <w:rtl/>
        </w:rPr>
        <w:t xml:space="preserve"> ש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>תורמת להתפתחותו ה</w:t>
      </w:r>
      <w:r w:rsidR="006269A9" w:rsidRPr="00B97731">
        <w:rPr>
          <w:rFonts w:ascii="Times New Roman" w:hAnsi="Times New Roman" w:cs="Times New Roman"/>
          <w:sz w:val="24"/>
          <w:szCs w:val="24"/>
          <w:rtl/>
        </w:rPr>
        <w:t>רוחנית.</w:t>
      </w:r>
    </w:p>
    <w:p w14:paraId="1107B1B8" w14:textId="4E0F566B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 xml:space="preserve">מסייעת </w:t>
      </w:r>
      <w:r w:rsidRPr="00B97731">
        <w:rPr>
          <w:rFonts w:ascii="Times New Roman" w:hAnsi="Times New Roman" w:cs="Times New Roman"/>
          <w:sz w:val="24"/>
          <w:szCs w:val="24"/>
          <w:rtl/>
        </w:rPr>
        <w:t>לו להיות במיטבו.</w:t>
      </w:r>
    </w:p>
    <w:p w14:paraId="407A3A07" w14:textId="066424A7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>הוא היה פחות אנושי.</w:t>
      </w:r>
    </w:p>
    <w:p w14:paraId="55ED88D3" w14:textId="18237850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לא היה מממש את הפוטנציאל שלו. </w:t>
      </w:r>
    </w:p>
    <w:p w14:paraId="7B5BC83D" w14:textId="77777777" w:rsidR="00EE7D5D" w:rsidRPr="00B97731" w:rsidRDefault="00EE7D5D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A0E50D0" w14:textId="02AB99E8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שהדתיות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>מקשרת אותו אל הא-</w:t>
      </w:r>
      <w:r w:rsidR="00EE7D5D" w:rsidRPr="00B97731">
        <w:rPr>
          <w:rFonts w:ascii="Times New Roman" w:hAnsi="Times New Roman" w:cs="Times New Roman"/>
          <w:sz w:val="24"/>
          <w:szCs w:val="24"/>
          <w:rtl/>
        </w:rPr>
        <w:t>לוקות.</w:t>
      </w:r>
    </w:p>
    <w:p w14:paraId="547DF61D" w14:textId="15DABCAB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מאפשרת לו </w:t>
      </w:r>
      <w:r w:rsidR="00DE4EE0">
        <w:rPr>
          <w:rFonts w:ascii="Times New Roman" w:hAnsi="Times New Roman" w:cs="Times New Roman" w:hint="cs"/>
          <w:sz w:val="24"/>
          <w:szCs w:val="24"/>
          <w:rtl/>
        </w:rPr>
        <w:t xml:space="preserve">לבנות </w:t>
      </w:r>
      <w:r w:rsidR="00D13CF2">
        <w:rPr>
          <w:rFonts w:ascii="Times New Roman" w:hAnsi="Times New Roman" w:cs="Times New Roman" w:hint="cs"/>
          <w:sz w:val="24"/>
          <w:szCs w:val="24"/>
          <w:rtl/>
        </w:rPr>
        <w:t xml:space="preserve">מערכת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יחסים עם 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>ה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א-ל. </w:t>
      </w:r>
    </w:p>
    <w:p w14:paraId="14C46EA1" w14:textId="3E7597DE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</w:t>
      </w:r>
      <w:r w:rsidR="00D13CF2">
        <w:rPr>
          <w:rFonts w:ascii="Times New Roman" w:hAnsi="Times New Roman" w:cs="Times New Roman" w:hint="cs"/>
          <w:sz w:val="24"/>
          <w:szCs w:val="24"/>
          <w:rtl/>
        </w:rPr>
        <w:t>עלול לחוש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מרוחק מהא-ל. </w:t>
      </w:r>
    </w:p>
    <w:p w14:paraId="56C0BFFC" w14:textId="5A4E1678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B790A">
        <w:rPr>
          <w:rFonts w:ascii="Times New Roman" w:hAnsi="Times New Roman" w:cs="Times New Roman" w:hint="cs"/>
          <w:sz w:val="24"/>
          <w:szCs w:val="24"/>
          <w:rtl/>
        </w:rPr>
        <w:t xml:space="preserve">הוא עלול </w:t>
      </w:r>
      <w:r w:rsidR="00D13CF2">
        <w:rPr>
          <w:rFonts w:ascii="Times New Roman" w:hAnsi="Times New Roman" w:cs="Times New Roman" w:hint="cs"/>
          <w:sz w:val="24"/>
          <w:szCs w:val="24"/>
          <w:rtl/>
        </w:rPr>
        <w:t>להימצא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13CF2">
        <w:rPr>
          <w:rFonts w:ascii="Times New Roman" w:hAnsi="Times New Roman" w:cs="Times New Roman" w:hint="cs"/>
          <w:sz w:val="24"/>
          <w:szCs w:val="24"/>
          <w:rtl/>
        </w:rPr>
        <w:t>הרחק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מהא-ל.</w:t>
      </w:r>
    </w:p>
    <w:p w14:paraId="08C685E6" w14:textId="77777777" w:rsidR="00EE7D5D" w:rsidRPr="00B97731" w:rsidRDefault="00EE7D5D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4285319A" w14:textId="58BDE9FD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שחשוב לו לציית לחוקים.</w:t>
      </w:r>
    </w:p>
    <w:p w14:paraId="6D32D68E" w14:textId="008630C2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שחשוב לו ל</w:t>
      </w:r>
      <w:r w:rsidR="006734CE" w:rsidRPr="00B97731">
        <w:rPr>
          <w:rFonts w:ascii="Times New Roman" w:hAnsi="Times New Roman" w:cs="Times New Roman"/>
          <w:sz w:val="24"/>
          <w:szCs w:val="24"/>
          <w:rtl/>
        </w:rPr>
        <w:t>קיים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734CE" w:rsidRPr="00B97731">
        <w:rPr>
          <w:rFonts w:ascii="Times New Roman" w:hAnsi="Times New Roman" w:cs="Times New Roman"/>
          <w:sz w:val="24"/>
          <w:szCs w:val="24"/>
          <w:rtl/>
        </w:rPr>
        <w:t>את ה</w:t>
      </w:r>
      <w:r w:rsidRPr="00B97731">
        <w:rPr>
          <w:rFonts w:ascii="Times New Roman" w:hAnsi="Times New Roman" w:cs="Times New Roman"/>
          <w:sz w:val="24"/>
          <w:szCs w:val="24"/>
          <w:rtl/>
        </w:rPr>
        <w:t>מסורת.</w:t>
      </w:r>
    </w:p>
    <w:p w14:paraId="61750F1C" w14:textId="74C60B18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שהוא סבור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="005D6D6B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E6F3F">
        <w:rPr>
          <w:rFonts w:ascii="Times New Roman" w:hAnsi="Times New Roman" w:cs="Times New Roman" w:hint="cs"/>
          <w:sz w:val="24"/>
          <w:szCs w:val="24"/>
          <w:rtl/>
        </w:rPr>
        <w:t>יתדרדר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העולם לתוהו ובוהו.</w:t>
      </w:r>
    </w:p>
    <w:p w14:paraId="17642393" w14:textId="3F0D6F05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שללא </w:t>
      </w:r>
      <w:r w:rsidR="005D6D6B">
        <w:rPr>
          <w:rFonts w:ascii="Times New Roman" w:hAnsi="Times New Roman" w:cs="Times New Roman" w:hint="cs"/>
          <w:sz w:val="24"/>
          <w:szCs w:val="24"/>
          <w:rtl/>
        </w:rPr>
        <w:t>הדתיות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8E6F3F">
        <w:rPr>
          <w:rFonts w:ascii="Times New Roman" w:hAnsi="Times New Roman" w:cs="Times New Roman" w:hint="cs"/>
          <w:sz w:val="24"/>
          <w:szCs w:val="24"/>
          <w:rtl/>
        </w:rPr>
        <w:t xml:space="preserve">יתנתק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העולם </w:t>
      </w:r>
      <w:bookmarkStart w:id="0" w:name="_GoBack"/>
      <w:bookmarkEnd w:id="0"/>
      <w:r w:rsidR="00DE4EE0">
        <w:rPr>
          <w:rFonts w:ascii="Times New Roman" w:hAnsi="Times New Roman" w:cs="Times New Roman" w:hint="cs"/>
          <w:sz w:val="24"/>
          <w:szCs w:val="24"/>
          <w:rtl/>
        </w:rPr>
        <w:t>מערכי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המסורת.</w:t>
      </w:r>
    </w:p>
    <w:p w14:paraId="64FB7319" w14:textId="1D7B8563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6B8F1BF" w14:textId="668B2BF1" w:rsidR="006269A9" w:rsidRPr="00B97731" w:rsidRDefault="006269A9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שהגויים רעים.</w:t>
      </w:r>
    </w:p>
    <w:p w14:paraId="4837BC30" w14:textId="19B56184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שאי אפשר לסמוך על הגויים.</w:t>
      </w:r>
    </w:p>
    <w:p w14:paraId="5E6AC52A" w14:textId="5323B5FD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הוא דתי מפני שהגויים אינם ישרים.</w:t>
      </w:r>
    </w:p>
    <w:p w14:paraId="1C0979E3" w14:textId="39795ABC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הוא דתי מפני שהגויים בלתי נעימים. </w:t>
      </w:r>
    </w:p>
    <w:p w14:paraId="6DB43B22" w14:textId="77777777" w:rsidR="00895557" w:rsidRPr="00B97731" w:rsidRDefault="00895557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54D97FF" w14:textId="316E5D9E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מה</w:t>
      </w:r>
      <w:r w:rsidR="007C3624">
        <w:rPr>
          <w:rFonts w:ascii="Times New Roman" w:hAnsi="Times New Roman" w:cs="Times New Roman" w:hint="cs"/>
          <w:sz w:val="24"/>
          <w:szCs w:val="24"/>
          <w:rtl/>
        </w:rPr>
        <w:t>י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אמונתך לגבי תחיית המתים?</w:t>
      </w:r>
    </w:p>
    <w:p w14:paraId="2E9C14BD" w14:textId="75EFE5E3" w:rsidR="00C60FD8" w:rsidRPr="00B97731" w:rsidRDefault="00C60FD8" w:rsidP="00D008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אינני מאמין באלמוות </w:t>
      </w:r>
      <w:r w:rsidR="007C3624">
        <w:rPr>
          <w:rFonts w:ascii="Times New Roman" w:hAnsi="Times New Roman" w:cs="Times New Roman" w:hint="cs"/>
          <w:sz w:val="24"/>
          <w:szCs w:val="24"/>
          <w:rtl/>
        </w:rPr>
        <w:t>בכל מובן שהוא</w:t>
      </w:r>
      <w:r w:rsidR="00D13CF2"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3165950F" w14:textId="078AC83D" w:rsidR="00C60FD8" w:rsidRPr="00B97731" w:rsidRDefault="00C60FD8" w:rsidP="00D008A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אני מאמין באמת ובאמונה שלמה בתחיית המתים ובחיים שלאחר המוות.</w:t>
      </w:r>
    </w:p>
    <w:p w14:paraId="52991AE8" w14:textId="77777777" w:rsidR="00895557" w:rsidRPr="00B97731" w:rsidRDefault="00895557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8F92441" w14:textId="364D67EF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מה אמונתך לגבי הרלוונטיות של התורה?</w:t>
      </w:r>
    </w:p>
    <w:p w14:paraId="494FB4EE" w14:textId="6246CA6A" w:rsidR="00C60FD8" w:rsidRPr="00B97731" w:rsidRDefault="00C60FD8" w:rsidP="00D008A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יש להתאים את התורה </w:t>
      </w:r>
      <w:r w:rsidR="00F54FE1" w:rsidRPr="00B97731">
        <w:rPr>
          <w:rFonts w:ascii="Times New Roman" w:hAnsi="Times New Roman" w:cs="Times New Roman"/>
          <w:sz w:val="24"/>
          <w:szCs w:val="24"/>
          <w:rtl/>
        </w:rPr>
        <w:t>לזמנים המשתנים.</w:t>
      </w:r>
    </w:p>
    <w:p w14:paraId="27A70433" w14:textId="44617734" w:rsidR="00C60FD8" w:rsidRPr="00B97731" w:rsidRDefault="00C60FD8" w:rsidP="00D008A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5.   התורה נצחית וחייבת להישאר ללא </w:t>
      </w:r>
      <w:r w:rsidR="00D84408" w:rsidRPr="00B97731">
        <w:rPr>
          <w:rFonts w:ascii="Times New Roman" w:hAnsi="Times New Roman" w:cs="Times New Roman"/>
          <w:sz w:val="24"/>
          <w:szCs w:val="24"/>
          <w:rtl/>
        </w:rPr>
        <w:t xml:space="preserve">כל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שינוי. </w:t>
      </w:r>
    </w:p>
    <w:p w14:paraId="37B8E2E6" w14:textId="56AA2360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F52C7FB" w14:textId="1C309F73" w:rsidR="00C60FD8" w:rsidRPr="00B97731" w:rsidRDefault="00C60FD8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מה אמונתך לגבי </w:t>
      </w:r>
      <w:r w:rsidR="00B97731" w:rsidRPr="00B97731">
        <w:rPr>
          <w:rFonts w:ascii="Times New Roman" w:hAnsi="Times New Roman" w:cs="Times New Roman"/>
          <w:sz w:val="24"/>
          <w:szCs w:val="24"/>
          <w:rtl/>
        </w:rPr>
        <w:t>קיום ה</w:t>
      </w:r>
      <w:r w:rsidRPr="00B97731">
        <w:rPr>
          <w:rFonts w:ascii="Times New Roman" w:hAnsi="Times New Roman" w:cs="Times New Roman"/>
          <w:sz w:val="24"/>
          <w:szCs w:val="24"/>
          <w:rtl/>
        </w:rPr>
        <w:t>א-לוקים?</w:t>
      </w:r>
    </w:p>
    <w:p w14:paraId="5D0F7BD9" w14:textId="7230707F" w:rsidR="00C60FD8" w:rsidRPr="00B97731" w:rsidRDefault="00C60FD8" w:rsidP="00D008A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אינני מאמין בא-לוקים.</w:t>
      </w:r>
    </w:p>
    <w:p w14:paraId="7AC42DAC" w14:textId="0FC355FA" w:rsidR="00C60FD8" w:rsidRPr="00B97731" w:rsidRDefault="00C60FD8" w:rsidP="00D008A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5.  </w:t>
      </w:r>
      <w:r w:rsidR="006D48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54FE1" w:rsidRPr="00B97731">
        <w:rPr>
          <w:rFonts w:ascii="Times New Roman" w:hAnsi="Times New Roman" w:cs="Times New Roman"/>
          <w:sz w:val="24"/>
          <w:szCs w:val="24"/>
          <w:rtl/>
        </w:rPr>
        <w:t>אני יודע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שהא-לוקים קיים באמת ואין לי כל ספק בכך.</w:t>
      </w:r>
    </w:p>
    <w:p w14:paraId="71414850" w14:textId="77777777" w:rsidR="00895557" w:rsidRPr="00B97731" w:rsidRDefault="00895557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051BAAD" w14:textId="4613661D" w:rsidR="00A16C63" w:rsidRPr="00B97731" w:rsidRDefault="00A16C63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מה אמונתך לגבי בית המקדש השלישי?</w:t>
      </w:r>
    </w:p>
    <w:p w14:paraId="78AAAC40" w14:textId="0A81A77A" w:rsidR="00A16C63" w:rsidRPr="00B97731" w:rsidRDefault="00A16C63" w:rsidP="00D008A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אינני בטוח שהוא יתקיים אי-פעם.</w:t>
      </w:r>
    </w:p>
    <w:p w14:paraId="6689A939" w14:textId="393DC49E" w:rsidR="00A16C63" w:rsidRPr="00B97731" w:rsidRDefault="00A16C63" w:rsidP="00D008A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5. 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54FE1" w:rsidRPr="00B97731">
        <w:rPr>
          <w:rFonts w:ascii="Times New Roman" w:hAnsi="Times New Roman" w:cs="Times New Roman"/>
          <w:sz w:val="24"/>
          <w:szCs w:val="24"/>
          <w:rtl/>
        </w:rPr>
        <w:t xml:space="preserve">בבוא </w:t>
      </w:r>
      <w:r w:rsidR="00D008AD" w:rsidRPr="00B97731">
        <w:rPr>
          <w:rFonts w:ascii="Times New Roman" w:hAnsi="Times New Roman" w:cs="Times New Roman"/>
          <w:sz w:val="24"/>
          <w:szCs w:val="24"/>
          <w:rtl/>
        </w:rPr>
        <w:t>עיתו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, הוא </w:t>
      </w:r>
      <w:r w:rsidR="004E57BC" w:rsidRPr="00B97731">
        <w:rPr>
          <w:rFonts w:ascii="Times New Roman" w:hAnsi="Times New Roman" w:cs="Times New Roman"/>
          <w:sz w:val="24"/>
          <w:szCs w:val="24"/>
          <w:rtl/>
        </w:rPr>
        <w:t>יֵרֵ</w:t>
      </w:r>
      <w:r w:rsidRPr="00B97731">
        <w:rPr>
          <w:rFonts w:ascii="Times New Roman" w:hAnsi="Times New Roman" w:cs="Times New Roman"/>
          <w:sz w:val="24"/>
          <w:szCs w:val="24"/>
          <w:rtl/>
        </w:rPr>
        <w:t>ד מן השמים, ואין לי כל ספק בכך.</w:t>
      </w:r>
    </w:p>
    <w:p w14:paraId="7F5ED0A8" w14:textId="77777777" w:rsidR="00895557" w:rsidRPr="00B97731" w:rsidRDefault="00895557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05C756C" w14:textId="708026D6" w:rsidR="00A16C63" w:rsidRPr="00B97731" w:rsidRDefault="00A16C63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מה דעתך על התורה שבעל-פה?</w:t>
      </w:r>
    </w:p>
    <w:p w14:paraId="3651AE2D" w14:textId="6866565A" w:rsidR="00A16C63" w:rsidRPr="00B97731" w:rsidRDefault="00A16C63" w:rsidP="00D008A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התורה שבעל-פה </w:t>
      </w:r>
      <w:r w:rsidR="00F54FE1" w:rsidRPr="00B97731">
        <w:rPr>
          <w:rFonts w:ascii="Times New Roman" w:hAnsi="Times New Roman" w:cs="Times New Roman"/>
          <w:sz w:val="24"/>
          <w:szCs w:val="24"/>
          <w:rtl/>
        </w:rPr>
        <w:t>היא</w:t>
      </w:r>
      <w:r w:rsidR="00B97731" w:rsidRPr="00B97731">
        <w:rPr>
          <w:rFonts w:ascii="Times New Roman" w:hAnsi="Times New Roman" w:cs="Times New Roman"/>
          <w:sz w:val="24"/>
          <w:szCs w:val="24"/>
          <w:rtl/>
        </w:rPr>
        <w:t xml:space="preserve"> פרי</w:t>
      </w:r>
      <w:r w:rsidR="00F54FE1" w:rsidRPr="00B97731">
        <w:rPr>
          <w:rFonts w:ascii="Times New Roman" w:hAnsi="Times New Roman" w:cs="Times New Roman"/>
          <w:sz w:val="24"/>
          <w:szCs w:val="24"/>
          <w:rtl/>
        </w:rPr>
        <w:t xml:space="preserve"> יצירתם של החכמים. </w:t>
      </w:r>
    </w:p>
    <w:p w14:paraId="3E7D01EF" w14:textId="5FFD0A02" w:rsidR="00A16C63" w:rsidRPr="00B97731" w:rsidRDefault="00A16C63" w:rsidP="00D008A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5.   התורה שבעל-פה </w:t>
      </w:r>
      <w:r w:rsidR="004E57BC" w:rsidRPr="00B97731">
        <w:rPr>
          <w:rFonts w:ascii="Times New Roman" w:hAnsi="Times New Roman" w:cs="Times New Roman"/>
          <w:sz w:val="24"/>
          <w:szCs w:val="24"/>
          <w:rtl/>
        </w:rPr>
        <w:t>היא השתקפות ישירה של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רצון הא-ל. </w:t>
      </w:r>
    </w:p>
    <w:p w14:paraId="249A6F15" w14:textId="53A43685" w:rsidR="00A16C63" w:rsidRPr="00B97731" w:rsidRDefault="00A16C63" w:rsidP="00D008AD">
      <w:pPr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9501E08" w14:textId="3F7D4AB6" w:rsidR="00A16C63" w:rsidRPr="00B97731" w:rsidRDefault="00A16C63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באיזו מידה אתה מאמין שסגולות משפיעות על המציאות, כגון על בריאות, מציאת זיווג, או מציאת פרנסה?</w:t>
      </w:r>
    </w:p>
    <w:p w14:paraId="34756937" w14:textId="199181AE" w:rsidR="00A16C63" w:rsidRPr="00B97731" w:rsidRDefault="00A16C63" w:rsidP="00D008AD">
      <w:pPr>
        <w:pStyle w:val="CommentText"/>
        <w:numPr>
          <w:ilvl w:val="0"/>
          <w:numId w:val="7"/>
        </w:numPr>
        <w:bidi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אין לסגולות </w:t>
      </w:r>
      <w:r w:rsidR="006B2724" w:rsidRPr="00B97731">
        <w:rPr>
          <w:rFonts w:ascii="Times New Roman" w:hAnsi="Times New Roman" w:cs="Times New Roman"/>
          <w:sz w:val="24"/>
          <w:szCs w:val="24"/>
          <w:rtl/>
        </w:rPr>
        <w:t xml:space="preserve">כל </w:t>
      </w: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השפעה על המציאות. </w:t>
      </w:r>
    </w:p>
    <w:p w14:paraId="22EC65E0" w14:textId="77777777" w:rsidR="00D008AD" w:rsidRPr="00B97731" w:rsidRDefault="00A16C63" w:rsidP="00D008AD">
      <w:pPr>
        <w:pStyle w:val="CommentText"/>
        <w:bidi/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5.  לסגולות יש השפעה ממשית ומיידית על המציאות.</w:t>
      </w:r>
    </w:p>
    <w:p w14:paraId="0B95D48E" w14:textId="6093D8AE" w:rsidR="00A16C63" w:rsidRPr="00B97731" w:rsidRDefault="00A16C63" w:rsidP="00D008AD">
      <w:pPr>
        <w:pStyle w:val="CommentText"/>
        <w:bidi/>
        <w:spacing w:line="480" w:lineRule="auto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2CEE849" w14:textId="0C9AA4BE" w:rsidR="00A16C63" w:rsidRPr="00B97731" w:rsidRDefault="00A16C63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באיזו מידה אתה מאמין שניסים על-טבעיים </w:t>
      </w:r>
      <w:r w:rsidR="006B2724" w:rsidRPr="00B97731">
        <w:rPr>
          <w:rFonts w:ascii="Times New Roman" w:hAnsi="Times New Roman" w:cs="Times New Roman"/>
          <w:sz w:val="24"/>
          <w:szCs w:val="24"/>
          <w:rtl/>
        </w:rPr>
        <w:t>אכן מתרחשים</w:t>
      </w:r>
      <w:r w:rsidRPr="00B97731">
        <w:rPr>
          <w:rFonts w:ascii="Times New Roman" w:hAnsi="Times New Roman" w:cs="Times New Roman"/>
          <w:sz w:val="24"/>
          <w:szCs w:val="24"/>
          <w:rtl/>
        </w:rPr>
        <w:t>?</w:t>
      </w:r>
    </w:p>
    <w:p w14:paraId="393B840A" w14:textId="521C8A22" w:rsidR="00A16C63" w:rsidRPr="00B97731" w:rsidRDefault="00A16C63" w:rsidP="00D008AD">
      <w:pPr>
        <w:pStyle w:val="CommentText"/>
        <w:numPr>
          <w:ilvl w:val="0"/>
          <w:numId w:val="8"/>
        </w:numPr>
        <w:bidi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ניסים על</w:t>
      </w:r>
      <w:r w:rsidR="00895557" w:rsidRPr="00B97731">
        <w:rPr>
          <w:rFonts w:ascii="Times New Roman" w:hAnsi="Times New Roman" w:cs="Times New Roman"/>
          <w:sz w:val="24"/>
          <w:szCs w:val="24"/>
          <w:rtl/>
        </w:rPr>
        <w:t>-</w:t>
      </w:r>
      <w:r w:rsidRPr="00B97731">
        <w:rPr>
          <w:rFonts w:ascii="Times New Roman" w:hAnsi="Times New Roman" w:cs="Times New Roman"/>
          <w:sz w:val="24"/>
          <w:szCs w:val="24"/>
          <w:rtl/>
        </w:rPr>
        <w:t>טבעיים מתרחשים לעתים נדירות, אם בכלל.</w:t>
      </w:r>
    </w:p>
    <w:p w14:paraId="66F0FBEE" w14:textId="53C609CC" w:rsidR="00A16C63" w:rsidRPr="00B97731" w:rsidRDefault="00A16C63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      5. </w:t>
      </w:r>
      <w:r w:rsidR="00457287" w:rsidRPr="00B97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D48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97731">
        <w:rPr>
          <w:rFonts w:ascii="Times New Roman" w:hAnsi="Times New Roman" w:cs="Times New Roman"/>
          <w:sz w:val="24"/>
          <w:szCs w:val="24"/>
          <w:rtl/>
        </w:rPr>
        <w:t>ניסים על טבעיים מתרחשים בקביעות.</w:t>
      </w:r>
    </w:p>
    <w:p w14:paraId="6CAA4E59" w14:textId="0903B6DB" w:rsidR="003F6431" w:rsidRPr="00B97731" w:rsidRDefault="003F6431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lastRenderedPageBreak/>
        <w:t>מה דעתך על ביאת המשיח?</w:t>
      </w:r>
    </w:p>
    <w:p w14:paraId="6E8AB0F8" w14:textId="6D78FD26" w:rsidR="003F6431" w:rsidRPr="00B97731" w:rsidRDefault="003F6431" w:rsidP="00D008AD">
      <w:pPr>
        <w:pStyle w:val="CommentText"/>
        <w:numPr>
          <w:ilvl w:val="0"/>
          <w:numId w:val="9"/>
        </w:numPr>
        <w:bidi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ייתכן שיבוא וייתכן שלא יבוא.</w:t>
      </w:r>
    </w:p>
    <w:p w14:paraId="5C6FCE93" w14:textId="54280484" w:rsidR="006B2724" w:rsidRPr="00B97731" w:rsidRDefault="003F6431" w:rsidP="006B2724">
      <w:pPr>
        <w:pStyle w:val="CommentText"/>
        <w:numPr>
          <w:ilvl w:val="0"/>
          <w:numId w:val="9"/>
        </w:numPr>
        <w:bidi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אין לי כל ספק שהוא יבוא</w:t>
      </w:r>
      <w:r w:rsidRPr="00B97731">
        <w:rPr>
          <w:rFonts w:ascii="Times New Roman" w:hAnsi="Times New Roman" w:cs="Times New Roman"/>
          <w:sz w:val="24"/>
          <w:szCs w:val="24"/>
          <w:highlight w:val="yellow"/>
          <w:rtl/>
        </w:rPr>
        <w:t xml:space="preserve"> </w:t>
      </w:r>
      <w:r w:rsidR="006B2724" w:rsidRPr="00B97731">
        <w:rPr>
          <w:rFonts w:ascii="Times New Roman" w:hAnsi="Times New Roman" w:cs="Times New Roman"/>
          <w:sz w:val="24"/>
          <w:szCs w:val="24"/>
          <w:rtl/>
        </w:rPr>
        <w:t xml:space="preserve">באחד הימים. </w:t>
      </w:r>
    </w:p>
    <w:p w14:paraId="77C3F7A3" w14:textId="77777777" w:rsidR="006B2724" w:rsidRPr="00B97731" w:rsidRDefault="006B2724" w:rsidP="006B2724">
      <w:pPr>
        <w:pStyle w:val="CommentText"/>
        <w:bidi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B82940" w14:textId="4854C986" w:rsidR="003F6431" w:rsidRPr="00B97731" w:rsidRDefault="003F6431" w:rsidP="006B2724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>באיזו תדירות אתה מתפלל ביחידות (לא כולל תפילה בבית הכנסת)?</w:t>
      </w:r>
    </w:p>
    <w:p w14:paraId="77F157A7" w14:textId="46AA79E3" w:rsidR="003F6431" w:rsidRPr="00B97731" w:rsidRDefault="003F6431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באיזו תדירות אתה לומד תורה </w:t>
      </w:r>
      <w:r w:rsidR="00457287" w:rsidRPr="00B97731">
        <w:rPr>
          <w:rFonts w:ascii="Times New Roman" w:hAnsi="Times New Roman" w:cs="Times New Roman"/>
          <w:sz w:val="24"/>
          <w:szCs w:val="24"/>
          <w:rtl/>
        </w:rPr>
        <w:t>באופן פרטי</w:t>
      </w:r>
      <w:r w:rsidRPr="00B97731">
        <w:rPr>
          <w:rFonts w:ascii="Times New Roman" w:hAnsi="Times New Roman" w:cs="Times New Roman"/>
          <w:sz w:val="24"/>
          <w:szCs w:val="24"/>
          <w:rtl/>
        </w:rPr>
        <w:t>?</w:t>
      </w:r>
    </w:p>
    <w:p w14:paraId="58EA99A4" w14:textId="6D1D284F" w:rsidR="003F6431" w:rsidRPr="00B97731" w:rsidRDefault="003F6431" w:rsidP="00D008AD">
      <w:pPr>
        <w:pStyle w:val="CommentText"/>
        <w:bidi/>
        <w:spacing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B97731">
        <w:rPr>
          <w:rFonts w:ascii="Times New Roman" w:hAnsi="Times New Roman" w:cs="Times New Roman"/>
          <w:sz w:val="24"/>
          <w:szCs w:val="24"/>
          <w:rtl/>
        </w:rPr>
        <w:t xml:space="preserve">באיזו תדירות אתה מהרהר </w:t>
      </w:r>
      <w:r w:rsidR="00F90E6D">
        <w:rPr>
          <w:rFonts w:ascii="Times New Roman" w:hAnsi="Times New Roman" w:cs="Times New Roman" w:hint="cs"/>
          <w:sz w:val="24"/>
          <w:szCs w:val="24"/>
          <w:rtl/>
        </w:rPr>
        <w:t>ב</w:t>
      </w:r>
      <w:r w:rsidRPr="00B97731">
        <w:rPr>
          <w:rFonts w:ascii="Times New Roman" w:hAnsi="Times New Roman" w:cs="Times New Roman"/>
          <w:sz w:val="24"/>
          <w:szCs w:val="24"/>
          <w:rtl/>
        </w:rPr>
        <w:t>א-לוקים?</w:t>
      </w:r>
    </w:p>
    <w:sectPr w:rsidR="003F6431" w:rsidRPr="00B97731" w:rsidSect="0065518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1288" w14:textId="77777777" w:rsidR="00EF02E5" w:rsidRDefault="00EF02E5" w:rsidP="003F6431">
      <w:pPr>
        <w:spacing w:after="0" w:line="240" w:lineRule="auto"/>
      </w:pPr>
      <w:r>
        <w:separator/>
      </w:r>
    </w:p>
  </w:endnote>
  <w:endnote w:type="continuationSeparator" w:id="0">
    <w:p w14:paraId="2155C302" w14:textId="77777777" w:rsidR="00EF02E5" w:rsidRDefault="00EF02E5" w:rsidP="003F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2F7A9" w14:textId="77777777" w:rsidR="00EF02E5" w:rsidRDefault="00EF02E5" w:rsidP="003F6431">
      <w:pPr>
        <w:spacing w:after="0" w:line="240" w:lineRule="auto"/>
      </w:pPr>
      <w:r>
        <w:separator/>
      </w:r>
    </w:p>
  </w:footnote>
  <w:footnote w:type="continuationSeparator" w:id="0">
    <w:p w14:paraId="57B5E0A6" w14:textId="77777777" w:rsidR="00EF02E5" w:rsidRDefault="00EF02E5" w:rsidP="003F6431">
      <w:pPr>
        <w:spacing w:after="0" w:line="240" w:lineRule="auto"/>
      </w:pPr>
      <w:r>
        <w:continuationSeparator/>
      </w:r>
    </w:p>
  </w:footnote>
  <w:footnote w:id="1">
    <w:p w14:paraId="49331E64" w14:textId="77777777" w:rsidR="003F6431" w:rsidRDefault="003F6431" w:rsidP="003F64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97731">
        <w:rPr>
          <w:rFonts w:ascii="Times New Roman" w:hAnsi="Times New Roman" w:cs="Times New Roman"/>
          <w:rtl/>
        </w:rPr>
        <w:t>כל הכתוב בלשון זכר מכוון לשני המגדרים.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445522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BE8657" w14:textId="1ED672ED" w:rsidR="003F6431" w:rsidRDefault="003F6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739F" w14:textId="77777777" w:rsidR="003F6431" w:rsidRDefault="003F6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3221"/>
    <w:multiLevelType w:val="hybridMultilevel"/>
    <w:tmpl w:val="B65C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4AA"/>
    <w:multiLevelType w:val="hybridMultilevel"/>
    <w:tmpl w:val="1C52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1F4F"/>
    <w:multiLevelType w:val="hybridMultilevel"/>
    <w:tmpl w:val="F30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461"/>
    <w:multiLevelType w:val="hybridMultilevel"/>
    <w:tmpl w:val="A76A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4D9A"/>
    <w:multiLevelType w:val="hybridMultilevel"/>
    <w:tmpl w:val="4AA86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F4521"/>
    <w:multiLevelType w:val="hybridMultilevel"/>
    <w:tmpl w:val="B2F4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4B8D"/>
    <w:multiLevelType w:val="hybridMultilevel"/>
    <w:tmpl w:val="9086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5203"/>
    <w:multiLevelType w:val="hybridMultilevel"/>
    <w:tmpl w:val="5EB4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E1C"/>
    <w:multiLevelType w:val="hybridMultilevel"/>
    <w:tmpl w:val="CC24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MDQzNjA3Mzc2tjBU0lEKTi0uzszPAykwrgUAzg3NqSwAAAA="/>
  </w:docVars>
  <w:rsids>
    <w:rsidRoot w:val="004B005E"/>
    <w:rsid w:val="00081B1E"/>
    <w:rsid w:val="00100CA9"/>
    <w:rsid w:val="002B790A"/>
    <w:rsid w:val="003F6431"/>
    <w:rsid w:val="00457287"/>
    <w:rsid w:val="004B005E"/>
    <w:rsid w:val="004E57BC"/>
    <w:rsid w:val="005C53AD"/>
    <w:rsid w:val="005D6D6B"/>
    <w:rsid w:val="006269A9"/>
    <w:rsid w:val="0065518E"/>
    <w:rsid w:val="006734CE"/>
    <w:rsid w:val="006B2724"/>
    <w:rsid w:val="006D4820"/>
    <w:rsid w:val="0071634E"/>
    <w:rsid w:val="007C3624"/>
    <w:rsid w:val="007E6790"/>
    <w:rsid w:val="00895557"/>
    <w:rsid w:val="008E6F3F"/>
    <w:rsid w:val="00A16C63"/>
    <w:rsid w:val="00A34B03"/>
    <w:rsid w:val="00A65FD7"/>
    <w:rsid w:val="00B97731"/>
    <w:rsid w:val="00C60FD8"/>
    <w:rsid w:val="00D008AD"/>
    <w:rsid w:val="00D13CF2"/>
    <w:rsid w:val="00D84408"/>
    <w:rsid w:val="00DE4EE0"/>
    <w:rsid w:val="00DF77C1"/>
    <w:rsid w:val="00EE7D5D"/>
    <w:rsid w:val="00EF02E5"/>
    <w:rsid w:val="00F11781"/>
    <w:rsid w:val="00F51C5E"/>
    <w:rsid w:val="00F54FE1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CB21"/>
  <w15:chartTrackingRefBased/>
  <w15:docId w15:val="{04C76730-2510-4D90-8A0C-5B06950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0FD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16C63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C6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31"/>
  </w:style>
  <w:style w:type="paragraph" w:styleId="Footer">
    <w:name w:val="footer"/>
    <w:basedOn w:val="Normal"/>
    <w:link w:val="FooterChar"/>
    <w:uiPriority w:val="99"/>
    <w:unhideWhenUsed/>
    <w:rsid w:val="003F6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31"/>
  </w:style>
  <w:style w:type="paragraph" w:styleId="FootnoteText">
    <w:name w:val="footnote text"/>
    <w:basedOn w:val="Normal"/>
    <w:link w:val="FootnoteTextChar"/>
    <w:uiPriority w:val="99"/>
    <w:semiHidden/>
    <w:unhideWhenUsed/>
    <w:rsid w:val="003F6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E240-3407-495C-987C-2AC856F3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7</cp:revision>
  <dcterms:created xsi:type="dcterms:W3CDTF">2020-01-16T20:53:00Z</dcterms:created>
  <dcterms:modified xsi:type="dcterms:W3CDTF">2020-01-19T16:02:00Z</dcterms:modified>
</cp:coreProperties>
</file>