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02C" w:rsidRPr="00277E86" w:rsidRDefault="00FB002C" w:rsidP="00FB002C">
      <w:pPr>
        <w:autoSpaceDE w:val="0"/>
        <w:autoSpaceDN w:val="0"/>
        <w:adjustRightInd w:val="0"/>
        <w:spacing w:after="0" w:line="240" w:lineRule="auto"/>
        <w:jc w:val="center"/>
        <w:rPr>
          <w:rFonts w:asciiTheme="minorBidi" w:hAnsiTheme="minorBidi"/>
          <w:color w:val="000000"/>
          <w:sz w:val="32"/>
          <w:szCs w:val="32"/>
          <w:lang w:bidi="he-IL"/>
        </w:rPr>
      </w:pPr>
      <w:r w:rsidRPr="00277E86">
        <w:rPr>
          <w:rFonts w:asciiTheme="minorBidi" w:hAnsiTheme="minorBidi"/>
          <w:color w:val="000000"/>
          <w:sz w:val="32"/>
          <w:szCs w:val="32"/>
          <w:rtl/>
          <w:lang w:bidi="he-IL"/>
        </w:rPr>
        <w:t>רשת סיווג עמוקה מבוססת</w:t>
      </w:r>
      <w:r w:rsidRPr="00277E86">
        <w:rPr>
          <w:rFonts w:ascii="Arial" w:hAnsiTheme="minorBidi"/>
          <w:color w:val="000000"/>
          <w:sz w:val="32"/>
          <w:szCs w:val="32"/>
          <w:rtl/>
        </w:rPr>
        <w:t>-</w:t>
      </w:r>
      <w:r w:rsidRPr="00277E86">
        <w:rPr>
          <w:rFonts w:asciiTheme="minorBidi" w:hAnsiTheme="minorBidi"/>
          <w:color w:val="000000"/>
          <w:sz w:val="32"/>
          <w:szCs w:val="32"/>
          <w:rtl/>
          <w:lang w:bidi="he-IL"/>
        </w:rPr>
        <w:t xml:space="preserve">תשומות לניבוי אמין של עומק </w:t>
      </w:r>
    </w:p>
    <w:p w:rsidR="00452496" w:rsidRPr="00277E86" w:rsidRDefault="00805177" w:rsidP="00FB002C">
      <w:pPr>
        <w:pStyle w:val="Heading2"/>
        <w:bidi/>
        <w:rPr>
          <w:rFonts w:ascii="Arial" w:hAnsiTheme="minorBidi" w:cstheme="minorBidi"/>
          <w:rtl/>
        </w:rPr>
      </w:pPr>
      <w:r w:rsidRPr="00277E86">
        <w:rPr>
          <w:rFonts w:asciiTheme="minorBidi" w:hAnsiTheme="minorBidi" w:cstheme="minorBidi"/>
          <w:rtl/>
          <w:lang w:bidi="he-IL"/>
        </w:rPr>
        <w:t>תקציר</w:t>
      </w:r>
    </w:p>
    <w:p w:rsidR="00E0160B" w:rsidRPr="00277E86" w:rsidRDefault="00805177" w:rsidP="00E0160B">
      <w:pPr>
        <w:autoSpaceDE w:val="0"/>
        <w:autoSpaceDN w:val="0"/>
        <w:bidi/>
        <w:adjustRightInd w:val="0"/>
        <w:spacing w:after="0" w:line="240" w:lineRule="auto"/>
        <w:jc w:val="both"/>
        <w:rPr>
          <w:rFonts w:asciiTheme="minorBidi" w:hAnsiTheme="minorBidi"/>
          <w:color w:val="000000"/>
          <w:sz w:val="24"/>
          <w:szCs w:val="24"/>
        </w:rPr>
      </w:pPr>
      <w:r w:rsidRPr="00277E86">
        <w:rPr>
          <w:rFonts w:asciiTheme="minorBidi" w:hAnsiTheme="minorBidi"/>
          <w:color w:val="000000"/>
          <w:sz w:val="24"/>
          <w:szCs w:val="24"/>
          <w:rtl/>
          <w:lang w:bidi="he-IL"/>
        </w:rPr>
        <w:t>במאמר זה</w:t>
      </w:r>
      <w:r w:rsidR="00522BF6" w:rsidRPr="00277E86">
        <w:rPr>
          <w:rFonts w:ascii="Arial" w:hAnsiTheme="minorBidi"/>
          <w:color w:val="000000"/>
          <w:sz w:val="24"/>
          <w:szCs w:val="24"/>
          <w:rtl/>
        </w:rPr>
        <w:t>,</w:t>
      </w:r>
      <w:r w:rsidRPr="00277E86">
        <w:rPr>
          <w:rFonts w:asciiTheme="minorBidi" w:hAnsiTheme="minorBidi"/>
          <w:color w:val="000000"/>
          <w:sz w:val="24"/>
          <w:szCs w:val="24"/>
          <w:rtl/>
          <w:lang w:bidi="he-IL"/>
        </w:rPr>
        <w:t xml:space="preserve"> אנו מציגים</w:t>
      </w:r>
      <w:r w:rsidR="00522BF6" w:rsidRPr="00277E86">
        <w:rPr>
          <w:rFonts w:asciiTheme="minorBidi" w:hAnsiTheme="minorBidi"/>
          <w:color w:val="000000"/>
          <w:sz w:val="24"/>
          <w:szCs w:val="24"/>
          <w:rtl/>
          <w:lang w:bidi="he-IL"/>
        </w:rPr>
        <w:t xml:space="preserve"> רשת</w:t>
      </w:r>
      <w:r w:rsidR="00C02D72" w:rsidRPr="00277E86">
        <w:rPr>
          <w:rFonts w:asciiTheme="minorBidi" w:hAnsiTheme="minorBidi"/>
          <w:color w:val="000000"/>
          <w:sz w:val="24"/>
          <w:szCs w:val="24"/>
          <w:rtl/>
          <w:lang w:bidi="he-IL"/>
        </w:rPr>
        <w:t xml:space="preserve"> עמוקה לסיווג</w:t>
      </w:r>
      <w:r w:rsidR="00AA71F6" w:rsidRPr="00277E86">
        <w:rPr>
          <w:rStyle w:val="FootnoteReference"/>
          <w:rFonts w:asciiTheme="minorBidi" w:hAnsiTheme="minorBidi"/>
          <w:color w:val="000000"/>
          <w:sz w:val="24"/>
          <w:szCs w:val="24"/>
          <w:rtl/>
        </w:rPr>
        <w:footnoteReference w:id="1"/>
      </w:r>
      <w:r w:rsidR="00C02D72" w:rsidRPr="00277E86">
        <w:rPr>
          <w:rFonts w:asciiTheme="minorBidi" w:hAnsiTheme="minorBidi"/>
          <w:color w:val="000000"/>
          <w:sz w:val="24"/>
          <w:szCs w:val="24"/>
          <w:rtl/>
          <w:lang w:bidi="he-IL"/>
        </w:rPr>
        <w:t xml:space="preserve"> מבוסס</w:t>
      </w:r>
      <w:r w:rsidR="00C02D72" w:rsidRPr="00277E86">
        <w:rPr>
          <w:rFonts w:ascii="Arial" w:hAnsiTheme="minorBidi"/>
          <w:color w:val="000000"/>
          <w:sz w:val="24"/>
          <w:szCs w:val="24"/>
          <w:rtl/>
        </w:rPr>
        <w:t>-</w:t>
      </w:r>
      <w:r w:rsidR="00B35263" w:rsidRPr="00277E86">
        <w:rPr>
          <w:rFonts w:asciiTheme="minorBidi" w:hAnsiTheme="minorBidi"/>
          <w:color w:val="000000"/>
          <w:sz w:val="24"/>
          <w:szCs w:val="24"/>
          <w:rtl/>
          <w:lang w:bidi="he-IL"/>
        </w:rPr>
        <w:t>תשומ</w:t>
      </w:r>
      <w:r w:rsidR="00EE3C11" w:rsidRPr="00277E86">
        <w:rPr>
          <w:rFonts w:asciiTheme="minorBidi" w:hAnsiTheme="minorBidi"/>
          <w:color w:val="000000"/>
          <w:sz w:val="24"/>
          <w:szCs w:val="24"/>
          <w:rtl/>
          <w:lang w:bidi="he-IL"/>
        </w:rPr>
        <w:t>ות</w:t>
      </w:r>
      <w:r w:rsidR="00B90947" w:rsidRPr="00277E86">
        <w:rPr>
          <w:rStyle w:val="FootnoteReference"/>
          <w:rFonts w:asciiTheme="minorBidi" w:hAnsiTheme="minorBidi"/>
          <w:color w:val="000000"/>
          <w:sz w:val="24"/>
          <w:szCs w:val="24"/>
          <w:rtl/>
        </w:rPr>
        <w:footnoteReference w:id="2"/>
      </w:r>
      <w:r w:rsidR="00106E80" w:rsidRPr="00277E86">
        <w:rPr>
          <w:rFonts w:ascii="Arial" w:hAnsiTheme="minorBidi"/>
          <w:color w:val="000000"/>
          <w:sz w:val="24"/>
          <w:szCs w:val="24"/>
          <w:rtl/>
        </w:rPr>
        <w:t xml:space="preserve"> </w:t>
      </w:r>
      <w:r w:rsidR="00CD0E46" w:rsidRPr="00277E86">
        <w:rPr>
          <w:rFonts w:ascii="Arial" w:hAnsiTheme="minorBidi"/>
          <w:color w:val="000000"/>
          <w:sz w:val="24"/>
          <w:szCs w:val="24"/>
          <w:rtl/>
        </w:rPr>
        <w:t>(</w:t>
      </w:r>
      <w:r w:rsidR="00CD0E46" w:rsidRPr="00277E86">
        <w:rPr>
          <w:rFonts w:asciiTheme="minorBidi" w:hAnsiTheme="minorBidi"/>
          <w:color w:val="000000"/>
          <w:sz w:val="24"/>
          <w:szCs w:val="24"/>
        </w:rPr>
        <w:t>deep attention-based classification (DABC) network</w:t>
      </w:r>
      <w:r w:rsidR="00CD0E46" w:rsidRPr="00277E86">
        <w:rPr>
          <w:rFonts w:ascii="Arial" w:hAnsiTheme="minorBidi"/>
          <w:color w:val="000000"/>
          <w:sz w:val="24"/>
          <w:szCs w:val="24"/>
          <w:rtl/>
        </w:rPr>
        <w:t xml:space="preserve">) </w:t>
      </w:r>
      <w:r w:rsidR="00CD0E46" w:rsidRPr="00277E86">
        <w:rPr>
          <w:rFonts w:asciiTheme="minorBidi" w:hAnsiTheme="minorBidi"/>
          <w:color w:val="000000"/>
          <w:sz w:val="24"/>
          <w:szCs w:val="24"/>
          <w:rtl/>
          <w:lang w:bidi="he-IL"/>
        </w:rPr>
        <w:t xml:space="preserve">לניבוי </w:t>
      </w:r>
      <w:r w:rsidR="007C3129" w:rsidRPr="00277E86">
        <w:rPr>
          <w:rFonts w:asciiTheme="minorBidi" w:hAnsiTheme="minorBidi"/>
          <w:color w:val="000000"/>
          <w:sz w:val="24"/>
          <w:szCs w:val="24"/>
          <w:rtl/>
          <w:lang w:bidi="he-IL"/>
        </w:rPr>
        <w:t>אמין</w:t>
      </w:r>
      <w:r w:rsidR="007C3129" w:rsidRPr="00277E86">
        <w:rPr>
          <w:rStyle w:val="FootnoteReference"/>
          <w:rFonts w:asciiTheme="minorBidi" w:hAnsiTheme="minorBidi"/>
          <w:color w:val="000000"/>
          <w:sz w:val="24"/>
          <w:szCs w:val="24"/>
          <w:rtl/>
        </w:rPr>
        <w:footnoteReference w:id="3"/>
      </w:r>
      <w:r w:rsidR="00CD0E46" w:rsidRPr="00277E86">
        <w:rPr>
          <w:rFonts w:ascii="Arial" w:hAnsiTheme="minorBidi"/>
          <w:color w:val="000000"/>
          <w:sz w:val="24"/>
          <w:szCs w:val="24"/>
          <w:rtl/>
        </w:rPr>
        <w:t xml:space="preserve"> </w:t>
      </w:r>
      <w:r w:rsidR="00A43D58" w:rsidRPr="00277E86">
        <w:rPr>
          <w:rFonts w:asciiTheme="minorBidi" w:hAnsiTheme="minorBidi"/>
          <w:color w:val="000000"/>
          <w:sz w:val="24"/>
          <w:szCs w:val="24"/>
          <w:rtl/>
          <w:lang w:bidi="he-IL"/>
        </w:rPr>
        <w:t>של עומ</w:t>
      </w:r>
      <w:r w:rsidR="007C3129" w:rsidRPr="00277E86">
        <w:rPr>
          <w:rFonts w:asciiTheme="minorBidi" w:hAnsiTheme="minorBidi"/>
          <w:color w:val="000000"/>
          <w:sz w:val="24"/>
          <w:szCs w:val="24"/>
          <w:rtl/>
          <w:lang w:bidi="he-IL"/>
        </w:rPr>
        <w:t>ק</w:t>
      </w:r>
      <w:r w:rsidR="00CD0E46" w:rsidRPr="00277E86">
        <w:rPr>
          <w:rFonts w:asciiTheme="minorBidi" w:hAnsiTheme="minorBidi"/>
          <w:color w:val="000000"/>
          <w:sz w:val="24"/>
          <w:szCs w:val="24"/>
          <w:rtl/>
          <w:lang w:bidi="he-IL"/>
        </w:rPr>
        <w:t xml:space="preserve"> מתמונה בודדת</w:t>
      </w:r>
      <w:r w:rsidR="00741D4D" w:rsidRPr="00277E86">
        <w:rPr>
          <w:rFonts w:ascii="Arial" w:hAnsiTheme="minorBidi"/>
          <w:color w:val="000000"/>
          <w:sz w:val="24"/>
          <w:szCs w:val="24"/>
          <w:rtl/>
        </w:rPr>
        <w:t xml:space="preserve">, </w:t>
      </w:r>
      <w:r w:rsidR="00741D4D" w:rsidRPr="00277E86">
        <w:rPr>
          <w:rFonts w:asciiTheme="minorBidi" w:hAnsiTheme="minorBidi"/>
          <w:color w:val="000000"/>
          <w:sz w:val="24"/>
          <w:szCs w:val="24"/>
          <w:rtl/>
          <w:lang w:bidi="he-IL"/>
        </w:rPr>
        <w:t xml:space="preserve">בהקשר של </w:t>
      </w:r>
      <w:r w:rsidR="00741D4D" w:rsidRPr="00277E86">
        <w:rPr>
          <w:rFonts w:ascii="Arial" w:hAnsiTheme="minorBidi"/>
          <w:color w:val="000000"/>
          <w:sz w:val="24"/>
          <w:szCs w:val="24"/>
          <w:rtl/>
        </w:rPr>
        <w:t>"</w:t>
      </w:r>
      <w:r w:rsidR="00741D4D" w:rsidRPr="00277E86">
        <w:rPr>
          <w:rFonts w:asciiTheme="minorBidi" w:hAnsiTheme="minorBidi"/>
          <w:color w:val="000000"/>
          <w:sz w:val="24"/>
          <w:szCs w:val="24"/>
          <w:rtl/>
          <w:lang w:bidi="he-IL"/>
        </w:rPr>
        <w:t>אתגר הראיה ה</w:t>
      </w:r>
      <w:r w:rsidR="00CF5D68" w:rsidRPr="00277E86">
        <w:rPr>
          <w:rFonts w:asciiTheme="minorBidi" w:hAnsiTheme="minorBidi"/>
          <w:color w:val="000000"/>
          <w:sz w:val="24"/>
          <w:szCs w:val="24"/>
          <w:rtl/>
          <w:lang w:bidi="he-IL"/>
        </w:rPr>
        <w:t>אמינה</w:t>
      </w:r>
      <w:r w:rsidR="00CD0E46" w:rsidRPr="00277E86">
        <w:rPr>
          <w:rFonts w:ascii="Arial" w:hAnsiTheme="minorBidi"/>
          <w:color w:val="000000"/>
          <w:sz w:val="24"/>
          <w:szCs w:val="24"/>
          <w:rtl/>
        </w:rPr>
        <w:t xml:space="preserve"> 2018"</w:t>
      </w:r>
      <w:r w:rsidR="00B35263" w:rsidRPr="00277E86">
        <w:rPr>
          <w:rFonts w:ascii="Arial" w:hAnsiTheme="minorBidi"/>
          <w:color w:val="000000"/>
          <w:sz w:val="24"/>
          <w:szCs w:val="24"/>
          <w:rtl/>
        </w:rPr>
        <w:t xml:space="preserve"> </w:t>
      </w:r>
      <w:r w:rsidR="00936B7E" w:rsidRPr="00277E86">
        <w:rPr>
          <w:rStyle w:val="FootnoteReference"/>
          <w:rFonts w:asciiTheme="minorBidi" w:hAnsiTheme="minorBidi"/>
          <w:color w:val="000000"/>
          <w:sz w:val="24"/>
          <w:szCs w:val="24"/>
          <w:rtl/>
        </w:rPr>
        <w:footnoteReference w:id="4"/>
      </w:r>
      <w:r w:rsidR="00CD0E46" w:rsidRPr="00277E86">
        <w:rPr>
          <w:rFonts w:ascii="Arial" w:hAnsiTheme="minorBidi"/>
          <w:color w:val="000000"/>
          <w:sz w:val="24"/>
          <w:szCs w:val="24"/>
          <w:rtl/>
        </w:rPr>
        <w:t>(</w:t>
      </w:r>
      <w:r w:rsidR="004A1C4E" w:rsidRPr="00277E86">
        <w:rPr>
          <w:rFonts w:asciiTheme="minorBidi" w:hAnsiTheme="minorBidi"/>
          <w:color w:val="000000"/>
          <w:sz w:val="24"/>
          <w:szCs w:val="24"/>
        </w:rPr>
        <w:t>Robust Vision Challenge 2018 (ROB 2018)</w:t>
      </w:r>
      <w:r w:rsidR="00CD0E46" w:rsidRPr="00277E86">
        <w:rPr>
          <w:rFonts w:ascii="Arial" w:hAnsiTheme="minorBidi"/>
          <w:color w:val="000000"/>
          <w:sz w:val="24"/>
          <w:szCs w:val="24"/>
          <w:rtl/>
        </w:rPr>
        <w:t>)</w:t>
      </w:r>
      <w:r w:rsidR="00AA7C8A" w:rsidRPr="00277E86">
        <w:rPr>
          <w:rFonts w:ascii="Arial" w:hAnsiTheme="minorBidi"/>
          <w:color w:val="000000"/>
          <w:sz w:val="24"/>
          <w:szCs w:val="24"/>
          <w:rtl/>
        </w:rPr>
        <w:t>.</w:t>
      </w:r>
      <w:r w:rsidR="00E30EA3" w:rsidRPr="00277E86">
        <w:rPr>
          <w:rFonts w:asciiTheme="minorBidi" w:hAnsiTheme="minorBidi"/>
          <w:color w:val="000000"/>
          <w:sz w:val="24"/>
          <w:szCs w:val="24"/>
          <w:rtl/>
          <w:lang w:bidi="he-IL"/>
        </w:rPr>
        <w:t xml:space="preserve"> בשונה מניבוי</w:t>
      </w:r>
      <w:r w:rsidR="00E30EA3" w:rsidRPr="00277E86">
        <w:rPr>
          <w:rFonts w:ascii="Arial" w:hAnsiTheme="minorBidi"/>
          <w:color w:val="000000"/>
          <w:sz w:val="24"/>
          <w:szCs w:val="24"/>
          <w:rtl/>
        </w:rPr>
        <w:t>-</w:t>
      </w:r>
      <w:r w:rsidR="00E30EA3" w:rsidRPr="00277E86">
        <w:rPr>
          <w:rFonts w:asciiTheme="minorBidi" w:hAnsiTheme="minorBidi"/>
          <w:color w:val="000000"/>
          <w:sz w:val="24"/>
          <w:szCs w:val="24"/>
          <w:rtl/>
          <w:lang w:bidi="he-IL"/>
        </w:rPr>
        <w:t>עומק מקובל</w:t>
      </w:r>
      <w:r w:rsidR="00E30EA3" w:rsidRPr="00277E86">
        <w:rPr>
          <w:rFonts w:ascii="Arial" w:hAnsiTheme="minorBidi"/>
          <w:color w:val="000000"/>
          <w:sz w:val="24"/>
          <w:szCs w:val="24"/>
          <w:rtl/>
        </w:rPr>
        <w:t xml:space="preserve">, </w:t>
      </w:r>
      <w:r w:rsidR="00E30EA3" w:rsidRPr="00277E86">
        <w:rPr>
          <w:rFonts w:asciiTheme="minorBidi" w:hAnsiTheme="minorBidi"/>
          <w:color w:val="000000"/>
          <w:sz w:val="24"/>
          <w:szCs w:val="24"/>
          <w:rtl/>
          <w:lang w:bidi="he-IL"/>
        </w:rPr>
        <w:t xml:space="preserve">מטרתנו היא לתכנן מודל שיכול לתפקד היטב גם </w:t>
      </w:r>
      <w:r w:rsidR="00335B5C" w:rsidRPr="00277E86">
        <w:rPr>
          <w:rFonts w:asciiTheme="minorBidi" w:hAnsiTheme="minorBidi"/>
          <w:color w:val="000000"/>
          <w:sz w:val="24"/>
          <w:szCs w:val="24"/>
          <w:rtl/>
          <w:lang w:bidi="he-IL"/>
        </w:rPr>
        <w:t xml:space="preserve">עבור </w:t>
      </w:r>
      <w:r w:rsidR="00E96EA7" w:rsidRPr="00277E86">
        <w:rPr>
          <w:rFonts w:asciiTheme="minorBidi" w:hAnsiTheme="minorBidi"/>
          <w:color w:val="000000"/>
          <w:sz w:val="24"/>
          <w:szCs w:val="24"/>
          <w:rtl/>
          <w:lang w:bidi="he-IL"/>
        </w:rPr>
        <w:t>תמונות/</w:t>
      </w:r>
      <w:r w:rsidR="00E0160B" w:rsidRPr="00277E86">
        <w:rPr>
          <w:rFonts w:asciiTheme="minorBidi" w:hAnsiTheme="minorBidi"/>
          <w:color w:val="000000"/>
          <w:sz w:val="24"/>
          <w:szCs w:val="24"/>
          <w:lang w:bidi="he-IL"/>
        </w:rPr>
        <w:t xml:space="preserve"> </w:t>
      </w:r>
      <w:r w:rsidR="00E96EA7" w:rsidRPr="00277E86">
        <w:rPr>
          <w:rFonts w:asciiTheme="minorBidi" w:hAnsiTheme="minorBidi"/>
          <w:color w:val="000000"/>
          <w:sz w:val="24"/>
          <w:szCs w:val="24"/>
          <w:rtl/>
          <w:lang w:bidi="he-IL"/>
        </w:rPr>
        <w:t>סצנות</w:t>
      </w:r>
      <w:r w:rsidR="00E30EA3" w:rsidRPr="00277E86">
        <w:rPr>
          <w:rFonts w:asciiTheme="minorBidi" w:hAnsiTheme="minorBidi"/>
          <w:color w:val="000000"/>
          <w:sz w:val="24"/>
          <w:szCs w:val="24"/>
          <w:rtl/>
          <w:lang w:bidi="he-IL"/>
        </w:rPr>
        <w:t xml:space="preserve"> פנים</w:t>
      </w:r>
    </w:p>
    <w:p w:rsidR="00805177" w:rsidRDefault="00E0160B" w:rsidP="0040523C">
      <w:pPr>
        <w:autoSpaceDE w:val="0"/>
        <w:autoSpaceDN w:val="0"/>
        <w:bidi/>
        <w:adjustRightInd w:val="0"/>
        <w:spacing w:after="0" w:line="240" w:lineRule="auto"/>
        <w:ind w:hanging="7"/>
        <w:jc w:val="both"/>
        <w:rPr>
          <w:rFonts w:ascii="Arial" w:hAnsiTheme="minorBidi"/>
          <w:sz w:val="24"/>
          <w:szCs w:val="24"/>
          <w:rtl/>
          <w:lang w:bidi="he-IL"/>
        </w:rPr>
      </w:pPr>
      <w:r w:rsidRPr="00277E86">
        <w:rPr>
          <w:rFonts w:asciiTheme="minorBidi" w:hAnsiTheme="minorBidi"/>
          <w:color w:val="000000"/>
          <w:sz w:val="24"/>
          <w:szCs w:val="24"/>
          <w:lang w:bidi="he-IL"/>
        </w:rPr>
        <w:t xml:space="preserve">indoor </w:t>
      </w:r>
      <w:r w:rsidR="00E96EA7" w:rsidRPr="00277E86">
        <w:rPr>
          <w:rFonts w:asciiTheme="minorBidi" w:hAnsiTheme="minorBidi"/>
          <w:color w:val="000000"/>
          <w:sz w:val="24"/>
          <w:szCs w:val="24"/>
          <w:lang w:bidi="he-IL"/>
        </w:rPr>
        <w:t>scenes</w:t>
      </w:r>
      <w:proofErr w:type="gramStart"/>
      <w:r w:rsidR="00E96EA7" w:rsidRPr="00277E86">
        <w:rPr>
          <w:rFonts w:asciiTheme="minorBidi" w:hAnsiTheme="minorBidi"/>
          <w:color w:val="000000"/>
          <w:sz w:val="24"/>
          <w:szCs w:val="24"/>
          <w:lang w:bidi="he-IL"/>
        </w:rPr>
        <w:t xml:space="preserve">) </w:t>
      </w:r>
      <w:r w:rsidR="00351D8E" w:rsidRPr="00277E86">
        <w:rPr>
          <w:rFonts w:asciiTheme="minorBidi" w:hAnsiTheme="minorBidi"/>
          <w:color w:val="000000"/>
          <w:sz w:val="24"/>
          <w:szCs w:val="24"/>
          <w:rtl/>
          <w:lang w:bidi="he-IL"/>
        </w:rPr>
        <w:t>)</w:t>
      </w:r>
      <w:proofErr w:type="gramEnd"/>
      <w:r w:rsidR="00E30EA3" w:rsidRPr="00277E86">
        <w:rPr>
          <w:rFonts w:asciiTheme="minorBidi" w:hAnsiTheme="minorBidi"/>
          <w:color w:val="000000"/>
          <w:sz w:val="24"/>
          <w:szCs w:val="24"/>
          <w:rtl/>
          <w:lang w:bidi="he-IL"/>
        </w:rPr>
        <w:t xml:space="preserve"> וגם </w:t>
      </w:r>
      <w:r w:rsidR="00335B5C" w:rsidRPr="00277E86">
        <w:rPr>
          <w:rFonts w:asciiTheme="minorBidi" w:hAnsiTheme="minorBidi"/>
          <w:color w:val="000000"/>
          <w:sz w:val="24"/>
          <w:szCs w:val="24"/>
          <w:rtl/>
          <w:lang w:bidi="he-IL"/>
        </w:rPr>
        <w:t xml:space="preserve">עבור </w:t>
      </w:r>
      <w:r w:rsidR="00E30EA3" w:rsidRPr="00277E86">
        <w:rPr>
          <w:rFonts w:asciiTheme="minorBidi" w:hAnsiTheme="minorBidi"/>
          <w:color w:val="000000"/>
          <w:sz w:val="24"/>
          <w:szCs w:val="24"/>
          <w:rtl/>
          <w:lang w:bidi="he-IL"/>
        </w:rPr>
        <w:t>תמונות</w:t>
      </w:r>
      <w:r w:rsidR="00E96EA7" w:rsidRPr="00277E86">
        <w:rPr>
          <w:rFonts w:asciiTheme="minorBidi" w:hAnsiTheme="minorBidi"/>
          <w:color w:val="000000"/>
          <w:sz w:val="24"/>
          <w:szCs w:val="24"/>
          <w:rtl/>
          <w:lang w:bidi="he-IL"/>
        </w:rPr>
        <w:t>/סצנות</w:t>
      </w:r>
      <w:r w:rsidR="00E30EA3" w:rsidRPr="00277E86">
        <w:rPr>
          <w:rFonts w:asciiTheme="minorBidi" w:hAnsiTheme="minorBidi"/>
          <w:color w:val="000000"/>
          <w:sz w:val="24"/>
          <w:szCs w:val="24"/>
          <w:rtl/>
          <w:lang w:bidi="he-IL"/>
        </w:rPr>
        <w:t xml:space="preserve"> חוץ</w:t>
      </w:r>
      <w:r w:rsidR="00351D8E" w:rsidRPr="00277E86">
        <w:rPr>
          <w:rFonts w:asciiTheme="minorBidi" w:hAnsiTheme="minorBidi"/>
          <w:color w:val="000000"/>
          <w:sz w:val="24"/>
          <w:szCs w:val="24"/>
        </w:rPr>
        <w:t xml:space="preserve"> </w:t>
      </w:r>
      <w:r w:rsidR="00351D8E" w:rsidRPr="00277E86">
        <w:rPr>
          <w:rFonts w:asciiTheme="minorBidi" w:hAnsiTheme="minorBidi"/>
          <w:color w:val="000000"/>
          <w:sz w:val="24"/>
          <w:szCs w:val="24"/>
          <w:rtl/>
          <w:lang w:bidi="he-IL"/>
        </w:rPr>
        <w:t>(</w:t>
      </w:r>
      <w:r w:rsidR="00E96EA7" w:rsidRPr="00277E86">
        <w:rPr>
          <w:rFonts w:asciiTheme="minorBidi" w:hAnsiTheme="minorBidi"/>
          <w:color w:val="000000"/>
          <w:sz w:val="24"/>
          <w:szCs w:val="24"/>
          <w:lang w:bidi="he-IL"/>
        </w:rPr>
        <w:t>outdoor scenes</w:t>
      </w:r>
      <w:r w:rsidR="00351D8E" w:rsidRPr="00277E86">
        <w:rPr>
          <w:rFonts w:asciiTheme="minorBidi" w:hAnsiTheme="minorBidi"/>
          <w:color w:val="000000"/>
          <w:sz w:val="24"/>
          <w:szCs w:val="24"/>
          <w:rtl/>
          <w:lang w:bidi="he-IL"/>
        </w:rPr>
        <w:t>)</w:t>
      </w:r>
      <w:r w:rsidR="00E30EA3" w:rsidRPr="00277E86">
        <w:rPr>
          <w:rFonts w:ascii="Arial" w:hAnsiTheme="minorBidi"/>
          <w:color w:val="000000"/>
          <w:sz w:val="24"/>
          <w:szCs w:val="24"/>
          <w:rtl/>
        </w:rPr>
        <w:t xml:space="preserve">, </w:t>
      </w:r>
      <w:r w:rsidR="00E30EA3" w:rsidRPr="00277E86">
        <w:rPr>
          <w:rFonts w:asciiTheme="minorBidi" w:hAnsiTheme="minorBidi"/>
          <w:color w:val="000000"/>
          <w:sz w:val="24"/>
          <w:szCs w:val="24"/>
          <w:rtl/>
          <w:lang w:bidi="he-IL"/>
        </w:rPr>
        <w:t>בעזרת סט פרמטרים יחיד</w:t>
      </w:r>
      <w:r w:rsidR="00E30EA3" w:rsidRPr="00277E86">
        <w:rPr>
          <w:rFonts w:ascii="Arial" w:hAnsiTheme="minorBidi"/>
          <w:color w:val="000000"/>
          <w:sz w:val="24"/>
          <w:szCs w:val="24"/>
          <w:rtl/>
        </w:rPr>
        <w:t xml:space="preserve">. </w:t>
      </w:r>
      <w:r w:rsidR="00E30EA3" w:rsidRPr="00277E86">
        <w:rPr>
          <w:rFonts w:asciiTheme="minorBidi" w:hAnsiTheme="minorBidi"/>
          <w:color w:val="000000"/>
          <w:sz w:val="24"/>
          <w:szCs w:val="24"/>
          <w:rtl/>
          <w:lang w:bidi="he-IL"/>
        </w:rPr>
        <w:t>אבל</w:t>
      </w:r>
      <w:r w:rsidR="00E30EA3" w:rsidRPr="00277E86">
        <w:rPr>
          <w:rFonts w:ascii="Arial" w:hAnsiTheme="minorBidi"/>
          <w:color w:val="000000"/>
          <w:sz w:val="24"/>
          <w:szCs w:val="24"/>
          <w:rtl/>
        </w:rPr>
        <w:t xml:space="preserve">, </w:t>
      </w:r>
      <w:r w:rsidR="00E30EA3" w:rsidRPr="00277E86">
        <w:rPr>
          <w:rFonts w:asciiTheme="minorBidi" w:hAnsiTheme="minorBidi"/>
          <w:color w:val="000000"/>
          <w:sz w:val="24"/>
          <w:szCs w:val="24"/>
          <w:rtl/>
          <w:lang w:bidi="he-IL"/>
        </w:rPr>
        <w:t>ניבוי עומק סובל משתי בעיות מאתגרות</w:t>
      </w:r>
      <w:r w:rsidR="00E30EA3" w:rsidRPr="00277E86">
        <w:rPr>
          <w:rFonts w:ascii="Arial" w:hAnsiTheme="minorBidi"/>
          <w:color w:val="000000"/>
          <w:sz w:val="24"/>
          <w:szCs w:val="24"/>
          <w:rtl/>
        </w:rPr>
        <w:t xml:space="preserve">: </w:t>
      </w:r>
      <w:r w:rsidR="00E30EA3" w:rsidRPr="00277E86">
        <w:rPr>
          <w:rFonts w:asciiTheme="minorBidi" w:hAnsiTheme="minorBidi"/>
          <w:color w:val="000000"/>
          <w:sz w:val="24"/>
          <w:szCs w:val="24"/>
          <w:rtl/>
          <w:lang w:bidi="he-IL"/>
        </w:rPr>
        <w:t>א</w:t>
      </w:r>
      <w:r w:rsidR="00E30EA3" w:rsidRPr="00277E86">
        <w:rPr>
          <w:rFonts w:ascii="Arial" w:hAnsiTheme="minorBidi"/>
          <w:color w:val="000000"/>
          <w:sz w:val="24"/>
          <w:szCs w:val="24"/>
          <w:rtl/>
        </w:rPr>
        <w:t xml:space="preserve">) </w:t>
      </w:r>
      <w:r w:rsidR="00E30EA3" w:rsidRPr="00277E86">
        <w:rPr>
          <w:rFonts w:asciiTheme="minorBidi" w:hAnsiTheme="minorBidi"/>
          <w:color w:val="000000"/>
          <w:sz w:val="24"/>
          <w:szCs w:val="24"/>
          <w:rtl/>
          <w:lang w:bidi="he-IL"/>
        </w:rPr>
        <w:t>כיצד להוציא</w:t>
      </w:r>
      <w:r w:rsidR="00E30EA3" w:rsidRPr="00277E86">
        <w:rPr>
          <w:rFonts w:ascii="Arial" w:hAnsiTheme="minorBidi"/>
          <w:color w:val="000000"/>
          <w:sz w:val="24"/>
          <w:szCs w:val="24"/>
          <w:rtl/>
        </w:rPr>
        <w:t>/</w:t>
      </w:r>
      <w:r w:rsidR="00E30EA3" w:rsidRPr="00277E86">
        <w:rPr>
          <w:rFonts w:asciiTheme="minorBidi" w:hAnsiTheme="minorBidi"/>
          <w:color w:val="000000"/>
          <w:sz w:val="24"/>
          <w:szCs w:val="24"/>
          <w:rtl/>
          <w:lang w:bidi="he-IL"/>
        </w:rPr>
        <w:t xml:space="preserve">להפיק יותר </w:t>
      </w:r>
      <w:r w:rsidR="00FB45BD" w:rsidRPr="00277E86">
        <w:rPr>
          <w:rFonts w:asciiTheme="minorBidi" w:hAnsiTheme="minorBidi"/>
          <w:color w:val="000000"/>
          <w:sz w:val="24"/>
          <w:szCs w:val="24"/>
          <w:rtl/>
          <w:lang w:bidi="he-IL"/>
        </w:rPr>
        <w:t>תכונות ה</w:t>
      </w:r>
      <w:r w:rsidR="00E30EA3" w:rsidRPr="00277E86">
        <w:rPr>
          <w:rFonts w:asciiTheme="minorBidi" w:hAnsiTheme="minorBidi"/>
          <w:color w:val="000000"/>
          <w:sz w:val="24"/>
          <w:szCs w:val="24"/>
          <w:rtl/>
          <w:lang w:bidi="he-IL"/>
        </w:rPr>
        <w:t>מבדיל</w:t>
      </w:r>
      <w:r w:rsidR="00FB45BD" w:rsidRPr="00277E86">
        <w:rPr>
          <w:rFonts w:asciiTheme="minorBidi" w:hAnsiTheme="minorBidi"/>
          <w:color w:val="000000"/>
          <w:sz w:val="24"/>
          <w:szCs w:val="24"/>
          <w:rtl/>
          <w:lang w:bidi="he-IL"/>
        </w:rPr>
        <w:t>ות בין סצנות שונות</w:t>
      </w:r>
      <w:r w:rsidR="00AA7C8A" w:rsidRPr="00277E86">
        <w:rPr>
          <w:rFonts w:ascii="Arial" w:hAnsiTheme="minorBidi"/>
          <w:color w:val="000000"/>
          <w:sz w:val="24"/>
          <w:szCs w:val="24"/>
          <w:rtl/>
        </w:rPr>
        <w:t xml:space="preserve"> </w:t>
      </w:r>
      <w:r w:rsidR="00FB45BD" w:rsidRPr="00277E86">
        <w:rPr>
          <w:rFonts w:ascii="Arial" w:hAnsiTheme="minorBidi"/>
          <w:color w:val="000000"/>
          <w:sz w:val="24"/>
          <w:szCs w:val="24"/>
          <w:rtl/>
        </w:rPr>
        <w:t>(</w:t>
      </w:r>
      <w:r w:rsidR="00FB45BD" w:rsidRPr="00277E86">
        <w:rPr>
          <w:rFonts w:asciiTheme="minorBidi" w:hAnsiTheme="minorBidi"/>
          <w:color w:val="000000"/>
          <w:sz w:val="24"/>
          <w:szCs w:val="24"/>
          <w:rtl/>
          <w:lang w:bidi="he-IL"/>
        </w:rPr>
        <w:t>בהשוואה לסצנה בודדת</w:t>
      </w:r>
      <w:r w:rsidR="00FB45BD" w:rsidRPr="00277E86">
        <w:rPr>
          <w:rFonts w:ascii="Arial" w:hAnsiTheme="minorBidi"/>
          <w:color w:val="000000"/>
          <w:sz w:val="24"/>
          <w:szCs w:val="24"/>
          <w:rtl/>
        </w:rPr>
        <w:t>)</w:t>
      </w:r>
      <w:r w:rsidR="0013142F" w:rsidRPr="00277E86">
        <w:rPr>
          <w:rFonts w:ascii="Arial" w:hAnsiTheme="minorBidi"/>
          <w:color w:val="000000"/>
          <w:sz w:val="24"/>
          <w:szCs w:val="24"/>
          <w:rtl/>
        </w:rPr>
        <w:t xml:space="preserve">? </w:t>
      </w:r>
      <w:r w:rsidR="0013142F" w:rsidRPr="00277E86">
        <w:rPr>
          <w:rFonts w:asciiTheme="minorBidi" w:hAnsiTheme="minorBidi"/>
          <w:color w:val="000000"/>
          <w:sz w:val="24"/>
          <w:szCs w:val="24"/>
          <w:rtl/>
          <w:lang w:bidi="he-IL"/>
        </w:rPr>
        <w:t>ב</w:t>
      </w:r>
      <w:r w:rsidR="0013142F" w:rsidRPr="00277E86">
        <w:rPr>
          <w:rFonts w:ascii="Arial" w:hAnsiTheme="minorBidi"/>
          <w:color w:val="000000"/>
          <w:sz w:val="24"/>
          <w:szCs w:val="24"/>
          <w:rtl/>
        </w:rPr>
        <w:t>)</w:t>
      </w:r>
      <w:r w:rsidR="0013142F" w:rsidRPr="00277E86">
        <w:rPr>
          <w:rFonts w:asciiTheme="minorBidi" w:hAnsiTheme="minorBidi"/>
          <w:sz w:val="24"/>
          <w:szCs w:val="24"/>
          <w:rtl/>
          <w:lang w:bidi="he-IL"/>
        </w:rPr>
        <w:t xml:space="preserve"> איך להתמודד עם הפרשים גדולים בטווחי העומקים בין מאגרי נתונים של </w:t>
      </w:r>
      <w:r w:rsidR="0013142F" w:rsidRPr="00277E86">
        <w:rPr>
          <w:rFonts w:ascii="Arial" w:hAnsiTheme="minorBidi"/>
          <w:sz w:val="24"/>
          <w:szCs w:val="24"/>
          <w:rtl/>
        </w:rPr>
        <w:t>(</w:t>
      </w:r>
      <w:r w:rsidR="0013142F" w:rsidRPr="00277E86">
        <w:rPr>
          <w:rFonts w:asciiTheme="minorBidi" w:hAnsiTheme="minorBidi"/>
          <w:sz w:val="24"/>
          <w:szCs w:val="24"/>
          <w:rtl/>
          <w:lang w:bidi="he-IL"/>
        </w:rPr>
        <w:t>תמונות</w:t>
      </w:r>
      <w:r w:rsidR="0013142F" w:rsidRPr="00277E86">
        <w:rPr>
          <w:rFonts w:ascii="Arial" w:hAnsiTheme="minorBidi"/>
          <w:sz w:val="24"/>
          <w:szCs w:val="24"/>
          <w:rtl/>
        </w:rPr>
        <w:t xml:space="preserve">) </w:t>
      </w:r>
      <w:r w:rsidR="0013142F" w:rsidRPr="00277E86">
        <w:rPr>
          <w:rFonts w:asciiTheme="minorBidi" w:hAnsiTheme="minorBidi"/>
          <w:sz w:val="24"/>
          <w:szCs w:val="24"/>
          <w:rtl/>
          <w:lang w:bidi="he-IL"/>
        </w:rPr>
        <w:t>פנים וחוץ</w:t>
      </w:r>
      <w:r w:rsidR="0013142F" w:rsidRPr="00277E86">
        <w:rPr>
          <w:rFonts w:ascii="Arial" w:hAnsiTheme="minorBidi"/>
          <w:sz w:val="24"/>
          <w:szCs w:val="24"/>
          <w:rtl/>
        </w:rPr>
        <w:t>?</w:t>
      </w:r>
      <w:r w:rsidR="00B25C3B" w:rsidRPr="00277E86">
        <w:rPr>
          <w:rFonts w:asciiTheme="minorBidi" w:hAnsiTheme="minorBidi"/>
          <w:sz w:val="24"/>
          <w:szCs w:val="24"/>
        </w:rPr>
        <w:t xml:space="preserve"> </w:t>
      </w:r>
      <w:r w:rsidR="00B25C3B" w:rsidRPr="00277E86">
        <w:rPr>
          <w:rFonts w:asciiTheme="minorBidi" w:hAnsiTheme="minorBidi"/>
          <w:sz w:val="24"/>
          <w:szCs w:val="24"/>
          <w:rtl/>
          <w:lang w:bidi="he-IL"/>
        </w:rPr>
        <w:t xml:space="preserve"> כדי להתמודד עם שתי בעיות אלו</w:t>
      </w:r>
      <w:r w:rsidR="00B25C3B" w:rsidRPr="00277E86">
        <w:rPr>
          <w:rFonts w:ascii="Arial" w:hAnsiTheme="minorBidi"/>
          <w:sz w:val="24"/>
          <w:szCs w:val="24"/>
          <w:rtl/>
        </w:rPr>
        <w:t xml:space="preserve">, </w:t>
      </w:r>
      <w:r w:rsidR="00B25C3B" w:rsidRPr="00277E86">
        <w:rPr>
          <w:rFonts w:asciiTheme="minorBidi" w:hAnsiTheme="minorBidi"/>
          <w:sz w:val="24"/>
          <w:szCs w:val="24"/>
          <w:rtl/>
          <w:lang w:bidi="he-IL"/>
        </w:rPr>
        <w:t>ראשית ניסחנו</w:t>
      </w:r>
      <w:r w:rsidR="0057235A" w:rsidRPr="00277E86">
        <w:rPr>
          <w:rFonts w:asciiTheme="minorBidi" w:hAnsiTheme="minorBidi"/>
          <w:sz w:val="24"/>
          <w:szCs w:val="24"/>
          <w:rtl/>
          <w:lang w:bidi="he-IL"/>
        </w:rPr>
        <w:t xml:space="preserve"> את ניבוי</w:t>
      </w:r>
      <w:r w:rsidR="0012598B" w:rsidRPr="00277E86">
        <w:rPr>
          <w:rFonts w:ascii="Arial" w:hAnsiTheme="minorBidi"/>
          <w:sz w:val="24"/>
          <w:szCs w:val="24"/>
          <w:rtl/>
        </w:rPr>
        <w:t xml:space="preserve"> </w:t>
      </w:r>
      <w:r w:rsidR="0057235A" w:rsidRPr="00277E86">
        <w:rPr>
          <w:rFonts w:asciiTheme="minorBidi" w:hAnsiTheme="minorBidi"/>
          <w:sz w:val="24"/>
          <w:szCs w:val="24"/>
          <w:rtl/>
          <w:lang w:bidi="he-IL"/>
        </w:rPr>
        <w:t>העומק</w:t>
      </w:r>
      <w:r w:rsidR="00B25C3B" w:rsidRPr="00277E86">
        <w:rPr>
          <w:rFonts w:ascii="Arial" w:hAnsiTheme="minorBidi"/>
          <w:sz w:val="24"/>
          <w:szCs w:val="24"/>
          <w:rtl/>
        </w:rPr>
        <w:t xml:space="preserve"> </w:t>
      </w:r>
      <w:r w:rsidR="0057235A" w:rsidRPr="00277E86">
        <w:rPr>
          <w:rFonts w:asciiTheme="minorBidi" w:hAnsiTheme="minorBidi"/>
          <w:sz w:val="24"/>
          <w:szCs w:val="24"/>
          <w:rtl/>
          <w:lang w:bidi="he-IL"/>
        </w:rPr>
        <w:t>כ</w:t>
      </w:r>
      <w:r w:rsidR="00B25C3B" w:rsidRPr="00277E86">
        <w:rPr>
          <w:rFonts w:asciiTheme="minorBidi" w:hAnsiTheme="minorBidi"/>
          <w:sz w:val="24"/>
          <w:szCs w:val="24"/>
          <w:rtl/>
          <w:lang w:bidi="he-IL"/>
        </w:rPr>
        <w:t xml:space="preserve">משימת </w:t>
      </w:r>
      <w:r w:rsidR="0057235A" w:rsidRPr="00277E86">
        <w:rPr>
          <w:rFonts w:asciiTheme="minorBidi" w:hAnsiTheme="minorBidi"/>
          <w:sz w:val="24"/>
          <w:szCs w:val="24"/>
          <w:rtl/>
          <w:lang w:bidi="he-IL"/>
        </w:rPr>
        <w:t xml:space="preserve">סיווג </w:t>
      </w:r>
      <w:r w:rsidR="00E37B4F" w:rsidRPr="00277E86">
        <w:rPr>
          <w:rFonts w:asciiTheme="minorBidi" w:hAnsiTheme="minorBidi"/>
          <w:sz w:val="24"/>
          <w:szCs w:val="24"/>
          <w:rtl/>
          <w:lang w:bidi="he-IL"/>
        </w:rPr>
        <w:t>מרובה</w:t>
      </w:r>
      <w:r w:rsidR="00E37B4F" w:rsidRPr="00277E86">
        <w:rPr>
          <w:rFonts w:ascii="Arial" w:hAnsiTheme="minorBidi"/>
          <w:sz w:val="24"/>
          <w:szCs w:val="24"/>
          <w:rtl/>
        </w:rPr>
        <w:t>-</w:t>
      </w:r>
      <w:r w:rsidR="00E37B4F" w:rsidRPr="00277E86">
        <w:rPr>
          <w:rFonts w:asciiTheme="minorBidi" w:hAnsiTheme="minorBidi"/>
          <w:sz w:val="24"/>
          <w:szCs w:val="24"/>
          <w:rtl/>
          <w:lang w:bidi="he-IL"/>
        </w:rPr>
        <w:t>כיתות</w:t>
      </w:r>
      <w:r w:rsidR="0012598B" w:rsidRPr="00277E86">
        <w:rPr>
          <w:rFonts w:ascii="Arial" w:hAnsiTheme="minorBidi"/>
          <w:sz w:val="24"/>
          <w:szCs w:val="24"/>
          <w:rtl/>
        </w:rPr>
        <w:t xml:space="preserve"> (</w:t>
      </w:r>
      <w:r w:rsidR="0012598B" w:rsidRPr="00277E86">
        <w:rPr>
          <w:rFonts w:asciiTheme="minorBidi" w:hAnsiTheme="minorBidi"/>
          <w:sz w:val="24"/>
          <w:szCs w:val="24"/>
        </w:rPr>
        <w:t>multi-class</w:t>
      </w:r>
      <w:r w:rsidR="0012598B" w:rsidRPr="00277E86">
        <w:rPr>
          <w:rFonts w:ascii="Arial" w:hAnsiTheme="minorBidi"/>
          <w:sz w:val="24"/>
          <w:szCs w:val="24"/>
          <w:rtl/>
        </w:rPr>
        <w:t>)</w:t>
      </w:r>
      <w:r w:rsidR="0057235A" w:rsidRPr="00277E86">
        <w:rPr>
          <w:rFonts w:asciiTheme="minorBidi" w:hAnsiTheme="minorBidi"/>
          <w:sz w:val="24"/>
          <w:szCs w:val="24"/>
          <w:rtl/>
          <w:lang w:bidi="he-IL"/>
        </w:rPr>
        <w:t xml:space="preserve"> והשתמשנו במסווג סופטמקס</w:t>
      </w:r>
      <w:r w:rsidR="0040523C" w:rsidRPr="00277E86">
        <w:rPr>
          <w:rStyle w:val="FootnoteReference"/>
          <w:rFonts w:asciiTheme="minorBidi" w:hAnsiTheme="minorBidi"/>
          <w:color w:val="000000"/>
          <w:sz w:val="24"/>
          <w:szCs w:val="24"/>
          <w:rtl/>
        </w:rPr>
        <w:footnoteReference w:id="5"/>
      </w:r>
      <w:r w:rsidR="0057235A" w:rsidRPr="00277E86">
        <w:rPr>
          <w:rFonts w:asciiTheme="minorBidi" w:hAnsiTheme="minorBidi"/>
          <w:sz w:val="24"/>
          <w:szCs w:val="24"/>
          <w:rtl/>
          <w:lang w:bidi="he-IL"/>
        </w:rPr>
        <w:t xml:space="preserve"> </w:t>
      </w:r>
      <w:r w:rsidR="0057235A" w:rsidRPr="00277E86">
        <w:rPr>
          <w:rFonts w:ascii="Arial" w:hAnsiTheme="minorBidi"/>
          <w:sz w:val="24"/>
          <w:szCs w:val="24"/>
          <w:rtl/>
        </w:rPr>
        <w:t>(</w:t>
      </w:r>
      <w:proofErr w:type="spellStart"/>
      <w:r w:rsidR="0040523C" w:rsidRPr="00277E86">
        <w:rPr>
          <w:rFonts w:asciiTheme="minorBidi" w:hAnsiTheme="minorBidi"/>
          <w:sz w:val="24"/>
          <w:szCs w:val="24"/>
        </w:rPr>
        <w:t>s</w:t>
      </w:r>
      <w:r w:rsidR="0057235A" w:rsidRPr="00277E86">
        <w:rPr>
          <w:rFonts w:asciiTheme="minorBidi" w:hAnsiTheme="minorBidi"/>
          <w:sz w:val="24"/>
          <w:szCs w:val="24"/>
        </w:rPr>
        <w:t>oftmax</w:t>
      </w:r>
      <w:proofErr w:type="spellEnd"/>
      <w:r w:rsidR="0040523C" w:rsidRPr="00277E86">
        <w:rPr>
          <w:rFonts w:asciiTheme="minorBidi" w:hAnsiTheme="minorBidi"/>
          <w:sz w:val="24"/>
          <w:szCs w:val="24"/>
        </w:rPr>
        <w:t xml:space="preserve"> classifier</w:t>
      </w:r>
      <w:r w:rsidR="0057235A" w:rsidRPr="00277E86">
        <w:rPr>
          <w:rFonts w:ascii="Arial" w:hAnsiTheme="minorBidi"/>
          <w:sz w:val="24"/>
          <w:szCs w:val="24"/>
          <w:rtl/>
        </w:rPr>
        <w:t xml:space="preserve">) </w:t>
      </w:r>
      <w:r w:rsidR="0057235A" w:rsidRPr="00277E86">
        <w:rPr>
          <w:rFonts w:asciiTheme="minorBidi" w:hAnsiTheme="minorBidi"/>
          <w:sz w:val="24"/>
          <w:szCs w:val="24"/>
          <w:rtl/>
          <w:lang w:bidi="he-IL"/>
        </w:rPr>
        <w:t>כדי לסווג את תווית</w:t>
      </w:r>
      <w:r w:rsidR="0012598B" w:rsidRPr="00277E86">
        <w:rPr>
          <w:rFonts w:ascii="Arial" w:hAnsiTheme="minorBidi"/>
          <w:sz w:val="24"/>
          <w:szCs w:val="24"/>
          <w:rtl/>
        </w:rPr>
        <w:t xml:space="preserve"> (</w:t>
      </w:r>
      <w:r w:rsidR="0012598B" w:rsidRPr="00277E86">
        <w:rPr>
          <w:rFonts w:asciiTheme="minorBidi" w:hAnsiTheme="minorBidi"/>
          <w:sz w:val="24"/>
          <w:szCs w:val="24"/>
        </w:rPr>
        <w:t>label</w:t>
      </w:r>
      <w:r w:rsidR="0012598B" w:rsidRPr="00277E86">
        <w:rPr>
          <w:rFonts w:ascii="Arial" w:hAnsiTheme="minorBidi"/>
          <w:sz w:val="24"/>
          <w:szCs w:val="24"/>
          <w:rtl/>
        </w:rPr>
        <w:t>)</w:t>
      </w:r>
      <w:r w:rsidR="0057235A" w:rsidRPr="00277E86">
        <w:rPr>
          <w:rFonts w:asciiTheme="minorBidi" w:hAnsiTheme="minorBidi"/>
          <w:sz w:val="24"/>
          <w:szCs w:val="24"/>
          <w:rtl/>
          <w:lang w:bidi="he-IL"/>
        </w:rPr>
        <w:t xml:space="preserve"> העומק של כל פיקסל</w:t>
      </w:r>
      <w:r w:rsidR="0057235A" w:rsidRPr="00277E86">
        <w:rPr>
          <w:rFonts w:ascii="Arial" w:hAnsiTheme="minorBidi"/>
          <w:sz w:val="24"/>
          <w:szCs w:val="24"/>
          <w:rtl/>
        </w:rPr>
        <w:t>.</w:t>
      </w:r>
      <w:r w:rsidR="00EE3C11" w:rsidRPr="00277E86">
        <w:rPr>
          <w:rFonts w:asciiTheme="minorBidi" w:hAnsiTheme="minorBidi"/>
          <w:sz w:val="24"/>
          <w:szCs w:val="24"/>
        </w:rPr>
        <w:t xml:space="preserve"> </w:t>
      </w:r>
      <w:r w:rsidR="00EE3C11" w:rsidRPr="00277E86">
        <w:rPr>
          <w:rFonts w:asciiTheme="minorBidi" w:hAnsiTheme="minorBidi"/>
          <w:sz w:val="24"/>
          <w:szCs w:val="24"/>
          <w:rtl/>
          <w:lang w:bidi="he-IL"/>
        </w:rPr>
        <w:t>אז</w:t>
      </w:r>
      <w:r w:rsidR="00EE3C11" w:rsidRPr="00277E86">
        <w:rPr>
          <w:rFonts w:ascii="Arial" w:hAnsiTheme="minorBidi"/>
          <w:sz w:val="24"/>
          <w:szCs w:val="24"/>
          <w:rtl/>
        </w:rPr>
        <w:t xml:space="preserve">, </w:t>
      </w:r>
      <w:r w:rsidR="004E7C1F" w:rsidRPr="00277E86">
        <w:rPr>
          <w:rFonts w:asciiTheme="minorBidi" w:hAnsiTheme="minorBidi"/>
          <w:sz w:val="24"/>
          <w:szCs w:val="24"/>
          <w:rtl/>
          <w:lang w:bidi="he-IL"/>
        </w:rPr>
        <w:t>אנו מציגים</w:t>
      </w:r>
      <w:r w:rsidR="00EE3C11" w:rsidRPr="00277E86">
        <w:rPr>
          <w:rFonts w:asciiTheme="minorBidi" w:hAnsiTheme="minorBidi"/>
          <w:sz w:val="24"/>
          <w:szCs w:val="24"/>
          <w:rtl/>
          <w:lang w:bidi="he-IL"/>
        </w:rPr>
        <w:t xml:space="preserve"> שכבת איגום גלובלית ומנגנון</w:t>
      </w:r>
      <w:r w:rsidR="00D84002" w:rsidRPr="00277E86">
        <w:rPr>
          <w:rFonts w:asciiTheme="minorBidi" w:hAnsiTheme="minorBidi"/>
          <w:sz w:val="24"/>
          <w:szCs w:val="24"/>
        </w:rPr>
        <w:t xml:space="preserve"> </w:t>
      </w:r>
      <w:r w:rsidR="00D84002" w:rsidRPr="00277E86">
        <w:rPr>
          <w:rFonts w:asciiTheme="minorBidi" w:hAnsiTheme="minorBidi"/>
          <w:sz w:val="24"/>
          <w:szCs w:val="24"/>
          <w:rtl/>
          <w:lang w:bidi="he-IL"/>
        </w:rPr>
        <w:t xml:space="preserve"> תלוי</w:t>
      </w:r>
      <w:r w:rsidR="00D84002" w:rsidRPr="00277E86">
        <w:rPr>
          <w:rFonts w:ascii="Arial" w:hAnsiTheme="minorBidi"/>
          <w:sz w:val="24"/>
          <w:szCs w:val="24"/>
          <w:rtl/>
        </w:rPr>
        <w:t>-</w:t>
      </w:r>
      <w:r w:rsidR="00D84002" w:rsidRPr="00277E86">
        <w:rPr>
          <w:rFonts w:asciiTheme="minorBidi" w:hAnsiTheme="minorBidi"/>
          <w:sz w:val="24"/>
          <w:szCs w:val="24"/>
          <w:rtl/>
          <w:lang w:bidi="he-IL"/>
        </w:rPr>
        <w:t xml:space="preserve">ערוץ </w:t>
      </w:r>
      <w:r w:rsidR="00D84002" w:rsidRPr="00277E86">
        <w:rPr>
          <w:rFonts w:ascii="Arial" w:hAnsiTheme="minorBidi"/>
          <w:sz w:val="24"/>
          <w:szCs w:val="24"/>
          <w:rtl/>
        </w:rPr>
        <w:t>(</w:t>
      </w:r>
      <w:r w:rsidR="00D84002" w:rsidRPr="00277E86">
        <w:rPr>
          <w:rFonts w:asciiTheme="minorBidi" w:hAnsiTheme="minorBidi"/>
          <w:sz w:val="24"/>
          <w:szCs w:val="24"/>
        </w:rPr>
        <w:t>channel-wise mechanism</w:t>
      </w:r>
      <w:r w:rsidR="00D84002" w:rsidRPr="00277E86">
        <w:rPr>
          <w:rFonts w:ascii="Arial" w:hAnsiTheme="minorBidi"/>
          <w:sz w:val="24"/>
          <w:szCs w:val="24"/>
          <w:rtl/>
        </w:rPr>
        <w:t>)</w:t>
      </w:r>
      <w:r w:rsidR="00EE3C11" w:rsidRPr="00277E86">
        <w:rPr>
          <w:rFonts w:ascii="Arial" w:hAnsiTheme="minorBidi"/>
          <w:sz w:val="24"/>
          <w:szCs w:val="24"/>
          <w:rtl/>
        </w:rPr>
        <w:t xml:space="preserve"> </w:t>
      </w:r>
      <w:r w:rsidR="00E37B4F" w:rsidRPr="00277E86">
        <w:rPr>
          <w:rFonts w:asciiTheme="minorBidi" w:hAnsiTheme="minorBidi"/>
          <w:sz w:val="24"/>
          <w:szCs w:val="24"/>
          <w:rtl/>
          <w:lang w:bidi="he-IL"/>
        </w:rPr>
        <w:t>כדי לבחור באופן אדפטיבי את הערוצים המבדילים של מאפיינים וכדי לעדכן את המאפיינים המקוריים</w:t>
      </w:r>
      <w:r w:rsidR="00B25335" w:rsidRPr="00277E86">
        <w:rPr>
          <w:rFonts w:asciiTheme="minorBidi" w:hAnsiTheme="minorBidi"/>
          <w:sz w:val="24"/>
          <w:szCs w:val="24"/>
          <w:rtl/>
          <w:lang w:bidi="he-IL"/>
        </w:rPr>
        <w:t xml:space="preserve"> על</w:t>
      </w:r>
      <w:r w:rsidR="00B25335" w:rsidRPr="00277E86">
        <w:rPr>
          <w:rFonts w:ascii="Arial" w:hAnsiTheme="minorBidi"/>
          <w:sz w:val="24"/>
          <w:szCs w:val="24"/>
          <w:rtl/>
        </w:rPr>
        <w:t>-</w:t>
      </w:r>
      <w:r w:rsidR="00B25335" w:rsidRPr="00277E86">
        <w:rPr>
          <w:rFonts w:asciiTheme="minorBidi" w:hAnsiTheme="minorBidi"/>
          <w:sz w:val="24"/>
          <w:szCs w:val="24"/>
          <w:rtl/>
          <w:lang w:bidi="he-IL"/>
        </w:rPr>
        <w:t>ידי מתן משקל גבוה יותר לערוצים החשובים</w:t>
      </w:r>
      <w:r w:rsidR="00B25335" w:rsidRPr="00277E86">
        <w:rPr>
          <w:rFonts w:ascii="Arial" w:hAnsiTheme="minorBidi"/>
          <w:sz w:val="24"/>
          <w:szCs w:val="24"/>
          <w:rtl/>
        </w:rPr>
        <w:t>.</w:t>
      </w:r>
      <w:r w:rsidR="004E7C1F" w:rsidRPr="00277E86">
        <w:rPr>
          <w:rFonts w:asciiTheme="minorBidi" w:hAnsiTheme="minorBidi"/>
          <w:sz w:val="24"/>
          <w:szCs w:val="24"/>
          <w:rtl/>
          <w:lang w:bidi="he-IL"/>
        </w:rPr>
        <w:t xml:space="preserve"> יתרה מזאת</w:t>
      </w:r>
      <w:r w:rsidR="004E7C1F" w:rsidRPr="00277E86">
        <w:rPr>
          <w:rFonts w:ascii="Arial" w:hAnsiTheme="minorBidi"/>
          <w:sz w:val="24"/>
          <w:szCs w:val="24"/>
          <w:rtl/>
        </w:rPr>
        <w:t xml:space="preserve">, </w:t>
      </w:r>
      <w:r w:rsidR="004E7C1F" w:rsidRPr="00277E86">
        <w:rPr>
          <w:rFonts w:asciiTheme="minorBidi" w:hAnsiTheme="minorBidi"/>
          <w:sz w:val="24"/>
          <w:szCs w:val="24"/>
          <w:rtl/>
          <w:lang w:bidi="he-IL"/>
        </w:rPr>
        <w:t>כדי להפחית את ההשפעה של שגיאות קוונטיזציה</w:t>
      </w:r>
      <w:r w:rsidR="004E7C1F" w:rsidRPr="00277E86">
        <w:rPr>
          <w:rFonts w:ascii="Arial" w:hAnsiTheme="minorBidi"/>
          <w:sz w:val="24"/>
          <w:szCs w:val="24"/>
          <w:rtl/>
        </w:rPr>
        <w:t xml:space="preserve">, </w:t>
      </w:r>
      <w:r w:rsidR="004E7C1F" w:rsidRPr="00277E86">
        <w:rPr>
          <w:rFonts w:asciiTheme="minorBidi" w:hAnsiTheme="minorBidi"/>
          <w:sz w:val="24"/>
          <w:szCs w:val="24"/>
          <w:rtl/>
          <w:lang w:bidi="he-IL"/>
        </w:rPr>
        <w:t xml:space="preserve">אנו משתמשים באסטרטגיה של הסקה בדרך של סכום </w:t>
      </w:r>
      <w:r w:rsidR="00FD5684" w:rsidRPr="00277E86">
        <w:rPr>
          <w:rFonts w:asciiTheme="minorBidi" w:hAnsiTheme="minorBidi"/>
          <w:sz w:val="24"/>
          <w:szCs w:val="24"/>
          <w:rtl/>
          <w:lang w:bidi="he-IL"/>
        </w:rPr>
        <w:t xml:space="preserve">בעל </w:t>
      </w:r>
      <w:r w:rsidR="004E7C1F" w:rsidRPr="00277E86">
        <w:rPr>
          <w:rFonts w:asciiTheme="minorBidi" w:hAnsiTheme="minorBidi"/>
          <w:sz w:val="24"/>
          <w:szCs w:val="24"/>
          <w:rtl/>
          <w:lang w:bidi="he-IL"/>
        </w:rPr>
        <w:t>משקל</w:t>
      </w:r>
      <w:r w:rsidR="004E7C1F" w:rsidRPr="00277E86">
        <w:rPr>
          <w:rFonts w:ascii="Arial" w:hAnsiTheme="minorBidi"/>
          <w:sz w:val="24"/>
          <w:szCs w:val="24"/>
          <w:rtl/>
        </w:rPr>
        <w:t>-</w:t>
      </w:r>
      <w:r w:rsidR="004E7C1F" w:rsidRPr="00277E86">
        <w:rPr>
          <w:rFonts w:asciiTheme="minorBidi" w:hAnsiTheme="minorBidi"/>
          <w:sz w:val="24"/>
          <w:szCs w:val="24"/>
          <w:rtl/>
          <w:lang w:bidi="he-IL"/>
        </w:rPr>
        <w:t xml:space="preserve">רך </w:t>
      </w:r>
      <w:r w:rsidR="004E7C1F" w:rsidRPr="00277E86">
        <w:rPr>
          <w:rFonts w:ascii="Arial" w:hAnsiTheme="minorBidi"/>
          <w:sz w:val="24"/>
          <w:szCs w:val="24"/>
          <w:rtl/>
        </w:rPr>
        <w:t>(</w:t>
      </w:r>
      <w:r w:rsidR="004E7C1F" w:rsidRPr="00277E86">
        <w:rPr>
          <w:rFonts w:asciiTheme="minorBidi" w:hAnsiTheme="minorBidi"/>
          <w:color w:val="000000"/>
          <w:sz w:val="24"/>
          <w:szCs w:val="24"/>
        </w:rPr>
        <w:t>soft-weighted sum inference strategy</w:t>
      </w:r>
      <w:r w:rsidR="004E7C1F" w:rsidRPr="00277E86">
        <w:rPr>
          <w:rFonts w:ascii="Arial" w:hAnsiTheme="minorBidi"/>
          <w:color w:val="000000"/>
          <w:sz w:val="24"/>
          <w:szCs w:val="24"/>
          <w:rtl/>
        </w:rPr>
        <w:t>)</w:t>
      </w:r>
      <w:r w:rsidR="00E86BDE" w:rsidRPr="00277E86">
        <w:rPr>
          <w:rFonts w:ascii="Arial" w:hAnsiTheme="minorBidi"/>
          <w:color w:val="000000"/>
          <w:sz w:val="24"/>
          <w:szCs w:val="24"/>
          <w:rtl/>
        </w:rPr>
        <w:t xml:space="preserve"> </w:t>
      </w:r>
      <w:r w:rsidR="00E86BDE" w:rsidRPr="00277E86">
        <w:rPr>
          <w:rFonts w:asciiTheme="minorBidi" w:hAnsiTheme="minorBidi"/>
          <w:sz w:val="24"/>
          <w:szCs w:val="24"/>
          <w:rtl/>
          <w:lang w:bidi="he-IL"/>
        </w:rPr>
        <w:t>לניבוי ה</w:t>
      </w:r>
      <w:r w:rsidR="00FD5684" w:rsidRPr="00277E86">
        <w:rPr>
          <w:rFonts w:asciiTheme="minorBidi" w:hAnsiTheme="minorBidi"/>
          <w:sz w:val="24"/>
          <w:szCs w:val="24"/>
          <w:rtl/>
          <w:lang w:bidi="he-IL"/>
        </w:rPr>
        <w:t>סופ</w:t>
      </w:r>
      <w:r w:rsidR="00E86BDE" w:rsidRPr="00277E86">
        <w:rPr>
          <w:rFonts w:asciiTheme="minorBidi" w:hAnsiTheme="minorBidi"/>
          <w:sz w:val="24"/>
          <w:szCs w:val="24"/>
          <w:rtl/>
          <w:lang w:bidi="he-IL"/>
        </w:rPr>
        <w:t>י</w:t>
      </w:r>
      <w:r w:rsidR="00E86BDE" w:rsidRPr="00277E86">
        <w:rPr>
          <w:rFonts w:ascii="Arial" w:hAnsiTheme="minorBidi"/>
          <w:sz w:val="24"/>
          <w:szCs w:val="24"/>
          <w:rtl/>
        </w:rPr>
        <w:t>.</w:t>
      </w:r>
      <w:r w:rsidR="00D50EDB" w:rsidRPr="00277E86">
        <w:rPr>
          <w:rFonts w:asciiTheme="minorBidi" w:hAnsiTheme="minorBidi"/>
          <w:sz w:val="24"/>
          <w:szCs w:val="24"/>
          <w:rtl/>
          <w:lang w:bidi="he-IL"/>
        </w:rPr>
        <w:t xml:space="preserve"> תוצאות ניסיוניות על מערכי נתונים </w:t>
      </w:r>
      <w:r w:rsidR="00D50EDB" w:rsidRPr="00277E86">
        <w:rPr>
          <w:rFonts w:ascii="Arial" w:hAnsiTheme="minorBidi"/>
          <w:sz w:val="24"/>
          <w:szCs w:val="24"/>
          <w:rtl/>
        </w:rPr>
        <w:t>(</w:t>
      </w:r>
      <w:r w:rsidR="00D50EDB" w:rsidRPr="00277E86">
        <w:rPr>
          <w:rFonts w:asciiTheme="minorBidi" w:hAnsiTheme="minorBidi"/>
          <w:sz w:val="24"/>
          <w:szCs w:val="24"/>
          <w:rtl/>
          <w:lang w:bidi="he-IL"/>
        </w:rPr>
        <w:t>תמונות</w:t>
      </w:r>
      <w:r w:rsidR="00D50EDB" w:rsidRPr="00277E86">
        <w:rPr>
          <w:rFonts w:ascii="Arial" w:hAnsiTheme="minorBidi"/>
          <w:sz w:val="24"/>
          <w:szCs w:val="24"/>
          <w:rtl/>
        </w:rPr>
        <w:t xml:space="preserve">) </w:t>
      </w:r>
      <w:r w:rsidR="00D50EDB" w:rsidRPr="00277E86">
        <w:rPr>
          <w:rFonts w:asciiTheme="minorBidi" w:hAnsiTheme="minorBidi"/>
          <w:sz w:val="24"/>
          <w:szCs w:val="24"/>
          <w:rtl/>
          <w:lang w:bidi="he-IL"/>
        </w:rPr>
        <w:t>גם של פנים וגם של חוץ מדגימות את יעילות השיטה שלנו</w:t>
      </w:r>
      <w:r w:rsidR="00D50EDB" w:rsidRPr="00277E86">
        <w:rPr>
          <w:rFonts w:ascii="Arial" w:hAnsiTheme="minorBidi"/>
          <w:sz w:val="24"/>
          <w:szCs w:val="24"/>
          <w:rtl/>
        </w:rPr>
        <w:t xml:space="preserve">. </w:t>
      </w:r>
      <w:r w:rsidR="00D50EDB" w:rsidRPr="00277E86">
        <w:rPr>
          <w:rFonts w:asciiTheme="minorBidi" w:hAnsiTheme="minorBidi"/>
          <w:sz w:val="24"/>
          <w:szCs w:val="24"/>
          <w:rtl/>
          <w:lang w:bidi="he-IL"/>
        </w:rPr>
        <w:t>ראוי לציין שזכינו במקום שני בתחרות זיהוי העומק מתמונה בודדת ב</w:t>
      </w:r>
      <w:r w:rsidR="00D50EDB" w:rsidRPr="00277E86">
        <w:rPr>
          <w:rFonts w:ascii="Arial" w:hAnsiTheme="minorBidi"/>
          <w:sz w:val="24"/>
          <w:szCs w:val="24"/>
          <w:rtl/>
        </w:rPr>
        <w:t xml:space="preserve">- </w:t>
      </w:r>
      <w:r w:rsidR="00D50EDB" w:rsidRPr="00277E86">
        <w:rPr>
          <w:rFonts w:asciiTheme="minorBidi" w:hAnsiTheme="minorBidi"/>
          <w:sz w:val="24"/>
          <w:szCs w:val="24"/>
        </w:rPr>
        <w:t>ROB 2018</w:t>
      </w:r>
      <w:r w:rsidR="00D50EDB" w:rsidRPr="00277E86">
        <w:rPr>
          <w:rFonts w:ascii="Arial" w:hAnsiTheme="minorBidi"/>
          <w:sz w:val="24"/>
          <w:szCs w:val="24"/>
          <w:rtl/>
        </w:rPr>
        <w:t xml:space="preserve">, </w:t>
      </w:r>
      <w:r w:rsidR="00D50EDB" w:rsidRPr="00277E86">
        <w:rPr>
          <w:rFonts w:asciiTheme="minorBidi" w:hAnsiTheme="minorBidi"/>
          <w:sz w:val="24"/>
          <w:szCs w:val="24"/>
          <w:rtl/>
          <w:lang w:bidi="he-IL"/>
        </w:rPr>
        <w:t xml:space="preserve">בשיתוף עם </w:t>
      </w:r>
      <w:r w:rsidR="00D50EDB" w:rsidRPr="00277E86">
        <w:rPr>
          <w:rFonts w:asciiTheme="minorBidi" w:hAnsiTheme="minorBidi"/>
          <w:sz w:val="24"/>
          <w:szCs w:val="24"/>
        </w:rPr>
        <w:t>CVPR 2018</w:t>
      </w:r>
      <w:r w:rsidR="00D50EDB" w:rsidRPr="00277E86">
        <w:rPr>
          <w:rStyle w:val="FootnoteReference"/>
          <w:rFonts w:asciiTheme="minorBidi" w:hAnsiTheme="minorBidi"/>
          <w:color w:val="000000"/>
          <w:sz w:val="24"/>
          <w:szCs w:val="24"/>
          <w:rtl/>
        </w:rPr>
        <w:footnoteReference w:id="6"/>
      </w:r>
      <w:r w:rsidR="00D50EDB" w:rsidRPr="00277E86">
        <w:rPr>
          <w:rFonts w:ascii="Arial" w:hAnsiTheme="minorBidi"/>
          <w:sz w:val="24"/>
          <w:szCs w:val="24"/>
          <w:rtl/>
        </w:rPr>
        <w:t>.</w:t>
      </w:r>
    </w:p>
    <w:p w:rsidR="00D0146E" w:rsidRPr="00277E86" w:rsidRDefault="00D0146E" w:rsidP="00D0146E">
      <w:pPr>
        <w:autoSpaceDE w:val="0"/>
        <w:autoSpaceDN w:val="0"/>
        <w:bidi/>
        <w:adjustRightInd w:val="0"/>
        <w:spacing w:after="0" w:line="240" w:lineRule="auto"/>
        <w:ind w:hanging="7"/>
        <w:jc w:val="both"/>
        <w:rPr>
          <w:rFonts w:ascii="Arial" w:hAnsiTheme="minorBidi"/>
          <w:sz w:val="24"/>
          <w:szCs w:val="24"/>
          <w:rtl/>
          <w:lang w:bidi="he-IL"/>
        </w:rPr>
      </w:pPr>
    </w:p>
    <w:p w:rsidR="00983019" w:rsidRPr="00277E86" w:rsidRDefault="00983019" w:rsidP="00983019">
      <w:pPr>
        <w:autoSpaceDE w:val="0"/>
        <w:autoSpaceDN w:val="0"/>
        <w:adjustRightInd w:val="0"/>
        <w:spacing w:after="0" w:line="240" w:lineRule="auto"/>
        <w:jc w:val="center"/>
        <w:rPr>
          <w:rFonts w:ascii="Arial" w:hAnsiTheme="minorBidi"/>
          <w:color w:val="7F7F7F" w:themeColor="text1" w:themeTint="80"/>
          <w:sz w:val="28"/>
          <w:szCs w:val="28"/>
          <w:rtl/>
        </w:rPr>
      </w:pPr>
      <w:r w:rsidRPr="00277E86">
        <w:rPr>
          <w:rFonts w:asciiTheme="minorBidi" w:hAnsiTheme="minorBidi"/>
          <w:color w:val="7F7F7F" w:themeColor="text1" w:themeTint="80"/>
          <w:sz w:val="28"/>
          <w:szCs w:val="28"/>
        </w:rPr>
        <w:t>Deep attention-based classification network for robust depth prediction</w:t>
      </w:r>
    </w:p>
    <w:p w:rsidR="00983019" w:rsidRPr="00277E86" w:rsidRDefault="00983019" w:rsidP="00983019">
      <w:pPr>
        <w:autoSpaceDE w:val="0"/>
        <w:autoSpaceDN w:val="0"/>
        <w:adjustRightInd w:val="0"/>
        <w:spacing w:after="0" w:line="240" w:lineRule="auto"/>
        <w:ind w:firstLine="0"/>
        <w:jc w:val="center"/>
        <w:rPr>
          <w:rFonts w:asciiTheme="minorBidi" w:hAnsiTheme="minorBidi"/>
          <w:color w:val="7F7F7F" w:themeColor="text1" w:themeTint="80"/>
          <w:sz w:val="20"/>
          <w:szCs w:val="20"/>
        </w:rPr>
      </w:pPr>
      <w:proofErr w:type="spellStart"/>
      <w:r w:rsidRPr="00277E86">
        <w:rPr>
          <w:rFonts w:asciiTheme="minorBidi" w:hAnsiTheme="minorBidi"/>
          <w:color w:val="7F7F7F" w:themeColor="text1" w:themeTint="80"/>
          <w:sz w:val="20"/>
          <w:szCs w:val="20"/>
        </w:rPr>
        <w:t>Ruibo</w:t>
      </w:r>
      <w:proofErr w:type="spellEnd"/>
      <w:r w:rsidRPr="00277E86">
        <w:rPr>
          <w:rFonts w:asciiTheme="minorBidi" w:hAnsiTheme="minorBidi"/>
          <w:color w:val="7F7F7F" w:themeColor="text1" w:themeTint="80"/>
          <w:sz w:val="20"/>
          <w:szCs w:val="20"/>
        </w:rPr>
        <w:t xml:space="preserve"> Li1</w:t>
      </w:r>
      <w:r w:rsidRPr="00277E86">
        <w:rPr>
          <w:rFonts w:asciiTheme="minorBidi" w:hAnsiTheme="minorBidi"/>
          <w:color w:val="7F7F7F" w:themeColor="text1" w:themeTint="80"/>
          <w:sz w:val="20"/>
          <w:szCs w:val="20"/>
          <w:vertAlign w:val="subscript"/>
        </w:rPr>
        <w:t>1</w:t>
      </w:r>
      <w:r w:rsidRPr="00277E86">
        <w:rPr>
          <w:rFonts w:asciiTheme="minorBidi" w:hAnsiTheme="minorBidi"/>
          <w:color w:val="7F7F7F" w:themeColor="text1" w:themeTint="80"/>
          <w:sz w:val="20"/>
          <w:szCs w:val="20"/>
        </w:rPr>
        <w:t xml:space="preserve">, </w:t>
      </w:r>
      <w:proofErr w:type="spellStart"/>
      <w:r w:rsidRPr="00277E86">
        <w:rPr>
          <w:rFonts w:asciiTheme="minorBidi" w:hAnsiTheme="minorBidi"/>
          <w:color w:val="7F7F7F" w:themeColor="text1" w:themeTint="80"/>
          <w:sz w:val="20"/>
          <w:szCs w:val="20"/>
        </w:rPr>
        <w:t>Ke</w:t>
      </w:r>
      <w:proofErr w:type="spellEnd"/>
      <w:r w:rsidRPr="00277E86">
        <w:rPr>
          <w:rFonts w:asciiTheme="minorBidi" w:hAnsiTheme="minorBidi"/>
          <w:color w:val="7F7F7F" w:themeColor="text1" w:themeTint="80"/>
          <w:sz w:val="20"/>
          <w:szCs w:val="20"/>
        </w:rPr>
        <w:t xml:space="preserve"> Xian1</w:t>
      </w:r>
      <w:r w:rsidRPr="00277E86">
        <w:rPr>
          <w:rFonts w:asciiTheme="minorBidi" w:hAnsiTheme="minorBidi"/>
          <w:color w:val="7F7F7F" w:themeColor="text1" w:themeTint="80"/>
          <w:sz w:val="20"/>
          <w:szCs w:val="20"/>
          <w:vertAlign w:val="subscript"/>
        </w:rPr>
        <w:t>2</w:t>
      </w:r>
      <w:r w:rsidRPr="00277E86">
        <w:rPr>
          <w:rFonts w:asciiTheme="minorBidi" w:hAnsiTheme="minorBidi"/>
          <w:color w:val="7F7F7F" w:themeColor="text1" w:themeTint="80"/>
          <w:sz w:val="20"/>
          <w:szCs w:val="20"/>
        </w:rPr>
        <w:t xml:space="preserve">, </w:t>
      </w:r>
      <w:proofErr w:type="spellStart"/>
      <w:r w:rsidRPr="00277E86">
        <w:rPr>
          <w:rFonts w:asciiTheme="minorBidi" w:hAnsiTheme="minorBidi"/>
          <w:color w:val="7F7F7F" w:themeColor="text1" w:themeTint="80"/>
          <w:sz w:val="20"/>
          <w:szCs w:val="20"/>
        </w:rPr>
        <w:t>Chunhua</w:t>
      </w:r>
      <w:proofErr w:type="spellEnd"/>
      <w:r w:rsidRPr="00277E86">
        <w:rPr>
          <w:rFonts w:asciiTheme="minorBidi" w:hAnsiTheme="minorBidi"/>
          <w:color w:val="7F7F7F" w:themeColor="text1" w:themeTint="80"/>
          <w:sz w:val="20"/>
          <w:szCs w:val="20"/>
        </w:rPr>
        <w:t xml:space="preserve"> Shen</w:t>
      </w:r>
      <w:r w:rsidRPr="00277E86">
        <w:rPr>
          <w:rFonts w:asciiTheme="minorBidi" w:hAnsiTheme="minorBidi"/>
          <w:color w:val="7F7F7F" w:themeColor="text1" w:themeTint="80"/>
          <w:sz w:val="20"/>
          <w:szCs w:val="20"/>
          <w:vertAlign w:val="subscript"/>
        </w:rPr>
        <w:t>2</w:t>
      </w:r>
      <w:r w:rsidRPr="00277E86">
        <w:rPr>
          <w:rFonts w:asciiTheme="minorBidi" w:hAnsiTheme="minorBidi"/>
          <w:color w:val="7F7F7F" w:themeColor="text1" w:themeTint="80"/>
          <w:sz w:val="20"/>
          <w:szCs w:val="20"/>
        </w:rPr>
        <w:t xml:space="preserve">, </w:t>
      </w:r>
      <w:proofErr w:type="spellStart"/>
      <w:r w:rsidRPr="00277E86">
        <w:rPr>
          <w:rFonts w:asciiTheme="minorBidi" w:hAnsiTheme="minorBidi"/>
          <w:color w:val="7F7F7F" w:themeColor="text1" w:themeTint="80"/>
          <w:sz w:val="20"/>
          <w:szCs w:val="20"/>
        </w:rPr>
        <w:t>Zhiguo</w:t>
      </w:r>
      <w:proofErr w:type="spellEnd"/>
      <w:r w:rsidRPr="00277E86">
        <w:rPr>
          <w:rFonts w:asciiTheme="minorBidi" w:hAnsiTheme="minorBidi"/>
          <w:color w:val="7F7F7F" w:themeColor="text1" w:themeTint="80"/>
          <w:sz w:val="20"/>
          <w:szCs w:val="20"/>
        </w:rPr>
        <w:t xml:space="preserve"> Cao</w:t>
      </w:r>
      <w:r w:rsidRPr="00277E86">
        <w:rPr>
          <w:rFonts w:asciiTheme="minorBidi" w:hAnsiTheme="minorBidi"/>
          <w:color w:val="7F7F7F" w:themeColor="text1" w:themeTint="80"/>
          <w:sz w:val="20"/>
          <w:szCs w:val="20"/>
          <w:vertAlign w:val="subscript"/>
        </w:rPr>
        <w:t>1</w:t>
      </w:r>
      <w:r w:rsidRPr="00277E86">
        <w:rPr>
          <w:rFonts w:asciiTheme="minorBidi" w:hAnsiTheme="minorBidi"/>
          <w:color w:val="7F7F7F" w:themeColor="text1" w:themeTint="80"/>
          <w:sz w:val="20"/>
          <w:szCs w:val="20"/>
        </w:rPr>
        <w:t>, Hao Lu</w:t>
      </w:r>
      <w:r w:rsidRPr="00277E86">
        <w:rPr>
          <w:rFonts w:asciiTheme="minorBidi" w:hAnsiTheme="minorBidi"/>
          <w:color w:val="7F7F7F" w:themeColor="text1" w:themeTint="80"/>
          <w:sz w:val="20"/>
          <w:szCs w:val="20"/>
          <w:vertAlign w:val="subscript"/>
        </w:rPr>
        <w:t>1</w:t>
      </w:r>
      <w:r w:rsidRPr="00277E86">
        <w:rPr>
          <w:rFonts w:asciiTheme="minorBidi" w:hAnsiTheme="minorBidi"/>
          <w:color w:val="7F7F7F" w:themeColor="text1" w:themeTint="80"/>
          <w:sz w:val="20"/>
          <w:szCs w:val="20"/>
        </w:rPr>
        <w:t xml:space="preserve">, </w:t>
      </w:r>
      <w:proofErr w:type="spellStart"/>
      <w:r w:rsidRPr="00277E86">
        <w:rPr>
          <w:rFonts w:asciiTheme="minorBidi" w:hAnsiTheme="minorBidi"/>
          <w:color w:val="7F7F7F" w:themeColor="text1" w:themeTint="80"/>
          <w:sz w:val="20"/>
          <w:szCs w:val="20"/>
        </w:rPr>
        <w:t>Lingxiao</w:t>
      </w:r>
      <w:proofErr w:type="spellEnd"/>
      <w:r w:rsidRPr="00277E86">
        <w:rPr>
          <w:rFonts w:asciiTheme="minorBidi" w:hAnsiTheme="minorBidi"/>
          <w:color w:val="7F7F7F" w:themeColor="text1" w:themeTint="80"/>
          <w:sz w:val="20"/>
          <w:szCs w:val="20"/>
        </w:rPr>
        <w:t xml:space="preserve"> Hang</w:t>
      </w:r>
      <w:r w:rsidRPr="00277E86">
        <w:rPr>
          <w:rFonts w:asciiTheme="minorBidi" w:hAnsiTheme="minorBidi"/>
          <w:color w:val="7F7F7F" w:themeColor="text1" w:themeTint="80"/>
          <w:sz w:val="20"/>
          <w:szCs w:val="20"/>
          <w:vertAlign w:val="subscript"/>
        </w:rPr>
        <w:t>1</w:t>
      </w:r>
    </w:p>
    <w:p w:rsidR="00983019" w:rsidRPr="00277E86" w:rsidRDefault="00983019" w:rsidP="00983019">
      <w:pPr>
        <w:autoSpaceDE w:val="0"/>
        <w:autoSpaceDN w:val="0"/>
        <w:adjustRightInd w:val="0"/>
        <w:spacing w:after="0" w:line="240" w:lineRule="auto"/>
        <w:jc w:val="both"/>
        <w:rPr>
          <w:rFonts w:asciiTheme="minorBidi" w:hAnsiTheme="minorBidi"/>
          <w:color w:val="7F7F7F" w:themeColor="text1" w:themeTint="80"/>
          <w:sz w:val="24"/>
          <w:szCs w:val="24"/>
          <w:vertAlign w:val="subscript"/>
        </w:rPr>
      </w:pPr>
      <w:r w:rsidRPr="00277E86">
        <w:rPr>
          <w:rFonts w:asciiTheme="minorBidi" w:hAnsiTheme="minorBidi"/>
          <w:color w:val="7F7F7F" w:themeColor="text1" w:themeTint="80"/>
          <w:sz w:val="24"/>
          <w:szCs w:val="24"/>
          <w:vertAlign w:val="subscript"/>
        </w:rPr>
        <w:t>1 Huazhong University of Science and Technology, China</w:t>
      </w:r>
    </w:p>
    <w:p w:rsidR="00983019" w:rsidRPr="00277E86" w:rsidRDefault="00983019" w:rsidP="00983019">
      <w:pPr>
        <w:autoSpaceDE w:val="0"/>
        <w:autoSpaceDN w:val="0"/>
        <w:adjustRightInd w:val="0"/>
        <w:spacing w:after="0" w:line="240" w:lineRule="auto"/>
        <w:jc w:val="both"/>
        <w:rPr>
          <w:rFonts w:asciiTheme="minorBidi" w:hAnsiTheme="minorBidi"/>
          <w:color w:val="7F7F7F" w:themeColor="text1" w:themeTint="80"/>
          <w:sz w:val="24"/>
          <w:szCs w:val="24"/>
          <w:vertAlign w:val="subscript"/>
        </w:rPr>
      </w:pPr>
      <w:r w:rsidRPr="00277E86">
        <w:rPr>
          <w:rFonts w:asciiTheme="minorBidi" w:hAnsiTheme="minorBidi"/>
          <w:color w:val="7F7F7F" w:themeColor="text1" w:themeTint="80"/>
          <w:sz w:val="24"/>
          <w:szCs w:val="24"/>
          <w:vertAlign w:val="subscript"/>
        </w:rPr>
        <w:t>2 The University of Adelaide, Australia</w:t>
      </w:r>
    </w:p>
    <w:p w:rsidR="00983019" w:rsidRPr="00277E86" w:rsidRDefault="00983019" w:rsidP="00983019">
      <w:pPr>
        <w:autoSpaceDE w:val="0"/>
        <w:autoSpaceDN w:val="0"/>
        <w:adjustRightInd w:val="0"/>
        <w:spacing w:after="0" w:line="240" w:lineRule="auto"/>
        <w:jc w:val="both"/>
        <w:rPr>
          <w:rFonts w:asciiTheme="minorBidi" w:hAnsiTheme="minorBidi"/>
          <w:color w:val="7F7F7F" w:themeColor="text1" w:themeTint="80"/>
          <w:sz w:val="24"/>
          <w:szCs w:val="24"/>
        </w:rPr>
      </w:pPr>
      <w:r w:rsidRPr="00277E86">
        <w:rPr>
          <w:rFonts w:asciiTheme="minorBidi" w:hAnsiTheme="minorBidi"/>
          <w:color w:val="7F7F7F" w:themeColor="text1" w:themeTint="80"/>
          <w:sz w:val="24"/>
          <w:szCs w:val="24"/>
          <w:vertAlign w:val="subscript"/>
        </w:rPr>
        <w:t xml:space="preserve">e-mail: </w:t>
      </w:r>
      <w:proofErr w:type="spellStart"/>
      <w:r w:rsidRPr="00277E86">
        <w:rPr>
          <w:rFonts w:asciiTheme="minorBidi" w:hAnsiTheme="minorBidi"/>
          <w:color w:val="7F7F7F" w:themeColor="text1" w:themeTint="80"/>
          <w:sz w:val="24"/>
          <w:szCs w:val="24"/>
          <w:vertAlign w:val="subscript"/>
        </w:rPr>
        <w:t>fliruibo</w:t>
      </w:r>
      <w:proofErr w:type="spellEnd"/>
      <w:r w:rsidRPr="00277E86">
        <w:rPr>
          <w:rFonts w:asciiTheme="minorBidi" w:hAnsiTheme="minorBidi"/>
          <w:color w:val="7F7F7F" w:themeColor="text1" w:themeTint="80"/>
          <w:sz w:val="24"/>
          <w:szCs w:val="24"/>
          <w:vertAlign w:val="subscript"/>
        </w:rPr>
        <w:t xml:space="preserve">, </w:t>
      </w:r>
      <w:hyperlink r:id="rId8" w:history="1">
        <w:r w:rsidRPr="00277E86">
          <w:rPr>
            <w:rStyle w:val="Hyperlink"/>
            <w:rFonts w:asciiTheme="minorBidi" w:hAnsiTheme="minorBidi"/>
            <w:color w:val="7F7F7F" w:themeColor="text1" w:themeTint="80"/>
            <w:sz w:val="24"/>
            <w:szCs w:val="24"/>
            <w:vertAlign w:val="subscript"/>
          </w:rPr>
          <w:t>kexiang@hust.edu.cn</w:t>
        </w:r>
      </w:hyperlink>
    </w:p>
    <w:p w:rsidR="00983019" w:rsidRPr="00277E86" w:rsidRDefault="00983019" w:rsidP="00983019">
      <w:pPr>
        <w:autoSpaceDE w:val="0"/>
        <w:autoSpaceDN w:val="0"/>
        <w:adjustRightInd w:val="0"/>
        <w:spacing w:after="0" w:line="240" w:lineRule="auto"/>
        <w:ind w:firstLine="0"/>
        <w:jc w:val="both"/>
        <w:rPr>
          <w:rStyle w:val="SubtleEmphasis"/>
          <w:rFonts w:asciiTheme="minorBidi" w:hAnsiTheme="minorBidi"/>
          <w:i w:val="0"/>
          <w:iCs w:val="0"/>
          <w:sz w:val="16"/>
          <w:szCs w:val="16"/>
        </w:rPr>
      </w:pPr>
    </w:p>
    <w:p w:rsidR="00983019" w:rsidRPr="00220482" w:rsidRDefault="00983019" w:rsidP="00983019">
      <w:pPr>
        <w:autoSpaceDE w:val="0"/>
        <w:autoSpaceDN w:val="0"/>
        <w:adjustRightInd w:val="0"/>
        <w:spacing w:after="0" w:line="240" w:lineRule="auto"/>
        <w:ind w:firstLine="0"/>
        <w:jc w:val="both"/>
        <w:rPr>
          <w:rFonts w:asciiTheme="minorBidi" w:hAnsiTheme="minorBidi"/>
          <w:color w:val="7F7F7F" w:themeColor="text1" w:themeTint="80"/>
          <w:sz w:val="16"/>
          <w:szCs w:val="16"/>
          <w:lang w:val="en-GB"/>
        </w:rPr>
      </w:pPr>
      <w:r w:rsidRPr="00220482">
        <w:rPr>
          <w:rStyle w:val="SubtleEmphasis"/>
          <w:rFonts w:asciiTheme="minorBidi" w:hAnsiTheme="minorBidi"/>
          <w:i w:val="0"/>
          <w:iCs w:val="0"/>
          <w:color w:val="7F7F7F" w:themeColor="text1" w:themeTint="80"/>
          <w:sz w:val="16"/>
          <w:szCs w:val="16"/>
        </w:rPr>
        <w:t>Abstract: In this paper, we present our deep attention-based classification (DABC) network for robust single image depth prediction, in the context of the Robust Vision Challenge 2018 (ROB 2018)</w:t>
      </w:r>
      <w:r w:rsidRPr="00220482">
        <w:rPr>
          <w:rStyle w:val="SubtleEmphasis"/>
          <w:rFonts w:asciiTheme="minorBidi" w:hAnsiTheme="minorBidi"/>
          <w:i w:val="0"/>
          <w:iCs w:val="0"/>
          <w:color w:val="7F7F7F" w:themeColor="text1" w:themeTint="80"/>
          <w:sz w:val="16"/>
          <w:szCs w:val="16"/>
          <w:vertAlign w:val="superscript"/>
        </w:rPr>
        <w:t>1</w:t>
      </w:r>
      <w:r w:rsidRPr="00220482">
        <w:rPr>
          <w:rStyle w:val="SubtleEmphasis"/>
          <w:rFonts w:asciiTheme="minorBidi" w:hAnsiTheme="minorBidi"/>
          <w:i w:val="0"/>
          <w:iCs w:val="0"/>
          <w:color w:val="7F7F7F" w:themeColor="text1" w:themeTint="80"/>
          <w:sz w:val="16"/>
          <w:szCs w:val="16"/>
        </w:rPr>
        <w:t>. Unlike conventional depth prediction, our goal is to design a model that can perform well in both indoor and outdoor scenes with a single parameter set. However, robust depth prediction suffers from two challenging problems: a) How to extract more discriminative features for different scenes (compared to a single scene)?</w:t>
      </w:r>
      <w:r w:rsidRPr="00220482">
        <w:rPr>
          <w:rFonts w:asciiTheme="minorBidi" w:hAnsiTheme="minorBidi"/>
          <w:color w:val="7F7F7F" w:themeColor="text1" w:themeTint="80"/>
          <w:sz w:val="16"/>
          <w:szCs w:val="16"/>
        </w:rPr>
        <w:t xml:space="preserve"> </w:t>
      </w:r>
      <w:r w:rsidRPr="00220482">
        <w:rPr>
          <w:rStyle w:val="SubtleEmphasis"/>
          <w:rFonts w:asciiTheme="minorBidi" w:hAnsiTheme="minorBidi"/>
          <w:i w:val="0"/>
          <w:iCs w:val="0"/>
          <w:color w:val="7F7F7F" w:themeColor="text1" w:themeTint="80"/>
          <w:sz w:val="16"/>
          <w:szCs w:val="16"/>
        </w:rPr>
        <w:t>b) How to handle the large differences of depth ranges between indoor and outdoor datasets?</w:t>
      </w:r>
      <w:r w:rsidRPr="00220482">
        <w:rPr>
          <w:rFonts w:asciiTheme="minorBidi" w:hAnsiTheme="minorBidi"/>
          <w:color w:val="7F7F7F" w:themeColor="text1" w:themeTint="80"/>
          <w:sz w:val="16"/>
          <w:szCs w:val="16"/>
        </w:rPr>
        <w:t xml:space="preserve"> To address these two problems, we first formulate depth prediction as a multi-class classification task and apply a </w:t>
      </w:r>
      <w:proofErr w:type="spellStart"/>
      <w:r w:rsidRPr="00220482">
        <w:rPr>
          <w:rFonts w:asciiTheme="minorBidi" w:hAnsiTheme="minorBidi"/>
          <w:color w:val="7F7F7F" w:themeColor="text1" w:themeTint="80"/>
          <w:sz w:val="16"/>
          <w:szCs w:val="16"/>
        </w:rPr>
        <w:t>softmax</w:t>
      </w:r>
      <w:proofErr w:type="spellEnd"/>
      <w:r w:rsidRPr="00220482">
        <w:rPr>
          <w:rFonts w:asciiTheme="minorBidi" w:hAnsiTheme="minorBidi"/>
          <w:color w:val="7F7F7F" w:themeColor="text1" w:themeTint="80"/>
          <w:sz w:val="16"/>
          <w:szCs w:val="16"/>
        </w:rPr>
        <w:t xml:space="preserve"> </w:t>
      </w:r>
      <w:proofErr w:type="spellStart"/>
      <w:r w:rsidRPr="00220482">
        <w:rPr>
          <w:rFonts w:asciiTheme="minorBidi" w:hAnsiTheme="minorBidi"/>
          <w:color w:val="7F7F7F" w:themeColor="text1" w:themeTint="80"/>
          <w:sz w:val="16"/>
          <w:szCs w:val="16"/>
        </w:rPr>
        <w:t>classiffier</w:t>
      </w:r>
      <w:proofErr w:type="spellEnd"/>
      <w:r w:rsidRPr="00220482">
        <w:rPr>
          <w:rFonts w:asciiTheme="minorBidi" w:hAnsiTheme="minorBidi"/>
          <w:color w:val="7F7F7F" w:themeColor="text1" w:themeTint="80"/>
          <w:sz w:val="16"/>
          <w:szCs w:val="16"/>
        </w:rPr>
        <w:t xml:space="preserve"> to classify the depth label of each pixel.</w:t>
      </w:r>
      <w:r w:rsidRPr="00220482">
        <w:rPr>
          <w:rFonts w:asciiTheme="minorBidi" w:hAnsiTheme="minorBidi"/>
          <w:color w:val="7F7F7F" w:themeColor="text1" w:themeTint="80"/>
          <w:sz w:val="24"/>
          <w:szCs w:val="24"/>
        </w:rPr>
        <w:t xml:space="preserve"> </w:t>
      </w:r>
      <w:r w:rsidRPr="00220482">
        <w:rPr>
          <w:rFonts w:asciiTheme="minorBidi" w:hAnsiTheme="minorBidi"/>
          <w:color w:val="7F7F7F" w:themeColor="text1" w:themeTint="80"/>
          <w:sz w:val="16"/>
          <w:szCs w:val="16"/>
        </w:rPr>
        <w:t>We then introduce a global pooling layer and a channel-wise attention mechanism to adaptively select the discriminative channels of features and to update the original features by assigning important channels with higher weights. Further, to reduce the influence of quantization errors, we employ a soft-weighted sum inference strategy for the final prediction.</w:t>
      </w:r>
    </w:p>
    <w:p w:rsidR="00805177" w:rsidRPr="00220482" w:rsidRDefault="00983019" w:rsidP="00983019">
      <w:pPr>
        <w:autoSpaceDE w:val="0"/>
        <w:autoSpaceDN w:val="0"/>
        <w:adjustRightInd w:val="0"/>
        <w:spacing w:after="0" w:line="240" w:lineRule="auto"/>
        <w:jc w:val="both"/>
        <w:rPr>
          <w:rFonts w:ascii="Arial" w:hAnsiTheme="minorBidi"/>
          <w:color w:val="7F7F7F" w:themeColor="text1" w:themeTint="80"/>
          <w:sz w:val="16"/>
          <w:szCs w:val="16"/>
          <w:rtl/>
        </w:rPr>
      </w:pPr>
      <w:r w:rsidRPr="00220482">
        <w:rPr>
          <w:rFonts w:asciiTheme="minorBidi" w:hAnsiTheme="minorBidi"/>
          <w:color w:val="7F7F7F" w:themeColor="text1" w:themeTint="80"/>
          <w:sz w:val="16"/>
          <w:szCs w:val="16"/>
        </w:rPr>
        <w:t>Experimental results on both indoor and outdoor datasets demonstrate the effectiveness of our method. It is worth mentioning that we won the 2-nd place in single image depth prediction entry of ROB 2018, in conjunction with IEEE Conference on Computer Vision and Pattern</w:t>
      </w:r>
      <w:r w:rsidRPr="00220482">
        <w:rPr>
          <w:rFonts w:ascii="Arial" w:hAnsiTheme="minorBidi"/>
          <w:color w:val="7F7F7F" w:themeColor="text1" w:themeTint="80"/>
          <w:sz w:val="16"/>
          <w:szCs w:val="16"/>
          <w:rtl/>
        </w:rPr>
        <w:t xml:space="preserve"> </w:t>
      </w:r>
      <w:r w:rsidRPr="00220482">
        <w:rPr>
          <w:rFonts w:asciiTheme="minorBidi" w:hAnsiTheme="minorBidi"/>
          <w:color w:val="7F7F7F" w:themeColor="text1" w:themeTint="80"/>
          <w:sz w:val="16"/>
          <w:szCs w:val="16"/>
        </w:rPr>
        <w:t>Recognition (CVPR) 2018.</w:t>
      </w:r>
    </w:p>
    <w:p w:rsidR="002666EC" w:rsidRPr="00220482" w:rsidRDefault="002666EC">
      <w:pPr>
        <w:rPr>
          <w:rFonts w:asciiTheme="minorBidi" w:hAnsiTheme="minorBidi"/>
          <w:color w:val="7F7F7F" w:themeColor="text1" w:themeTint="80"/>
          <w:sz w:val="28"/>
          <w:szCs w:val="28"/>
        </w:rPr>
      </w:pPr>
      <w:r w:rsidRPr="00220482">
        <w:rPr>
          <w:rFonts w:asciiTheme="minorBidi" w:hAnsiTheme="minorBidi"/>
          <w:color w:val="7F7F7F" w:themeColor="text1" w:themeTint="80"/>
          <w:sz w:val="28"/>
          <w:szCs w:val="28"/>
        </w:rPr>
        <w:br w:type="page"/>
      </w:r>
    </w:p>
    <w:p w:rsidR="00452496" w:rsidRPr="00277E86" w:rsidRDefault="00C50E0F" w:rsidP="00794C49">
      <w:pPr>
        <w:pStyle w:val="Heading1"/>
        <w:numPr>
          <w:ilvl w:val="0"/>
          <w:numId w:val="3"/>
        </w:numPr>
        <w:bidi/>
        <w:rPr>
          <w:rFonts w:asciiTheme="minorBidi" w:eastAsiaTheme="minorEastAsia" w:hAnsiTheme="minorBidi" w:cstheme="minorBidi"/>
          <w:i w:val="0"/>
          <w:iCs w:val="0"/>
          <w:color w:val="000000"/>
          <w:sz w:val="24"/>
          <w:szCs w:val="24"/>
          <w:rtl/>
          <w:lang w:bidi="he-IL"/>
        </w:rPr>
      </w:pPr>
      <w:r w:rsidRPr="00277E86">
        <w:rPr>
          <w:rFonts w:asciiTheme="minorBidi" w:eastAsiaTheme="minorEastAsia" w:hAnsiTheme="minorBidi" w:cstheme="minorBidi"/>
          <w:i w:val="0"/>
          <w:iCs w:val="0"/>
          <w:color w:val="000000"/>
          <w:sz w:val="24"/>
          <w:szCs w:val="24"/>
          <w:rtl/>
          <w:lang w:bidi="he-IL"/>
        </w:rPr>
        <w:lastRenderedPageBreak/>
        <w:t>מבוא</w:t>
      </w:r>
    </w:p>
    <w:p w:rsidR="00757CE2" w:rsidRPr="00277E86" w:rsidRDefault="00757CE2" w:rsidP="00D43A8F">
      <w:pPr>
        <w:bidi/>
        <w:spacing w:line="360" w:lineRule="auto"/>
        <w:rPr>
          <w:rFonts w:asciiTheme="minorBidi" w:hAnsiTheme="minorBidi"/>
          <w:sz w:val="24"/>
          <w:szCs w:val="24"/>
          <w:rtl/>
          <w:lang w:bidi="he-IL"/>
        </w:rPr>
      </w:pPr>
      <w:r w:rsidRPr="00277E86">
        <w:rPr>
          <w:rFonts w:asciiTheme="minorBidi" w:hAnsiTheme="minorBidi"/>
          <w:sz w:val="24"/>
          <w:szCs w:val="24"/>
          <w:rtl/>
          <w:lang w:bidi="he-IL"/>
        </w:rPr>
        <w:t xml:space="preserve">ניבוי עומק </w:t>
      </w:r>
      <w:r w:rsidR="00E474ED" w:rsidRPr="00277E86">
        <w:rPr>
          <w:rFonts w:asciiTheme="minorBidi" w:hAnsiTheme="minorBidi"/>
          <w:sz w:val="24"/>
          <w:szCs w:val="24"/>
          <w:rtl/>
          <w:lang w:bidi="he-IL"/>
        </w:rPr>
        <w:t>(</w:t>
      </w:r>
      <w:r w:rsidR="00E474ED" w:rsidRPr="00277E86">
        <w:rPr>
          <w:rFonts w:asciiTheme="minorBidi" w:hAnsiTheme="minorBidi"/>
          <w:sz w:val="24"/>
          <w:szCs w:val="24"/>
          <w:lang w:bidi="he-IL"/>
        </w:rPr>
        <w:t>depth prediction</w:t>
      </w:r>
      <w:r w:rsidR="00E474ED" w:rsidRPr="00277E86">
        <w:rPr>
          <w:rFonts w:asciiTheme="minorBidi" w:hAnsiTheme="minorBidi"/>
          <w:sz w:val="24"/>
          <w:szCs w:val="24"/>
          <w:rtl/>
          <w:lang w:bidi="he-IL"/>
        </w:rPr>
        <w:t xml:space="preserve">) </w:t>
      </w:r>
      <w:r w:rsidRPr="00277E86">
        <w:rPr>
          <w:rFonts w:asciiTheme="minorBidi" w:hAnsiTheme="minorBidi"/>
          <w:sz w:val="24"/>
          <w:szCs w:val="24"/>
          <w:rtl/>
          <w:lang w:bidi="he-IL"/>
        </w:rPr>
        <w:t xml:space="preserve">מתמונה בודדת הוא משימה מאתגרת </w:t>
      </w:r>
      <w:r w:rsidR="00844807" w:rsidRPr="00277E86">
        <w:rPr>
          <w:rFonts w:asciiTheme="minorBidi" w:hAnsiTheme="minorBidi"/>
          <w:sz w:val="24"/>
          <w:szCs w:val="24"/>
          <w:rtl/>
          <w:lang w:bidi="he-IL"/>
        </w:rPr>
        <w:t>שייעודה ל</w:t>
      </w:r>
      <w:r w:rsidRPr="00277E86">
        <w:rPr>
          <w:rFonts w:asciiTheme="minorBidi" w:hAnsiTheme="minorBidi"/>
          <w:sz w:val="24"/>
          <w:szCs w:val="24"/>
          <w:rtl/>
          <w:lang w:bidi="he-IL"/>
        </w:rPr>
        <w:t>שחזר עומק של כל פיקסל מתמונות חד-עיניות</w:t>
      </w:r>
      <w:r w:rsidR="00844807" w:rsidRPr="00277E86">
        <w:rPr>
          <w:rFonts w:asciiTheme="minorBidi" w:hAnsiTheme="minorBidi"/>
          <w:sz w:val="24"/>
          <w:szCs w:val="24"/>
          <w:rtl/>
          <w:lang w:bidi="he-IL"/>
        </w:rPr>
        <w:t>. יש לו תפקיד חשוב ב</w:t>
      </w:r>
      <w:r w:rsidRPr="00277E86">
        <w:rPr>
          <w:rFonts w:asciiTheme="minorBidi" w:hAnsiTheme="minorBidi"/>
          <w:sz w:val="24"/>
          <w:szCs w:val="24"/>
          <w:rtl/>
          <w:lang w:bidi="he-IL"/>
        </w:rPr>
        <w:t>אפליקציות</w:t>
      </w:r>
      <w:r w:rsidR="00844807" w:rsidRPr="00277E86">
        <w:rPr>
          <w:rFonts w:asciiTheme="minorBidi" w:hAnsiTheme="minorBidi"/>
          <w:sz w:val="24"/>
          <w:szCs w:val="24"/>
          <w:rtl/>
          <w:lang w:bidi="he-IL"/>
        </w:rPr>
        <w:t xml:space="preserve"> רבות, כגון: יצירת מודלי תלת-מימד</w:t>
      </w:r>
      <w:r w:rsidR="00A43D58" w:rsidRPr="00277E86">
        <w:rPr>
          <w:rFonts w:asciiTheme="minorBidi" w:hAnsiTheme="minorBidi"/>
          <w:sz w:val="24"/>
          <w:szCs w:val="24"/>
          <w:rtl/>
          <w:lang w:bidi="he-IL"/>
        </w:rPr>
        <w:t xml:space="preserve"> (</w:t>
      </w:r>
      <w:r w:rsidR="00A43D58" w:rsidRPr="00277E86">
        <w:rPr>
          <w:rFonts w:asciiTheme="minorBidi" w:hAnsiTheme="minorBidi"/>
          <w:sz w:val="24"/>
          <w:szCs w:val="24"/>
          <w:lang w:bidi="he-IL"/>
        </w:rPr>
        <w:t>D</w:t>
      </w:r>
      <w:r w:rsidR="00A43D58" w:rsidRPr="00277E86">
        <w:rPr>
          <w:rFonts w:asciiTheme="minorBidi" w:hAnsiTheme="minorBidi"/>
          <w:sz w:val="24"/>
          <w:szCs w:val="24"/>
          <w:rtl/>
          <w:lang w:bidi="he-IL"/>
        </w:rPr>
        <w:t>3)</w:t>
      </w:r>
      <w:r w:rsidR="00844807" w:rsidRPr="00277E86">
        <w:rPr>
          <w:rFonts w:asciiTheme="minorBidi" w:hAnsiTheme="minorBidi"/>
          <w:sz w:val="24"/>
          <w:szCs w:val="24"/>
          <w:rtl/>
          <w:lang w:bidi="he-IL"/>
        </w:rPr>
        <w:t>, נהיגה אוטונומית, והמרה מדו-מימד לתלת-מימד.</w:t>
      </w:r>
      <w:r w:rsidR="00A43D58" w:rsidRPr="00277E86">
        <w:rPr>
          <w:rFonts w:asciiTheme="minorBidi" w:hAnsiTheme="minorBidi"/>
          <w:sz w:val="24"/>
          <w:szCs w:val="24"/>
          <w:rtl/>
          <w:lang w:bidi="he-IL"/>
        </w:rPr>
        <w:t xml:space="preserve"> עם הפריחה של </w:t>
      </w:r>
      <w:r w:rsidR="00A43D58" w:rsidRPr="00277E86">
        <w:rPr>
          <w:rFonts w:asciiTheme="minorBidi" w:hAnsiTheme="minorBidi"/>
          <w:color w:val="FF0000"/>
          <w:sz w:val="24"/>
          <w:szCs w:val="24"/>
          <w:rtl/>
          <w:lang w:bidi="he-IL"/>
        </w:rPr>
        <w:t>רשתות-</w:t>
      </w:r>
      <w:proofErr w:type="spellStart"/>
      <w:r w:rsidR="00A43D58" w:rsidRPr="00277E86">
        <w:rPr>
          <w:rFonts w:asciiTheme="minorBidi" w:hAnsiTheme="minorBidi"/>
          <w:color w:val="FF0000"/>
          <w:sz w:val="24"/>
          <w:szCs w:val="24"/>
          <w:rtl/>
          <w:lang w:bidi="he-IL"/>
        </w:rPr>
        <w:t>נויורונים</w:t>
      </w:r>
      <w:proofErr w:type="spellEnd"/>
      <w:r w:rsidR="00A43D58" w:rsidRPr="00277E86">
        <w:rPr>
          <w:rFonts w:asciiTheme="minorBidi" w:hAnsiTheme="minorBidi"/>
          <w:color w:val="FF0000"/>
          <w:sz w:val="24"/>
          <w:szCs w:val="24"/>
          <w:rtl/>
          <w:lang w:bidi="he-IL"/>
        </w:rPr>
        <w:t xml:space="preserve"> עמוקות </w:t>
      </w:r>
      <w:proofErr w:type="spellStart"/>
      <w:r w:rsidR="00A43D58" w:rsidRPr="00277E86">
        <w:rPr>
          <w:rFonts w:asciiTheme="minorBidi" w:hAnsiTheme="minorBidi"/>
          <w:color w:val="FF0000"/>
          <w:sz w:val="24"/>
          <w:szCs w:val="24"/>
          <w:rtl/>
          <w:lang w:bidi="he-IL"/>
        </w:rPr>
        <w:t>קונבולוציוניות</w:t>
      </w:r>
      <w:proofErr w:type="spellEnd"/>
      <w:r w:rsidR="00975056" w:rsidRPr="00277E86">
        <w:rPr>
          <w:rFonts w:asciiTheme="minorBidi" w:hAnsiTheme="minorBidi"/>
          <w:color w:val="FF0000"/>
          <w:sz w:val="24"/>
          <w:szCs w:val="24"/>
          <w:rtl/>
          <w:lang w:bidi="he-IL"/>
        </w:rPr>
        <w:t>/מורכבות</w:t>
      </w:r>
      <w:r w:rsidR="00A43D58" w:rsidRPr="00277E86">
        <w:rPr>
          <w:rFonts w:asciiTheme="minorBidi" w:hAnsiTheme="minorBidi"/>
          <w:color w:val="FF0000"/>
          <w:sz w:val="24"/>
          <w:szCs w:val="24"/>
          <w:rtl/>
          <w:lang w:bidi="he-IL"/>
        </w:rPr>
        <w:t xml:space="preserve"> (</w:t>
      </w:r>
      <w:r w:rsidR="00A43D58" w:rsidRPr="00277E86">
        <w:rPr>
          <w:rFonts w:asciiTheme="minorBidi" w:hAnsiTheme="minorBidi"/>
          <w:color w:val="FF0000"/>
          <w:sz w:val="24"/>
          <w:szCs w:val="24"/>
          <w:lang w:bidi="he-IL"/>
        </w:rPr>
        <w:t>CNNs</w:t>
      </w:r>
      <w:r w:rsidR="00A43D58" w:rsidRPr="00277E86">
        <w:rPr>
          <w:rFonts w:asciiTheme="minorBidi" w:hAnsiTheme="minorBidi"/>
          <w:color w:val="FF0000"/>
          <w:sz w:val="24"/>
          <w:szCs w:val="24"/>
          <w:rtl/>
          <w:lang w:bidi="he-IL"/>
        </w:rPr>
        <w:t>)</w:t>
      </w:r>
      <w:r w:rsidR="00975056" w:rsidRPr="00277E86">
        <w:rPr>
          <w:rFonts w:asciiTheme="minorBidi" w:hAnsiTheme="minorBidi"/>
          <w:sz w:val="24"/>
          <w:szCs w:val="24"/>
          <w:rtl/>
          <w:lang w:bidi="he-IL"/>
        </w:rPr>
        <w:t xml:space="preserve"> </w:t>
      </w:r>
      <w:r w:rsidR="00975056" w:rsidRPr="00277E86">
        <w:rPr>
          <w:rFonts w:asciiTheme="minorBidi" w:hAnsiTheme="minorBidi"/>
          <w:color w:val="FF0000"/>
          <w:sz w:val="24"/>
          <w:szCs w:val="24"/>
          <w:rtl/>
          <w:lang w:bidi="he-IL"/>
        </w:rPr>
        <w:t>(</w:t>
      </w:r>
      <w:r w:rsidR="00975056" w:rsidRPr="00277E86">
        <w:rPr>
          <w:rFonts w:asciiTheme="minorBidi" w:hAnsiTheme="minorBidi"/>
          <w:color w:val="FF0000"/>
          <w:sz w:val="16"/>
          <w:szCs w:val="16"/>
          <w:rtl/>
          <w:lang w:bidi="he-IL"/>
        </w:rPr>
        <w:t xml:space="preserve">רשתות </w:t>
      </w:r>
      <w:proofErr w:type="spellStart"/>
      <w:r w:rsidR="00975056" w:rsidRPr="00277E86">
        <w:rPr>
          <w:rFonts w:asciiTheme="minorBidi" w:hAnsiTheme="minorBidi"/>
          <w:color w:val="FF0000"/>
          <w:sz w:val="16"/>
          <w:szCs w:val="16"/>
          <w:rtl/>
          <w:lang w:bidi="he-IL"/>
        </w:rPr>
        <w:t>עיצביות</w:t>
      </w:r>
      <w:proofErr w:type="spellEnd"/>
      <w:r w:rsidR="00975056" w:rsidRPr="00277E86">
        <w:rPr>
          <w:rFonts w:asciiTheme="minorBidi" w:hAnsiTheme="minorBidi"/>
          <w:color w:val="FF0000"/>
          <w:sz w:val="16"/>
          <w:szCs w:val="16"/>
          <w:rtl/>
          <w:lang w:bidi="he-IL"/>
        </w:rPr>
        <w:t xml:space="preserve"> עמוקות - המתרגמת</w:t>
      </w:r>
      <w:r w:rsidR="00975056" w:rsidRPr="00277E86">
        <w:rPr>
          <w:rFonts w:asciiTheme="minorBidi" w:hAnsiTheme="minorBidi"/>
          <w:color w:val="FF0000"/>
          <w:sz w:val="24"/>
          <w:szCs w:val="24"/>
          <w:rtl/>
          <w:lang w:bidi="he-IL"/>
        </w:rPr>
        <w:t>)</w:t>
      </w:r>
      <w:r w:rsidR="00A43D58" w:rsidRPr="00277E86">
        <w:rPr>
          <w:rFonts w:asciiTheme="minorBidi" w:hAnsiTheme="minorBidi"/>
          <w:sz w:val="24"/>
          <w:szCs w:val="24"/>
          <w:rtl/>
          <w:lang w:bidi="he-IL"/>
        </w:rPr>
        <w:t>, שיטות רבות מבוססות למידה-עמוקה</w:t>
      </w:r>
      <w:r w:rsidR="000B7562" w:rsidRPr="00277E86">
        <w:rPr>
          <w:rFonts w:asciiTheme="minorBidi" w:hAnsiTheme="minorBidi"/>
          <w:sz w:val="24"/>
          <w:szCs w:val="24"/>
          <w:lang w:bidi="he-IL"/>
        </w:rPr>
        <w:t xml:space="preserve"> </w:t>
      </w:r>
      <w:r w:rsidR="000B7562" w:rsidRPr="00277E86">
        <w:rPr>
          <w:rFonts w:asciiTheme="minorBidi" w:hAnsiTheme="minorBidi"/>
          <w:color w:val="000000"/>
          <w:sz w:val="24"/>
          <w:szCs w:val="24"/>
        </w:rPr>
        <w:t xml:space="preserve">[1,2,3] </w:t>
      </w:r>
      <w:r w:rsidR="000B7562" w:rsidRPr="00277E86">
        <w:rPr>
          <w:rFonts w:asciiTheme="minorBidi" w:hAnsiTheme="minorBidi"/>
          <w:color w:val="000000"/>
          <w:sz w:val="24"/>
          <w:szCs w:val="24"/>
          <w:rtl/>
          <w:lang w:bidi="he-IL"/>
        </w:rPr>
        <w:t xml:space="preserve">השיגו ביצועים </w:t>
      </w:r>
      <w:r w:rsidR="00D43A8F">
        <w:rPr>
          <w:rFonts w:asciiTheme="minorBidi" w:hAnsiTheme="minorBidi" w:hint="cs"/>
          <w:color w:val="000000"/>
          <w:sz w:val="24"/>
          <w:szCs w:val="24"/>
          <w:rtl/>
          <w:lang w:bidi="he-IL"/>
        </w:rPr>
        <w:t>מרשימים</w:t>
      </w:r>
      <w:r w:rsidR="000B7562" w:rsidRPr="00277E86">
        <w:rPr>
          <w:rFonts w:asciiTheme="minorBidi" w:hAnsiTheme="minorBidi"/>
          <w:color w:val="000000"/>
          <w:sz w:val="24"/>
          <w:szCs w:val="24"/>
          <w:rtl/>
          <w:lang w:bidi="he-IL"/>
        </w:rPr>
        <w:t xml:space="preserve"> ביותר על מגוון מאגרי תמונות </w:t>
      </w:r>
      <w:r w:rsidR="000B7562" w:rsidRPr="00277E86">
        <w:rPr>
          <w:rFonts w:asciiTheme="minorBidi" w:hAnsiTheme="minorBidi"/>
          <w:color w:val="000000"/>
          <w:sz w:val="24"/>
          <w:szCs w:val="24"/>
          <w:lang w:bidi="he-IL"/>
        </w:rPr>
        <w:t>RGB-D</w:t>
      </w:r>
      <w:r w:rsidR="00A65F21" w:rsidRPr="00277E86">
        <w:rPr>
          <w:rFonts w:asciiTheme="minorBidi" w:hAnsiTheme="minorBidi"/>
          <w:color w:val="000000"/>
          <w:sz w:val="24"/>
          <w:szCs w:val="24"/>
          <w:rtl/>
          <w:lang w:bidi="he-IL"/>
        </w:rPr>
        <w:t>, כ</w:t>
      </w:r>
      <w:r w:rsidR="002009DB" w:rsidRPr="00277E86">
        <w:rPr>
          <w:rFonts w:asciiTheme="minorBidi" w:hAnsiTheme="minorBidi"/>
          <w:color w:val="000000"/>
          <w:sz w:val="24"/>
          <w:szCs w:val="24"/>
          <w:rtl/>
          <w:lang w:bidi="he-IL"/>
        </w:rPr>
        <w:t xml:space="preserve">מו </w:t>
      </w:r>
      <w:r w:rsidR="002009DB" w:rsidRPr="00277E86">
        <w:rPr>
          <w:rFonts w:asciiTheme="minorBidi" w:hAnsiTheme="minorBidi"/>
          <w:color w:val="000000"/>
          <w:sz w:val="24"/>
          <w:szCs w:val="24"/>
        </w:rPr>
        <w:t>NYUv2 [4]</w:t>
      </w:r>
      <w:r w:rsidR="002009DB" w:rsidRPr="00277E86">
        <w:rPr>
          <w:rFonts w:asciiTheme="minorBidi" w:hAnsiTheme="minorBidi"/>
          <w:color w:val="000000"/>
          <w:sz w:val="24"/>
          <w:szCs w:val="24"/>
          <w:rtl/>
          <w:lang w:bidi="he-IL"/>
        </w:rPr>
        <w:t xml:space="preserve">, </w:t>
      </w:r>
      <w:proofErr w:type="spellStart"/>
      <w:r w:rsidR="002009DB" w:rsidRPr="00277E86">
        <w:rPr>
          <w:rFonts w:asciiTheme="minorBidi" w:hAnsiTheme="minorBidi"/>
          <w:color w:val="000000"/>
          <w:sz w:val="24"/>
          <w:szCs w:val="24"/>
        </w:rPr>
        <w:t>ScanNet</w:t>
      </w:r>
      <w:proofErr w:type="spellEnd"/>
      <w:r w:rsidR="002009DB" w:rsidRPr="00277E86">
        <w:rPr>
          <w:rFonts w:asciiTheme="minorBidi" w:hAnsiTheme="minorBidi"/>
          <w:color w:val="000000"/>
          <w:sz w:val="24"/>
          <w:szCs w:val="24"/>
        </w:rPr>
        <w:t xml:space="preserve"> [5]</w:t>
      </w:r>
      <w:r w:rsidR="002009DB" w:rsidRPr="00277E86">
        <w:rPr>
          <w:rFonts w:asciiTheme="minorBidi" w:hAnsiTheme="minorBidi"/>
          <w:color w:val="000000"/>
          <w:sz w:val="24"/>
          <w:szCs w:val="24"/>
          <w:rtl/>
          <w:lang w:bidi="he-IL"/>
        </w:rPr>
        <w:t xml:space="preserve"> ו- </w:t>
      </w:r>
      <w:r w:rsidR="002009DB" w:rsidRPr="00277E86">
        <w:rPr>
          <w:rFonts w:asciiTheme="minorBidi" w:hAnsiTheme="minorBidi"/>
          <w:color w:val="000000"/>
          <w:sz w:val="24"/>
          <w:szCs w:val="24"/>
        </w:rPr>
        <w:t>KITTI [6]</w:t>
      </w:r>
      <w:r w:rsidR="002009DB" w:rsidRPr="00277E86">
        <w:rPr>
          <w:rFonts w:asciiTheme="minorBidi" w:hAnsiTheme="minorBidi"/>
          <w:color w:val="000000"/>
          <w:sz w:val="24"/>
          <w:szCs w:val="24"/>
          <w:rtl/>
          <w:lang w:bidi="he-IL"/>
        </w:rPr>
        <w:t>.</w:t>
      </w:r>
      <w:r w:rsidR="00423E87" w:rsidRPr="00277E86">
        <w:rPr>
          <w:rFonts w:asciiTheme="minorBidi" w:hAnsiTheme="minorBidi"/>
          <w:color w:val="000000"/>
          <w:sz w:val="24"/>
          <w:szCs w:val="24"/>
          <w:rtl/>
          <w:lang w:bidi="he-IL"/>
        </w:rPr>
        <w:t xml:space="preserve"> אבל, כל </w:t>
      </w:r>
      <w:r w:rsidR="00DB72D1" w:rsidRPr="00277E86">
        <w:rPr>
          <w:rFonts w:asciiTheme="minorBidi" w:hAnsiTheme="minorBidi"/>
          <w:color w:val="000000"/>
          <w:sz w:val="24"/>
          <w:szCs w:val="24"/>
          <w:rtl/>
          <w:lang w:bidi="he-IL"/>
        </w:rPr>
        <w:t>ה</w:t>
      </w:r>
      <w:r w:rsidR="00423E87" w:rsidRPr="00277E86">
        <w:rPr>
          <w:rFonts w:asciiTheme="minorBidi" w:hAnsiTheme="minorBidi"/>
          <w:color w:val="000000"/>
          <w:sz w:val="24"/>
          <w:szCs w:val="24"/>
          <w:rtl/>
          <w:lang w:bidi="he-IL"/>
        </w:rPr>
        <w:t xml:space="preserve">שיטות </w:t>
      </w:r>
      <w:r w:rsidR="00DB72D1" w:rsidRPr="00277E86">
        <w:rPr>
          <w:rFonts w:asciiTheme="minorBidi" w:hAnsiTheme="minorBidi"/>
          <w:color w:val="000000"/>
          <w:sz w:val="24"/>
          <w:szCs w:val="24"/>
          <w:rtl/>
          <w:lang w:bidi="he-IL"/>
        </w:rPr>
        <w:t>הללו אומנו באופן פרט</w:t>
      </w:r>
      <w:r w:rsidR="005D0F90" w:rsidRPr="00277E86">
        <w:rPr>
          <w:rFonts w:asciiTheme="minorBidi" w:hAnsiTheme="minorBidi"/>
          <w:color w:val="000000"/>
          <w:sz w:val="24"/>
          <w:szCs w:val="24"/>
          <w:rtl/>
          <w:lang w:bidi="he-IL"/>
        </w:rPr>
        <w:t>נ</w:t>
      </w:r>
      <w:r w:rsidR="00DB72D1" w:rsidRPr="00277E86">
        <w:rPr>
          <w:rFonts w:asciiTheme="minorBidi" w:hAnsiTheme="minorBidi"/>
          <w:color w:val="000000"/>
          <w:sz w:val="24"/>
          <w:szCs w:val="24"/>
          <w:rtl/>
          <w:lang w:bidi="he-IL"/>
        </w:rPr>
        <w:t>י על כל מאגר מידע</w:t>
      </w:r>
      <w:r w:rsidR="00887CFF" w:rsidRPr="00277E86">
        <w:rPr>
          <w:rFonts w:asciiTheme="minorBidi" w:hAnsiTheme="minorBidi"/>
          <w:color w:val="000000"/>
          <w:sz w:val="24"/>
          <w:szCs w:val="24"/>
          <w:rtl/>
          <w:lang w:bidi="he-IL"/>
        </w:rPr>
        <w:t xml:space="preserve">, מה שהופך את המודלים לספציפיים לתחומים </w:t>
      </w:r>
      <w:r w:rsidR="00CE798B" w:rsidRPr="00277E86">
        <w:rPr>
          <w:rFonts w:asciiTheme="minorBidi" w:hAnsiTheme="minorBidi"/>
          <w:color w:val="000000"/>
          <w:sz w:val="24"/>
          <w:szCs w:val="24"/>
          <w:rtl/>
          <w:lang w:bidi="he-IL"/>
        </w:rPr>
        <w:t>מסוימים</w:t>
      </w:r>
      <w:r w:rsidR="00887CFF" w:rsidRPr="00277E86">
        <w:rPr>
          <w:rFonts w:asciiTheme="minorBidi" w:hAnsiTheme="minorBidi"/>
          <w:color w:val="000000"/>
          <w:sz w:val="24"/>
          <w:szCs w:val="24"/>
          <w:rtl/>
          <w:lang w:bidi="he-IL"/>
        </w:rPr>
        <w:t>.</w:t>
      </w:r>
      <w:r w:rsidR="00CE798B" w:rsidRPr="00277E86">
        <w:rPr>
          <w:rFonts w:asciiTheme="minorBidi" w:hAnsiTheme="minorBidi"/>
          <w:color w:val="000000"/>
          <w:sz w:val="24"/>
          <w:szCs w:val="24"/>
          <w:lang w:bidi="he-IL"/>
        </w:rPr>
        <w:t xml:space="preserve"> </w:t>
      </w:r>
      <w:r w:rsidR="00CE798B" w:rsidRPr="00277E86">
        <w:rPr>
          <w:rFonts w:asciiTheme="minorBidi" w:hAnsiTheme="minorBidi"/>
          <w:color w:val="000000"/>
          <w:sz w:val="24"/>
          <w:szCs w:val="24"/>
          <w:rtl/>
          <w:lang w:bidi="he-IL"/>
        </w:rPr>
        <w:t xml:space="preserve"> לדוגמה, </w:t>
      </w:r>
      <w:proofErr w:type="spellStart"/>
      <w:r w:rsidR="00351D8E" w:rsidRPr="00277E86">
        <w:rPr>
          <w:rFonts w:asciiTheme="minorBidi" w:hAnsiTheme="minorBidi"/>
          <w:color w:val="000000"/>
          <w:sz w:val="24"/>
          <w:szCs w:val="24"/>
          <w:lang w:bidi="he-IL"/>
        </w:rPr>
        <w:t>ScanNet</w:t>
      </w:r>
      <w:proofErr w:type="spellEnd"/>
      <w:r w:rsidR="00351D8E" w:rsidRPr="00277E86">
        <w:rPr>
          <w:rFonts w:asciiTheme="minorBidi" w:hAnsiTheme="minorBidi"/>
          <w:color w:val="000000"/>
          <w:sz w:val="24"/>
          <w:szCs w:val="24"/>
          <w:rtl/>
          <w:lang w:bidi="he-IL"/>
        </w:rPr>
        <w:t xml:space="preserve"> מתמקד רק בסצנות פנים</w:t>
      </w:r>
      <w:r w:rsidR="00FB002C" w:rsidRPr="00277E86">
        <w:rPr>
          <w:rFonts w:asciiTheme="minorBidi" w:hAnsiTheme="minorBidi"/>
          <w:color w:val="000000"/>
          <w:sz w:val="24"/>
          <w:szCs w:val="24"/>
          <w:rtl/>
          <w:lang w:bidi="he-IL"/>
        </w:rPr>
        <w:t xml:space="preserve">, כאשר </w:t>
      </w:r>
      <w:r w:rsidR="00FB002C" w:rsidRPr="00277E86">
        <w:rPr>
          <w:rFonts w:asciiTheme="minorBidi" w:hAnsiTheme="minorBidi"/>
          <w:color w:val="000000"/>
          <w:sz w:val="24"/>
          <w:szCs w:val="24"/>
          <w:lang w:bidi="he-IL"/>
        </w:rPr>
        <w:t>KITTI</w:t>
      </w:r>
      <w:r w:rsidR="00FB002C" w:rsidRPr="00277E86">
        <w:rPr>
          <w:rFonts w:asciiTheme="minorBidi" w:hAnsiTheme="minorBidi"/>
          <w:color w:val="000000"/>
          <w:sz w:val="24"/>
          <w:szCs w:val="24"/>
          <w:rtl/>
          <w:lang w:bidi="he-IL"/>
        </w:rPr>
        <w:t xml:space="preserve"> מתייחס ל</w:t>
      </w:r>
      <w:r w:rsidR="007642B8" w:rsidRPr="00277E86">
        <w:rPr>
          <w:rFonts w:asciiTheme="minorBidi" w:hAnsiTheme="minorBidi"/>
          <w:color w:val="000000"/>
          <w:sz w:val="24"/>
          <w:szCs w:val="24"/>
          <w:rtl/>
          <w:lang w:bidi="he-IL"/>
        </w:rPr>
        <w:t>נופי</w:t>
      </w:r>
      <w:r w:rsidR="00FB002C" w:rsidRPr="00277E86">
        <w:rPr>
          <w:rFonts w:asciiTheme="minorBidi" w:hAnsiTheme="minorBidi"/>
          <w:color w:val="000000"/>
          <w:sz w:val="24"/>
          <w:szCs w:val="24"/>
          <w:rtl/>
          <w:lang w:bidi="he-IL"/>
        </w:rPr>
        <w:t xml:space="preserve"> חוץ.</w:t>
      </w:r>
      <w:r w:rsidR="00CF5D68" w:rsidRPr="00277E86">
        <w:rPr>
          <w:rFonts w:asciiTheme="minorBidi" w:hAnsiTheme="minorBidi"/>
          <w:color w:val="000000"/>
          <w:sz w:val="24"/>
          <w:szCs w:val="24"/>
          <w:rtl/>
          <w:lang w:bidi="he-IL"/>
        </w:rPr>
        <w:t xml:space="preserve"> כלומר, המודל משיג ביצועים ראויים לציון על מאגר מידע אחד אבל ביצועים גרועים על מאגר אחר, כפי שרואים באיור 1. במאמר זה, אנו למדים איך להפוך את המודל</w:t>
      </w:r>
      <w:r w:rsidR="00741D4D" w:rsidRPr="00277E86">
        <w:rPr>
          <w:rFonts w:asciiTheme="minorBidi" w:hAnsiTheme="minorBidi"/>
          <w:color w:val="000000"/>
          <w:sz w:val="24"/>
          <w:szCs w:val="24"/>
          <w:rtl/>
          <w:lang w:bidi="he-IL"/>
        </w:rPr>
        <w:t xml:space="preserve"> </w:t>
      </w:r>
      <w:r w:rsidR="00121BAC" w:rsidRPr="001F7363">
        <w:rPr>
          <w:rFonts w:asciiTheme="minorBidi" w:hAnsiTheme="minorBidi"/>
          <w:color w:val="FF0000"/>
          <w:sz w:val="24"/>
          <w:szCs w:val="24"/>
          <w:rtl/>
          <w:lang w:bidi="he-IL"/>
        </w:rPr>
        <w:t xml:space="preserve">לאמין </w:t>
      </w:r>
      <w:r w:rsidR="00121BAC" w:rsidRPr="00277E86">
        <w:rPr>
          <w:rFonts w:asciiTheme="minorBidi" w:hAnsiTheme="minorBidi"/>
          <w:color w:val="000000"/>
          <w:sz w:val="24"/>
          <w:szCs w:val="24"/>
          <w:rtl/>
          <w:lang w:bidi="he-IL"/>
        </w:rPr>
        <w:t>כך שיוכל לתפקד היטב על מאגרי מידע שונים.</w:t>
      </w:r>
    </w:p>
    <w:p w:rsidR="00DB72D1" w:rsidRPr="00277E86" w:rsidRDefault="00335C20" w:rsidP="00DB72D1">
      <w:pPr>
        <w:autoSpaceDE w:val="0"/>
        <w:autoSpaceDN w:val="0"/>
        <w:adjustRightInd w:val="0"/>
        <w:spacing w:after="0" w:line="240" w:lineRule="auto"/>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1 Introduction</w:t>
      </w:r>
    </w:p>
    <w:p w:rsidR="00335C20" w:rsidRPr="00277E86" w:rsidRDefault="00335C20" w:rsidP="00121BAC">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Single image depth prediction is a challenging task that aims to recover pixel-wise depth from monocular images, which pla</w:t>
      </w:r>
      <w:r w:rsidR="00DB72D1" w:rsidRPr="00277E86">
        <w:rPr>
          <w:rFonts w:asciiTheme="minorBidi" w:hAnsiTheme="minorBidi"/>
          <w:color w:val="7F7F7F" w:themeColor="text1" w:themeTint="80"/>
          <w:sz w:val="16"/>
          <w:szCs w:val="16"/>
        </w:rPr>
        <w:t>ys an important role in many ap</w:t>
      </w:r>
      <w:r w:rsidRPr="00277E86">
        <w:rPr>
          <w:rFonts w:asciiTheme="minorBidi" w:hAnsiTheme="minorBidi"/>
          <w:color w:val="7F7F7F" w:themeColor="text1" w:themeTint="80"/>
          <w:sz w:val="16"/>
          <w:szCs w:val="16"/>
        </w:rPr>
        <w:t>plications, such as 3D modeling, autonomous driving, and 2D-to-3D conversion.</w:t>
      </w:r>
      <w:r w:rsidR="00DB72D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With the prosperity of deep convolutional neural networks (CNNs), many deep</w:t>
      </w:r>
      <w:r w:rsidR="00DB72D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learning-based methods [1,2,3] have achieved state-of-the-art performance on</w:t>
      </w:r>
      <w:r w:rsidR="00DB72D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 xml:space="preserve">various RGB-D datasets, such as NYUv2 [4], </w:t>
      </w:r>
      <w:proofErr w:type="spellStart"/>
      <w:r w:rsidR="00DB72D1" w:rsidRPr="00277E86">
        <w:rPr>
          <w:rFonts w:asciiTheme="minorBidi" w:hAnsiTheme="minorBidi"/>
          <w:color w:val="7F7F7F" w:themeColor="text1" w:themeTint="80"/>
          <w:sz w:val="16"/>
          <w:szCs w:val="16"/>
        </w:rPr>
        <w:t>ScanNet</w:t>
      </w:r>
      <w:proofErr w:type="spellEnd"/>
      <w:r w:rsidR="00DB72D1" w:rsidRPr="00277E86">
        <w:rPr>
          <w:rFonts w:asciiTheme="minorBidi" w:hAnsiTheme="minorBidi"/>
          <w:color w:val="7F7F7F" w:themeColor="text1" w:themeTint="80"/>
          <w:sz w:val="16"/>
          <w:szCs w:val="16"/>
        </w:rPr>
        <w:t xml:space="preserve"> [5], and KITTI [6]. How</w:t>
      </w:r>
      <w:r w:rsidRPr="00277E86">
        <w:rPr>
          <w:rFonts w:asciiTheme="minorBidi" w:hAnsiTheme="minorBidi"/>
          <w:color w:val="7F7F7F" w:themeColor="text1" w:themeTint="80"/>
          <w:sz w:val="16"/>
          <w:szCs w:val="16"/>
        </w:rPr>
        <w:t>ever, all these methods are trained individually on each dataset, which makes</w:t>
      </w:r>
      <w:r w:rsidR="001A6825"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models be s</w:t>
      </w:r>
      <w:r w:rsidR="00CE798B" w:rsidRPr="00277E86">
        <w:rPr>
          <w:rFonts w:asciiTheme="minorBidi" w:hAnsiTheme="minorBidi"/>
          <w:color w:val="7F7F7F" w:themeColor="text1" w:themeTint="80"/>
          <w:sz w:val="16"/>
          <w:szCs w:val="16"/>
        </w:rPr>
        <w:t>pecifi</w:t>
      </w:r>
      <w:r w:rsidRPr="00277E86">
        <w:rPr>
          <w:rFonts w:asciiTheme="minorBidi" w:hAnsiTheme="minorBidi"/>
          <w:color w:val="7F7F7F" w:themeColor="text1" w:themeTint="80"/>
          <w:sz w:val="16"/>
          <w:szCs w:val="16"/>
        </w:rPr>
        <w:t xml:space="preserve">c to certain domains. For example, </w:t>
      </w:r>
      <w:proofErr w:type="spellStart"/>
      <w:r w:rsidRPr="00277E86">
        <w:rPr>
          <w:rFonts w:asciiTheme="minorBidi" w:hAnsiTheme="minorBidi"/>
          <w:color w:val="7F7F7F" w:themeColor="text1" w:themeTint="80"/>
          <w:sz w:val="16"/>
          <w:szCs w:val="16"/>
        </w:rPr>
        <w:t>ScanNet</w:t>
      </w:r>
      <w:proofErr w:type="spellEnd"/>
      <w:r w:rsidRPr="00277E86">
        <w:rPr>
          <w:rFonts w:asciiTheme="minorBidi" w:hAnsiTheme="minorBidi"/>
          <w:color w:val="7F7F7F" w:themeColor="text1" w:themeTint="80"/>
          <w:sz w:val="16"/>
          <w:szCs w:val="16"/>
        </w:rPr>
        <w:t xml:space="preserve"> only focuses on</w:t>
      </w:r>
      <w:r w:rsidR="001A6825"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indoor scenes, while KITTI considers outdoor views. The large di</w:t>
      </w:r>
      <w:r w:rsidR="001A6825" w:rsidRPr="00277E86">
        <w:rPr>
          <w:rFonts w:asciiTheme="minorBidi" w:hAnsiTheme="minorBidi"/>
          <w:color w:val="7F7F7F" w:themeColor="text1" w:themeTint="80"/>
          <w:sz w:val="16"/>
          <w:szCs w:val="16"/>
          <w:lang w:bidi="he-IL"/>
        </w:rPr>
        <w:t>ff</w:t>
      </w:r>
      <w:r w:rsidR="001A6825" w:rsidRPr="00277E86">
        <w:rPr>
          <w:rFonts w:asciiTheme="minorBidi" w:hAnsiTheme="minorBidi"/>
          <w:color w:val="7F7F7F" w:themeColor="text1" w:themeTint="80"/>
          <w:sz w:val="16"/>
          <w:szCs w:val="16"/>
        </w:rPr>
        <w:t>erences be</w:t>
      </w:r>
      <w:r w:rsidRPr="00277E86">
        <w:rPr>
          <w:rFonts w:asciiTheme="minorBidi" w:hAnsiTheme="minorBidi"/>
          <w:color w:val="7F7F7F" w:themeColor="text1" w:themeTint="80"/>
          <w:sz w:val="16"/>
          <w:szCs w:val="16"/>
        </w:rPr>
        <w:t>tween indoor and outdoor patterns limit the generalization ability of the model.</w:t>
      </w:r>
      <w:r w:rsidR="00121BA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That is, a model achieves remarkable performance on one dataset but performs</w:t>
      </w:r>
      <w:r w:rsidR="00121BA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poorly on the other one, as shown in Fig. 1. In this paper, we study how to make</w:t>
      </w:r>
      <w:r w:rsidR="00121BA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the model robust so that it can perform well on diverse datasets.</w:t>
      </w:r>
    </w:p>
    <w:p w:rsidR="00335C20" w:rsidRPr="00277E86" w:rsidRDefault="00335C20" w:rsidP="001F6435">
      <w:pPr>
        <w:autoSpaceDE w:val="0"/>
        <w:autoSpaceDN w:val="0"/>
        <w:adjustRightInd w:val="0"/>
        <w:spacing w:after="0" w:line="240" w:lineRule="auto"/>
        <w:jc w:val="both"/>
        <w:rPr>
          <w:rFonts w:asciiTheme="minorBidi" w:eastAsia="MicrosoftYaHeiUI" w:hAnsiTheme="minorBidi"/>
          <w:color w:val="000000"/>
          <w:sz w:val="24"/>
          <w:szCs w:val="24"/>
        </w:rPr>
      </w:pPr>
    </w:p>
    <w:p w:rsidR="00C72498" w:rsidRPr="00277E86" w:rsidRDefault="001F6435" w:rsidP="00452496">
      <w:pPr>
        <w:autoSpaceDE w:val="0"/>
        <w:autoSpaceDN w:val="0"/>
        <w:adjustRightInd w:val="0"/>
        <w:spacing w:after="0" w:line="240" w:lineRule="auto"/>
        <w:jc w:val="both"/>
        <w:rPr>
          <w:rFonts w:asciiTheme="minorBidi" w:eastAsia="MicrosoftYaHeiUI" w:hAnsiTheme="minorBidi"/>
          <w:color w:val="000000"/>
          <w:sz w:val="24"/>
          <w:szCs w:val="24"/>
        </w:rPr>
      </w:pPr>
      <w:r w:rsidRPr="00277E86">
        <w:rPr>
          <w:rFonts w:asciiTheme="minorBidi" w:eastAsia="MicrosoftYaHeiUI" w:hAnsiTheme="minorBidi"/>
          <w:noProof/>
          <w:color w:val="000000"/>
          <w:sz w:val="24"/>
          <w:szCs w:val="24"/>
          <w:lang w:bidi="he-IL"/>
        </w:rPr>
        <w:drawing>
          <wp:inline distT="0" distB="0" distL="0" distR="0">
            <wp:extent cx="3810000" cy="200890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810000" cy="2008909"/>
                    </a:xfrm>
                    <a:prstGeom prst="rect">
                      <a:avLst/>
                    </a:prstGeom>
                    <a:noFill/>
                    <a:ln w="9525">
                      <a:noFill/>
                      <a:miter lim="800000"/>
                      <a:headEnd/>
                      <a:tailEnd/>
                    </a:ln>
                  </pic:spPr>
                </pic:pic>
              </a:graphicData>
            </a:graphic>
          </wp:inline>
        </w:drawing>
      </w:r>
    </w:p>
    <w:p w:rsidR="00335C20" w:rsidRPr="00277E86" w:rsidRDefault="00335C20" w:rsidP="00794C49">
      <w:pPr>
        <w:autoSpaceDE w:val="0"/>
        <w:autoSpaceDN w:val="0"/>
        <w:adjustRightInd w:val="0"/>
        <w:spacing w:after="0" w:line="240" w:lineRule="auto"/>
        <w:ind w:firstLine="0"/>
        <w:jc w:val="both"/>
        <w:rPr>
          <w:rFonts w:asciiTheme="minorBidi" w:hAnsiTheme="minorBidi"/>
          <w:color w:val="7F7F7F" w:themeColor="text1" w:themeTint="80"/>
          <w:sz w:val="16"/>
          <w:szCs w:val="16"/>
          <w:vertAlign w:val="subscript"/>
        </w:rPr>
      </w:pPr>
      <w:r w:rsidRPr="00277E86">
        <w:rPr>
          <w:rFonts w:asciiTheme="minorBidi" w:hAnsiTheme="minorBidi"/>
          <w:color w:val="7F7F7F" w:themeColor="text1" w:themeTint="80"/>
          <w:sz w:val="16"/>
          <w:szCs w:val="16"/>
          <w:vertAlign w:val="subscript"/>
        </w:rPr>
        <w:t>Fig. 1. Some examples on robust depth prediction. (a) and (e) are the input</w:t>
      </w:r>
      <w:r w:rsidR="00794C49" w:rsidRPr="00277E86">
        <w:rPr>
          <w:rFonts w:asciiTheme="minorBidi" w:hAnsiTheme="minorBidi"/>
          <w:color w:val="7F7F7F" w:themeColor="text1" w:themeTint="80"/>
          <w:sz w:val="16"/>
          <w:szCs w:val="16"/>
          <w:vertAlign w:val="subscript"/>
        </w:rPr>
        <w:t xml:space="preserve"> </w:t>
      </w:r>
      <w:r w:rsidRPr="00277E86">
        <w:rPr>
          <w:rFonts w:asciiTheme="minorBidi" w:hAnsiTheme="minorBidi"/>
          <w:color w:val="7F7F7F" w:themeColor="text1" w:themeTint="80"/>
          <w:sz w:val="16"/>
          <w:szCs w:val="16"/>
          <w:vertAlign w:val="subscript"/>
        </w:rPr>
        <w:t xml:space="preserve">images from </w:t>
      </w:r>
      <w:proofErr w:type="spellStart"/>
      <w:r w:rsidRPr="00277E86">
        <w:rPr>
          <w:rFonts w:asciiTheme="minorBidi" w:hAnsiTheme="minorBidi"/>
          <w:color w:val="7F7F7F" w:themeColor="text1" w:themeTint="80"/>
          <w:sz w:val="16"/>
          <w:szCs w:val="16"/>
          <w:vertAlign w:val="subscript"/>
        </w:rPr>
        <w:t>ScanNet</w:t>
      </w:r>
      <w:proofErr w:type="spellEnd"/>
      <w:r w:rsidRPr="00277E86">
        <w:rPr>
          <w:rFonts w:asciiTheme="minorBidi" w:hAnsiTheme="minorBidi"/>
          <w:color w:val="7F7F7F" w:themeColor="text1" w:themeTint="80"/>
          <w:sz w:val="16"/>
          <w:szCs w:val="16"/>
          <w:vertAlign w:val="subscript"/>
        </w:rPr>
        <w:t xml:space="preserve"> and KITTI, respectively. (b) and (f) are corresponding</w:t>
      </w:r>
      <w:r w:rsidR="00794C49" w:rsidRPr="00277E86">
        <w:rPr>
          <w:rFonts w:asciiTheme="minorBidi" w:hAnsiTheme="minorBidi"/>
          <w:color w:val="7F7F7F" w:themeColor="text1" w:themeTint="80"/>
          <w:sz w:val="16"/>
          <w:szCs w:val="16"/>
          <w:vertAlign w:val="subscript"/>
        </w:rPr>
        <w:t xml:space="preserve"> </w:t>
      </w:r>
      <w:r w:rsidRPr="00277E86">
        <w:rPr>
          <w:rFonts w:asciiTheme="minorBidi" w:hAnsiTheme="minorBidi"/>
          <w:color w:val="7F7F7F" w:themeColor="text1" w:themeTint="80"/>
          <w:sz w:val="16"/>
          <w:szCs w:val="16"/>
          <w:vertAlign w:val="subscript"/>
        </w:rPr>
        <w:t>ground truth depth maps. (c) is a depth map predicted by a model trained on</w:t>
      </w:r>
      <w:r w:rsidR="00794C49" w:rsidRPr="00277E86">
        <w:rPr>
          <w:rFonts w:asciiTheme="minorBidi" w:hAnsiTheme="minorBidi"/>
          <w:color w:val="7F7F7F" w:themeColor="text1" w:themeTint="80"/>
          <w:sz w:val="16"/>
          <w:szCs w:val="16"/>
          <w:vertAlign w:val="subscript"/>
        </w:rPr>
        <w:t xml:space="preserve"> </w:t>
      </w:r>
      <w:r w:rsidRPr="00277E86">
        <w:rPr>
          <w:rFonts w:asciiTheme="minorBidi" w:hAnsiTheme="minorBidi"/>
          <w:color w:val="7F7F7F" w:themeColor="text1" w:themeTint="80"/>
          <w:sz w:val="16"/>
          <w:szCs w:val="16"/>
          <w:vertAlign w:val="subscript"/>
        </w:rPr>
        <w:t xml:space="preserve">KITTI. (g) is a depth map predicted by another model trained on </w:t>
      </w:r>
      <w:proofErr w:type="spellStart"/>
      <w:r w:rsidRPr="00277E86">
        <w:rPr>
          <w:rFonts w:asciiTheme="minorBidi" w:hAnsiTheme="minorBidi"/>
          <w:color w:val="7F7F7F" w:themeColor="text1" w:themeTint="80"/>
          <w:sz w:val="16"/>
          <w:szCs w:val="16"/>
          <w:vertAlign w:val="subscript"/>
        </w:rPr>
        <w:t>ScanNet</w:t>
      </w:r>
      <w:proofErr w:type="spellEnd"/>
      <w:r w:rsidRPr="00277E86">
        <w:rPr>
          <w:rFonts w:asciiTheme="minorBidi" w:hAnsiTheme="minorBidi"/>
          <w:color w:val="7F7F7F" w:themeColor="text1" w:themeTint="80"/>
          <w:sz w:val="16"/>
          <w:szCs w:val="16"/>
          <w:vertAlign w:val="subscript"/>
        </w:rPr>
        <w:t>. (d)</w:t>
      </w:r>
      <w:r w:rsidR="00794C49" w:rsidRPr="00277E86">
        <w:rPr>
          <w:rFonts w:asciiTheme="minorBidi" w:hAnsiTheme="minorBidi"/>
          <w:color w:val="7F7F7F" w:themeColor="text1" w:themeTint="80"/>
          <w:sz w:val="16"/>
          <w:szCs w:val="16"/>
          <w:vertAlign w:val="subscript"/>
        </w:rPr>
        <w:t xml:space="preserve"> </w:t>
      </w:r>
      <w:r w:rsidRPr="00277E86">
        <w:rPr>
          <w:rFonts w:asciiTheme="minorBidi" w:hAnsiTheme="minorBidi"/>
          <w:color w:val="7F7F7F" w:themeColor="text1" w:themeTint="80"/>
          <w:sz w:val="16"/>
          <w:szCs w:val="16"/>
          <w:vertAlign w:val="subscript"/>
        </w:rPr>
        <w:t>and (h) are the results predicted by our DABC model.</w:t>
      </w:r>
    </w:p>
    <w:p w:rsidR="00B12B10" w:rsidRPr="00277E86" w:rsidRDefault="00794C49" w:rsidP="00B12B10">
      <w:pPr>
        <w:autoSpaceDE w:val="0"/>
        <w:autoSpaceDN w:val="0"/>
        <w:bidi/>
        <w:adjustRightInd w:val="0"/>
        <w:spacing w:after="0" w:line="240" w:lineRule="auto"/>
        <w:ind w:firstLine="0"/>
        <w:jc w:val="both"/>
        <w:rPr>
          <w:rFonts w:asciiTheme="minorBidi" w:hAnsiTheme="minorBidi"/>
          <w:b/>
          <w:bCs/>
          <w:color w:val="000000"/>
          <w:sz w:val="20"/>
          <w:szCs w:val="20"/>
          <w:vertAlign w:val="subscript"/>
          <w:rtl/>
          <w:lang w:bidi="he-IL"/>
        </w:rPr>
      </w:pPr>
      <w:r w:rsidRPr="00277E86">
        <w:rPr>
          <w:rFonts w:asciiTheme="minorBidi" w:hAnsiTheme="minorBidi"/>
          <w:b/>
          <w:bCs/>
          <w:color w:val="000000"/>
          <w:sz w:val="20"/>
          <w:szCs w:val="20"/>
          <w:vertAlign w:val="subscript"/>
          <w:rtl/>
          <w:lang w:bidi="he-IL"/>
        </w:rPr>
        <w:t>איור 1: מספר דוגמאות של ניבוי עומק אמין. (</w:t>
      </w:r>
      <w:r w:rsidRPr="00277E86">
        <w:rPr>
          <w:rFonts w:asciiTheme="minorBidi" w:hAnsiTheme="minorBidi"/>
          <w:b/>
          <w:bCs/>
          <w:color w:val="000000"/>
          <w:sz w:val="20"/>
          <w:szCs w:val="20"/>
          <w:vertAlign w:val="subscript"/>
          <w:lang w:bidi="he-IL"/>
        </w:rPr>
        <w:t>a</w:t>
      </w:r>
      <w:r w:rsidRPr="00277E86">
        <w:rPr>
          <w:rFonts w:asciiTheme="minorBidi" w:hAnsiTheme="minorBidi"/>
          <w:b/>
          <w:bCs/>
          <w:color w:val="000000"/>
          <w:sz w:val="20"/>
          <w:szCs w:val="20"/>
          <w:vertAlign w:val="subscript"/>
          <w:rtl/>
          <w:lang w:bidi="he-IL"/>
        </w:rPr>
        <w:t>) ו – (</w:t>
      </w:r>
      <w:r w:rsidRPr="00277E86">
        <w:rPr>
          <w:rFonts w:asciiTheme="minorBidi" w:hAnsiTheme="minorBidi"/>
          <w:b/>
          <w:bCs/>
          <w:color w:val="000000"/>
          <w:sz w:val="20"/>
          <w:szCs w:val="20"/>
          <w:vertAlign w:val="subscript"/>
          <w:lang w:bidi="he-IL"/>
        </w:rPr>
        <w:t>e</w:t>
      </w:r>
      <w:r w:rsidRPr="00277E86">
        <w:rPr>
          <w:rFonts w:asciiTheme="minorBidi" w:hAnsiTheme="minorBidi"/>
          <w:b/>
          <w:bCs/>
          <w:color w:val="000000"/>
          <w:sz w:val="20"/>
          <w:szCs w:val="20"/>
          <w:vertAlign w:val="subscript"/>
          <w:rtl/>
          <w:lang w:bidi="he-IL"/>
        </w:rPr>
        <w:t xml:space="preserve">) הן תמונות קלט מ- </w:t>
      </w:r>
      <w:proofErr w:type="spellStart"/>
      <w:r w:rsidRPr="00277E86">
        <w:rPr>
          <w:rFonts w:asciiTheme="minorBidi" w:hAnsiTheme="minorBidi"/>
          <w:color w:val="000000"/>
          <w:sz w:val="24"/>
          <w:szCs w:val="24"/>
          <w:vertAlign w:val="subscript"/>
        </w:rPr>
        <w:t>ScanNet</w:t>
      </w:r>
      <w:proofErr w:type="spellEnd"/>
      <w:r w:rsidRPr="00277E86">
        <w:rPr>
          <w:rFonts w:asciiTheme="minorBidi" w:hAnsiTheme="minorBidi"/>
          <w:color w:val="000000"/>
          <w:sz w:val="24"/>
          <w:szCs w:val="24"/>
          <w:vertAlign w:val="subscript"/>
          <w:rtl/>
          <w:lang w:bidi="he-IL"/>
        </w:rPr>
        <w:t xml:space="preserve"> ו- </w:t>
      </w:r>
      <w:r w:rsidRPr="00277E86">
        <w:rPr>
          <w:rFonts w:asciiTheme="minorBidi" w:hAnsiTheme="minorBidi"/>
          <w:color w:val="000000"/>
          <w:sz w:val="24"/>
          <w:szCs w:val="24"/>
          <w:vertAlign w:val="subscript"/>
        </w:rPr>
        <w:t>KITTI</w:t>
      </w:r>
      <w:r w:rsidRPr="00277E86">
        <w:rPr>
          <w:rFonts w:asciiTheme="minorBidi" w:hAnsiTheme="minorBidi"/>
          <w:color w:val="000000"/>
          <w:sz w:val="24"/>
          <w:szCs w:val="24"/>
          <w:vertAlign w:val="subscript"/>
          <w:rtl/>
          <w:lang w:bidi="he-IL"/>
        </w:rPr>
        <w:t xml:space="preserve">, </w:t>
      </w:r>
      <w:r w:rsidRPr="00277E86">
        <w:rPr>
          <w:rFonts w:asciiTheme="minorBidi" w:hAnsiTheme="minorBidi"/>
          <w:b/>
          <w:bCs/>
          <w:color w:val="000000"/>
          <w:sz w:val="20"/>
          <w:szCs w:val="20"/>
          <w:vertAlign w:val="subscript"/>
          <w:rtl/>
          <w:lang w:bidi="he-IL"/>
        </w:rPr>
        <w:t>בהתאמה</w:t>
      </w:r>
      <w:r w:rsidR="00B12B10" w:rsidRPr="00277E86">
        <w:rPr>
          <w:rFonts w:asciiTheme="minorBidi" w:hAnsiTheme="minorBidi"/>
          <w:b/>
          <w:bCs/>
          <w:color w:val="000000"/>
          <w:sz w:val="20"/>
          <w:szCs w:val="20"/>
          <w:vertAlign w:val="subscript"/>
          <w:rtl/>
          <w:lang w:bidi="he-IL"/>
        </w:rPr>
        <w:t>;</w:t>
      </w:r>
      <w:r w:rsidRPr="00277E86">
        <w:rPr>
          <w:rFonts w:asciiTheme="minorBidi" w:hAnsiTheme="minorBidi"/>
          <w:b/>
          <w:bCs/>
          <w:color w:val="000000"/>
          <w:sz w:val="20"/>
          <w:szCs w:val="20"/>
          <w:vertAlign w:val="subscript"/>
          <w:rtl/>
          <w:lang w:bidi="he-IL"/>
        </w:rPr>
        <w:t xml:space="preserve"> </w:t>
      </w:r>
      <w:r w:rsidR="00C01DD2" w:rsidRPr="00277E86">
        <w:rPr>
          <w:rFonts w:asciiTheme="minorBidi" w:hAnsiTheme="minorBidi"/>
          <w:b/>
          <w:bCs/>
          <w:color w:val="000000"/>
          <w:sz w:val="20"/>
          <w:szCs w:val="20"/>
          <w:vertAlign w:val="subscript"/>
          <w:rtl/>
          <w:lang w:bidi="he-IL"/>
        </w:rPr>
        <w:t>(</w:t>
      </w:r>
      <w:r w:rsidR="00C01DD2" w:rsidRPr="00277E86">
        <w:rPr>
          <w:rFonts w:asciiTheme="minorBidi" w:hAnsiTheme="minorBidi"/>
          <w:b/>
          <w:bCs/>
          <w:color w:val="000000"/>
          <w:sz w:val="20"/>
          <w:szCs w:val="20"/>
          <w:vertAlign w:val="subscript"/>
          <w:lang w:bidi="he-IL"/>
        </w:rPr>
        <w:t>b</w:t>
      </w:r>
      <w:r w:rsidR="00C01DD2" w:rsidRPr="00277E86">
        <w:rPr>
          <w:rFonts w:asciiTheme="minorBidi" w:hAnsiTheme="minorBidi"/>
          <w:b/>
          <w:bCs/>
          <w:color w:val="000000"/>
          <w:sz w:val="20"/>
          <w:szCs w:val="20"/>
          <w:vertAlign w:val="subscript"/>
          <w:rtl/>
          <w:lang w:bidi="he-IL"/>
        </w:rPr>
        <w:t>) ו –(</w:t>
      </w:r>
      <w:r w:rsidR="00C01DD2" w:rsidRPr="00277E86">
        <w:rPr>
          <w:rFonts w:asciiTheme="minorBidi" w:hAnsiTheme="minorBidi"/>
          <w:b/>
          <w:bCs/>
          <w:color w:val="000000"/>
          <w:sz w:val="20"/>
          <w:szCs w:val="20"/>
          <w:vertAlign w:val="subscript"/>
          <w:lang w:bidi="he-IL"/>
        </w:rPr>
        <w:t>f</w:t>
      </w:r>
      <w:r w:rsidR="00C01DD2" w:rsidRPr="00277E86">
        <w:rPr>
          <w:rFonts w:asciiTheme="minorBidi" w:hAnsiTheme="minorBidi"/>
          <w:b/>
          <w:bCs/>
          <w:color w:val="000000"/>
          <w:sz w:val="20"/>
          <w:szCs w:val="20"/>
          <w:vertAlign w:val="subscript"/>
          <w:rtl/>
          <w:lang w:bidi="he-IL"/>
        </w:rPr>
        <w:t>) הן מפות העומק התואמות - לייחוס ("אמת")</w:t>
      </w:r>
      <w:r w:rsidR="00B12B10" w:rsidRPr="00277E86">
        <w:rPr>
          <w:rFonts w:asciiTheme="minorBidi" w:hAnsiTheme="minorBidi"/>
          <w:b/>
          <w:bCs/>
          <w:color w:val="000000"/>
          <w:sz w:val="20"/>
          <w:szCs w:val="20"/>
          <w:vertAlign w:val="subscript"/>
          <w:rtl/>
          <w:lang w:bidi="he-IL"/>
        </w:rPr>
        <w:t xml:space="preserve">; </w:t>
      </w:r>
      <w:r w:rsidR="00C01DD2" w:rsidRPr="00277E86">
        <w:rPr>
          <w:rFonts w:asciiTheme="minorBidi" w:hAnsiTheme="minorBidi"/>
          <w:b/>
          <w:bCs/>
          <w:color w:val="000000"/>
          <w:sz w:val="20"/>
          <w:szCs w:val="20"/>
          <w:vertAlign w:val="subscript"/>
          <w:rtl/>
          <w:lang w:bidi="he-IL"/>
        </w:rPr>
        <w:t>(</w:t>
      </w:r>
      <w:r w:rsidR="00C01DD2" w:rsidRPr="00277E86">
        <w:rPr>
          <w:rFonts w:asciiTheme="minorBidi" w:hAnsiTheme="minorBidi"/>
          <w:b/>
          <w:bCs/>
          <w:color w:val="000000"/>
          <w:sz w:val="20"/>
          <w:szCs w:val="20"/>
          <w:vertAlign w:val="subscript"/>
          <w:lang w:bidi="he-IL"/>
        </w:rPr>
        <w:t>c</w:t>
      </w:r>
      <w:r w:rsidR="00C01DD2" w:rsidRPr="00277E86">
        <w:rPr>
          <w:rFonts w:asciiTheme="minorBidi" w:hAnsiTheme="minorBidi"/>
          <w:b/>
          <w:bCs/>
          <w:color w:val="000000"/>
          <w:sz w:val="20"/>
          <w:szCs w:val="20"/>
          <w:vertAlign w:val="subscript"/>
          <w:rtl/>
          <w:lang w:bidi="he-IL"/>
        </w:rPr>
        <w:t xml:space="preserve">) </w:t>
      </w:r>
      <w:r w:rsidR="00B12B10" w:rsidRPr="00277E86">
        <w:rPr>
          <w:rFonts w:asciiTheme="minorBidi" w:hAnsiTheme="minorBidi"/>
          <w:b/>
          <w:bCs/>
          <w:color w:val="000000"/>
          <w:sz w:val="20"/>
          <w:szCs w:val="20"/>
          <w:vertAlign w:val="subscript"/>
          <w:rtl/>
          <w:lang w:bidi="he-IL"/>
        </w:rPr>
        <w:t xml:space="preserve"> מראה ניבוי מפת עומק בעזרת מודל שאומן על </w:t>
      </w:r>
      <w:r w:rsidR="00C01DD2" w:rsidRPr="00277E86">
        <w:rPr>
          <w:rFonts w:asciiTheme="minorBidi" w:hAnsiTheme="minorBidi"/>
          <w:color w:val="000000"/>
          <w:sz w:val="24"/>
          <w:szCs w:val="24"/>
          <w:vertAlign w:val="subscript"/>
        </w:rPr>
        <w:t>KITTI</w:t>
      </w:r>
      <w:r w:rsidR="00B12B10" w:rsidRPr="00277E86">
        <w:rPr>
          <w:rFonts w:asciiTheme="minorBidi" w:hAnsiTheme="minorBidi"/>
          <w:b/>
          <w:bCs/>
          <w:color w:val="000000"/>
          <w:sz w:val="20"/>
          <w:szCs w:val="20"/>
          <w:vertAlign w:val="subscript"/>
          <w:rtl/>
          <w:lang w:bidi="he-IL"/>
        </w:rPr>
        <w:t>; (</w:t>
      </w:r>
      <w:r w:rsidR="00B12B10" w:rsidRPr="00277E86">
        <w:rPr>
          <w:rFonts w:asciiTheme="minorBidi" w:hAnsiTheme="minorBidi"/>
          <w:b/>
          <w:bCs/>
          <w:color w:val="000000"/>
          <w:sz w:val="20"/>
          <w:szCs w:val="20"/>
          <w:vertAlign w:val="subscript"/>
          <w:lang w:bidi="he-IL"/>
        </w:rPr>
        <w:t>g</w:t>
      </w:r>
      <w:r w:rsidR="00B12B10" w:rsidRPr="00277E86">
        <w:rPr>
          <w:rFonts w:asciiTheme="minorBidi" w:hAnsiTheme="minorBidi"/>
          <w:b/>
          <w:bCs/>
          <w:color w:val="000000"/>
          <w:sz w:val="20"/>
          <w:szCs w:val="20"/>
          <w:vertAlign w:val="subscript"/>
          <w:rtl/>
          <w:lang w:bidi="he-IL"/>
        </w:rPr>
        <w:t xml:space="preserve">)  מראה ניבוי מפת עומק בעזרת מודל אחר שאומן על </w:t>
      </w:r>
      <w:r w:rsidR="00B12B10" w:rsidRPr="00277E86">
        <w:rPr>
          <w:rFonts w:asciiTheme="minorBidi" w:hAnsiTheme="minorBidi"/>
          <w:b/>
          <w:bCs/>
          <w:color w:val="000000"/>
          <w:sz w:val="20"/>
          <w:szCs w:val="20"/>
          <w:vertAlign w:val="subscript"/>
          <w:lang w:bidi="he-IL"/>
        </w:rPr>
        <w:t xml:space="preserve"> </w:t>
      </w:r>
      <w:proofErr w:type="spellStart"/>
      <w:r w:rsidR="00B12B10" w:rsidRPr="00277E86">
        <w:rPr>
          <w:rFonts w:asciiTheme="minorBidi" w:hAnsiTheme="minorBidi"/>
          <w:color w:val="000000"/>
          <w:sz w:val="24"/>
          <w:szCs w:val="24"/>
          <w:vertAlign w:val="subscript"/>
        </w:rPr>
        <w:t>ScanNet</w:t>
      </w:r>
      <w:proofErr w:type="spellEnd"/>
      <w:r w:rsidR="00B12B10" w:rsidRPr="00277E86">
        <w:rPr>
          <w:rFonts w:asciiTheme="minorBidi" w:hAnsiTheme="minorBidi"/>
          <w:b/>
          <w:bCs/>
          <w:color w:val="000000"/>
          <w:sz w:val="20"/>
          <w:szCs w:val="20"/>
          <w:vertAlign w:val="subscript"/>
          <w:rtl/>
          <w:lang w:bidi="he-IL"/>
        </w:rPr>
        <w:t>; (</w:t>
      </w:r>
      <w:r w:rsidR="00B12B10" w:rsidRPr="00277E86">
        <w:rPr>
          <w:rFonts w:asciiTheme="minorBidi" w:hAnsiTheme="minorBidi"/>
          <w:b/>
          <w:bCs/>
          <w:color w:val="000000"/>
          <w:sz w:val="20"/>
          <w:szCs w:val="20"/>
          <w:vertAlign w:val="subscript"/>
          <w:lang w:bidi="he-IL"/>
        </w:rPr>
        <w:t>d</w:t>
      </w:r>
      <w:r w:rsidR="00B12B10" w:rsidRPr="00277E86">
        <w:rPr>
          <w:rFonts w:asciiTheme="minorBidi" w:hAnsiTheme="minorBidi"/>
          <w:b/>
          <w:bCs/>
          <w:color w:val="000000"/>
          <w:sz w:val="20"/>
          <w:szCs w:val="20"/>
          <w:vertAlign w:val="subscript"/>
          <w:rtl/>
          <w:lang w:bidi="he-IL"/>
        </w:rPr>
        <w:t>) ו – (</w:t>
      </w:r>
      <w:r w:rsidR="00B12B10" w:rsidRPr="00277E86">
        <w:rPr>
          <w:rFonts w:asciiTheme="minorBidi" w:hAnsiTheme="minorBidi"/>
          <w:b/>
          <w:bCs/>
          <w:color w:val="000000"/>
          <w:sz w:val="20"/>
          <w:szCs w:val="20"/>
          <w:vertAlign w:val="subscript"/>
          <w:lang w:bidi="he-IL"/>
        </w:rPr>
        <w:t>h</w:t>
      </w:r>
      <w:r w:rsidR="00B12B10" w:rsidRPr="00277E86">
        <w:rPr>
          <w:rFonts w:asciiTheme="minorBidi" w:hAnsiTheme="minorBidi"/>
          <w:b/>
          <w:bCs/>
          <w:color w:val="000000"/>
          <w:sz w:val="20"/>
          <w:szCs w:val="20"/>
          <w:vertAlign w:val="subscript"/>
          <w:rtl/>
          <w:lang w:bidi="he-IL"/>
        </w:rPr>
        <w:t xml:space="preserve">) מראות תוצאות </w:t>
      </w:r>
      <w:proofErr w:type="spellStart"/>
      <w:r w:rsidR="00B12B10" w:rsidRPr="00277E86">
        <w:rPr>
          <w:rFonts w:asciiTheme="minorBidi" w:hAnsiTheme="minorBidi"/>
          <w:b/>
          <w:bCs/>
          <w:color w:val="000000"/>
          <w:sz w:val="20"/>
          <w:szCs w:val="20"/>
          <w:vertAlign w:val="subscript"/>
          <w:rtl/>
          <w:lang w:bidi="he-IL"/>
        </w:rPr>
        <w:t>ניבויבאמצעות</w:t>
      </w:r>
      <w:proofErr w:type="spellEnd"/>
      <w:r w:rsidR="00B12B10" w:rsidRPr="00277E86">
        <w:rPr>
          <w:rFonts w:asciiTheme="minorBidi" w:hAnsiTheme="minorBidi"/>
          <w:b/>
          <w:bCs/>
          <w:color w:val="000000"/>
          <w:sz w:val="20"/>
          <w:szCs w:val="20"/>
          <w:vertAlign w:val="subscript"/>
          <w:rtl/>
          <w:lang w:bidi="he-IL"/>
        </w:rPr>
        <w:t xml:space="preserve"> מודל ה- </w:t>
      </w:r>
      <w:r w:rsidR="00B12B10" w:rsidRPr="00277E86">
        <w:rPr>
          <w:rFonts w:asciiTheme="minorBidi" w:hAnsiTheme="minorBidi"/>
          <w:b/>
          <w:bCs/>
          <w:color w:val="000000"/>
          <w:sz w:val="20"/>
          <w:szCs w:val="20"/>
          <w:vertAlign w:val="subscript"/>
          <w:lang w:bidi="he-IL"/>
        </w:rPr>
        <w:t xml:space="preserve">DABC </w:t>
      </w:r>
      <w:r w:rsidR="00B12B10" w:rsidRPr="00277E86">
        <w:rPr>
          <w:rFonts w:asciiTheme="minorBidi" w:hAnsiTheme="minorBidi"/>
          <w:b/>
          <w:bCs/>
          <w:color w:val="000000"/>
          <w:sz w:val="20"/>
          <w:szCs w:val="20"/>
          <w:vertAlign w:val="subscript"/>
          <w:rtl/>
          <w:lang w:bidi="he-IL"/>
        </w:rPr>
        <w:t xml:space="preserve"> שלנו.</w:t>
      </w:r>
    </w:p>
    <w:p w:rsidR="00794C49" w:rsidRPr="00277E86" w:rsidRDefault="00794C49" w:rsidP="00B12B10">
      <w:pPr>
        <w:autoSpaceDE w:val="0"/>
        <w:autoSpaceDN w:val="0"/>
        <w:bidi/>
        <w:adjustRightInd w:val="0"/>
        <w:spacing w:after="0" w:line="240" w:lineRule="auto"/>
        <w:ind w:firstLine="0"/>
        <w:jc w:val="both"/>
        <w:rPr>
          <w:rFonts w:asciiTheme="minorBidi" w:hAnsiTheme="minorBidi"/>
          <w:b/>
          <w:bCs/>
          <w:color w:val="000000"/>
          <w:sz w:val="20"/>
          <w:szCs w:val="20"/>
          <w:vertAlign w:val="subscript"/>
          <w:rtl/>
          <w:lang w:bidi="he-IL"/>
        </w:rPr>
      </w:pPr>
    </w:p>
    <w:p w:rsidR="00C72498" w:rsidRPr="00277E86" w:rsidRDefault="00C72498" w:rsidP="00452496">
      <w:pPr>
        <w:autoSpaceDE w:val="0"/>
        <w:autoSpaceDN w:val="0"/>
        <w:adjustRightInd w:val="0"/>
        <w:spacing w:after="0" w:line="240" w:lineRule="auto"/>
        <w:jc w:val="both"/>
        <w:rPr>
          <w:rFonts w:asciiTheme="minorBidi" w:hAnsiTheme="minorBidi"/>
          <w:color w:val="000000"/>
          <w:sz w:val="24"/>
          <w:szCs w:val="24"/>
        </w:rPr>
      </w:pPr>
    </w:p>
    <w:p w:rsidR="00EA4D0E" w:rsidRDefault="00EA4D0E" w:rsidP="004C5CC2">
      <w:pPr>
        <w:autoSpaceDE w:val="0"/>
        <w:autoSpaceDN w:val="0"/>
        <w:bidi/>
        <w:adjustRightInd w:val="0"/>
        <w:spacing w:after="0" w:line="240" w:lineRule="auto"/>
        <w:jc w:val="both"/>
        <w:rPr>
          <w:rFonts w:asciiTheme="minorBidi" w:hAnsiTheme="minorBidi"/>
          <w:color w:val="000000"/>
          <w:sz w:val="24"/>
          <w:szCs w:val="24"/>
          <w:rtl/>
          <w:lang w:bidi="he-IL"/>
        </w:rPr>
      </w:pPr>
    </w:p>
    <w:p w:rsidR="00E468E9" w:rsidRPr="00277E86" w:rsidRDefault="00E468E9" w:rsidP="00EA4D0E">
      <w:pPr>
        <w:autoSpaceDE w:val="0"/>
        <w:autoSpaceDN w:val="0"/>
        <w:bidi/>
        <w:adjustRightInd w:val="0"/>
        <w:spacing w:after="0" w:line="240" w:lineRule="auto"/>
        <w:jc w:val="both"/>
        <w:rPr>
          <w:rFonts w:asciiTheme="minorBidi" w:hAnsiTheme="minorBidi"/>
          <w:sz w:val="24"/>
          <w:szCs w:val="24"/>
          <w:rtl/>
          <w:lang w:bidi="he-IL"/>
        </w:rPr>
      </w:pPr>
      <w:r w:rsidRPr="00277E86">
        <w:rPr>
          <w:rFonts w:asciiTheme="minorBidi" w:hAnsiTheme="minorBidi"/>
          <w:color w:val="000000"/>
          <w:sz w:val="24"/>
          <w:szCs w:val="24"/>
          <w:rtl/>
          <w:lang w:bidi="he-IL"/>
        </w:rPr>
        <w:t xml:space="preserve">אחד האתגרים הניבוי אמין של עומק הוא כיצד להפיק </w:t>
      </w:r>
      <w:r w:rsidR="004C5CC2" w:rsidRPr="00277E86">
        <w:rPr>
          <w:rFonts w:asciiTheme="minorBidi" w:hAnsiTheme="minorBidi"/>
          <w:color w:val="000000"/>
          <w:sz w:val="24"/>
          <w:szCs w:val="24"/>
          <w:rtl/>
          <w:lang w:bidi="he-IL"/>
        </w:rPr>
        <w:t>תכונות מבדילות/מבחינות</w:t>
      </w:r>
      <w:r w:rsidRPr="00277E86">
        <w:rPr>
          <w:rFonts w:asciiTheme="minorBidi" w:hAnsiTheme="minorBidi"/>
          <w:color w:val="000000"/>
          <w:sz w:val="24"/>
          <w:szCs w:val="24"/>
          <w:rtl/>
          <w:lang w:bidi="he-IL"/>
        </w:rPr>
        <w:t xml:space="preserve"> מסצנות מגוונות. בהשואה לניבוי עומק קונוונציונלי, ניבוי עומק אמין/חסין דורש שמודל אחד יתפקד היטב גם על סצנות פנים וגם על סצנות חוץ.</w:t>
      </w:r>
      <w:r w:rsidR="008C0007" w:rsidRPr="00277E86">
        <w:rPr>
          <w:rFonts w:asciiTheme="minorBidi" w:hAnsiTheme="minorBidi"/>
          <w:color w:val="000000"/>
          <w:sz w:val="24"/>
          <w:szCs w:val="24"/>
          <w:rtl/>
          <w:lang w:bidi="he-IL"/>
        </w:rPr>
        <w:t xml:space="preserve"> לכן, המודל צריך להתאים עצמו ל</w:t>
      </w:r>
      <w:r w:rsidR="008C0007" w:rsidRPr="00277E86">
        <w:rPr>
          <w:rFonts w:asciiTheme="minorBidi" w:hAnsiTheme="minorBidi"/>
          <w:color w:val="FF0000"/>
          <w:sz w:val="24"/>
          <w:szCs w:val="24"/>
          <w:rtl/>
          <w:lang w:bidi="he-IL"/>
        </w:rPr>
        <w:t>סידורים</w:t>
      </w:r>
      <w:r w:rsidR="0080461F" w:rsidRPr="00277E86">
        <w:rPr>
          <w:rFonts w:asciiTheme="minorBidi" w:hAnsiTheme="minorBidi"/>
          <w:color w:val="FF0000"/>
          <w:sz w:val="24"/>
          <w:szCs w:val="24"/>
          <w:rtl/>
          <w:lang w:bidi="he-IL"/>
        </w:rPr>
        <w:t>/מערכים</w:t>
      </w:r>
      <w:r w:rsidR="005D30FC">
        <w:rPr>
          <w:rFonts w:asciiTheme="minorBidi" w:hAnsiTheme="minorBidi" w:hint="cs"/>
          <w:color w:val="FF0000"/>
          <w:sz w:val="24"/>
          <w:szCs w:val="24"/>
          <w:rtl/>
          <w:lang w:bidi="he-IL"/>
        </w:rPr>
        <w:t>/פריסות</w:t>
      </w:r>
      <w:r w:rsidR="008C0007" w:rsidRPr="00277E86">
        <w:rPr>
          <w:rFonts w:asciiTheme="minorBidi" w:hAnsiTheme="minorBidi"/>
          <w:color w:val="FF0000"/>
          <w:sz w:val="24"/>
          <w:szCs w:val="24"/>
          <w:rtl/>
          <w:lang w:bidi="he-IL"/>
        </w:rPr>
        <w:t xml:space="preserve"> (</w:t>
      </w:r>
      <w:r w:rsidR="008C0007" w:rsidRPr="00277E86">
        <w:rPr>
          <w:rFonts w:asciiTheme="minorBidi" w:hAnsiTheme="minorBidi"/>
          <w:color w:val="FF0000"/>
          <w:sz w:val="24"/>
          <w:szCs w:val="24"/>
          <w:lang w:bidi="he-IL"/>
        </w:rPr>
        <w:t>layout</w:t>
      </w:r>
      <w:r w:rsidR="008C0007" w:rsidRPr="00277E86">
        <w:rPr>
          <w:rFonts w:asciiTheme="minorBidi" w:hAnsiTheme="minorBidi"/>
          <w:color w:val="FF0000"/>
          <w:sz w:val="24"/>
          <w:szCs w:val="24"/>
          <w:rtl/>
          <w:lang w:bidi="he-IL"/>
        </w:rPr>
        <w:t xml:space="preserve">) </w:t>
      </w:r>
      <w:r w:rsidR="008C0007" w:rsidRPr="00277E86">
        <w:rPr>
          <w:rFonts w:asciiTheme="minorBidi" w:hAnsiTheme="minorBidi"/>
          <w:sz w:val="24"/>
          <w:szCs w:val="24"/>
          <w:rtl/>
          <w:lang w:bidi="he-IL"/>
        </w:rPr>
        <w:t>שונים</w:t>
      </w:r>
      <w:r w:rsidR="005D30FC">
        <w:rPr>
          <w:rFonts w:asciiTheme="minorBidi" w:hAnsiTheme="minorBidi" w:hint="cs"/>
          <w:sz w:val="24"/>
          <w:szCs w:val="24"/>
          <w:rtl/>
          <w:lang w:bidi="he-IL"/>
        </w:rPr>
        <w:t>/שונות</w:t>
      </w:r>
      <w:r w:rsidR="008C0007" w:rsidRPr="00277E86">
        <w:rPr>
          <w:rFonts w:asciiTheme="minorBidi" w:hAnsiTheme="minorBidi"/>
          <w:sz w:val="24"/>
          <w:szCs w:val="24"/>
          <w:rtl/>
          <w:lang w:bidi="he-IL"/>
        </w:rPr>
        <w:t xml:space="preserve"> של הסצנות ולהתמודד עם </w:t>
      </w:r>
      <w:r w:rsidR="008C0007" w:rsidRPr="00277E86">
        <w:rPr>
          <w:rFonts w:asciiTheme="minorBidi" w:hAnsiTheme="minorBidi"/>
          <w:color w:val="FF0000"/>
          <w:sz w:val="24"/>
          <w:szCs w:val="24"/>
          <w:rtl/>
          <w:lang w:bidi="he-IL"/>
        </w:rPr>
        <w:t xml:space="preserve">תבניות </w:t>
      </w:r>
      <w:r w:rsidR="00ED2BF4" w:rsidRPr="00277E86">
        <w:rPr>
          <w:rFonts w:asciiTheme="minorBidi" w:hAnsiTheme="minorBidi"/>
          <w:color w:val="FF0000"/>
          <w:sz w:val="24"/>
          <w:szCs w:val="24"/>
          <w:rtl/>
          <w:lang w:bidi="he-IL"/>
        </w:rPr>
        <w:t>(</w:t>
      </w:r>
      <w:r w:rsidR="00ED2BF4" w:rsidRPr="00277E86">
        <w:rPr>
          <w:rFonts w:asciiTheme="minorBidi" w:hAnsiTheme="minorBidi"/>
          <w:color w:val="FF0000"/>
          <w:sz w:val="24"/>
          <w:szCs w:val="24"/>
          <w:lang w:bidi="he-IL"/>
        </w:rPr>
        <w:t>patterns</w:t>
      </w:r>
      <w:r w:rsidR="00ED2BF4" w:rsidRPr="00277E86">
        <w:rPr>
          <w:rFonts w:asciiTheme="minorBidi" w:hAnsiTheme="minorBidi"/>
          <w:color w:val="FF0000"/>
          <w:sz w:val="24"/>
          <w:szCs w:val="24"/>
          <w:rtl/>
          <w:lang w:bidi="he-IL"/>
        </w:rPr>
        <w:t>)</w:t>
      </w:r>
      <w:r w:rsidR="00ED2BF4" w:rsidRPr="00277E86">
        <w:rPr>
          <w:rFonts w:asciiTheme="minorBidi" w:hAnsiTheme="minorBidi"/>
          <w:sz w:val="24"/>
          <w:szCs w:val="24"/>
          <w:rtl/>
          <w:lang w:bidi="he-IL"/>
        </w:rPr>
        <w:t xml:space="preserve"> </w:t>
      </w:r>
      <w:r w:rsidR="008C0007" w:rsidRPr="00277E86">
        <w:rPr>
          <w:rFonts w:asciiTheme="minorBidi" w:hAnsiTheme="minorBidi"/>
          <w:sz w:val="24"/>
          <w:szCs w:val="24"/>
          <w:rtl/>
          <w:lang w:bidi="he-IL"/>
        </w:rPr>
        <w:t>עומק מורכבות.</w:t>
      </w:r>
      <w:r w:rsidR="007172AB" w:rsidRPr="00277E86">
        <w:rPr>
          <w:rFonts w:asciiTheme="minorBidi" w:hAnsiTheme="minorBidi"/>
          <w:sz w:val="24"/>
          <w:szCs w:val="24"/>
          <w:rtl/>
          <w:lang w:bidi="he-IL"/>
        </w:rPr>
        <w:t xml:space="preserve"> אתגר נוסף הוא ההבדלים הגדולים </w:t>
      </w:r>
      <w:r w:rsidR="007172AB" w:rsidRPr="00277E86">
        <w:rPr>
          <w:rFonts w:asciiTheme="minorBidi" w:hAnsiTheme="minorBidi"/>
          <w:color w:val="FF0000"/>
          <w:sz w:val="24"/>
          <w:szCs w:val="24"/>
          <w:rtl/>
          <w:lang w:bidi="he-IL"/>
        </w:rPr>
        <w:t>בטווחי</w:t>
      </w:r>
      <w:r w:rsidR="00097624" w:rsidRPr="00277E86">
        <w:rPr>
          <w:rFonts w:asciiTheme="minorBidi" w:hAnsiTheme="minorBidi"/>
          <w:color w:val="FF0000"/>
          <w:sz w:val="24"/>
          <w:szCs w:val="24"/>
          <w:rtl/>
          <w:lang w:bidi="he-IL"/>
        </w:rPr>
        <w:t>ם של</w:t>
      </w:r>
      <w:r w:rsidR="007172AB" w:rsidRPr="00277E86">
        <w:rPr>
          <w:rFonts w:asciiTheme="minorBidi" w:hAnsiTheme="minorBidi"/>
          <w:sz w:val="24"/>
          <w:szCs w:val="24"/>
          <w:rtl/>
          <w:lang w:bidi="he-IL"/>
        </w:rPr>
        <w:t xml:space="preserve"> </w:t>
      </w:r>
      <w:r w:rsidR="007172AB" w:rsidRPr="00277E86">
        <w:rPr>
          <w:rFonts w:asciiTheme="minorBidi" w:hAnsiTheme="minorBidi"/>
          <w:color w:val="FF0000"/>
          <w:sz w:val="24"/>
          <w:szCs w:val="24"/>
          <w:rtl/>
          <w:lang w:bidi="he-IL"/>
        </w:rPr>
        <w:t>ערכי העומק (</w:t>
      </w:r>
      <w:r w:rsidR="007172AB" w:rsidRPr="00277E86">
        <w:rPr>
          <w:rFonts w:asciiTheme="minorBidi" w:hAnsiTheme="minorBidi"/>
          <w:color w:val="FF0000"/>
          <w:sz w:val="24"/>
          <w:szCs w:val="24"/>
          <w:lang w:bidi="he-IL"/>
        </w:rPr>
        <w:t>large difference of depth ranges</w:t>
      </w:r>
      <w:r w:rsidR="007172AB" w:rsidRPr="00277E86">
        <w:rPr>
          <w:rFonts w:asciiTheme="minorBidi" w:hAnsiTheme="minorBidi"/>
          <w:sz w:val="24"/>
          <w:szCs w:val="24"/>
          <w:rtl/>
          <w:lang w:bidi="he-IL"/>
        </w:rPr>
        <w:t xml:space="preserve">) בין פנים לחוץ. לדוגמה, טווח </w:t>
      </w:r>
      <w:r w:rsidR="006C79FB" w:rsidRPr="00277E86">
        <w:rPr>
          <w:rFonts w:asciiTheme="minorBidi" w:hAnsiTheme="minorBidi"/>
          <w:sz w:val="24"/>
          <w:szCs w:val="24"/>
          <w:rtl/>
          <w:lang w:bidi="he-IL"/>
        </w:rPr>
        <w:t xml:space="preserve">ערכי </w:t>
      </w:r>
      <w:r w:rsidR="007172AB" w:rsidRPr="00277E86">
        <w:rPr>
          <w:rFonts w:asciiTheme="minorBidi" w:hAnsiTheme="minorBidi"/>
          <w:sz w:val="24"/>
          <w:szCs w:val="24"/>
          <w:rtl/>
          <w:lang w:bidi="he-IL"/>
        </w:rPr>
        <w:t xml:space="preserve">העומק ב- </w:t>
      </w:r>
      <w:r w:rsidR="006C79FB" w:rsidRPr="00277E86">
        <w:rPr>
          <w:rFonts w:asciiTheme="minorBidi" w:hAnsiTheme="minorBidi"/>
          <w:sz w:val="24"/>
          <w:szCs w:val="24"/>
          <w:rtl/>
          <w:lang w:bidi="he-IL"/>
        </w:rPr>
        <w:t xml:space="preserve"> </w:t>
      </w:r>
      <w:proofErr w:type="spellStart"/>
      <w:r w:rsidR="007172AB" w:rsidRPr="00277E86">
        <w:rPr>
          <w:rFonts w:asciiTheme="minorBidi" w:hAnsiTheme="minorBidi"/>
          <w:sz w:val="24"/>
          <w:szCs w:val="24"/>
          <w:lang w:bidi="he-IL"/>
        </w:rPr>
        <w:t>ScanNet</w:t>
      </w:r>
      <w:proofErr w:type="spellEnd"/>
      <w:r w:rsidR="006C79FB" w:rsidRPr="00277E86">
        <w:rPr>
          <w:rFonts w:asciiTheme="minorBidi" w:hAnsiTheme="minorBidi"/>
          <w:sz w:val="24"/>
          <w:szCs w:val="24"/>
          <w:rtl/>
          <w:lang w:bidi="he-IL"/>
        </w:rPr>
        <w:t xml:space="preserve"> הוא בין 0 מ' לבין 10 מ', לעומת זאת טווח ערכי העומק ב- </w:t>
      </w:r>
      <w:r w:rsidR="006C79FB" w:rsidRPr="00277E86">
        <w:rPr>
          <w:rFonts w:asciiTheme="minorBidi" w:hAnsiTheme="minorBidi"/>
          <w:sz w:val="24"/>
          <w:szCs w:val="24"/>
          <w:lang w:bidi="he-IL"/>
        </w:rPr>
        <w:t>KITTI</w:t>
      </w:r>
      <w:r w:rsidR="008C0007" w:rsidRPr="00277E86">
        <w:rPr>
          <w:rFonts w:asciiTheme="minorBidi" w:hAnsiTheme="minorBidi"/>
          <w:sz w:val="24"/>
          <w:szCs w:val="24"/>
          <w:rtl/>
          <w:lang w:bidi="he-IL"/>
        </w:rPr>
        <w:t xml:space="preserve"> </w:t>
      </w:r>
      <w:r w:rsidR="006C79FB" w:rsidRPr="00277E86">
        <w:rPr>
          <w:rFonts w:asciiTheme="minorBidi" w:hAnsiTheme="minorBidi"/>
          <w:sz w:val="24"/>
          <w:szCs w:val="24"/>
          <w:rtl/>
          <w:lang w:bidi="he-IL"/>
        </w:rPr>
        <w:t xml:space="preserve">נע בין 2.5 מ' לבין 80 מ'. </w:t>
      </w:r>
      <w:r w:rsidR="008C0007" w:rsidRPr="00277E86">
        <w:rPr>
          <w:rFonts w:asciiTheme="minorBidi" w:hAnsiTheme="minorBidi"/>
          <w:sz w:val="24"/>
          <w:szCs w:val="24"/>
          <w:rtl/>
          <w:lang w:bidi="he-IL"/>
        </w:rPr>
        <w:t xml:space="preserve"> </w:t>
      </w:r>
      <w:r w:rsidR="00784388" w:rsidRPr="00277E86">
        <w:rPr>
          <w:rFonts w:asciiTheme="minorBidi" w:hAnsiTheme="minorBidi"/>
          <w:sz w:val="24"/>
          <w:szCs w:val="24"/>
          <w:rtl/>
          <w:lang w:bidi="he-IL"/>
        </w:rPr>
        <w:t>כדאי לשים</w:t>
      </w:r>
      <w:r w:rsidR="00784388" w:rsidRPr="00277E86">
        <w:rPr>
          <w:rFonts w:asciiTheme="minorBidi" w:hAnsiTheme="minorBidi"/>
          <w:sz w:val="24"/>
          <w:szCs w:val="24"/>
          <w:lang w:bidi="he-IL"/>
        </w:rPr>
        <w:t>-</w:t>
      </w:r>
      <w:r w:rsidR="0080461F" w:rsidRPr="00277E86">
        <w:rPr>
          <w:rFonts w:asciiTheme="minorBidi" w:hAnsiTheme="minorBidi"/>
          <w:sz w:val="24"/>
          <w:szCs w:val="24"/>
          <w:rtl/>
          <w:lang w:bidi="he-IL"/>
        </w:rPr>
        <w:t xml:space="preserve">לב שיש תחום ערכים חופף בין </w:t>
      </w:r>
      <w:r w:rsidR="0080461F" w:rsidRPr="00277E86">
        <w:rPr>
          <w:rFonts w:asciiTheme="minorBidi" w:hAnsiTheme="minorBidi"/>
          <w:sz w:val="24"/>
          <w:szCs w:val="24"/>
          <w:rtl/>
          <w:lang w:bidi="he-IL"/>
        </w:rPr>
        <w:lastRenderedPageBreak/>
        <w:t xml:space="preserve">טווחי ערכי העומק שני מאגרי המידע, בין 2.5 מ' לבין 10מ'. בתחום זה, </w:t>
      </w:r>
      <w:r w:rsidR="0080461F" w:rsidRPr="00277E86">
        <w:rPr>
          <w:rFonts w:asciiTheme="minorBidi" w:hAnsiTheme="minorBidi"/>
          <w:color w:val="FF0000"/>
          <w:sz w:val="24"/>
          <w:szCs w:val="24"/>
          <w:rtl/>
          <w:lang w:bidi="he-IL"/>
        </w:rPr>
        <w:t>סידורים/מערכים</w:t>
      </w:r>
      <w:r w:rsidR="0080461F" w:rsidRPr="00277E86">
        <w:rPr>
          <w:rFonts w:asciiTheme="minorBidi" w:hAnsiTheme="minorBidi"/>
          <w:sz w:val="24"/>
          <w:szCs w:val="24"/>
          <w:rtl/>
          <w:lang w:bidi="he-IL"/>
        </w:rPr>
        <w:t xml:space="preserve"> </w:t>
      </w:r>
      <w:r w:rsidR="0080461F" w:rsidRPr="002F5280">
        <w:rPr>
          <w:rFonts w:asciiTheme="minorBidi" w:hAnsiTheme="minorBidi"/>
          <w:color w:val="FF0000"/>
          <w:sz w:val="24"/>
          <w:szCs w:val="24"/>
          <w:rtl/>
          <w:lang w:bidi="he-IL"/>
        </w:rPr>
        <w:t>שונים</w:t>
      </w:r>
      <w:r w:rsidR="002F5280" w:rsidRPr="002F5280">
        <w:rPr>
          <w:rFonts w:asciiTheme="minorBidi" w:hAnsiTheme="minorBidi" w:hint="cs"/>
          <w:color w:val="FF0000"/>
          <w:sz w:val="24"/>
          <w:szCs w:val="24"/>
          <w:rtl/>
          <w:lang w:bidi="he-IL"/>
        </w:rPr>
        <w:t>/פריסות שונות</w:t>
      </w:r>
      <w:r w:rsidR="0080461F" w:rsidRPr="002F5280">
        <w:rPr>
          <w:rFonts w:asciiTheme="minorBidi" w:hAnsiTheme="minorBidi"/>
          <w:color w:val="FF0000"/>
          <w:sz w:val="24"/>
          <w:szCs w:val="24"/>
          <w:rtl/>
          <w:lang w:bidi="he-IL"/>
        </w:rPr>
        <w:t xml:space="preserve"> </w:t>
      </w:r>
      <w:r w:rsidR="0080461F" w:rsidRPr="00277E86">
        <w:rPr>
          <w:rFonts w:asciiTheme="minorBidi" w:hAnsiTheme="minorBidi"/>
          <w:sz w:val="24"/>
          <w:szCs w:val="24"/>
          <w:rtl/>
          <w:lang w:bidi="he-IL"/>
        </w:rPr>
        <w:t>השייכים</w:t>
      </w:r>
      <w:r w:rsidR="002F5280">
        <w:rPr>
          <w:rFonts w:asciiTheme="minorBidi" w:hAnsiTheme="minorBidi" w:hint="cs"/>
          <w:sz w:val="24"/>
          <w:szCs w:val="24"/>
          <w:rtl/>
          <w:lang w:bidi="he-IL"/>
        </w:rPr>
        <w:t>/ות</w:t>
      </w:r>
      <w:r w:rsidR="0080461F" w:rsidRPr="00277E86">
        <w:rPr>
          <w:rFonts w:asciiTheme="minorBidi" w:hAnsiTheme="minorBidi"/>
          <w:sz w:val="24"/>
          <w:szCs w:val="24"/>
          <w:rtl/>
          <w:lang w:bidi="he-IL"/>
        </w:rPr>
        <w:t xml:space="preserve"> לסצנות פנים או חוץ עשויים</w:t>
      </w:r>
      <w:r w:rsidR="00FD5492">
        <w:rPr>
          <w:rFonts w:asciiTheme="minorBidi" w:hAnsiTheme="minorBidi" w:hint="cs"/>
          <w:sz w:val="24"/>
          <w:szCs w:val="24"/>
          <w:rtl/>
          <w:lang w:bidi="he-IL"/>
        </w:rPr>
        <w:t>/ות</w:t>
      </w:r>
      <w:r w:rsidR="0080461F" w:rsidRPr="00277E86">
        <w:rPr>
          <w:rFonts w:asciiTheme="minorBidi" w:hAnsiTheme="minorBidi"/>
          <w:sz w:val="24"/>
          <w:szCs w:val="24"/>
          <w:rtl/>
          <w:lang w:bidi="he-IL"/>
        </w:rPr>
        <w:t xml:space="preserve"> להתאים לערכי עומק שונים, מה שמעלה את הקושי באימון המודלים.</w:t>
      </w:r>
    </w:p>
    <w:p w:rsidR="00742BD6" w:rsidRPr="00277E86" w:rsidRDefault="00742BD6" w:rsidP="004D1D12">
      <w:pPr>
        <w:autoSpaceDE w:val="0"/>
        <w:autoSpaceDN w:val="0"/>
        <w:adjustRightInd w:val="0"/>
        <w:spacing w:after="0" w:line="240" w:lineRule="auto"/>
        <w:ind w:firstLine="0"/>
        <w:jc w:val="both"/>
        <w:rPr>
          <w:rFonts w:asciiTheme="minorBidi" w:hAnsiTheme="minorBidi"/>
          <w:color w:val="7F7F7F" w:themeColor="text1" w:themeTint="80"/>
          <w:sz w:val="20"/>
          <w:szCs w:val="20"/>
          <w:lang w:bidi="he-IL"/>
        </w:rPr>
      </w:pPr>
    </w:p>
    <w:p w:rsidR="00335C20" w:rsidRPr="00277E86" w:rsidRDefault="00335C20" w:rsidP="003A665C">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r w:rsidRPr="00277E86">
        <w:rPr>
          <w:rFonts w:asciiTheme="minorBidi" w:hAnsiTheme="minorBidi"/>
          <w:color w:val="7F7F7F" w:themeColor="text1" w:themeTint="80"/>
          <w:sz w:val="16"/>
          <w:szCs w:val="16"/>
        </w:rPr>
        <w:t>One challenge for robust depth prediction is how to extract discriminative</w:t>
      </w:r>
      <w:r w:rsidR="004D1D12"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features from diverse scenes. Compared with co</w:t>
      </w:r>
      <w:r w:rsidR="004D1D12" w:rsidRPr="00277E86">
        <w:rPr>
          <w:rFonts w:asciiTheme="minorBidi" w:hAnsiTheme="minorBidi"/>
          <w:color w:val="7F7F7F" w:themeColor="text1" w:themeTint="80"/>
          <w:sz w:val="16"/>
          <w:szCs w:val="16"/>
        </w:rPr>
        <w:t>nventional depth prediction, ro</w:t>
      </w:r>
      <w:r w:rsidRPr="00277E86">
        <w:rPr>
          <w:rFonts w:asciiTheme="minorBidi" w:hAnsiTheme="minorBidi"/>
          <w:color w:val="7F7F7F" w:themeColor="text1" w:themeTint="80"/>
          <w:sz w:val="16"/>
          <w:szCs w:val="16"/>
        </w:rPr>
        <w:t>bust depth prediction requires one single model to perform well in both indoor</w:t>
      </w:r>
      <w:r w:rsidR="004D1D12"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and outdoor scenes. Thus, the model should adapt to diverse scene layouts and</w:t>
      </w:r>
      <w:r w:rsidR="004D1D12"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can tackle complex depth patterns. An</w:t>
      </w:r>
      <w:r w:rsidR="004D1D12" w:rsidRPr="00277E86">
        <w:rPr>
          <w:rFonts w:asciiTheme="minorBidi" w:hAnsiTheme="minorBidi"/>
          <w:color w:val="7F7F7F" w:themeColor="text1" w:themeTint="80"/>
          <w:sz w:val="16"/>
          <w:szCs w:val="16"/>
        </w:rPr>
        <w:t>other challenge is the large diff</w:t>
      </w:r>
      <w:r w:rsidRPr="00277E86">
        <w:rPr>
          <w:rFonts w:asciiTheme="minorBidi" w:hAnsiTheme="minorBidi"/>
          <w:color w:val="7F7F7F" w:themeColor="text1" w:themeTint="80"/>
          <w:sz w:val="16"/>
          <w:szCs w:val="16"/>
        </w:rPr>
        <w:t>erence of</w:t>
      </w:r>
      <w:r w:rsidR="004D1D12"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depth ranges between indoor and outdoor. For e</w:t>
      </w:r>
      <w:r w:rsidR="004D1D12" w:rsidRPr="00277E86">
        <w:rPr>
          <w:rFonts w:asciiTheme="minorBidi" w:hAnsiTheme="minorBidi"/>
          <w:color w:val="7F7F7F" w:themeColor="text1" w:themeTint="80"/>
          <w:sz w:val="16"/>
          <w:szCs w:val="16"/>
        </w:rPr>
        <w:t xml:space="preserve">xample, the depth range of </w:t>
      </w:r>
      <w:proofErr w:type="spellStart"/>
      <w:r w:rsidR="004D1D12" w:rsidRPr="00277E86">
        <w:rPr>
          <w:rFonts w:asciiTheme="minorBidi" w:hAnsiTheme="minorBidi"/>
          <w:color w:val="7F7F7F" w:themeColor="text1" w:themeTint="80"/>
          <w:sz w:val="16"/>
          <w:szCs w:val="16"/>
        </w:rPr>
        <w:t>Scan</w:t>
      </w:r>
      <w:r w:rsidRPr="00277E86">
        <w:rPr>
          <w:rFonts w:asciiTheme="minorBidi" w:hAnsiTheme="minorBidi"/>
          <w:color w:val="7F7F7F" w:themeColor="text1" w:themeTint="80"/>
          <w:sz w:val="16"/>
          <w:szCs w:val="16"/>
        </w:rPr>
        <w:t>Net</w:t>
      </w:r>
      <w:proofErr w:type="spellEnd"/>
      <w:r w:rsidRPr="00277E86">
        <w:rPr>
          <w:rFonts w:asciiTheme="minorBidi" w:hAnsiTheme="minorBidi"/>
          <w:color w:val="7F7F7F" w:themeColor="text1" w:themeTint="80"/>
          <w:sz w:val="16"/>
          <w:szCs w:val="16"/>
        </w:rPr>
        <w:t xml:space="preserve"> is from 0m to 10m, while the depth range of KITTI is between 2.5m and</w:t>
      </w:r>
      <w:r w:rsidR="004D1D12"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80m.</w:t>
      </w:r>
      <w:r w:rsidRPr="00277E86">
        <w:rPr>
          <w:rFonts w:asciiTheme="minorBidi" w:hAnsiTheme="minorBidi"/>
          <w:color w:val="000000"/>
          <w:sz w:val="16"/>
          <w:szCs w:val="16"/>
        </w:rPr>
        <w:t xml:space="preserve"> </w:t>
      </w:r>
      <w:r w:rsidRPr="00277E86">
        <w:rPr>
          <w:rFonts w:asciiTheme="minorBidi" w:hAnsiTheme="minorBidi"/>
          <w:color w:val="7F7F7F" w:themeColor="text1" w:themeTint="80"/>
          <w:sz w:val="16"/>
          <w:szCs w:val="16"/>
        </w:rPr>
        <w:t>It is worth noting that two datasets exist an overlapped depth range from</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 xml:space="preserve">2.5m to 10m. In this range, </w:t>
      </w:r>
      <w:r w:rsidR="0019554B" w:rsidRPr="00277E86">
        <w:rPr>
          <w:rFonts w:asciiTheme="minorBidi" w:hAnsiTheme="minorBidi"/>
          <w:color w:val="7F7F7F" w:themeColor="text1" w:themeTint="80"/>
          <w:sz w:val="16"/>
          <w:szCs w:val="16"/>
        </w:rPr>
        <w:t xml:space="preserve">different </w:t>
      </w:r>
      <w:r w:rsidRPr="00277E86">
        <w:rPr>
          <w:rFonts w:asciiTheme="minorBidi" w:hAnsiTheme="minorBidi"/>
          <w:color w:val="7F7F7F" w:themeColor="text1" w:themeTint="80"/>
          <w:sz w:val="16"/>
          <w:szCs w:val="16"/>
        </w:rPr>
        <w:t>layouts belonging to indoor or outdoor</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scenes may correspond to the same dept</w:t>
      </w:r>
      <w:r w:rsidR="003A665C" w:rsidRPr="00277E86">
        <w:rPr>
          <w:rFonts w:asciiTheme="minorBidi" w:hAnsiTheme="minorBidi"/>
          <w:color w:val="7F7F7F" w:themeColor="text1" w:themeTint="80"/>
          <w:sz w:val="16"/>
          <w:szCs w:val="16"/>
        </w:rPr>
        <w:t>h value, which increases the diffi</w:t>
      </w:r>
      <w:r w:rsidRPr="00277E86">
        <w:rPr>
          <w:rFonts w:asciiTheme="minorBidi" w:hAnsiTheme="minorBidi"/>
          <w:color w:val="7F7F7F" w:themeColor="text1" w:themeTint="80"/>
          <w:sz w:val="16"/>
          <w:szCs w:val="16"/>
        </w:rPr>
        <w:t>culty of</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training models.</w:t>
      </w:r>
    </w:p>
    <w:p w:rsidR="00062933" w:rsidRPr="00277E86" w:rsidRDefault="00062933" w:rsidP="00062933">
      <w:pPr>
        <w:autoSpaceDE w:val="0"/>
        <w:autoSpaceDN w:val="0"/>
        <w:bidi/>
        <w:adjustRightInd w:val="0"/>
        <w:spacing w:after="0" w:line="240" w:lineRule="auto"/>
        <w:ind w:firstLine="0"/>
        <w:jc w:val="both"/>
        <w:rPr>
          <w:rFonts w:asciiTheme="minorBidi" w:hAnsiTheme="minorBidi"/>
          <w:sz w:val="24"/>
          <w:szCs w:val="24"/>
          <w:rtl/>
          <w:lang w:bidi="he-IL"/>
        </w:rPr>
      </w:pPr>
    </w:p>
    <w:p w:rsidR="00062933" w:rsidRPr="00277E86" w:rsidRDefault="00062933" w:rsidP="00E76CD9">
      <w:pPr>
        <w:autoSpaceDE w:val="0"/>
        <w:autoSpaceDN w:val="0"/>
        <w:bidi/>
        <w:adjustRightInd w:val="0"/>
        <w:spacing w:after="0" w:line="240" w:lineRule="auto"/>
        <w:ind w:firstLine="0"/>
        <w:jc w:val="both"/>
        <w:rPr>
          <w:rFonts w:asciiTheme="minorBidi" w:hAnsiTheme="minorBidi"/>
          <w:sz w:val="24"/>
          <w:szCs w:val="24"/>
          <w:rtl/>
          <w:lang w:bidi="he-IL"/>
        </w:rPr>
      </w:pPr>
      <w:r w:rsidRPr="00277E86">
        <w:rPr>
          <w:rFonts w:asciiTheme="minorBidi" w:hAnsiTheme="minorBidi"/>
          <w:sz w:val="24"/>
          <w:szCs w:val="24"/>
          <w:rtl/>
          <w:lang w:bidi="he-IL"/>
        </w:rPr>
        <w:t xml:space="preserve">במאמר זה, </w:t>
      </w:r>
      <w:r w:rsidR="008A14FA" w:rsidRPr="00277E86">
        <w:rPr>
          <w:rFonts w:asciiTheme="minorBidi" w:hAnsiTheme="minorBidi"/>
          <w:sz w:val="24"/>
          <w:szCs w:val="24"/>
          <w:rtl/>
          <w:lang w:bidi="he-IL"/>
        </w:rPr>
        <w:t>כדי להתמודד עם בעיות אלו,</w:t>
      </w:r>
      <w:r w:rsidR="00B75151" w:rsidRPr="00277E86">
        <w:rPr>
          <w:rFonts w:asciiTheme="minorBidi" w:hAnsiTheme="minorBidi"/>
          <w:sz w:val="24"/>
          <w:szCs w:val="24"/>
          <w:rtl/>
          <w:lang w:bidi="he-IL"/>
        </w:rPr>
        <w:t xml:space="preserve"> </w:t>
      </w:r>
      <w:r w:rsidRPr="00277E86">
        <w:rPr>
          <w:rFonts w:asciiTheme="minorBidi" w:hAnsiTheme="minorBidi"/>
          <w:sz w:val="24"/>
          <w:szCs w:val="24"/>
          <w:rtl/>
          <w:lang w:bidi="he-IL"/>
        </w:rPr>
        <w:t xml:space="preserve">אנו מציגים רשת </w:t>
      </w:r>
      <w:r w:rsidR="00B75151" w:rsidRPr="00277E86">
        <w:rPr>
          <w:rFonts w:asciiTheme="minorBidi" w:hAnsiTheme="minorBidi"/>
          <w:sz w:val="24"/>
          <w:szCs w:val="24"/>
          <w:rtl/>
          <w:lang w:bidi="he-IL"/>
        </w:rPr>
        <w:t>עמוקה ל</w:t>
      </w:r>
      <w:r w:rsidRPr="00277E86">
        <w:rPr>
          <w:rFonts w:asciiTheme="minorBidi" w:hAnsiTheme="minorBidi"/>
          <w:sz w:val="24"/>
          <w:szCs w:val="24"/>
          <w:rtl/>
          <w:lang w:bidi="he-IL"/>
        </w:rPr>
        <w:t xml:space="preserve">סיווג/קלסיפיקציה מבוססת-תשומות </w:t>
      </w:r>
      <w:r w:rsidRPr="00277E86">
        <w:rPr>
          <w:rFonts w:asciiTheme="minorBidi" w:hAnsiTheme="minorBidi"/>
          <w:sz w:val="20"/>
          <w:szCs w:val="20"/>
          <w:rtl/>
          <w:lang w:bidi="he-IL"/>
        </w:rPr>
        <w:t>(</w:t>
      </w:r>
      <w:r w:rsidRPr="00277E86">
        <w:rPr>
          <w:rFonts w:asciiTheme="minorBidi" w:hAnsiTheme="minorBidi"/>
          <w:color w:val="000000"/>
          <w:sz w:val="20"/>
          <w:szCs w:val="20"/>
        </w:rPr>
        <w:t xml:space="preserve">deep attention-based </w:t>
      </w:r>
      <w:proofErr w:type="spellStart"/>
      <w:r w:rsidRPr="00277E86">
        <w:rPr>
          <w:rFonts w:asciiTheme="minorBidi" w:hAnsiTheme="minorBidi"/>
          <w:color w:val="000000"/>
          <w:sz w:val="20"/>
          <w:szCs w:val="20"/>
        </w:rPr>
        <w:t>classiffication</w:t>
      </w:r>
      <w:proofErr w:type="spellEnd"/>
      <w:r w:rsidRPr="00277E86">
        <w:rPr>
          <w:rFonts w:asciiTheme="minorBidi" w:hAnsiTheme="minorBidi"/>
          <w:sz w:val="20"/>
          <w:szCs w:val="20"/>
          <w:rtl/>
          <w:lang w:bidi="he-IL"/>
        </w:rPr>
        <w:t xml:space="preserve">) </w:t>
      </w:r>
      <w:r w:rsidR="00B75151" w:rsidRPr="00277E86">
        <w:rPr>
          <w:rFonts w:asciiTheme="minorBidi" w:hAnsiTheme="minorBidi"/>
          <w:sz w:val="20"/>
          <w:szCs w:val="20"/>
          <w:rtl/>
          <w:lang w:bidi="he-IL"/>
        </w:rPr>
        <w:t>–</w:t>
      </w:r>
      <w:r w:rsidRPr="00277E86">
        <w:rPr>
          <w:rFonts w:asciiTheme="minorBidi" w:hAnsiTheme="minorBidi"/>
          <w:sz w:val="20"/>
          <w:szCs w:val="20"/>
          <w:rtl/>
          <w:lang w:bidi="he-IL"/>
        </w:rPr>
        <w:t xml:space="preserve"> </w:t>
      </w:r>
      <w:r w:rsidRPr="00277E86">
        <w:rPr>
          <w:rFonts w:asciiTheme="minorBidi" w:hAnsiTheme="minorBidi"/>
          <w:sz w:val="20"/>
          <w:szCs w:val="20"/>
          <w:lang w:bidi="he-IL"/>
        </w:rPr>
        <w:t>DABC</w:t>
      </w:r>
      <w:r w:rsidR="00B75151" w:rsidRPr="00277E86">
        <w:rPr>
          <w:rFonts w:asciiTheme="minorBidi" w:hAnsiTheme="minorBidi"/>
          <w:sz w:val="24"/>
          <w:szCs w:val="24"/>
          <w:rtl/>
          <w:lang w:bidi="he-IL"/>
        </w:rPr>
        <w:t>.</w:t>
      </w:r>
      <w:r w:rsidR="00EA5865" w:rsidRPr="00277E86">
        <w:rPr>
          <w:rFonts w:asciiTheme="minorBidi" w:hAnsiTheme="minorBidi"/>
          <w:sz w:val="24"/>
          <w:szCs w:val="24"/>
          <w:rtl/>
          <w:lang w:bidi="he-IL"/>
        </w:rPr>
        <w:t xml:space="preserve"> כדי להתמודד עם סצנות מגוונות, המודל שלנו לומד מיפוי אוניברסלי </w:t>
      </w:r>
      <w:r w:rsidR="00AC3C43" w:rsidRPr="00277E86">
        <w:rPr>
          <w:rFonts w:asciiTheme="minorBidi" w:hAnsiTheme="minorBidi"/>
          <w:sz w:val="24"/>
          <w:szCs w:val="24"/>
          <w:rtl/>
          <w:lang w:bidi="he-IL"/>
        </w:rPr>
        <w:t>מ-</w:t>
      </w:r>
      <w:r w:rsidR="00AC3C43" w:rsidRPr="00277E86">
        <w:rPr>
          <w:rFonts w:asciiTheme="minorBidi" w:hAnsiTheme="minorBidi"/>
          <w:sz w:val="24"/>
          <w:szCs w:val="24"/>
          <w:lang w:bidi="he-IL"/>
        </w:rPr>
        <w:t>RGB</w:t>
      </w:r>
      <w:r w:rsidR="00EA5865" w:rsidRPr="00277E86">
        <w:rPr>
          <w:rFonts w:asciiTheme="minorBidi" w:hAnsiTheme="minorBidi"/>
          <w:sz w:val="24"/>
          <w:szCs w:val="24"/>
          <w:lang w:bidi="he-IL"/>
        </w:rPr>
        <w:t xml:space="preserve"> </w:t>
      </w:r>
      <w:r w:rsidR="00AC3C43" w:rsidRPr="00277E86">
        <w:rPr>
          <w:rFonts w:asciiTheme="minorBidi" w:hAnsiTheme="minorBidi"/>
          <w:sz w:val="24"/>
          <w:szCs w:val="24"/>
          <w:rtl/>
          <w:lang w:bidi="he-IL"/>
        </w:rPr>
        <w:t xml:space="preserve"> </w:t>
      </w:r>
      <w:r w:rsidR="00EA5865" w:rsidRPr="00277E86">
        <w:rPr>
          <w:rFonts w:asciiTheme="minorBidi" w:hAnsiTheme="minorBidi"/>
          <w:sz w:val="24"/>
          <w:szCs w:val="24"/>
          <w:rtl/>
          <w:lang w:bidi="he-IL"/>
        </w:rPr>
        <w:t>ל</w:t>
      </w:r>
      <w:r w:rsidR="00AC3C43" w:rsidRPr="00277E86">
        <w:rPr>
          <w:rFonts w:asciiTheme="minorBidi" w:hAnsiTheme="minorBidi"/>
          <w:sz w:val="24"/>
          <w:szCs w:val="24"/>
          <w:rtl/>
          <w:lang w:bidi="he-IL"/>
        </w:rPr>
        <w:t xml:space="preserve">- </w:t>
      </w:r>
      <w:r w:rsidR="000D45BA" w:rsidRPr="00277E86">
        <w:rPr>
          <w:rFonts w:asciiTheme="minorBidi" w:hAnsiTheme="minorBidi"/>
          <w:sz w:val="24"/>
          <w:szCs w:val="24"/>
          <w:rtl/>
          <w:lang w:bidi="he-IL"/>
        </w:rPr>
        <w:t xml:space="preserve">(ערכי) </w:t>
      </w:r>
      <w:r w:rsidR="00EA5865" w:rsidRPr="00277E86">
        <w:rPr>
          <w:rFonts w:asciiTheme="minorBidi" w:hAnsiTheme="minorBidi"/>
          <w:sz w:val="24"/>
          <w:szCs w:val="24"/>
          <w:rtl/>
          <w:lang w:bidi="he-IL"/>
        </w:rPr>
        <w:t xml:space="preserve">עומק, משני מאגרי המידע – </w:t>
      </w:r>
      <w:proofErr w:type="spellStart"/>
      <w:r w:rsidR="00EA5865" w:rsidRPr="00277E86">
        <w:rPr>
          <w:rFonts w:asciiTheme="minorBidi" w:hAnsiTheme="minorBidi"/>
          <w:color w:val="000000"/>
          <w:sz w:val="24"/>
          <w:szCs w:val="24"/>
        </w:rPr>
        <w:t>ScanNet</w:t>
      </w:r>
      <w:proofErr w:type="spellEnd"/>
      <w:r w:rsidR="00EA5865" w:rsidRPr="00277E86">
        <w:rPr>
          <w:rFonts w:asciiTheme="minorBidi" w:hAnsiTheme="minorBidi"/>
          <w:color w:val="000000"/>
          <w:sz w:val="24"/>
          <w:szCs w:val="24"/>
          <w:rtl/>
          <w:lang w:bidi="he-IL"/>
        </w:rPr>
        <w:t xml:space="preserve"> ו- </w:t>
      </w:r>
      <w:r w:rsidR="00EA5865" w:rsidRPr="00277E86">
        <w:rPr>
          <w:rFonts w:asciiTheme="minorBidi" w:hAnsiTheme="minorBidi"/>
          <w:color w:val="000000"/>
          <w:sz w:val="24"/>
          <w:szCs w:val="24"/>
        </w:rPr>
        <w:t>KITTI</w:t>
      </w:r>
      <w:r w:rsidR="00EA5865" w:rsidRPr="00277E86">
        <w:rPr>
          <w:rFonts w:asciiTheme="minorBidi" w:hAnsiTheme="minorBidi"/>
          <w:color w:val="000000"/>
          <w:sz w:val="24"/>
          <w:szCs w:val="24"/>
          <w:rtl/>
          <w:lang w:bidi="he-IL"/>
        </w:rPr>
        <w:t xml:space="preserve">. המודל שלנו מבוסס על מבנה בצורת </w:t>
      </w:r>
      <w:r w:rsidR="00EA5865" w:rsidRPr="00277E86">
        <w:rPr>
          <w:rFonts w:asciiTheme="minorBidi" w:hAnsiTheme="minorBidi"/>
          <w:color w:val="000000"/>
          <w:sz w:val="24"/>
          <w:szCs w:val="24"/>
          <w:lang w:bidi="he-IL"/>
        </w:rPr>
        <w:t>U</w:t>
      </w:r>
      <w:r w:rsidR="00EA5865" w:rsidRPr="00277E86">
        <w:rPr>
          <w:rFonts w:asciiTheme="minorBidi" w:hAnsiTheme="minorBidi"/>
          <w:color w:val="000000"/>
          <w:sz w:val="24"/>
          <w:szCs w:val="24"/>
          <w:rtl/>
          <w:lang w:bidi="he-IL"/>
        </w:rPr>
        <w:t xml:space="preserve"> </w:t>
      </w:r>
      <w:r w:rsidR="00EA5865" w:rsidRPr="00277E86">
        <w:rPr>
          <w:rFonts w:asciiTheme="minorBidi" w:hAnsiTheme="minorBidi"/>
          <w:color w:val="000000"/>
          <w:sz w:val="24"/>
          <w:szCs w:val="24"/>
        </w:rPr>
        <w:t>[3,7,8]</w:t>
      </w:r>
      <w:r w:rsidR="00EA5865" w:rsidRPr="00277E86">
        <w:rPr>
          <w:rFonts w:asciiTheme="minorBidi" w:hAnsiTheme="minorBidi"/>
          <w:color w:val="000000"/>
          <w:sz w:val="24"/>
          <w:szCs w:val="24"/>
          <w:rtl/>
          <w:lang w:bidi="he-IL"/>
        </w:rPr>
        <w:t xml:space="preserve">, </w:t>
      </w:r>
      <w:r w:rsidR="00321A32" w:rsidRPr="00277E86">
        <w:rPr>
          <w:rFonts w:asciiTheme="minorBidi" w:hAnsiTheme="minorBidi"/>
          <w:color w:val="000000"/>
          <w:sz w:val="24"/>
          <w:szCs w:val="24"/>
          <w:rtl/>
          <w:lang w:bidi="he-IL"/>
        </w:rPr>
        <w:t>ש</w:t>
      </w:r>
      <w:r w:rsidR="00EA5865" w:rsidRPr="00277E86">
        <w:rPr>
          <w:rFonts w:asciiTheme="minorBidi" w:hAnsiTheme="minorBidi"/>
          <w:color w:val="000000"/>
          <w:sz w:val="24"/>
          <w:szCs w:val="24"/>
          <w:rtl/>
          <w:lang w:bidi="he-IL"/>
        </w:rPr>
        <w:t xml:space="preserve">בו </w:t>
      </w:r>
      <w:r w:rsidR="00EA5865" w:rsidRPr="00277E86">
        <w:rPr>
          <w:rFonts w:asciiTheme="minorBidi" w:hAnsiTheme="minorBidi"/>
          <w:color w:val="FF0000"/>
          <w:sz w:val="24"/>
          <w:szCs w:val="24"/>
          <w:rtl/>
          <w:lang w:bidi="he-IL"/>
        </w:rPr>
        <w:t>קשרים</w:t>
      </w:r>
      <w:r w:rsidR="00C66A81" w:rsidRPr="00277E86">
        <w:rPr>
          <w:rFonts w:asciiTheme="minorBidi" w:hAnsiTheme="minorBidi"/>
          <w:color w:val="FF0000"/>
          <w:sz w:val="24"/>
          <w:szCs w:val="24"/>
          <w:rtl/>
          <w:lang w:bidi="he-IL"/>
        </w:rPr>
        <w:t>-מדלגים</w:t>
      </w:r>
      <w:r w:rsidR="00A37CD8" w:rsidRPr="00277E86">
        <w:rPr>
          <w:rFonts w:asciiTheme="minorBidi" w:hAnsiTheme="minorBidi"/>
          <w:color w:val="FF0000"/>
          <w:sz w:val="24"/>
          <w:szCs w:val="24"/>
          <w:rtl/>
          <w:lang w:bidi="he-IL"/>
        </w:rPr>
        <w:t>/פוסחים</w:t>
      </w:r>
      <w:r w:rsidR="000C14AF" w:rsidRPr="00277E86">
        <w:rPr>
          <w:rFonts w:asciiTheme="minorBidi" w:hAnsiTheme="minorBidi"/>
          <w:color w:val="FF0000"/>
          <w:sz w:val="24"/>
          <w:szCs w:val="24"/>
          <w:rtl/>
          <w:lang w:bidi="he-IL"/>
        </w:rPr>
        <w:t xml:space="preserve"> (</w:t>
      </w:r>
      <w:r w:rsidR="000C14AF" w:rsidRPr="00277E86">
        <w:rPr>
          <w:rFonts w:asciiTheme="minorBidi" w:hAnsiTheme="minorBidi"/>
          <w:color w:val="FF0000"/>
          <w:sz w:val="24"/>
          <w:szCs w:val="24"/>
          <w:lang w:bidi="he-IL"/>
        </w:rPr>
        <w:t>skip-connections</w:t>
      </w:r>
      <w:r w:rsidR="000C14AF" w:rsidRPr="00277E86">
        <w:rPr>
          <w:rFonts w:asciiTheme="minorBidi" w:hAnsiTheme="minorBidi"/>
          <w:color w:val="FF0000"/>
          <w:sz w:val="24"/>
          <w:szCs w:val="24"/>
          <w:rtl/>
          <w:lang w:bidi="he-IL"/>
        </w:rPr>
        <w:t>)</w:t>
      </w:r>
      <w:r w:rsidR="00C66A81" w:rsidRPr="00277E86">
        <w:rPr>
          <w:rFonts w:asciiTheme="minorBidi" w:hAnsiTheme="minorBidi"/>
          <w:color w:val="FF0000"/>
          <w:sz w:val="24"/>
          <w:szCs w:val="24"/>
          <w:rtl/>
          <w:lang w:bidi="he-IL"/>
        </w:rPr>
        <w:t xml:space="preserve"> מאחדים רמזי עומק מרובי-סקלות</w:t>
      </w:r>
      <w:r w:rsidR="00EA5865" w:rsidRPr="00277E86">
        <w:rPr>
          <w:rFonts w:asciiTheme="minorBidi" w:hAnsiTheme="minorBidi"/>
          <w:color w:val="FF0000"/>
          <w:sz w:val="24"/>
          <w:szCs w:val="24"/>
          <w:rtl/>
          <w:lang w:bidi="he-IL"/>
        </w:rPr>
        <w:t xml:space="preserve"> (</w:t>
      </w:r>
      <w:r w:rsidR="00EA5865" w:rsidRPr="00277E86">
        <w:rPr>
          <w:rFonts w:asciiTheme="minorBidi" w:hAnsiTheme="minorBidi"/>
          <w:color w:val="FF0000"/>
          <w:sz w:val="24"/>
          <w:szCs w:val="24"/>
        </w:rPr>
        <w:t>multi-scale depth cues</w:t>
      </w:r>
      <w:r w:rsidR="00EA5865" w:rsidRPr="00277E86">
        <w:rPr>
          <w:rFonts w:asciiTheme="minorBidi" w:hAnsiTheme="minorBidi"/>
          <w:color w:val="FF0000"/>
          <w:sz w:val="24"/>
          <w:szCs w:val="24"/>
          <w:lang w:bidi="he-IL"/>
        </w:rPr>
        <w:t xml:space="preserve"> </w:t>
      </w:r>
      <w:r w:rsidR="00EA5865" w:rsidRPr="00277E86">
        <w:rPr>
          <w:rFonts w:asciiTheme="minorBidi" w:hAnsiTheme="minorBidi"/>
          <w:color w:val="FF0000"/>
          <w:sz w:val="24"/>
          <w:szCs w:val="24"/>
          <w:rtl/>
          <w:lang w:bidi="he-IL"/>
        </w:rPr>
        <w:t>)</w:t>
      </w:r>
      <w:r w:rsidR="00EA5865" w:rsidRPr="00277E86">
        <w:rPr>
          <w:rFonts w:asciiTheme="minorBidi" w:hAnsiTheme="minorBidi"/>
          <w:color w:val="FF0000"/>
          <w:sz w:val="24"/>
          <w:szCs w:val="24"/>
          <w:lang w:bidi="he-IL"/>
        </w:rPr>
        <w:t xml:space="preserve"> </w:t>
      </w:r>
      <w:r w:rsidR="00EA5865" w:rsidRPr="00277E86">
        <w:rPr>
          <w:rFonts w:asciiTheme="minorBidi" w:hAnsiTheme="minorBidi"/>
          <w:color w:val="FF0000"/>
          <w:sz w:val="24"/>
          <w:szCs w:val="24"/>
          <w:rtl/>
          <w:lang w:bidi="he-IL"/>
        </w:rPr>
        <w:t xml:space="preserve"> </w:t>
      </w:r>
      <w:r w:rsidR="00EA5865" w:rsidRPr="00277E86">
        <w:rPr>
          <w:rFonts w:asciiTheme="minorBidi" w:hAnsiTheme="minorBidi"/>
          <w:sz w:val="24"/>
          <w:szCs w:val="24"/>
          <w:rtl/>
          <w:lang w:bidi="he-IL"/>
        </w:rPr>
        <w:t>ל</w:t>
      </w:r>
      <w:r w:rsidR="00B144C3" w:rsidRPr="00277E86">
        <w:rPr>
          <w:rFonts w:asciiTheme="minorBidi" w:hAnsiTheme="minorBidi"/>
          <w:sz w:val="24"/>
          <w:szCs w:val="24"/>
          <w:rtl/>
          <w:lang w:bidi="he-IL"/>
        </w:rPr>
        <w:t>קבלת</w:t>
      </w:r>
      <w:r w:rsidR="00EA5865" w:rsidRPr="00277E86">
        <w:rPr>
          <w:rFonts w:asciiTheme="minorBidi" w:hAnsiTheme="minorBidi"/>
          <w:sz w:val="24"/>
          <w:szCs w:val="24"/>
          <w:rtl/>
          <w:lang w:bidi="he-IL"/>
        </w:rPr>
        <w:t xml:space="preserve"> תוצאות מדוייקות ובעלות רזולוציה גבוהה.</w:t>
      </w:r>
      <w:r w:rsidR="000C0837" w:rsidRPr="00277E86">
        <w:rPr>
          <w:rFonts w:asciiTheme="minorBidi" w:hAnsiTheme="minorBidi"/>
          <w:sz w:val="24"/>
          <w:szCs w:val="24"/>
          <w:rtl/>
          <w:lang w:bidi="he-IL"/>
        </w:rPr>
        <w:t xml:space="preserve"> להפקת </w:t>
      </w:r>
      <w:r w:rsidR="005130CD" w:rsidRPr="00277E86">
        <w:rPr>
          <w:rFonts w:asciiTheme="minorBidi" w:hAnsiTheme="minorBidi"/>
          <w:sz w:val="24"/>
          <w:szCs w:val="24"/>
          <w:rtl/>
          <w:lang w:bidi="he-IL"/>
        </w:rPr>
        <w:t>תכונות מבחינות/מבדילות</w:t>
      </w:r>
      <w:r w:rsidR="000C0837" w:rsidRPr="00277E86">
        <w:rPr>
          <w:rFonts w:asciiTheme="minorBidi" w:hAnsiTheme="minorBidi"/>
          <w:sz w:val="24"/>
          <w:szCs w:val="24"/>
          <w:rtl/>
          <w:lang w:bidi="he-IL"/>
        </w:rPr>
        <w:t>, אנו משתמשים</w:t>
      </w:r>
      <w:r w:rsidR="00500CA5" w:rsidRPr="00277E86">
        <w:rPr>
          <w:rFonts w:asciiTheme="minorBidi" w:hAnsiTheme="minorBidi"/>
          <w:sz w:val="24"/>
          <w:szCs w:val="24"/>
          <w:rtl/>
          <w:lang w:bidi="he-IL"/>
        </w:rPr>
        <w:t xml:space="preserve"> במודל שלנו</w:t>
      </w:r>
      <w:r w:rsidR="000C0837" w:rsidRPr="00277E86">
        <w:rPr>
          <w:rFonts w:asciiTheme="minorBidi" w:hAnsiTheme="minorBidi"/>
          <w:sz w:val="24"/>
          <w:szCs w:val="24"/>
          <w:rtl/>
          <w:lang w:bidi="he-IL"/>
        </w:rPr>
        <w:t xml:space="preserve"> </w:t>
      </w:r>
      <w:r w:rsidR="000C0837" w:rsidRPr="00277E86">
        <w:rPr>
          <w:rFonts w:asciiTheme="minorBidi" w:hAnsiTheme="minorBidi"/>
          <w:color w:val="FF0000"/>
          <w:sz w:val="24"/>
          <w:szCs w:val="24"/>
          <w:rtl/>
          <w:lang w:bidi="he-IL"/>
        </w:rPr>
        <w:t>בשכבת איגום</w:t>
      </w:r>
      <w:r w:rsidR="00945918" w:rsidRPr="00277E86">
        <w:rPr>
          <w:rFonts w:asciiTheme="minorBidi" w:hAnsiTheme="minorBidi"/>
          <w:color w:val="FF0000"/>
          <w:sz w:val="24"/>
          <w:szCs w:val="24"/>
          <w:rtl/>
          <w:lang w:bidi="he-IL"/>
        </w:rPr>
        <w:t xml:space="preserve"> </w:t>
      </w:r>
      <w:r w:rsidR="00BC32C5" w:rsidRPr="00277E86">
        <w:rPr>
          <w:rFonts w:asciiTheme="minorBidi" w:hAnsiTheme="minorBidi"/>
          <w:color w:val="FF0000"/>
          <w:sz w:val="24"/>
          <w:szCs w:val="24"/>
          <w:rtl/>
          <w:lang w:bidi="he-IL"/>
        </w:rPr>
        <w:t xml:space="preserve">ממוצעים </w:t>
      </w:r>
      <w:r w:rsidR="00945918" w:rsidRPr="00277E86">
        <w:rPr>
          <w:rFonts w:asciiTheme="minorBidi" w:hAnsiTheme="minorBidi"/>
          <w:color w:val="FF0000"/>
          <w:sz w:val="24"/>
          <w:szCs w:val="24"/>
          <w:rtl/>
          <w:lang w:bidi="he-IL"/>
        </w:rPr>
        <w:t>גלובלית</w:t>
      </w:r>
      <w:r w:rsidR="000C0837" w:rsidRPr="00277E86">
        <w:rPr>
          <w:rFonts w:asciiTheme="minorBidi" w:hAnsiTheme="minorBidi"/>
          <w:color w:val="FF0000"/>
          <w:sz w:val="24"/>
          <w:szCs w:val="24"/>
          <w:rtl/>
          <w:lang w:bidi="he-IL"/>
        </w:rPr>
        <w:t xml:space="preserve"> (</w:t>
      </w:r>
      <w:r w:rsidR="000C0837" w:rsidRPr="00277E86">
        <w:rPr>
          <w:rFonts w:asciiTheme="minorBidi" w:hAnsiTheme="minorBidi"/>
          <w:color w:val="FF0000"/>
          <w:sz w:val="24"/>
          <w:szCs w:val="24"/>
        </w:rPr>
        <w:t>employ a global average pooling layer</w:t>
      </w:r>
      <w:r w:rsidR="000C0837" w:rsidRPr="00277E86">
        <w:rPr>
          <w:rFonts w:asciiTheme="minorBidi" w:hAnsiTheme="minorBidi"/>
          <w:color w:val="FF0000"/>
          <w:sz w:val="24"/>
          <w:szCs w:val="24"/>
          <w:rtl/>
          <w:lang w:bidi="he-IL"/>
        </w:rPr>
        <w:t xml:space="preserve">) </w:t>
      </w:r>
      <w:r w:rsidR="00581898">
        <w:rPr>
          <w:rFonts w:asciiTheme="minorBidi" w:hAnsiTheme="minorBidi"/>
          <w:color w:val="FF0000"/>
          <w:sz w:val="24"/>
          <w:szCs w:val="24"/>
          <w:rtl/>
          <w:lang w:bidi="he-IL"/>
        </w:rPr>
        <w:t>ובמנגנון</w:t>
      </w:r>
      <w:r w:rsidR="00BF1593" w:rsidRPr="00277E86">
        <w:rPr>
          <w:rFonts w:asciiTheme="minorBidi" w:hAnsiTheme="minorBidi"/>
          <w:color w:val="FF0000"/>
          <w:sz w:val="24"/>
          <w:szCs w:val="24"/>
          <w:rtl/>
          <w:lang w:bidi="he-IL"/>
        </w:rPr>
        <w:t>-תשומות ערוצי</w:t>
      </w:r>
      <w:r w:rsidR="004B6D73" w:rsidRPr="00277E86">
        <w:rPr>
          <w:rFonts w:asciiTheme="minorBidi" w:hAnsiTheme="minorBidi"/>
          <w:color w:val="FF0000"/>
          <w:sz w:val="24"/>
          <w:szCs w:val="24"/>
          <w:rtl/>
          <w:lang w:bidi="he-IL"/>
        </w:rPr>
        <w:t xml:space="preserve"> (</w:t>
      </w:r>
      <w:r w:rsidR="00D2110E" w:rsidRPr="00277E86">
        <w:rPr>
          <w:rFonts w:asciiTheme="minorBidi" w:hAnsiTheme="minorBidi"/>
          <w:color w:val="FF0000"/>
          <w:sz w:val="24"/>
          <w:szCs w:val="24"/>
        </w:rPr>
        <w:t>channel-wise attention mechanism</w:t>
      </w:r>
      <w:r w:rsidR="004B6D73" w:rsidRPr="00277E86">
        <w:rPr>
          <w:rFonts w:asciiTheme="minorBidi" w:hAnsiTheme="minorBidi"/>
          <w:color w:val="FF0000"/>
          <w:sz w:val="24"/>
          <w:szCs w:val="24"/>
          <w:rtl/>
          <w:lang w:bidi="he-IL"/>
        </w:rPr>
        <w:t>)</w:t>
      </w:r>
      <w:r w:rsidR="00BF1593" w:rsidRPr="00277E86">
        <w:rPr>
          <w:rFonts w:asciiTheme="minorBidi" w:hAnsiTheme="minorBidi"/>
          <w:color w:val="FF0000"/>
          <w:sz w:val="24"/>
          <w:szCs w:val="24"/>
          <w:rtl/>
          <w:lang w:bidi="he-IL"/>
        </w:rPr>
        <w:t>.</w:t>
      </w:r>
      <w:r w:rsidR="001E3C66" w:rsidRPr="00277E86">
        <w:rPr>
          <w:rFonts w:asciiTheme="minorBidi" w:hAnsiTheme="minorBidi"/>
          <w:color w:val="FF0000"/>
          <w:sz w:val="24"/>
          <w:szCs w:val="24"/>
          <w:rtl/>
          <w:lang w:bidi="he-IL"/>
        </w:rPr>
        <w:t xml:space="preserve"> </w:t>
      </w:r>
      <w:r w:rsidR="00EE279B" w:rsidRPr="00277E86">
        <w:rPr>
          <w:rFonts w:asciiTheme="minorBidi" w:hAnsiTheme="minorBidi"/>
          <w:sz w:val="24"/>
          <w:szCs w:val="24"/>
          <w:rtl/>
          <w:lang w:bidi="he-IL"/>
        </w:rPr>
        <w:t xml:space="preserve">דרך </w:t>
      </w:r>
      <w:r w:rsidR="00EE279B" w:rsidRPr="00277E86">
        <w:rPr>
          <w:rFonts w:asciiTheme="minorBidi" w:hAnsiTheme="minorBidi"/>
          <w:color w:val="FF0000"/>
          <w:sz w:val="24"/>
          <w:szCs w:val="24"/>
          <w:rtl/>
          <w:lang w:bidi="he-IL"/>
        </w:rPr>
        <w:t>שכבת האיגום הגלובלית</w:t>
      </w:r>
      <w:r w:rsidR="00EE279B" w:rsidRPr="00277E86">
        <w:rPr>
          <w:rFonts w:asciiTheme="minorBidi" w:hAnsiTheme="minorBidi"/>
          <w:sz w:val="24"/>
          <w:szCs w:val="24"/>
          <w:rtl/>
          <w:lang w:bidi="he-IL"/>
        </w:rPr>
        <w:t>, המודל יכול לתפוס</w:t>
      </w:r>
      <w:r w:rsidR="00D0452F">
        <w:rPr>
          <w:rFonts w:asciiTheme="minorBidi" w:hAnsiTheme="minorBidi" w:hint="cs"/>
          <w:sz w:val="24"/>
          <w:szCs w:val="24"/>
          <w:rtl/>
          <w:lang w:bidi="he-IL"/>
        </w:rPr>
        <w:t>/ללכוד</w:t>
      </w:r>
      <w:r w:rsidR="00EE279B" w:rsidRPr="00277E86">
        <w:rPr>
          <w:rFonts w:asciiTheme="minorBidi" w:hAnsiTheme="minorBidi"/>
          <w:sz w:val="24"/>
          <w:szCs w:val="24"/>
          <w:rtl/>
          <w:lang w:bidi="he-IL"/>
        </w:rPr>
        <w:t xml:space="preserve"> את הסטטיסטיקות</w:t>
      </w:r>
      <w:r w:rsidR="00B828F1">
        <w:rPr>
          <w:rFonts w:asciiTheme="minorBidi" w:hAnsiTheme="minorBidi"/>
          <w:sz w:val="24"/>
          <w:szCs w:val="24"/>
          <w:rtl/>
          <w:lang w:bidi="he-IL"/>
        </w:rPr>
        <w:t xml:space="preserve"> הערוציות של </w:t>
      </w:r>
      <w:r w:rsidR="00EE279B" w:rsidRPr="00277E86">
        <w:rPr>
          <w:rFonts w:asciiTheme="minorBidi" w:hAnsiTheme="minorBidi"/>
          <w:sz w:val="24"/>
          <w:szCs w:val="24"/>
          <w:rtl/>
          <w:lang w:bidi="he-IL"/>
        </w:rPr>
        <w:t>תכונות (</w:t>
      </w:r>
      <w:r w:rsidR="00EE279B" w:rsidRPr="00277E86">
        <w:rPr>
          <w:rFonts w:asciiTheme="minorBidi" w:hAnsiTheme="minorBidi"/>
          <w:sz w:val="24"/>
          <w:szCs w:val="24"/>
          <w:lang w:bidi="he-IL"/>
        </w:rPr>
        <w:t>features</w:t>
      </w:r>
      <w:r w:rsidR="00EE279B" w:rsidRPr="00277E86">
        <w:rPr>
          <w:rFonts w:asciiTheme="minorBidi" w:hAnsiTheme="minorBidi"/>
          <w:sz w:val="24"/>
          <w:szCs w:val="24"/>
          <w:rtl/>
          <w:lang w:bidi="he-IL"/>
        </w:rPr>
        <w:t>) שמייצגות את האינפורמציה הגלובלית על המאפיינים (</w:t>
      </w:r>
      <w:r w:rsidR="00EE279B" w:rsidRPr="00277E86">
        <w:rPr>
          <w:rFonts w:asciiTheme="minorBidi" w:hAnsiTheme="minorBidi"/>
          <w:color w:val="FF0000"/>
          <w:sz w:val="24"/>
          <w:szCs w:val="24"/>
        </w:rPr>
        <w:t>characteristics</w:t>
      </w:r>
      <w:r w:rsidR="00B828F1">
        <w:rPr>
          <w:rFonts w:asciiTheme="minorBidi" w:hAnsiTheme="minorBidi"/>
          <w:sz w:val="24"/>
          <w:szCs w:val="24"/>
          <w:rtl/>
          <w:lang w:bidi="he-IL"/>
        </w:rPr>
        <w:t xml:space="preserve">) הויזואליים של </w:t>
      </w:r>
      <w:r w:rsidR="00EE279B" w:rsidRPr="00277E86">
        <w:rPr>
          <w:rFonts w:asciiTheme="minorBidi" w:hAnsiTheme="minorBidi"/>
          <w:sz w:val="24"/>
          <w:szCs w:val="24"/>
          <w:rtl/>
          <w:lang w:bidi="he-IL"/>
        </w:rPr>
        <w:t xml:space="preserve">סצנה. </w:t>
      </w:r>
      <w:r w:rsidR="00D227B1" w:rsidRPr="00277E86">
        <w:rPr>
          <w:rFonts w:asciiTheme="minorBidi" w:hAnsiTheme="minorBidi"/>
          <w:sz w:val="24"/>
          <w:szCs w:val="24"/>
          <w:rtl/>
          <w:lang w:bidi="he-IL"/>
        </w:rPr>
        <w:t xml:space="preserve">בהתאם לסטטיסטיקות הערוציות, מנגנון התשומות נותן משקלים גבוהים יותר לערוצים חשובים ומעדכן את התכונות המקוריות. בנוסף, </w:t>
      </w:r>
      <w:r w:rsidR="00F371A2" w:rsidRPr="00277E86">
        <w:rPr>
          <w:rFonts w:asciiTheme="minorBidi" w:hAnsiTheme="minorBidi"/>
          <w:sz w:val="24"/>
          <w:szCs w:val="24"/>
          <w:rtl/>
          <w:lang w:bidi="he-IL"/>
        </w:rPr>
        <w:t xml:space="preserve">כדי להתמודד עם ההבדלים הגדולים בטווחי העומק, ניסחנו את ניבוי העומק כבעיית </w:t>
      </w:r>
      <w:r w:rsidR="00F371A2" w:rsidRPr="00277E86">
        <w:rPr>
          <w:rFonts w:asciiTheme="minorBidi" w:hAnsiTheme="minorBidi"/>
          <w:color w:val="FF0000"/>
          <w:sz w:val="24"/>
          <w:szCs w:val="24"/>
          <w:rtl/>
          <w:lang w:bidi="he-IL"/>
        </w:rPr>
        <w:t>סיווג</w:t>
      </w:r>
      <w:r w:rsidR="00536EC1">
        <w:rPr>
          <w:rFonts w:asciiTheme="minorBidi" w:hAnsiTheme="minorBidi" w:hint="cs"/>
          <w:color w:val="FF0000"/>
          <w:sz w:val="24"/>
          <w:szCs w:val="24"/>
          <w:rtl/>
          <w:lang w:bidi="he-IL"/>
        </w:rPr>
        <w:t>/מיון/קלסיפיקציה</w:t>
      </w:r>
      <w:r w:rsidR="00F371A2" w:rsidRPr="00277E86">
        <w:rPr>
          <w:rFonts w:asciiTheme="minorBidi" w:hAnsiTheme="minorBidi"/>
          <w:color w:val="FF0000"/>
          <w:sz w:val="24"/>
          <w:szCs w:val="24"/>
          <w:rtl/>
          <w:lang w:bidi="he-IL"/>
        </w:rPr>
        <w:t xml:space="preserve"> מרובה</w:t>
      </w:r>
      <w:r w:rsidR="00536EC1">
        <w:rPr>
          <w:rFonts w:asciiTheme="minorBidi" w:hAnsiTheme="minorBidi" w:hint="cs"/>
          <w:color w:val="FF0000"/>
          <w:sz w:val="24"/>
          <w:szCs w:val="24"/>
          <w:rtl/>
          <w:lang w:bidi="he-IL"/>
        </w:rPr>
        <w:t>/ת</w:t>
      </w:r>
      <w:r w:rsidR="00F371A2" w:rsidRPr="00277E86">
        <w:rPr>
          <w:rFonts w:asciiTheme="minorBidi" w:hAnsiTheme="minorBidi"/>
          <w:color w:val="FF0000"/>
          <w:sz w:val="24"/>
          <w:szCs w:val="24"/>
          <w:rtl/>
          <w:lang w:bidi="he-IL"/>
        </w:rPr>
        <w:t>-כיתות (</w:t>
      </w:r>
      <w:r w:rsidR="00F371A2" w:rsidRPr="00277E86">
        <w:rPr>
          <w:rFonts w:asciiTheme="minorBidi" w:hAnsiTheme="minorBidi"/>
          <w:color w:val="FF0000"/>
          <w:sz w:val="24"/>
          <w:szCs w:val="24"/>
          <w:lang w:bidi="he-IL"/>
        </w:rPr>
        <w:t>multi-class classification</w:t>
      </w:r>
      <w:r w:rsidR="00F371A2" w:rsidRPr="00277E86">
        <w:rPr>
          <w:rFonts w:asciiTheme="minorBidi" w:hAnsiTheme="minorBidi"/>
          <w:color w:val="FF0000"/>
          <w:sz w:val="24"/>
          <w:szCs w:val="24"/>
          <w:rtl/>
          <w:lang w:bidi="he-IL"/>
        </w:rPr>
        <w:t>)</w:t>
      </w:r>
      <w:r w:rsidR="00F74C80" w:rsidRPr="00277E86">
        <w:rPr>
          <w:rFonts w:asciiTheme="minorBidi" w:hAnsiTheme="minorBidi"/>
          <w:color w:val="FF0000"/>
          <w:sz w:val="24"/>
          <w:szCs w:val="24"/>
          <w:rtl/>
          <w:lang w:bidi="he-IL"/>
        </w:rPr>
        <w:t xml:space="preserve">. </w:t>
      </w:r>
      <w:proofErr w:type="spellStart"/>
      <w:r w:rsidR="00F74C80" w:rsidRPr="00277E86">
        <w:rPr>
          <w:rFonts w:asciiTheme="minorBidi" w:hAnsiTheme="minorBidi"/>
          <w:color w:val="FF0000"/>
          <w:sz w:val="24"/>
          <w:szCs w:val="24"/>
          <w:rtl/>
          <w:lang w:bidi="he-IL"/>
        </w:rPr>
        <w:t>דיסקרטיזציה</w:t>
      </w:r>
      <w:proofErr w:type="spellEnd"/>
      <w:r w:rsidR="00CB156A" w:rsidRPr="00277E86">
        <w:rPr>
          <w:rFonts w:asciiTheme="minorBidi" w:hAnsiTheme="minorBidi"/>
          <w:color w:val="FF0000"/>
          <w:sz w:val="24"/>
          <w:szCs w:val="24"/>
          <w:rtl/>
          <w:lang w:bidi="he-IL"/>
        </w:rPr>
        <w:t xml:space="preserve"> (</w:t>
      </w:r>
      <w:r w:rsidR="00CB156A" w:rsidRPr="002E2D46">
        <w:rPr>
          <w:rFonts w:asciiTheme="minorBidi" w:hAnsiTheme="minorBidi"/>
          <w:color w:val="FF0000"/>
          <w:sz w:val="16"/>
          <w:szCs w:val="16"/>
          <w:rtl/>
          <w:lang w:bidi="he-IL"/>
        </w:rPr>
        <w:t>הפיכה לבדיד</w:t>
      </w:r>
      <w:r w:rsidR="00CB156A" w:rsidRPr="00277E86">
        <w:rPr>
          <w:rFonts w:asciiTheme="minorBidi" w:hAnsiTheme="minorBidi"/>
          <w:color w:val="FF0000"/>
          <w:sz w:val="24"/>
          <w:szCs w:val="24"/>
          <w:rtl/>
          <w:lang w:bidi="he-IL"/>
        </w:rPr>
        <w:t>)</w:t>
      </w:r>
      <w:r w:rsidR="00F74C80" w:rsidRPr="00277E86">
        <w:rPr>
          <w:rFonts w:asciiTheme="minorBidi" w:hAnsiTheme="minorBidi"/>
          <w:color w:val="FF0000"/>
          <w:sz w:val="24"/>
          <w:szCs w:val="24"/>
          <w:rtl/>
          <w:lang w:bidi="he-IL"/>
        </w:rPr>
        <w:t xml:space="preserve"> </w:t>
      </w:r>
      <w:r w:rsidR="00F74C80" w:rsidRPr="00277E86">
        <w:rPr>
          <w:rFonts w:asciiTheme="minorBidi" w:hAnsiTheme="minorBidi"/>
          <w:sz w:val="24"/>
          <w:szCs w:val="24"/>
          <w:rtl/>
          <w:lang w:bidi="he-IL"/>
        </w:rPr>
        <w:t xml:space="preserve">של ערכי העומק הרציפים למספר </w:t>
      </w:r>
      <w:r w:rsidR="00EB4486" w:rsidRPr="00277E86">
        <w:rPr>
          <w:rFonts w:asciiTheme="minorBidi" w:hAnsiTheme="minorBidi"/>
          <w:color w:val="FF0000"/>
          <w:sz w:val="24"/>
          <w:szCs w:val="24"/>
          <w:rtl/>
          <w:lang w:bidi="he-IL"/>
        </w:rPr>
        <w:t>(</w:t>
      </w:r>
      <w:r w:rsidR="00F74C80" w:rsidRPr="00277E86">
        <w:rPr>
          <w:rFonts w:asciiTheme="minorBidi" w:hAnsiTheme="minorBidi"/>
          <w:color w:val="FF0000"/>
          <w:sz w:val="24"/>
          <w:szCs w:val="24"/>
          <w:rtl/>
          <w:lang w:bidi="he-IL"/>
        </w:rPr>
        <w:t>אינטרוולים</w:t>
      </w:r>
      <w:r w:rsidR="00EB4486" w:rsidRPr="00277E86">
        <w:rPr>
          <w:rFonts w:asciiTheme="minorBidi" w:hAnsiTheme="minorBidi"/>
          <w:color w:val="FF0000"/>
          <w:sz w:val="24"/>
          <w:szCs w:val="24"/>
          <w:rtl/>
          <w:lang w:bidi="he-IL"/>
        </w:rPr>
        <w:t>)</w:t>
      </w:r>
      <w:r w:rsidR="00F74C80" w:rsidRPr="00277E86">
        <w:rPr>
          <w:rFonts w:asciiTheme="minorBidi" w:hAnsiTheme="minorBidi"/>
          <w:color w:val="FF0000"/>
          <w:sz w:val="24"/>
          <w:szCs w:val="24"/>
          <w:lang w:bidi="he-IL"/>
        </w:rPr>
        <w:t xml:space="preserve"> </w:t>
      </w:r>
      <w:r w:rsidR="00EB4486" w:rsidRPr="00277E86">
        <w:rPr>
          <w:rFonts w:asciiTheme="minorBidi" w:hAnsiTheme="minorBidi"/>
          <w:color w:val="FF0000"/>
          <w:sz w:val="24"/>
          <w:szCs w:val="24"/>
          <w:rtl/>
          <w:lang w:bidi="he-IL"/>
        </w:rPr>
        <w:t xml:space="preserve"> </w:t>
      </w:r>
      <w:r w:rsidR="00CA6568" w:rsidRPr="00277E86">
        <w:rPr>
          <w:rFonts w:asciiTheme="minorBidi" w:hAnsiTheme="minorBidi"/>
          <w:color w:val="FF0000"/>
          <w:sz w:val="24"/>
          <w:szCs w:val="24"/>
          <w:rtl/>
          <w:lang w:bidi="he-IL"/>
        </w:rPr>
        <w:t>מקטעים</w:t>
      </w:r>
      <w:r w:rsidR="00F74C80" w:rsidRPr="00277E86">
        <w:rPr>
          <w:rFonts w:asciiTheme="minorBidi" w:hAnsiTheme="minorBidi"/>
          <w:sz w:val="24"/>
          <w:szCs w:val="24"/>
          <w:rtl/>
          <w:lang w:bidi="he-IL"/>
        </w:rPr>
        <w:t>,</w:t>
      </w:r>
      <w:r w:rsidR="00D260C3" w:rsidRPr="00277E86">
        <w:rPr>
          <w:rFonts w:asciiTheme="minorBidi" w:hAnsiTheme="minorBidi"/>
          <w:sz w:val="24"/>
          <w:szCs w:val="24"/>
          <w:rtl/>
          <w:lang w:bidi="he-IL"/>
        </w:rPr>
        <w:t xml:space="preserve"> בחרנו את שכבת ה- </w:t>
      </w:r>
      <w:proofErr w:type="spellStart"/>
      <w:r w:rsidR="00D260C3" w:rsidRPr="00277E86">
        <w:rPr>
          <w:rFonts w:asciiTheme="minorBidi" w:hAnsiTheme="minorBidi"/>
          <w:sz w:val="24"/>
          <w:szCs w:val="24"/>
          <w:lang w:bidi="he-IL"/>
        </w:rPr>
        <w:t>softmax</w:t>
      </w:r>
      <w:proofErr w:type="spellEnd"/>
      <w:r w:rsidR="00D260C3" w:rsidRPr="00277E86">
        <w:rPr>
          <w:rFonts w:asciiTheme="minorBidi" w:hAnsiTheme="minorBidi"/>
          <w:sz w:val="24"/>
          <w:szCs w:val="24"/>
          <w:rtl/>
          <w:lang w:bidi="he-IL"/>
        </w:rPr>
        <w:t xml:space="preserve"> כמנבא</w:t>
      </w:r>
      <w:r w:rsidR="005F4F8C">
        <w:rPr>
          <w:rFonts w:asciiTheme="minorBidi" w:hAnsiTheme="minorBidi" w:hint="cs"/>
          <w:sz w:val="24"/>
          <w:szCs w:val="24"/>
          <w:rtl/>
          <w:lang w:bidi="he-IL"/>
        </w:rPr>
        <w:t xml:space="preserve"> (</w:t>
      </w:r>
      <w:r w:rsidR="005F4F8C">
        <w:rPr>
          <w:rFonts w:asciiTheme="minorBidi" w:hAnsiTheme="minorBidi"/>
          <w:sz w:val="24"/>
          <w:szCs w:val="24"/>
          <w:lang w:bidi="he-IL"/>
        </w:rPr>
        <w:t>predictor</w:t>
      </w:r>
      <w:r w:rsidR="005F4F8C">
        <w:rPr>
          <w:rFonts w:asciiTheme="minorBidi" w:hAnsiTheme="minorBidi" w:hint="cs"/>
          <w:sz w:val="24"/>
          <w:szCs w:val="24"/>
          <w:rtl/>
          <w:lang w:bidi="he-IL"/>
        </w:rPr>
        <w:t>)</w:t>
      </w:r>
      <w:r w:rsidR="00D260C3" w:rsidRPr="00277E86">
        <w:rPr>
          <w:rFonts w:asciiTheme="minorBidi" w:hAnsiTheme="minorBidi"/>
          <w:sz w:val="24"/>
          <w:szCs w:val="24"/>
          <w:rtl/>
          <w:lang w:bidi="he-IL"/>
        </w:rPr>
        <w:t>.</w:t>
      </w:r>
      <w:r w:rsidR="00EB4486" w:rsidRPr="00277E86">
        <w:rPr>
          <w:rFonts w:asciiTheme="minorBidi" w:hAnsiTheme="minorBidi"/>
          <w:sz w:val="24"/>
          <w:szCs w:val="24"/>
          <w:rtl/>
          <w:lang w:bidi="he-IL"/>
        </w:rPr>
        <w:t xml:space="preserve"> בדרך זו, כל נוירון בשכבה האחרונה צריך להפעיל רק את </w:t>
      </w:r>
      <w:r w:rsidR="00CA6568" w:rsidRPr="00277E86">
        <w:rPr>
          <w:rFonts w:asciiTheme="minorBidi" w:hAnsiTheme="minorBidi"/>
          <w:sz w:val="24"/>
          <w:szCs w:val="24"/>
          <w:rtl/>
          <w:lang w:bidi="he-IL"/>
        </w:rPr>
        <w:t>מקטע העומק הספציפי</w:t>
      </w:r>
      <w:r w:rsidR="001C45B3" w:rsidRPr="00277E86">
        <w:rPr>
          <w:rFonts w:asciiTheme="minorBidi" w:hAnsiTheme="minorBidi"/>
          <w:sz w:val="24"/>
          <w:szCs w:val="24"/>
          <w:rtl/>
          <w:lang w:bidi="he-IL"/>
        </w:rPr>
        <w:t>, במקום לנבא את ערך העומק ב</w:t>
      </w:r>
      <w:r w:rsidR="00CA6568" w:rsidRPr="00277E86">
        <w:rPr>
          <w:rFonts w:asciiTheme="minorBidi" w:hAnsiTheme="minorBidi"/>
          <w:sz w:val="24"/>
          <w:szCs w:val="24"/>
          <w:rtl/>
          <w:lang w:bidi="he-IL"/>
        </w:rPr>
        <w:t xml:space="preserve">כל טווח </w:t>
      </w:r>
      <w:r w:rsidR="000132BD" w:rsidRPr="00277E86">
        <w:rPr>
          <w:rFonts w:asciiTheme="minorBidi" w:hAnsiTheme="minorBidi"/>
          <w:sz w:val="24"/>
          <w:szCs w:val="24"/>
          <w:rtl/>
          <w:lang w:bidi="he-IL"/>
        </w:rPr>
        <w:t xml:space="preserve">ערכי </w:t>
      </w:r>
      <w:r w:rsidR="00CA6568" w:rsidRPr="00277E86">
        <w:rPr>
          <w:rFonts w:asciiTheme="minorBidi" w:hAnsiTheme="minorBidi"/>
          <w:sz w:val="24"/>
          <w:szCs w:val="24"/>
          <w:rtl/>
          <w:lang w:bidi="he-IL"/>
        </w:rPr>
        <w:t>העומק, דבר שמקל על אימון המודל.</w:t>
      </w:r>
      <w:r w:rsidR="00882358" w:rsidRPr="00277E86">
        <w:rPr>
          <w:rFonts w:asciiTheme="minorBidi" w:hAnsiTheme="minorBidi"/>
          <w:sz w:val="24"/>
          <w:szCs w:val="24"/>
          <w:lang w:bidi="he-IL"/>
        </w:rPr>
        <w:t xml:space="preserve"> </w:t>
      </w:r>
      <w:r w:rsidR="00882358" w:rsidRPr="00277E86">
        <w:rPr>
          <w:rFonts w:asciiTheme="minorBidi" w:hAnsiTheme="minorBidi"/>
          <w:color w:val="000000"/>
          <w:sz w:val="24"/>
          <w:szCs w:val="24"/>
          <w:rtl/>
          <w:lang w:bidi="he-IL"/>
        </w:rPr>
        <w:t>יתרה מזאת,</w:t>
      </w:r>
      <w:r w:rsidR="00882358" w:rsidRPr="00277E86">
        <w:rPr>
          <w:rFonts w:asciiTheme="minorBidi" w:hAnsiTheme="minorBidi"/>
          <w:color w:val="000000"/>
          <w:sz w:val="24"/>
          <w:szCs w:val="24"/>
          <w:lang w:bidi="he-IL"/>
        </w:rPr>
        <w:t xml:space="preserve"> </w:t>
      </w:r>
      <w:r w:rsidR="00882358" w:rsidRPr="00277E86">
        <w:rPr>
          <w:rFonts w:asciiTheme="minorBidi" w:hAnsiTheme="minorBidi"/>
          <w:color w:val="000000"/>
          <w:sz w:val="24"/>
          <w:szCs w:val="24"/>
          <w:rtl/>
          <w:lang w:bidi="he-IL"/>
        </w:rPr>
        <w:t xml:space="preserve"> כדי להקטין את השפעתה של שגיאת הקוונטיזציה שנגרמת מהדיסקרטיזציה של העומק, אנו משתמשים בשיטת </w:t>
      </w:r>
      <w:r w:rsidR="00882358" w:rsidRPr="00277E86">
        <w:rPr>
          <w:rFonts w:asciiTheme="minorBidi" w:hAnsiTheme="minorBidi"/>
          <w:color w:val="FF0000"/>
          <w:sz w:val="24"/>
          <w:szCs w:val="24"/>
          <w:rtl/>
          <w:lang w:bidi="he-IL"/>
        </w:rPr>
        <w:t>הסקה</w:t>
      </w:r>
      <w:r w:rsidR="00882358" w:rsidRPr="00277E86">
        <w:rPr>
          <w:rFonts w:asciiTheme="minorBidi" w:hAnsiTheme="minorBidi"/>
          <w:color w:val="000000"/>
          <w:sz w:val="24"/>
          <w:szCs w:val="24"/>
          <w:rtl/>
          <w:lang w:bidi="he-IL"/>
        </w:rPr>
        <w:t xml:space="preserve"> </w:t>
      </w:r>
      <w:r w:rsidR="00882358" w:rsidRPr="00277E86">
        <w:rPr>
          <w:rFonts w:asciiTheme="minorBidi" w:hAnsiTheme="minorBidi"/>
          <w:color w:val="FF0000"/>
          <w:sz w:val="24"/>
          <w:szCs w:val="24"/>
          <w:rtl/>
          <w:lang w:bidi="he-IL"/>
        </w:rPr>
        <w:t>(</w:t>
      </w:r>
      <w:r w:rsidR="00882358" w:rsidRPr="00277E86">
        <w:rPr>
          <w:rFonts w:asciiTheme="minorBidi" w:hAnsiTheme="minorBidi"/>
          <w:color w:val="FF0000"/>
          <w:sz w:val="24"/>
          <w:szCs w:val="24"/>
        </w:rPr>
        <w:t>inference</w:t>
      </w:r>
      <w:r w:rsidR="00882358" w:rsidRPr="00277E86">
        <w:rPr>
          <w:rFonts w:asciiTheme="minorBidi" w:hAnsiTheme="minorBidi"/>
          <w:color w:val="FF0000"/>
          <w:sz w:val="24"/>
          <w:szCs w:val="24"/>
          <w:rtl/>
          <w:lang w:bidi="he-IL"/>
        </w:rPr>
        <w:t>)</w:t>
      </w:r>
      <w:r w:rsidR="00882358" w:rsidRPr="00277E86">
        <w:rPr>
          <w:rFonts w:asciiTheme="minorBidi" w:hAnsiTheme="minorBidi"/>
          <w:color w:val="000000"/>
          <w:sz w:val="24"/>
          <w:szCs w:val="24"/>
          <w:rtl/>
          <w:lang w:bidi="he-IL"/>
        </w:rPr>
        <w:t xml:space="preserve"> של </w:t>
      </w:r>
      <w:r w:rsidR="00882358" w:rsidRPr="00277E86">
        <w:rPr>
          <w:rFonts w:asciiTheme="minorBidi" w:hAnsiTheme="minorBidi"/>
          <w:color w:val="FF0000"/>
          <w:sz w:val="24"/>
          <w:szCs w:val="24"/>
          <w:rtl/>
          <w:lang w:bidi="he-IL"/>
        </w:rPr>
        <w:t>סכום משקל-רך (</w:t>
      </w:r>
      <w:r w:rsidR="00882358" w:rsidRPr="00277E86">
        <w:rPr>
          <w:rFonts w:asciiTheme="minorBidi" w:hAnsiTheme="minorBidi"/>
          <w:color w:val="FF0000"/>
          <w:sz w:val="24"/>
          <w:szCs w:val="24"/>
        </w:rPr>
        <w:t>soft-weighted sum</w:t>
      </w:r>
      <w:r w:rsidR="00882358" w:rsidRPr="00277E86">
        <w:rPr>
          <w:rFonts w:asciiTheme="minorBidi" w:hAnsiTheme="minorBidi"/>
          <w:color w:val="FF0000"/>
          <w:sz w:val="24"/>
          <w:szCs w:val="24"/>
          <w:rtl/>
          <w:lang w:bidi="he-IL"/>
        </w:rPr>
        <w:t xml:space="preserve">) </w:t>
      </w:r>
      <w:r w:rsidR="00882358" w:rsidRPr="00277E86">
        <w:rPr>
          <w:rFonts w:asciiTheme="minorBidi" w:hAnsiTheme="minorBidi"/>
          <w:sz w:val="24"/>
          <w:szCs w:val="24"/>
          <w:rtl/>
          <w:lang w:bidi="he-IL"/>
        </w:rPr>
        <w:t>[9]</w:t>
      </w:r>
      <w:r w:rsidR="00882358" w:rsidRPr="00277E86">
        <w:rPr>
          <w:rFonts w:asciiTheme="minorBidi" w:hAnsiTheme="minorBidi"/>
          <w:sz w:val="24"/>
          <w:szCs w:val="24"/>
          <w:lang w:bidi="he-IL"/>
        </w:rPr>
        <w:t xml:space="preserve"> </w:t>
      </w:r>
      <w:r w:rsidR="00882358" w:rsidRPr="00277E86">
        <w:rPr>
          <w:rFonts w:asciiTheme="minorBidi" w:hAnsiTheme="minorBidi"/>
          <w:sz w:val="24"/>
          <w:szCs w:val="24"/>
          <w:rtl/>
          <w:lang w:bidi="he-IL"/>
        </w:rPr>
        <w:t xml:space="preserve"> כדי לקבל ניבויים סופיים רציפים.</w:t>
      </w:r>
    </w:p>
    <w:p w:rsidR="008A14FA" w:rsidRPr="00277E86" w:rsidRDefault="008A14FA" w:rsidP="003A665C">
      <w:pPr>
        <w:autoSpaceDE w:val="0"/>
        <w:autoSpaceDN w:val="0"/>
        <w:adjustRightInd w:val="0"/>
        <w:spacing w:after="0" w:line="240" w:lineRule="auto"/>
        <w:jc w:val="both"/>
        <w:rPr>
          <w:rFonts w:asciiTheme="minorBidi" w:hAnsiTheme="minorBidi"/>
          <w:color w:val="000000"/>
          <w:sz w:val="24"/>
          <w:szCs w:val="24"/>
          <w:rtl/>
          <w:lang w:bidi="he-IL"/>
        </w:rPr>
      </w:pPr>
    </w:p>
    <w:p w:rsidR="00BE1D11" w:rsidRPr="00277E86" w:rsidRDefault="00335C20" w:rsidP="00BE1D11">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 xml:space="preserve">In this paper, we present a deep attention-based </w:t>
      </w:r>
      <w:proofErr w:type="spellStart"/>
      <w:r w:rsidR="003A665C" w:rsidRPr="00277E86">
        <w:rPr>
          <w:rFonts w:asciiTheme="minorBidi" w:hAnsiTheme="minorBidi"/>
          <w:color w:val="7F7F7F" w:themeColor="text1" w:themeTint="80"/>
          <w:sz w:val="16"/>
          <w:szCs w:val="16"/>
        </w:rPr>
        <w:t>classiffi</w:t>
      </w:r>
      <w:r w:rsidRPr="00277E86">
        <w:rPr>
          <w:rFonts w:asciiTheme="minorBidi" w:hAnsiTheme="minorBidi"/>
          <w:color w:val="7F7F7F" w:themeColor="text1" w:themeTint="80"/>
          <w:sz w:val="16"/>
          <w:szCs w:val="16"/>
        </w:rPr>
        <w:t>cation</w:t>
      </w:r>
      <w:proofErr w:type="spellEnd"/>
      <w:r w:rsidRPr="00277E86">
        <w:rPr>
          <w:rFonts w:asciiTheme="minorBidi" w:hAnsiTheme="minorBidi"/>
          <w:color w:val="7F7F7F" w:themeColor="text1" w:themeTint="80"/>
          <w:sz w:val="16"/>
          <w:szCs w:val="16"/>
        </w:rPr>
        <w:t xml:space="preserve"> network (DABC)</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to address these problems. In order to tackle diverse scenes, our model learns a</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 xml:space="preserve">universal RGB-to-depth mapping from both the </w:t>
      </w:r>
      <w:proofErr w:type="spellStart"/>
      <w:r w:rsidRPr="00277E86">
        <w:rPr>
          <w:rFonts w:asciiTheme="minorBidi" w:hAnsiTheme="minorBidi"/>
          <w:color w:val="7F7F7F" w:themeColor="text1" w:themeTint="80"/>
          <w:sz w:val="16"/>
          <w:szCs w:val="16"/>
        </w:rPr>
        <w:t>ScanNet</w:t>
      </w:r>
      <w:proofErr w:type="spellEnd"/>
      <w:r w:rsidRPr="00277E86">
        <w:rPr>
          <w:rFonts w:asciiTheme="minorBidi" w:hAnsiTheme="minorBidi"/>
          <w:color w:val="7F7F7F" w:themeColor="text1" w:themeTint="80"/>
          <w:sz w:val="16"/>
          <w:szCs w:val="16"/>
        </w:rPr>
        <w:t xml:space="preserve"> and KITTI datasets.</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Our model is based on a U-shape [3,7,8] structure, where skip-connections fuse</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multi-scale depth cues to generate accurate and</w:t>
      </w:r>
      <w:r w:rsidR="003A665C" w:rsidRPr="00277E86">
        <w:rPr>
          <w:rFonts w:asciiTheme="minorBidi" w:hAnsiTheme="minorBidi"/>
          <w:color w:val="7F7F7F" w:themeColor="text1" w:themeTint="80"/>
          <w:sz w:val="16"/>
          <w:szCs w:val="16"/>
        </w:rPr>
        <w:t xml:space="preserve"> high-resolution results. To ex</w:t>
      </w:r>
      <w:r w:rsidRPr="00277E86">
        <w:rPr>
          <w:rFonts w:asciiTheme="minorBidi" w:hAnsiTheme="minorBidi"/>
          <w:color w:val="7F7F7F" w:themeColor="text1" w:themeTint="80"/>
          <w:sz w:val="16"/>
          <w:szCs w:val="16"/>
        </w:rPr>
        <w:t>tract discriminative features, we employ a global average pooling layer and a</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channel-wise attention mechanism to our model. Through the global average</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pooling layer, the model can capture the channel-wise statistics of features that</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represent the global information and visual cha</w:t>
      </w:r>
      <w:r w:rsidR="003A665C" w:rsidRPr="00277E86">
        <w:rPr>
          <w:rFonts w:asciiTheme="minorBidi" w:hAnsiTheme="minorBidi"/>
          <w:color w:val="7F7F7F" w:themeColor="text1" w:themeTint="80"/>
          <w:sz w:val="16"/>
          <w:szCs w:val="16"/>
        </w:rPr>
        <w:t>racteristics of a scene. Accord</w:t>
      </w:r>
      <w:r w:rsidRPr="00277E86">
        <w:rPr>
          <w:rFonts w:asciiTheme="minorBidi" w:hAnsiTheme="minorBidi"/>
          <w:color w:val="7F7F7F" w:themeColor="text1" w:themeTint="80"/>
          <w:sz w:val="16"/>
          <w:szCs w:val="16"/>
        </w:rPr>
        <w:t>ing to the channel-wise statistics, the attention mechanism assigns important</w:t>
      </w:r>
      <w:r w:rsidR="003A665C"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channels with higher weights and updates the original features. In addition, to</w:t>
      </w:r>
      <w:r w:rsidR="003A665C" w:rsidRPr="00277E86">
        <w:rPr>
          <w:rFonts w:asciiTheme="minorBidi" w:hAnsiTheme="minorBidi"/>
          <w:color w:val="7F7F7F" w:themeColor="text1" w:themeTint="80"/>
          <w:sz w:val="16"/>
          <w:szCs w:val="16"/>
        </w:rPr>
        <w:t xml:space="preserve"> </w:t>
      </w:r>
      <w:r w:rsidR="00D227B1" w:rsidRPr="00277E86">
        <w:rPr>
          <w:rFonts w:asciiTheme="minorBidi" w:hAnsiTheme="minorBidi"/>
          <w:color w:val="7F7F7F" w:themeColor="text1" w:themeTint="80"/>
          <w:sz w:val="16"/>
          <w:szCs w:val="16"/>
        </w:rPr>
        <w:t>tolerate the significant diff</w:t>
      </w:r>
      <w:r w:rsidRPr="00277E86">
        <w:rPr>
          <w:rFonts w:asciiTheme="minorBidi" w:hAnsiTheme="minorBidi"/>
          <w:color w:val="7F7F7F" w:themeColor="text1" w:themeTint="80"/>
          <w:sz w:val="16"/>
          <w:szCs w:val="16"/>
        </w:rPr>
        <w:t>erence of depth ranges, we formulate depth prediction</w:t>
      </w:r>
      <w:r w:rsidR="00D227B1" w:rsidRPr="00277E86">
        <w:rPr>
          <w:rFonts w:asciiTheme="minorBidi" w:hAnsiTheme="minorBidi"/>
          <w:color w:val="7F7F7F" w:themeColor="text1" w:themeTint="80"/>
          <w:sz w:val="16"/>
          <w:szCs w:val="16"/>
        </w:rPr>
        <w:t xml:space="preserve"> </w:t>
      </w:r>
      <w:r w:rsidR="00936383" w:rsidRPr="00277E86">
        <w:rPr>
          <w:rFonts w:asciiTheme="minorBidi" w:hAnsiTheme="minorBidi"/>
          <w:color w:val="7F7F7F" w:themeColor="text1" w:themeTint="80"/>
          <w:sz w:val="16"/>
          <w:szCs w:val="16"/>
        </w:rPr>
        <w:t>as a multi-class classifi</w:t>
      </w:r>
      <w:r w:rsidRPr="00277E86">
        <w:rPr>
          <w:rFonts w:asciiTheme="minorBidi" w:hAnsiTheme="minorBidi"/>
          <w:color w:val="7F7F7F" w:themeColor="text1" w:themeTint="80"/>
          <w:sz w:val="16"/>
          <w:szCs w:val="16"/>
        </w:rPr>
        <w:t>cation problem. By discretizing continuous depth values</w:t>
      </w:r>
      <w:r w:rsidR="00D227B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 xml:space="preserve">into several intervals, we choose a </w:t>
      </w:r>
      <w:proofErr w:type="spellStart"/>
      <w:r w:rsidRPr="00277E86">
        <w:rPr>
          <w:rFonts w:asciiTheme="minorBidi" w:hAnsiTheme="minorBidi"/>
          <w:color w:val="7F7F7F" w:themeColor="text1" w:themeTint="80"/>
          <w:sz w:val="16"/>
          <w:szCs w:val="16"/>
        </w:rPr>
        <w:t>softmax</w:t>
      </w:r>
      <w:proofErr w:type="spellEnd"/>
      <w:r w:rsidRPr="00277E86">
        <w:rPr>
          <w:rFonts w:asciiTheme="minorBidi" w:hAnsiTheme="minorBidi"/>
          <w:color w:val="7F7F7F" w:themeColor="text1" w:themeTint="80"/>
          <w:sz w:val="16"/>
          <w:szCs w:val="16"/>
        </w:rPr>
        <w:t xml:space="preserve"> layer as the predictor. In this way,</w:t>
      </w:r>
      <w:r w:rsidR="00D227B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each neuron in the last layer onl</w:t>
      </w:r>
      <w:r w:rsidR="00E37EBF" w:rsidRPr="00277E86">
        <w:rPr>
          <w:rFonts w:asciiTheme="minorBidi" w:hAnsiTheme="minorBidi"/>
          <w:color w:val="7F7F7F" w:themeColor="text1" w:themeTint="80"/>
          <w:sz w:val="16"/>
          <w:szCs w:val="16"/>
        </w:rPr>
        <w:t>y needs to activate for a specifi</w:t>
      </w:r>
      <w:r w:rsidRPr="00277E86">
        <w:rPr>
          <w:rFonts w:asciiTheme="minorBidi" w:hAnsiTheme="minorBidi"/>
          <w:color w:val="7F7F7F" w:themeColor="text1" w:themeTint="80"/>
          <w:sz w:val="16"/>
          <w:szCs w:val="16"/>
        </w:rPr>
        <w:t>c depth interval</w:t>
      </w:r>
      <w:r w:rsidR="00D227B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rather than to predict the depth value in the whole depth range, which makes the</w:t>
      </w:r>
      <w:r w:rsidR="00D227B1"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 xml:space="preserve">model easy to train. </w:t>
      </w:r>
      <w:r w:rsidR="00BE1D11" w:rsidRPr="00277E86">
        <w:rPr>
          <w:rFonts w:asciiTheme="minorBidi" w:hAnsiTheme="minorBidi"/>
          <w:color w:val="7F7F7F" w:themeColor="text1" w:themeTint="80"/>
          <w:sz w:val="16"/>
          <w:szCs w:val="16"/>
        </w:rPr>
        <w:t>Further, to reduce the in</w:t>
      </w:r>
      <w:r w:rsidR="00BE1D11" w:rsidRPr="00277E86">
        <w:rPr>
          <w:rFonts w:asciiTheme="minorBidi" w:hAnsiTheme="minorBidi"/>
          <w:color w:val="7F7F7F" w:themeColor="text1" w:themeTint="80"/>
          <w:sz w:val="16"/>
          <w:szCs w:val="16"/>
          <w:lang w:bidi="he-IL"/>
        </w:rPr>
        <w:t>fl</w:t>
      </w:r>
      <w:r w:rsidR="00BE1D11" w:rsidRPr="00277E86">
        <w:rPr>
          <w:rFonts w:asciiTheme="minorBidi" w:hAnsiTheme="minorBidi"/>
          <w:color w:val="7F7F7F" w:themeColor="text1" w:themeTint="80"/>
          <w:sz w:val="16"/>
          <w:szCs w:val="16"/>
        </w:rPr>
        <w:t>uence of quantization error caused by depth discretization, we employ a soft-weighted sum inference method [9] to obtain the final continuous predictions.</w:t>
      </w:r>
    </w:p>
    <w:p w:rsidR="00D227B1" w:rsidRPr="00277E86" w:rsidRDefault="00D227B1" w:rsidP="00D227B1">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D227B1" w:rsidRPr="00277E86" w:rsidRDefault="00D227B1" w:rsidP="00D227B1">
      <w:pPr>
        <w:autoSpaceDE w:val="0"/>
        <w:autoSpaceDN w:val="0"/>
        <w:adjustRightInd w:val="0"/>
        <w:spacing w:after="0" w:line="240" w:lineRule="auto"/>
        <w:ind w:firstLine="0"/>
        <w:jc w:val="both"/>
        <w:rPr>
          <w:rFonts w:asciiTheme="minorBidi" w:hAnsiTheme="minorBidi"/>
          <w:color w:val="000000"/>
          <w:sz w:val="24"/>
          <w:szCs w:val="24"/>
        </w:rPr>
      </w:pPr>
    </w:p>
    <w:p w:rsidR="00E6185E" w:rsidRPr="00277E86" w:rsidRDefault="00E6185E" w:rsidP="00E6185E">
      <w:pPr>
        <w:autoSpaceDE w:val="0"/>
        <w:autoSpaceDN w:val="0"/>
        <w:bidi/>
        <w:adjustRightInd w:val="0"/>
        <w:spacing w:after="0" w:line="240" w:lineRule="auto"/>
        <w:ind w:firstLine="0"/>
        <w:jc w:val="both"/>
        <w:rPr>
          <w:rFonts w:asciiTheme="minorBidi" w:hAnsiTheme="minorBidi"/>
          <w:sz w:val="24"/>
          <w:szCs w:val="24"/>
          <w:rtl/>
          <w:lang w:bidi="he-IL"/>
        </w:rPr>
      </w:pPr>
      <w:r w:rsidRPr="00277E86">
        <w:rPr>
          <w:rFonts w:asciiTheme="minorBidi" w:hAnsiTheme="minorBidi"/>
          <w:sz w:val="24"/>
          <w:szCs w:val="24"/>
          <w:rtl/>
          <w:lang w:bidi="he-IL"/>
        </w:rPr>
        <w:t>ניתן לסכם את תרומת המאמר כ:</w:t>
      </w:r>
    </w:p>
    <w:p w:rsidR="00E6185E" w:rsidRPr="00277E86" w:rsidRDefault="00A310AE" w:rsidP="00A310AE">
      <w:pPr>
        <w:pStyle w:val="ListParagraph"/>
        <w:numPr>
          <w:ilvl w:val="0"/>
          <w:numId w:val="4"/>
        </w:numPr>
        <w:autoSpaceDE w:val="0"/>
        <w:autoSpaceDN w:val="0"/>
        <w:bidi/>
        <w:adjustRightInd w:val="0"/>
        <w:spacing w:after="0" w:line="240" w:lineRule="auto"/>
        <w:jc w:val="both"/>
        <w:rPr>
          <w:rFonts w:asciiTheme="minorBidi" w:hAnsiTheme="minorBidi"/>
          <w:color w:val="000000"/>
          <w:sz w:val="24"/>
          <w:szCs w:val="24"/>
          <w:lang w:bidi="he-IL"/>
        </w:rPr>
      </w:pPr>
      <w:r w:rsidRPr="00277E86">
        <w:rPr>
          <w:rFonts w:asciiTheme="minorBidi" w:hAnsiTheme="minorBidi"/>
          <w:color w:val="000000"/>
          <w:sz w:val="24"/>
          <w:szCs w:val="24"/>
          <w:rtl/>
          <w:lang w:bidi="he-IL"/>
        </w:rPr>
        <w:t xml:space="preserve">אנו מציגים חקירה ראשונה של משימת ניבוי אמין של עומק ומציעים את </w:t>
      </w:r>
      <w:r w:rsidRPr="00277E86">
        <w:rPr>
          <w:rFonts w:asciiTheme="minorBidi" w:hAnsiTheme="minorBidi"/>
          <w:color w:val="000000"/>
          <w:sz w:val="24"/>
          <w:szCs w:val="24"/>
          <w:lang w:bidi="he-IL"/>
        </w:rPr>
        <w:t>DABC</w:t>
      </w:r>
      <w:r w:rsidRPr="00277E86">
        <w:rPr>
          <w:rFonts w:asciiTheme="minorBidi" w:hAnsiTheme="minorBidi"/>
          <w:color w:val="000000"/>
          <w:sz w:val="24"/>
          <w:szCs w:val="24"/>
          <w:rtl/>
          <w:lang w:bidi="he-IL"/>
        </w:rPr>
        <w:t>, רשת עמוקה לסיווג מבוסס-תשומות (</w:t>
      </w:r>
      <w:r w:rsidRPr="00277E86">
        <w:rPr>
          <w:rFonts w:asciiTheme="minorBidi" w:hAnsiTheme="minorBidi"/>
          <w:color w:val="000000"/>
          <w:sz w:val="24"/>
          <w:szCs w:val="24"/>
        </w:rPr>
        <w:t>deep attention-based classification</w:t>
      </w:r>
      <w:r w:rsidRPr="00277E86">
        <w:rPr>
          <w:rFonts w:asciiTheme="minorBidi" w:hAnsiTheme="minorBidi"/>
          <w:color w:val="000000"/>
          <w:sz w:val="24"/>
          <w:szCs w:val="24"/>
          <w:rtl/>
          <w:lang w:bidi="he-IL"/>
        </w:rPr>
        <w:t>).</w:t>
      </w:r>
    </w:p>
    <w:p w:rsidR="00822C0D" w:rsidRPr="00277E86" w:rsidRDefault="00822C0D" w:rsidP="00822C0D">
      <w:pPr>
        <w:pStyle w:val="ListParagraph"/>
        <w:numPr>
          <w:ilvl w:val="0"/>
          <w:numId w:val="4"/>
        </w:numPr>
        <w:autoSpaceDE w:val="0"/>
        <w:autoSpaceDN w:val="0"/>
        <w:bidi/>
        <w:adjustRightInd w:val="0"/>
        <w:spacing w:after="0" w:line="240" w:lineRule="auto"/>
        <w:jc w:val="both"/>
        <w:rPr>
          <w:rFonts w:asciiTheme="minorBidi" w:hAnsiTheme="minorBidi"/>
          <w:color w:val="000000"/>
          <w:sz w:val="24"/>
          <w:szCs w:val="24"/>
          <w:lang w:bidi="he-IL"/>
        </w:rPr>
      </w:pPr>
      <w:r w:rsidRPr="00277E86">
        <w:rPr>
          <w:rFonts w:asciiTheme="minorBidi" w:hAnsiTheme="minorBidi"/>
          <w:color w:val="000000"/>
          <w:sz w:val="24"/>
          <w:szCs w:val="24"/>
          <w:rtl/>
          <w:lang w:bidi="he-IL"/>
        </w:rPr>
        <w:t>למשימת ניבוי העומק, אנו משתמשים במנגנון (הערכת) תשומות ערוצי, ומוודאים את היעילות של מודול</w:t>
      </w:r>
      <w:r w:rsidR="00511BFF">
        <w:rPr>
          <w:rFonts w:asciiTheme="minorBidi" w:hAnsiTheme="minorBidi" w:hint="cs"/>
          <w:color w:val="000000"/>
          <w:sz w:val="24"/>
          <w:szCs w:val="24"/>
          <w:rtl/>
          <w:lang w:bidi="he-IL"/>
        </w:rPr>
        <w:t>/יחידת</w:t>
      </w:r>
      <w:r w:rsidR="00511BFF">
        <w:rPr>
          <w:rFonts w:asciiTheme="minorBidi" w:hAnsiTheme="minorBidi"/>
          <w:color w:val="7F7F7F" w:themeColor="text1" w:themeTint="80"/>
          <w:sz w:val="20"/>
          <w:szCs w:val="20"/>
          <w:rtl/>
          <w:lang w:bidi="he-IL"/>
        </w:rPr>
        <w:t xml:space="preserve"> </w:t>
      </w:r>
      <w:r w:rsidR="00AB76CD">
        <w:rPr>
          <w:rFonts w:asciiTheme="minorBidi" w:hAnsiTheme="minorBidi"/>
          <w:color w:val="000000"/>
          <w:sz w:val="24"/>
          <w:szCs w:val="24"/>
          <w:rtl/>
          <w:lang w:bidi="he-IL"/>
        </w:rPr>
        <w:t xml:space="preserve">התשומות </w:t>
      </w:r>
      <w:r w:rsidR="00AB76CD">
        <w:rPr>
          <w:rFonts w:asciiTheme="minorBidi" w:hAnsiTheme="minorBidi" w:hint="cs"/>
          <w:color w:val="000000"/>
          <w:sz w:val="24"/>
          <w:szCs w:val="24"/>
          <w:rtl/>
          <w:lang w:bidi="he-IL"/>
        </w:rPr>
        <w:t>ב</w:t>
      </w:r>
      <w:r w:rsidRPr="00277E86">
        <w:rPr>
          <w:rFonts w:asciiTheme="minorBidi" w:hAnsiTheme="minorBidi"/>
          <w:color w:val="000000"/>
          <w:sz w:val="24"/>
          <w:szCs w:val="24"/>
          <w:rtl/>
          <w:lang w:bidi="he-IL"/>
        </w:rPr>
        <w:t>בחירת תכונות ייחודיות לסצינה.</w:t>
      </w:r>
    </w:p>
    <w:p w:rsidR="00822C0D" w:rsidRPr="00277E86" w:rsidRDefault="00822C0D" w:rsidP="00822C0D">
      <w:pPr>
        <w:pStyle w:val="ListParagraph"/>
        <w:numPr>
          <w:ilvl w:val="0"/>
          <w:numId w:val="4"/>
        </w:numPr>
        <w:autoSpaceDE w:val="0"/>
        <w:autoSpaceDN w:val="0"/>
        <w:bidi/>
        <w:adjustRightInd w:val="0"/>
        <w:spacing w:after="0" w:line="240" w:lineRule="auto"/>
        <w:jc w:val="both"/>
        <w:rPr>
          <w:rFonts w:asciiTheme="minorBidi" w:hAnsiTheme="minorBidi"/>
          <w:color w:val="000000"/>
          <w:sz w:val="24"/>
          <w:szCs w:val="24"/>
          <w:rtl/>
          <w:lang w:bidi="he-IL"/>
        </w:rPr>
      </w:pPr>
      <w:r w:rsidRPr="00277E86">
        <w:rPr>
          <w:rFonts w:asciiTheme="minorBidi" w:hAnsiTheme="minorBidi"/>
          <w:color w:val="000000"/>
          <w:sz w:val="24"/>
          <w:szCs w:val="24"/>
          <w:rtl/>
          <w:lang w:bidi="he-IL"/>
        </w:rPr>
        <w:t>השיטה שלנו</w:t>
      </w:r>
      <w:r w:rsidR="004F05BE" w:rsidRPr="00277E86">
        <w:rPr>
          <w:rFonts w:asciiTheme="minorBidi" w:hAnsiTheme="minorBidi"/>
          <w:sz w:val="24"/>
          <w:szCs w:val="24"/>
          <w:rtl/>
          <w:lang w:bidi="he-IL"/>
        </w:rPr>
        <w:t xml:space="preserve"> משיגה תוצאות מרשימות על מאגרי המידע </w:t>
      </w:r>
      <w:r w:rsidR="004F05BE" w:rsidRPr="00277E86">
        <w:rPr>
          <w:rFonts w:asciiTheme="minorBidi" w:hAnsiTheme="minorBidi"/>
          <w:color w:val="000000"/>
          <w:sz w:val="24"/>
          <w:szCs w:val="24"/>
        </w:rPr>
        <w:t>KITTI</w:t>
      </w:r>
      <w:r w:rsidR="004F05BE" w:rsidRPr="00277E86">
        <w:rPr>
          <w:rFonts w:asciiTheme="minorBidi" w:hAnsiTheme="minorBidi"/>
          <w:color w:val="000000"/>
          <w:sz w:val="24"/>
          <w:szCs w:val="24"/>
          <w:rtl/>
          <w:lang w:bidi="he-IL"/>
        </w:rPr>
        <w:t xml:space="preserve"> ו- </w:t>
      </w:r>
      <w:proofErr w:type="spellStart"/>
      <w:r w:rsidR="004F05BE" w:rsidRPr="00277E86">
        <w:rPr>
          <w:rFonts w:asciiTheme="minorBidi" w:hAnsiTheme="minorBidi"/>
          <w:color w:val="000000"/>
          <w:sz w:val="24"/>
          <w:szCs w:val="24"/>
        </w:rPr>
        <w:t>ScanNet</w:t>
      </w:r>
      <w:proofErr w:type="spellEnd"/>
      <w:r w:rsidR="004F05BE" w:rsidRPr="00277E86">
        <w:rPr>
          <w:rFonts w:asciiTheme="minorBidi" w:hAnsiTheme="minorBidi"/>
          <w:color w:val="000000"/>
          <w:sz w:val="24"/>
          <w:szCs w:val="24"/>
          <w:rtl/>
          <w:lang w:bidi="he-IL"/>
        </w:rPr>
        <w:t xml:space="preserve">, וזכתה בפרס התחרות ניבוי העומק מתמונה בודדת ב- </w:t>
      </w:r>
      <w:r w:rsidR="004F05BE" w:rsidRPr="00277E86">
        <w:rPr>
          <w:rFonts w:asciiTheme="minorBidi" w:hAnsiTheme="minorBidi"/>
          <w:color w:val="000000"/>
          <w:sz w:val="24"/>
          <w:szCs w:val="24"/>
          <w:lang w:bidi="he-IL"/>
        </w:rPr>
        <w:t>ROB 2018</w:t>
      </w:r>
      <w:r w:rsidR="004F05BE" w:rsidRPr="00277E86">
        <w:rPr>
          <w:rFonts w:asciiTheme="minorBidi" w:hAnsiTheme="minorBidi"/>
          <w:color w:val="000000"/>
          <w:sz w:val="24"/>
          <w:szCs w:val="24"/>
          <w:rtl/>
          <w:lang w:bidi="he-IL"/>
        </w:rPr>
        <w:t>.</w:t>
      </w:r>
    </w:p>
    <w:p w:rsidR="00335C20" w:rsidRPr="00277E86" w:rsidRDefault="00335C20" w:rsidP="00452496">
      <w:pPr>
        <w:autoSpaceDE w:val="0"/>
        <w:autoSpaceDN w:val="0"/>
        <w:adjustRightInd w:val="0"/>
        <w:spacing w:after="0" w:line="240" w:lineRule="auto"/>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The contributions of this work can be summarized as follows:</w:t>
      </w:r>
    </w:p>
    <w:p w:rsidR="00335C20" w:rsidRPr="00277E86" w:rsidRDefault="00E6185E" w:rsidP="008D2505">
      <w:pPr>
        <w:pStyle w:val="ListParagraph"/>
        <w:numPr>
          <w:ilvl w:val="0"/>
          <w:numId w:val="1"/>
        </w:numPr>
        <w:autoSpaceDE w:val="0"/>
        <w:autoSpaceDN w:val="0"/>
        <w:adjustRightInd w:val="0"/>
        <w:spacing w:after="0" w:line="240" w:lineRule="auto"/>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We present one of the fi</w:t>
      </w:r>
      <w:r w:rsidR="00335C20" w:rsidRPr="00277E86">
        <w:rPr>
          <w:rFonts w:asciiTheme="minorBidi" w:hAnsiTheme="minorBidi"/>
          <w:color w:val="7F7F7F" w:themeColor="text1" w:themeTint="80"/>
          <w:sz w:val="16"/>
          <w:szCs w:val="16"/>
        </w:rPr>
        <w:t xml:space="preserve">rst explorations </w:t>
      </w:r>
      <w:r w:rsidR="008D2505" w:rsidRPr="00277E86">
        <w:rPr>
          <w:rFonts w:asciiTheme="minorBidi" w:hAnsiTheme="minorBidi"/>
          <w:color w:val="7F7F7F" w:themeColor="text1" w:themeTint="80"/>
          <w:sz w:val="16"/>
          <w:szCs w:val="16"/>
        </w:rPr>
        <w:t>on the task of robust depth pre</w:t>
      </w:r>
      <w:r w:rsidR="00335C20" w:rsidRPr="00277E86">
        <w:rPr>
          <w:rFonts w:asciiTheme="minorBidi" w:hAnsiTheme="minorBidi"/>
          <w:color w:val="7F7F7F" w:themeColor="text1" w:themeTint="80"/>
          <w:sz w:val="16"/>
          <w:szCs w:val="16"/>
        </w:rPr>
        <w:t>diction and propos</w:t>
      </w:r>
      <w:r w:rsidRPr="00277E86">
        <w:rPr>
          <w:rFonts w:asciiTheme="minorBidi" w:hAnsiTheme="minorBidi"/>
          <w:color w:val="7F7F7F" w:themeColor="text1" w:themeTint="80"/>
          <w:sz w:val="16"/>
          <w:szCs w:val="16"/>
        </w:rPr>
        <w:t>e a deep attention-based classifi</w:t>
      </w:r>
      <w:r w:rsidR="00335C20" w:rsidRPr="00277E86">
        <w:rPr>
          <w:rFonts w:asciiTheme="minorBidi" w:hAnsiTheme="minorBidi"/>
          <w:color w:val="7F7F7F" w:themeColor="text1" w:themeTint="80"/>
          <w:sz w:val="16"/>
          <w:szCs w:val="16"/>
        </w:rPr>
        <w:t>cation network (DABC).</w:t>
      </w:r>
    </w:p>
    <w:p w:rsidR="000501F4" w:rsidRPr="00277E86" w:rsidRDefault="00335C20" w:rsidP="000501F4">
      <w:pPr>
        <w:pStyle w:val="ListParagraph"/>
        <w:numPr>
          <w:ilvl w:val="0"/>
          <w:numId w:val="1"/>
        </w:numPr>
        <w:autoSpaceDE w:val="0"/>
        <w:autoSpaceDN w:val="0"/>
        <w:adjustRightInd w:val="0"/>
        <w:spacing w:after="0" w:line="240" w:lineRule="auto"/>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For the task o</w:t>
      </w:r>
      <w:r w:rsidR="00E6185E" w:rsidRPr="00277E86">
        <w:rPr>
          <w:rFonts w:asciiTheme="minorBidi" w:hAnsiTheme="minorBidi"/>
          <w:color w:val="7F7F7F" w:themeColor="text1" w:themeTint="80"/>
          <w:sz w:val="16"/>
          <w:szCs w:val="16"/>
        </w:rPr>
        <w:t>f depth prediction, we are the fi</w:t>
      </w:r>
      <w:r w:rsidRPr="00277E86">
        <w:rPr>
          <w:rFonts w:asciiTheme="minorBidi" w:hAnsiTheme="minorBidi"/>
          <w:color w:val="7F7F7F" w:themeColor="text1" w:themeTint="80"/>
          <w:sz w:val="16"/>
          <w:szCs w:val="16"/>
        </w:rPr>
        <w:t>rst to employ the channel-wise attent</w:t>
      </w:r>
      <w:r w:rsidR="00E6185E" w:rsidRPr="00277E86">
        <w:rPr>
          <w:rFonts w:asciiTheme="minorBidi" w:hAnsiTheme="minorBidi"/>
          <w:color w:val="7F7F7F" w:themeColor="text1" w:themeTint="80"/>
          <w:sz w:val="16"/>
          <w:szCs w:val="16"/>
        </w:rPr>
        <w:t>ion mechanism, and verify the eff</w:t>
      </w:r>
      <w:r w:rsidRPr="00277E86">
        <w:rPr>
          <w:rFonts w:asciiTheme="minorBidi" w:hAnsiTheme="minorBidi"/>
          <w:color w:val="7F7F7F" w:themeColor="text1" w:themeTint="80"/>
          <w:sz w:val="16"/>
          <w:szCs w:val="16"/>
        </w:rPr>
        <w:t>ectiveness of the attention module</w:t>
      </w:r>
      <w:r w:rsidR="008D2505" w:rsidRPr="00277E86">
        <w:rPr>
          <w:rFonts w:asciiTheme="minorBidi" w:hAnsiTheme="minorBidi"/>
          <w:color w:val="7F7F7F" w:themeColor="text1" w:themeTint="80"/>
          <w:sz w:val="16"/>
          <w:szCs w:val="16"/>
        </w:rPr>
        <w:t xml:space="preserve"> </w:t>
      </w:r>
      <w:r w:rsidR="00E6185E" w:rsidRPr="00277E86">
        <w:rPr>
          <w:rFonts w:asciiTheme="minorBidi" w:hAnsiTheme="minorBidi"/>
          <w:color w:val="7F7F7F" w:themeColor="text1" w:themeTint="80"/>
          <w:sz w:val="16"/>
          <w:szCs w:val="16"/>
        </w:rPr>
        <w:t>on choosing scene-specifi</w:t>
      </w:r>
      <w:r w:rsidRPr="00277E86">
        <w:rPr>
          <w:rFonts w:asciiTheme="minorBidi" w:hAnsiTheme="minorBidi"/>
          <w:color w:val="7F7F7F" w:themeColor="text1" w:themeTint="80"/>
          <w:sz w:val="16"/>
          <w:szCs w:val="16"/>
        </w:rPr>
        <w:t>c features.</w:t>
      </w:r>
    </w:p>
    <w:p w:rsidR="00452496" w:rsidRPr="00EA4D0E" w:rsidRDefault="00335C20" w:rsidP="00EA4D0E">
      <w:pPr>
        <w:pStyle w:val="ListParagraph"/>
        <w:numPr>
          <w:ilvl w:val="0"/>
          <w:numId w:val="1"/>
        </w:numPr>
        <w:autoSpaceDE w:val="0"/>
        <w:autoSpaceDN w:val="0"/>
        <w:adjustRightInd w:val="0"/>
        <w:spacing w:after="0" w:line="240" w:lineRule="auto"/>
        <w:jc w:val="both"/>
        <w:rPr>
          <w:rFonts w:asciiTheme="minorBidi" w:hAnsiTheme="minorBidi"/>
          <w:color w:val="7F7F7F" w:themeColor="text1" w:themeTint="80"/>
          <w:sz w:val="16"/>
          <w:szCs w:val="16"/>
        </w:rPr>
      </w:pPr>
      <w:r w:rsidRPr="00277E86">
        <w:rPr>
          <w:rFonts w:asciiTheme="minorBidi" w:hAnsiTheme="minorBidi"/>
          <w:color w:val="7F7F7F" w:themeColor="text1" w:themeTint="80"/>
          <w:sz w:val="16"/>
          <w:szCs w:val="16"/>
        </w:rPr>
        <w:t xml:space="preserve">Our method achieves state-of-the-art performance on both the </w:t>
      </w:r>
      <w:proofErr w:type="spellStart"/>
      <w:r w:rsidRPr="00277E86">
        <w:rPr>
          <w:rFonts w:asciiTheme="minorBidi" w:hAnsiTheme="minorBidi"/>
          <w:color w:val="7F7F7F" w:themeColor="text1" w:themeTint="80"/>
          <w:sz w:val="16"/>
          <w:szCs w:val="16"/>
        </w:rPr>
        <w:t>ScanNet</w:t>
      </w:r>
      <w:proofErr w:type="spellEnd"/>
      <w:r w:rsidRPr="00277E86">
        <w:rPr>
          <w:rFonts w:asciiTheme="minorBidi" w:hAnsiTheme="minorBidi"/>
          <w:color w:val="7F7F7F" w:themeColor="text1" w:themeTint="80"/>
          <w:sz w:val="16"/>
          <w:szCs w:val="16"/>
        </w:rPr>
        <w:t xml:space="preserve"> and</w:t>
      </w:r>
      <w:r w:rsidR="008D2505"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KITTI datasets, and won the 2-nd place in the single image depth prediction</w:t>
      </w:r>
      <w:r w:rsidR="008D2505" w:rsidRPr="00277E86">
        <w:rPr>
          <w:rFonts w:asciiTheme="minorBidi" w:hAnsiTheme="minorBidi"/>
          <w:color w:val="7F7F7F" w:themeColor="text1" w:themeTint="80"/>
          <w:sz w:val="16"/>
          <w:szCs w:val="16"/>
        </w:rPr>
        <w:t xml:space="preserve"> </w:t>
      </w:r>
      <w:r w:rsidRPr="00277E86">
        <w:rPr>
          <w:rFonts w:asciiTheme="minorBidi" w:hAnsiTheme="minorBidi"/>
          <w:color w:val="7F7F7F" w:themeColor="text1" w:themeTint="80"/>
          <w:sz w:val="16"/>
          <w:szCs w:val="16"/>
        </w:rPr>
        <w:t>entry of ROB 2018.</w:t>
      </w:r>
    </w:p>
    <w:p w:rsidR="005C7E27" w:rsidRPr="00277E86" w:rsidRDefault="005C7E27" w:rsidP="005C7E27">
      <w:pPr>
        <w:pStyle w:val="Heading1"/>
        <w:numPr>
          <w:ilvl w:val="0"/>
          <w:numId w:val="3"/>
        </w:numPr>
        <w:bidi/>
        <w:rPr>
          <w:rFonts w:asciiTheme="minorBidi" w:hAnsiTheme="minorBidi" w:cstheme="minorBidi"/>
          <w:i w:val="0"/>
          <w:iCs w:val="0"/>
          <w:sz w:val="24"/>
          <w:szCs w:val="24"/>
          <w:rtl/>
          <w:lang w:bidi="he-IL"/>
        </w:rPr>
      </w:pPr>
      <w:r w:rsidRPr="00277E86">
        <w:rPr>
          <w:rFonts w:asciiTheme="minorBidi" w:hAnsiTheme="minorBidi" w:cstheme="minorBidi"/>
          <w:i w:val="0"/>
          <w:iCs w:val="0"/>
          <w:sz w:val="24"/>
          <w:szCs w:val="24"/>
          <w:rtl/>
          <w:lang w:bidi="he-IL"/>
        </w:rPr>
        <w:lastRenderedPageBreak/>
        <w:t>עבודה קודמת</w:t>
      </w:r>
    </w:p>
    <w:p w:rsidR="00AF6545" w:rsidRDefault="00EF660E" w:rsidP="00F17459">
      <w:pPr>
        <w:bidi/>
        <w:spacing w:line="360" w:lineRule="auto"/>
        <w:jc w:val="both"/>
        <w:rPr>
          <w:rFonts w:asciiTheme="minorBidi" w:hAnsiTheme="minorBidi"/>
          <w:color w:val="000000"/>
          <w:sz w:val="24"/>
          <w:szCs w:val="24"/>
          <w:rtl/>
          <w:lang w:bidi="he-IL"/>
        </w:rPr>
      </w:pPr>
      <w:r w:rsidRPr="00F17459">
        <w:rPr>
          <w:rFonts w:asciiTheme="minorBidi" w:hAnsiTheme="minorBidi"/>
          <w:sz w:val="24"/>
          <w:szCs w:val="24"/>
          <w:rtl/>
          <w:lang w:bidi="he-IL"/>
        </w:rPr>
        <w:t xml:space="preserve">הערכת עומק </w:t>
      </w:r>
      <w:r w:rsidRPr="00F17459">
        <w:rPr>
          <w:rFonts w:asciiTheme="minorBidi" w:hAnsiTheme="minorBidi"/>
          <w:color w:val="FF0000"/>
          <w:sz w:val="24"/>
          <w:szCs w:val="24"/>
          <w:rtl/>
          <w:lang w:bidi="he-IL"/>
        </w:rPr>
        <w:t>מטרית</w:t>
      </w:r>
      <w:r w:rsidRPr="00F17459">
        <w:rPr>
          <w:rFonts w:asciiTheme="minorBidi" w:hAnsiTheme="minorBidi"/>
          <w:sz w:val="24"/>
          <w:szCs w:val="24"/>
          <w:rtl/>
          <w:lang w:bidi="he-IL"/>
        </w:rPr>
        <w:t>.</w:t>
      </w:r>
      <w:r w:rsidRPr="00F17459">
        <w:rPr>
          <w:rFonts w:asciiTheme="minorBidi" w:hAnsiTheme="minorBidi"/>
          <w:sz w:val="24"/>
          <w:szCs w:val="24"/>
          <w:lang w:bidi="he-IL"/>
        </w:rPr>
        <w:t xml:space="preserve"> </w:t>
      </w:r>
      <w:r w:rsidRPr="00F17459">
        <w:rPr>
          <w:rFonts w:asciiTheme="minorBidi" w:hAnsiTheme="minorBidi"/>
          <w:sz w:val="24"/>
          <w:szCs w:val="24"/>
          <w:rtl/>
          <w:lang w:bidi="he-IL"/>
        </w:rPr>
        <w:t xml:space="preserve"> בעת האחרונה, שיטות רבות השיגו ביצועים מרשימים על-ידי שימוש ברשתות נוירונים </w:t>
      </w:r>
      <w:r w:rsidR="00566D7F" w:rsidRPr="00F17459">
        <w:rPr>
          <w:rFonts w:asciiTheme="minorBidi" w:hAnsiTheme="minorBidi"/>
          <w:sz w:val="24"/>
          <w:szCs w:val="24"/>
          <w:rtl/>
          <w:lang w:bidi="he-IL"/>
        </w:rPr>
        <w:t>קונבולוציוניות</w:t>
      </w:r>
      <w:r w:rsidRPr="00F17459">
        <w:rPr>
          <w:rFonts w:asciiTheme="minorBidi" w:hAnsiTheme="minorBidi"/>
          <w:sz w:val="24"/>
          <w:szCs w:val="24"/>
          <w:rtl/>
          <w:lang w:bidi="he-IL"/>
        </w:rPr>
        <w:t xml:space="preserve"> </w:t>
      </w:r>
      <w:r w:rsidRPr="00F17459">
        <w:rPr>
          <w:rFonts w:asciiTheme="minorBidi" w:hAnsiTheme="minorBidi"/>
          <w:sz w:val="24"/>
          <w:szCs w:val="24"/>
          <w:lang w:bidi="he-IL"/>
        </w:rPr>
        <w:t>CNN</w:t>
      </w:r>
      <w:r w:rsidRPr="00F17459">
        <w:rPr>
          <w:rFonts w:asciiTheme="minorBidi" w:hAnsiTheme="minorBidi"/>
          <w:sz w:val="24"/>
          <w:szCs w:val="24"/>
          <w:rtl/>
          <w:lang w:bidi="he-IL"/>
        </w:rPr>
        <w:t xml:space="preserve"> לניבוי עומק </w:t>
      </w:r>
      <w:r w:rsidR="00566D7F" w:rsidRPr="00F17459">
        <w:rPr>
          <w:rFonts w:asciiTheme="minorBidi" w:hAnsiTheme="minorBidi"/>
          <w:sz w:val="24"/>
          <w:szCs w:val="24"/>
          <w:rtl/>
          <w:lang w:bidi="he-IL"/>
        </w:rPr>
        <w:t>"</w:t>
      </w:r>
      <w:r w:rsidRPr="00F17459">
        <w:rPr>
          <w:rFonts w:asciiTheme="minorBidi" w:hAnsiTheme="minorBidi"/>
          <w:sz w:val="24"/>
          <w:szCs w:val="24"/>
          <w:rtl/>
          <w:lang w:bidi="he-IL"/>
        </w:rPr>
        <w:t>חד-עיני</w:t>
      </w:r>
      <w:r w:rsidR="00566D7F" w:rsidRPr="00F17459">
        <w:rPr>
          <w:rFonts w:asciiTheme="minorBidi" w:hAnsiTheme="minorBidi"/>
          <w:sz w:val="24"/>
          <w:szCs w:val="24"/>
          <w:rtl/>
          <w:lang w:bidi="he-IL"/>
        </w:rPr>
        <w:t>"</w:t>
      </w:r>
      <w:r w:rsidRPr="00F17459">
        <w:rPr>
          <w:rFonts w:asciiTheme="minorBidi" w:hAnsiTheme="minorBidi"/>
          <w:sz w:val="24"/>
          <w:szCs w:val="24"/>
          <w:rtl/>
          <w:lang w:bidi="he-IL"/>
        </w:rPr>
        <w:t>.</w:t>
      </w:r>
      <w:r w:rsidR="00566D7F" w:rsidRPr="00F17459">
        <w:rPr>
          <w:rFonts w:asciiTheme="minorBidi" w:hAnsiTheme="minorBidi"/>
          <w:sz w:val="24"/>
          <w:szCs w:val="24"/>
          <w:rtl/>
          <w:lang w:bidi="he-IL"/>
        </w:rPr>
        <w:t xml:space="preserve"> </w:t>
      </w:r>
      <w:r w:rsidR="00220482" w:rsidRPr="00F17459">
        <w:rPr>
          <w:rFonts w:asciiTheme="minorBidi" w:hAnsiTheme="minorBidi" w:hint="cs"/>
          <w:sz w:val="24"/>
          <w:szCs w:val="24"/>
          <w:rtl/>
          <w:lang w:bidi="he-IL"/>
        </w:rPr>
        <w:t xml:space="preserve">לרגרסיה של מפות עומק מתמונות </w:t>
      </w:r>
      <w:r w:rsidR="00220482" w:rsidRPr="00F17459">
        <w:rPr>
          <w:rFonts w:asciiTheme="minorBidi" w:hAnsiTheme="minorBidi"/>
          <w:sz w:val="24"/>
          <w:szCs w:val="24"/>
          <w:lang w:bidi="he-IL"/>
        </w:rPr>
        <w:t>RGB</w:t>
      </w:r>
      <w:r w:rsidR="00220482" w:rsidRPr="00F17459">
        <w:rPr>
          <w:rFonts w:asciiTheme="minorBidi" w:hAnsiTheme="minorBidi" w:hint="cs"/>
          <w:sz w:val="24"/>
          <w:szCs w:val="24"/>
          <w:rtl/>
          <w:lang w:bidi="he-IL"/>
        </w:rPr>
        <w:t>,</w:t>
      </w:r>
      <w:r w:rsidR="00F06D7C">
        <w:rPr>
          <w:rFonts w:asciiTheme="minorBidi" w:hAnsiTheme="minorBidi" w:hint="cs"/>
          <w:sz w:val="24"/>
          <w:szCs w:val="24"/>
          <w:rtl/>
          <w:lang w:bidi="he-IL"/>
        </w:rPr>
        <w:t xml:space="preserve"> </w:t>
      </w:r>
      <w:r w:rsidR="00F06D7C" w:rsidRPr="00F06D7C">
        <w:rPr>
          <w:rFonts w:asciiTheme="minorBidi" w:hAnsiTheme="minorBidi" w:hint="cs"/>
          <w:color w:val="FF0000"/>
          <w:sz w:val="24"/>
          <w:szCs w:val="24"/>
          <w:rtl/>
          <w:lang w:bidi="he-IL"/>
        </w:rPr>
        <w:t>אייגן ושות'</w:t>
      </w:r>
      <w:r w:rsidR="00220482" w:rsidRPr="00F17459">
        <w:rPr>
          <w:rFonts w:asciiTheme="minorBidi" w:hAnsiTheme="minorBidi" w:hint="cs"/>
          <w:sz w:val="24"/>
          <w:szCs w:val="24"/>
          <w:rtl/>
          <w:lang w:bidi="he-IL"/>
        </w:rPr>
        <w:t xml:space="preserve"> </w:t>
      </w:r>
      <w:r w:rsidR="00F06D7C">
        <w:rPr>
          <w:rFonts w:asciiTheme="minorBidi" w:hAnsiTheme="minorBidi" w:hint="cs"/>
          <w:sz w:val="24"/>
          <w:szCs w:val="24"/>
          <w:rtl/>
          <w:lang w:bidi="he-IL"/>
        </w:rPr>
        <w:t>(</w:t>
      </w:r>
      <w:r w:rsidR="00220482" w:rsidRPr="00F06D7C">
        <w:rPr>
          <w:rFonts w:asciiTheme="minorBidi" w:hAnsiTheme="minorBidi"/>
          <w:color w:val="FF0000"/>
          <w:sz w:val="24"/>
          <w:szCs w:val="24"/>
        </w:rPr>
        <w:t>Eigen et al.</w:t>
      </w:r>
      <w:r w:rsidR="00F06D7C">
        <w:rPr>
          <w:rFonts w:asciiTheme="minorBidi" w:hAnsiTheme="minorBidi" w:hint="cs"/>
          <w:color w:val="FF0000"/>
          <w:sz w:val="24"/>
          <w:szCs w:val="24"/>
          <w:rtl/>
          <w:lang w:bidi="he-IL"/>
        </w:rPr>
        <w:t>)</w:t>
      </w:r>
      <w:r w:rsidR="00220482" w:rsidRPr="00F06D7C">
        <w:rPr>
          <w:rFonts w:asciiTheme="minorBidi" w:hAnsiTheme="minorBidi"/>
          <w:color w:val="FF0000"/>
          <w:sz w:val="24"/>
          <w:szCs w:val="24"/>
        </w:rPr>
        <w:t xml:space="preserve"> </w:t>
      </w:r>
      <w:r w:rsidR="00220482" w:rsidRPr="00F17459">
        <w:rPr>
          <w:rFonts w:asciiTheme="minorBidi" w:hAnsiTheme="minorBidi"/>
          <w:color w:val="000000"/>
          <w:sz w:val="24"/>
          <w:szCs w:val="24"/>
        </w:rPr>
        <w:t>[1</w:t>
      </w:r>
      <w:proofErr w:type="gramStart"/>
      <w:r w:rsidR="00220482" w:rsidRPr="00F17459">
        <w:rPr>
          <w:rFonts w:asciiTheme="minorBidi" w:hAnsiTheme="minorBidi"/>
          <w:color w:val="000000"/>
          <w:sz w:val="24"/>
          <w:szCs w:val="24"/>
        </w:rPr>
        <w:t>]</w:t>
      </w:r>
      <w:r w:rsidR="00F06D7C">
        <w:rPr>
          <w:rFonts w:asciiTheme="minorBidi" w:hAnsiTheme="minorBidi" w:hint="cs"/>
          <w:color w:val="000000"/>
          <w:sz w:val="24"/>
          <w:szCs w:val="24"/>
          <w:rtl/>
          <w:lang w:bidi="he-IL"/>
        </w:rPr>
        <w:t xml:space="preserve"> </w:t>
      </w:r>
      <w:r w:rsidR="00220482" w:rsidRPr="00F17459">
        <w:rPr>
          <w:rFonts w:asciiTheme="minorBidi" w:hAnsiTheme="minorBidi" w:hint="cs"/>
          <w:color w:val="000000"/>
          <w:sz w:val="24"/>
          <w:szCs w:val="24"/>
          <w:rtl/>
          <w:lang w:bidi="he-IL"/>
        </w:rPr>
        <w:t xml:space="preserve"> הציעו</w:t>
      </w:r>
      <w:proofErr w:type="gramEnd"/>
      <w:r w:rsidR="00220482" w:rsidRPr="00F17459">
        <w:rPr>
          <w:rFonts w:asciiTheme="minorBidi" w:hAnsiTheme="minorBidi" w:hint="cs"/>
          <w:color w:val="000000"/>
          <w:sz w:val="24"/>
          <w:szCs w:val="24"/>
          <w:rtl/>
          <w:lang w:bidi="he-IL"/>
        </w:rPr>
        <w:t xml:space="preserve"> ארכיטקטורה </w:t>
      </w:r>
      <w:r w:rsidR="00220482" w:rsidRPr="00F17459">
        <w:rPr>
          <w:rFonts w:asciiTheme="minorBidi" w:hAnsiTheme="minorBidi" w:hint="cs"/>
          <w:color w:val="FF0000"/>
          <w:sz w:val="24"/>
          <w:szCs w:val="24"/>
          <w:rtl/>
          <w:lang w:bidi="he-IL"/>
        </w:rPr>
        <w:t xml:space="preserve">רבת-סקלות </w:t>
      </w:r>
      <w:r w:rsidR="00220482" w:rsidRPr="00F17459">
        <w:rPr>
          <w:rFonts w:asciiTheme="minorBidi" w:hAnsiTheme="minorBidi" w:hint="cs"/>
          <w:sz w:val="24"/>
          <w:szCs w:val="24"/>
          <w:rtl/>
          <w:lang w:bidi="he-IL"/>
        </w:rPr>
        <w:t xml:space="preserve">הכוללת שתי רשתות-נוירונים קונבולוציוניות </w:t>
      </w:r>
      <w:r w:rsidR="00220482" w:rsidRPr="00F17459">
        <w:rPr>
          <w:rFonts w:asciiTheme="minorBidi" w:hAnsiTheme="minorBidi"/>
          <w:color w:val="000000"/>
          <w:sz w:val="24"/>
          <w:szCs w:val="24"/>
        </w:rPr>
        <w:t>CNNs</w:t>
      </w:r>
      <w:r w:rsidR="00220482" w:rsidRPr="00F17459">
        <w:rPr>
          <w:rFonts w:asciiTheme="minorBidi" w:hAnsiTheme="minorBidi" w:hint="cs"/>
          <w:color w:val="000000"/>
          <w:sz w:val="24"/>
          <w:szCs w:val="24"/>
          <w:rtl/>
          <w:lang w:bidi="he-IL"/>
        </w:rPr>
        <w:t>. הראשונה מנבאת מפת עומק גסה מבוססת על הקשר כללי, והשניה מעדנת את הניבוי על ידי שימוש במידע מקומי.</w:t>
      </w:r>
      <w:r w:rsidR="00F06D7C">
        <w:rPr>
          <w:rFonts w:asciiTheme="minorBidi" w:hAnsiTheme="minorBidi" w:hint="cs"/>
          <w:color w:val="FF0000"/>
          <w:sz w:val="24"/>
          <w:szCs w:val="24"/>
          <w:rtl/>
          <w:lang w:bidi="he-IL"/>
        </w:rPr>
        <w:t xml:space="preserve"> ליינה ושות' (</w:t>
      </w:r>
      <w:r w:rsidR="00220482" w:rsidRPr="00F17459">
        <w:rPr>
          <w:rFonts w:asciiTheme="minorBidi" w:hAnsiTheme="minorBidi" w:hint="cs"/>
          <w:color w:val="FF0000"/>
          <w:sz w:val="24"/>
          <w:szCs w:val="24"/>
          <w:rtl/>
          <w:lang w:bidi="he-IL"/>
        </w:rPr>
        <w:t xml:space="preserve"> </w:t>
      </w:r>
      <w:proofErr w:type="spellStart"/>
      <w:r w:rsidR="00220482" w:rsidRPr="00F17459">
        <w:rPr>
          <w:rFonts w:asciiTheme="minorBidi" w:hAnsiTheme="minorBidi"/>
          <w:color w:val="000000"/>
          <w:sz w:val="24"/>
          <w:szCs w:val="24"/>
        </w:rPr>
        <w:t>Laina</w:t>
      </w:r>
      <w:proofErr w:type="spellEnd"/>
      <w:r w:rsidR="00220482" w:rsidRPr="00F17459">
        <w:rPr>
          <w:rFonts w:asciiTheme="minorBidi" w:hAnsiTheme="minorBidi"/>
          <w:color w:val="000000"/>
          <w:sz w:val="24"/>
          <w:szCs w:val="24"/>
        </w:rPr>
        <w:t xml:space="preserve"> et al</w:t>
      </w:r>
      <w:r w:rsidR="00F06D7C">
        <w:rPr>
          <w:rFonts w:asciiTheme="minorBidi" w:hAnsiTheme="minorBidi" w:hint="cs"/>
          <w:color w:val="000000"/>
          <w:sz w:val="24"/>
          <w:szCs w:val="24"/>
          <w:rtl/>
          <w:lang w:bidi="he-IL"/>
        </w:rPr>
        <w:t xml:space="preserve">) </w:t>
      </w:r>
      <w:r w:rsidR="00220482" w:rsidRPr="00F17459">
        <w:rPr>
          <w:rFonts w:asciiTheme="minorBidi" w:hAnsiTheme="minorBidi"/>
          <w:color w:val="000000"/>
          <w:sz w:val="24"/>
          <w:szCs w:val="24"/>
        </w:rPr>
        <w:t>. [10]</w:t>
      </w:r>
      <w:r w:rsidR="00220482" w:rsidRPr="00F17459">
        <w:rPr>
          <w:rFonts w:asciiTheme="minorBidi" w:hAnsiTheme="minorBidi" w:hint="cs"/>
          <w:color w:val="000000"/>
          <w:sz w:val="24"/>
          <w:szCs w:val="24"/>
          <w:rtl/>
          <w:lang w:bidi="he-IL"/>
        </w:rPr>
        <w:t xml:space="preserve"> השתמשו ב- </w:t>
      </w:r>
      <w:r w:rsidR="00220482" w:rsidRPr="00F17459">
        <w:rPr>
          <w:rFonts w:asciiTheme="minorBidi" w:hAnsiTheme="minorBidi"/>
          <w:color w:val="000000"/>
          <w:sz w:val="24"/>
          <w:szCs w:val="24"/>
          <w:lang w:bidi="he-IL"/>
        </w:rPr>
        <w:t>residual learning</w:t>
      </w:r>
      <w:r w:rsidR="00571363" w:rsidRPr="00F17459">
        <w:rPr>
          <w:rFonts w:asciiTheme="minorBidi" w:hAnsiTheme="minorBidi" w:hint="cs"/>
          <w:color w:val="000000"/>
          <w:sz w:val="24"/>
          <w:szCs w:val="24"/>
          <w:rtl/>
          <w:lang w:bidi="he-IL"/>
        </w:rPr>
        <w:t xml:space="preserve"> [11] למשימת ניבוי עומק והציגו מודל של מקדד-מפענח (</w:t>
      </w:r>
      <w:r w:rsidR="00571363" w:rsidRPr="00F17459">
        <w:rPr>
          <w:rFonts w:asciiTheme="minorBidi" w:hAnsiTheme="minorBidi"/>
          <w:color w:val="000000"/>
          <w:sz w:val="24"/>
          <w:szCs w:val="24"/>
          <w:lang w:bidi="he-IL"/>
        </w:rPr>
        <w:t>encoder-decoder</w:t>
      </w:r>
      <w:r w:rsidR="00571363" w:rsidRPr="00F17459">
        <w:rPr>
          <w:rFonts w:asciiTheme="minorBidi" w:hAnsiTheme="minorBidi" w:hint="cs"/>
          <w:color w:val="000000"/>
          <w:sz w:val="24"/>
          <w:szCs w:val="24"/>
          <w:rtl/>
          <w:lang w:bidi="he-IL"/>
        </w:rPr>
        <w:t xml:space="preserve">) עם מודול חדשני של </w:t>
      </w:r>
      <w:r w:rsidR="00571363" w:rsidRPr="00F17459">
        <w:rPr>
          <w:rFonts w:asciiTheme="minorBidi" w:hAnsiTheme="minorBidi"/>
          <w:color w:val="FF0000"/>
          <w:sz w:val="24"/>
          <w:szCs w:val="24"/>
          <w:lang w:bidi="he-IL"/>
        </w:rPr>
        <w:t>up-sampling</w:t>
      </w:r>
      <w:r w:rsidR="00571363" w:rsidRPr="00F17459">
        <w:rPr>
          <w:rFonts w:asciiTheme="minorBidi" w:hAnsiTheme="minorBidi" w:hint="cs"/>
          <w:color w:val="000000"/>
          <w:sz w:val="24"/>
          <w:szCs w:val="24"/>
          <w:rtl/>
          <w:lang w:bidi="he-IL"/>
        </w:rPr>
        <w:t xml:space="preserve">. כדי לעודד עקביות מרחבית במפת ניבוי העומק, מספר חוקרים ניסו לנסח בעיית רגרסיה מובנית ע"י צירוף </w:t>
      </w:r>
      <w:r w:rsidR="00571363" w:rsidRPr="00F17459">
        <w:rPr>
          <w:rFonts w:asciiTheme="minorBidi" w:hAnsiTheme="minorBidi"/>
          <w:color w:val="000000"/>
          <w:sz w:val="24"/>
          <w:szCs w:val="24"/>
          <w:lang w:bidi="he-IL"/>
        </w:rPr>
        <w:t>CNNs</w:t>
      </w:r>
      <w:r w:rsidR="00571363" w:rsidRPr="00F17459">
        <w:rPr>
          <w:rFonts w:asciiTheme="minorBidi" w:hAnsiTheme="minorBidi" w:hint="cs"/>
          <w:color w:val="000000"/>
          <w:sz w:val="24"/>
          <w:szCs w:val="24"/>
          <w:rtl/>
          <w:lang w:bidi="he-IL"/>
        </w:rPr>
        <w:t xml:space="preserve"> עם שדות רנדומיים מותנים </w:t>
      </w:r>
      <w:r w:rsidR="00571363" w:rsidRPr="00F17459">
        <w:rPr>
          <w:rFonts w:asciiTheme="minorBidi" w:hAnsiTheme="minorBidi"/>
          <w:color w:val="000000"/>
          <w:sz w:val="24"/>
          <w:szCs w:val="24"/>
          <w:lang w:bidi="he-IL"/>
        </w:rPr>
        <w:t>CRFs</w:t>
      </w:r>
      <w:r w:rsidR="00571363" w:rsidRPr="00F17459">
        <w:rPr>
          <w:rFonts w:asciiTheme="minorBidi" w:hAnsiTheme="minorBidi" w:hint="cs"/>
          <w:color w:val="000000"/>
          <w:sz w:val="24"/>
          <w:szCs w:val="24"/>
          <w:rtl/>
          <w:lang w:bidi="he-IL"/>
        </w:rPr>
        <w:t xml:space="preserve"> (</w:t>
      </w:r>
      <w:r w:rsidR="00571363" w:rsidRPr="00F17459">
        <w:rPr>
          <w:rFonts w:asciiTheme="minorBidi" w:hAnsiTheme="minorBidi"/>
          <w:color w:val="000000"/>
          <w:sz w:val="24"/>
          <w:szCs w:val="24"/>
        </w:rPr>
        <w:t>Conditional Random Fields</w:t>
      </w:r>
      <w:r w:rsidR="00571363" w:rsidRPr="00F17459">
        <w:rPr>
          <w:rFonts w:asciiTheme="minorBidi" w:hAnsiTheme="minorBidi" w:hint="cs"/>
          <w:color w:val="000000"/>
          <w:sz w:val="24"/>
          <w:szCs w:val="24"/>
          <w:rtl/>
          <w:lang w:bidi="he-IL"/>
        </w:rPr>
        <w:t xml:space="preserve">). למשל, </w:t>
      </w:r>
      <w:r w:rsidR="000D6267">
        <w:rPr>
          <w:rFonts w:asciiTheme="minorBidi" w:hAnsiTheme="minorBidi" w:hint="cs"/>
          <w:color w:val="FF0000"/>
          <w:sz w:val="24"/>
          <w:szCs w:val="24"/>
          <w:rtl/>
          <w:lang w:bidi="he-IL"/>
        </w:rPr>
        <w:t xml:space="preserve">ליו ושות' </w:t>
      </w:r>
      <w:r w:rsidR="000D6267">
        <w:rPr>
          <w:rFonts w:asciiTheme="minorBidi" w:hAnsiTheme="minorBidi"/>
          <w:color w:val="FF0000"/>
          <w:sz w:val="24"/>
          <w:szCs w:val="24"/>
          <w:lang w:bidi="he-IL"/>
        </w:rPr>
        <w:t>(</w:t>
      </w:r>
      <w:r w:rsidR="00571363" w:rsidRPr="00F17459">
        <w:rPr>
          <w:rFonts w:asciiTheme="minorBidi" w:hAnsiTheme="minorBidi"/>
          <w:color w:val="000000"/>
          <w:sz w:val="24"/>
          <w:szCs w:val="24"/>
        </w:rPr>
        <w:t>Liu et al.</w:t>
      </w:r>
      <w:r w:rsidR="000D6267">
        <w:rPr>
          <w:rFonts w:asciiTheme="minorBidi" w:hAnsiTheme="minorBidi"/>
          <w:color w:val="000000"/>
          <w:sz w:val="24"/>
          <w:szCs w:val="24"/>
        </w:rPr>
        <w:t>)</w:t>
      </w:r>
      <w:r w:rsidR="00571363" w:rsidRPr="00F17459">
        <w:rPr>
          <w:rFonts w:asciiTheme="minorBidi" w:hAnsiTheme="minorBidi"/>
          <w:color w:val="000000"/>
          <w:sz w:val="24"/>
          <w:szCs w:val="24"/>
        </w:rPr>
        <w:t xml:space="preserve"> [2]</w:t>
      </w:r>
      <w:r w:rsidR="00571363" w:rsidRPr="00F17459">
        <w:rPr>
          <w:rFonts w:asciiTheme="minorBidi" w:hAnsiTheme="minorBidi" w:hint="cs"/>
          <w:color w:val="000000"/>
          <w:sz w:val="24"/>
          <w:szCs w:val="24"/>
          <w:rtl/>
          <w:lang w:bidi="he-IL"/>
        </w:rPr>
        <w:t xml:space="preserve"> הציעו רשת מקצה-לקצה (</w:t>
      </w:r>
      <w:r w:rsidR="00571363" w:rsidRPr="00F17459">
        <w:rPr>
          <w:rFonts w:asciiTheme="minorBidi" w:hAnsiTheme="minorBidi"/>
          <w:color w:val="000000"/>
          <w:sz w:val="24"/>
          <w:szCs w:val="24"/>
          <w:lang w:bidi="he-IL"/>
        </w:rPr>
        <w:t>end-to-end</w:t>
      </w:r>
      <w:r w:rsidR="00571363" w:rsidRPr="00F17459">
        <w:rPr>
          <w:rFonts w:asciiTheme="minorBidi" w:hAnsiTheme="minorBidi" w:hint="cs"/>
          <w:color w:val="000000"/>
          <w:sz w:val="24"/>
          <w:szCs w:val="24"/>
          <w:rtl/>
          <w:lang w:bidi="he-IL"/>
        </w:rPr>
        <w:t xml:space="preserve">) ע"י שילוב </w:t>
      </w:r>
      <w:r w:rsidR="008B10F8" w:rsidRPr="00F17459">
        <w:rPr>
          <w:rFonts w:asciiTheme="minorBidi" w:hAnsiTheme="minorBidi" w:hint="cs"/>
          <w:color w:val="FF0000"/>
          <w:sz w:val="24"/>
          <w:szCs w:val="24"/>
          <w:rtl/>
          <w:lang w:bidi="he-IL"/>
        </w:rPr>
        <w:t>"</w:t>
      </w:r>
      <w:r w:rsidR="00571363" w:rsidRPr="00F17459">
        <w:rPr>
          <w:rFonts w:asciiTheme="minorBidi" w:hAnsiTheme="minorBidi" w:hint="cs"/>
          <w:color w:val="FF0000"/>
          <w:sz w:val="24"/>
          <w:szCs w:val="24"/>
          <w:rtl/>
          <w:lang w:bidi="he-IL"/>
        </w:rPr>
        <w:t>שכבת</w:t>
      </w:r>
      <w:r w:rsidR="008B10F8" w:rsidRPr="00F17459">
        <w:rPr>
          <w:rFonts w:asciiTheme="minorBidi" w:hAnsiTheme="minorBidi" w:hint="cs"/>
          <w:color w:val="FF0000"/>
          <w:sz w:val="24"/>
          <w:szCs w:val="24"/>
          <w:rtl/>
          <w:lang w:bidi="he-IL"/>
        </w:rPr>
        <w:t xml:space="preserve"> הפסדים</w:t>
      </w:r>
      <w:proofErr w:type="gramStart"/>
      <w:r w:rsidR="008B10F8" w:rsidRPr="00F17459">
        <w:rPr>
          <w:rFonts w:asciiTheme="minorBidi" w:hAnsiTheme="minorBidi" w:hint="cs"/>
          <w:color w:val="FF0000"/>
          <w:sz w:val="24"/>
          <w:szCs w:val="24"/>
          <w:rtl/>
          <w:lang w:bidi="he-IL"/>
        </w:rPr>
        <w:t>"</w:t>
      </w:r>
      <w:r w:rsidR="008B10F8" w:rsidRPr="00F17459">
        <w:rPr>
          <w:rFonts w:asciiTheme="minorBidi" w:hAnsiTheme="minorBidi"/>
          <w:color w:val="FF0000"/>
          <w:sz w:val="24"/>
          <w:szCs w:val="24"/>
          <w:lang w:bidi="he-IL"/>
        </w:rPr>
        <w:t xml:space="preserve"> </w:t>
      </w:r>
      <w:r w:rsidR="008B10F8" w:rsidRPr="00F17459">
        <w:rPr>
          <w:rFonts w:asciiTheme="minorBidi" w:hAnsiTheme="minorBidi" w:hint="cs"/>
          <w:color w:val="FF0000"/>
          <w:sz w:val="24"/>
          <w:szCs w:val="24"/>
          <w:rtl/>
          <w:lang w:bidi="he-IL"/>
        </w:rPr>
        <w:t xml:space="preserve"> </w:t>
      </w:r>
      <w:r w:rsidR="008B10F8" w:rsidRPr="00F17459">
        <w:rPr>
          <w:rFonts w:asciiTheme="minorBidi" w:hAnsiTheme="minorBidi"/>
          <w:color w:val="FF0000"/>
          <w:sz w:val="24"/>
          <w:szCs w:val="24"/>
          <w:lang w:bidi="he-IL"/>
        </w:rPr>
        <w:t>CRF</w:t>
      </w:r>
      <w:proofErr w:type="gramEnd"/>
      <w:r w:rsidR="008B10F8" w:rsidRPr="00F17459">
        <w:rPr>
          <w:rFonts w:asciiTheme="minorBidi" w:hAnsiTheme="minorBidi"/>
          <w:color w:val="FF0000"/>
          <w:sz w:val="24"/>
          <w:szCs w:val="24"/>
          <w:lang w:bidi="he-IL"/>
        </w:rPr>
        <w:t xml:space="preserve"> loss</w:t>
      </w:r>
      <w:r w:rsidR="00571363" w:rsidRPr="00F17459">
        <w:rPr>
          <w:rFonts w:asciiTheme="minorBidi" w:hAnsiTheme="minorBidi" w:hint="cs"/>
          <w:color w:val="FF0000"/>
          <w:sz w:val="24"/>
          <w:szCs w:val="24"/>
          <w:rtl/>
          <w:lang w:bidi="he-IL"/>
        </w:rPr>
        <w:t xml:space="preserve"> </w:t>
      </w:r>
      <w:r w:rsidR="00D50C5C" w:rsidRPr="00F17459">
        <w:rPr>
          <w:rStyle w:val="FootnoteReference"/>
          <w:rFonts w:asciiTheme="minorBidi" w:hAnsiTheme="minorBidi"/>
          <w:color w:val="000000"/>
          <w:sz w:val="24"/>
          <w:szCs w:val="24"/>
          <w:rtl/>
          <w:lang w:bidi="he-IL"/>
        </w:rPr>
        <w:footnoteReference w:id="7"/>
      </w:r>
      <w:r w:rsidR="008B10F8" w:rsidRPr="00F17459">
        <w:rPr>
          <w:rFonts w:asciiTheme="minorBidi" w:hAnsiTheme="minorBidi"/>
          <w:color w:val="000000"/>
          <w:sz w:val="24"/>
          <w:szCs w:val="24"/>
          <w:lang w:bidi="he-IL"/>
        </w:rPr>
        <w:t xml:space="preserve"> </w:t>
      </w:r>
      <w:r w:rsidR="008B10F8" w:rsidRPr="00F17459">
        <w:rPr>
          <w:rFonts w:asciiTheme="minorBidi" w:hAnsiTheme="minorBidi" w:hint="cs"/>
          <w:color w:val="000000"/>
          <w:sz w:val="24"/>
          <w:szCs w:val="24"/>
          <w:rtl/>
          <w:lang w:bidi="he-IL"/>
        </w:rPr>
        <w:t xml:space="preserve">בתוך </w:t>
      </w:r>
      <w:r w:rsidR="008B10F8" w:rsidRPr="00F17459">
        <w:rPr>
          <w:rFonts w:asciiTheme="minorBidi" w:hAnsiTheme="minorBidi"/>
          <w:color w:val="000000"/>
          <w:sz w:val="24"/>
          <w:szCs w:val="24"/>
          <w:lang w:bidi="he-IL"/>
        </w:rPr>
        <w:t xml:space="preserve">CNN </w:t>
      </w:r>
      <w:r w:rsidR="008B10F8" w:rsidRPr="00F17459">
        <w:rPr>
          <w:rFonts w:asciiTheme="minorBidi" w:hAnsiTheme="minorBidi" w:hint="cs"/>
          <w:color w:val="000000"/>
          <w:sz w:val="24"/>
          <w:szCs w:val="24"/>
          <w:rtl/>
          <w:lang w:bidi="he-IL"/>
        </w:rPr>
        <w:t xml:space="preserve"> כללי/גנרי של סופר-פיקסלים.</w:t>
      </w:r>
      <w:r w:rsidR="008C07D7" w:rsidRPr="00F17459">
        <w:rPr>
          <w:rFonts w:asciiTheme="minorBidi" w:hAnsiTheme="minorBidi" w:hint="cs"/>
          <w:color w:val="000000"/>
          <w:sz w:val="24"/>
          <w:szCs w:val="24"/>
          <w:rtl/>
          <w:lang w:bidi="he-IL"/>
        </w:rPr>
        <w:t xml:space="preserve"> ניתן למדל את היחסים המרחביים בין סופר-פיקסלים שכנים באמצעות </w:t>
      </w:r>
      <w:r w:rsidR="008C07D7" w:rsidRPr="00F17459">
        <w:rPr>
          <w:rFonts w:asciiTheme="minorBidi" w:hAnsiTheme="minorBidi"/>
          <w:color w:val="000000"/>
          <w:sz w:val="24"/>
          <w:szCs w:val="24"/>
          <w:lang w:bidi="he-IL"/>
        </w:rPr>
        <w:t>CRF</w:t>
      </w:r>
      <w:r w:rsidR="008C07D7" w:rsidRPr="00F17459">
        <w:rPr>
          <w:rFonts w:asciiTheme="minorBidi" w:hAnsiTheme="minorBidi" w:hint="cs"/>
          <w:color w:val="000000"/>
          <w:sz w:val="24"/>
          <w:szCs w:val="24"/>
          <w:rtl/>
          <w:lang w:bidi="he-IL"/>
        </w:rPr>
        <w:t xml:space="preserve">, ולעשות אופטימיזציה משותפת לפרמטרים של ה- </w:t>
      </w:r>
      <w:r w:rsidR="008C07D7" w:rsidRPr="00F17459">
        <w:rPr>
          <w:rFonts w:asciiTheme="minorBidi" w:hAnsiTheme="minorBidi"/>
          <w:color w:val="000000"/>
          <w:sz w:val="24"/>
          <w:szCs w:val="24"/>
          <w:lang w:bidi="he-IL"/>
        </w:rPr>
        <w:t xml:space="preserve">CNN </w:t>
      </w:r>
      <w:r w:rsidR="008C07D7" w:rsidRPr="00F17459">
        <w:rPr>
          <w:rFonts w:asciiTheme="minorBidi" w:hAnsiTheme="minorBidi" w:hint="cs"/>
          <w:color w:val="000000"/>
          <w:sz w:val="24"/>
          <w:szCs w:val="24"/>
          <w:rtl/>
          <w:lang w:bidi="he-IL"/>
        </w:rPr>
        <w:t xml:space="preserve"> וה- </w:t>
      </w:r>
      <w:r w:rsidR="008C07D7" w:rsidRPr="00F17459">
        <w:rPr>
          <w:rFonts w:asciiTheme="minorBidi" w:hAnsiTheme="minorBidi"/>
          <w:color w:val="000000"/>
          <w:sz w:val="24"/>
          <w:szCs w:val="24"/>
          <w:lang w:bidi="he-IL"/>
        </w:rPr>
        <w:t>CRF</w:t>
      </w:r>
      <w:r w:rsidR="008C07D7" w:rsidRPr="00F17459">
        <w:rPr>
          <w:rFonts w:asciiTheme="minorBidi" w:hAnsiTheme="minorBidi" w:hint="cs"/>
          <w:color w:val="000000"/>
          <w:sz w:val="24"/>
          <w:szCs w:val="24"/>
          <w:rtl/>
          <w:lang w:bidi="he-IL"/>
        </w:rPr>
        <w:t>. במקום רק לעדן את הניבויים הגסים,</w:t>
      </w:r>
      <w:r w:rsidR="00CB11F3">
        <w:rPr>
          <w:rFonts w:asciiTheme="minorBidi" w:hAnsiTheme="minorBidi"/>
          <w:color w:val="000000"/>
          <w:sz w:val="24"/>
          <w:szCs w:val="24"/>
          <w:lang w:bidi="he-IL"/>
        </w:rPr>
        <w:t xml:space="preserve"> </w:t>
      </w:r>
      <w:r w:rsidR="006121DD" w:rsidRPr="006121DD">
        <w:rPr>
          <w:rFonts w:asciiTheme="minorBidi" w:hAnsiTheme="minorBidi" w:hint="cs"/>
          <w:color w:val="FF0000"/>
          <w:sz w:val="24"/>
          <w:szCs w:val="24"/>
          <w:rtl/>
          <w:lang w:bidi="he-IL"/>
        </w:rPr>
        <w:t>קס</w:t>
      </w:r>
      <w:r w:rsidR="0070257C">
        <w:rPr>
          <w:rFonts w:asciiTheme="minorBidi" w:hAnsiTheme="minorBidi" w:hint="cs"/>
          <w:color w:val="FF0000"/>
          <w:sz w:val="24"/>
          <w:szCs w:val="24"/>
          <w:rtl/>
          <w:lang w:bidi="he-IL"/>
        </w:rPr>
        <w:t>י</w:t>
      </w:r>
      <w:r w:rsidR="006121DD" w:rsidRPr="006121DD">
        <w:rPr>
          <w:rFonts w:asciiTheme="minorBidi" w:hAnsiTheme="minorBidi" w:hint="cs"/>
          <w:color w:val="FF0000"/>
          <w:sz w:val="24"/>
          <w:szCs w:val="24"/>
          <w:rtl/>
          <w:lang w:bidi="he-IL"/>
        </w:rPr>
        <w:t>ו ושות'</w:t>
      </w:r>
      <w:r w:rsidR="008C07D7" w:rsidRPr="00F17459">
        <w:rPr>
          <w:rFonts w:asciiTheme="minorBidi" w:hAnsiTheme="minorBidi" w:hint="cs"/>
          <w:color w:val="000000"/>
          <w:sz w:val="24"/>
          <w:szCs w:val="24"/>
          <w:rtl/>
          <w:lang w:bidi="he-IL"/>
        </w:rPr>
        <w:t xml:space="preserve"> </w:t>
      </w:r>
      <w:r w:rsidR="006121DD">
        <w:rPr>
          <w:rFonts w:asciiTheme="minorBidi" w:hAnsiTheme="minorBidi"/>
          <w:color w:val="000000"/>
          <w:sz w:val="24"/>
          <w:szCs w:val="24"/>
          <w:lang w:bidi="he-IL"/>
        </w:rPr>
        <w:t>(</w:t>
      </w:r>
      <w:r w:rsidR="008C07D7" w:rsidRPr="00F17459">
        <w:rPr>
          <w:rFonts w:asciiTheme="minorBidi" w:hAnsiTheme="minorBidi"/>
          <w:color w:val="000000"/>
          <w:sz w:val="24"/>
          <w:szCs w:val="24"/>
        </w:rPr>
        <w:t>Xu et al.</w:t>
      </w:r>
      <w:r w:rsidR="006121DD">
        <w:rPr>
          <w:rFonts w:asciiTheme="minorBidi" w:hAnsiTheme="minorBidi"/>
          <w:color w:val="000000"/>
          <w:sz w:val="24"/>
          <w:szCs w:val="24"/>
          <w:lang w:bidi="he-IL"/>
        </w:rPr>
        <w:t>)</w:t>
      </w:r>
      <w:r w:rsidR="008C07D7" w:rsidRPr="00F17459">
        <w:rPr>
          <w:rFonts w:asciiTheme="minorBidi" w:hAnsiTheme="minorBidi"/>
          <w:color w:val="000000"/>
          <w:sz w:val="24"/>
          <w:szCs w:val="24"/>
        </w:rPr>
        <w:t xml:space="preserve"> [12]</w:t>
      </w:r>
      <w:r w:rsidR="008C07D7" w:rsidRPr="00F17459">
        <w:rPr>
          <w:rFonts w:asciiTheme="minorBidi" w:hAnsiTheme="minorBidi" w:hint="cs"/>
          <w:color w:val="000000"/>
          <w:sz w:val="24"/>
          <w:szCs w:val="24"/>
          <w:rtl/>
          <w:lang w:bidi="he-IL"/>
        </w:rPr>
        <w:t xml:space="preserve">, תכננו מסגרת חדשנית/חדשה/מקורית של </w:t>
      </w:r>
      <w:proofErr w:type="gramStart"/>
      <w:r w:rsidR="000A1D1A">
        <w:rPr>
          <w:rFonts w:asciiTheme="minorBidi" w:hAnsiTheme="minorBidi"/>
          <w:color w:val="000000"/>
          <w:sz w:val="24"/>
          <w:szCs w:val="24"/>
          <w:lang w:bidi="he-IL"/>
        </w:rPr>
        <w:t>CRF</w:t>
      </w:r>
      <w:r w:rsidR="008C07D7" w:rsidRPr="00F17459">
        <w:rPr>
          <w:rFonts w:asciiTheme="minorBidi" w:hAnsiTheme="minorBidi"/>
          <w:color w:val="000000"/>
          <w:sz w:val="24"/>
          <w:szCs w:val="24"/>
          <w:lang w:bidi="he-IL"/>
        </w:rPr>
        <w:t xml:space="preserve"> </w:t>
      </w:r>
      <w:r w:rsidR="008C07D7" w:rsidRPr="00F17459">
        <w:rPr>
          <w:rFonts w:asciiTheme="minorBidi" w:hAnsiTheme="minorBidi" w:hint="cs"/>
          <w:color w:val="000000"/>
          <w:sz w:val="24"/>
          <w:szCs w:val="24"/>
          <w:rtl/>
          <w:lang w:bidi="he-IL"/>
        </w:rPr>
        <w:t xml:space="preserve"> </w:t>
      </w:r>
      <w:r w:rsidR="00225E74" w:rsidRPr="00F17459">
        <w:rPr>
          <w:rFonts w:asciiTheme="minorBidi" w:hAnsiTheme="minorBidi" w:hint="cs"/>
          <w:color w:val="000000"/>
          <w:sz w:val="24"/>
          <w:szCs w:val="24"/>
          <w:rtl/>
          <w:lang w:bidi="he-IL"/>
        </w:rPr>
        <w:t>רציפים</w:t>
      </w:r>
      <w:proofErr w:type="gramEnd"/>
      <w:r w:rsidR="00225E74" w:rsidRPr="00F17459">
        <w:rPr>
          <w:rFonts w:asciiTheme="minorBidi" w:hAnsiTheme="minorBidi" w:hint="cs"/>
          <w:color w:val="000000"/>
          <w:sz w:val="24"/>
          <w:szCs w:val="24"/>
          <w:rtl/>
          <w:lang w:bidi="he-IL"/>
        </w:rPr>
        <w:t xml:space="preserve"> לאיחוד תכונות מרובות-סקלה המופקות מהשכבות הפנימיות של </w:t>
      </w:r>
      <w:r w:rsidR="00225E74" w:rsidRPr="00F17459">
        <w:rPr>
          <w:rFonts w:asciiTheme="minorBidi" w:hAnsiTheme="minorBidi"/>
          <w:color w:val="000000"/>
          <w:sz w:val="24"/>
          <w:szCs w:val="24"/>
          <w:lang w:bidi="he-IL"/>
        </w:rPr>
        <w:t>CNN</w:t>
      </w:r>
      <w:r w:rsidR="00225E74" w:rsidRPr="00F17459">
        <w:rPr>
          <w:rFonts w:asciiTheme="minorBidi" w:hAnsiTheme="minorBidi" w:hint="cs"/>
          <w:color w:val="000000"/>
          <w:sz w:val="24"/>
          <w:szCs w:val="24"/>
          <w:rtl/>
          <w:lang w:bidi="he-IL"/>
        </w:rPr>
        <w:t>.</w:t>
      </w:r>
    </w:p>
    <w:p w:rsidR="00EF660E" w:rsidRPr="00AF6545" w:rsidRDefault="00AF6545" w:rsidP="00AF6545">
      <w:pPr>
        <w:rPr>
          <w:rFonts w:asciiTheme="minorBidi" w:hAnsiTheme="minorBidi"/>
          <w:color w:val="000000"/>
          <w:sz w:val="24"/>
          <w:szCs w:val="24"/>
          <w:rtl/>
          <w:lang w:bidi="he-IL"/>
        </w:rPr>
      </w:pPr>
      <w:r>
        <w:rPr>
          <w:rFonts w:asciiTheme="minorBidi" w:hAnsiTheme="minorBidi"/>
          <w:color w:val="000000"/>
          <w:sz w:val="24"/>
          <w:szCs w:val="24"/>
          <w:rtl/>
          <w:lang w:bidi="he-IL"/>
        </w:rPr>
        <w:br w:type="page"/>
      </w:r>
    </w:p>
    <w:p w:rsidR="000E767D" w:rsidRDefault="000E767D" w:rsidP="00452496">
      <w:pPr>
        <w:autoSpaceDE w:val="0"/>
        <w:autoSpaceDN w:val="0"/>
        <w:adjustRightInd w:val="0"/>
        <w:spacing w:after="0" w:line="240" w:lineRule="auto"/>
        <w:jc w:val="both"/>
        <w:rPr>
          <w:rFonts w:asciiTheme="minorBidi" w:hAnsiTheme="minorBidi"/>
          <w:b/>
          <w:bCs/>
          <w:color w:val="7F7F7F" w:themeColor="text1" w:themeTint="80"/>
          <w:sz w:val="16"/>
          <w:szCs w:val="16"/>
          <w:rtl/>
          <w:lang w:bidi="he-IL"/>
        </w:rPr>
      </w:pPr>
    </w:p>
    <w:p w:rsidR="00335C20" w:rsidRPr="00861ECE" w:rsidRDefault="00335C20" w:rsidP="00452496">
      <w:pPr>
        <w:autoSpaceDE w:val="0"/>
        <w:autoSpaceDN w:val="0"/>
        <w:adjustRightInd w:val="0"/>
        <w:spacing w:after="0" w:line="240" w:lineRule="auto"/>
        <w:jc w:val="both"/>
        <w:rPr>
          <w:rFonts w:asciiTheme="minorBidi" w:hAnsiTheme="minorBidi"/>
          <w:b/>
          <w:bCs/>
          <w:color w:val="7F7F7F" w:themeColor="text1" w:themeTint="80"/>
          <w:sz w:val="16"/>
          <w:szCs w:val="16"/>
        </w:rPr>
      </w:pPr>
      <w:r w:rsidRPr="00861ECE">
        <w:rPr>
          <w:rFonts w:asciiTheme="minorBidi" w:hAnsiTheme="minorBidi"/>
          <w:b/>
          <w:bCs/>
          <w:color w:val="7F7F7F" w:themeColor="text1" w:themeTint="80"/>
          <w:sz w:val="16"/>
          <w:szCs w:val="16"/>
        </w:rPr>
        <w:t>2 Related Work</w:t>
      </w:r>
    </w:p>
    <w:p w:rsidR="00335C20" w:rsidRDefault="00335C20" w:rsidP="00566D7F">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861ECE">
        <w:rPr>
          <w:rFonts w:asciiTheme="minorBidi" w:hAnsiTheme="minorBidi"/>
          <w:color w:val="7F7F7F" w:themeColor="text1" w:themeTint="80"/>
          <w:sz w:val="16"/>
          <w:szCs w:val="16"/>
        </w:rPr>
        <w:t>Metric depth prediction. Recently, many m</w:t>
      </w:r>
      <w:r w:rsidR="00566D7F" w:rsidRPr="00861ECE">
        <w:rPr>
          <w:rFonts w:asciiTheme="minorBidi" w:hAnsiTheme="minorBidi"/>
          <w:color w:val="7F7F7F" w:themeColor="text1" w:themeTint="80"/>
          <w:sz w:val="16"/>
          <w:szCs w:val="16"/>
        </w:rPr>
        <w:t xml:space="preserve">ethods have achieved impressive performance </w:t>
      </w:r>
      <w:r w:rsidRPr="00861ECE">
        <w:rPr>
          <w:rFonts w:asciiTheme="minorBidi" w:hAnsiTheme="minorBidi"/>
          <w:color w:val="7F7F7F" w:themeColor="text1" w:themeTint="80"/>
          <w:sz w:val="16"/>
          <w:szCs w:val="16"/>
        </w:rPr>
        <w:t>by employing CNNs to monocular depth prediction. In order to</w:t>
      </w:r>
      <w:r w:rsidR="00566D7F" w:rsidRPr="00861ECE">
        <w:rPr>
          <w:rFonts w:asciiTheme="minorBidi" w:hAnsiTheme="minorBidi"/>
          <w:color w:val="7F7F7F" w:themeColor="text1" w:themeTint="80"/>
          <w:sz w:val="16"/>
          <w:szCs w:val="16"/>
        </w:rPr>
        <w:t xml:space="preserve"> </w:t>
      </w:r>
      <w:r w:rsidRPr="00861ECE">
        <w:rPr>
          <w:rFonts w:asciiTheme="minorBidi" w:hAnsiTheme="minorBidi"/>
          <w:color w:val="7F7F7F" w:themeColor="text1" w:themeTint="80"/>
          <w:sz w:val="16"/>
          <w:szCs w:val="16"/>
        </w:rPr>
        <w:t xml:space="preserve">regress the depth map from </w:t>
      </w:r>
      <w:proofErr w:type="gramStart"/>
      <w:r w:rsidRPr="00861ECE">
        <w:rPr>
          <w:rFonts w:asciiTheme="minorBidi" w:hAnsiTheme="minorBidi"/>
          <w:color w:val="7F7F7F" w:themeColor="text1" w:themeTint="80"/>
          <w:sz w:val="16"/>
          <w:szCs w:val="16"/>
        </w:rPr>
        <w:t>a</w:t>
      </w:r>
      <w:proofErr w:type="gramEnd"/>
      <w:r w:rsidRPr="00861ECE">
        <w:rPr>
          <w:rFonts w:asciiTheme="minorBidi" w:hAnsiTheme="minorBidi"/>
          <w:color w:val="7F7F7F" w:themeColor="text1" w:themeTint="80"/>
          <w:sz w:val="16"/>
          <w:szCs w:val="16"/>
        </w:rPr>
        <w:t xml:space="preserve"> RGB image, Eig</w:t>
      </w:r>
      <w:r w:rsidR="00566D7F" w:rsidRPr="00861ECE">
        <w:rPr>
          <w:rFonts w:asciiTheme="minorBidi" w:hAnsiTheme="minorBidi"/>
          <w:color w:val="7F7F7F" w:themeColor="text1" w:themeTint="80"/>
          <w:sz w:val="16"/>
          <w:szCs w:val="16"/>
        </w:rPr>
        <w:t xml:space="preserve">en et al. [1] proposed a multi- </w:t>
      </w:r>
      <w:r w:rsidRPr="00861ECE">
        <w:rPr>
          <w:rFonts w:asciiTheme="minorBidi" w:hAnsiTheme="minorBidi"/>
          <w:color w:val="7F7F7F" w:themeColor="text1" w:themeTint="80"/>
          <w:sz w:val="16"/>
          <w:szCs w:val="16"/>
        </w:rPr>
        <w:t>scale architecture w</w:t>
      </w:r>
      <w:r w:rsidR="00513A5C">
        <w:rPr>
          <w:rFonts w:asciiTheme="minorBidi" w:hAnsiTheme="minorBidi"/>
          <w:color w:val="7F7F7F" w:themeColor="text1" w:themeTint="80"/>
          <w:sz w:val="16"/>
          <w:szCs w:val="16"/>
        </w:rPr>
        <w:t>hich consists of two CNNs: the fi</w:t>
      </w:r>
      <w:r w:rsidRPr="00861ECE">
        <w:rPr>
          <w:rFonts w:asciiTheme="minorBidi" w:hAnsiTheme="minorBidi"/>
          <w:color w:val="7F7F7F" w:themeColor="text1" w:themeTint="80"/>
          <w:sz w:val="16"/>
          <w:szCs w:val="16"/>
        </w:rPr>
        <w:t>rst one pre</w:t>
      </w:r>
      <w:r w:rsidR="00566D7F" w:rsidRPr="00861ECE">
        <w:rPr>
          <w:rFonts w:asciiTheme="minorBidi" w:hAnsiTheme="minorBidi"/>
          <w:color w:val="7F7F7F" w:themeColor="text1" w:themeTint="80"/>
          <w:sz w:val="16"/>
          <w:szCs w:val="16"/>
        </w:rPr>
        <w:t xml:space="preserve">dicts the coarse </w:t>
      </w:r>
      <w:r w:rsidRPr="00861ECE">
        <w:rPr>
          <w:rFonts w:asciiTheme="minorBidi" w:hAnsiTheme="minorBidi"/>
          <w:color w:val="7F7F7F" w:themeColor="text1" w:themeTint="80"/>
          <w:sz w:val="16"/>
          <w:szCs w:val="16"/>
        </w:rPr>
        <w:t>depth map based on global context, the second o</w:t>
      </w:r>
      <w:r w:rsidR="00513A5C">
        <w:rPr>
          <w:rFonts w:asciiTheme="minorBidi" w:hAnsiTheme="minorBidi"/>
          <w:color w:val="7F7F7F" w:themeColor="text1" w:themeTint="80"/>
          <w:sz w:val="16"/>
          <w:szCs w:val="16"/>
        </w:rPr>
        <w:t>ne refi</w:t>
      </w:r>
      <w:r w:rsidR="00566D7F" w:rsidRPr="00861ECE">
        <w:rPr>
          <w:rFonts w:asciiTheme="minorBidi" w:hAnsiTheme="minorBidi"/>
          <w:color w:val="7F7F7F" w:themeColor="text1" w:themeTint="80"/>
          <w:sz w:val="16"/>
          <w:szCs w:val="16"/>
        </w:rPr>
        <w:t xml:space="preserve">nes the coarse prediction </w:t>
      </w:r>
      <w:r w:rsidRPr="00861ECE">
        <w:rPr>
          <w:rFonts w:asciiTheme="minorBidi" w:hAnsiTheme="minorBidi"/>
          <w:color w:val="7F7F7F" w:themeColor="text1" w:themeTint="80"/>
          <w:sz w:val="16"/>
          <w:szCs w:val="16"/>
        </w:rPr>
        <w:t xml:space="preserve">using local information. </w:t>
      </w:r>
      <w:proofErr w:type="spellStart"/>
      <w:r w:rsidRPr="00861ECE">
        <w:rPr>
          <w:rFonts w:asciiTheme="minorBidi" w:hAnsiTheme="minorBidi"/>
          <w:color w:val="7F7F7F" w:themeColor="text1" w:themeTint="80"/>
          <w:sz w:val="16"/>
          <w:szCs w:val="16"/>
        </w:rPr>
        <w:t>Laina</w:t>
      </w:r>
      <w:proofErr w:type="spellEnd"/>
      <w:r w:rsidRPr="00861ECE">
        <w:rPr>
          <w:rFonts w:asciiTheme="minorBidi" w:hAnsiTheme="minorBidi"/>
          <w:color w:val="7F7F7F" w:themeColor="text1" w:themeTint="80"/>
          <w:sz w:val="16"/>
          <w:szCs w:val="16"/>
        </w:rPr>
        <w:t xml:space="preserve"> et al. [10] applie</w:t>
      </w:r>
      <w:r w:rsidR="00566D7F" w:rsidRPr="00861ECE">
        <w:rPr>
          <w:rFonts w:asciiTheme="minorBidi" w:hAnsiTheme="minorBidi"/>
          <w:color w:val="7F7F7F" w:themeColor="text1" w:themeTint="80"/>
          <w:sz w:val="16"/>
          <w:szCs w:val="16"/>
        </w:rPr>
        <w:t xml:space="preserve">d the residual learning [11] to </w:t>
      </w:r>
      <w:r w:rsidRPr="00861ECE">
        <w:rPr>
          <w:rFonts w:asciiTheme="minorBidi" w:hAnsiTheme="minorBidi"/>
          <w:color w:val="7F7F7F" w:themeColor="text1" w:themeTint="80"/>
          <w:sz w:val="16"/>
          <w:szCs w:val="16"/>
        </w:rPr>
        <w:t>the depth prediction task and presented an enc</w:t>
      </w:r>
      <w:r w:rsidR="00566D7F" w:rsidRPr="00861ECE">
        <w:rPr>
          <w:rFonts w:asciiTheme="minorBidi" w:hAnsiTheme="minorBidi"/>
          <w:color w:val="7F7F7F" w:themeColor="text1" w:themeTint="80"/>
          <w:sz w:val="16"/>
          <w:szCs w:val="16"/>
        </w:rPr>
        <w:t xml:space="preserve">oder-decoder model with a novel </w:t>
      </w:r>
      <w:r w:rsidRPr="00861ECE">
        <w:rPr>
          <w:rFonts w:asciiTheme="minorBidi" w:hAnsiTheme="minorBidi"/>
          <w:color w:val="7F7F7F" w:themeColor="text1" w:themeTint="80"/>
          <w:sz w:val="16"/>
          <w:szCs w:val="16"/>
        </w:rPr>
        <w:t>up-sampling module. In order to encourage spati</w:t>
      </w:r>
      <w:r w:rsidR="00566D7F" w:rsidRPr="00861ECE">
        <w:rPr>
          <w:rFonts w:asciiTheme="minorBidi" w:hAnsiTheme="minorBidi"/>
          <w:color w:val="7F7F7F" w:themeColor="text1" w:themeTint="80"/>
          <w:sz w:val="16"/>
          <w:szCs w:val="16"/>
        </w:rPr>
        <w:t xml:space="preserve">al consistency in the predicted </w:t>
      </w:r>
      <w:r w:rsidRPr="00861ECE">
        <w:rPr>
          <w:rFonts w:asciiTheme="minorBidi" w:hAnsiTheme="minorBidi"/>
          <w:color w:val="7F7F7F" w:themeColor="text1" w:themeTint="80"/>
          <w:sz w:val="16"/>
          <w:szCs w:val="16"/>
        </w:rPr>
        <w:t xml:space="preserve">depth map, some researchers tried to formulate </w:t>
      </w:r>
      <w:r w:rsidR="00566D7F" w:rsidRPr="00861ECE">
        <w:rPr>
          <w:rFonts w:asciiTheme="minorBidi" w:hAnsiTheme="minorBidi"/>
          <w:color w:val="7F7F7F" w:themeColor="text1" w:themeTint="80"/>
          <w:sz w:val="16"/>
          <w:szCs w:val="16"/>
        </w:rPr>
        <w:t xml:space="preserve">a structured regression problem </w:t>
      </w:r>
      <w:r w:rsidRPr="00861ECE">
        <w:rPr>
          <w:rFonts w:asciiTheme="minorBidi" w:hAnsiTheme="minorBidi"/>
          <w:color w:val="7F7F7F" w:themeColor="text1" w:themeTint="80"/>
          <w:sz w:val="16"/>
          <w:szCs w:val="16"/>
        </w:rPr>
        <w:t>by combining CNNs with Conditional Random F</w:t>
      </w:r>
      <w:r w:rsidR="00566D7F" w:rsidRPr="00861ECE">
        <w:rPr>
          <w:rFonts w:asciiTheme="minorBidi" w:hAnsiTheme="minorBidi"/>
          <w:color w:val="7F7F7F" w:themeColor="text1" w:themeTint="80"/>
          <w:sz w:val="16"/>
          <w:szCs w:val="16"/>
        </w:rPr>
        <w:t xml:space="preserve">ields (CRFs). For instance, Liu </w:t>
      </w:r>
      <w:r w:rsidRPr="00861ECE">
        <w:rPr>
          <w:rFonts w:asciiTheme="minorBidi" w:hAnsiTheme="minorBidi"/>
          <w:color w:val="7F7F7F" w:themeColor="text1" w:themeTint="80"/>
          <w:sz w:val="16"/>
          <w:szCs w:val="16"/>
        </w:rPr>
        <w:t>et al. [2] proposed an end-to-end network by inco</w:t>
      </w:r>
      <w:r w:rsidR="00566D7F" w:rsidRPr="00861ECE">
        <w:rPr>
          <w:rFonts w:asciiTheme="minorBidi" w:hAnsiTheme="minorBidi"/>
          <w:color w:val="7F7F7F" w:themeColor="text1" w:themeTint="80"/>
          <w:sz w:val="16"/>
          <w:szCs w:val="16"/>
        </w:rPr>
        <w:t xml:space="preserve">rporating a CRF loss layer into </w:t>
      </w:r>
      <w:r w:rsidRPr="00861ECE">
        <w:rPr>
          <w:rFonts w:asciiTheme="minorBidi" w:hAnsiTheme="minorBidi"/>
          <w:color w:val="7F7F7F" w:themeColor="text1" w:themeTint="80"/>
          <w:sz w:val="16"/>
          <w:szCs w:val="16"/>
        </w:rPr>
        <w:t xml:space="preserve">a generic </w:t>
      </w:r>
      <w:proofErr w:type="spellStart"/>
      <w:r w:rsidRPr="00861ECE">
        <w:rPr>
          <w:rFonts w:asciiTheme="minorBidi" w:hAnsiTheme="minorBidi"/>
          <w:color w:val="7F7F7F" w:themeColor="text1" w:themeTint="80"/>
          <w:sz w:val="16"/>
          <w:szCs w:val="16"/>
        </w:rPr>
        <w:t>superpixel</w:t>
      </w:r>
      <w:proofErr w:type="spellEnd"/>
      <w:r w:rsidRPr="00861ECE">
        <w:rPr>
          <w:rFonts w:asciiTheme="minorBidi" w:hAnsiTheme="minorBidi"/>
          <w:color w:val="7F7F7F" w:themeColor="text1" w:themeTint="80"/>
          <w:sz w:val="16"/>
          <w:szCs w:val="16"/>
        </w:rPr>
        <w:t>-wise CNN. The spatial relat</w:t>
      </w:r>
      <w:r w:rsidR="00566D7F" w:rsidRPr="00861ECE">
        <w:rPr>
          <w:rFonts w:asciiTheme="minorBidi" w:hAnsiTheme="minorBidi"/>
          <w:color w:val="7F7F7F" w:themeColor="text1" w:themeTint="80"/>
          <w:sz w:val="16"/>
          <w:szCs w:val="16"/>
        </w:rPr>
        <w:t xml:space="preserve">ion of adjacent </w:t>
      </w:r>
      <w:proofErr w:type="spellStart"/>
      <w:r w:rsidR="00566D7F" w:rsidRPr="00861ECE">
        <w:rPr>
          <w:rFonts w:asciiTheme="minorBidi" w:hAnsiTheme="minorBidi"/>
          <w:color w:val="7F7F7F" w:themeColor="text1" w:themeTint="80"/>
          <w:sz w:val="16"/>
          <w:szCs w:val="16"/>
        </w:rPr>
        <w:t>superpixels</w:t>
      </w:r>
      <w:proofErr w:type="spellEnd"/>
      <w:r w:rsidR="00566D7F" w:rsidRPr="00861ECE">
        <w:rPr>
          <w:rFonts w:asciiTheme="minorBidi" w:hAnsiTheme="minorBidi"/>
          <w:color w:val="7F7F7F" w:themeColor="text1" w:themeTint="80"/>
          <w:sz w:val="16"/>
          <w:szCs w:val="16"/>
        </w:rPr>
        <w:t xml:space="preserve"> can </w:t>
      </w:r>
      <w:r w:rsidRPr="00861ECE">
        <w:rPr>
          <w:rFonts w:asciiTheme="minorBidi" w:hAnsiTheme="minorBidi"/>
          <w:color w:val="7F7F7F" w:themeColor="text1" w:themeTint="80"/>
          <w:sz w:val="16"/>
          <w:szCs w:val="16"/>
        </w:rPr>
        <w:t>be modeled by a CRF, and the parameter</w:t>
      </w:r>
      <w:r w:rsidR="00566D7F" w:rsidRPr="00861ECE">
        <w:rPr>
          <w:rFonts w:asciiTheme="minorBidi" w:hAnsiTheme="minorBidi"/>
          <w:color w:val="7F7F7F" w:themeColor="text1" w:themeTint="80"/>
          <w:sz w:val="16"/>
          <w:szCs w:val="16"/>
        </w:rPr>
        <w:t xml:space="preserve">s of CNN and CRF can be jointly </w:t>
      </w:r>
      <w:r w:rsidR="00513A5C">
        <w:rPr>
          <w:rFonts w:asciiTheme="minorBidi" w:hAnsiTheme="minorBidi"/>
          <w:color w:val="7F7F7F" w:themeColor="text1" w:themeTint="80"/>
          <w:sz w:val="16"/>
          <w:szCs w:val="16"/>
        </w:rPr>
        <w:t>optimized. Instead of just refi</w:t>
      </w:r>
      <w:r w:rsidRPr="00861ECE">
        <w:rPr>
          <w:rFonts w:asciiTheme="minorBidi" w:hAnsiTheme="minorBidi"/>
          <w:color w:val="7F7F7F" w:themeColor="text1" w:themeTint="80"/>
          <w:sz w:val="16"/>
          <w:szCs w:val="16"/>
        </w:rPr>
        <w:t>ning the coarse predi</w:t>
      </w:r>
      <w:r w:rsidR="00566D7F" w:rsidRPr="00861ECE">
        <w:rPr>
          <w:rFonts w:asciiTheme="minorBidi" w:hAnsiTheme="minorBidi"/>
          <w:color w:val="7F7F7F" w:themeColor="text1" w:themeTint="80"/>
          <w:sz w:val="16"/>
          <w:szCs w:val="16"/>
        </w:rPr>
        <w:t xml:space="preserve">ctions, Xu et al. [12] designed </w:t>
      </w:r>
      <w:r w:rsidRPr="00861ECE">
        <w:rPr>
          <w:rFonts w:asciiTheme="minorBidi" w:hAnsiTheme="minorBidi"/>
          <w:color w:val="7F7F7F" w:themeColor="text1" w:themeTint="80"/>
          <w:sz w:val="16"/>
          <w:szCs w:val="16"/>
        </w:rPr>
        <w:t>a novel continuous CRF framework to merge mu</w:t>
      </w:r>
      <w:r w:rsidR="00566D7F" w:rsidRPr="00861ECE">
        <w:rPr>
          <w:rFonts w:asciiTheme="minorBidi" w:hAnsiTheme="minorBidi"/>
          <w:color w:val="7F7F7F" w:themeColor="text1" w:themeTint="80"/>
          <w:sz w:val="16"/>
          <w:szCs w:val="16"/>
        </w:rPr>
        <w:t xml:space="preserve">lti-scale features derived from </w:t>
      </w:r>
      <w:r w:rsidRPr="00861ECE">
        <w:rPr>
          <w:rFonts w:asciiTheme="minorBidi" w:hAnsiTheme="minorBidi"/>
          <w:color w:val="7F7F7F" w:themeColor="text1" w:themeTint="80"/>
          <w:sz w:val="16"/>
          <w:szCs w:val="16"/>
        </w:rPr>
        <w:t>CNN inner layers.</w:t>
      </w:r>
    </w:p>
    <w:p w:rsidR="00513A5C" w:rsidRDefault="00513A5C" w:rsidP="00566D7F">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5E4003" w:rsidRPr="00902904" w:rsidRDefault="00513A5C" w:rsidP="003C26A2">
      <w:pPr>
        <w:autoSpaceDE w:val="0"/>
        <w:autoSpaceDN w:val="0"/>
        <w:bidi/>
        <w:adjustRightInd w:val="0"/>
        <w:spacing w:after="0" w:line="360" w:lineRule="auto"/>
        <w:jc w:val="both"/>
        <w:rPr>
          <w:rFonts w:asciiTheme="minorBidi" w:hAnsiTheme="minorBidi"/>
          <w:color w:val="000000"/>
          <w:sz w:val="24"/>
          <w:szCs w:val="24"/>
          <w:lang w:bidi="he-IL"/>
        </w:rPr>
      </w:pPr>
      <w:r w:rsidRPr="00902904">
        <w:rPr>
          <w:rFonts w:asciiTheme="minorBidi" w:hAnsiTheme="minorBidi" w:hint="cs"/>
          <w:sz w:val="24"/>
          <w:szCs w:val="24"/>
          <w:rtl/>
          <w:lang w:bidi="he-IL"/>
        </w:rPr>
        <w:t>מלבד רגרסיה של</w:t>
      </w:r>
      <w:r w:rsidR="00026C98">
        <w:rPr>
          <w:rFonts w:asciiTheme="minorBidi" w:hAnsiTheme="minorBidi" w:hint="cs"/>
          <w:sz w:val="24"/>
          <w:szCs w:val="24"/>
          <w:rtl/>
          <w:lang w:bidi="he-IL"/>
        </w:rPr>
        <w:t xml:space="preserve"> </w:t>
      </w:r>
      <w:r w:rsidR="00501A0B">
        <w:rPr>
          <w:rFonts w:asciiTheme="minorBidi" w:hAnsiTheme="minorBidi" w:hint="cs"/>
          <w:sz w:val="24"/>
          <w:szCs w:val="24"/>
          <w:rtl/>
          <w:lang w:bidi="he-IL"/>
        </w:rPr>
        <w:t>ערכי העומק המדו</w:t>
      </w:r>
      <w:r w:rsidRPr="00902904">
        <w:rPr>
          <w:rFonts w:asciiTheme="minorBidi" w:hAnsiTheme="minorBidi" w:hint="cs"/>
          <w:sz w:val="24"/>
          <w:szCs w:val="24"/>
          <w:rtl/>
          <w:lang w:bidi="he-IL"/>
        </w:rPr>
        <w:t xml:space="preserve">יקים מתמונות </w:t>
      </w:r>
      <w:r w:rsidRPr="00902904">
        <w:rPr>
          <w:rFonts w:asciiTheme="minorBidi" w:hAnsiTheme="minorBidi" w:hint="cs"/>
          <w:sz w:val="24"/>
          <w:szCs w:val="24"/>
          <w:lang w:bidi="he-IL"/>
        </w:rPr>
        <w:t>RGB</w:t>
      </w:r>
      <w:r w:rsidRPr="00902904">
        <w:rPr>
          <w:rFonts w:asciiTheme="minorBidi" w:hAnsiTheme="minorBidi" w:hint="cs"/>
          <w:sz w:val="24"/>
          <w:szCs w:val="24"/>
          <w:rtl/>
          <w:lang w:bidi="he-IL"/>
        </w:rPr>
        <w:t xml:space="preserve">, </w:t>
      </w:r>
      <w:r w:rsidR="00837C3C">
        <w:rPr>
          <w:rFonts w:asciiTheme="minorBidi" w:hAnsiTheme="minorBidi" w:hint="cs"/>
          <w:color w:val="FF0000"/>
          <w:sz w:val="24"/>
          <w:szCs w:val="24"/>
          <w:rtl/>
          <w:lang w:bidi="he-IL"/>
        </w:rPr>
        <w:t>קאו ושות'</w:t>
      </w:r>
      <w:r w:rsidR="00837C3C">
        <w:rPr>
          <w:rFonts w:asciiTheme="minorBidi" w:hAnsiTheme="minorBidi" w:hint="cs"/>
          <w:sz w:val="24"/>
          <w:szCs w:val="24"/>
          <w:rtl/>
          <w:lang w:bidi="he-IL"/>
        </w:rPr>
        <w:t xml:space="preserve"> </w:t>
      </w:r>
      <w:r w:rsidRPr="00837C3C">
        <w:rPr>
          <w:rFonts w:asciiTheme="minorBidi" w:hAnsiTheme="minorBidi"/>
          <w:color w:val="FF0000"/>
          <w:sz w:val="24"/>
          <w:szCs w:val="24"/>
        </w:rPr>
        <w:t xml:space="preserve">Cao et al. </w:t>
      </w:r>
      <w:r w:rsidRPr="00902904">
        <w:rPr>
          <w:rFonts w:asciiTheme="minorBidi" w:hAnsiTheme="minorBidi"/>
          <w:color w:val="000000"/>
          <w:sz w:val="24"/>
          <w:szCs w:val="24"/>
        </w:rPr>
        <w:t>[13]</w:t>
      </w:r>
      <w:r w:rsidRPr="00902904">
        <w:rPr>
          <w:rFonts w:asciiTheme="minorBidi" w:hAnsiTheme="minorBidi" w:hint="cs"/>
          <w:color w:val="000000"/>
          <w:sz w:val="24"/>
          <w:szCs w:val="24"/>
          <w:rtl/>
          <w:lang w:bidi="he-IL"/>
        </w:rPr>
        <w:t xml:space="preserve"> להציג</w:t>
      </w:r>
      <w:r w:rsidR="00AB5938" w:rsidRPr="00902904">
        <w:rPr>
          <w:rFonts w:asciiTheme="minorBidi" w:hAnsiTheme="minorBidi" w:hint="cs"/>
          <w:color w:val="000000"/>
          <w:sz w:val="24"/>
          <w:szCs w:val="24"/>
          <w:rtl/>
          <w:lang w:bidi="he-IL"/>
        </w:rPr>
        <w:t xml:space="preserve"> מחדש את בעיית הערכת העומק כבעיית סיווג פר-פיקסל בה מסווג טווח העומק עבור כל פיקסל.</w:t>
      </w:r>
      <w:r w:rsidR="000D2E0E" w:rsidRPr="00902904">
        <w:rPr>
          <w:rFonts w:asciiTheme="minorBidi" w:hAnsiTheme="minorBidi" w:hint="cs"/>
          <w:color w:val="000000"/>
          <w:sz w:val="24"/>
          <w:szCs w:val="24"/>
          <w:rtl/>
          <w:lang w:bidi="he-IL"/>
        </w:rPr>
        <w:t xml:space="preserve"> יתרה מזאת,</w:t>
      </w:r>
      <w:r w:rsidR="00837C3C">
        <w:rPr>
          <w:rFonts w:asciiTheme="minorBidi" w:hAnsiTheme="minorBidi" w:hint="cs"/>
          <w:color w:val="FF0000"/>
          <w:sz w:val="24"/>
          <w:szCs w:val="24"/>
          <w:rtl/>
          <w:lang w:bidi="he-IL"/>
        </w:rPr>
        <w:t xml:space="preserve">לי ושות'      </w:t>
      </w:r>
      <w:r w:rsidR="000D2E0E" w:rsidRPr="00902904">
        <w:rPr>
          <w:rFonts w:asciiTheme="minorBidi" w:hAnsiTheme="minorBidi" w:hint="cs"/>
          <w:color w:val="000000"/>
          <w:sz w:val="24"/>
          <w:szCs w:val="24"/>
          <w:rtl/>
          <w:lang w:bidi="he-IL"/>
        </w:rPr>
        <w:t xml:space="preserve"> </w:t>
      </w:r>
      <w:r w:rsidR="000D2E0E" w:rsidRPr="00837C3C">
        <w:rPr>
          <w:rFonts w:asciiTheme="minorBidi" w:hAnsiTheme="minorBidi"/>
          <w:color w:val="FF0000"/>
          <w:sz w:val="24"/>
          <w:szCs w:val="24"/>
        </w:rPr>
        <w:t>Li et al</w:t>
      </w:r>
      <w:r w:rsidR="000D2E0E" w:rsidRPr="00902904">
        <w:rPr>
          <w:rFonts w:asciiTheme="minorBidi" w:hAnsiTheme="minorBidi"/>
          <w:color w:val="000000"/>
          <w:sz w:val="24"/>
          <w:szCs w:val="24"/>
        </w:rPr>
        <w:t>. [9]</w:t>
      </w:r>
      <w:r w:rsidR="000D2E0E" w:rsidRPr="00902904">
        <w:rPr>
          <w:rFonts w:asciiTheme="minorBidi" w:hAnsiTheme="minorBidi" w:hint="cs"/>
          <w:color w:val="000000"/>
          <w:sz w:val="24"/>
          <w:szCs w:val="24"/>
          <w:rtl/>
          <w:lang w:bidi="he-IL"/>
        </w:rPr>
        <w:t xml:space="preserve"> הציעו אסטרטגיית הסקה ע"י </w:t>
      </w:r>
      <w:r w:rsidR="000D2E0E" w:rsidRPr="00044ACC">
        <w:rPr>
          <w:rFonts w:asciiTheme="minorBidi" w:hAnsiTheme="minorBidi" w:hint="cs"/>
          <w:color w:val="FF0000"/>
          <w:sz w:val="24"/>
          <w:szCs w:val="24"/>
          <w:rtl/>
          <w:lang w:bidi="he-IL"/>
        </w:rPr>
        <w:t>סכום-משקלים-רך</w:t>
      </w:r>
      <w:r w:rsidR="000D2E0E" w:rsidRPr="00902904">
        <w:rPr>
          <w:rFonts w:asciiTheme="minorBidi" w:hAnsiTheme="minorBidi" w:hint="cs"/>
          <w:color w:val="000000"/>
          <w:sz w:val="24"/>
          <w:szCs w:val="24"/>
          <w:rtl/>
          <w:lang w:bidi="he-IL"/>
        </w:rPr>
        <w:t xml:space="preserve"> המחליפה את שיטת ההסקה שמבוססת על </w:t>
      </w:r>
      <w:r w:rsidR="000D2E0E" w:rsidRPr="00044ACC">
        <w:rPr>
          <w:rFonts w:asciiTheme="minorBidi" w:hAnsiTheme="minorBidi"/>
          <w:color w:val="FF0000"/>
          <w:sz w:val="24"/>
          <w:szCs w:val="24"/>
          <w:lang w:bidi="he-IL"/>
        </w:rPr>
        <w:t>hard-max</w:t>
      </w:r>
      <w:r w:rsidR="000D2E0E" w:rsidRPr="00044ACC">
        <w:rPr>
          <w:rFonts w:asciiTheme="minorBidi" w:hAnsiTheme="minorBidi" w:hint="cs"/>
          <w:color w:val="FF0000"/>
          <w:sz w:val="24"/>
          <w:szCs w:val="24"/>
          <w:rtl/>
          <w:lang w:bidi="he-IL"/>
        </w:rPr>
        <w:t xml:space="preserve"> </w:t>
      </w:r>
      <w:r w:rsidR="000D2E0E" w:rsidRPr="00902904">
        <w:rPr>
          <w:rFonts w:asciiTheme="minorBidi" w:hAnsiTheme="minorBidi" w:hint="cs"/>
          <w:color w:val="000000"/>
          <w:sz w:val="24"/>
          <w:szCs w:val="24"/>
          <w:rtl/>
          <w:lang w:bidi="he-IL"/>
        </w:rPr>
        <w:t>ששימשה ב- [13] לקבלת ניבוי עומק רציף.</w:t>
      </w:r>
      <w:r w:rsidR="00076D0C" w:rsidRPr="00902904">
        <w:rPr>
          <w:rFonts w:asciiTheme="minorBidi" w:hAnsiTheme="minorBidi" w:hint="cs"/>
          <w:color w:val="000000"/>
          <w:sz w:val="24"/>
          <w:szCs w:val="24"/>
          <w:rtl/>
          <w:lang w:bidi="he-IL"/>
        </w:rPr>
        <w:t xml:space="preserve"> אולם, מודלים אלו אומנו רק על מאגרי מידע של חוץ ופנים באופן אינדיבידואלי, מה שמגביל מאוד את האפליקטיביות של מודלים אלה. לעומת זאת, </w:t>
      </w:r>
      <w:r w:rsidR="00AE2C23" w:rsidRPr="00902904">
        <w:rPr>
          <w:rFonts w:asciiTheme="minorBidi" w:hAnsiTheme="minorBidi" w:hint="cs"/>
          <w:color w:val="000000"/>
          <w:sz w:val="24"/>
          <w:szCs w:val="24"/>
          <w:rtl/>
          <w:lang w:bidi="he-IL"/>
        </w:rPr>
        <w:t xml:space="preserve">אנחנו מציעים רשת סיווג/קלסיפיקציה מבוססת-תשומות אדפטיבית למגוון סצנות ומשיגה ביצועים מתקדמים על מאגרי </w:t>
      </w:r>
      <w:proofErr w:type="spellStart"/>
      <w:r w:rsidR="00AE2C23" w:rsidRPr="00902904">
        <w:rPr>
          <w:rFonts w:asciiTheme="minorBidi" w:hAnsiTheme="minorBidi"/>
          <w:color w:val="000000"/>
          <w:sz w:val="24"/>
          <w:szCs w:val="24"/>
        </w:rPr>
        <w:t>ScanNet</w:t>
      </w:r>
      <w:proofErr w:type="spellEnd"/>
      <w:r w:rsidR="00AE2C23" w:rsidRPr="00902904">
        <w:rPr>
          <w:rFonts w:asciiTheme="minorBidi" w:hAnsiTheme="minorBidi" w:hint="cs"/>
          <w:color w:val="000000"/>
          <w:sz w:val="24"/>
          <w:szCs w:val="24"/>
          <w:rtl/>
          <w:lang w:bidi="he-IL"/>
        </w:rPr>
        <w:t xml:space="preserve"> ו- </w:t>
      </w:r>
      <w:r w:rsidR="00AE2C23" w:rsidRPr="00902904">
        <w:rPr>
          <w:rFonts w:asciiTheme="minorBidi" w:hAnsiTheme="minorBidi" w:hint="cs"/>
          <w:color w:val="000000"/>
          <w:sz w:val="24"/>
          <w:szCs w:val="24"/>
          <w:lang w:bidi="he-IL"/>
        </w:rPr>
        <w:t>KITTI</w:t>
      </w:r>
      <w:r w:rsidR="00AE2C23" w:rsidRPr="00902904">
        <w:rPr>
          <w:rFonts w:asciiTheme="minorBidi" w:hAnsiTheme="minorBidi" w:hint="cs"/>
          <w:color w:val="000000"/>
          <w:sz w:val="24"/>
          <w:szCs w:val="24"/>
          <w:rtl/>
          <w:lang w:bidi="he-IL"/>
        </w:rPr>
        <w:t>, עם סט פרמטרים יחיד.</w:t>
      </w:r>
    </w:p>
    <w:p w:rsidR="005E4003" w:rsidRDefault="005E4003" w:rsidP="005E4003">
      <w:pPr>
        <w:autoSpaceDE w:val="0"/>
        <w:autoSpaceDN w:val="0"/>
        <w:adjustRightInd w:val="0"/>
        <w:spacing w:after="0" w:line="240" w:lineRule="auto"/>
        <w:jc w:val="both"/>
        <w:rPr>
          <w:rFonts w:asciiTheme="minorBidi" w:hAnsiTheme="minorBidi"/>
          <w:color w:val="7F7F7F" w:themeColor="text1" w:themeTint="80"/>
          <w:sz w:val="16"/>
          <w:szCs w:val="16"/>
        </w:rPr>
      </w:pPr>
    </w:p>
    <w:p w:rsidR="00335C20" w:rsidRPr="005E4003" w:rsidRDefault="00335C20" w:rsidP="005E4003">
      <w:pPr>
        <w:autoSpaceDE w:val="0"/>
        <w:autoSpaceDN w:val="0"/>
        <w:adjustRightInd w:val="0"/>
        <w:spacing w:after="0" w:line="240" w:lineRule="auto"/>
        <w:ind w:firstLine="0"/>
        <w:jc w:val="both"/>
        <w:rPr>
          <w:rFonts w:asciiTheme="minorBidi" w:hAnsiTheme="minorBidi"/>
          <w:color w:val="000000"/>
          <w:sz w:val="24"/>
          <w:szCs w:val="24"/>
          <w:lang w:bidi="he-IL"/>
        </w:rPr>
      </w:pPr>
      <w:r w:rsidRPr="00276278">
        <w:rPr>
          <w:rFonts w:asciiTheme="minorBidi" w:hAnsiTheme="minorBidi"/>
          <w:color w:val="7F7F7F" w:themeColor="text1" w:themeTint="80"/>
          <w:sz w:val="16"/>
          <w:szCs w:val="16"/>
        </w:rPr>
        <w:t xml:space="preserve">Aside from regressing the exact depth values from </w:t>
      </w:r>
      <w:proofErr w:type="gramStart"/>
      <w:r w:rsidRPr="00276278">
        <w:rPr>
          <w:rFonts w:asciiTheme="minorBidi" w:hAnsiTheme="minorBidi"/>
          <w:color w:val="7F7F7F" w:themeColor="text1" w:themeTint="80"/>
          <w:sz w:val="16"/>
          <w:szCs w:val="16"/>
        </w:rPr>
        <w:t>a</w:t>
      </w:r>
      <w:proofErr w:type="gramEnd"/>
      <w:r w:rsidRPr="00276278">
        <w:rPr>
          <w:rFonts w:asciiTheme="minorBidi" w:hAnsiTheme="minorBidi"/>
          <w:color w:val="7F7F7F" w:themeColor="text1" w:themeTint="80"/>
          <w:sz w:val="16"/>
          <w:szCs w:val="16"/>
        </w:rPr>
        <w:t xml:space="preserve"> RGB image, Cao et</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al. [13] recast depth es</w:t>
      </w:r>
      <w:r w:rsidR="005E4003">
        <w:rPr>
          <w:rFonts w:asciiTheme="minorBidi" w:hAnsiTheme="minorBidi"/>
          <w:color w:val="7F7F7F" w:themeColor="text1" w:themeTint="80"/>
          <w:sz w:val="16"/>
          <w:szCs w:val="16"/>
        </w:rPr>
        <w:t>timation as a pixel-wise classifi</w:t>
      </w:r>
      <w:r w:rsidRPr="00276278">
        <w:rPr>
          <w:rFonts w:asciiTheme="minorBidi" w:hAnsiTheme="minorBidi"/>
          <w:color w:val="7F7F7F" w:themeColor="text1" w:themeTint="80"/>
          <w:sz w:val="16"/>
          <w:szCs w:val="16"/>
        </w:rPr>
        <w:t>cation problem to classify</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the depth range for each pixel. Further, Li et al. [9] proposed a soft-weighted-sum inference strategy to replace the hard-max inference used in [13] to obtain</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continuous depth predictions. However, the above models are only trained on</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indoor and outdoor datasets individually, which greatly limits the application</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of these models. In contrast, we pr</w:t>
      </w:r>
      <w:r w:rsidR="005E4003">
        <w:rPr>
          <w:rFonts w:asciiTheme="minorBidi" w:hAnsiTheme="minorBidi"/>
          <w:color w:val="7F7F7F" w:themeColor="text1" w:themeTint="80"/>
          <w:sz w:val="16"/>
          <w:szCs w:val="16"/>
        </w:rPr>
        <w:t>opose an attention-based classifi</w:t>
      </w:r>
      <w:r w:rsidRPr="00276278">
        <w:rPr>
          <w:rFonts w:asciiTheme="minorBidi" w:hAnsiTheme="minorBidi"/>
          <w:color w:val="7F7F7F" w:themeColor="text1" w:themeTint="80"/>
          <w:sz w:val="16"/>
          <w:szCs w:val="16"/>
        </w:rPr>
        <w:t>cation net-</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work which is adaptive for a variety of scenes and achieves the state-of-the-art</w:t>
      </w:r>
      <w:r w:rsidR="005E4003">
        <w:rPr>
          <w:rFonts w:asciiTheme="minorBidi" w:hAnsiTheme="minorBidi"/>
          <w:color w:val="7F7F7F" w:themeColor="text1" w:themeTint="80"/>
          <w:sz w:val="16"/>
          <w:szCs w:val="16"/>
        </w:rPr>
        <w:t xml:space="preserve"> </w:t>
      </w:r>
      <w:r w:rsidRPr="00276278">
        <w:rPr>
          <w:rFonts w:asciiTheme="minorBidi" w:hAnsiTheme="minorBidi"/>
          <w:color w:val="7F7F7F" w:themeColor="text1" w:themeTint="80"/>
          <w:sz w:val="16"/>
          <w:szCs w:val="16"/>
        </w:rPr>
        <w:t xml:space="preserve">performance on the </w:t>
      </w:r>
      <w:proofErr w:type="spellStart"/>
      <w:r w:rsidRPr="00276278">
        <w:rPr>
          <w:rFonts w:asciiTheme="minorBidi" w:hAnsiTheme="minorBidi"/>
          <w:color w:val="7F7F7F" w:themeColor="text1" w:themeTint="80"/>
          <w:sz w:val="16"/>
          <w:szCs w:val="16"/>
        </w:rPr>
        <w:t>ScanNet</w:t>
      </w:r>
      <w:proofErr w:type="spellEnd"/>
      <w:r w:rsidRPr="00276278">
        <w:rPr>
          <w:rFonts w:asciiTheme="minorBidi" w:hAnsiTheme="minorBidi"/>
          <w:color w:val="7F7F7F" w:themeColor="text1" w:themeTint="80"/>
          <w:sz w:val="16"/>
          <w:szCs w:val="16"/>
        </w:rPr>
        <w:t xml:space="preserve"> and KITTI datasets with a single parameter set.</w:t>
      </w:r>
    </w:p>
    <w:p w:rsidR="00932A86" w:rsidRDefault="00932A86" w:rsidP="005E4003">
      <w:pPr>
        <w:autoSpaceDE w:val="0"/>
        <w:autoSpaceDN w:val="0"/>
        <w:adjustRightInd w:val="0"/>
        <w:spacing w:after="0" w:line="240" w:lineRule="auto"/>
        <w:jc w:val="both"/>
        <w:rPr>
          <w:rFonts w:asciiTheme="minorBidi" w:hAnsiTheme="minorBidi"/>
          <w:color w:val="000000"/>
          <w:sz w:val="16"/>
          <w:szCs w:val="16"/>
        </w:rPr>
      </w:pPr>
    </w:p>
    <w:p w:rsidR="00463F86" w:rsidRPr="00463F86" w:rsidRDefault="00463F86" w:rsidP="003C26A2">
      <w:pPr>
        <w:autoSpaceDE w:val="0"/>
        <w:autoSpaceDN w:val="0"/>
        <w:bidi/>
        <w:adjustRightInd w:val="0"/>
        <w:spacing w:after="0" w:line="360" w:lineRule="auto"/>
        <w:jc w:val="both"/>
        <w:rPr>
          <w:rFonts w:asciiTheme="minorBidi" w:hAnsiTheme="minorBidi"/>
          <w:sz w:val="24"/>
          <w:szCs w:val="24"/>
          <w:rtl/>
          <w:lang w:bidi="he-IL"/>
        </w:rPr>
      </w:pPr>
      <w:r>
        <w:rPr>
          <w:rFonts w:asciiTheme="minorBidi" w:hAnsiTheme="minorBidi" w:hint="cs"/>
          <w:sz w:val="24"/>
          <w:szCs w:val="24"/>
          <w:rtl/>
          <w:lang w:bidi="he-IL"/>
        </w:rPr>
        <w:t xml:space="preserve">ניבוי עומק יחסי. מספר עבודות מהעת האחרונה </w:t>
      </w:r>
      <w:r w:rsidRPr="00513A5C">
        <w:rPr>
          <w:rFonts w:asciiTheme="minorBidi" w:hAnsiTheme="minorBidi"/>
          <w:color w:val="000000"/>
          <w:sz w:val="16"/>
          <w:szCs w:val="16"/>
        </w:rPr>
        <w:t>[3,14]</w:t>
      </w:r>
      <w:r>
        <w:rPr>
          <w:rFonts w:asciiTheme="minorBidi" w:hAnsiTheme="minorBidi" w:hint="cs"/>
          <w:color w:val="000000"/>
          <w:sz w:val="16"/>
          <w:szCs w:val="16"/>
          <w:rtl/>
          <w:lang w:bidi="he-IL"/>
        </w:rPr>
        <w:t xml:space="preserve"> </w:t>
      </w:r>
      <w:r>
        <w:rPr>
          <w:rFonts w:asciiTheme="minorBidi" w:hAnsiTheme="minorBidi" w:hint="cs"/>
          <w:color w:val="000000"/>
          <w:sz w:val="24"/>
          <w:szCs w:val="24"/>
          <w:rtl/>
          <w:lang w:bidi="he-IL"/>
        </w:rPr>
        <w:t xml:space="preserve">מתמקדות בשחזור סדר העומק מתמונות מונוקולריות ("חד-עיניות") </w:t>
      </w:r>
      <w:r w:rsidRPr="00044ACC">
        <w:rPr>
          <w:rFonts w:asciiTheme="minorBidi" w:hAnsiTheme="minorBidi" w:hint="cs"/>
          <w:color w:val="FF0000"/>
          <w:sz w:val="24"/>
          <w:szCs w:val="24"/>
          <w:rtl/>
          <w:lang w:bidi="he-IL"/>
        </w:rPr>
        <w:t>לא-מוגבלות (</w:t>
      </w:r>
      <w:r w:rsidRPr="00513A5C">
        <w:rPr>
          <w:rFonts w:asciiTheme="minorBidi" w:hAnsiTheme="minorBidi"/>
          <w:color w:val="000000"/>
          <w:sz w:val="16"/>
          <w:szCs w:val="16"/>
        </w:rPr>
        <w:t>unconstrained</w:t>
      </w:r>
      <w:r>
        <w:rPr>
          <w:rFonts w:asciiTheme="minorBidi" w:hAnsiTheme="minorBidi" w:hint="cs"/>
          <w:color w:val="000000"/>
          <w:sz w:val="24"/>
          <w:szCs w:val="24"/>
          <w:rtl/>
          <w:lang w:bidi="he-IL"/>
        </w:rPr>
        <w:t>) במקום לנבא ישירות ערכי עומק. הרעיון מאחורי ניבוי העומק היחסי</w:t>
      </w:r>
      <w:r w:rsidR="00023D15">
        <w:rPr>
          <w:rFonts w:asciiTheme="minorBidi" w:hAnsiTheme="minorBidi" w:hint="cs"/>
          <w:color w:val="000000"/>
          <w:sz w:val="24"/>
          <w:szCs w:val="24"/>
          <w:rtl/>
          <w:lang w:bidi="he-IL"/>
        </w:rPr>
        <w:t xml:space="preserve"> דומה לניבוי עומק אמין, מפני שכל המודלים הללו צריכים להיות ישימים לתמונות של סצנות טבעיות לא מוגבלות.</w:t>
      </w:r>
      <w:r w:rsidR="00F23C9B">
        <w:rPr>
          <w:rFonts w:asciiTheme="minorBidi" w:hAnsiTheme="minorBidi" w:hint="cs"/>
          <w:color w:val="000000"/>
          <w:sz w:val="24"/>
          <w:szCs w:val="24"/>
          <w:rtl/>
          <w:lang w:bidi="he-IL"/>
        </w:rPr>
        <w:t xml:space="preserve"> אבל, כשמשתמשים במודלים המאומנים על מאגרי מידע של עומק יחסי כדי לנבא עומק מטרי, יש לספק פונקציה הממירה מערכי עומק יחסיים לערכים מטריים עבור כל מאגר מידע באופן נפרד</w:t>
      </w:r>
      <w:r w:rsidR="00B3262B">
        <w:rPr>
          <w:rFonts w:asciiTheme="minorBidi" w:hAnsiTheme="minorBidi" w:hint="cs"/>
          <w:color w:val="000000"/>
          <w:sz w:val="24"/>
          <w:szCs w:val="24"/>
          <w:rtl/>
          <w:lang w:bidi="he-IL"/>
        </w:rPr>
        <w:t>, מה שמוריד את הפרקטיות של המודל</w:t>
      </w:r>
      <w:r w:rsidR="00F23C9B">
        <w:rPr>
          <w:rFonts w:asciiTheme="minorBidi" w:hAnsiTheme="minorBidi" w:hint="cs"/>
          <w:color w:val="000000"/>
          <w:sz w:val="24"/>
          <w:szCs w:val="24"/>
          <w:rtl/>
          <w:lang w:bidi="he-IL"/>
        </w:rPr>
        <w:t>.</w:t>
      </w:r>
      <w:r w:rsidR="00A21465">
        <w:rPr>
          <w:rFonts w:asciiTheme="minorBidi" w:hAnsiTheme="minorBidi" w:hint="cs"/>
          <w:color w:val="000000"/>
          <w:sz w:val="24"/>
          <w:szCs w:val="24"/>
          <w:rtl/>
          <w:lang w:bidi="he-IL"/>
        </w:rPr>
        <w:t xml:space="preserve"> לכן, מודל היכול להעריך ישירות את העומק המטרי מתמונות לא-מוגבלות הוא יותר מעשי ויעיל.</w:t>
      </w:r>
    </w:p>
    <w:p w:rsidR="00EE4203" w:rsidRDefault="00EE4203" w:rsidP="00EE4203">
      <w:pPr>
        <w:autoSpaceDE w:val="0"/>
        <w:autoSpaceDN w:val="0"/>
        <w:adjustRightInd w:val="0"/>
        <w:spacing w:after="0" w:line="240" w:lineRule="auto"/>
        <w:ind w:firstLine="0"/>
        <w:jc w:val="both"/>
        <w:rPr>
          <w:rFonts w:asciiTheme="minorBidi" w:hAnsiTheme="minorBidi"/>
          <w:color w:val="000000"/>
          <w:sz w:val="16"/>
          <w:szCs w:val="16"/>
        </w:rPr>
      </w:pPr>
    </w:p>
    <w:p w:rsidR="00335C20" w:rsidRPr="00431FA2" w:rsidRDefault="00335C20" w:rsidP="00EE4203">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431FA2">
        <w:rPr>
          <w:rFonts w:asciiTheme="minorBidi" w:hAnsiTheme="minorBidi"/>
          <w:color w:val="7F7F7F" w:themeColor="text1" w:themeTint="80"/>
          <w:sz w:val="16"/>
          <w:szCs w:val="16"/>
        </w:rPr>
        <w:t>Relative depth prediction. Some recent works [3,14] focus on recovering</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depth ordering from unconstrained monocular images instead of predicting the</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metric depth value directly. The idea behind r</w:t>
      </w:r>
      <w:r w:rsidR="00EE4203" w:rsidRPr="00431FA2">
        <w:rPr>
          <w:rFonts w:asciiTheme="minorBidi" w:hAnsiTheme="minorBidi"/>
          <w:color w:val="7F7F7F" w:themeColor="text1" w:themeTint="80"/>
          <w:sz w:val="16"/>
          <w:szCs w:val="16"/>
        </w:rPr>
        <w:t>elative depth prediction is sim</w:t>
      </w:r>
      <w:r w:rsidRPr="00431FA2">
        <w:rPr>
          <w:rFonts w:asciiTheme="minorBidi" w:hAnsiTheme="minorBidi"/>
          <w:color w:val="7F7F7F" w:themeColor="text1" w:themeTint="80"/>
          <w:sz w:val="16"/>
          <w:szCs w:val="16"/>
        </w:rPr>
        <w:t>ilar to robust depth prediction, because they all need models to be applicable</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to diverse unconstrained natural scenes. However, when using a model trained</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on relative depth data to predict metric depth, a transformation function that</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converts relative depth values to metric depth values should be provided for</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each dataset separately, which reduces the practicality of the model. Thus, a</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model that can directly estimate metric depth from unconstrained images is</w:t>
      </w:r>
      <w:r w:rsidR="00EE4203" w:rsidRPr="00431FA2">
        <w:rPr>
          <w:rFonts w:asciiTheme="minorBidi" w:hAnsiTheme="minorBidi"/>
          <w:color w:val="7F7F7F" w:themeColor="text1" w:themeTint="80"/>
          <w:sz w:val="16"/>
          <w:szCs w:val="16"/>
        </w:rPr>
        <w:t xml:space="preserve"> </w:t>
      </w:r>
      <w:r w:rsidRPr="00431FA2">
        <w:rPr>
          <w:rFonts w:asciiTheme="minorBidi" w:hAnsiTheme="minorBidi"/>
          <w:color w:val="7F7F7F" w:themeColor="text1" w:themeTint="80"/>
          <w:sz w:val="16"/>
          <w:szCs w:val="16"/>
        </w:rPr>
        <w:t xml:space="preserve">more practical and </w:t>
      </w:r>
      <w:proofErr w:type="spellStart"/>
      <w:r w:rsidRPr="00431FA2">
        <w:rPr>
          <w:rFonts w:asciiTheme="minorBidi" w:hAnsiTheme="minorBidi"/>
          <w:color w:val="7F7F7F" w:themeColor="text1" w:themeTint="80"/>
          <w:sz w:val="16"/>
          <w:szCs w:val="16"/>
        </w:rPr>
        <w:t>e_ective</w:t>
      </w:r>
      <w:proofErr w:type="spellEnd"/>
      <w:r w:rsidRPr="00431FA2">
        <w:rPr>
          <w:rFonts w:asciiTheme="minorBidi" w:hAnsiTheme="minorBidi"/>
          <w:color w:val="7F7F7F" w:themeColor="text1" w:themeTint="80"/>
          <w:sz w:val="16"/>
          <w:szCs w:val="16"/>
        </w:rPr>
        <w:t>.</w:t>
      </w:r>
    </w:p>
    <w:p w:rsidR="00EE4203" w:rsidRDefault="00EE4203" w:rsidP="00C4776D">
      <w:pPr>
        <w:autoSpaceDE w:val="0"/>
        <w:autoSpaceDN w:val="0"/>
        <w:bidi/>
        <w:adjustRightInd w:val="0"/>
        <w:spacing w:after="0" w:line="240" w:lineRule="auto"/>
        <w:ind w:firstLine="0"/>
        <w:jc w:val="both"/>
        <w:rPr>
          <w:rFonts w:asciiTheme="minorBidi" w:hAnsiTheme="minorBidi"/>
          <w:color w:val="7F7F7F" w:themeColor="text1" w:themeTint="80"/>
          <w:sz w:val="16"/>
          <w:szCs w:val="16"/>
        </w:rPr>
      </w:pPr>
    </w:p>
    <w:p w:rsidR="00C4776D" w:rsidRPr="001B22E5" w:rsidRDefault="00C4776D" w:rsidP="003C26A2">
      <w:pPr>
        <w:autoSpaceDE w:val="0"/>
        <w:autoSpaceDN w:val="0"/>
        <w:bidi/>
        <w:adjustRightInd w:val="0"/>
        <w:spacing w:after="0" w:line="360" w:lineRule="auto"/>
        <w:ind w:firstLine="0"/>
        <w:jc w:val="both"/>
        <w:rPr>
          <w:rFonts w:asciiTheme="minorBidi" w:hAnsiTheme="minorBidi"/>
          <w:sz w:val="24"/>
          <w:szCs w:val="24"/>
          <w:rtl/>
          <w:lang w:bidi="he-IL"/>
        </w:rPr>
      </w:pPr>
      <w:r>
        <w:rPr>
          <w:rFonts w:asciiTheme="minorBidi" w:hAnsiTheme="minorBidi" w:hint="cs"/>
          <w:sz w:val="24"/>
          <w:szCs w:val="24"/>
          <w:rtl/>
          <w:lang w:bidi="he-IL"/>
        </w:rPr>
        <w:t xml:space="preserve">מנגנון תשומות. </w:t>
      </w:r>
      <w:r w:rsidR="00285EAA">
        <w:rPr>
          <w:rFonts w:asciiTheme="minorBidi" w:hAnsiTheme="minorBidi" w:hint="cs"/>
          <w:sz w:val="24"/>
          <w:szCs w:val="24"/>
          <w:rtl/>
          <w:lang w:bidi="he-IL"/>
        </w:rPr>
        <w:t xml:space="preserve">לאחרונה, מנגנוני תשומות שימשו בהצלחה למגוון משימות, כגון סיווג תמונות [15,16] וסגמנטציה סמנטית [19,20]. </w:t>
      </w:r>
      <w:r w:rsidR="00285EAA" w:rsidRPr="00285EAA">
        <w:rPr>
          <w:rFonts w:asciiTheme="minorBidi" w:hAnsiTheme="minorBidi"/>
          <w:sz w:val="24"/>
          <w:szCs w:val="24"/>
          <w:lang w:bidi="he-IL"/>
        </w:rPr>
        <w:t>Kong et al. [18</w:t>
      </w:r>
      <w:r w:rsidR="00285EAA">
        <w:rPr>
          <w:rFonts w:asciiTheme="minorBidi" w:hAnsiTheme="minorBidi"/>
          <w:sz w:val="24"/>
          <w:szCs w:val="24"/>
          <w:lang w:bidi="he-IL"/>
        </w:rPr>
        <w:t>]</w:t>
      </w:r>
      <w:r w:rsidR="00285EAA">
        <w:rPr>
          <w:rFonts w:asciiTheme="minorBidi" w:hAnsiTheme="minorBidi" w:hint="cs"/>
          <w:sz w:val="24"/>
          <w:szCs w:val="24"/>
          <w:rtl/>
          <w:lang w:bidi="he-IL"/>
        </w:rPr>
        <w:t xml:space="preserve"> </w:t>
      </w:r>
      <w:r w:rsidR="00285EAA" w:rsidRPr="001B22E5">
        <w:rPr>
          <w:rFonts w:asciiTheme="minorBidi" w:hAnsiTheme="minorBidi" w:hint="cs"/>
          <w:sz w:val="24"/>
          <w:szCs w:val="24"/>
          <w:rtl/>
          <w:lang w:bidi="he-IL"/>
        </w:rPr>
        <w:t xml:space="preserve">הציגו </w:t>
      </w:r>
      <w:r w:rsidR="001B22E5" w:rsidRPr="00044ACC">
        <w:rPr>
          <w:rFonts w:asciiTheme="minorBidi" w:hAnsiTheme="minorBidi"/>
          <w:color w:val="FF0000"/>
          <w:sz w:val="24"/>
          <w:szCs w:val="24"/>
        </w:rPr>
        <w:t>a pixel-wise attentional gating unit</w:t>
      </w:r>
      <w:r w:rsidR="001B22E5" w:rsidRPr="001B22E5">
        <w:rPr>
          <w:rFonts w:asciiTheme="minorBidi" w:hAnsiTheme="minorBidi" w:hint="cs"/>
          <w:color w:val="000000"/>
          <w:sz w:val="24"/>
          <w:szCs w:val="24"/>
          <w:rtl/>
          <w:lang w:bidi="he-IL"/>
        </w:rPr>
        <w:t xml:space="preserve"> </w:t>
      </w:r>
      <w:r w:rsidR="001B22E5" w:rsidRPr="00044ACC">
        <w:rPr>
          <w:rFonts w:asciiTheme="minorBidi" w:hAnsiTheme="minorBidi" w:hint="cs"/>
          <w:color w:val="FF0000"/>
          <w:sz w:val="24"/>
          <w:szCs w:val="24"/>
          <w:rtl/>
          <w:lang w:bidi="he-IL"/>
        </w:rPr>
        <w:t>ללמידת הקצעה מרחבי של חישוביות במשימות תיוג צפופות.</w:t>
      </w:r>
      <w:r w:rsidR="001B22E5">
        <w:rPr>
          <w:rFonts w:asciiTheme="minorBidi" w:hAnsiTheme="minorBidi" w:hint="cs"/>
          <w:color w:val="000000"/>
          <w:sz w:val="24"/>
          <w:szCs w:val="24"/>
          <w:rtl/>
          <w:lang w:bidi="he-IL"/>
        </w:rPr>
        <w:t xml:space="preserve"> [</w:t>
      </w:r>
      <w:r w:rsidR="001B22E5" w:rsidRPr="001B22E5">
        <w:rPr>
          <w:rFonts w:asciiTheme="minorBidi" w:hAnsiTheme="minorBidi"/>
          <w:color w:val="000000"/>
          <w:sz w:val="24"/>
          <w:szCs w:val="24"/>
          <w:lang w:bidi="he-IL"/>
        </w:rPr>
        <w:t>Xu et al. [17</w:t>
      </w:r>
      <w:r w:rsidR="001B22E5">
        <w:rPr>
          <w:rFonts w:asciiTheme="minorBidi" w:hAnsiTheme="minorBidi" w:cs="Arial" w:hint="cs"/>
          <w:color w:val="000000"/>
          <w:sz w:val="24"/>
          <w:szCs w:val="24"/>
          <w:rtl/>
          <w:lang w:bidi="he-IL"/>
        </w:rPr>
        <w:t xml:space="preserve"> הציעו </w:t>
      </w:r>
      <w:r w:rsidR="001B22E5">
        <w:rPr>
          <w:rFonts w:asciiTheme="minorBidi" w:hAnsiTheme="minorBidi" w:cs="Arial" w:hint="cs"/>
          <w:color w:val="000000"/>
          <w:sz w:val="24"/>
          <w:szCs w:val="24"/>
          <w:lang w:bidi="he-IL"/>
        </w:rPr>
        <w:t>CRF</w:t>
      </w:r>
      <w:r w:rsidR="001B22E5">
        <w:rPr>
          <w:rFonts w:asciiTheme="minorBidi" w:hAnsiTheme="minorBidi" w:cs="Arial" w:hint="cs"/>
          <w:color w:val="000000"/>
          <w:sz w:val="24"/>
          <w:szCs w:val="24"/>
          <w:rtl/>
          <w:lang w:bidi="he-IL"/>
        </w:rPr>
        <w:t xml:space="preserve"> מבוסס-תשומות בו משתמשים במודל [21] </w:t>
      </w:r>
      <w:r w:rsidR="00CE1093">
        <w:rPr>
          <w:rFonts w:asciiTheme="minorBidi" w:hAnsiTheme="minorBidi" w:cs="Arial" w:hint="cs"/>
          <w:color w:val="000000"/>
          <w:sz w:val="24"/>
          <w:szCs w:val="24"/>
          <w:rtl/>
          <w:lang w:bidi="he-IL"/>
        </w:rPr>
        <w:t>כדי לווסת את מיזוג התכונות בין סקלות שונות.</w:t>
      </w:r>
      <w:r w:rsidR="00464A74">
        <w:rPr>
          <w:rFonts w:asciiTheme="minorBidi" w:hAnsiTheme="minorBidi" w:cs="Arial" w:hint="cs"/>
          <w:color w:val="000000"/>
          <w:sz w:val="24"/>
          <w:szCs w:val="24"/>
          <w:rtl/>
          <w:lang w:bidi="he-IL"/>
        </w:rPr>
        <w:t xml:space="preserve"> בניגוד לשיטות הללו, אנו מתמקדים בדרך לחלץ יותר תכונות מבדילות מסצנות מגוונות בעזרת מנגנון-תשומות ערוצי.</w:t>
      </w:r>
    </w:p>
    <w:p w:rsidR="00C45E0B" w:rsidRPr="00431FA2" w:rsidRDefault="00C45E0B" w:rsidP="00A21465">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3F0DC6" w:rsidRPr="00AF6545" w:rsidRDefault="00335C20" w:rsidP="00AF6545">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r w:rsidRPr="00FC08B7">
        <w:rPr>
          <w:rFonts w:asciiTheme="minorBidi" w:hAnsiTheme="minorBidi"/>
          <w:color w:val="7F7F7F" w:themeColor="text1" w:themeTint="80"/>
          <w:sz w:val="16"/>
          <w:szCs w:val="16"/>
        </w:rPr>
        <w:lastRenderedPageBreak/>
        <w:t>Attention mechanism. Recently, attention mechanism has been successfully</w:t>
      </w:r>
      <w:r w:rsidR="00C45E0B" w:rsidRPr="00FC08B7">
        <w:rPr>
          <w:rFonts w:asciiTheme="minorBidi" w:hAnsiTheme="minorBidi"/>
          <w:color w:val="7F7F7F" w:themeColor="text1" w:themeTint="80"/>
          <w:sz w:val="16"/>
          <w:szCs w:val="16"/>
        </w:rPr>
        <w:t xml:space="preserve"> </w:t>
      </w:r>
      <w:r w:rsidRPr="00FC08B7">
        <w:rPr>
          <w:rFonts w:asciiTheme="minorBidi" w:hAnsiTheme="minorBidi"/>
          <w:color w:val="7F7F7F" w:themeColor="text1" w:themeTint="80"/>
          <w:sz w:val="16"/>
          <w:szCs w:val="16"/>
        </w:rPr>
        <w:t xml:space="preserve">applied to various tasks, such as image </w:t>
      </w:r>
      <w:r w:rsidR="00777312">
        <w:rPr>
          <w:rFonts w:asciiTheme="minorBidi" w:hAnsiTheme="minorBidi"/>
          <w:color w:val="7F7F7F" w:themeColor="text1" w:themeTint="80"/>
          <w:sz w:val="16"/>
          <w:szCs w:val="16"/>
        </w:rPr>
        <w:t>classification</w:t>
      </w:r>
      <w:r w:rsidRPr="00FC08B7">
        <w:rPr>
          <w:rFonts w:asciiTheme="minorBidi" w:hAnsiTheme="minorBidi"/>
          <w:color w:val="7F7F7F" w:themeColor="text1" w:themeTint="80"/>
          <w:sz w:val="16"/>
          <w:szCs w:val="16"/>
        </w:rPr>
        <w:t xml:space="preserve"> [15,16], monocular depth</w:t>
      </w:r>
      <w:r w:rsidR="00C45E0B" w:rsidRPr="00FC08B7">
        <w:rPr>
          <w:rFonts w:asciiTheme="minorBidi" w:hAnsiTheme="minorBidi"/>
          <w:color w:val="7F7F7F" w:themeColor="text1" w:themeTint="80"/>
          <w:sz w:val="16"/>
          <w:szCs w:val="16"/>
        </w:rPr>
        <w:t xml:space="preserve"> </w:t>
      </w:r>
      <w:r w:rsidRPr="00FC08B7">
        <w:rPr>
          <w:rFonts w:asciiTheme="minorBidi" w:hAnsiTheme="minorBidi"/>
          <w:color w:val="7F7F7F" w:themeColor="text1" w:themeTint="80"/>
          <w:sz w:val="16"/>
          <w:szCs w:val="16"/>
        </w:rPr>
        <w:t xml:space="preserve">prediction [17,18], and semantic segmentation [19,20]. </w:t>
      </w:r>
      <w:r w:rsidRPr="00044ACC">
        <w:rPr>
          <w:rFonts w:asciiTheme="minorBidi" w:hAnsiTheme="minorBidi"/>
          <w:color w:val="FF0000"/>
          <w:sz w:val="16"/>
          <w:szCs w:val="16"/>
        </w:rPr>
        <w:t>Kong et al. [18] presented</w:t>
      </w:r>
      <w:r w:rsidR="00C45E0B" w:rsidRPr="00044ACC">
        <w:rPr>
          <w:rFonts w:asciiTheme="minorBidi" w:hAnsiTheme="minorBidi"/>
          <w:color w:val="FF0000"/>
          <w:sz w:val="16"/>
          <w:szCs w:val="16"/>
        </w:rPr>
        <w:t xml:space="preserve"> </w:t>
      </w:r>
      <w:r w:rsidRPr="00044ACC">
        <w:rPr>
          <w:rFonts w:asciiTheme="minorBidi" w:hAnsiTheme="minorBidi"/>
          <w:color w:val="FF0000"/>
          <w:sz w:val="16"/>
          <w:szCs w:val="16"/>
        </w:rPr>
        <w:t>a pixel-wise attentional gating unit to learn spatial allocation of computation in</w:t>
      </w:r>
      <w:r w:rsidR="00C45E0B" w:rsidRPr="00044ACC">
        <w:rPr>
          <w:rFonts w:asciiTheme="minorBidi" w:hAnsiTheme="minorBidi"/>
          <w:color w:val="FF0000"/>
          <w:sz w:val="16"/>
          <w:szCs w:val="16"/>
        </w:rPr>
        <w:t xml:space="preserve"> </w:t>
      </w:r>
      <w:r w:rsidRPr="00044ACC">
        <w:rPr>
          <w:rFonts w:asciiTheme="minorBidi" w:hAnsiTheme="minorBidi"/>
          <w:color w:val="FF0000"/>
          <w:sz w:val="16"/>
          <w:szCs w:val="16"/>
        </w:rPr>
        <w:t>dense labeling tasks</w:t>
      </w:r>
      <w:r w:rsidRPr="00FC08B7">
        <w:rPr>
          <w:rFonts w:asciiTheme="minorBidi" w:hAnsiTheme="minorBidi"/>
          <w:color w:val="7F7F7F" w:themeColor="text1" w:themeTint="80"/>
          <w:sz w:val="16"/>
          <w:szCs w:val="16"/>
        </w:rPr>
        <w:t>. Xu et al. [17] proposed an attention-based CRF where a</w:t>
      </w:r>
      <w:r w:rsidR="00C45E0B" w:rsidRPr="00FC08B7">
        <w:rPr>
          <w:rFonts w:asciiTheme="minorBidi" w:hAnsiTheme="minorBidi"/>
          <w:color w:val="7F7F7F" w:themeColor="text1" w:themeTint="80"/>
          <w:sz w:val="16"/>
          <w:szCs w:val="16"/>
        </w:rPr>
        <w:t xml:space="preserve"> </w:t>
      </w:r>
      <w:r w:rsidRPr="00FC08B7">
        <w:rPr>
          <w:rFonts w:asciiTheme="minorBidi" w:hAnsiTheme="minorBidi"/>
          <w:color w:val="7F7F7F" w:themeColor="text1" w:themeTint="80"/>
          <w:sz w:val="16"/>
          <w:szCs w:val="16"/>
        </w:rPr>
        <w:t>structured attention model [21] is applied to regulate the feature fusion across</w:t>
      </w:r>
      <w:r w:rsidR="00C45E0B" w:rsidRPr="00FC08B7">
        <w:rPr>
          <w:rFonts w:asciiTheme="minorBidi" w:hAnsiTheme="minorBidi"/>
          <w:color w:val="7F7F7F" w:themeColor="text1" w:themeTint="80"/>
          <w:sz w:val="16"/>
          <w:szCs w:val="16"/>
        </w:rPr>
        <w:t xml:space="preserve"> </w:t>
      </w:r>
      <w:r w:rsidR="0019554B" w:rsidRPr="00FC08B7">
        <w:rPr>
          <w:rFonts w:asciiTheme="minorBidi" w:hAnsiTheme="minorBidi"/>
          <w:color w:val="7F7F7F" w:themeColor="text1" w:themeTint="80"/>
          <w:sz w:val="16"/>
          <w:szCs w:val="16"/>
        </w:rPr>
        <w:t xml:space="preserve">different </w:t>
      </w:r>
      <w:r w:rsidRPr="00FC08B7">
        <w:rPr>
          <w:rFonts w:asciiTheme="minorBidi" w:hAnsiTheme="minorBidi"/>
          <w:color w:val="7F7F7F" w:themeColor="text1" w:themeTint="80"/>
          <w:sz w:val="16"/>
          <w:szCs w:val="16"/>
        </w:rPr>
        <w:t>scales. Unlike above methods, we focus on how to extract more discr</w:t>
      </w:r>
      <w:r w:rsidR="00C45E0B" w:rsidRPr="00FC08B7">
        <w:rPr>
          <w:rFonts w:asciiTheme="minorBidi" w:hAnsiTheme="minorBidi"/>
          <w:color w:val="7F7F7F" w:themeColor="text1" w:themeTint="80"/>
          <w:sz w:val="16"/>
          <w:szCs w:val="16"/>
        </w:rPr>
        <w:t>im</w:t>
      </w:r>
      <w:r w:rsidRPr="00FC08B7">
        <w:rPr>
          <w:rFonts w:asciiTheme="minorBidi" w:hAnsiTheme="minorBidi"/>
          <w:color w:val="7F7F7F" w:themeColor="text1" w:themeTint="80"/>
          <w:sz w:val="16"/>
          <w:szCs w:val="16"/>
        </w:rPr>
        <w:t>inative features for diverse scenes with a channel-wise attention mechanism.</w:t>
      </w:r>
    </w:p>
    <w:p w:rsidR="003F0DC6" w:rsidRDefault="003F0DC6" w:rsidP="003F0DC6">
      <w:pPr>
        <w:pStyle w:val="Heading1"/>
        <w:numPr>
          <w:ilvl w:val="0"/>
          <w:numId w:val="3"/>
        </w:numPr>
        <w:bidi/>
        <w:rPr>
          <w:rFonts w:asciiTheme="minorBidi" w:hAnsiTheme="minorBidi" w:cstheme="minorBidi"/>
          <w:i w:val="0"/>
          <w:iCs w:val="0"/>
          <w:sz w:val="24"/>
          <w:szCs w:val="24"/>
          <w:rtl/>
          <w:lang w:bidi="he-IL"/>
        </w:rPr>
      </w:pPr>
      <w:r>
        <w:rPr>
          <w:rFonts w:asciiTheme="minorBidi" w:hAnsiTheme="minorBidi" w:cstheme="minorBidi" w:hint="cs"/>
          <w:i w:val="0"/>
          <w:iCs w:val="0"/>
          <w:sz w:val="24"/>
          <w:szCs w:val="24"/>
          <w:rtl/>
          <w:lang w:bidi="he-IL"/>
        </w:rPr>
        <w:t>שיטות</w:t>
      </w:r>
    </w:p>
    <w:p w:rsidR="003F0DC6" w:rsidRDefault="003F0DC6" w:rsidP="003D2739">
      <w:pPr>
        <w:bidi/>
        <w:rPr>
          <w:sz w:val="24"/>
          <w:szCs w:val="24"/>
          <w:rtl/>
          <w:lang w:bidi="he-IL"/>
        </w:rPr>
      </w:pPr>
      <w:r>
        <w:rPr>
          <w:rFonts w:hint="cs"/>
          <w:sz w:val="24"/>
          <w:szCs w:val="24"/>
          <w:rtl/>
          <w:lang w:bidi="he-IL"/>
        </w:rPr>
        <w:t>כדי להשתמש במודל יחיד להערכת מפת עומק מתמונה בלתי-מוגבלת</w:t>
      </w:r>
      <w:r w:rsidR="003D2739">
        <w:rPr>
          <w:rFonts w:hint="cs"/>
          <w:sz w:val="24"/>
          <w:szCs w:val="24"/>
          <w:rtl/>
          <w:lang w:bidi="he-IL"/>
        </w:rPr>
        <w:t>, אנחנו מציגים רשת מיון/סיווג/קלסיפיקציה עמוקה מבוססת-תשומות (</w:t>
      </w:r>
      <w:r w:rsidR="003D2739">
        <w:rPr>
          <w:rFonts w:hint="cs"/>
          <w:sz w:val="24"/>
          <w:szCs w:val="24"/>
          <w:lang w:bidi="he-IL"/>
        </w:rPr>
        <w:t>DABC</w:t>
      </w:r>
      <w:r w:rsidR="003D2739">
        <w:rPr>
          <w:rFonts w:hint="cs"/>
          <w:sz w:val="24"/>
          <w:szCs w:val="24"/>
          <w:rtl/>
          <w:lang w:bidi="he-IL"/>
        </w:rPr>
        <w:t>) לצורך ניבוי עומק אמין</w:t>
      </w:r>
      <w:r>
        <w:rPr>
          <w:rFonts w:hint="cs"/>
          <w:sz w:val="24"/>
          <w:szCs w:val="24"/>
          <w:rtl/>
          <w:lang w:bidi="he-IL"/>
        </w:rPr>
        <w:t>.</w:t>
      </w:r>
      <w:r w:rsidR="003D2739">
        <w:rPr>
          <w:rFonts w:hint="cs"/>
          <w:sz w:val="24"/>
          <w:szCs w:val="24"/>
          <w:rtl/>
          <w:lang w:bidi="he-IL"/>
        </w:rPr>
        <w:t xml:space="preserve"> כמודגם באיור 2, אנו מנסחים את ניבוי העומק האמין כמשימת מיון ולומדים מיפוי </w:t>
      </w:r>
      <w:r w:rsidR="003D2739">
        <w:rPr>
          <w:rFonts w:hint="eastAsia"/>
          <w:sz w:val="24"/>
          <w:szCs w:val="24"/>
          <w:rtl/>
          <w:lang w:bidi="he-IL"/>
        </w:rPr>
        <w:t>אוניברסאלי</w:t>
      </w:r>
      <w:r w:rsidR="003D2739">
        <w:rPr>
          <w:rFonts w:hint="cs"/>
          <w:sz w:val="24"/>
          <w:szCs w:val="24"/>
          <w:rtl/>
          <w:lang w:bidi="he-IL"/>
        </w:rPr>
        <w:t xml:space="preserve"> מ- </w:t>
      </w:r>
      <w:r w:rsidR="003D2739">
        <w:rPr>
          <w:rFonts w:hint="cs"/>
          <w:sz w:val="24"/>
          <w:szCs w:val="24"/>
          <w:lang w:bidi="he-IL"/>
        </w:rPr>
        <w:t>RGB</w:t>
      </w:r>
      <w:r w:rsidR="003D2739">
        <w:rPr>
          <w:rFonts w:hint="cs"/>
          <w:sz w:val="24"/>
          <w:szCs w:val="24"/>
          <w:rtl/>
          <w:lang w:bidi="he-IL"/>
        </w:rPr>
        <w:t xml:space="preserve"> לעומק, שמתאים גם לסצנות פנים וגם לסצנות חוץ. בסעיפים הבאים אנחנו מתארים את הארכיטקטורה של מודל ה- </w:t>
      </w:r>
      <w:r w:rsidR="003D2739">
        <w:rPr>
          <w:rFonts w:hint="cs"/>
          <w:sz w:val="24"/>
          <w:szCs w:val="24"/>
          <w:lang w:bidi="he-IL"/>
        </w:rPr>
        <w:t xml:space="preserve">DABC </w:t>
      </w:r>
      <w:r w:rsidR="003D2739">
        <w:rPr>
          <w:rFonts w:hint="cs"/>
          <w:sz w:val="24"/>
          <w:szCs w:val="24"/>
          <w:rtl/>
          <w:lang w:bidi="he-IL"/>
        </w:rPr>
        <w:t xml:space="preserve"> שלנו. לאחר-מכן אנו דנים באסטרטגיית הדיסקרטיזציה שלנו ומסבירים את הפרטים הטכניים של שלבי הלמידה וההסקה.</w:t>
      </w:r>
    </w:p>
    <w:p w:rsidR="001C4EB3" w:rsidRPr="001C4EB3" w:rsidRDefault="001C4EB3" w:rsidP="001C4EB3">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1C4EB3">
        <w:rPr>
          <w:rFonts w:asciiTheme="minorBidi" w:hAnsiTheme="minorBidi"/>
          <w:color w:val="7F7F7F" w:themeColor="text1" w:themeTint="80"/>
          <w:sz w:val="16"/>
          <w:szCs w:val="16"/>
        </w:rPr>
        <w:t>3 Method</w:t>
      </w:r>
    </w:p>
    <w:p w:rsidR="001C4EB3" w:rsidRPr="001C4EB3" w:rsidRDefault="001C4EB3" w:rsidP="001C4EB3">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r w:rsidRPr="001C4EB3">
        <w:rPr>
          <w:rFonts w:asciiTheme="minorBidi" w:hAnsiTheme="minorBidi"/>
          <w:color w:val="7F7F7F" w:themeColor="text1" w:themeTint="80"/>
          <w:sz w:val="16"/>
          <w:szCs w:val="16"/>
        </w:rPr>
        <w:t xml:space="preserve">In order to use a single model to estimate the depth map from an unconstrained image, we present a deep attention-based </w:t>
      </w:r>
      <w:r w:rsidR="00777312">
        <w:rPr>
          <w:rFonts w:asciiTheme="minorBidi" w:hAnsiTheme="minorBidi"/>
          <w:color w:val="7F7F7F" w:themeColor="text1" w:themeTint="80"/>
          <w:sz w:val="16"/>
          <w:szCs w:val="16"/>
        </w:rPr>
        <w:t>classification</w:t>
      </w:r>
      <w:r w:rsidRPr="001C4EB3">
        <w:rPr>
          <w:rFonts w:asciiTheme="minorBidi" w:hAnsiTheme="minorBidi"/>
          <w:color w:val="7F7F7F" w:themeColor="text1" w:themeTint="80"/>
          <w:sz w:val="16"/>
          <w:szCs w:val="16"/>
        </w:rPr>
        <w:t xml:space="preserve"> network (DABC) for robust depth prediction. As illustrated in Fig. 2, we reformulate robust depth prediction as a </w:t>
      </w:r>
      <w:r w:rsidR="00777312">
        <w:rPr>
          <w:rFonts w:asciiTheme="minorBidi" w:hAnsiTheme="minorBidi"/>
          <w:color w:val="7F7F7F" w:themeColor="text1" w:themeTint="80"/>
          <w:sz w:val="16"/>
          <w:szCs w:val="16"/>
        </w:rPr>
        <w:t>classification</w:t>
      </w:r>
      <w:r w:rsidRPr="001C4EB3">
        <w:rPr>
          <w:rFonts w:asciiTheme="minorBidi" w:hAnsiTheme="minorBidi"/>
          <w:color w:val="7F7F7F" w:themeColor="text1" w:themeTint="80"/>
          <w:sz w:val="16"/>
          <w:szCs w:val="16"/>
        </w:rPr>
        <w:t xml:space="preserve"> task and learn a universal RGB-to-depth mapping that is suitable for both indoor and outdoor scenes. In the following, we </w:t>
      </w:r>
      <w:r w:rsidR="00777312">
        <w:rPr>
          <w:rFonts w:asciiTheme="minorBidi" w:hAnsiTheme="minorBidi"/>
          <w:color w:val="7F7F7F" w:themeColor="text1" w:themeTint="80"/>
          <w:sz w:val="16"/>
          <w:szCs w:val="16"/>
        </w:rPr>
        <w:t>first</w:t>
      </w:r>
      <w:r w:rsidRPr="001C4EB3">
        <w:rPr>
          <w:rFonts w:asciiTheme="minorBidi" w:hAnsiTheme="minorBidi"/>
          <w:color w:val="7F7F7F" w:themeColor="text1" w:themeTint="80"/>
          <w:sz w:val="16"/>
          <w:szCs w:val="16"/>
        </w:rPr>
        <w:t xml:space="preserve"> describe the architecture of our DABC model. Then we discuss our discretization strategy and explain the technical details of learning and inference stages.</w:t>
      </w:r>
    </w:p>
    <w:p w:rsidR="002E6A89" w:rsidRDefault="002E6A89" w:rsidP="002E6A89">
      <w:pPr>
        <w:pStyle w:val="Heading2"/>
        <w:bidi/>
        <w:rPr>
          <w:rFonts w:asciiTheme="minorBidi" w:hAnsiTheme="minorBidi" w:cstheme="minorBidi"/>
          <w:sz w:val="24"/>
          <w:szCs w:val="24"/>
          <w:rtl/>
          <w:lang w:bidi="he-IL"/>
        </w:rPr>
      </w:pPr>
      <w:r w:rsidRPr="002E6A89">
        <w:rPr>
          <w:rFonts w:hint="cs"/>
          <w:sz w:val="24"/>
          <w:szCs w:val="24"/>
          <w:rtl/>
          <w:lang w:bidi="he-IL"/>
        </w:rPr>
        <w:t>3.1</w:t>
      </w:r>
      <w:r w:rsidRPr="002E6A89">
        <w:rPr>
          <w:rFonts w:asciiTheme="minorBidi" w:hAnsiTheme="minorBidi" w:cstheme="minorBidi"/>
          <w:sz w:val="24"/>
          <w:szCs w:val="24"/>
          <w:lang w:bidi="he-IL"/>
        </w:rPr>
        <w:t xml:space="preserve"> </w:t>
      </w:r>
      <w:r w:rsidRPr="002E6A89">
        <w:rPr>
          <w:rFonts w:asciiTheme="minorBidi" w:hAnsiTheme="minorBidi" w:cstheme="minorBidi" w:hint="cs"/>
          <w:sz w:val="24"/>
          <w:szCs w:val="24"/>
          <w:rtl/>
          <w:lang w:bidi="he-IL"/>
        </w:rPr>
        <w:t xml:space="preserve"> ארכיטקטורת הרשת</w:t>
      </w:r>
    </w:p>
    <w:p w:rsidR="001C4EB3" w:rsidRPr="008F1D11" w:rsidRDefault="00F24E33" w:rsidP="001971F1">
      <w:pPr>
        <w:bidi/>
        <w:spacing w:line="360" w:lineRule="auto"/>
        <w:rPr>
          <w:sz w:val="24"/>
          <w:szCs w:val="24"/>
          <w:rtl/>
          <w:lang w:bidi="he-IL"/>
        </w:rPr>
      </w:pPr>
      <w:r w:rsidRPr="008F1D11">
        <w:rPr>
          <w:rFonts w:hint="cs"/>
          <w:sz w:val="24"/>
          <w:szCs w:val="24"/>
          <w:rtl/>
          <w:lang w:bidi="he-IL"/>
        </w:rPr>
        <w:t>כפי</w:t>
      </w:r>
      <w:r w:rsidRPr="008F1D11">
        <w:rPr>
          <w:sz w:val="24"/>
          <w:szCs w:val="24"/>
          <w:lang w:bidi="he-IL"/>
        </w:rPr>
        <w:t xml:space="preserve"> </w:t>
      </w:r>
      <w:r w:rsidRPr="008F1D11">
        <w:rPr>
          <w:rFonts w:hint="cs"/>
          <w:sz w:val="24"/>
          <w:szCs w:val="24"/>
          <w:rtl/>
          <w:lang w:bidi="he-IL"/>
        </w:rPr>
        <w:t>שאנו מראים</w:t>
      </w:r>
      <w:r w:rsidR="00044ACC" w:rsidRPr="008F1D11">
        <w:rPr>
          <w:rFonts w:hint="cs"/>
          <w:sz w:val="24"/>
          <w:szCs w:val="24"/>
          <w:rtl/>
          <w:lang w:bidi="he-IL"/>
        </w:rPr>
        <w:t xml:space="preserve"> באיור 2, </w:t>
      </w:r>
      <w:r w:rsidRPr="008F1D11">
        <w:rPr>
          <w:rFonts w:hint="cs"/>
          <w:sz w:val="24"/>
          <w:szCs w:val="24"/>
          <w:rtl/>
          <w:lang w:bidi="he-IL"/>
        </w:rPr>
        <w:t xml:space="preserve"> מודל המיון מבוסס-התשומות שלנו בנוי משלושה חלקים: </w:t>
      </w:r>
      <w:r w:rsidRPr="008F1D11">
        <w:rPr>
          <w:rFonts w:hint="cs"/>
          <w:color w:val="FF0000"/>
          <w:sz w:val="24"/>
          <w:szCs w:val="24"/>
          <w:rtl/>
          <w:lang w:bidi="he-IL"/>
        </w:rPr>
        <w:t>מודול</w:t>
      </w:r>
      <w:r w:rsidR="008F3D24" w:rsidRPr="008F1D11">
        <w:rPr>
          <w:rFonts w:hint="cs"/>
          <w:color w:val="FF0000"/>
          <w:sz w:val="24"/>
          <w:szCs w:val="24"/>
          <w:rtl/>
          <w:lang w:bidi="he-IL"/>
        </w:rPr>
        <w:t>/יחידת</w:t>
      </w:r>
      <w:r w:rsidRPr="008F1D11">
        <w:rPr>
          <w:rFonts w:hint="cs"/>
          <w:color w:val="FF0000"/>
          <w:sz w:val="24"/>
          <w:szCs w:val="24"/>
          <w:rtl/>
          <w:lang w:bidi="he-IL"/>
        </w:rPr>
        <w:t xml:space="preserve"> </w:t>
      </w:r>
      <w:r w:rsidR="00FC6EC4" w:rsidRPr="008F1D11">
        <w:rPr>
          <w:rFonts w:hint="cs"/>
          <w:color w:val="FF0000"/>
          <w:sz w:val="24"/>
          <w:szCs w:val="24"/>
          <w:rtl/>
          <w:lang w:bidi="he-IL"/>
        </w:rPr>
        <w:t>הוצאת</w:t>
      </w:r>
      <w:r w:rsidR="008F3D24" w:rsidRPr="008F1D11">
        <w:rPr>
          <w:rFonts w:hint="cs"/>
          <w:color w:val="FF0000"/>
          <w:sz w:val="24"/>
          <w:szCs w:val="24"/>
          <w:rtl/>
          <w:lang w:bidi="he-IL"/>
        </w:rPr>
        <w:t>/הפקת</w:t>
      </w:r>
      <w:r w:rsidR="00FC6EC4" w:rsidRPr="008F1D11">
        <w:rPr>
          <w:rFonts w:hint="cs"/>
          <w:color w:val="FF0000"/>
          <w:sz w:val="24"/>
          <w:szCs w:val="24"/>
          <w:rtl/>
          <w:lang w:bidi="he-IL"/>
        </w:rPr>
        <w:t xml:space="preserve"> </w:t>
      </w:r>
      <w:r w:rsidRPr="008F1D11">
        <w:rPr>
          <w:rFonts w:hint="cs"/>
          <w:color w:val="FF0000"/>
          <w:sz w:val="24"/>
          <w:szCs w:val="24"/>
          <w:rtl/>
          <w:lang w:bidi="he-IL"/>
        </w:rPr>
        <w:t>תכונות (</w:t>
      </w:r>
      <w:r w:rsidRPr="008F1D11">
        <w:rPr>
          <w:rFonts w:asciiTheme="minorBidi" w:hAnsiTheme="minorBidi"/>
          <w:color w:val="FF0000"/>
          <w:sz w:val="24"/>
          <w:szCs w:val="24"/>
        </w:rPr>
        <w:t>feature extraction module</w:t>
      </w:r>
      <w:r w:rsidRPr="008F1D11">
        <w:rPr>
          <w:rFonts w:hint="cs"/>
          <w:color w:val="FF0000"/>
          <w:sz w:val="24"/>
          <w:szCs w:val="24"/>
          <w:rtl/>
          <w:lang w:bidi="he-IL"/>
        </w:rPr>
        <w:t>), מודול</w:t>
      </w:r>
      <w:r w:rsidR="008F3D24" w:rsidRPr="008F1D11">
        <w:rPr>
          <w:rFonts w:hint="cs"/>
          <w:color w:val="FF0000"/>
          <w:sz w:val="24"/>
          <w:szCs w:val="24"/>
          <w:rtl/>
          <w:lang w:bidi="he-IL"/>
        </w:rPr>
        <w:t>/יחידת</w:t>
      </w:r>
      <w:r w:rsidRPr="008F1D11">
        <w:rPr>
          <w:rFonts w:hint="cs"/>
          <w:color w:val="FF0000"/>
          <w:sz w:val="24"/>
          <w:szCs w:val="24"/>
          <w:rtl/>
          <w:lang w:bidi="he-IL"/>
        </w:rPr>
        <w:t xml:space="preserve"> מיזוג תכונות בעלות סקלות שונות (</w:t>
      </w:r>
      <w:r w:rsidR="005C583A" w:rsidRPr="008F1D11">
        <w:rPr>
          <w:rFonts w:asciiTheme="minorBidi" w:hAnsiTheme="minorBidi"/>
          <w:color w:val="FF0000"/>
          <w:sz w:val="24"/>
          <w:szCs w:val="24"/>
        </w:rPr>
        <w:t>multi-scale feature fusion module</w:t>
      </w:r>
      <w:r w:rsidRPr="008F1D11">
        <w:rPr>
          <w:rFonts w:hint="cs"/>
          <w:color w:val="FF0000"/>
          <w:sz w:val="24"/>
          <w:szCs w:val="24"/>
          <w:rtl/>
          <w:lang w:bidi="he-IL"/>
        </w:rPr>
        <w:t xml:space="preserve">) </w:t>
      </w:r>
      <w:r w:rsidR="005C583A" w:rsidRPr="008F1D11">
        <w:rPr>
          <w:rFonts w:hint="cs"/>
          <w:color w:val="FF0000"/>
          <w:sz w:val="24"/>
          <w:szCs w:val="24"/>
          <w:rtl/>
          <w:lang w:bidi="he-IL"/>
        </w:rPr>
        <w:t>ומודול</w:t>
      </w:r>
      <w:r w:rsidR="008F3D24" w:rsidRPr="008F1D11">
        <w:rPr>
          <w:rFonts w:hint="cs"/>
          <w:color w:val="FF0000"/>
          <w:sz w:val="24"/>
          <w:szCs w:val="24"/>
          <w:rtl/>
          <w:lang w:bidi="he-IL"/>
        </w:rPr>
        <w:t>/יחידת</w:t>
      </w:r>
      <w:r w:rsidR="005C583A" w:rsidRPr="008F1D11">
        <w:rPr>
          <w:rFonts w:hint="cs"/>
          <w:color w:val="FF0000"/>
          <w:sz w:val="24"/>
          <w:szCs w:val="24"/>
          <w:rtl/>
          <w:lang w:bidi="he-IL"/>
        </w:rPr>
        <w:t xml:space="preserve"> ניבוי (</w:t>
      </w:r>
      <w:r w:rsidR="005C583A" w:rsidRPr="008F1D11">
        <w:rPr>
          <w:rFonts w:asciiTheme="minorBidi" w:hAnsiTheme="minorBidi"/>
          <w:color w:val="FF0000"/>
          <w:sz w:val="24"/>
          <w:szCs w:val="24"/>
        </w:rPr>
        <w:t>prediction module</w:t>
      </w:r>
      <w:r w:rsidR="005C583A" w:rsidRPr="008F1D11">
        <w:rPr>
          <w:rFonts w:hint="cs"/>
          <w:color w:val="FF0000"/>
          <w:sz w:val="24"/>
          <w:szCs w:val="24"/>
          <w:rtl/>
          <w:lang w:bidi="he-IL"/>
        </w:rPr>
        <w:t>)</w:t>
      </w:r>
      <w:r w:rsidR="005C583A" w:rsidRPr="008F1D11">
        <w:rPr>
          <w:rFonts w:hint="cs"/>
          <w:sz w:val="24"/>
          <w:szCs w:val="24"/>
          <w:rtl/>
          <w:lang w:bidi="he-IL"/>
        </w:rPr>
        <w:t>.</w:t>
      </w:r>
      <w:r w:rsidR="00FC6EC4" w:rsidRPr="008F1D11">
        <w:rPr>
          <w:rFonts w:hint="cs"/>
          <w:sz w:val="24"/>
          <w:szCs w:val="24"/>
          <w:rtl/>
          <w:lang w:bidi="he-IL"/>
        </w:rPr>
        <w:t xml:space="preserve"> </w:t>
      </w:r>
      <w:r w:rsidR="008F3D24" w:rsidRPr="008F1D11">
        <w:rPr>
          <w:rFonts w:hint="cs"/>
          <w:sz w:val="24"/>
          <w:szCs w:val="24"/>
          <w:rtl/>
          <w:lang w:bidi="he-IL"/>
        </w:rPr>
        <w:t xml:space="preserve">יחידת הפקת התכונות </w:t>
      </w:r>
      <w:r w:rsidR="00B65B2E" w:rsidRPr="008F1D11">
        <w:rPr>
          <w:rFonts w:hint="cs"/>
          <w:sz w:val="24"/>
          <w:szCs w:val="24"/>
          <w:rtl/>
          <w:lang w:bidi="he-IL"/>
        </w:rPr>
        <w:t xml:space="preserve">מתבסס על </w:t>
      </w:r>
      <w:r w:rsidR="00B65B2E" w:rsidRPr="008F1D11">
        <w:rPr>
          <w:rFonts w:asciiTheme="minorBidi" w:hAnsiTheme="minorBidi"/>
          <w:color w:val="000000"/>
          <w:sz w:val="24"/>
          <w:szCs w:val="24"/>
        </w:rPr>
        <w:t xml:space="preserve">ResNeXt-101 (64_4d) </w:t>
      </w:r>
      <w:r w:rsidR="00B65B2E" w:rsidRPr="008F1D11">
        <w:rPr>
          <w:rFonts w:asciiTheme="minorBidi" w:hAnsiTheme="minorBidi" w:hint="cs"/>
          <w:color w:val="000000"/>
          <w:sz w:val="24"/>
          <w:szCs w:val="24"/>
          <w:rtl/>
          <w:lang w:bidi="he-IL"/>
        </w:rPr>
        <w:t xml:space="preserve"> </w:t>
      </w:r>
      <w:r w:rsidR="00B65B2E" w:rsidRPr="008F1D11">
        <w:rPr>
          <w:rFonts w:asciiTheme="minorBidi" w:hAnsiTheme="minorBidi"/>
          <w:color w:val="000000"/>
          <w:sz w:val="24"/>
          <w:szCs w:val="24"/>
        </w:rPr>
        <w:t>[22]</w:t>
      </w:r>
      <w:r w:rsidR="00B65B2E" w:rsidRPr="008F1D11">
        <w:rPr>
          <w:rFonts w:asciiTheme="minorBidi" w:hAnsiTheme="minorBidi" w:hint="cs"/>
          <w:color w:val="000000"/>
          <w:sz w:val="24"/>
          <w:szCs w:val="24"/>
          <w:rtl/>
          <w:lang w:bidi="he-IL"/>
        </w:rPr>
        <w:t>.</w:t>
      </w:r>
      <w:r w:rsidR="000F633A" w:rsidRPr="008F1D11">
        <w:rPr>
          <w:rFonts w:asciiTheme="minorBidi" w:hAnsiTheme="minorBidi" w:hint="cs"/>
          <w:color w:val="000000"/>
          <w:sz w:val="24"/>
          <w:szCs w:val="24"/>
          <w:rtl/>
          <w:lang w:bidi="he-IL"/>
        </w:rPr>
        <w:t xml:space="preserve"> כדי להתאים אותו </w:t>
      </w:r>
      <w:r w:rsidR="0069125D" w:rsidRPr="008F1D11">
        <w:rPr>
          <w:rFonts w:asciiTheme="minorBidi" w:hAnsiTheme="minorBidi" w:hint="cs"/>
          <w:color w:val="000000"/>
          <w:sz w:val="24"/>
          <w:szCs w:val="24"/>
          <w:rtl/>
          <w:lang w:bidi="he-IL"/>
        </w:rPr>
        <w:t>למשימה של ניבוי עומק, אנו מסירים תחילה את שכבת האיגום האחרונה, השכבה המחוברת-לחלוטין (</w:t>
      </w:r>
      <w:r w:rsidR="0069125D" w:rsidRPr="008F1D11">
        <w:rPr>
          <w:rFonts w:asciiTheme="minorBidi" w:hAnsiTheme="minorBidi"/>
          <w:color w:val="000000"/>
          <w:sz w:val="24"/>
          <w:szCs w:val="24"/>
          <w:lang w:bidi="he-IL"/>
        </w:rPr>
        <w:t>fully connected layer</w:t>
      </w:r>
      <w:r w:rsidR="0069125D" w:rsidRPr="008F1D11">
        <w:rPr>
          <w:rFonts w:asciiTheme="minorBidi" w:hAnsiTheme="minorBidi" w:hint="cs"/>
          <w:color w:val="000000"/>
          <w:sz w:val="24"/>
          <w:szCs w:val="24"/>
          <w:rtl/>
          <w:lang w:bidi="he-IL"/>
        </w:rPr>
        <w:t xml:space="preserve">) ואת שכבת ה- </w:t>
      </w:r>
      <w:proofErr w:type="spellStart"/>
      <w:r w:rsidR="0069125D" w:rsidRPr="008F1D11">
        <w:rPr>
          <w:rFonts w:asciiTheme="minorBidi" w:hAnsiTheme="minorBidi"/>
          <w:color w:val="000000"/>
          <w:sz w:val="24"/>
          <w:szCs w:val="24"/>
          <w:lang w:bidi="he-IL"/>
        </w:rPr>
        <w:t>softmax</w:t>
      </w:r>
      <w:proofErr w:type="spellEnd"/>
      <w:r w:rsidR="0069125D" w:rsidRPr="008F1D11">
        <w:rPr>
          <w:rFonts w:asciiTheme="minorBidi" w:hAnsiTheme="minorBidi"/>
          <w:color w:val="000000"/>
          <w:sz w:val="24"/>
          <w:szCs w:val="24"/>
          <w:lang w:bidi="he-IL"/>
        </w:rPr>
        <w:t xml:space="preserve"> layer</w:t>
      </w:r>
      <w:r w:rsidR="0069125D" w:rsidRPr="008F1D11">
        <w:rPr>
          <w:rFonts w:asciiTheme="minorBidi" w:hAnsiTheme="minorBidi" w:hint="cs"/>
          <w:color w:val="000000"/>
          <w:sz w:val="24"/>
          <w:szCs w:val="24"/>
          <w:rtl/>
          <w:lang w:bidi="he-IL"/>
        </w:rPr>
        <w:t xml:space="preserve">. אנחנו מחלקים את </w:t>
      </w:r>
      <w:proofErr w:type="spellStart"/>
      <w:r w:rsidR="0069125D" w:rsidRPr="008F1D11">
        <w:rPr>
          <w:rFonts w:asciiTheme="minorBidi" w:hAnsiTheme="minorBidi"/>
          <w:color w:val="000000"/>
          <w:sz w:val="24"/>
          <w:szCs w:val="24"/>
          <w:lang w:bidi="he-IL"/>
        </w:rPr>
        <w:t>ResNeXt</w:t>
      </w:r>
      <w:proofErr w:type="spellEnd"/>
      <w:r w:rsidR="0069125D" w:rsidRPr="008F1D11">
        <w:rPr>
          <w:rFonts w:asciiTheme="minorBidi" w:hAnsiTheme="minorBidi" w:hint="cs"/>
          <w:color w:val="000000"/>
          <w:sz w:val="24"/>
          <w:szCs w:val="24"/>
          <w:rtl/>
          <w:lang w:bidi="he-IL"/>
        </w:rPr>
        <w:t xml:space="preserve"> ל-4 בלוקים לפי גודל/מידות מפות התכונות בפלט/מוצא (</w:t>
      </w:r>
      <w:r w:rsidR="0069125D" w:rsidRPr="008F1D11">
        <w:rPr>
          <w:rFonts w:asciiTheme="minorBidi" w:hAnsiTheme="minorBidi"/>
          <w:color w:val="000000"/>
          <w:sz w:val="24"/>
          <w:szCs w:val="24"/>
        </w:rPr>
        <w:t>output feature maps</w:t>
      </w:r>
      <w:r w:rsidR="0069125D" w:rsidRPr="008F1D11">
        <w:rPr>
          <w:rFonts w:asciiTheme="minorBidi" w:hAnsiTheme="minorBidi" w:hint="cs"/>
          <w:color w:val="000000"/>
          <w:sz w:val="24"/>
          <w:szCs w:val="24"/>
          <w:rtl/>
          <w:lang w:bidi="he-IL"/>
        </w:rPr>
        <w:t>).</w:t>
      </w:r>
      <w:r w:rsidR="00017FA5" w:rsidRPr="008F1D11">
        <w:rPr>
          <w:rFonts w:asciiTheme="minorBidi" w:hAnsiTheme="minorBidi" w:hint="cs"/>
          <w:color w:val="000000"/>
          <w:sz w:val="24"/>
          <w:szCs w:val="24"/>
          <w:rtl/>
          <w:lang w:bidi="he-IL"/>
        </w:rPr>
        <w:t xml:space="preserve"> לתפיסת האינפורמציה הגלובלית, חיברנו שכבת </w:t>
      </w:r>
      <w:proofErr w:type="spellStart"/>
      <w:r w:rsidR="00017FA5" w:rsidRPr="008F1D11">
        <w:rPr>
          <w:rFonts w:asciiTheme="minorBidi" w:hAnsiTheme="minorBidi" w:hint="cs"/>
          <w:color w:val="000000"/>
          <w:sz w:val="24"/>
          <w:szCs w:val="24"/>
          <w:rtl/>
          <w:lang w:bidi="he-IL"/>
        </w:rPr>
        <w:t>קונבולוציה</w:t>
      </w:r>
      <w:proofErr w:type="spellEnd"/>
      <w:r w:rsidR="00017FA5" w:rsidRPr="008F1D11">
        <w:rPr>
          <w:rFonts w:asciiTheme="minorBidi" w:hAnsiTheme="minorBidi" w:hint="cs"/>
          <w:color w:val="000000"/>
          <w:sz w:val="24"/>
          <w:szCs w:val="24"/>
          <w:rtl/>
          <w:lang w:bidi="he-IL"/>
        </w:rPr>
        <w:t xml:space="preserve"> </w:t>
      </w:r>
      <w:r w:rsidR="008F1D11" w:rsidRPr="008F1D11">
        <w:rPr>
          <w:rFonts w:asciiTheme="minorBidi" w:hAnsiTheme="minorBidi"/>
          <w:color w:val="000000"/>
          <w:sz w:val="24"/>
          <w:szCs w:val="24"/>
          <w:lang w:bidi="he-IL"/>
        </w:rPr>
        <w:t>1x1</w:t>
      </w:r>
      <w:r w:rsidR="008F1D11" w:rsidRPr="008F1D11">
        <w:rPr>
          <w:rFonts w:asciiTheme="minorBidi" w:hAnsiTheme="minorBidi" w:hint="cs"/>
          <w:color w:val="000000"/>
          <w:sz w:val="24"/>
          <w:szCs w:val="24"/>
          <w:rtl/>
          <w:lang w:bidi="he-IL"/>
        </w:rPr>
        <w:t>, שכבת איגום ממוצעים גלובלית (</w:t>
      </w:r>
      <w:r w:rsidR="008F1D11" w:rsidRPr="008F1D11">
        <w:rPr>
          <w:rFonts w:asciiTheme="minorBidi" w:hAnsiTheme="minorBidi"/>
          <w:color w:val="000000"/>
          <w:sz w:val="24"/>
          <w:szCs w:val="24"/>
        </w:rPr>
        <w:t>global average pooling</w:t>
      </w:r>
      <w:r w:rsidR="008F1D11" w:rsidRPr="008F1D11">
        <w:rPr>
          <w:rFonts w:asciiTheme="minorBidi" w:hAnsiTheme="minorBidi" w:hint="cs"/>
          <w:color w:val="000000"/>
          <w:sz w:val="24"/>
          <w:szCs w:val="24"/>
          <w:rtl/>
          <w:lang w:bidi="he-IL"/>
        </w:rPr>
        <w:t>) ושכבת ביזור (</w:t>
      </w:r>
      <w:proofErr w:type="spellStart"/>
      <w:r w:rsidR="008F1D11" w:rsidRPr="008F1D11">
        <w:rPr>
          <w:rFonts w:asciiTheme="minorBidi" w:hAnsiTheme="minorBidi"/>
          <w:color w:val="000000"/>
          <w:sz w:val="24"/>
          <w:szCs w:val="24"/>
          <w:lang w:bidi="he-IL"/>
        </w:rPr>
        <w:t>unpooling</w:t>
      </w:r>
      <w:proofErr w:type="spellEnd"/>
      <w:r w:rsidR="008F1D11" w:rsidRPr="008F1D11">
        <w:rPr>
          <w:rFonts w:asciiTheme="minorBidi" w:hAnsiTheme="minorBidi" w:hint="cs"/>
          <w:color w:val="000000"/>
          <w:sz w:val="24"/>
          <w:szCs w:val="24"/>
          <w:rtl/>
          <w:lang w:bidi="he-IL"/>
        </w:rPr>
        <w:t>)</w:t>
      </w:r>
      <w:r w:rsidR="00705E22">
        <w:rPr>
          <w:rFonts w:asciiTheme="minorBidi" w:hAnsiTheme="minorBidi" w:hint="cs"/>
          <w:color w:val="000000"/>
          <w:sz w:val="24"/>
          <w:szCs w:val="24"/>
          <w:rtl/>
          <w:lang w:bidi="he-IL"/>
        </w:rPr>
        <w:t xml:space="preserve"> לראש/לחלק העליון של ה </w:t>
      </w:r>
      <w:r w:rsidR="00C87A79">
        <w:rPr>
          <w:rFonts w:asciiTheme="minorBidi" w:hAnsiTheme="minorBidi"/>
          <w:color w:val="000000"/>
          <w:sz w:val="24"/>
          <w:szCs w:val="24"/>
          <w:rtl/>
          <w:lang w:bidi="he-IL"/>
        </w:rPr>
        <w:t>–</w:t>
      </w:r>
      <w:r w:rsidR="00705E22">
        <w:rPr>
          <w:rFonts w:asciiTheme="minorBidi" w:hAnsiTheme="minorBidi" w:hint="cs"/>
          <w:color w:val="000000"/>
          <w:sz w:val="24"/>
          <w:szCs w:val="24"/>
          <w:rtl/>
          <w:lang w:bidi="he-IL"/>
        </w:rPr>
        <w:t xml:space="preserve"> </w:t>
      </w:r>
      <w:proofErr w:type="spellStart"/>
      <w:r w:rsidR="00705E22" w:rsidRPr="00705E22">
        <w:rPr>
          <w:rFonts w:asciiTheme="minorBidi" w:hAnsiTheme="minorBidi"/>
          <w:color w:val="000000"/>
          <w:sz w:val="24"/>
          <w:szCs w:val="24"/>
        </w:rPr>
        <w:t>ResNeXt</w:t>
      </w:r>
      <w:proofErr w:type="spellEnd"/>
      <w:r w:rsidR="00C87A79">
        <w:rPr>
          <w:rFonts w:asciiTheme="minorBidi" w:hAnsiTheme="minorBidi"/>
          <w:color w:val="000000"/>
          <w:sz w:val="24"/>
          <w:szCs w:val="24"/>
        </w:rPr>
        <w:t xml:space="preserve"> </w:t>
      </w:r>
      <w:r w:rsidR="00C87A79">
        <w:rPr>
          <w:rFonts w:asciiTheme="minorBidi" w:hAnsiTheme="minorBidi" w:hint="cs"/>
          <w:color w:val="000000"/>
          <w:sz w:val="24"/>
          <w:szCs w:val="24"/>
          <w:rtl/>
          <w:lang w:bidi="he-IL"/>
        </w:rPr>
        <w:t xml:space="preserve"> המותאם.</w:t>
      </w:r>
      <w:r w:rsidR="004A614D">
        <w:rPr>
          <w:rFonts w:asciiTheme="minorBidi" w:hAnsiTheme="minorBidi" w:hint="cs"/>
          <w:color w:val="000000"/>
          <w:sz w:val="24"/>
          <w:szCs w:val="24"/>
          <w:rtl/>
          <w:lang w:bidi="he-IL"/>
        </w:rPr>
        <w:t xml:space="preserve"> באופן ספציפי, שכבת הקונבולוציה</w:t>
      </w:r>
      <w:r w:rsidR="00474CFD">
        <w:rPr>
          <w:rFonts w:asciiTheme="minorBidi" w:hAnsiTheme="minorBidi" w:hint="cs"/>
          <w:color w:val="000000"/>
          <w:sz w:val="24"/>
          <w:szCs w:val="24"/>
          <w:rtl/>
          <w:lang w:bidi="he-IL"/>
        </w:rPr>
        <w:t xml:space="preserve"> </w:t>
      </w:r>
      <w:r w:rsidR="00474CFD">
        <w:rPr>
          <w:rFonts w:asciiTheme="minorBidi" w:hAnsiTheme="minorBidi"/>
          <w:color w:val="000000"/>
          <w:sz w:val="24"/>
          <w:szCs w:val="24"/>
          <w:lang w:bidi="he-IL"/>
        </w:rPr>
        <w:t>1x1</w:t>
      </w:r>
      <w:r w:rsidR="00474CFD">
        <w:rPr>
          <w:rFonts w:asciiTheme="minorBidi" w:hAnsiTheme="minorBidi" w:hint="cs"/>
          <w:color w:val="000000"/>
          <w:sz w:val="24"/>
          <w:szCs w:val="24"/>
          <w:rtl/>
          <w:lang w:bidi="he-IL"/>
        </w:rPr>
        <w:t xml:space="preserve"> משמשת להקטנת המימדים של המפות של התכונות מ</w:t>
      </w:r>
      <w:r w:rsidR="001971F1">
        <w:rPr>
          <w:rFonts w:asciiTheme="minorBidi" w:hAnsiTheme="minorBidi" w:hint="cs"/>
          <w:color w:val="000000"/>
          <w:sz w:val="24"/>
          <w:szCs w:val="24"/>
          <w:rtl/>
          <w:lang w:bidi="he-IL"/>
        </w:rPr>
        <w:t xml:space="preserve">- </w:t>
      </w:r>
      <w:r w:rsidR="00474CFD">
        <w:rPr>
          <w:rFonts w:asciiTheme="minorBidi" w:hAnsiTheme="minorBidi"/>
          <w:color w:val="000000"/>
          <w:sz w:val="24"/>
          <w:szCs w:val="24"/>
          <w:lang w:bidi="he-IL"/>
        </w:rPr>
        <w:t>block4</w:t>
      </w:r>
      <w:r w:rsidR="00474CFD">
        <w:rPr>
          <w:rFonts w:asciiTheme="minorBidi" w:hAnsiTheme="minorBidi" w:hint="cs"/>
          <w:color w:val="000000"/>
          <w:sz w:val="24"/>
          <w:szCs w:val="24"/>
          <w:rtl/>
          <w:lang w:bidi="he-IL"/>
        </w:rPr>
        <w:t xml:space="preserve"> ושכבת האיגום הגלובלית משמשת לקידוד </w:t>
      </w:r>
      <w:r w:rsidR="00474CFD" w:rsidRPr="00474CFD">
        <w:rPr>
          <w:rFonts w:asciiTheme="minorBidi" w:hAnsiTheme="minorBidi" w:hint="cs"/>
          <w:color w:val="FF0000"/>
          <w:sz w:val="24"/>
          <w:szCs w:val="24"/>
          <w:rtl/>
          <w:lang w:bidi="he-IL"/>
        </w:rPr>
        <w:t>התכונות של ההקשר הגלובלי</w:t>
      </w:r>
      <w:r w:rsidR="00A11CAE">
        <w:rPr>
          <w:rFonts w:asciiTheme="minorBidi" w:hAnsiTheme="minorBidi" w:hint="cs"/>
          <w:color w:val="FF0000"/>
          <w:sz w:val="24"/>
          <w:szCs w:val="24"/>
          <w:rtl/>
          <w:lang w:bidi="he-IL"/>
        </w:rPr>
        <w:t>/התכונות הגלובליות של ההקשר</w:t>
      </w:r>
      <w:r w:rsidR="00474CFD" w:rsidRPr="00474CFD">
        <w:rPr>
          <w:rFonts w:asciiTheme="minorBidi" w:hAnsiTheme="minorBidi" w:hint="cs"/>
          <w:color w:val="FF0000"/>
          <w:sz w:val="24"/>
          <w:szCs w:val="24"/>
          <w:rtl/>
          <w:lang w:bidi="he-IL"/>
        </w:rPr>
        <w:t xml:space="preserve"> (</w:t>
      </w:r>
      <w:r w:rsidR="00474CFD">
        <w:rPr>
          <w:rFonts w:asciiTheme="minorBidi" w:hAnsiTheme="minorBidi"/>
          <w:color w:val="FF0000"/>
          <w:sz w:val="24"/>
          <w:szCs w:val="24"/>
          <w:lang w:bidi="he-IL"/>
        </w:rPr>
        <w:t>the global context features</w:t>
      </w:r>
      <w:r w:rsidR="00474CFD" w:rsidRPr="00474CFD">
        <w:rPr>
          <w:rFonts w:asciiTheme="minorBidi" w:hAnsiTheme="minorBidi" w:hint="cs"/>
          <w:color w:val="FF0000"/>
          <w:sz w:val="24"/>
          <w:szCs w:val="24"/>
          <w:rtl/>
          <w:lang w:bidi="he-IL"/>
        </w:rPr>
        <w:t>)</w:t>
      </w:r>
      <w:r w:rsidR="00474CFD">
        <w:rPr>
          <w:rFonts w:asciiTheme="minorBidi" w:hAnsiTheme="minorBidi" w:hint="cs"/>
          <w:color w:val="000000"/>
          <w:sz w:val="24"/>
          <w:szCs w:val="24"/>
          <w:rtl/>
          <w:lang w:bidi="he-IL"/>
        </w:rPr>
        <w:t xml:space="preserve">. </w:t>
      </w:r>
      <w:r w:rsidR="00A11CAE">
        <w:rPr>
          <w:rFonts w:asciiTheme="minorBidi" w:hAnsiTheme="minorBidi" w:hint="cs"/>
          <w:color w:val="000000"/>
          <w:sz w:val="24"/>
          <w:szCs w:val="24"/>
          <w:rtl/>
          <w:lang w:bidi="he-IL"/>
        </w:rPr>
        <w:t>שכבת הביזור משמשת לשחזור הרזולוציה המרחבית של התכונות הגלובליות.</w:t>
      </w:r>
    </w:p>
    <w:p w:rsidR="003F0DC6" w:rsidRDefault="003F0DC6" w:rsidP="00452496">
      <w:pPr>
        <w:autoSpaceDE w:val="0"/>
        <w:autoSpaceDN w:val="0"/>
        <w:adjustRightInd w:val="0"/>
        <w:spacing w:after="0" w:line="240" w:lineRule="auto"/>
        <w:jc w:val="both"/>
        <w:rPr>
          <w:rFonts w:asciiTheme="minorBidi" w:hAnsiTheme="minorBidi"/>
          <w:color w:val="000000"/>
          <w:sz w:val="24"/>
          <w:szCs w:val="24"/>
          <w:rtl/>
          <w:lang w:bidi="he-IL"/>
        </w:rPr>
      </w:pPr>
    </w:p>
    <w:p w:rsidR="00335C20" w:rsidRPr="004A614D" w:rsidRDefault="00335C20"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4A614D">
        <w:rPr>
          <w:rFonts w:asciiTheme="minorBidi" w:hAnsiTheme="minorBidi"/>
          <w:color w:val="7F7F7F" w:themeColor="text1" w:themeTint="80"/>
          <w:sz w:val="16"/>
          <w:szCs w:val="16"/>
        </w:rPr>
        <w:t>3.1 Network Architecture</w:t>
      </w:r>
    </w:p>
    <w:p w:rsidR="00335C20" w:rsidRDefault="00335C20" w:rsidP="00777312">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r w:rsidRPr="004A614D">
        <w:rPr>
          <w:rFonts w:asciiTheme="minorBidi" w:hAnsiTheme="minorBidi"/>
          <w:color w:val="7F7F7F" w:themeColor="text1" w:themeTint="80"/>
          <w:sz w:val="16"/>
          <w:szCs w:val="16"/>
        </w:rPr>
        <w:t xml:space="preserve">As shown in Fig. 2, our deep attention-based </w:t>
      </w:r>
      <w:r w:rsidR="00777312" w:rsidRPr="004A614D">
        <w:rPr>
          <w:rFonts w:asciiTheme="minorBidi" w:hAnsiTheme="minorBidi"/>
          <w:color w:val="7F7F7F" w:themeColor="text1" w:themeTint="80"/>
          <w:sz w:val="16"/>
          <w:szCs w:val="16"/>
        </w:rPr>
        <w:t>classification</w:t>
      </w:r>
      <w:r w:rsidRPr="004A614D">
        <w:rPr>
          <w:rFonts w:asciiTheme="minorBidi" w:hAnsiTheme="minorBidi"/>
          <w:color w:val="7F7F7F" w:themeColor="text1" w:themeTint="80"/>
          <w:sz w:val="16"/>
          <w:szCs w:val="16"/>
        </w:rPr>
        <w:t xml:space="preserve"> model consists of</w:t>
      </w:r>
      <w:r w:rsidR="00777312" w:rsidRPr="004A614D">
        <w:rPr>
          <w:rFonts w:asciiTheme="minorBidi" w:hAnsiTheme="minorBidi"/>
          <w:color w:val="7F7F7F" w:themeColor="text1" w:themeTint="80"/>
          <w:sz w:val="16"/>
          <w:szCs w:val="16"/>
        </w:rPr>
        <w:t xml:space="preserve"> </w:t>
      </w:r>
      <w:r w:rsidRPr="004A614D">
        <w:rPr>
          <w:rFonts w:asciiTheme="minorBidi" w:hAnsiTheme="minorBidi"/>
          <w:color w:val="7F7F7F" w:themeColor="text1" w:themeTint="80"/>
          <w:sz w:val="16"/>
          <w:szCs w:val="16"/>
        </w:rPr>
        <w:t>three parts: feature extraction module, multi-scale feature fusion module, and</w:t>
      </w:r>
      <w:r w:rsidR="00777312" w:rsidRPr="004A614D">
        <w:rPr>
          <w:rFonts w:asciiTheme="minorBidi" w:hAnsiTheme="minorBidi"/>
          <w:color w:val="7F7F7F" w:themeColor="text1" w:themeTint="80"/>
          <w:sz w:val="16"/>
          <w:szCs w:val="16"/>
        </w:rPr>
        <w:t xml:space="preserve"> </w:t>
      </w:r>
      <w:r w:rsidRPr="004A614D">
        <w:rPr>
          <w:rFonts w:asciiTheme="minorBidi" w:hAnsiTheme="minorBidi"/>
          <w:color w:val="7F7F7F" w:themeColor="text1" w:themeTint="80"/>
          <w:sz w:val="16"/>
          <w:szCs w:val="16"/>
        </w:rPr>
        <w:t>prediction module. The feature extraction module is built upon ResNeXt-101</w:t>
      </w:r>
      <w:r w:rsidR="00777312" w:rsidRPr="004A614D">
        <w:rPr>
          <w:rFonts w:asciiTheme="minorBidi" w:hAnsiTheme="minorBidi"/>
          <w:color w:val="7F7F7F" w:themeColor="text1" w:themeTint="80"/>
          <w:sz w:val="16"/>
          <w:szCs w:val="16"/>
        </w:rPr>
        <w:t xml:space="preserve"> </w:t>
      </w:r>
      <w:r w:rsidRPr="004A614D">
        <w:rPr>
          <w:rFonts w:asciiTheme="minorBidi" w:hAnsiTheme="minorBidi"/>
          <w:color w:val="7F7F7F" w:themeColor="text1" w:themeTint="80"/>
          <w:sz w:val="16"/>
          <w:szCs w:val="16"/>
        </w:rPr>
        <w:t xml:space="preserve">(64_4d) [22]. To make it suitable for the task </w:t>
      </w:r>
      <w:r w:rsidR="00777312" w:rsidRPr="004A614D">
        <w:rPr>
          <w:rFonts w:asciiTheme="minorBidi" w:hAnsiTheme="minorBidi"/>
          <w:color w:val="7F7F7F" w:themeColor="text1" w:themeTint="80"/>
          <w:sz w:val="16"/>
          <w:szCs w:val="16"/>
        </w:rPr>
        <w:t>of depth prediction, we first re</w:t>
      </w:r>
      <w:r w:rsidRPr="004A614D">
        <w:rPr>
          <w:rFonts w:asciiTheme="minorBidi" w:hAnsiTheme="minorBidi"/>
          <w:color w:val="7F7F7F" w:themeColor="text1" w:themeTint="80"/>
          <w:sz w:val="16"/>
          <w:szCs w:val="16"/>
        </w:rPr>
        <w:t xml:space="preserve">move the last pooling layer, fully-connected layer and </w:t>
      </w:r>
      <w:proofErr w:type="spellStart"/>
      <w:r w:rsidRPr="004A614D">
        <w:rPr>
          <w:rFonts w:asciiTheme="minorBidi" w:hAnsiTheme="minorBidi"/>
          <w:color w:val="7F7F7F" w:themeColor="text1" w:themeTint="80"/>
          <w:sz w:val="16"/>
          <w:szCs w:val="16"/>
        </w:rPr>
        <w:t>softmax</w:t>
      </w:r>
      <w:proofErr w:type="spellEnd"/>
      <w:r w:rsidRPr="004A614D">
        <w:rPr>
          <w:rFonts w:asciiTheme="minorBidi" w:hAnsiTheme="minorBidi"/>
          <w:color w:val="7F7F7F" w:themeColor="text1" w:themeTint="80"/>
          <w:sz w:val="16"/>
          <w:szCs w:val="16"/>
        </w:rPr>
        <w:t xml:space="preserve"> layer. We divide</w:t>
      </w:r>
      <w:r w:rsidR="00777312" w:rsidRPr="004A614D">
        <w:rPr>
          <w:rFonts w:asciiTheme="minorBidi" w:hAnsiTheme="minorBidi"/>
          <w:color w:val="7F7F7F" w:themeColor="text1" w:themeTint="80"/>
          <w:sz w:val="16"/>
          <w:szCs w:val="16"/>
        </w:rPr>
        <w:t xml:space="preserve"> </w:t>
      </w:r>
      <w:proofErr w:type="spellStart"/>
      <w:r w:rsidRPr="004A614D">
        <w:rPr>
          <w:rFonts w:asciiTheme="minorBidi" w:hAnsiTheme="minorBidi"/>
          <w:color w:val="7F7F7F" w:themeColor="text1" w:themeTint="80"/>
          <w:sz w:val="16"/>
          <w:szCs w:val="16"/>
        </w:rPr>
        <w:t>ResNeXt</w:t>
      </w:r>
      <w:proofErr w:type="spellEnd"/>
      <w:r w:rsidRPr="004A614D">
        <w:rPr>
          <w:rFonts w:asciiTheme="minorBidi" w:hAnsiTheme="minorBidi"/>
          <w:color w:val="7F7F7F" w:themeColor="text1" w:themeTint="80"/>
          <w:sz w:val="16"/>
          <w:szCs w:val="16"/>
        </w:rPr>
        <w:t xml:space="preserve"> into 4 blocks according to the size of the output feature maps. To</w:t>
      </w:r>
      <w:r w:rsidR="00777312" w:rsidRPr="004A614D">
        <w:rPr>
          <w:rFonts w:asciiTheme="minorBidi" w:hAnsiTheme="minorBidi"/>
          <w:color w:val="7F7F7F" w:themeColor="text1" w:themeTint="80"/>
          <w:sz w:val="16"/>
          <w:szCs w:val="16"/>
        </w:rPr>
        <w:t xml:space="preserve"> </w:t>
      </w:r>
      <w:r w:rsidRPr="004A614D">
        <w:rPr>
          <w:rFonts w:asciiTheme="minorBidi" w:hAnsiTheme="minorBidi"/>
          <w:color w:val="7F7F7F" w:themeColor="text1" w:themeTint="80"/>
          <w:sz w:val="16"/>
          <w:szCs w:val="16"/>
        </w:rPr>
        <w:t xml:space="preserve">capture global information, we attach a </w:t>
      </w:r>
      <w:r w:rsidR="00E676C7" w:rsidRPr="004A614D">
        <w:rPr>
          <w:rFonts w:asciiTheme="minorBidi" w:hAnsiTheme="minorBidi"/>
          <w:color w:val="7F7F7F" w:themeColor="text1" w:themeTint="80"/>
          <w:sz w:val="16"/>
          <w:szCs w:val="16"/>
        </w:rPr>
        <w:t>1x1</w:t>
      </w:r>
      <w:r w:rsidRPr="004A614D">
        <w:rPr>
          <w:rFonts w:asciiTheme="minorBidi" w:hAnsiTheme="minorBidi"/>
          <w:color w:val="7F7F7F" w:themeColor="text1" w:themeTint="80"/>
          <w:sz w:val="16"/>
          <w:szCs w:val="16"/>
        </w:rPr>
        <w:t xml:space="preserve"> convolution layer, global average</w:t>
      </w:r>
      <w:r w:rsidR="00777312" w:rsidRPr="004A614D">
        <w:rPr>
          <w:rFonts w:asciiTheme="minorBidi" w:hAnsiTheme="minorBidi"/>
          <w:color w:val="7F7F7F" w:themeColor="text1" w:themeTint="80"/>
          <w:sz w:val="16"/>
          <w:szCs w:val="16"/>
        </w:rPr>
        <w:t xml:space="preserve"> </w:t>
      </w:r>
      <w:r w:rsidRPr="004A614D">
        <w:rPr>
          <w:rFonts w:asciiTheme="minorBidi" w:hAnsiTheme="minorBidi"/>
          <w:color w:val="7F7F7F" w:themeColor="text1" w:themeTint="80"/>
          <w:sz w:val="16"/>
          <w:szCs w:val="16"/>
        </w:rPr>
        <w:t xml:space="preserve">pooling layer and </w:t>
      </w:r>
      <w:proofErr w:type="spellStart"/>
      <w:r w:rsidRPr="004A614D">
        <w:rPr>
          <w:rFonts w:asciiTheme="minorBidi" w:hAnsiTheme="minorBidi"/>
          <w:color w:val="7F7F7F" w:themeColor="text1" w:themeTint="80"/>
          <w:sz w:val="16"/>
          <w:szCs w:val="16"/>
        </w:rPr>
        <w:t>unpooling</w:t>
      </w:r>
      <w:proofErr w:type="spellEnd"/>
      <w:r w:rsidRPr="004A614D">
        <w:rPr>
          <w:rFonts w:asciiTheme="minorBidi" w:hAnsiTheme="minorBidi"/>
          <w:color w:val="7F7F7F" w:themeColor="text1" w:themeTint="80"/>
          <w:sz w:val="16"/>
          <w:szCs w:val="16"/>
        </w:rPr>
        <w:t xml:space="preserve"> layer to the top of the </w:t>
      </w:r>
      <w:r w:rsidR="00E676C7" w:rsidRPr="004A614D">
        <w:rPr>
          <w:rFonts w:asciiTheme="minorBidi" w:hAnsiTheme="minorBidi"/>
          <w:color w:val="7F7F7F" w:themeColor="text1" w:themeTint="80"/>
          <w:sz w:val="16"/>
          <w:szCs w:val="16"/>
        </w:rPr>
        <w:t xml:space="preserve">modified </w:t>
      </w:r>
      <w:proofErr w:type="spellStart"/>
      <w:r w:rsidRPr="004A614D">
        <w:rPr>
          <w:rFonts w:asciiTheme="minorBidi" w:hAnsiTheme="minorBidi"/>
          <w:color w:val="7F7F7F" w:themeColor="text1" w:themeTint="80"/>
          <w:sz w:val="16"/>
          <w:szCs w:val="16"/>
        </w:rPr>
        <w:t>ResNeXt</w:t>
      </w:r>
      <w:proofErr w:type="spellEnd"/>
      <w:r w:rsidRPr="00EF4EA3">
        <w:rPr>
          <w:rFonts w:asciiTheme="minorBidi" w:hAnsiTheme="minorBidi"/>
          <w:color w:val="7F7F7F" w:themeColor="text1" w:themeTint="80"/>
          <w:sz w:val="16"/>
          <w:szCs w:val="16"/>
        </w:rPr>
        <w:t>. Spec</w:t>
      </w:r>
      <w:r w:rsidR="00777312" w:rsidRPr="00EF4EA3">
        <w:rPr>
          <w:rFonts w:asciiTheme="minorBidi" w:hAnsiTheme="minorBidi"/>
          <w:color w:val="7F7F7F" w:themeColor="text1" w:themeTint="80"/>
          <w:sz w:val="16"/>
          <w:szCs w:val="16"/>
        </w:rPr>
        <w:t>ifi</w:t>
      </w:r>
      <w:r w:rsidRPr="00EF4EA3">
        <w:rPr>
          <w:rFonts w:asciiTheme="minorBidi" w:hAnsiTheme="minorBidi"/>
          <w:color w:val="7F7F7F" w:themeColor="text1" w:themeTint="80"/>
          <w:sz w:val="16"/>
          <w:szCs w:val="16"/>
        </w:rPr>
        <w:t xml:space="preserve">cally, the </w:t>
      </w:r>
      <w:r w:rsidR="00E676C7" w:rsidRPr="00EF4EA3">
        <w:rPr>
          <w:rFonts w:asciiTheme="minorBidi" w:hAnsiTheme="minorBidi"/>
          <w:color w:val="7F7F7F" w:themeColor="text1" w:themeTint="80"/>
          <w:sz w:val="16"/>
          <w:szCs w:val="16"/>
        </w:rPr>
        <w:t>1x1</w:t>
      </w:r>
      <w:r w:rsidRPr="00EF4EA3">
        <w:rPr>
          <w:rFonts w:asciiTheme="minorBidi" w:hAnsiTheme="minorBidi"/>
          <w:color w:val="7F7F7F" w:themeColor="text1" w:themeTint="80"/>
          <w:sz w:val="16"/>
          <w:szCs w:val="16"/>
        </w:rPr>
        <w:t xml:space="preserve"> convolution layer is used to reduce the dimension of the feature</w:t>
      </w:r>
      <w:r w:rsidR="00777312" w:rsidRPr="00EF4EA3">
        <w:rPr>
          <w:rFonts w:asciiTheme="minorBidi" w:hAnsiTheme="minorBidi"/>
          <w:color w:val="7F7F7F" w:themeColor="text1" w:themeTint="80"/>
          <w:sz w:val="16"/>
          <w:szCs w:val="16"/>
        </w:rPr>
        <w:t xml:space="preserve"> </w:t>
      </w:r>
      <w:r w:rsidRPr="00EF4EA3">
        <w:rPr>
          <w:rFonts w:asciiTheme="minorBidi" w:hAnsiTheme="minorBidi"/>
          <w:color w:val="7F7F7F" w:themeColor="text1" w:themeTint="80"/>
          <w:sz w:val="16"/>
          <w:szCs w:val="16"/>
        </w:rPr>
        <w:t xml:space="preserve">maps from block4, and </w:t>
      </w:r>
      <w:r w:rsidRPr="00EF4EA3">
        <w:rPr>
          <w:rFonts w:asciiTheme="minorBidi" w:hAnsiTheme="minorBidi"/>
          <w:color w:val="7F7F7F" w:themeColor="text1" w:themeTint="80"/>
          <w:sz w:val="16"/>
          <w:szCs w:val="16"/>
        </w:rPr>
        <w:lastRenderedPageBreak/>
        <w:t>the global pooling layer is used to encode the global</w:t>
      </w:r>
      <w:r w:rsidR="00777312" w:rsidRPr="00EF4EA3">
        <w:rPr>
          <w:rFonts w:asciiTheme="minorBidi" w:hAnsiTheme="minorBidi"/>
          <w:color w:val="7F7F7F" w:themeColor="text1" w:themeTint="80"/>
          <w:sz w:val="16"/>
          <w:szCs w:val="16"/>
        </w:rPr>
        <w:t xml:space="preserve"> </w:t>
      </w:r>
      <w:r w:rsidRPr="00EF4EA3">
        <w:rPr>
          <w:rFonts w:asciiTheme="minorBidi" w:hAnsiTheme="minorBidi"/>
          <w:color w:val="7F7F7F" w:themeColor="text1" w:themeTint="80"/>
          <w:sz w:val="16"/>
          <w:szCs w:val="16"/>
        </w:rPr>
        <w:t xml:space="preserve">context features. The </w:t>
      </w:r>
      <w:proofErr w:type="spellStart"/>
      <w:r w:rsidRPr="00EF4EA3">
        <w:rPr>
          <w:rFonts w:asciiTheme="minorBidi" w:hAnsiTheme="minorBidi"/>
          <w:color w:val="7F7F7F" w:themeColor="text1" w:themeTint="80"/>
          <w:sz w:val="16"/>
          <w:szCs w:val="16"/>
        </w:rPr>
        <w:t>unpooling</w:t>
      </w:r>
      <w:proofErr w:type="spellEnd"/>
      <w:r w:rsidRPr="00EF4EA3">
        <w:rPr>
          <w:rFonts w:asciiTheme="minorBidi" w:hAnsiTheme="minorBidi"/>
          <w:color w:val="7F7F7F" w:themeColor="text1" w:themeTint="80"/>
          <w:sz w:val="16"/>
          <w:szCs w:val="16"/>
        </w:rPr>
        <w:t xml:space="preserve"> layer is used to r</w:t>
      </w:r>
      <w:r w:rsidR="00777312" w:rsidRPr="00EF4EA3">
        <w:rPr>
          <w:rFonts w:asciiTheme="minorBidi" w:hAnsiTheme="minorBidi"/>
          <w:color w:val="7F7F7F" w:themeColor="text1" w:themeTint="80"/>
          <w:sz w:val="16"/>
          <w:szCs w:val="16"/>
        </w:rPr>
        <w:t xml:space="preserve">estore the spatial resolution of </w:t>
      </w:r>
      <w:r w:rsidRPr="00EF4EA3">
        <w:rPr>
          <w:rFonts w:asciiTheme="minorBidi" w:hAnsiTheme="minorBidi"/>
          <w:color w:val="7F7F7F" w:themeColor="text1" w:themeTint="80"/>
          <w:sz w:val="16"/>
          <w:szCs w:val="16"/>
        </w:rPr>
        <w:t>the global features.</w:t>
      </w:r>
    </w:p>
    <w:p w:rsidR="005E3715" w:rsidRDefault="005E3715" w:rsidP="00777312">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p>
    <w:p w:rsidR="005E3715" w:rsidRPr="00901B1B" w:rsidRDefault="005E3715" w:rsidP="00C528AC">
      <w:pPr>
        <w:autoSpaceDE w:val="0"/>
        <w:autoSpaceDN w:val="0"/>
        <w:bidi/>
        <w:adjustRightInd w:val="0"/>
        <w:spacing w:after="0" w:line="240" w:lineRule="auto"/>
        <w:ind w:firstLine="0"/>
        <w:jc w:val="both"/>
        <w:rPr>
          <w:rFonts w:asciiTheme="minorBidi" w:hAnsiTheme="minorBidi"/>
          <w:sz w:val="24"/>
          <w:szCs w:val="24"/>
          <w:rtl/>
          <w:lang w:bidi="he-IL"/>
        </w:rPr>
      </w:pPr>
      <w:r>
        <w:rPr>
          <w:rFonts w:asciiTheme="minorBidi" w:hAnsiTheme="minorBidi" w:hint="cs"/>
          <w:sz w:val="24"/>
          <w:szCs w:val="24"/>
          <w:rtl/>
          <w:lang w:bidi="he-IL"/>
        </w:rPr>
        <w:t>בשל צע</w:t>
      </w:r>
      <w:r w:rsidR="00901B1B">
        <w:rPr>
          <w:rFonts w:asciiTheme="minorBidi" w:hAnsiTheme="minorBidi" w:hint="cs"/>
          <w:sz w:val="24"/>
          <w:szCs w:val="24"/>
          <w:rtl/>
          <w:lang w:bidi="he-IL"/>
        </w:rPr>
        <w:t xml:space="preserve">דים של איגום מקס' </w:t>
      </w:r>
      <w:proofErr w:type="spellStart"/>
      <w:r w:rsidR="00901B1B">
        <w:rPr>
          <w:rFonts w:asciiTheme="minorBidi" w:hAnsiTheme="minorBidi" w:hint="cs"/>
          <w:sz w:val="24"/>
          <w:szCs w:val="24"/>
          <w:rtl/>
          <w:lang w:bidi="he-IL"/>
        </w:rPr>
        <w:t>וקונבולוציה</w:t>
      </w:r>
      <w:proofErr w:type="spellEnd"/>
      <w:r w:rsidR="00901B1B">
        <w:rPr>
          <w:rFonts w:asciiTheme="minorBidi" w:hAnsiTheme="minorBidi" w:hint="cs"/>
          <w:sz w:val="24"/>
          <w:szCs w:val="24"/>
          <w:rtl/>
          <w:lang w:bidi="he-IL"/>
        </w:rPr>
        <w:t xml:space="preserve"> (</w:t>
      </w:r>
      <w:r w:rsidR="00901B1B" w:rsidRPr="00687837">
        <w:rPr>
          <w:rFonts w:asciiTheme="minorBidi" w:hAnsiTheme="minorBidi"/>
          <w:sz w:val="16"/>
          <w:szCs w:val="16"/>
        </w:rPr>
        <w:t>to max pooling and convolutional strides</w:t>
      </w:r>
      <w:r w:rsidR="00901B1B">
        <w:rPr>
          <w:rFonts w:asciiTheme="minorBidi" w:hAnsiTheme="minorBidi" w:hint="cs"/>
          <w:sz w:val="24"/>
          <w:szCs w:val="24"/>
          <w:rtl/>
          <w:lang w:bidi="he-IL"/>
        </w:rPr>
        <w:t>) ב</w:t>
      </w:r>
      <w:r>
        <w:rPr>
          <w:rFonts w:asciiTheme="minorBidi" w:hAnsiTheme="minorBidi" w:hint="cs"/>
          <w:sz w:val="24"/>
          <w:szCs w:val="24"/>
          <w:rtl/>
          <w:lang w:bidi="he-IL"/>
        </w:rPr>
        <w:t xml:space="preserve">- </w:t>
      </w:r>
      <w:proofErr w:type="spellStart"/>
      <w:r w:rsidRPr="00705E22">
        <w:rPr>
          <w:rFonts w:asciiTheme="minorBidi" w:hAnsiTheme="minorBidi"/>
          <w:color w:val="000000"/>
          <w:sz w:val="24"/>
          <w:szCs w:val="24"/>
        </w:rPr>
        <w:t>ResNeXt</w:t>
      </w:r>
      <w:proofErr w:type="spellEnd"/>
      <w:r>
        <w:rPr>
          <w:rFonts w:asciiTheme="minorBidi" w:hAnsiTheme="minorBidi" w:hint="cs"/>
          <w:color w:val="000000"/>
          <w:sz w:val="24"/>
          <w:szCs w:val="24"/>
          <w:rtl/>
          <w:lang w:bidi="he-IL"/>
        </w:rPr>
        <w:t xml:space="preserve">, מפת התכונות הסופית היא 1/32 מתמונת הקלט המקורית. בהשראת </w:t>
      </w:r>
      <w:r w:rsidRPr="005E3715">
        <w:rPr>
          <w:rFonts w:asciiTheme="minorBidi" w:hAnsiTheme="minorBidi"/>
          <w:color w:val="000000"/>
          <w:sz w:val="24"/>
          <w:szCs w:val="24"/>
        </w:rPr>
        <w:t>[3,20,23]</w:t>
      </w:r>
      <w:r w:rsidRPr="003F0DC6">
        <w:rPr>
          <w:rFonts w:asciiTheme="minorBidi" w:hAnsiTheme="minorBidi"/>
          <w:color w:val="000000"/>
          <w:sz w:val="16"/>
          <w:szCs w:val="16"/>
        </w:rPr>
        <w:t xml:space="preserve"> </w:t>
      </w:r>
      <w:r>
        <w:rPr>
          <w:rFonts w:asciiTheme="minorBidi" w:hAnsiTheme="minorBidi" w:hint="cs"/>
          <w:color w:val="000000"/>
          <w:sz w:val="24"/>
          <w:szCs w:val="24"/>
          <w:rtl/>
          <w:lang w:bidi="he-IL"/>
        </w:rPr>
        <w:t>, אנו משתמשים באסטרטגית עידון פרוגרסיבית (</w:t>
      </w:r>
      <w:r w:rsidRPr="003F0DC6">
        <w:rPr>
          <w:rFonts w:asciiTheme="minorBidi" w:hAnsiTheme="minorBidi"/>
          <w:color w:val="000000"/>
          <w:sz w:val="16"/>
          <w:szCs w:val="16"/>
        </w:rPr>
        <w:t>a</w:t>
      </w:r>
      <w:r>
        <w:rPr>
          <w:rFonts w:asciiTheme="minorBidi" w:hAnsiTheme="minorBidi"/>
          <w:color w:val="000000"/>
          <w:sz w:val="16"/>
          <w:szCs w:val="16"/>
        </w:rPr>
        <w:t xml:space="preserve"> progressive refi</w:t>
      </w:r>
      <w:r w:rsidRPr="003F0DC6">
        <w:rPr>
          <w:rFonts w:asciiTheme="minorBidi" w:hAnsiTheme="minorBidi"/>
          <w:color w:val="000000"/>
          <w:sz w:val="16"/>
          <w:szCs w:val="16"/>
        </w:rPr>
        <w:t>nement strategy</w:t>
      </w:r>
      <w:r>
        <w:rPr>
          <w:rFonts w:asciiTheme="minorBidi" w:hAnsiTheme="minorBidi" w:hint="cs"/>
          <w:color w:val="000000"/>
          <w:sz w:val="24"/>
          <w:szCs w:val="24"/>
          <w:rtl/>
          <w:lang w:bidi="he-IL"/>
        </w:rPr>
        <w:t>)</w:t>
      </w:r>
      <w:r w:rsidR="00676A71">
        <w:rPr>
          <w:rFonts w:asciiTheme="minorBidi" w:hAnsiTheme="minorBidi" w:hint="cs"/>
          <w:color w:val="000000"/>
          <w:sz w:val="24"/>
          <w:szCs w:val="24"/>
          <w:rtl/>
          <w:lang w:bidi="he-IL"/>
        </w:rPr>
        <w:t>, המצרפת תכונות סמנטיות מרמה גבוהה ותכונות (</w:t>
      </w:r>
      <w:r w:rsidR="00676A71">
        <w:rPr>
          <w:rFonts w:asciiTheme="minorBidi" w:hAnsiTheme="minorBidi"/>
          <w:color w:val="000000"/>
          <w:sz w:val="16"/>
          <w:szCs w:val="16"/>
        </w:rPr>
        <w:t>fi</w:t>
      </w:r>
      <w:r w:rsidR="00676A71" w:rsidRPr="003F0DC6">
        <w:rPr>
          <w:rFonts w:asciiTheme="minorBidi" w:hAnsiTheme="minorBidi"/>
          <w:color w:val="000000"/>
          <w:sz w:val="16"/>
          <w:szCs w:val="16"/>
        </w:rPr>
        <w:t>ne-grained</w:t>
      </w:r>
      <w:r w:rsidR="00676A71">
        <w:rPr>
          <w:rFonts w:asciiTheme="minorBidi" w:hAnsiTheme="minorBidi" w:hint="cs"/>
          <w:color w:val="000000"/>
          <w:sz w:val="24"/>
          <w:szCs w:val="24"/>
          <w:rtl/>
          <w:lang w:bidi="he-IL"/>
        </w:rPr>
        <w:t>)</w:t>
      </w:r>
      <w:r w:rsidR="00676A71">
        <w:rPr>
          <w:rFonts w:asciiTheme="minorBidi" w:hAnsiTheme="minorBidi"/>
          <w:color w:val="000000"/>
          <w:sz w:val="24"/>
          <w:szCs w:val="24"/>
          <w:lang w:bidi="he-IL"/>
        </w:rPr>
        <w:t xml:space="preserve"> </w:t>
      </w:r>
      <w:r w:rsidR="00676A71">
        <w:rPr>
          <w:rFonts w:asciiTheme="minorBidi" w:hAnsiTheme="minorBidi" w:hint="cs"/>
          <w:color w:val="000000"/>
          <w:sz w:val="24"/>
          <w:szCs w:val="24"/>
          <w:rtl/>
          <w:lang w:bidi="he-IL"/>
        </w:rPr>
        <w:t xml:space="preserve"> מרמה נמוכה שכבה-שכבה, כדי לייצר ניבוי בעל רזולוציה גבוהה.</w:t>
      </w:r>
      <w:r w:rsidR="00997FFE">
        <w:rPr>
          <w:rFonts w:asciiTheme="minorBidi" w:hAnsiTheme="minorBidi" w:hint="cs"/>
          <w:color w:val="000000"/>
          <w:sz w:val="24"/>
          <w:szCs w:val="24"/>
          <w:rtl/>
          <w:lang w:bidi="he-IL"/>
        </w:rPr>
        <w:t xml:space="preserve"> בכל בלוק של </w:t>
      </w:r>
      <w:r w:rsidR="00AA6631">
        <w:rPr>
          <w:rFonts w:asciiTheme="minorBidi" w:hAnsiTheme="minorBidi" w:hint="cs"/>
          <w:color w:val="000000"/>
          <w:sz w:val="24"/>
          <w:szCs w:val="24"/>
          <w:rtl/>
          <w:lang w:bidi="he-IL"/>
        </w:rPr>
        <w:t>מיזוג</w:t>
      </w:r>
      <w:r w:rsidR="00997FFE">
        <w:rPr>
          <w:rFonts w:asciiTheme="minorBidi" w:hAnsiTheme="minorBidi" w:hint="cs"/>
          <w:color w:val="000000"/>
          <w:sz w:val="24"/>
          <w:szCs w:val="24"/>
          <w:rtl/>
          <w:lang w:bidi="he-IL"/>
        </w:rPr>
        <w:t xml:space="preserve"> תכונות (</w:t>
      </w:r>
      <w:r w:rsidR="00997FFE" w:rsidRPr="003F0DC6">
        <w:rPr>
          <w:rFonts w:asciiTheme="minorBidi" w:hAnsiTheme="minorBidi"/>
          <w:color w:val="000000"/>
          <w:sz w:val="16"/>
          <w:szCs w:val="16"/>
        </w:rPr>
        <w:t>feature fusion block</w:t>
      </w:r>
      <w:r w:rsidR="00997FFE">
        <w:rPr>
          <w:rFonts w:asciiTheme="minorBidi" w:hAnsiTheme="minorBidi" w:hint="cs"/>
          <w:color w:val="000000"/>
          <w:sz w:val="24"/>
          <w:szCs w:val="24"/>
          <w:rtl/>
          <w:lang w:bidi="he-IL"/>
        </w:rPr>
        <w:t>)</w:t>
      </w:r>
      <w:r w:rsidR="000056FD">
        <w:rPr>
          <w:rFonts w:asciiTheme="minorBidi" w:hAnsiTheme="minorBidi" w:hint="cs"/>
          <w:color w:val="000000"/>
          <w:sz w:val="24"/>
          <w:szCs w:val="24"/>
          <w:rtl/>
          <w:lang w:bidi="he-IL"/>
        </w:rPr>
        <w:t xml:space="preserve">, אנחנו משתמשים תחילה בבלוק המרת/העברת תכונות </w:t>
      </w:r>
      <w:r w:rsidR="000056FD">
        <w:rPr>
          <w:rFonts w:asciiTheme="minorBidi" w:hAnsiTheme="minorBidi" w:hint="cs"/>
          <w:color w:val="000000"/>
          <w:sz w:val="24"/>
          <w:szCs w:val="24"/>
          <w:lang w:bidi="he-IL"/>
        </w:rPr>
        <w:t>FTB</w:t>
      </w:r>
      <w:r w:rsidR="000056FD">
        <w:rPr>
          <w:rFonts w:asciiTheme="minorBidi" w:hAnsiTheme="minorBidi" w:hint="cs"/>
          <w:color w:val="000000"/>
          <w:sz w:val="24"/>
          <w:szCs w:val="24"/>
          <w:rtl/>
          <w:lang w:bidi="he-IL"/>
        </w:rPr>
        <w:t xml:space="preserve"> (</w:t>
      </w:r>
      <w:r w:rsidR="000056FD" w:rsidRPr="003F0DC6">
        <w:rPr>
          <w:rFonts w:asciiTheme="minorBidi" w:hAnsiTheme="minorBidi"/>
          <w:color w:val="000000"/>
          <w:sz w:val="16"/>
          <w:szCs w:val="16"/>
        </w:rPr>
        <w:t>feature transfer block</w:t>
      </w:r>
      <w:r w:rsidR="000056FD">
        <w:rPr>
          <w:rFonts w:asciiTheme="minorBidi" w:hAnsiTheme="minorBidi" w:hint="cs"/>
          <w:color w:val="000000"/>
          <w:sz w:val="24"/>
          <w:szCs w:val="24"/>
          <w:rtl/>
          <w:lang w:bidi="he-IL"/>
        </w:rPr>
        <w:t xml:space="preserve">) [20] המתאים את התכונות מ- </w:t>
      </w:r>
      <w:proofErr w:type="spellStart"/>
      <w:r w:rsidR="000056FD" w:rsidRPr="00705E22">
        <w:rPr>
          <w:rFonts w:asciiTheme="minorBidi" w:hAnsiTheme="minorBidi"/>
          <w:color w:val="000000"/>
          <w:sz w:val="24"/>
          <w:szCs w:val="24"/>
        </w:rPr>
        <w:t>ResNeXt</w:t>
      </w:r>
      <w:proofErr w:type="spellEnd"/>
      <w:r w:rsidR="000056FD">
        <w:rPr>
          <w:rFonts w:asciiTheme="minorBidi" w:hAnsiTheme="minorBidi" w:hint="cs"/>
          <w:color w:val="000000"/>
          <w:sz w:val="24"/>
          <w:szCs w:val="24"/>
          <w:rtl/>
          <w:lang w:bidi="he-IL"/>
        </w:rPr>
        <w:t xml:space="preserve"> למשימה של ניבוי עומק. שכבת הקונבולוציה </w:t>
      </w:r>
      <w:r w:rsidR="000056FD">
        <w:rPr>
          <w:rFonts w:asciiTheme="minorBidi" w:hAnsiTheme="minorBidi"/>
          <w:color w:val="000000"/>
          <w:sz w:val="24"/>
          <w:szCs w:val="24"/>
          <w:lang w:bidi="he-IL"/>
        </w:rPr>
        <w:t>1x1</w:t>
      </w:r>
      <w:r w:rsidR="000056FD">
        <w:rPr>
          <w:rFonts w:asciiTheme="minorBidi" w:hAnsiTheme="minorBidi" w:hint="cs"/>
          <w:color w:val="000000"/>
          <w:sz w:val="24"/>
          <w:szCs w:val="24"/>
          <w:rtl/>
          <w:lang w:bidi="he-IL"/>
        </w:rPr>
        <w:t xml:space="preserve"> ב- </w:t>
      </w:r>
      <w:r w:rsidR="000056FD">
        <w:rPr>
          <w:rFonts w:asciiTheme="minorBidi" w:hAnsiTheme="minorBidi" w:hint="cs"/>
          <w:color w:val="000000"/>
          <w:sz w:val="24"/>
          <w:szCs w:val="24"/>
          <w:lang w:bidi="he-IL"/>
        </w:rPr>
        <w:t>FTB</w:t>
      </w:r>
      <w:r w:rsidR="000056FD">
        <w:rPr>
          <w:rFonts w:asciiTheme="minorBidi" w:hAnsiTheme="minorBidi" w:hint="cs"/>
          <w:color w:val="000000"/>
          <w:sz w:val="24"/>
          <w:szCs w:val="24"/>
          <w:rtl/>
          <w:lang w:bidi="he-IL"/>
        </w:rPr>
        <w:t xml:space="preserve"> משמשת לאיחוד מימדי התכונות.</w:t>
      </w:r>
      <w:r w:rsidR="00230235">
        <w:rPr>
          <w:rFonts w:asciiTheme="minorBidi" w:hAnsiTheme="minorBidi" w:hint="cs"/>
          <w:color w:val="000000"/>
          <w:sz w:val="24"/>
          <w:szCs w:val="24"/>
          <w:rtl/>
          <w:lang w:bidi="he-IL"/>
        </w:rPr>
        <w:t xml:space="preserve">אז, שתי קבוצות של תכונות בעלות אינפורמציה/מידע שונה ממוזגות דרך בלוק איסוף תכונות מבוססות-תשומות </w:t>
      </w:r>
      <w:r w:rsidR="00230235">
        <w:rPr>
          <w:rFonts w:asciiTheme="minorBidi" w:hAnsiTheme="minorBidi" w:hint="cs"/>
          <w:color w:val="000000"/>
          <w:sz w:val="24"/>
          <w:szCs w:val="24"/>
          <w:lang w:bidi="he-IL"/>
        </w:rPr>
        <w:t>AFA</w:t>
      </w:r>
      <w:r w:rsidR="00230235">
        <w:rPr>
          <w:rFonts w:asciiTheme="minorBidi" w:hAnsiTheme="minorBidi" w:hint="cs"/>
          <w:color w:val="000000"/>
          <w:sz w:val="24"/>
          <w:szCs w:val="24"/>
          <w:rtl/>
          <w:lang w:bidi="he-IL"/>
        </w:rPr>
        <w:t xml:space="preserve"> (</w:t>
      </w:r>
      <w:r w:rsidR="00230235" w:rsidRPr="003F0DC6">
        <w:rPr>
          <w:rFonts w:asciiTheme="minorBidi" w:hAnsiTheme="minorBidi"/>
          <w:color w:val="000000"/>
          <w:sz w:val="16"/>
          <w:szCs w:val="16"/>
        </w:rPr>
        <w:t>attention-based feature aggregation block</w:t>
      </w:r>
      <w:r w:rsidR="00230235">
        <w:rPr>
          <w:rFonts w:asciiTheme="minorBidi" w:hAnsiTheme="minorBidi" w:hint="cs"/>
          <w:color w:val="000000"/>
          <w:sz w:val="24"/>
          <w:szCs w:val="24"/>
          <w:rtl/>
          <w:lang w:bidi="he-IL"/>
        </w:rPr>
        <w:t>) [20].</w:t>
      </w:r>
      <w:r w:rsidR="004C16DD">
        <w:rPr>
          <w:rFonts w:asciiTheme="minorBidi" w:hAnsiTheme="minorBidi" w:hint="cs"/>
          <w:color w:val="000000"/>
          <w:sz w:val="24"/>
          <w:szCs w:val="24"/>
          <w:rtl/>
          <w:lang w:bidi="he-IL"/>
        </w:rPr>
        <w:t xml:space="preserve"> בתחילת כל בלוק </w:t>
      </w:r>
      <w:r w:rsidR="004C16DD">
        <w:rPr>
          <w:rFonts w:asciiTheme="minorBidi" w:hAnsiTheme="minorBidi" w:hint="cs"/>
          <w:color w:val="000000"/>
          <w:sz w:val="24"/>
          <w:szCs w:val="24"/>
          <w:lang w:bidi="he-IL"/>
        </w:rPr>
        <w:t>AFA</w:t>
      </w:r>
      <w:r w:rsidR="004C16DD">
        <w:rPr>
          <w:rFonts w:asciiTheme="minorBidi" w:hAnsiTheme="minorBidi" w:hint="cs"/>
          <w:color w:val="000000"/>
          <w:sz w:val="24"/>
          <w:szCs w:val="24"/>
          <w:rtl/>
          <w:lang w:bidi="he-IL"/>
        </w:rPr>
        <w:t>, שתי קבוצות של תכונות משורשרות/מחוברות (</w:t>
      </w:r>
      <w:r w:rsidR="004C16DD" w:rsidRPr="003F0DC6">
        <w:rPr>
          <w:rFonts w:asciiTheme="minorBidi" w:hAnsiTheme="minorBidi"/>
          <w:color w:val="000000"/>
          <w:sz w:val="16"/>
          <w:szCs w:val="16"/>
        </w:rPr>
        <w:t>concatenated</w:t>
      </w:r>
      <w:r w:rsidR="004C16DD">
        <w:rPr>
          <w:rFonts w:asciiTheme="minorBidi" w:hAnsiTheme="minorBidi" w:hint="cs"/>
          <w:color w:val="000000"/>
          <w:sz w:val="24"/>
          <w:szCs w:val="24"/>
          <w:rtl/>
          <w:lang w:bidi="he-IL"/>
        </w:rPr>
        <w:t>) ליצירת וקטור תשומות ערוצי שמייצג את חשיבות כל ערוץ</w:t>
      </w:r>
      <w:r w:rsidR="00ED3D77">
        <w:rPr>
          <w:rFonts w:asciiTheme="minorBidi" w:hAnsiTheme="minorBidi" w:hint="cs"/>
          <w:color w:val="000000"/>
          <w:sz w:val="24"/>
          <w:szCs w:val="24"/>
          <w:rtl/>
          <w:lang w:bidi="he-IL"/>
        </w:rPr>
        <w:t xml:space="preserve"> בתכונות מהרמה הנמוכה. </w:t>
      </w:r>
      <w:r w:rsidR="005E50BD">
        <w:rPr>
          <w:rFonts w:asciiTheme="minorBidi" w:hAnsiTheme="minorBidi" w:hint="cs"/>
          <w:color w:val="000000"/>
          <w:sz w:val="24"/>
          <w:szCs w:val="24"/>
          <w:rtl/>
          <w:lang w:bidi="he-IL"/>
        </w:rPr>
        <w:t>בהתבסס על וקטור התשומות, התכונות מהרמה הנמוכה מסוכמות באופן סלקטיבי לתכונות מהרמה הגבוהה ליצירת הפלט הסופי בסקלה הנוכחית.</w:t>
      </w:r>
      <w:r w:rsidR="007729E3">
        <w:rPr>
          <w:rFonts w:asciiTheme="minorBidi" w:hAnsiTheme="minorBidi" w:hint="cs"/>
          <w:color w:val="000000"/>
          <w:sz w:val="24"/>
          <w:szCs w:val="24"/>
          <w:rtl/>
          <w:lang w:bidi="he-IL"/>
        </w:rPr>
        <w:t xml:space="preserve"> כך, מנגנון התשומות הערוצי מוכל בבלוק ה- </w:t>
      </w:r>
      <w:r w:rsidR="007729E3">
        <w:rPr>
          <w:rFonts w:asciiTheme="minorBidi" w:hAnsiTheme="minorBidi" w:hint="cs"/>
          <w:color w:val="000000"/>
          <w:sz w:val="24"/>
          <w:szCs w:val="24"/>
          <w:lang w:bidi="he-IL"/>
        </w:rPr>
        <w:t>AFA</w:t>
      </w:r>
      <w:r w:rsidR="007729E3">
        <w:rPr>
          <w:rFonts w:asciiTheme="minorBidi" w:hAnsiTheme="minorBidi" w:hint="cs"/>
          <w:color w:val="000000"/>
          <w:sz w:val="24"/>
          <w:szCs w:val="24"/>
          <w:rtl/>
          <w:lang w:bidi="he-IL"/>
        </w:rPr>
        <w:t>.</w:t>
      </w:r>
      <w:r w:rsidR="00901B1B">
        <w:rPr>
          <w:rFonts w:asciiTheme="minorBidi" w:hAnsiTheme="minorBidi" w:hint="cs"/>
          <w:color w:val="000000"/>
          <w:sz w:val="24"/>
          <w:szCs w:val="24"/>
          <w:rtl/>
          <w:lang w:bidi="he-IL"/>
        </w:rPr>
        <w:t xml:space="preserve"> לאחר ה- </w:t>
      </w:r>
      <w:r w:rsidR="00901B1B">
        <w:rPr>
          <w:rFonts w:asciiTheme="minorBidi" w:hAnsiTheme="minorBidi" w:hint="cs"/>
          <w:color w:val="000000"/>
          <w:sz w:val="24"/>
          <w:szCs w:val="24"/>
          <w:lang w:bidi="he-IL"/>
        </w:rPr>
        <w:t>AFA</w:t>
      </w:r>
      <w:r w:rsidR="00901B1B">
        <w:rPr>
          <w:rFonts w:asciiTheme="minorBidi" w:hAnsiTheme="minorBidi" w:hint="cs"/>
          <w:color w:val="000000"/>
          <w:sz w:val="24"/>
          <w:szCs w:val="24"/>
          <w:rtl/>
          <w:lang w:bidi="he-IL"/>
        </w:rPr>
        <w:t xml:space="preserve">, </w:t>
      </w:r>
      <w:r w:rsidR="00901B1B">
        <w:rPr>
          <w:rFonts w:asciiTheme="minorBidi" w:hAnsiTheme="minorBidi" w:hint="cs"/>
          <w:color w:val="000000"/>
          <w:sz w:val="24"/>
          <w:szCs w:val="24"/>
          <w:lang w:bidi="he-IL"/>
        </w:rPr>
        <w:t>FTB</w:t>
      </w:r>
      <w:r w:rsidR="00901B1B">
        <w:rPr>
          <w:rFonts w:asciiTheme="minorBidi" w:hAnsiTheme="minorBidi" w:hint="cs"/>
          <w:color w:val="000000"/>
          <w:sz w:val="24"/>
          <w:szCs w:val="24"/>
          <w:rtl/>
          <w:lang w:bidi="he-IL"/>
        </w:rPr>
        <w:t xml:space="preserve"> נוסף ו- </w:t>
      </w:r>
      <w:r w:rsidR="00901B1B" w:rsidRPr="003F0DC6">
        <w:rPr>
          <w:rFonts w:asciiTheme="minorBidi" w:hAnsiTheme="minorBidi"/>
          <w:color w:val="000000"/>
          <w:sz w:val="16"/>
          <w:szCs w:val="16"/>
        </w:rPr>
        <w:t xml:space="preserve">bilinear </w:t>
      </w:r>
      <w:proofErr w:type="spellStart"/>
      <w:r w:rsidR="00901B1B" w:rsidRPr="003F0DC6">
        <w:rPr>
          <w:rFonts w:asciiTheme="minorBidi" w:hAnsiTheme="minorBidi"/>
          <w:color w:val="000000"/>
          <w:sz w:val="16"/>
          <w:szCs w:val="16"/>
        </w:rPr>
        <w:t>upsampling</w:t>
      </w:r>
      <w:proofErr w:type="spellEnd"/>
      <w:r w:rsidR="00901B1B" w:rsidRPr="003F0DC6">
        <w:rPr>
          <w:rFonts w:asciiTheme="minorBidi" w:hAnsiTheme="minorBidi"/>
          <w:color w:val="000000"/>
          <w:sz w:val="16"/>
          <w:szCs w:val="16"/>
        </w:rPr>
        <w:t xml:space="preserve"> operation</w:t>
      </w:r>
      <w:r w:rsidR="00901B1B">
        <w:rPr>
          <w:rFonts w:asciiTheme="minorBidi" w:hAnsiTheme="minorBidi" w:hint="cs"/>
          <w:color w:val="000000"/>
          <w:sz w:val="24"/>
          <w:szCs w:val="24"/>
          <w:rtl/>
          <w:lang w:bidi="he-IL"/>
        </w:rPr>
        <w:t xml:space="preserve"> </w:t>
      </w:r>
      <w:r w:rsidR="00901B1B" w:rsidRPr="00901B1B">
        <w:rPr>
          <w:rFonts w:asciiTheme="minorBidi" w:hAnsiTheme="minorBidi" w:hint="cs"/>
          <w:color w:val="FF0000"/>
          <w:sz w:val="24"/>
          <w:szCs w:val="24"/>
          <w:rtl/>
          <w:lang w:bidi="he-IL"/>
        </w:rPr>
        <w:t>נערמות</w:t>
      </w:r>
      <w:r w:rsidR="00901B1B">
        <w:rPr>
          <w:rFonts w:asciiTheme="minorBidi" w:hAnsiTheme="minorBidi" w:hint="cs"/>
          <w:color w:val="FF0000"/>
          <w:sz w:val="24"/>
          <w:szCs w:val="24"/>
          <w:rtl/>
          <w:lang w:bidi="he-IL"/>
        </w:rPr>
        <w:t xml:space="preserve"> (</w:t>
      </w:r>
      <w:r w:rsidR="00901B1B">
        <w:rPr>
          <w:rFonts w:asciiTheme="minorBidi" w:hAnsiTheme="minorBidi"/>
          <w:color w:val="FF0000"/>
          <w:sz w:val="24"/>
          <w:szCs w:val="24"/>
          <w:lang w:bidi="he-IL"/>
        </w:rPr>
        <w:t>stacked</w:t>
      </w:r>
      <w:r w:rsidR="00901B1B">
        <w:rPr>
          <w:rFonts w:asciiTheme="minorBidi" w:hAnsiTheme="minorBidi" w:hint="cs"/>
          <w:color w:val="FF0000"/>
          <w:sz w:val="24"/>
          <w:szCs w:val="24"/>
          <w:rtl/>
          <w:lang w:bidi="he-IL"/>
        </w:rPr>
        <w:t>)</w:t>
      </w:r>
      <w:r w:rsidR="00901B1B">
        <w:rPr>
          <w:rFonts w:asciiTheme="minorBidi" w:hAnsiTheme="minorBidi"/>
          <w:color w:val="FF0000"/>
          <w:sz w:val="24"/>
          <w:szCs w:val="24"/>
          <w:lang w:bidi="he-IL"/>
        </w:rPr>
        <w:t xml:space="preserve"> </w:t>
      </w:r>
      <w:r w:rsidR="00901B1B">
        <w:rPr>
          <w:rFonts w:asciiTheme="minorBidi" w:hAnsiTheme="minorBidi" w:hint="cs"/>
          <w:sz w:val="24"/>
          <w:szCs w:val="24"/>
          <w:rtl/>
          <w:lang w:bidi="he-IL"/>
        </w:rPr>
        <w:t xml:space="preserve"> להגדלת הרזולוציה המרחבית של התכונות </w:t>
      </w:r>
      <w:r w:rsidR="00AA6631">
        <w:rPr>
          <w:rFonts w:asciiTheme="minorBidi" w:hAnsiTheme="minorBidi" w:hint="cs"/>
          <w:sz w:val="24"/>
          <w:szCs w:val="24"/>
          <w:rtl/>
          <w:lang w:bidi="he-IL"/>
        </w:rPr>
        <w:t>הממוזגות.</w:t>
      </w:r>
      <w:r w:rsidR="00771DC6">
        <w:rPr>
          <w:rFonts w:asciiTheme="minorBidi" w:hAnsiTheme="minorBidi" w:hint="cs"/>
          <w:sz w:val="24"/>
          <w:szCs w:val="24"/>
          <w:rtl/>
          <w:lang w:bidi="he-IL"/>
        </w:rPr>
        <w:t xml:space="preserve"> </w:t>
      </w:r>
      <w:r w:rsidR="00C528AC">
        <w:rPr>
          <w:rFonts w:asciiTheme="minorBidi" w:hAnsiTheme="minorBidi" w:hint="cs"/>
          <w:sz w:val="24"/>
          <w:szCs w:val="24"/>
          <w:rtl/>
          <w:lang w:bidi="he-IL"/>
        </w:rPr>
        <w:t>באופן ספציפי יותר, מספר הערוצים</w:t>
      </w:r>
      <w:r w:rsidR="001971F1">
        <w:rPr>
          <w:rFonts w:asciiTheme="minorBidi" w:hAnsiTheme="minorBidi" w:hint="cs"/>
          <w:sz w:val="24"/>
          <w:szCs w:val="24"/>
          <w:rtl/>
          <w:lang w:bidi="he-IL"/>
        </w:rPr>
        <w:t xml:space="preserve"> של </w:t>
      </w:r>
      <w:r w:rsidR="001971F1">
        <w:rPr>
          <w:rFonts w:asciiTheme="minorBidi" w:hAnsiTheme="minorBidi" w:hint="cs"/>
          <w:sz w:val="24"/>
          <w:szCs w:val="24"/>
          <w:lang w:bidi="he-IL"/>
        </w:rPr>
        <w:t>AFA</w:t>
      </w:r>
      <w:r w:rsidR="001971F1">
        <w:rPr>
          <w:rFonts w:asciiTheme="minorBidi" w:hAnsiTheme="minorBidi" w:hint="cs"/>
          <w:sz w:val="24"/>
          <w:szCs w:val="24"/>
          <w:rtl/>
          <w:lang w:bidi="he-IL"/>
        </w:rPr>
        <w:t xml:space="preserve"> מחובר </w:t>
      </w:r>
      <w:r w:rsidR="00C528AC">
        <w:rPr>
          <w:rFonts w:asciiTheme="minorBidi" w:hAnsiTheme="minorBidi" w:hint="cs"/>
          <w:sz w:val="24"/>
          <w:szCs w:val="24"/>
          <w:rtl/>
          <w:lang w:bidi="he-IL"/>
        </w:rPr>
        <w:t xml:space="preserve">ל- </w:t>
      </w:r>
      <w:r w:rsidR="00C528AC">
        <w:rPr>
          <w:rFonts w:asciiTheme="minorBidi" w:hAnsiTheme="minorBidi"/>
          <w:sz w:val="24"/>
          <w:szCs w:val="24"/>
          <w:lang w:bidi="he-IL"/>
        </w:rPr>
        <w:t>block4</w:t>
      </w:r>
      <w:r w:rsidR="00C528AC">
        <w:rPr>
          <w:rFonts w:asciiTheme="minorBidi" w:hAnsiTheme="minorBidi" w:hint="cs"/>
          <w:sz w:val="24"/>
          <w:szCs w:val="24"/>
          <w:rtl/>
          <w:lang w:bidi="he-IL"/>
        </w:rPr>
        <w:t xml:space="preserve"> הוא 512 ושל האחרים הוא 256.</w:t>
      </w:r>
      <w:r w:rsidR="00114165">
        <w:rPr>
          <w:rFonts w:asciiTheme="minorBidi" w:hAnsiTheme="minorBidi" w:hint="cs"/>
          <w:sz w:val="24"/>
          <w:szCs w:val="24"/>
          <w:rtl/>
          <w:lang w:bidi="he-IL"/>
        </w:rPr>
        <w:t xml:space="preserve"> כדי לייצר את מפות </w:t>
      </w:r>
      <w:r w:rsidR="00A142ED">
        <w:rPr>
          <w:rFonts w:asciiTheme="minorBidi" w:hAnsiTheme="minorBidi" w:hint="cs"/>
          <w:sz w:val="24"/>
          <w:szCs w:val="24"/>
          <w:rtl/>
          <w:lang w:bidi="he-IL"/>
        </w:rPr>
        <w:t>הניקוד הסופי</w:t>
      </w:r>
      <w:r w:rsidR="00114165">
        <w:rPr>
          <w:rFonts w:asciiTheme="minorBidi" w:hAnsiTheme="minorBidi" w:hint="cs"/>
          <w:sz w:val="24"/>
          <w:szCs w:val="24"/>
          <w:rtl/>
          <w:lang w:bidi="he-IL"/>
        </w:rPr>
        <w:t>, אנו מוסיפים מודול/יחידת ניבוי לסוף מודול/יחידת המיזוג, המורכב/ת  משכבת נשירה (</w:t>
      </w:r>
      <w:r w:rsidR="00114165" w:rsidRPr="003F0DC6">
        <w:rPr>
          <w:rFonts w:asciiTheme="minorBidi" w:hAnsiTheme="minorBidi"/>
          <w:color w:val="000000"/>
          <w:sz w:val="16"/>
          <w:szCs w:val="16"/>
        </w:rPr>
        <w:t>dropout layer</w:t>
      </w:r>
      <w:r w:rsidR="00114165">
        <w:rPr>
          <w:rFonts w:asciiTheme="minorBidi" w:hAnsiTheme="minorBidi" w:hint="cs"/>
          <w:sz w:val="24"/>
          <w:szCs w:val="24"/>
          <w:rtl/>
          <w:lang w:bidi="he-IL"/>
        </w:rPr>
        <w:t xml:space="preserve">), שכבת </w:t>
      </w:r>
      <w:proofErr w:type="spellStart"/>
      <w:r w:rsidR="00114165">
        <w:rPr>
          <w:rFonts w:asciiTheme="minorBidi" w:hAnsiTheme="minorBidi" w:hint="cs"/>
          <w:sz w:val="24"/>
          <w:szCs w:val="24"/>
          <w:rtl/>
          <w:lang w:bidi="he-IL"/>
        </w:rPr>
        <w:t>קונבולוציה</w:t>
      </w:r>
      <w:proofErr w:type="spellEnd"/>
      <w:r w:rsidR="00114165">
        <w:rPr>
          <w:rFonts w:asciiTheme="minorBidi" w:hAnsiTheme="minorBidi" w:hint="cs"/>
          <w:sz w:val="24"/>
          <w:szCs w:val="24"/>
          <w:rtl/>
          <w:lang w:bidi="he-IL"/>
        </w:rPr>
        <w:t xml:space="preserve"> </w:t>
      </w:r>
      <w:r w:rsidR="00114165">
        <w:rPr>
          <w:rFonts w:asciiTheme="minorBidi" w:hAnsiTheme="minorBidi"/>
          <w:sz w:val="24"/>
          <w:szCs w:val="24"/>
          <w:lang w:bidi="he-IL"/>
        </w:rPr>
        <w:t>3x3</w:t>
      </w:r>
      <w:r w:rsidR="00114165">
        <w:rPr>
          <w:rFonts w:asciiTheme="minorBidi" w:hAnsiTheme="minorBidi" w:hint="cs"/>
          <w:sz w:val="24"/>
          <w:szCs w:val="24"/>
          <w:rtl/>
          <w:lang w:bidi="he-IL"/>
        </w:rPr>
        <w:t xml:space="preserve"> ושכבת </w:t>
      </w:r>
      <w:proofErr w:type="spellStart"/>
      <w:r w:rsidR="00114165">
        <w:rPr>
          <w:rFonts w:asciiTheme="minorBidi" w:hAnsiTheme="minorBidi"/>
          <w:sz w:val="24"/>
          <w:szCs w:val="24"/>
          <w:lang w:bidi="he-IL"/>
        </w:rPr>
        <w:t>softmax</w:t>
      </w:r>
      <w:proofErr w:type="spellEnd"/>
      <w:r w:rsidR="00114165">
        <w:rPr>
          <w:rFonts w:asciiTheme="minorBidi" w:hAnsiTheme="minorBidi"/>
          <w:sz w:val="24"/>
          <w:szCs w:val="24"/>
          <w:lang w:bidi="he-IL"/>
        </w:rPr>
        <w:t>-loss</w:t>
      </w:r>
      <w:r w:rsidR="00114165">
        <w:rPr>
          <w:rFonts w:asciiTheme="minorBidi" w:hAnsiTheme="minorBidi" w:hint="cs"/>
          <w:sz w:val="24"/>
          <w:szCs w:val="24"/>
          <w:rtl/>
          <w:lang w:bidi="he-IL"/>
        </w:rPr>
        <w:t>.</w:t>
      </w:r>
    </w:p>
    <w:p w:rsidR="00777312" w:rsidRDefault="00777312" w:rsidP="003F0DC6">
      <w:pPr>
        <w:autoSpaceDE w:val="0"/>
        <w:autoSpaceDN w:val="0"/>
        <w:adjustRightInd w:val="0"/>
        <w:spacing w:after="0" w:line="240" w:lineRule="auto"/>
        <w:ind w:firstLine="0"/>
        <w:jc w:val="both"/>
        <w:rPr>
          <w:rFonts w:asciiTheme="minorBidi" w:hAnsiTheme="minorBidi"/>
          <w:color w:val="000000"/>
          <w:sz w:val="16"/>
          <w:szCs w:val="16"/>
        </w:rPr>
      </w:pPr>
    </w:p>
    <w:p w:rsidR="00335C20" w:rsidRPr="00CA7CF5" w:rsidRDefault="00335C20" w:rsidP="00CA7CF5">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F373C">
        <w:rPr>
          <w:rFonts w:asciiTheme="minorBidi" w:hAnsiTheme="minorBidi"/>
          <w:color w:val="7F7F7F" w:themeColor="text1" w:themeTint="80"/>
          <w:sz w:val="16"/>
          <w:szCs w:val="16"/>
        </w:rPr>
        <w:t>Due to max pooling and convolutional s</w:t>
      </w:r>
      <w:r w:rsidR="00777312" w:rsidRPr="009F373C">
        <w:rPr>
          <w:rFonts w:asciiTheme="minorBidi" w:hAnsiTheme="minorBidi"/>
          <w:color w:val="7F7F7F" w:themeColor="text1" w:themeTint="80"/>
          <w:sz w:val="16"/>
          <w:szCs w:val="16"/>
        </w:rPr>
        <w:t xml:space="preserve">trides in </w:t>
      </w:r>
      <w:proofErr w:type="spellStart"/>
      <w:r w:rsidR="00777312" w:rsidRPr="009F373C">
        <w:rPr>
          <w:rFonts w:asciiTheme="minorBidi" w:hAnsiTheme="minorBidi"/>
          <w:color w:val="7F7F7F" w:themeColor="text1" w:themeTint="80"/>
          <w:sz w:val="16"/>
          <w:szCs w:val="16"/>
        </w:rPr>
        <w:t>ResNeXt</w:t>
      </w:r>
      <w:proofErr w:type="spellEnd"/>
      <w:r w:rsidR="00777312" w:rsidRPr="009F373C">
        <w:rPr>
          <w:rFonts w:asciiTheme="minorBidi" w:hAnsiTheme="minorBidi"/>
          <w:color w:val="7F7F7F" w:themeColor="text1" w:themeTint="80"/>
          <w:sz w:val="16"/>
          <w:szCs w:val="16"/>
        </w:rPr>
        <w:t>, the size of fi</w:t>
      </w:r>
      <w:r w:rsidRPr="009F373C">
        <w:rPr>
          <w:rFonts w:asciiTheme="minorBidi" w:hAnsiTheme="minorBidi"/>
          <w:color w:val="7F7F7F" w:themeColor="text1" w:themeTint="80"/>
          <w:sz w:val="16"/>
          <w:szCs w:val="16"/>
        </w:rPr>
        <w:t>nal</w:t>
      </w:r>
      <w:r w:rsidR="00777312" w:rsidRPr="009F373C">
        <w:rPr>
          <w:rFonts w:asciiTheme="minorBidi" w:hAnsiTheme="minorBidi"/>
          <w:color w:val="7F7F7F" w:themeColor="text1" w:themeTint="80"/>
          <w:sz w:val="16"/>
          <w:szCs w:val="16"/>
        </w:rPr>
        <w:t xml:space="preserve"> </w:t>
      </w:r>
      <w:r w:rsidRPr="009F373C">
        <w:rPr>
          <w:rFonts w:asciiTheme="minorBidi" w:hAnsiTheme="minorBidi"/>
          <w:color w:val="7F7F7F" w:themeColor="text1" w:themeTint="80"/>
          <w:sz w:val="16"/>
          <w:szCs w:val="16"/>
        </w:rPr>
        <w:t>feature map is 1/32 of the original input image. Inspired by [3,20,23], we use a</w:t>
      </w:r>
      <w:r w:rsidR="00777312" w:rsidRPr="009F373C">
        <w:rPr>
          <w:rFonts w:asciiTheme="minorBidi" w:hAnsiTheme="minorBidi"/>
          <w:color w:val="7F7F7F" w:themeColor="text1" w:themeTint="80"/>
          <w:sz w:val="16"/>
          <w:szCs w:val="16"/>
        </w:rPr>
        <w:t xml:space="preserve"> progressive refi</w:t>
      </w:r>
      <w:r w:rsidRPr="009F373C">
        <w:rPr>
          <w:rFonts w:asciiTheme="minorBidi" w:hAnsiTheme="minorBidi"/>
          <w:color w:val="7F7F7F" w:themeColor="text1" w:themeTint="80"/>
          <w:sz w:val="16"/>
          <w:szCs w:val="16"/>
        </w:rPr>
        <w:t>nement strategy, which aggregates high-level semantic features</w:t>
      </w:r>
      <w:r w:rsidR="00777312" w:rsidRPr="009F373C">
        <w:rPr>
          <w:rFonts w:asciiTheme="minorBidi" w:hAnsiTheme="minorBidi"/>
          <w:color w:val="7F7F7F" w:themeColor="text1" w:themeTint="80"/>
          <w:sz w:val="16"/>
          <w:szCs w:val="16"/>
        </w:rPr>
        <w:t xml:space="preserve"> </w:t>
      </w:r>
      <w:r w:rsidRPr="009F373C">
        <w:rPr>
          <w:rFonts w:asciiTheme="minorBidi" w:hAnsiTheme="minorBidi"/>
          <w:color w:val="7F7F7F" w:themeColor="text1" w:themeTint="80"/>
          <w:sz w:val="16"/>
          <w:szCs w:val="16"/>
        </w:rPr>
        <w:t xml:space="preserve">and low-level </w:t>
      </w:r>
      <w:r w:rsidR="00676A71" w:rsidRPr="009F373C">
        <w:rPr>
          <w:rFonts w:asciiTheme="minorBidi" w:hAnsiTheme="minorBidi"/>
          <w:color w:val="7F7F7F" w:themeColor="text1" w:themeTint="80"/>
          <w:sz w:val="16"/>
          <w:szCs w:val="16"/>
        </w:rPr>
        <w:t>fi</w:t>
      </w:r>
      <w:r w:rsidRPr="009F373C">
        <w:rPr>
          <w:rFonts w:asciiTheme="minorBidi" w:hAnsiTheme="minorBidi"/>
          <w:color w:val="7F7F7F" w:themeColor="text1" w:themeTint="80"/>
          <w:sz w:val="16"/>
          <w:szCs w:val="16"/>
        </w:rPr>
        <w:t>ne-grained features layer-by-layer, to generate high-resolution</w:t>
      </w:r>
      <w:r w:rsidR="00777312" w:rsidRPr="009F373C">
        <w:rPr>
          <w:rFonts w:asciiTheme="minorBidi" w:hAnsiTheme="minorBidi"/>
          <w:color w:val="7F7F7F" w:themeColor="text1" w:themeTint="80"/>
          <w:sz w:val="16"/>
          <w:szCs w:val="16"/>
        </w:rPr>
        <w:t xml:space="preserve"> </w:t>
      </w:r>
      <w:r w:rsidRPr="009F373C">
        <w:rPr>
          <w:rFonts w:asciiTheme="minorBidi" w:hAnsiTheme="minorBidi"/>
          <w:color w:val="7F7F7F" w:themeColor="text1" w:themeTint="80"/>
          <w:sz w:val="16"/>
          <w:szCs w:val="16"/>
        </w:rPr>
        <w:t>predictions</w:t>
      </w:r>
      <w:r w:rsidRPr="003F0DC6">
        <w:rPr>
          <w:rFonts w:asciiTheme="minorBidi" w:hAnsiTheme="minorBidi"/>
          <w:color w:val="000000"/>
          <w:sz w:val="16"/>
          <w:szCs w:val="16"/>
        </w:rPr>
        <w:t xml:space="preserve">. </w:t>
      </w:r>
      <w:r w:rsidRPr="0025784A">
        <w:rPr>
          <w:rFonts w:asciiTheme="minorBidi" w:hAnsiTheme="minorBidi"/>
          <w:color w:val="7F7F7F" w:themeColor="text1" w:themeTint="80"/>
          <w:sz w:val="16"/>
          <w:szCs w:val="16"/>
        </w:rPr>
        <w:t xml:space="preserve">In each feature fusion block, we </w:t>
      </w:r>
      <w:r w:rsidR="00777312" w:rsidRPr="0025784A">
        <w:rPr>
          <w:rFonts w:asciiTheme="minorBidi" w:hAnsiTheme="minorBidi"/>
          <w:color w:val="7F7F7F" w:themeColor="text1" w:themeTint="80"/>
          <w:sz w:val="16"/>
          <w:szCs w:val="16"/>
        </w:rPr>
        <w:t>first</w:t>
      </w:r>
      <w:r w:rsidRPr="0025784A">
        <w:rPr>
          <w:rFonts w:asciiTheme="minorBidi" w:hAnsiTheme="minorBidi"/>
          <w:color w:val="7F7F7F" w:themeColor="text1" w:themeTint="80"/>
          <w:sz w:val="16"/>
          <w:szCs w:val="16"/>
        </w:rPr>
        <w:t xml:space="preserve"> use a feature transfer block</w:t>
      </w:r>
      <w:r w:rsidR="00777312" w:rsidRPr="0025784A">
        <w:rPr>
          <w:rFonts w:asciiTheme="minorBidi" w:hAnsiTheme="minorBidi"/>
          <w:color w:val="7F7F7F" w:themeColor="text1" w:themeTint="80"/>
          <w:sz w:val="16"/>
          <w:szCs w:val="16"/>
        </w:rPr>
        <w:t xml:space="preserve"> </w:t>
      </w:r>
      <w:r w:rsidRPr="0025784A">
        <w:rPr>
          <w:rFonts w:asciiTheme="minorBidi" w:hAnsiTheme="minorBidi"/>
          <w:color w:val="7F7F7F" w:themeColor="text1" w:themeTint="80"/>
          <w:sz w:val="16"/>
          <w:szCs w:val="16"/>
        </w:rPr>
        <w:t xml:space="preserve">(FTB) [20] to transfer the features from </w:t>
      </w:r>
      <w:proofErr w:type="spellStart"/>
      <w:r w:rsidRPr="0025784A">
        <w:rPr>
          <w:rFonts w:asciiTheme="minorBidi" w:hAnsiTheme="minorBidi"/>
          <w:color w:val="7F7F7F" w:themeColor="text1" w:themeTint="80"/>
          <w:sz w:val="16"/>
          <w:szCs w:val="16"/>
        </w:rPr>
        <w:t>ResNeXt</w:t>
      </w:r>
      <w:proofErr w:type="spellEnd"/>
      <w:r w:rsidRPr="0025784A">
        <w:rPr>
          <w:rFonts w:asciiTheme="minorBidi" w:hAnsiTheme="minorBidi"/>
          <w:color w:val="7F7F7F" w:themeColor="text1" w:themeTint="80"/>
          <w:sz w:val="16"/>
          <w:szCs w:val="16"/>
        </w:rPr>
        <w:t xml:space="preserve"> suitable for the task of depth</w:t>
      </w:r>
      <w:r w:rsidR="00777312" w:rsidRPr="0025784A">
        <w:rPr>
          <w:rFonts w:asciiTheme="minorBidi" w:hAnsiTheme="minorBidi"/>
          <w:color w:val="7F7F7F" w:themeColor="text1" w:themeTint="80"/>
          <w:sz w:val="16"/>
          <w:szCs w:val="16"/>
        </w:rPr>
        <w:t xml:space="preserve"> </w:t>
      </w:r>
      <w:r w:rsidRPr="0025784A">
        <w:rPr>
          <w:rFonts w:asciiTheme="minorBidi" w:hAnsiTheme="minorBidi"/>
          <w:color w:val="7F7F7F" w:themeColor="text1" w:themeTint="80"/>
          <w:sz w:val="16"/>
          <w:szCs w:val="16"/>
        </w:rPr>
        <w:t xml:space="preserve">prediction. The </w:t>
      </w:r>
      <w:r w:rsidR="00E676C7" w:rsidRPr="0025784A">
        <w:rPr>
          <w:rFonts w:asciiTheme="minorBidi" w:hAnsiTheme="minorBidi"/>
          <w:color w:val="7F7F7F" w:themeColor="text1" w:themeTint="80"/>
          <w:sz w:val="16"/>
          <w:szCs w:val="16"/>
        </w:rPr>
        <w:t>1x1</w:t>
      </w:r>
      <w:r w:rsidRPr="0025784A">
        <w:rPr>
          <w:rFonts w:asciiTheme="minorBidi" w:hAnsiTheme="minorBidi"/>
          <w:color w:val="7F7F7F" w:themeColor="text1" w:themeTint="80"/>
          <w:sz w:val="16"/>
          <w:szCs w:val="16"/>
        </w:rPr>
        <w:t xml:space="preserve"> Convolution layer in FTB is used to unify the dimension</w:t>
      </w:r>
      <w:r w:rsidR="00777312" w:rsidRPr="0025784A">
        <w:rPr>
          <w:rFonts w:asciiTheme="minorBidi" w:hAnsiTheme="minorBidi"/>
          <w:color w:val="7F7F7F" w:themeColor="text1" w:themeTint="80"/>
          <w:sz w:val="16"/>
          <w:szCs w:val="16"/>
        </w:rPr>
        <w:t xml:space="preserve"> </w:t>
      </w:r>
      <w:r w:rsidRPr="0025784A">
        <w:rPr>
          <w:rFonts w:asciiTheme="minorBidi" w:hAnsiTheme="minorBidi"/>
          <w:color w:val="7F7F7F" w:themeColor="text1" w:themeTint="80"/>
          <w:sz w:val="16"/>
          <w:szCs w:val="16"/>
        </w:rPr>
        <w:t xml:space="preserve">of features. Then, two groups of features with </w:t>
      </w:r>
      <w:r w:rsidR="0019554B" w:rsidRPr="0025784A">
        <w:rPr>
          <w:rFonts w:asciiTheme="minorBidi" w:hAnsiTheme="minorBidi"/>
          <w:color w:val="7F7F7F" w:themeColor="text1" w:themeTint="80"/>
          <w:sz w:val="16"/>
          <w:szCs w:val="16"/>
        </w:rPr>
        <w:t xml:space="preserve">different </w:t>
      </w:r>
      <w:r w:rsidRPr="0025784A">
        <w:rPr>
          <w:rFonts w:asciiTheme="minorBidi" w:hAnsiTheme="minorBidi"/>
          <w:color w:val="7F7F7F" w:themeColor="text1" w:themeTint="80"/>
          <w:sz w:val="16"/>
          <w:szCs w:val="16"/>
        </w:rPr>
        <w:t>information are merged</w:t>
      </w:r>
      <w:r w:rsidR="00777312" w:rsidRPr="0025784A">
        <w:rPr>
          <w:rFonts w:asciiTheme="minorBidi" w:hAnsiTheme="minorBidi"/>
          <w:color w:val="7F7F7F" w:themeColor="text1" w:themeTint="80"/>
          <w:sz w:val="16"/>
          <w:szCs w:val="16"/>
        </w:rPr>
        <w:t xml:space="preserve"> </w:t>
      </w:r>
      <w:r w:rsidRPr="0025784A">
        <w:rPr>
          <w:rFonts w:asciiTheme="minorBidi" w:hAnsiTheme="minorBidi"/>
          <w:color w:val="7F7F7F" w:themeColor="text1" w:themeTint="80"/>
          <w:sz w:val="16"/>
          <w:szCs w:val="16"/>
        </w:rPr>
        <w:t xml:space="preserve">via an attention-based feature aggregation block (AFA) [20]. </w:t>
      </w:r>
      <w:r w:rsidRPr="00ED3D77">
        <w:rPr>
          <w:rFonts w:asciiTheme="minorBidi" w:hAnsiTheme="minorBidi"/>
          <w:color w:val="7F7F7F" w:themeColor="text1" w:themeTint="80"/>
          <w:sz w:val="16"/>
          <w:szCs w:val="16"/>
        </w:rPr>
        <w:t>At the beginning of</w:t>
      </w:r>
      <w:r w:rsidR="00777312" w:rsidRPr="00ED3D77">
        <w:rPr>
          <w:rFonts w:asciiTheme="minorBidi" w:hAnsiTheme="minorBidi"/>
          <w:color w:val="7F7F7F" w:themeColor="text1" w:themeTint="80"/>
          <w:sz w:val="16"/>
          <w:szCs w:val="16"/>
        </w:rPr>
        <w:t xml:space="preserve"> </w:t>
      </w:r>
      <w:r w:rsidRPr="00ED3D77">
        <w:rPr>
          <w:rFonts w:asciiTheme="minorBidi" w:hAnsiTheme="minorBidi"/>
          <w:color w:val="7F7F7F" w:themeColor="text1" w:themeTint="80"/>
          <w:sz w:val="16"/>
          <w:szCs w:val="16"/>
        </w:rPr>
        <w:t>each AFA block, two groups of features are concatenated to produce a channel-wise attention vector that represents the importance of each channel in low-level</w:t>
      </w:r>
      <w:r w:rsidR="00777312" w:rsidRPr="00ED3D77">
        <w:rPr>
          <w:rFonts w:asciiTheme="minorBidi" w:hAnsiTheme="minorBidi"/>
          <w:color w:val="7F7F7F" w:themeColor="text1" w:themeTint="80"/>
          <w:sz w:val="16"/>
          <w:szCs w:val="16"/>
        </w:rPr>
        <w:t xml:space="preserve"> </w:t>
      </w:r>
      <w:r w:rsidRPr="00ED3D77">
        <w:rPr>
          <w:rFonts w:asciiTheme="minorBidi" w:hAnsiTheme="minorBidi"/>
          <w:color w:val="7F7F7F" w:themeColor="text1" w:themeTint="80"/>
          <w:sz w:val="16"/>
          <w:szCs w:val="16"/>
        </w:rPr>
        <w:t xml:space="preserve">features. </w:t>
      </w:r>
      <w:r w:rsidRPr="00AE6561">
        <w:rPr>
          <w:rFonts w:asciiTheme="minorBidi" w:hAnsiTheme="minorBidi"/>
          <w:color w:val="7F7F7F" w:themeColor="text1" w:themeTint="80"/>
          <w:sz w:val="16"/>
          <w:szCs w:val="16"/>
        </w:rPr>
        <w:t>Based on the attention vector, the low-level features are selectively</w:t>
      </w:r>
      <w:r w:rsidR="00777312" w:rsidRPr="00AE6561">
        <w:rPr>
          <w:rFonts w:asciiTheme="minorBidi" w:hAnsiTheme="minorBidi"/>
          <w:color w:val="7F7F7F" w:themeColor="text1" w:themeTint="80"/>
          <w:sz w:val="16"/>
          <w:szCs w:val="16"/>
        </w:rPr>
        <w:t xml:space="preserve"> </w:t>
      </w:r>
      <w:r w:rsidRPr="00AE6561">
        <w:rPr>
          <w:rFonts w:asciiTheme="minorBidi" w:hAnsiTheme="minorBidi"/>
          <w:color w:val="7F7F7F" w:themeColor="text1" w:themeTint="80"/>
          <w:sz w:val="16"/>
          <w:szCs w:val="16"/>
        </w:rPr>
        <w:t xml:space="preserve">summed to the high-level features to generate </w:t>
      </w:r>
      <w:r w:rsidR="00777312" w:rsidRPr="00AE6561">
        <w:rPr>
          <w:rFonts w:asciiTheme="minorBidi" w:hAnsiTheme="minorBidi"/>
          <w:color w:val="7F7F7F" w:themeColor="text1" w:themeTint="80"/>
          <w:sz w:val="16"/>
          <w:szCs w:val="16"/>
        </w:rPr>
        <w:t>final</w:t>
      </w:r>
      <w:r w:rsidRPr="00AE6561">
        <w:rPr>
          <w:rFonts w:asciiTheme="minorBidi" w:hAnsiTheme="minorBidi"/>
          <w:color w:val="7F7F7F" w:themeColor="text1" w:themeTint="80"/>
          <w:sz w:val="16"/>
          <w:szCs w:val="16"/>
        </w:rPr>
        <w:t xml:space="preserve"> outputs at the current scale.</w:t>
      </w:r>
      <w:r w:rsidR="00777312" w:rsidRPr="00AE6561">
        <w:rPr>
          <w:rFonts w:asciiTheme="minorBidi" w:hAnsiTheme="minorBidi"/>
          <w:color w:val="7F7F7F" w:themeColor="text1" w:themeTint="80"/>
          <w:sz w:val="16"/>
          <w:szCs w:val="16"/>
        </w:rPr>
        <w:t xml:space="preserve"> </w:t>
      </w:r>
      <w:r w:rsidRPr="00771DC6">
        <w:rPr>
          <w:rFonts w:asciiTheme="minorBidi" w:hAnsiTheme="minorBidi"/>
          <w:color w:val="7F7F7F" w:themeColor="text1" w:themeTint="80"/>
          <w:sz w:val="16"/>
          <w:szCs w:val="16"/>
        </w:rPr>
        <w:t>Thus, the channel-wise attention mechanism is encompassed by the AFA block.</w:t>
      </w:r>
      <w:r w:rsidR="00777312" w:rsidRPr="00771DC6">
        <w:rPr>
          <w:rFonts w:asciiTheme="minorBidi" w:hAnsiTheme="minorBidi"/>
          <w:color w:val="7F7F7F" w:themeColor="text1" w:themeTint="80"/>
          <w:sz w:val="16"/>
          <w:szCs w:val="16"/>
        </w:rPr>
        <w:t xml:space="preserve"> </w:t>
      </w:r>
      <w:r w:rsidRPr="00771DC6">
        <w:rPr>
          <w:rFonts w:asciiTheme="minorBidi" w:hAnsiTheme="minorBidi"/>
          <w:color w:val="7F7F7F" w:themeColor="text1" w:themeTint="80"/>
          <w:sz w:val="16"/>
          <w:szCs w:val="16"/>
        </w:rPr>
        <w:t xml:space="preserve">After the AFA, another FTB and a bilinear </w:t>
      </w:r>
      <w:proofErr w:type="spellStart"/>
      <w:r w:rsidRPr="00771DC6">
        <w:rPr>
          <w:rFonts w:asciiTheme="minorBidi" w:hAnsiTheme="minorBidi"/>
          <w:color w:val="7F7F7F" w:themeColor="text1" w:themeTint="80"/>
          <w:sz w:val="16"/>
          <w:szCs w:val="16"/>
        </w:rPr>
        <w:t>upsampling</w:t>
      </w:r>
      <w:proofErr w:type="spellEnd"/>
      <w:r w:rsidRPr="00771DC6">
        <w:rPr>
          <w:rFonts w:asciiTheme="minorBidi" w:hAnsiTheme="minorBidi"/>
          <w:color w:val="7F7F7F" w:themeColor="text1" w:themeTint="80"/>
          <w:sz w:val="16"/>
          <w:szCs w:val="16"/>
        </w:rPr>
        <w:t xml:space="preserve"> operation are stacked to</w:t>
      </w:r>
      <w:r w:rsidR="00777312" w:rsidRPr="00771DC6">
        <w:rPr>
          <w:rFonts w:asciiTheme="minorBidi" w:hAnsiTheme="minorBidi"/>
          <w:color w:val="7F7F7F" w:themeColor="text1" w:themeTint="80"/>
          <w:sz w:val="16"/>
          <w:szCs w:val="16"/>
        </w:rPr>
        <w:t xml:space="preserve"> </w:t>
      </w:r>
      <w:r w:rsidRPr="00771DC6">
        <w:rPr>
          <w:rFonts w:asciiTheme="minorBidi" w:hAnsiTheme="minorBidi"/>
          <w:color w:val="7F7F7F" w:themeColor="text1" w:themeTint="80"/>
          <w:sz w:val="16"/>
          <w:szCs w:val="16"/>
        </w:rPr>
        <w:t>enlarge the spatial resolution of the fused featu</w:t>
      </w:r>
      <w:r w:rsidR="00777312" w:rsidRPr="00771DC6">
        <w:rPr>
          <w:rFonts w:asciiTheme="minorBidi" w:hAnsiTheme="minorBidi"/>
          <w:color w:val="7F7F7F" w:themeColor="text1" w:themeTint="80"/>
          <w:sz w:val="16"/>
          <w:szCs w:val="16"/>
        </w:rPr>
        <w:t>res</w:t>
      </w:r>
      <w:r w:rsidR="00777312" w:rsidRPr="00CA7CF5">
        <w:rPr>
          <w:rFonts w:asciiTheme="minorBidi" w:hAnsiTheme="minorBidi"/>
          <w:color w:val="7F7F7F" w:themeColor="text1" w:themeTint="80"/>
          <w:sz w:val="16"/>
          <w:szCs w:val="16"/>
        </w:rPr>
        <w:t>. More specifically, the chan</w:t>
      </w:r>
      <w:r w:rsidRPr="00CA7CF5">
        <w:rPr>
          <w:rFonts w:asciiTheme="minorBidi" w:hAnsiTheme="minorBidi"/>
          <w:color w:val="7F7F7F" w:themeColor="text1" w:themeTint="80"/>
          <w:sz w:val="16"/>
          <w:szCs w:val="16"/>
        </w:rPr>
        <w:t>nel number of AFA connected to Block4 is 512 and the others are 256. In order</w:t>
      </w:r>
      <w:r w:rsidR="00777312" w:rsidRPr="00CA7CF5">
        <w:rPr>
          <w:rFonts w:asciiTheme="minorBidi" w:hAnsiTheme="minorBidi"/>
          <w:color w:val="7F7F7F" w:themeColor="text1" w:themeTint="80"/>
          <w:sz w:val="16"/>
          <w:szCs w:val="16"/>
        </w:rPr>
        <w:t xml:space="preserve"> </w:t>
      </w:r>
      <w:r w:rsidRPr="00CA7CF5">
        <w:rPr>
          <w:rFonts w:asciiTheme="minorBidi" w:hAnsiTheme="minorBidi"/>
          <w:color w:val="7F7F7F" w:themeColor="text1" w:themeTint="80"/>
          <w:sz w:val="16"/>
          <w:szCs w:val="16"/>
        </w:rPr>
        <w:t xml:space="preserve">to produce </w:t>
      </w:r>
      <w:r w:rsidR="00777312" w:rsidRPr="00CA7CF5">
        <w:rPr>
          <w:rFonts w:asciiTheme="minorBidi" w:hAnsiTheme="minorBidi"/>
          <w:color w:val="7F7F7F" w:themeColor="text1" w:themeTint="80"/>
          <w:sz w:val="16"/>
          <w:szCs w:val="16"/>
        </w:rPr>
        <w:t>final</w:t>
      </w:r>
      <w:r w:rsidRPr="00CA7CF5">
        <w:rPr>
          <w:rFonts w:asciiTheme="minorBidi" w:hAnsiTheme="minorBidi"/>
          <w:color w:val="7F7F7F" w:themeColor="text1" w:themeTint="80"/>
          <w:sz w:val="16"/>
          <w:szCs w:val="16"/>
        </w:rPr>
        <w:t xml:space="preserve"> score maps, we attach a prediction module to the end of the</w:t>
      </w:r>
      <w:r w:rsidR="00777312" w:rsidRPr="00CA7CF5">
        <w:rPr>
          <w:rFonts w:asciiTheme="minorBidi" w:hAnsiTheme="minorBidi"/>
          <w:color w:val="7F7F7F" w:themeColor="text1" w:themeTint="80"/>
          <w:sz w:val="16"/>
          <w:szCs w:val="16"/>
        </w:rPr>
        <w:t xml:space="preserve"> </w:t>
      </w:r>
      <w:r w:rsidRPr="00CA7CF5">
        <w:rPr>
          <w:rFonts w:asciiTheme="minorBidi" w:hAnsiTheme="minorBidi"/>
          <w:color w:val="7F7F7F" w:themeColor="text1" w:themeTint="80"/>
          <w:sz w:val="16"/>
          <w:szCs w:val="16"/>
        </w:rPr>
        <w:t>fusion module, which consists of a dropout layer, a 3_3 convolution layer and a</w:t>
      </w:r>
      <w:r w:rsidR="00777312" w:rsidRPr="00CA7CF5">
        <w:rPr>
          <w:rFonts w:asciiTheme="minorBidi" w:hAnsiTheme="minorBidi"/>
          <w:color w:val="7F7F7F" w:themeColor="text1" w:themeTint="80"/>
          <w:sz w:val="16"/>
          <w:szCs w:val="16"/>
        </w:rPr>
        <w:t xml:space="preserve"> </w:t>
      </w:r>
      <w:proofErr w:type="spellStart"/>
      <w:r w:rsidRPr="00CA7CF5">
        <w:rPr>
          <w:rFonts w:asciiTheme="minorBidi" w:hAnsiTheme="minorBidi"/>
          <w:color w:val="7F7F7F" w:themeColor="text1" w:themeTint="80"/>
          <w:sz w:val="16"/>
          <w:szCs w:val="16"/>
        </w:rPr>
        <w:t>softmax</w:t>
      </w:r>
      <w:proofErr w:type="spellEnd"/>
      <w:r w:rsidRPr="00CA7CF5">
        <w:rPr>
          <w:rFonts w:asciiTheme="minorBidi" w:hAnsiTheme="minorBidi"/>
          <w:color w:val="7F7F7F" w:themeColor="text1" w:themeTint="80"/>
          <w:sz w:val="16"/>
          <w:szCs w:val="16"/>
        </w:rPr>
        <w:t>-loss layer.</w:t>
      </w:r>
    </w:p>
    <w:p w:rsidR="00452496" w:rsidRPr="00A21E58" w:rsidRDefault="00A21E58" w:rsidP="00A21E58">
      <w:pPr>
        <w:autoSpaceDE w:val="0"/>
        <w:autoSpaceDN w:val="0"/>
        <w:bidi/>
        <w:adjustRightInd w:val="0"/>
        <w:spacing w:after="0" w:line="360" w:lineRule="auto"/>
        <w:ind w:firstLine="0"/>
        <w:jc w:val="both"/>
        <w:rPr>
          <w:rFonts w:asciiTheme="minorBidi" w:hAnsiTheme="minorBidi"/>
          <w:b/>
          <w:bCs/>
          <w:i/>
          <w:iCs/>
          <w:color w:val="000000"/>
          <w:sz w:val="24"/>
          <w:szCs w:val="24"/>
          <w:rtl/>
          <w:lang w:bidi="he-IL"/>
        </w:rPr>
      </w:pPr>
      <w:r w:rsidRPr="00A21E58">
        <w:rPr>
          <w:rFonts w:asciiTheme="minorBidi" w:hAnsiTheme="minorBidi" w:hint="cs"/>
          <w:b/>
          <w:bCs/>
          <w:i/>
          <w:iCs/>
          <w:color w:val="000000"/>
          <w:sz w:val="24"/>
          <w:szCs w:val="24"/>
          <w:rtl/>
          <w:lang w:bidi="he-IL"/>
        </w:rPr>
        <w:t xml:space="preserve">3.2 אסטרטגיית דיסקרטיזציה של עומק </w:t>
      </w:r>
    </w:p>
    <w:p w:rsidR="00A21E58" w:rsidRPr="00C7153D" w:rsidRDefault="00C14B50" w:rsidP="001158BF">
      <w:pPr>
        <w:autoSpaceDE w:val="0"/>
        <w:autoSpaceDN w:val="0"/>
        <w:bidi/>
        <w:adjustRightInd w:val="0"/>
        <w:spacing w:after="0" w:line="360" w:lineRule="auto"/>
        <w:ind w:firstLine="0"/>
        <w:jc w:val="both"/>
        <w:rPr>
          <w:rFonts w:asciiTheme="minorBidi" w:hAnsiTheme="minorBidi"/>
          <w:sz w:val="24"/>
          <w:szCs w:val="24"/>
          <w:rtl/>
          <w:lang w:bidi="he-IL"/>
        </w:rPr>
      </w:pPr>
      <w:r>
        <w:rPr>
          <w:rFonts w:asciiTheme="minorBidi" w:hAnsiTheme="minorBidi"/>
          <w:noProof/>
          <w:color w:val="000000"/>
          <w:sz w:val="24"/>
          <w:szCs w:val="24"/>
          <w:rtl/>
          <w:lang w:bidi="he-IL"/>
        </w:rPr>
        <mc:AlternateContent>
          <mc:Choice Requires="wps">
            <w:drawing>
              <wp:anchor distT="0" distB="0" distL="114300" distR="114300" simplePos="0" relativeHeight="251658240" behindDoc="0" locked="0" layoutInCell="1" allowOverlap="1">
                <wp:simplePos x="0" y="0"/>
                <wp:positionH relativeFrom="column">
                  <wp:posOffset>-52070</wp:posOffset>
                </wp:positionH>
                <wp:positionV relativeFrom="paragraph">
                  <wp:posOffset>796925</wp:posOffset>
                </wp:positionV>
                <wp:extent cx="387985" cy="3365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87D" w:rsidRPr="003F0DC6" w:rsidRDefault="000F687D" w:rsidP="003A18C0">
                            <w:pPr>
                              <w:autoSpaceDE w:val="0"/>
                              <w:autoSpaceDN w:val="0"/>
                              <w:adjustRightInd w:val="0"/>
                              <w:spacing w:after="0" w:line="240" w:lineRule="auto"/>
                              <w:ind w:firstLine="0"/>
                              <w:jc w:val="both"/>
                              <w:rPr>
                                <w:rFonts w:asciiTheme="minorBidi" w:hAnsiTheme="minorBidi"/>
                                <w:color w:val="000000"/>
                                <w:sz w:val="16"/>
                                <w:szCs w:val="16"/>
                              </w:rPr>
                            </w:pPr>
                            <w:r w:rsidRPr="003F0DC6">
                              <w:rPr>
                                <w:rFonts w:asciiTheme="minorBidi" w:hAnsiTheme="minorBidi"/>
                                <w:color w:val="000000"/>
                                <w:sz w:val="16"/>
                                <w:szCs w:val="16"/>
                              </w:rPr>
                              <w:t>(1)</w:t>
                            </w:r>
                          </w:p>
                          <w:p w:rsidR="000F687D" w:rsidRDefault="000F6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pt;margin-top:62.75pt;width:30.55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" stroked="f">
                <v:textbox>
                  <w:txbxContent>
                    <w:p w:rsidR="000F687D" w:rsidRPr="003F0DC6" w:rsidRDefault="000F687D" w:rsidP="003A18C0">
                      <w:pPr>
                        <w:autoSpaceDE w:val="0"/>
                        <w:autoSpaceDN w:val="0"/>
                        <w:adjustRightInd w:val="0"/>
                        <w:spacing w:after="0" w:line="240" w:lineRule="auto"/>
                        <w:ind w:firstLine="0"/>
                        <w:jc w:val="both"/>
                        <w:rPr>
                          <w:rFonts w:asciiTheme="minorBidi" w:hAnsiTheme="minorBidi"/>
                          <w:color w:val="000000"/>
                          <w:sz w:val="16"/>
                          <w:szCs w:val="16"/>
                        </w:rPr>
                      </w:pPr>
                      <w:r w:rsidRPr="003F0DC6">
                        <w:rPr>
                          <w:rFonts w:asciiTheme="minorBidi" w:hAnsiTheme="minorBidi"/>
                          <w:color w:val="000000"/>
                          <w:sz w:val="16"/>
                          <w:szCs w:val="16"/>
                        </w:rPr>
                        <w:t>(1)</w:t>
                      </w:r>
                    </w:p>
                    <w:p w:rsidR="000F687D" w:rsidRDefault="000F687D"/>
                  </w:txbxContent>
                </v:textbox>
              </v:shape>
            </w:pict>
          </mc:Fallback>
        </mc:AlternateContent>
      </w:r>
      <w:r w:rsidR="00A21E58">
        <w:rPr>
          <w:rFonts w:asciiTheme="minorBidi" w:hAnsiTheme="minorBidi" w:hint="cs"/>
          <w:color w:val="000000"/>
          <w:sz w:val="24"/>
          <w:szCs w:val="24"/>
          <w:rtl/>
          <w:lang w:bidi="he-IL"/>
        </w:rPr>
        <w:t>לניסוח ניבוי עומק כמשימת קלסיפיקציה/מיון/סיווג</w:t>
      </w:r>
      <w:r w:rsidR="00C7153D">
        <w:rPr>
          <w:rFonts w:asciiTheme="minorBidi" w:hAnsiTheme="minorBidi" w:hint="cs"/>
          <w:color w:val="000000"/>
          <w:sz w:val="24"/>
          <w:szCs w:val="24"/>
          <w:rtl/>
          <w:lang w:bidi="he-IL"/>
        </w:rPr>
        <w:t xml:space="preserve">, אנו הופכים את ערכי העומק הרציפים לערכים בדידים, ע"י העברתם למספר </w:t>
      </w:r>
      <w:r w:rsidR="00C7153D" w:rsidRPr="00C7153D">
        <w:rPr>
          <w:rFonts w:asciiTheme="minorBidi" w:hAnsiTheme="minorBidi" w:hint="cs"/>
          <w:color w:val="FF0000"/>
          <w:sz w:val="24"/>
          <w:szCs w:val="24"/>
          <w:rtl/>
          <w:lang w:bidi="he-IL"/>
        </w:rPr>
        <w:t>תיבות</w:t>
      </w:r>
      <w:r w:rsidR="00C7153D">
        <w:rPr>
          <w:rFonts w:asciiTheme="minorBidi" w:hAnsiTheme="minorBidi" w:hint="cs"/>
          <w:color w:val="FF0000"/>
          <w:sz w:val="24"/>
          <w:szCs w:val="24"/>
          <w:rtl/>
          <w:lang w:bidi="he-IL"/>
        </w:rPr>
        <w:t>/פחים (</w:t>
      </w:r>
      <w:r w:rsidR="00C7153D">
        <w:rPr>
          <w:rFonts w:asciiTheme="minorBidi" w:hAnsiTheme="minorBidi"/>
          <w:color w:val="FF0000"/>
          <w:sz w:val="24"/>
          <w:szCs w:val="24"/>
          <w:lang w:bidi="he-IL"/>
        </w:rPr>
        <w:t>bins</w:t>
      </w:r>
      <w:r w:rsidR="00C7153D">
        <w:rPr>
          <w:rFonts w:asciiTheme="minorBidi" w:hAnsiTheme="minorBidi" w:hint="cs"/>
          <w:color w:val="FF0000"/>
          <w:sz w:val="24"/>
          <w:szCs w:val="24"/>
          <w:rtl/>
          <w:lang w:bidi="he-IL"/>
        </w:rPr>
        <w:t>)</w:t>
      </w:r>
      <w:r w:rsidR="00C7153D">
        <w:rPr>
          <w:rFonts w:asciiTheme="minorBidi" w:hAnsiTheme="minorBidi" w:hint="cs"/>
          <w:sz w:val="24"/>
          <w:szCs w:val="24"/>
          <w:rtl/>
          <w:lang w:bidi="he-IL"/>
        </w:rPr>
        <w:t xml:space="preserve"> בדידים ב- </w:t>
      </w:r>
      <w:r w:rsidR="00C7153D">
        <w:rPr>
          <w:rFonts w:asciiTheme="minorBidi" w:hAnsiTheme="minorBidi"/>
          <w:sz w:val="24"/>
          <w:szCs w:val="24"/>
          <w:lang w:bidi="he-IL"/>
        </w:rPr>
        <w:t>log space</w:t>
      </w:r>
      <w:r w:rsidR="00C7153D">
        <w:rPr>
          <w:rFonts w:asciiTheme="minorBidi" w:hAnsiTheme="minorBidi" w:hint="cs"/>
          <w:sz w:val="24"/>
          <w:szCs w:val="24"/>
          <w:rtl/>
          <w:lang w:bidi="he-IL"/>
        </w:rPr>
        <w:t xml:space="preserve"> (במרחב הלוגריתמי).</w:t>
      </w:r>
      <w:r w:rsidR="007A5082">
        <w:rPr>
          <w:rFonts w:asciiTheme="minorBidi" w:hAnsiTheme="minorBidi" w:hint="cs"/>
          <w:sz w:val="24"/>
          <w:szCs w:val="24"/>
          <w:rtl/>
          <w:lang w:bidi="he-IL"/>
        </w:rPr>
        <w:t xml:space="preserve"> בהנחה שטווח העומק הוא</w:t>
      </w:r>
      <w:r w:rsidR="00B6725F">
        <w:rPr>
          <w:rFonts w:asciiTheme="minorBidi" w:hAnsiTheme="minorBidi" w:hint="cs"/>
          <w:sz w:val="24"/>
          <w:szCs w:val="24"/>
          <w:rtl/>
          <w:lang w:bidi="he-IL"/>
        </w:rPr>
        <w:t xml:space="preserve"> [</w:t>
      </w:r>
      <w:r w:rsidR="00B6725F">
        <w:rPr>
          <w:rFonts w:asciiTheme="minorBidi" w:hAnsiTheme="minorBidi" w:hint="cs"/>
          <w:sz w:val="24"/>
          <w:szCs w:val="24"/>
          <w:lang w:bidi="he-IL"/>
        </w:rPr>
        <w:sym w:font="Symbol" w:char="F061"/>
      </w:r>
      <w:r w:rsidR="00B6725F">
        <w:rPr>
          <w:rFonts w:asciiTheme="minorBidi" w:hAnsiTheme="minorBidi" w:hint="cs"/>
          <w:sz w:val="24"/>
          <w:szCs w:val="24"/>
          <w:lang w:bidi="he-IL"/>
        </w:rPr>
        <w:sym w:font="Symbol" w:char="F020"/>
      </w:r>
      <w:r w:rsidR="00B6725F">
        <w:rPr>
          <w:rFonts w:asciiTheme="minorBidi" w:hAnsiTheme="minorBidi"/>
          <w:sz w:val="24"/>
          <w:szCs w:val="24"/>
          <w:lang w:bidi="he-IL"/>
        </w:rPr>
        <w:t>,</w:t>
      </w:r>
      <w:r w:rsidR="00B6725F">
        <w:rPr>
          <w:rFonts w:asciiTheme="minorBidi" w:hAnsiTheme="minorBidi"/>
          <w:sz w:val="24"/>
          <w:szCs w:val="24"/>
          <w:lang w:bidi="he-IL"/>
        </w:rPr>
        <w:sym w:font="Symbol" w:char="F020"/>
      </w:r>
      <w:r w:rsidR="00B6725F">
        <w:rPr>
          <w:rFonts w:asciiTheme="minorBidi" w:hAnsiTheme="minorBidi"/>
          <w:sz w:val="24"/>
          <w:szCs w:val="24"/>
          <w:lang w:bidi="he-IL"/>
        </w:rPr>
        <w:sym w:font="Symbol" w:char="F062"/>
      </w:r>
      <w:r w:rsidR="00B6725F">
        <w:rPr>
          <w:rFonts w:asciiTheme="minorBidi" w:hAnsiTheme="minorBidi"/>
          <w:sz w:val="24"/>
          <w:szCs w:val="24"/>
          <w:lang w:bidi="he-IL"/>
        </w:rPr>
        <w:sym w:font="Symbol" w:char="F020"/>
      </w:r>
      <w:r w:rsidR="00B6725F">
        <w:rPr>
          <w:rFonts w:asciiTheme="minorBidi" w:hAnsiTheme="minorBidi" w:hint="cs"/>
          <w:sz w:val="24"/>
          <w:szCs w:val="24"/>
          <w:rtl/>
          <w:lang w:bidi="he-IL"/>
        </w:rPr>
        <w:t>]</w:t>
      </w:r>
      <w:r w:rsidR="00467BA1">
        <w:rPr>
          <w:rFonts w:asciiTheme="minorBidi" w:hAnsiTheme="minorBidi" w:hint="cs"/>
          <w:sz w:val="24"/>
          <w:szCs w:val="24"/>
          <w:rtl/>
          <w:lang w:bidi="he-IL"/>
        </w:rPr>
        <w:t>, ניתן להגדיר את אסטרטגיית הדיסקרטיזציה כ:</w:t>
      </w:r>
    </w:p>
    <w:p w:rsidR="00B045C1" w:rsidRDefault="00B045C1"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color w:val="000000"/>
          <w:sz w:val="24"/>
          <w:szCs w:val="24"/>
          <w:lang w:bidi="he-IL"/>
        </w:rPr>
        <w:drawing>
          <wp:inline distT="0" distB="0" distL="0" distR="0">
            <wp:extent cx="2695575" cy="504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695575" cy="504825"/>
                    </a:xfrm>
                    <a:prstGeom prst="rect">
                      <a:avLst/>
                    </a:prstGeom>
                    <a:noFill/>
                    <a:ln w="9525">
                      <a:noFill/>
                      <a:miter lim="800000"/>
                      <a:headEnd/>
                      <a:tailEnd/>
                    </a:ln>
                  </pic:spPr>
                </pic:pic>
              </a:graphicData>
            </a:graphic>
          </wp:inline>
        </w:drawing>
      </w:r>
    </w:p>
    <w:p w:rsidR="00EB04F2" w:rsidRPr="00277E86" w:rsidRDefault="00EB04F2" w:rsidP="001158BF">
      <w:pPr>
        <w:autoSpaceDE w:val="0"/>
        <w:autoSpaceDN w:val="0"/>
        <w:bidi/>
        <w:adjustRightInd w:val="0"/>
        <w:spacing w:after="0" w:line="240" w:lineRule="auto"/>
        <w:ind w:firstLine="0"/>
        <w:jc w:val="both"/>
        <w:rPr>
          <w:rFonts w:asciiTheme="minorBidi" w:hAnsiTheme="minorBidi"/>
          <w:color w:val="000000"/>
          <w:sz w:val="24"/>
          <w:szCs w:val="24"/>
          <w:rtl/>
          <w:lang w:bidi="he-IL"/>
        </w:rPr>
      </w:pPr>
      <w:r>
        <w:rPr>
          <w:rFonts w:asciiTheme="minorBidi" w:hAnsiTheme="minorBidi" w:hint="cs"/>
          <w:color w:val="000000"/>
          <w:sz w:val="24"/>
          <w:szCs w:val="24"/>
          <w:rtl/>
          <w:lang w:bidi="he-IL"/>
        </w:rPr>
        <w:t xml:space="preserve">כאשר </w:t>
      </w:r>
      <w:r>
        <w:rPr>
          <w:rFonts w:asciiTheme="minorBidi" w:hAnsiTheme="minorBidi"/>
          <w:color w:val="000000"/>
          <w:sz w:val="24"/>
          <w:szCs w:val="24"/>
          <w:lang w:bidi="he-IL"/>
        </w:rPr>
        <w:t>l</w:t>
      </w:r>
      <w:r>
        <w:rPr>
          <w:rFonts w:asciiTheme="minorBidi" w:hAnsiTheme="minorBidi" w:hint="cs"/>
          <w:color w:val="000000"/>
          <w:sz w:val="24"/>
          <w:szCs w:val="24"/>
          <w:rtl/>
          <w:lang w:bidi="he-IL"/>
        </w:rPr>
        <w:t xml:space="preserve"> היא התגית/תוית הבדידה (</w:t>
      </w:r>
      <w:r w:rsidRPr="003F0DC6">
        <w:rPr>
          <w:rFonts w:asciiTheme="minorBidi" w:hAnsiTheme="minorBidi"/>
          <w:color w:val="000000"/>
          <w:sz w:val="16"/>
          <w:szCs w:val="16"/>
        </w:rPr>
        <w:t>quantized label</w:t>
      </w:r>
      <w:r>
        <w:rPr>
          <w:rFonts w:asciiTheme="minorBidi" w:hAnsiTheme="minorBidi" w:hint="cs"/>
          <w:color w:val="000000"/>
          <w:sz w:val="24"/>
          <w:szCs w:val="24"/>
          <w:rtl/>
          <w:lang w:bidi="he-IL"/>
        </w:rPr>
        <w:t xml:space="preserve">), </w:t>
      </w:r>
      <w:r>
        <w:rPr>
          <w:rFonts w:asciiTheme="minorBidi" w:hAnsiTheme="minorBidi"/>
          <w:color w:val="000000"/>
          <w:sz w:val="24"/>
          <w:szCs w:val="24"/>
          <w:lang w:bidi="he-IL"/>
        </w:rPr>
        <w:t>d</w:t>
      </w:r>
      <w:r>
        <w:rPr>
          <w:rFonts w:asciiTheme="minorBidi" w:hAnsiTheme="minorBidi" w:hint="cs"/>
          <w:color w:val="000000"/>
          <w:sz w:val="24"/>
          <w:szCs w:val="24"/>
          <w:rtl/>
          <w:lang w:bidi="he-IL"/>
        </w:rPr>
        <w:t xml:space="preserve"> </w:t>
      </w:r>
      <w:r w:rsidR="00653111">
        <w:rPr>
          <w:rFonts w:asciiTheme="minorBidi" w:hAnsiTheme="minorBidi" w:hint="cs"/>
          <w:color w:val="000000"/>
          <w:sz w:val="24"/>
          <w:szCs w:val="24"/>
          <w:rtl/>
          <w:lang w:bidi="he-IL"/>
        </w:rPr>
        <w:t>ה</w:t>
      </w:r>
      <w:r>
        <w:rPr>
          <w:rFonts w:asciiTheme="minorBidi" w:hAnsiTheme="minorBidi" w:hint="cs"/>
          <w:color w:val="000000"/>
          <w:sz w:val="24"/>
          <w:szCs w:val="24"/>
          <w:rtl/>
          <w:lang w:bidi="he-IL"/>
        </w:rPr>
        <w:t xml:space="preserve">ערך </w:t>
      </w:r>
      <w:r w:rsidR="00653111">
        <w:rPr>
          <w:rFonts w:asciiTheme="minorBidi" w:hAnsiTheme="minorBidi" w:hint="cs"/>
          <w:color w:val="000000"/>
          <w:sz w:val="24"/>
          <w:szCs w:val="24"/>
          <w:rtl/>
          <w:lang w:bidi="he-IL"/>
        </w:rPr>
        <w:t>המקורי</w:t>
      </w:r>
      <w:r w:rsidR="00653111">
        <w:rPr>
          <w:rFonts w:asciiTheme="minorBidi" w:hAnsiTheme="minorBidi"/>
          <w:color w:val="000000"/>
          <w:sz w:val="24"/>
          <w:szCs w:val="24"/>
          <w:lang w:bidi="he-IL"/>
        </w:rPr>
        <w:t xml:space="preserve"> </w:t>
      </w:r>
      <w:r w:rsidR="00653111">
        <w:rPr>
          <w:rFonts w:asciiTheme="minorBidi" w:hAnsiTheme="minorBidi" w:hint="cs"/>
          <w:color w:val="000000"/>
          <w:sz w:val="24"/>
          <w:szCs w:val="24"/>
          <w:rtl/>
          <w:lang w:bidi="he-IL"/>
        </w:rPr>
        <w:t>ו</w:t>
      </w:r>
      <w:r>
        <w:rPr>
          <w:rFonts w:asciiTheme="minorBidi" w:hAnsiTheme="minorBidi" w:hint="cs"/>
          <w:color w:val="000000"/>
          <w:sz w:val="24"/>
          <w:szCs w:val="24"/>
          <w:rtl/>
          <w:lang w:bidi="he-IL"/>
        </w:rPr>
        <w:t>הרציף</w:t>
      </w:r>
      <w:r w:rsidR="00281FD6">
        <w:rPr>
          <w:rFonts w:asciiTheme="minorBidi" w:hAnsiTheme="minorBidi" w:hint="cs"/>
          <w:color w:val="000000"/>
          <w:sz w:val="24"/>
          <w:szCs w:val="24"/>
          <w:rtl/>
          <w:lang w:bidi="he-IL"/>
        </w:rPr>
        <w:t xml:space="preserve"> של</w:t>
      </w:r>
      <w:r>
        <w:rPr>
          <w:rFonts w:asciiTheme="minorBidi" w:hAnsiTheme="minorBidi" w:hint="cs"/>
          <w:color w:val="000000"/>
          <w:sz w:val="24"/>
          <w:szCs w:val="24"/>
          <w:rtl/>
          <w:lang w:bidi="he-IL"/>
        </w:rPr>
        <w:t xml:space="preserve"> </w:t>
      </w:r>
      <w:r w:rsidR="00653111">
        <w:rPr>
          <w:rFonts w:asciiTheme="minorBidi" w:hAnsiTheme="minorBidi" w:hint="cs"/>
          <w:color w:val="000000"/>
          <w:sz w:val="24"/>
          <w:szCs w:val="24"/>
          <w:rtl/>
          <w:lang w:bidi="he-IL"/>
        </w:rPr>
        <w:t>העומק</w:t>
      </w:r>
      <w:r>
        <w:rPr>
          <w:rFonts w:asciiTheme="minorBidi" w:hAnsiTheme="minorBidi" w:hint="cs"/>
          <w:color w:val="000000"/>
          <w:sz w:val="24"/>
          <w:szCs w:val="24"/>
          <w:rtl/>
          <w:lang w:bidi="he-IL"/>
        </w:rPr>
        <w:t xml:space="preserve">, </w:t>
      </w:r>
      <w:r>
        <w:rPr>
          <w:rFonts w:asciiTheme="minorBidi" w:hAnsiTheme="minorBidi"/>
          <w:color w:val="000000"/>
          <w:sz w:val="24"/>
          <w:szCs w:val="24"/>
          <w:lang w:bidi="he-IL"/>
        </w:rPr>
        <w:t xml:space="preserve">k </w:t>
      </w:r>
      <w:r>
        <w:rPr>
          <w:rFonts w:asciiTheme="minorBidi" w:hAnsiTheme="minorBidi" w:hint="cs"/>
          <w:color w:val="000000"/>
          <w:sz w:val="24"/>
          <w:szCs w:val="24"/>
          <w:rtl/>
          <w:lang w:bidi="he-IL"/>
        </w:rPr>
        <w:t xml:space="preserve"> מספר תת-המקטעים (</w:t>
      </w:r>
      <w:r w:rsidRPr="00EB04F2">
        <w:rPr>
          <w:rFonts w:asciiTheme="minorBidi" w:hAnsiTheme="minorBidi"/>
          <w:color w:val="000000"/>
          <w:sz w:val="16"/>
          <w:szCs w:val="16"/>
          <w:lang w:bidi="he-IL"/>
        </w:rPr>
        <w:t>sub-intervals</w:t>
      </w:r>
      <w:r>
        <w:rPr>
          <w:rFonts w:asciiTheme="minorBidi" w:hAnsiTheme="minorBidi" w:hint="cs"/>
          <w:color w:val="000000"/>
          <w:sz w:val="24"/>
          <w:szCs w:val="24"/>
          <w:rtl/>
          <w:lang w:bidi="he-IL"/>
        </w:rPr>
        <w:t xml:space="preserve">), ו- </w:t>
      </w:r>
      <w:r>
        <w:rPr>
          <w:rFonts w:asciiTheme="minorBidi" w:hAnsiTheme="minorBidi"/>
          <w:color w:val="000000"/>
          <w:sz w:val="24"/>
          <w:szCs w:val="24"/>
          <w:lang w:bidi="he-IL"/>
        </w:rPr>
        <w:t>q</w:t>
      </w:r>
      <w:r>
        <w:rPr>
          <w:rFonts w:asciiTheme="minorBidi" w:hAnsiTheme="minorBidi" w:hint="cs"/>
          <w:color w:val="000000"/>
          <w:sz w:val="24"/>
          <w:szCs w:val="24"/>
          <w:rtl/>
          <w:lang w:bidi="he-IL"/>
        </w:rPr>
        <w:t xml:space="preserve"> רוחב תיבת בקוונטיזציה (</w:t>
      </w:r>
      <w:r w:rsidRPr="003F0DC6">
        <w:rPr>
          <w:rFonts w:asciiTheme="minorBidi" w:hAnsiTheme="minorBidi"/>
          <w:color w:val="000000"/>
          <w:sz w:val="16"/>
          <w:szCs w:val="16"/>
        </w:rPr>
        <w:t>quantization bin</w:t>
      </w:r>
      <w:r>
        <w:rPr>
          <w:rFonts w:asciiTheme="minorBidi" w:hAnsiTheme="minorBidi" w:hint="cs"/>
          <w:color w:val="000000"/>
          <w:sz w:val="24"/>
          <w:szCs w:val="24"/>
          <w:rtl/>
          <w:lang w:bidi="he-IL"/>
        </w:rPr>
        <w:t xml:space="preserve">). </w:t>
      </w:r>
      <w:r w:rsidR="009E4F3D">
        <w:rPr>
          <w:rFonts w:asciiTheme="minorBidi" w:hAnsiTheme="minorBidi" w:hint="cs"/>
          <w:color w:val="000000"/>
          <w:sz w:val="24"/>
          <w:szCs w:val="24"/>
          <w:rtl/>
          <w:lang w:bidi="he-IL"/>
        </w:rPr>
        <w:t>באופן ספציפי,</w:t>
      </w:r>
      <w:r w:rsidR="001158BF">
        <w:rPr>
          <w:rFonts w:asciiTheme="minorBidi" w:hAnsiTheme="minorBidi" w:hint="cs"/>
          <w:color w:val="000000"/>
          <w:sz w:val="24"/>
          <w:szCs w:val="24"/>
          <w:rtl/>
          <w:lang w:bidi="he-IL"/>
        </w:rPr>
        <w:t xml:space="preserve"> ערכי</w:t>
      </w:r>
      <w:r w:rsidR="009E4F3D">
        <w:rPr>
          <w:rFonts w:asciiTheme="minorBidi" w:hAnsiTheme="minorBidi" w:hint="cs"/>
          <w:color w:val="000000"/>
          <w:sz w:val="24"/>
          <w:szCs w:val="24"/>
          <w:rtl/>
          <w:lang w:bidi="he-IL"/>
        </w:rPr>
        <w:t xml:space="preserve"> </w:t>
      </w:r>
      <w:r w:rsidR="001158BF">
        <w:rPr>
          <w:rFonts w:asciiTheme="minorBidi" w:hAnsiTheme="minorBidi" w:hint="cs"/>
          <w:sz w:val="24"/>
          <w:szCs w:val="24"/>
          <w:rtl/>
          <w:lang w:bidi="he-IL"/>
        </w:rPr>
        <w:t>[</w:t>
      </w:r>
      <w:r w:rsidR="001158BF">
        <w:rPr>
          <w:rFonts w:asciiTheme="minorBidi" w:hAnsiTheme="minorBidi" w:hint="cs"/>
          <w:sz w:val="24"/>
          <w:szCs w:val="24"/>
          <w:lang w:bidi="he-IL"/>
        </w:rPr>
        <w:sym w:font="Symbol" w:char="F061"/>
      </w:r>
      <w:r w:rsidR="001158BF">
        <w:rPr>
          <w:rFonts w:asciiTheme="minorBidi" w:hAnsiTheme="minorBidi" w:hint="cs"/>
          <w:sz w:val="24"/>
          <w:szCs w:val="24"/>
          <w:lang w:bidi="he-IL"/>
        </w:rPr>
        <w:sym w:font="Symbol" w:char="F020"/>
      </w:r>
      <w:r w:rsidR="001158BF">
        <w:rPr>
          <w:rFonts w:asciiTheme="minorBidi" w:hAnsiTheme="minorBidi"/>
          <w:sz w:val="24"/>
          <w:szCs w:val="24"/>
          <w:lang w:bidi="he-IL"/>
        </w:rPr>
        <w:t>,</w:t>
      </w:r>
      <w:r w:rsidR="001158BF">
        <w:rPr>
          <w:rFonts w:asciiTheme="minorBidi" w:hAnsiTheme="minorBidi"/>
          <w:sz w:val="24"/>
          <w:szCs w:val="24"/>
          <w:lang w:bidi="he-IL"/>
        </w:rPr>
        <w:sym w:font="Symbol" w:char="F020"/>
      </w:r>
      <w:r w:rsidR="001158BF">
        <w:rPr>
          <w:rFonts w:asciiTheme="minorBidi" w:hAnsiTheme="minorBidi"/>
          <w:sz w:val="24"/>
          <w:szCs w:val="24"/>
          <w:lang w:bidi="he-IL"/>
        </w:rPr>
        <w:sym w:font="Symbol" w:char="F062"/>
      </w:r>
      <w:r w:rsidR="001158BF">
        <w:rPr>
          <w:rFonts w:asciiTheme="minorBidi" w:hAnsiTheme="minorBidi"/>
          <w:sz w:val="24"/>
          <w:szCs w:val="24"/>
          <w:lang w:bidi="he-IL"/>
        </w:rPr>
        <w:sym w:font="Symbol" w:char="F020"/>
      </w:r>
      <w:r w:rsidR="001158BF">
        <w:rPr>
          <w:rFonts w:asciiTheme="minorBidi" w:hAnsiTheme="minorBidi" w:hint="cs"/>
          <w:sz w:val="24"/>
          <w:szCs w:val="24"/>
          <w:rtl/>
          <w:lang w:bidi="he-IL"/>
        </w:rPr>
        <w:t xml:space="preserve">] ו- </w:t>
      </w:r>
      <w:r w:rsidR="001158BF">
        <w:rPr>
          <w:rFonts w:asciiTheme="minorBidi" w:hAnsiTheme="minorBidi"/>
          <w:sz w:val="24"/>
          <w:szCs w:val="24"/>
          <w:lang w:bidi="he-IL"/>
        </w:rPr>
        <w:t>k</w:t>
      </w:r>
      <w:r w:rsidR="001158BF">
        <w:rPr>
          <w:rFonts w:asciiTheme="minorBidi" w:hAnsiTheme="minorBidi" w:hint="cs"/>
          <w:sz w:val="24"/>
          <w:szCs w:val="24"/>
          <w:rtl/>
          <w:lang w:bidi="he-IL"/>
        </w:rPr>
        <w:t>, נקבעו כ- [ 80; 0:25] ו- 150, בהתאמה.</w:t>
      </w:r>
    </w:p>
    <w:p w:rsidR="00467BA1" w:rsidRPr="000D1AEC" w:rsidRDefault="00467BA1" w:rsidP="00467BA1">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0D1AEC">
        <w:rPr>
          <w:rFonts w:asciiTheme="minorBidi" w:hAnsiTheme="minorBidi"/>
          <w:color w:val="7F7F7F" w:themeColor="text1" w:themeTint="80"/>
          <w:sz w:val="16"/>
          <w:szCs w:val="16"/>
        </w:rPr>
        <w:t>3.2 Depth Discretization Strategy</w:t>
      </w:r>
    </w:p>
    <w:p w:rsidR="00335C20" w:rsidRPr="003F0DC6" w:rsidRDefault="00467BA1" w:rsidP="00674F2E">
      <w:pPr>
        <w:autoSpaceDE w:val="0"/>
        <w:autoSpaceDN w:val="0"/>
        <w:adjustRightInd w:val="0"/>
        <w:spacing w:after="0" w:line="240" w:lineRule="auto"/>
        <w:ind w:firstLine="0"/>
        <w:jc w:val="both"/>
        <w:rPr>
          <w:rFonts w:asciiTheme="minorBidi" w:hAnsiTheme="minorBidi"/>
          <w:color w:val="000000"/>
          <w:sz w:val="16"/>
          <w:szCs w:val="16"/>
        </w:rPr>
      </w:pPr>
      <w:r w:rsidRPr="000D1AEC">
        <w:rPr>
          <w:rFonts w:asciiTheme="minorBidi" w:hAnsiTheme="minorBidi"/>
          <w:color w:val="7F7F7F" w:themeColor="text1" w:themeTint="80"/>
          <w:sz w:val="16"/>
          <w:szCs w:val="16"/>
        </w:rPr>
        <w:t>To formulate depth prediction as a classification</w:t>
      </w:r>
      <w:r w:rsidR="00674F2E" w:rsidRPr="000D1AEC">
        <w:rPr>
          <w:rFonts w:asciiTheme="minorBidi" w:hAnsiTheme="minorBidi"/>
          <w:color w:val="7F7F7F" w:themeColor="text1" w:themeTint="80"/>
          <w:sz w:val="16"/>
          <w:szCs w:val="16"/>
        </w:rPr>
        <w:t xml:space="preserve"> task, we discretize continuous </w:t>
      </w:r>
      <w:r w:rsidRPr="000D1AEC">
        <w:rPr>
          <w:rFonts w:asciiTheme="minorBidi" w:hAnsiTheme="minorBidi"/>
          <w:color w:val="7F7F7F" w:themeColor="text1" w:themeTint="80"/>
          <w:sz w:val="16"/>
          <w:szCs w:val="16"/>
        </w:rPr>
        <w:t>depth values into several discrete bins in the log space. Assuming that the depth</w:t>
      </w:r>
      <w:r w:rsidR="00674F2E" w:rsidRPr="000D1AEC">
        <w:rPr>
          <w:rFonts w:asciiTheme="minorBidi" w:hAnsiTheme="minorBidi"/>
          <w:color w:val="7F7F7F" w:themeColor="text1" w:themeTint="80"/>
          <w:sz w:val="16"/>
          <w:szCs w:val="16"/>
        </w:rPr>
        <w:t xml:space="preserve"> </w:t>
      </w:r>
      <w:r w:rsidRPr="000D1AEC">
        <w:rPr>
          <w:rFonts w:asciiTheme="minorBidi" w:hAnsiTheme="minorBidi"/>
          <w:color w:val="7F7F7F" w:themeColor="text1" w:themeTint="80"/>
          <w:sz w:val="16"/>
          <w:szCs w:val="16"/>
        </w:rPr>
        <w:t>range is [_; _], the di</w:t>
      </w:r>
      <w:r w:rsidR="003E5A79" w:rsidRPr="000D1AEC">
        <w:rPr>
          <w:rFonts w:asciiTheme="minorBidi" w:hAnsiTheme="minorBidi"/>
          <w:color w:val="7F7F7F" w:themeColor="text1" w:themeTint="80"/>
          <w:sz w:val="16"/>
          <w:szCs w:val="16"/>
        </w:rPr>
        <w:t>scretization strategy can be defi</w:t>
      </w:r>
      <w:r w:rsidRPr="000D1AEC">
        <w:rPr>
          <w:rFonts w:asciiTheme="minorBidi" w:hAnsiTheme="minorBidi"/>
          <w:color w:val="7F7F7F" w:themeColor="text1" w:themeTint="80"/>
          <w:sz w:val="16"/>
          <w:szCs w:val="16"/>
        </w:rPr>
        <w:t>ned as</w:t>
      </w:r>
      <w:r w:rsidR="00674F2E" w:rsidRPr="000D1AEC">
        <w:rPr>
          <w:rFonts w:asciiTheme="minorBidi" w:hAnsiTheme="minorBidi"/>
          <w:color w:val="7F7F7F" w:themeColor="text1" w:themeTint="80"/>
          <w:sz w:val="16"/>
          <w:szCs w:val="16"/>
        </w:rPr>
        <w:t xml:space="preserve"> </w:t>
      </w:r>
      <w:r w:rsidRPr="000D1AEC">
        <w:rPr>
          <w:rFonts w:asciiTheme="minorBidi" w:hAnsiTheme="minorBidi"/>
          <w:color w:val="7F7F7F" w:themeColor="text1" w:themeTint="80"/>
          <w:sz w:val="16"/>
          <w:szCs w:val="16"/>
        </w:rPr>
        <w:t>(1)</w:t>
      </w:r>
      <w:r w:rsidR="00F511BE" w:rsidRPr="000D1AEC">
        <w:rPr>
          <w:rFonts w:asciiTheme="minorBidi" w:hAnsiTheme="minorBidi"/>
          <w:color w:val="7F7F7F" w:themeColor="text1" w:themeTint="80"/>
          <w:sz w:val="16"/>
          <w:szCs w:val="16"/>
        </w:rPr>
        <w:t xml:space="preserve">, </w:t>
      </w:r>
      <w:r w:rsidR="00335C20" w:rsidRPr="000D1AEC">
        <w:rPr>
          <w:rFonts w:asciiTheme="minorBidi" w:hAnsiTheme="minorBidi"/>
          <w:color w:val="7F7F7F" w:themeColor="text1" w:themeTint="80"/>
          <w:sz w:val="16"/>
          <w:szCs w:val="16"/>
        </w:rPr>
        <w:t>where l is the quantized label, d is the original continuous depth value, K is the</w:t>
      </w:r>
      <w:r w:rsidR="00674F2E" w:rsidRPr="000D1AEC">
        <w:rPr>
          <w:rFonts w:asciiTheme="minorBidi" w:hAnsiTheme="minorBidi"/>
          <w:color w:val="7F7F7F" w:themeColor="text1" w:themeTint="80"/>
          <w:sz w:val="16"/>
          <w:szCs w:val="16"/>
        </w:rPr>
        <w:t xml:space="preserve"> </w:t>
      </w:r>
      <w:r w:rsidR="00335C20" w:rsidRPr="000D1AEC">
        <w:rPr>
          <w:rFonts w:asciiTheme="minorBidi" w:hAnsiTheme="minorBidi"/>
          <w:color w:val="7F7F7F" w:themeColor="text1" w:themeTint="80"/>
          <w:sz w:val="16"/>
          <w:szCs w:val="16"/>
        </w:rPr>
        <w:t xml:space="preserve">number of sub-intervals and q is the width of the quantization bin. </w:t>
      </w:r>
      <w:r w:rsidR="00777312" w:rsidRPr="000D1AEC">
        <w:rPr>
          <w:rFonts w:asciiTheme="minorBidi" w:hAnsiTheme="minorBidi"/>
          <w:color w:val="7F7F7F" w:themeColor="text1" w:themeTint="80"/>
          <w:sz w:val="16"/>
          <w:szCs w:val="16"/>
        </w:rPr>
        <w:t>Specifically</w:t>
      </w:r>
      <w:r w:rsidR="00335C20" w:rsidRPr="000D1AEC">
        <w:rPr>
          <w:rFonts w:asciiTheme="minorBidi" w:hAnsiTheme="minorBidi"/>
          <w:color w:val="7F7F7F" w:themeColor="text1" w:themeTint="80"/>
          <w:sz w:val="16"/>
          <w:szCs w:val="16"/>
        </w:rPr>
        <w:t>,</w:t>
      </w:r>
      <w:r w:rsidR="00674F2E" w:rsidRPr="000D1AEC">
        <w:rPr>
          <w:rFonts w:asciiTheme="minorBidi" w:hAnsiTheme="minorBidi"/>
          <w:color w:val="7F7F7F" w:themeColor="text1" w:themeTint="80"/>
          <w:sz w:val="16"/>
          <w:szCs w:val="16"/>
        </w:rPr>
        <w:t xml:space="preserve"> </w:t>
      </w:r>
      <w:r w:rsidR="00335C20" w:rsidRPr="000D1AEC">
        <w:rPr>
          <w:rFonts w:asciiTheme="minorBidi" w:hAnsiTheme="minorBidi"/>
          <w:color w:val="7F7F7F" w:themeColor="text1" w:themeTint="80"/>
          <w:sz w:val="16"/>
          <w:szCs w:val="16"/>
        </w:rPr>
        <w:t>[_; _] and K are set to [0:25; 80] and 150, respectively</w:t>
      </w:r>
      <w:r w:rsidR="00335C20" w:rsidRPr="003F0DC6">
        <w:rPr>
          <w:rFonts w:asciiTheme="minorBidi" w:hAnsiTheme="minorBidi"/>
          <w:color w:val="000000"/>
          <w:sz w:val="16"/>
          <w:szCs w:val="16"/>
        </w:rPr>
        <w:t>.</w:t>
      </w:r>
    </w:p>
    <w:p w:rsidR="00335C20" w:rsidRPr="00277E86" w:rsidRDefault="00A90416" w:rsidP="006A7CC2">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color w:val="000000"/>
          <w:sz w:val="24"/>
          <w:szCs w:val="24"/>
        </w:rPr>
        <w:t xml:space="preserve"> </w:t>
      </w:r>
    </w:p>
    <w:p w:rsidR="00B045C1" w:rsidRPr="00277E86" w:rsidRDefault="006A7CC2" w:rsidP="006A7CC2">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color w:val="000000"/>
          <w:sz w:val="24"/>
          <w:szCs w:val="24"/>
        </w:rPr>
        <w:t xml:space="preserve"> </w:t>
      </w:r>
    </w:p>
    <w:p w:rsidR="00B045C1" w:rsidRPr="00277E86" w:rsidRDefault="00B045C1"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sz w:val="24"/>
          <w:szCs w:val="24"/>
          <w:lang w:bidi="he-IL"/>
        </w:rPr>
        <w:lastRenderedPageBreak/>
        <w:drawing>
          <wp:inline distT="0" distB="0" distL="0" distR="0">
            <wp:extent cx="4561910" cy="302418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561910" cy="3024188"/>
                    </a:xfrm>
                    <a:prstGeom prst="rect">
                      <a:avLst/>
                    </a:prstGeom>
                    <a:noFill/>
                    <a:ln w="9525">
                      <a:noFill/>
                      <a:miter lim="800000"/>
                      <a:headEnd/>
                      <a:tailEnd/>
                    </a:ln>
                  </pic:spPr>
                </pic:pic>
              </a:graphicData>
            </a:graphic>
          </wp:inline>
        </w:drawing>
      </w:r>
    </w:p>
    <w:p w:rsidR="00335C20" w:rsidRPr="00277E86" w:rsidRDefault="00335C20" w:rsidP="002167BE">
      <w:pPr>
        <w:autoSpaceDE w:val="0"/>
        <w:autoSpaceDN w:val="0"/>
        <w:adjustRightInd w:val="0"/>
        <w:spacing w:after="0" w:line="240" w:lineRule="auto"/>
        <w:jc w:val="both"/>
        <w:rPr>
          <w:rFonts w:asciiTheme="minorBidi" w:hAnsiTheme="minorBidi"/>
          <w:color w:val="7F7F7F" w:themeColor="text1" w:themeTint="80"/>
          <w:sz w:val="20"/>
          <w:szCs w:val="20"/>
          <w:vertAlign w:val="subscript"/>
        </w:rPr>
      </w:pPr>
      <w:r w:rsidRPr="00277E86">
        <w:rPr>
          <w:rFonts w:asciiTheme="minorBidi" w:hAnsiTheme="minorBidi"/>
          <w:color w:val="7F7F7F" w:themeColor="text1" w:themeTint="80"/>
          <w:sz w:val="20"/>
          <w:szCs w:val="20"/>
          <w:vertAlign w:val="subscript"/>
        </w:rPr>
        <w:t>Fig. 2. Illustration of our DABC model for robust depth prediction.</w:t>
      </w:r>
      <w:r w:rsidR="002167BE" w:rsidRPr="00277E86">
        <w:rPr>
          <w:rFonts w:asciiTheme="minorBidi" w:hAnsiTheme="minorBidi"/>
          <w:color w:val="7F7F7F" w:themeColor="text1" w:themeTint="80"/>
          <w:sz w:val="20"/>
          <w:szCs w:val="20"/>
          <w:vertAlign w:val="subscript"/>
        </w:rPr>
        <w:t xml:space="preserve"> </w:t>
      </w:r>
      <w:r w:rsidRPr="00277E86">
        <w:rPr>
          <w:rFonts w:asciiTheme="minorBidi" w:hAnsiTheme="minorBidi"/>
          <w:color w:val="7F7F7F" w:themeColor="text1" w:themeTint="80"/>
          <w:sz w:val="20"/>
          <w:szCs w:val="20"/>
          <w:vertAlign w:val="subscript"/>
        </w:rPr>
        <w:t>(a) is our proposed network. (b) shows the process</w:t>
      </w:r>
      <w:r w:rsidR="002167BE" w:rsidRPr="00277E86">
        <w:rPr>
          <w:rFonts w:asciiTheme="minorBidi" w:hAnsiTheme="minorBidi"/>
          <w:color w:val="7F7F7F" w:themeColor="text1" w:themeTint="80"/>
          <w:sz w:val="20"/>
          <w:szCs w:val="20"/>
          <w:vertAlign w:val="subscript"/>
        </w:rPr>
        <w:t xml:space="preserve"> of multi-scale feature fusion. </w:t>
      </w:r>
      <w:r w:rsidRPr="00277E86">
        <w:rPr>
          <w:rFonts w:asciiTheme="minorBidi" w:hAnsiTheme="minorBidi"/>
          <w:color w:val="7F7F7F" w:themeColor="text1" w:themeTint="80"/>
          <w:sz w:val="20"/>
          <w:szCs w:val="20"/>
          <w:vertAlign w:val="subscript"/>
        </w:rPr>
        <w:t>(c) is a prediction module to generate score maps. (d) is a feature transfe</w:t>
      </w:r>
      <w:r w:rsidR="002167BE" w:rsidRPr="00277E86">
        <w:rPr>
          <w:rFonts w:asciiTheme="minorBidi" w:hAnsiTheme="minorBidi"/>
          <w:color w:val="7F7F7F" w:themeColor="text1" w:themeTint="80"/>
          <w:sz w:val="20"/>
          <w:szCs w:val="20"/>
          <w:vertAlign w:val="subscript"/>
        </w:rPr>
        <w:t xml:space="preserve">r block. </w:t>
      </w:r>
      <w:r w:rsidRPr="00277E86">
        <w:rPr>
          <w:rFonts w:asciiTheme="minorBidi" w:hAnsiTheme="minorBidi"/>
          <w:color w:val="7F7F7F" w:themeColor="text1" w:themeTint="80"/>
          <w:sz w:val="20"/>
          <w:szCs w:val="20"/>
          <w:vertAlign w:val="subscript"/>
        </w:rPr>
        <w:t>(e) is an attention-based feature aggregation block to fuse multi-scale features.</w:t>
      </w:r>
    </w:p>
    <w:p w:rsidR="00DE61F5" w:rsidRPr="00277E86" w:rsidRDefault="00DE61F5" w:rsidP="0002389A">
      <w:pPr>
        <w:autoSpaceDE w:val="0"/>
        <w:autoSpaceDN w:val="0"/>
        <w:bidi/>
        <w:adjustRightInd w:val="0"/>
        <w:spacing w:after="0" w:line="240" w:lineRule="auto"/>
        <w:ind w:firstLine="0"/>
        <w:jc w:val="center"/>
        <w:rPr>
          <w:rFonts w:asciiTheme="minorBidi" w:hAnsiTheme="minorBidi"/>
          <w:b/>
          <w:bCs/>
          <w:color w:val="000000"/>
          <w:sz w:val="20"/>
          <w:szCs w:val="20"/>
          <w:vertAlign w:val="subscript"/>
          <w:rtl/>
          <w:lang w:bidi="he-IL"/>
        </w:rPr>
      </w:pPr>
      <w:r w:rsidRPr="00277E86">
        <w:rPr>
          <w:rFonts w:asciiTheme="minorBidi" w:hAnsiTheme="minorBidi"/>
          <w:b/>
          <w:bCs/>
          <w:color w:val="000000"/>
          <w:sz w:val="20"/>
          <w:szCs w:val="20"/>
          <w:vertAlign w:val="subscript"/>
          <w:rtl/>
          <w:lang w:bidi="he-IL"/>
        </w:rPr>
        <w:t xml:space="preserve">איור 2: המחשה של מודל </w:t>
      </w:r>
      <w:r w:rsidRPr="00277E86">
        <w:rPr>
          <w:rFonts w:asciiTheme="minorBidi" w:hAnsiTheme="minorBidi"/>
          <w:b/>
          <w:bCs/>
          <w:color w:val="000000"/>
          <w:sz w:val="20"/>
          <w:szCs w:val="20"/>
          <w:vertAlign w:val="subscript"/>
          <w:lang w:bidi="he-IL"/>
        </w:rPr>
        <w:t xml:space="preserve">DABC </w:t>
      </w:r>
      <w:r w:rsidRPr="00277E86">
        <w:rPr>
          <w:rFonts w:asciiTheme="minorBidi" w:hAnsiTheme="minorBidi"/>
          <w:b/>
          <w:bCs/>
          <w:color w:val="000000"/>
          <w:sz w:val="20"/>
          <w:szCs w:val="20"/>
          <w:vertAlign w:val="subscript"/>
          <w:rtl/>
          <w:lang w:bidi="he-IL"/>
        </w:rPr>
        <w:t xml:space="preserve"> לניבוי עומק אמין.</w:t>
      </w:r>
      <w:r w:rsidR="0002389A">
        <w:rPr>
          <w:rFonts w:asciiTheme="minorBidi" w:hAnsiTheme="minorBidi" w:hint="cs"/>
          <w:b/>
          <w:bCs/>
          <w:color w:val="000000"/>
          <w:sz w:val="20"/>
          <w:szCs w:val="20"/>
          <w:vertAlign w:val="subscript"/>
          <w:rtl/>
          <w:lang w:bidi="he-IL"/>
        </w:rPr>
        <w:t xml:space="preserve"> </w:t>
      </w:r>
      <w:r w:rsidRPr="00277E86">
        <w:rPr>
          <w:rFonts w:asciiTheme="minorBidi" w:hAnsiTheme="minorBidi"/>
          <w:b/>
          <w:bCs/>
          <w:color w:val="000000"/>
          <w:sz w:val="20"/>
          <w:szCs w:val="20"/>
          <w:vertAlign w:val="subscript"/>
          <w:rtl/>
          <w:lang w:bidi="he-IL"/>
        </w:rPr>
        <w:t>(</w:t>
      </w:r>
      <w:r w:rsidR="00392A43" w:rsidRPr="00277E86">
        <w:rPr>
          <w:rFonts w:asciiTheme="minorBidi" w:hAnsiTheme="minorBidi"/>
          <w:b/>
          <w:bCs/>
          <w:color w:val="000000"/>
          <w:sz w:val="20"/>
          <w:szCs w:val="20"/>
          <w:vertAlign w:val="subscript"/>
          <w:lang w:bidi="he-IL"/>
        </w:rPr>
        <w:t>a</w:t>
      </w:r>
      <w:r w:rsidRPr="00277E86">
        <w:rPr>
          <w:rFonts w:asciiTheme="minorBidi" w:hAnsiTheme="minorBidi"/>
          <w:b/>
          <w:bCs/>
          <w:color w:val="000000"/>
          <w:sz w:val="20"/>
          <w:szCs w:val="20"/>
          <w:vertAlign w:val="subscript"/>
          <w:rtl/>
          <w:lang w:bidi="he-IL"/>
        </w:rPr>
        <w:t>) הרשת המוצעת</w:t>
      </w:r>
      <w:r w:rsidR="009240C8">
        <w:rPr>
          <w:rFonts w:asciiTheme="minorBidi" w:hAnsiTheme="minorBidi" w:hint="cs"/>
          <w:b/>
          <w:bCs/>
          <w:color w:val="000000"/>
          <w:sz w:val="20"/>
          <w:szCs w:val="20"/>
          <w:vertAlign w:val="subscript"/>
          <w:rtl/>
          <w:lang w:bidi="he-IL"/>
        </w:rPr>
        <w:t xml:space="preserve">; </w:t>
      </w:r>
      <w:r w:rsidRPr="00277E86">
        <w:rPr>
          <w:rFonts w:asciiTheme="minorBidi" w:hAnsiTheme="minorBidi"/>
          <w:b/>
          <w:bCs/>
          <w:color w:val="000000"/>
          <w:sz w:val="20"/>
          <w:szCs w:val="20"/>
          <w:vertAlign w:val="subscript"/>
          <w:rtl/>
          <w:lang w:bidi="he-IL"/>
        </w:rPr>
        <w:t>(</w:t>
      </w:r>
      <w:r w:rsidR="00392A43" w:rsidRPr="00277E86">
        <w:rPr>
          <w:rFonts w:asciiTheme="minorBidi" w:hAnsiTheme="minorBidi"/>
          <w:b/>
          <w:bCs/>
          <w:color w:val="000000"/>
          <w:sz w:val="20"/>
          <w:szCs w:val="20"/>
          <w:vertAlign w:val="subscript"/>
          <w:lang w:bidi="he-IL"/>
        </w:rPr>
        <w:t>b</w:t>
      </w:r>
      <w:r w:rsidRPr="00277E86">
        <w:rPr>
          <w:rFonts w:asciiTheme="minorBidi" w:hAnsiTheme="minorBidi"/>
          <w:b/>
          <w:bCs/>
          <w:color w:val="000000"/>
          <w:sz w:val="20"/>
          <w:szCs w:val="20"/>
          <w:vertAlign w:val="subscript"/>
          <w:rtl/>
          <w:lang w:bidi="he-IL"/>
        </w:rPr>
        <w:t>) תהליך מיזוג תכונות מרובות</w:t>
      </w:r>
      <w:r w:rsidR="00CC6B0C" w:rsidRPr="00277E86">
        <w:rPr>
          <w:rFonts w:asciiTheme="minorBidi" w:hAnsiTheme="minorBidi"/>
          <w:b/>
          <w:bCs/>
          <w:color w:val="000000"/>
          <w:sz w:val="20"/>
          <w:szCs w:val="20"/>
          <w:vertAlign w:val="subscript"/>
          <w:rtl/>
          <w:lang w:bidi="he-IL"/>
        </w:rPr>
        <w:t xml:space="preserve"> </w:t>
      </w:r>
      <w:r w:rsidRPr="00277E86">
        <w:rPr>
          <w:rFonts w:asciiTheme="minorBidi" w:hAnsiTheme="minorBidi"/>
          <w:b/>
          <w:bCs/>
          <w:color w:val="000000"/>
          <w:sz w:val="20"/>
          <w:szCs w:val="20"/>
          <w:vertAlign w:val="subscript"/>
          <w:rtl/>
          <w:lang w:bidi="he-IL"/>
        </w:rPr>
        <w:t>קני מידה</w:t>
      </w:r>
      <w:r w:rsidR="009240C8">
        <w:rPr>
          <w:rFonts w:asciiTheme="minorBidi" w:hAnsiTheme="minorBidi" w:hint="cs"/>
          <w:b/>
          <w:bCs/>
          <w:color w:val="000000"/>
          <w:sz w:val="20"/>
          <w:szCs w:val="20"/>
          <w:vertAlign w:val="subscript"/>
          <w:rtl/>
          <w:lang w:bidi="he-IL"/>
        </w:rPr>
        <w:t xml:space="preserve">;  </w:t>
      </w:r>
      <w:r w:rsidRPr="00277E86">
        <w:rPr>
          <w:rFonts w:asciiTheme="minorBidi" w:hAnsiTheme="minorBidi"/>
          <w:b/>
          <w:bCs/>
          <w:color w:val="000000"/>
          <w:sz w:val="20"/>
          <w:szCs w:val="20"/>
          <w:vertAlign w:val="subscript"/>
          <w:rtl/>
          <w:lang w:bidi="he-IL"/>
        </w:rPr>
        <w:t>(</w:t>
      </w:r>
      <w:r w:rsidR="00392A43" w:rsidRPr="00277E86">
        <w:rPr>
          <w:rFonts w:asciiTheme="minorBidi" w:hAnsiTheme="minorBidi"/>
          <w:b/>
          <w:bCs/>
          <w:color w:val="000000"/>
          <w:sz w:val="20"/>
          <w:szCs w:val="20"/>
          <w:vertAlign w:val="subscript"/>
          <w:lang w:bidi="he-IL"/>
        </w:rPr>
        <w:t>c</w:t>
      </w:r>
      <w:r w:rsidRPr="00277E86">
        <w:rPr>
          <w:rFonts w:asciiTheme="minorBidi" w:hAnsiTheme="minorBidi"/>
          <w:b/>
          <w:bCs/>
          <w:color w:val="000000"/>
          <w:sz w:val="20"/>
          <w:szCs w:val="20"/>
          <w:vertAlign w:val="subscript"/>
          <w:rtl/>
          <w:lang w:bidi="he-IL"/>
        </w:rPr>
        <w:t>) מודול ניבוי שמייצר מפות ציונים</w:t>
      </w:r>
      <w:r w:rsidR="009240C8">
        <w:rPr>
          <w:rFonts w:asciiTheme="minorBidi" w:hAnsiTheme="minorBidi" w:hint="cs"/>
          <w:b/>
          <w:bCs/>
          <w:color w:val="000000"/>
          <w:sz w:val="20"/>
          <w:szCs w:val="20"/>
          <w:vertAlign w:val="subscript"/>
          <w:rtl/>
          <w:lang w:bidi="he-IL"/>
        </w:rPr>
        <w:t xml:space="preserve">; </w:t>
      </w:r>
      <w:r w:rsidRPr="00277E86">
        <w:rPr>
          <w:rFonts w:asciiTheme="minorBidi" w:hAnsiTheme="minorBidi"/>
          <w:b/>
          <w:bCs/>
          <w:color w:val="000000"/>
          <w:sz w:val="20"/>
          <w:szCs w:val="20"/>
          <w:vertAlign w:val="subscript"/>
          <w:rtl/>
          <w:lang w:bidi="he-IL"/>
        </w:rPr>
        <w:t>(</w:t>
      </w:r>
      <w:r w:rsidR="00392A43" w:rsidRPr="00277E86">
        <w:rPr>
          <w:rFonts w:asciiTheme="minorBidi" w:hAnsiTheme="minorBidi"/>
          <w:b/>
          <w:bCs/>
          <w:color w:val="000000"/>
          <w:sz w:val="20"/>
          <w:szCs w:val="20"/>
          <w:vertAlign w:val="subscript"/>
          <w:lang w:bidi="he-IL"/>
        </w:rPr>
        <w:t>d</w:t>
      </w:r>
      <w:r w:rsidRPr="00277E86">
        <w:rPr>
          <w:rFonts w:asciiTheme="minorBidi" w:hAnsiTheme="minorBidi"/>
          <w:b/>
          <w:bCs/>
          <w:color w:val="000000"/>
          <w:sz w:val="20"/>
          <w:szCs w:val="20"/>
          <w:vertAlign w:val="subscript"/>
          <w:rtl/>
          <w:lang w:bidi="he-IL"/>
        </w:rPr>
        <w:t>) בלוק המרת תכונות</w:t>
      </w:r>
      <w:r w:rsidR="009240C8">
        <w:rPr>
          <w:rFonts w:asciiTheme="minorBidi" w:hAnsiTheme="minorBidi" w:hint="cs"/>
          <w:b/>
          <w:bCs/>
          <w:color w:val="000000"/>
          <w:sz w:val="20"/>
          <w:szCs w:val="20"/>
          <w:vertAlign w:val="subscript"/>
          <w:rtl/>
          <w:lang w:bidi="he-IL"/>
        </w:rPr>
        <w:t xml:space="preserve">; </w:t>
      </w:r>
      <w:r w:rsidRPr="00277E86">
        <w:rPr>
          <w:rFonts w:asciiTheme="minorBidi" w:hAnsiTheme="minorBidi"/>
          <w:b/>
          <w:bCs/>
          <w:color w:val="000000"/>
          <w:sz w:val="20"/>
          <w:szCs w:val="20"/>
          <w:vertAlign w:val="subscript"/>
          <w:rtl/>
          <w:lang w:bidi="he-IL"/>
        </w:rPr>
        <w:t>(</w:t>
      </w:r>
      <w:r w:rsidR="00392A43" w:rsidRPr="00277E86">
        <w:rPr>
          <w:rFonts w:asciiTheme="minorBidi" w:hAnsiTheme="minorBidi"/>
          <w:b/>
          <w:bCs/>
          <w:color w:val="000000"/>
          <w:sz w:val="20"/>
          <w:szCs w:val="20"/>
          <w:vertAlign w:val="subscript"/>
          <w:lang w:bidi="he-IL"/>
        </w:rPr>
        <w:t>e</w:t>
      </w:r>
      <w:r w:rsidRPr="00277E86">
        <w:rPr>
          <w:rFonts w:asciiTheme="minorBidi" w:hAnsiTheme="minorBidi"/>
          <w:b/>
          <w:bCs/>
          <w:color w:val="000000"/>
          <w:sz w:val="20"/>
          <w:szCs w:val="20"/>
          <w:vertAlign w:val="subscript"/>
          <w:rtl/>
          <w:lang w:bidi="he-IL"/>
        </w:rPr>
        <w:t>) בלוק איחוד תכונות מבוסס-תשומות למיזוג תכונות מרובות</w:t>
      </w:r>
      <w:r w:rsidR="00740949" w:rsidRPr="00277E86">
        <w:rPr>
          <w:rFonts w:asciiTheme="minorBidi" w:hAnsiTheme="minorBidi"/>
          <w:b/>
          <w:bCs/>
          <w:color w:val="000000"/>
          <w:sz w:val="20"/>
          <w:szCs w:val="20"/>
          <w:vertAlign w:val="subscript"/>
          <w:rtl/>
          <w:lang w:bidi="he-IL"/>
        </w:rPr>
        <w:t xml:space="preserve"> קני מידה</w:t>
      </w:r>
    </w:p>
    <w:p w:rsidR="005F58CF" w:rsidRDefault="005F58CF">
      <w:pPr>
        <w:rPr>
          <w:rFonts w:asciiTheme="minorBidi" w:hAnsiTheme="minorBidi"/>
          <w:color w:val="000000"/>
          <w:sz w:val="24"/>
          <w:szCs w:val="24"/>
          <w:vertAlign w:val="subscript"/>
          <w:lang w:bidi="he-IL"/>
        </w:rPr>
      </w:pPr>
      <w:r>
        <w:rPr>
          <w:rFonts w:asciiTheme="minorBidi" w:hAnsiTheme="minorBidi"/>
          <w:color w:val="000000"/>
          <w:sz w:val="24"/>
          <w:szCs w:val="24"/>
          <w:vertAlign w:val="subscript"/>
          <w:lang w:bidi="he-IL"/>
        </w:rPr>
        <w:br w:type="page"/>
      </w:r>
    </w:p>
    <w:p w:rsidR="00452496" w:rsidRDefault="00452496" w:rsidP="0002389A">
      <w:pPr>
        <w:autoSpaceDE w:val="0"/>
        <w:autoSpaceDN w:val="0"/>
        <w:adjustRightInd w:val="0"/>
        <w:spacing w:after="0" w:line="240" w:lineRule="auto"/>
        <w:ind w:firstLine="0"/>
        <w:jc w:val="center"/>
        <w:rPr>
          <w:rFonts w:asciiTheme="minorBidi" w:hAnsiTheme="minorBidi"/>
          <w:color w:val="000000"/>
          <w:sz w:val="24"/>
          <w:szCs w:val="24"/>
          <w:vertAlign w:val="subscript"/>
          <w:rtl/>
          <w:lang w:bidi="he-IL"/>
        </w:rPr>
      </w:pPr>
    </w:p>
    <w:p w:rsidR="00990BC6" w:rsidRDefault="00990BC6" w:rsidP="00990BC6">
      <w:pPr>
        <w:autoSpaceDE w:val="0"/>
        <w:autoSpaceDN w:val="0"/>
        <w:bidi/>
        <w:adjustRightInd w:val="0"/>
        <w:spacing w:after="0" w:line="360" w:lineRule="auto"/>
        <w:ind w:firstLine="0"/>
        <w:jc w:val="both"/>
        <w:rPr>
          <w:rFonts w:asciiTheme="minorBidi" w:hAnsiTheme="minorBidi"/>
          <w:b/>
          <w:bCs/>
          <w:i/>
          <w:iCs/>
          <w:color w:val="000000"/>
          <w:sz w:val="24"/>
          <w:szCs w:val="24"/>
          <w:rtl/>
          <w:lang w:bidi="he-IL"/>
        </w:rPr>
      </w:pPr>
      <w:r w:rsidRPr="00A21E58">
        <w:rPr>
          <w:rFonts w:asciiTheme="minorBidi" w:hAnsiTheme="minorBidi" w:hint="cs"/>
          <w:b/>
          <w:bCs/>
          <w:i/>
          <w:iCs/>
          <w:color w:val="000000"/>
          <w:sz w:val="24"/>
          <w:szCs w:val="24"/>
          <w:rtl/>
          <w:lang w:bidi="he-IL"/>
        </w:rPr>
        <w:t xml:space="preserve">3.2 </w:t>
      </w:r>
      <w:r>
        <w:rPr>
          <w:rFonts w:asciiTheme="minorBidi" w:hAnsiTheme="minorBidi" w:hint="cs"/>
          <w:b/>
          <w:bCs/>
          <w:i/>
          <w:iCs/>
          <w:color w:val="000000"/>
          <w:sz w:val="24"/>
          <w:szCs w:val="24"/>
          <w:rtl/>
          <w:lang w:bidi="he-IL"/>
        </w:rPr>
        <w:t>למידה והסקה (</w:t>
      </w:r>
      <w:r w:rsidRPr="003F0DC6">
        <w:rPr>
          <w:rFonts w:asciiTheme="minorBidi" w:hAnsiTheme="minorBidi"/>
          <w:color w:val="000000"/>
          <w:sz w:val="16"/>
          <w:szCs w:val="16"/>
        </w:rPr>
        <w:t>Learning and Inference</w:t>
      </w:r>
      <w:r>
        <w:rPr>
          <w:rFonts w:asciiTheme="minorBidi" w:hAnsiTheme="minorBidi" w:hint="cs"/>
          <w:b/>
          <w:bCs/>
          <w:i/>
          <w:iCs/>
          <w:color w:val="000000"/>
          <w:sz w:val="24"/>
          <w:szCs w:val="24"/>
          <w:rtl/>
          <w:lang w:bidi="he-IL"/>
        </w:rPr>
        <w:t>)</w:t>
      </w:r>
      <w:r w:rsidRPr="00A21E58">
        <w:rPr>
          <w:rFonts w:asciiTheme="minorBidi" w:hAnsiTheme="minorBidi" w:hint="cs"/>
          <w:b/>
          <w:bCs/>
          <w:i/>
          <w:iCs/>
          <w:color w:val="000000"/>
          <w:sz w:val="24"/>
          <w:szCs w:val="24"/>
          <w:rtl/>
          <w:lang w:bidi="he-IL"/>
        </w:rPr>
        <w:t xml:space="preserve"> </w:t>
      </w:r>
    </w:p>
    <w:p w:rsidR="00F50042" w:rsidRDefault="00F50042" w:rsidP="0070541E">
      <w:pPr>
        <w:autoSpaceDE w:val="0"/>
        <w:autoSpaceDN w:val="0"/>
        <w:bidi/>
        <w:adjustRightInd w:val="0"/>
        <w:spacing w:after="0" w:line="360" w:lineRule="auto"/>
        <w:ind w:firstLine="0"/>
        <w:jc w:val="both"/>
        <w:rPr>
          <w:rFonts w:asciiTheme="minorBidi" w:hAnsiTheme="minorBidi"/>
          <w:sz w:val="24"/>
          <w:szCs w:val="24"/>
          <w:lang w:bidi="he-IL"/>
        </w:rPr>
      </w:pPr>
      <w:r>
        <w:rPr>
          <w:rFonts w:asciiTheme="minorBidi" w:hAnsiTheme="minorBidi" w:hint="cs"/>
          <w:sz w:val="24"/>
          <w:szCs w:val="24"/>
          <w:rtl/>
          <w:lang w:bidi="he-IL"/>
        </w:rPr>
        <w:t xml:space="preserve">בשלב האימון, לאימון רשת ה- </w:t>
      </w:r>
      <w:r>
        <w:rPr>
          <w:rFonts w:asciiTheme="minorBidi" w:hAnsiTheme="minorBidi" w:hint="cs"/>
          <w:sz w:val="24"/>
          <w:szCs w:val="24"/>
          <w:lang w:bidi="he-IL"/>
        </w:rPr>
        <w:t>DABC</w:t>
      </w:r>
      <w:r>
        <w:rPr>
          <w:rFonts w:asciiTheme="minorBidi" w:hAnsiTheme="minorBidi" w:hint="cs"/>
          <w:sz w:val="24"/>
          <w:szCs w:val="24"/>
          <w:rtl/>
          <w:lang w:bidi="he-IL"/>
        </w:rPr>
        <w:t xml:space="preserve"> שלנו, אנו משתמשים ב- </w:t>
      </w:r>
      <w:r>
        <w:rPr>
          <w:rFonts w:asciiTheme="minorBidi" w:hAnsiTheme="minorBidi"/>
          <w:sz w:val="24"/>
          <w:szCs w:val="24"/>
          <w:lang w:bidi="he-IL"/>
        </w:rPr>
        <w:t xml:space="preserve">  </w:t>
      </w:r>
      <w:r w:rsidRPr="003F0DC6">
        <w:rPr>
          <w:rFonts w:asciiTheme="minorBidi" w:hAnsiTheme="minorBidi"/>
          <w:color w:val="000000"/>
          <w:sz w:val="16"/>
          <w:szCs w:val="16"/>
        </w:rPr>
        <w:t>multinomial logistic loss function</w:t>
      </w:r>
      <w:r w:rsidR="00C64D30">
        <w:rPr>
          <w:rFonts w:asciiTheme="minorBidi" w:hAnsiTheme="minorBidi" w:hint="cs"/>
          <w:color w:val="000000"/>
          <w:sz w:val="24"/>
          <w:szCs w:val="24"/>
          <w:rtl/>
          <w:lang w:bidi="he-IL"/>
        </w:rPr>
        <w:t xml:space="preserve">שפועלת </w:t>
      </w:r>
      <w:r>
        <w:rPr>
          <w:rFonts w:asciiTheme="minorBidi" w:hAnsiTheme="minorBidi" w:hint="cs"/>
          <w:sz w:val="24"/>
          <w:szCs w:val="24"/>
          <w:rtl/>
          <w:lang w:bidi="he-IL"/>
        </w:rPr>
        <w:t>על פיקסל</w:t>
      </w:r>
      <w:r w:rsidR="00C64D30">
        <w:rPr>
          <w:rFonts w:asciiTheme="minorBidi" w:hAnsiTheme="minorBidi" w:hint="cs"/>
          <w:sz w:val="24"/>
          <w:szCs w:val="24"/>
          <w:rtl/>
          <w:lang w:bidi="he-IL"/>
        </w:rPr>
        <w:t>ים</w:t>
      </w:r>
      <w:r>
        <w:rPr>
          <w:rFonts w:asciiTheme="minorBidi" w:hAnsiTheme="minorBidi" w:hint="cs"/>
          <w:sz w:val="24"/>
          <w:szCs w:val="24"/>
          <w:rtl/>
          <w:lang w:bidi="he-IL"/>
        </w:rPr>
        <w:t xml:space="preserve"> (</w:t>
      </w:r>
      <w:r w:rsidRPr="00F50042">
        <w:rPr>
          <w:rFonts w:asciiTheme="minorBidi" w:hAnsiTheme="minorBidi"/>
          <w:sz w:val="16"/>
          <w:szCs w:val="16"/>
          <w:lang w:bidi="he-IL"/>
        </w:rPr>
        <w:t>pixel-wise</w:t>
      </w:r>
      <w:r>
        <w:rPr>
          <w:rFonts w:asciiTheme="minorBidi" w:hAnsiTheme="minorBidi" w:hint="cs"/>
          <w:sz w:val="24"/>
          <w:szCs w:val="24"/>
          <w:rtl/>
          <w:lang w:bidi="he-IL"/>
        </w:rPr>
        <w:t>)</w:t>
      </w:r>
      <w:r w:rsidR="0070541E">
        <w:rPr>
          <w:rFonts w:asciiTheme="minorBidi" w:hAnsiTheme="minorBidi" w:hint="cs"/>
          <w:sz w:val="24"/>
          <w:szCs w:val="24"/>
          <w:rtl/>
          <w:lang w:bidi="he-IL"/>
        </w:rPr>
        <w:t>:</w:t>
      </w:r>
      <w:r w:rsidR="005F58CF" w:rsidRPr="005F58CF">
        <w:rPr>
          <w:rFonts w:asciiTheme="minorBidi" w:hAnsiTheme="minorBidi"/>
          <w:noProof/>
          <w:color w:val="000000"/>
          <w:sz w:val="24"/>
          <w:szCs w:val="24"/>
          <w:lang w:bidi="he-IL"/>
        </w:rPr>
        <w:t xml:space="preserve"> </w:t>
      </w:r>
    </w:p>
    <w:p w:rsidR="005F58CF" w:rsidRDefault="005F58CF" w:rsidP="005F58CF">
      <w:pPr>
        <w:autoSpaceDE w:val="0"/>
        <w:autoSpaceDN w:val="0"/>
        <w:bidi/>
        <w:adjustRightInd w:val="0"/>
        <w:spacing w:after="0" w:line="360" w:lineRule="auto"/>
        <w:ind w:firstLine="0"/>
        <w:jc w:val="both"/>
        <w:rPr>
          <w:rFonts w:asciiTheme="minorBidi" w:hAnsiTheme="minorBidi"/>
          <w:sz w:val="24"/>
          <w:szCs w:val="24"/>
          <w:lang w:bidi="he-IL"/>
        </w:rPr>
      </w:pPr>
      <w:r>
        <w:rPr>
          <w:rFonts w:asciiTheme="minorBidi" w:hAnsiTheme="minorBidi"/>
          <w:noProof/>
          <w:sz w:val="24"/>
          <w:szCs w:val="24"/>
          <w:lang w:bidi="he-IL"/>
        </w:rPr>
        <w:drawing>
          <wp:anchor distT="0" distB="0" distL="114300" distR="114300" simplePos="0" relativeHeight="251659264" behindDoc="1" locked="0" layoutInCell="1" allowOverlap="1">
            <wp:simplePos x="0" y="0"/>
            <wp:positionH relativeFrom="column">
              <wp:posOffset>2182495</wp:posOffset>
            </wp:positionH>
            <wp:positionV relativeFrom="paragraph">
              <wp:posOffset>88900</wp:posOffset>
            </wp:positionV>
            <wp:extent cx="4333240" cy="607060"/>
            <wp:effectExtent l="19050" t="0" r="0" b="0"/>
            <wp:wrapTopAndBottom/>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333240" cy="607060"/>
                    </a:xfrm>
                    <a:prstGeom prst="rect">
                      <a:avLst/>
                    </a:prstGeom>
                    <a:noFill/>
                    <a:ln w="9525">
                      <a:noFill/>
                      <a:miter lim="800000"/>
                      <a:headEnd/>
                      <a:tailEnd/>
                    </a:ln>
                  </pic:spPr>
                </pic:pic>
              </a:graphicData>
            </a:graphic>
          </wp:anchor>
        </w:drawing>
      </w:r>
    </w:p>
    <w:p w:rsidR="00B921C0" w:rsidRDefault="0070541E" w:rsidP="00B921C0">
      <w:pPr>
        <w:autoSpaceDE w:val="0"/>
        <w:autoSpaceDN w:val="0"/>
        <w:bidi/>
        <w:adjustRightInd w:val="0"/>
        <w:spacing w:after="0" w:line="360" w:lineRule="auto"/>
        <w:ind w:firstLine="0"/>
        <w:jc w:val="both"/>
        <w:rPr>
          <w:rFonts w:asciiTheme="minorBidi" w:hAnsiTheme="minorBidi"/>
          <w:sz w:val="24"/>
          <w:szCs w:val="24"/>
          <w:rtl/>
          <w:lang w:bidi="he-IL"/>
        </w:rPr>
      </w:pPr>
      <w:r>
        <w:rPr>
          <w:rFonts w:asciiTheme="minorBidi" w:hAnsiTheme="minorBidi" w:hint="cs"/>
          <w:sz w:val="24"/>
          <w:szCs w:val="24"/>
          <w:rtl/>
          <w:lang w:bidi="he-IL"/>
        </w:rPr>
        <w:t>כאשר</w:t>
      </w:r>
      <w:r w:rsidR="00B921C0">
        <w:rPr>
          <w:rFonts w:asciiTheme="minorBidi" w:hAnsiTheme="minorBidi"/>
          <w:sz w:val="24"/>
          <w:szCs w:val="24"/>
          <w:lang w:bidi="he-IL"/>
        </w:rPr>
        <w:t>:</w:t>
      </w:r>
      <w:r>
        <w:rPr>
          <w:rFonts w:asciiTheme="minorBidi" w:hAnsiTheme="minorBidi" w:hint="cs"/>
          <w:sz w:val="24"/>
          <w:szCs w:val="24"/>
          <w:rtl/>
          <w:lang w:bidi="he-IL"/>
        </w:rPr>
        <w:t xml:space="preserve"> </w:t>
      </w:r>
      <w:r>
        <w:rPr>
          <w:rFonts w:asciiTheme="minorBidi" w:hAnsiTheme="minorBidi" w:hint="cs"/>
          <w:sz w:val="24"/>
          <w:szCs w:val="24"/>
          <w:lang w:bidi="he-IL"/>
        </w:rPr>
        <w:t>N</w:t>
      </w:r>
      <w:r>
        <w:rPr>
          <w:rFonts w:asciiTheme="minorBidi" w:hAnsiTheme="minorBidi" w:hint="cs"/>
          <w:sz w:val="24"/>
          <w:szCs w:val="24"/>
          <w:rtl/>
          <w:lang w:bidi="he-IL"/>
        </w:rPr>
        <w:t xml:space="preserve"> </w:t>
      </w:r>
      <w:r w:rsidR="005F58CF">
        <w:rPr>
          <w:rFonts w:asciiTheme="minorBidi" w:hAnsiTheme="minorBidi" w:hint="cs"/>
          <w:sz w:val="24"/>
          <w:szCs w:val="24"/>
          <w:rtl/>
          <w:lang w:bidi="he-IL"/>
        </w:rPr>
        <w:t>-</w:t>
      </w:r>
      <w:r>
        <w:rPr>
          <w:rFonts w:asciiTheme="minorBidi" w:hAnsiTheme="minorBidi" w:hint="cs"/>
          <w:sz w:val="24"/>
          <w:szCs w:val="24"/>
          <w:rtl/>
          <w:lang w:bidi="he-IL"/>
        </w:rPr>
        <w:t xml:space="preserve"> מספר הפיקסלים התקפים לאימון</w:t>
      </w:r>
      <w:r w:rsidR="00453277">
        <w:rPr>
          <w:rFonts w:asciiTheme="minorBidi" w:hAnsiTheme="minorBidi" w:hint="cs"/>
          <w:sz w:val="24"/>
          <w:szCs w:val="24"/>
          <w:rtl/>
          <w:lang w:bidi="he-IL"/>
        </w:rPr>
        <w:t xml:space="preserve"> ב(אוסף-קטן</w:t>
      </w:r>
      <w:r w:rsidR="005F58CF">
        <w:rPr>
          <w:rFonts w:asciiTheme="minorBidi" w:hAnsiTheme="minorBidi" w:hint="cs"/>
          <w:sz w:val="24"/>
          <w:szCs w:val="24"/>
          <w:rtl/>
          <w:lang w:bidi="he-IL"/>
        </w:rPr>
        <w:t>)</w:t>
      </w:r>
      <w:r>
        <w:rPr>
          <w:rFonts w:asciiTheme="minorBidi" w:hAnsiTheme="minorBidi" w:hint="cs"/>
          <w:sz w:val="24"/>
          <w:szCs w:val="24"/>
          <w:rtl/>
          <w:lang w:bidi="he-IL"/>
        </w:rPr>
        <w:t xml:space="preserve"> (</w:t>
      </w:r>
      <w:r w:rsidRPr="003F0DC6">
        <w:rPr>
          <w:rFonts w:asciiTheme="minorBidi" w:hAnsiTheme="minorBidi"/>
          <w:color w:val="000000"/>
          <w:sz w:val="16"/>
          <w:szCs w:val="16"/>
        </w:rPr>
        <w:t>the number of valid training pixels in a mini-batch</w:t>
      </w:r>
      <w:r>
        <w:rPr>
          <w:rFonts w:asciiTheme="minorBidi" w:hAnsiTheme="minorBidi" w:hint="cs"/>
          <w:sz w:val="24"/>
          <w:szCs w:val="24"/>
          <w:rtl/>
          <w:lang w:bidi="he-IL"/>
        </w:rPr>
        <w:t>)</w:t>
      </w:r>
      <w:r w:rsidR="005F58CF">
        <w:rPr>
          <w:rFonts w:asciiTheme="minorBidi" w:hAnsiTheme="minorBidi" w:hint="cs"/>
          <w:sz w:val="24"/>
          <w:szCs w:val="24"/>
          <w:rtl/>
          <w:lang w:bidi="he-IL"/>
        </w:rPr>
        <w:t xml:space="preserve"> ו- </w:t>
      </w:r>
      <w:proofErr w:type="spellStart"/>
      <w:r w:rsidR="005F58CF">
        <w:rPr>
          <w:rFonts w:asciiTheme="minorBidi" w:hAnsiTheme="minorBidi"/>
          <w:sz w:val="24"/>
          <w:szCs w:val="24"/>
          <w:lang w:bidi="he-IL"/>
        </w:rPr>
        <w:t>y</w:t>
      </w:r>
      <w:r w:rsidR="005F58CF" w:rsidRPr="005F58CF">
        <w:rPr>
          <w:rFonts w:asciiTheme="minorBidi" w:hAnsiTheme="minorBidi"/>
          <w:sz w:val="24"/>
          <w:szCs w:val="24"/>
          <w:vertAlign w:val="superscript"/>
          <w:lang w:bidi="he-IL"/>
        </w:rPr>
        <w:t>i</w:t>
      </w:r>
      <w:proofErr w:type="spellEnd"/>
      <w:r>
        <w:rPr>
          <w:rFonts w:asciiTheme="minorBidi" w:hAnsiTheme="minorBidi" w:hint="cs"/>
          <w:sz w:val="24"/>
          <w:szCs w:val="24"/>
          <w:rtl/>
          <w:lang w:bidi="he-IL"/>
        </w:rPr>
        <w:t xml:space="preserve"> </w:t>
      </w:r>
      <w:r w:rsidR="005F58CF">
        <w:rPr>
          <w:rFonts w:asciiTheme="minorBidi" w:hAnsiTheme="minorBidi"/>
          <w:sz w:val="24"/>
          <w:szCs w:val="24"/>
          <w:rtl/>
          <w:lang w:bidi="he-IL"/>
        </w:rPr>
        <w:t>–</w:t>
      </w:r>
      <w:r w:rsidR="005F58CF">
        <w:rPr>
          <w:rFonts w:asciiTheme="minorBidi" w:hAnsiTheme="minorBidi" w:hint="cs"/>
          <w:sz w:val="24"/>
          <w:szCs w:val="24"/>
          <w:rtl/>
          <w:lang w:bidi="he-IL"/>
        </w:rPr>
        <w:t xml:space="preserve"> תגית ה"אמת הבסיסית" (</w:t>
      </w:r>
      <w:r w:rsidR="005F58CF" w:rsidRPr="003F0DC6">
        <w:rPr>
          <w:rFonts w:asciiTheme="minorBidi" w:hAnsiTheme="minorBidi"/>
          <w:color w:val="000000"/>
          <w:sz w:val="16"/>
          <w:szCs w:val="16"/>
        </w:rPr>
        <w:t>ground truth label</w:t>
      </w:r>
      <w:r w:rsidR="005F58CF">
        <w:rPr>
          <w:rFonts w:asciiTheme="minorBidi" w:hAnsiTheme="minorBidi" w:hint="cs"/>
          <w:sz w:val="24"/>
          <w:szCs w:val="24"/>
          <w:rtl/>
          <w:lang w:bidi="he-IL"/>
        </w:rPr>
        <w:t xml:space="preserve">) של פיקסל </w:t>
      </w:r>
      <w:proofErr w:type="spellStart"/>
      <w:r w:rsidR="005F58CF">
        <w:rPr>
          <w:rFonts w:asciiTheme="minorBidi" w:hAnsiTheme="minorBidi"/>
          <w:sz w:val="24"/>
          <w:szCs w:val="24"/>
          <w:lang w:bidi="he-IL"/>
        </w:rPr>
        <w:t>i</w:t>
      </w:r>
      <w:proofErr w:type="spellEnd"/>
      <w:r w:rsidR="00B921C0">
        <w:rPr>
          <w:rFonts w:asciiTheme="minorBidi" w:hAnsiTheme="minorBidi" w:hint="cs"/>
          <w:sz w:val="24"/>
          <w:szCs w:val="24"/>
          <w:rtl/>
          <w:lang w:bidi="he-IL"/>
        </w:rPr>
        <w:t>.</w:t>
      </w:r>
    </w:p>
    <w:p w:rsidR="00A561AD" w:rsidRDefault="005F58CF" w:rsidP="00B921C0">
      <w:pPr>
        <w:autoSpaceDE w:val="0"/>
        <w:autoSpaceDN w:val="0"/>
        <w:bidi/>
        <w:adjustRightInd w:val="0"/>
        <w:spacing w:after="0" w:line="360" w:lineRule="auto"/>
        <w:ind w:firstLine="0"/>
        <w:jc w:val="both"/>
        <w:rPr>
          <w:rFonts w:asciiTheme="minorBidi" w:hAnsiTheme="minorBidi"/>
          <w:sz w:val="24"/>
          <w:szCs w:val="24"/>
          <w:rtl/>
          <w:lang w:bidi="he-IL"/>
        </w:rPr>
      </w:pPr>
      <w:r>
        <w:rPr>
          <w:rFonts w:asciiTheme="minorBidi" w:hAnsiTheme="minorBidi" w:hint="cs"/>
          <w:sz w:val="24"/>
          <w:szCs w:val="24"/>
          <w:rtl/>
          <w:lang w:bidi="he-IL"/>
        </w:rPr>
        <w:t xml:space="preserve"> </w:t>
      </w:r>
      <w:r w:rsidR="00A561AD" w:rsidRPr="00277E86">
        <w:rPr>
          <w:rFonts w:asciiTheme="minorBidi" w:hAnsiTheme="minorBidi"/>
          <w:noProof/>
          <w:color w:val="000000"/>
          <w:sz w:val="24"/>
          <w:szCs w:val="24"/>
          <w:lang w:bidi="he-IL"/>
        </w:rPr>
        <w:drawing>
          <wp:inline distT="0" distB="0" distL="0" distR="0">
            <wp:extent cx="2124075" cy="295275"/>
            <wp:effectExtent l="19050" t="0" r="952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2124075" cy="295275"/>
                    </a:xfrm>
                    <a:prstGeom prst="rect">
                      <a:avLst/>
                    </a:prstGeom>
                    <a:noFill/>
                    <a:ln w="9525">
                      <a:noFill/>
                      <a:miter lim="800000"/>
                      <a:headEnd/>
                      <a:tailEnd/>
                    </a:ln>
                  </pic:spPr>
                </pic:pic>
              </a:graphicData>
            </a:graphic>
          </wp:inline>
        </w:drawing>
      </w:r>
    </w:p>
    <w:p w:rsidR="0070541E" w:rsidRPr="00F50042" w:rsidRDefault="005F58CF" w:rsidP="009D20F7">
      <w:pPr>
        <w:autoSpaceDE w:val="0"/>
        <w:autoSpaceDN w:val="0"/>
        <w:bidi/>
        <w:adjustRightInd w:val="0"/>
        <w:spacing w:after="0" w:line="360" w:lineRule="auto"/>
        <w:ind w:firstLine="0"/>
        <w:rPr>
          <w:rFonts w:asciiTheme="minorBidi" w:hAnsiTheme="minorBidi"/>
          <w:sz w:val="24"/>
          <w:szCs w:val="24"/>
          <w:rtl/>
          <w:lang w:bidi="he-IL"/>
        </w:rPr>
      </w:pPr>
      <w:r>
        <w:rPr>
          <w:rFonts w:asciiTheme="minorBidi" w:hAnsiTheme="minorBidi" w:hint="cs"/>
          <w:sz w:val="24"/>
          <w:szCs w:val="24"/>
          <w:rtl/>
          <w:lang w:bidi="he-IL"/>
        </w:rPr>
        <w:t xml:space="preserve">מייצגת את ההסתברות שפיקסל </w:t>
      </w:r>
      <w:proofErr w:type="spellStart"/>
      <w:r>
        <w:rPr>
          <w:rFonts w:asciiTheme="minorBidi" w:hAnsiTheme="minorBidi"/>
          <w:sz w:val="24"/>
          <w:szCs w:val="24"/>
          <w:lang w:bidi="he-IL"/>
        </w:rPr>
        <w:t>i</w:t>
      </w:r>
      <w:proofErr w:type="spellEnd"/>
      <w:r>
        <w:rPr>
          <w:rFonts w:asciiTheme="minorBidi" w:hAnsiTheme="minorBidi" w:hint="cs"/>
          <w:sz w:val="24"/>
          <w:szCs w:val="24"/>
          <w:rtl/>
          <w:lang w:bidi="he-IL"/>
        </w:rPr>
        <w:t xml:space="preserve"> </w:t>
      </w:r>
      <w:proofErr w:type="spellStart"/>
      <w:r>
        <w:rPr>
          <w:rFonts w:asciiTheme="minorBidi" w:hAnsiTheme="minorBidi" w:hint="cs"/>
          <w:sz w:val="24"/>
          <w:szCs w:val="24"/>
          <w:rtl/>
          <w:lang w:bidi="he-IL"/>
        </w:rPr>
        <w:t>מתוייג</w:t>
      </w:r>
      <w:proofErr w:type="spellEnd"/>
      <w:r>
        <w:rPr>
          <w:rFonts w:asciiTheme="minorBidi" w:hAnsiTheme="minorBidi" w:hint="cs"/>
          <w:sz w:val="24"/>
          <w:szCs w:val="24"/>
          <w:rtl/>
          <w:lang w:bidi="he-IL"/>
        </w:rPr>
        <w:t xml:space="preserve"> עם </w:t>
      </w:r>
      <w:r>
        <w:rPr>
          <w:rFonts w:asciiTheme="minorBidi" w:hAnsiTheme="minorBidi" w:hint="cs"/>
          <w:sz w:val="24"/>
          <w:szCs w:val="24"/>
          <w:lang w:bidi="he-IL"/>
        </w:rPr>
        <w:t>D</w:t>
      </w:r>
      <w:r>
        <w:rPr>
          <w:rFonts w:asciiTheme="minorBidi" w:hAnsiTheme="minorBidi" w:hint="cs"/>
          <w:sz w:val="24"/>
          <w:szCs w:val="24"/>
          <w:rtl/>
          <w:lang w:bidi="he-IL"/>
        </w:rPr>
        <w:t>, ו-</w:t>
      </w:r>
      <w:r w:rsidR="009D20F7">
        <w:rPr>
          <w:rFonts w:asciiTheme="minorBidi" w:hAnsiTheme="minorBidi" w:hint="cs"/>
          <w:sz w:val="24"/>
          <w:szCs w:val="24"/>
          <w:rtl/>
          <w:lang w:bidi="he-IL"/>
        </w:rPr>
        <w:t xml:space="preserve"> </w:t>
      </w:r>
      <w:r w:rsidR="009D20F7">
        <w:rPr>
          <w:rFonts w:asciiTheme="minorBidi" w:hAnsiTheme="minorBidi"/>
          <w:sz w:val="24"/>
          <w:szCs w:val="24"/>
          <w:lang w:bidi="he-IL"/>
        </w:rPr>
        <w:t xml:space="preserve">  </w:t>
      </w:r>
      <w:r w:rsidR="009D20F7">
        <w:rPr>
          <w:rFonts w:asciiTheme="minorBidi" w:hAnsiTheme="minorBidi" w:cs="Arial"/>
          <w:sz w:val="24"/>
          <w:szCs w:val="24"/>
          <w:lang w:bidi="he-IL"/>
        </w:rPr>
        <w:t xml:space="preserve">  </w:t>
      </w:r>
      <w:proofErr w:type="spellStart"/>
      <w:r w:rsidR="009D20F7">
        <w:rPr>
          <w:rFonts w:asciiTheme="minorBidi" w:hAnsiTheme="minorBidi" w:cs="Arial"/>
          <w:sz w:val="24"/>
          <w:szCs w:val="24"/>
          <w:lang w:bidi="he-IL"/>
        </w:rPr>
        <w:t>C</w:t>
      </w:r>
      <w:r w:rsidR="009D20F7">
        <w:rPr>
          <w:rFonts w:asciiTheme="minorBidi" w:hAnsiTheme="minorBidi" w:cs="Arial"/>
          <w:sz w:val="24"/>
          <w:szCs w:val="24"/>
          <w:vertAlign w:val="subscript"/>
          <w:lang w:bidi="he-IL"/>
        </w:rPr>
        <w:t>i,</w:t>
      </w:r>
      <w:r w:rsidR="009D20F7" w:rsidRPr="009D20F7">
        <w:rPr>
          <w:rFonts w:asciiTheme="minorBidi" w:hAnsiTheme="minorBidi" w:cs="Arial"/>
          <w:sz w:val="24"/>
          <w:szCs w:val="24"/>
          <w:vertAlign w:val="subscript"/>
          <w:lang w:bidi="he-IL"/>
        </w:rPr>
        <w:t>d</w:t>
      </w:r>
      <w:proofErr w:type="spellEnd"/>
      <w:r w:rsidR="009D20F7" w:rsidRPr="009D20F7">
        <w:rPr>
          <w:rFonts w:asciiTheme="minorBidi" w:hAnsiTheme="minorBidi" w:hint="cs"/>
          <w:sz w:val="24"/>
          <w:szCs w:val="24"/>
          <w:rtl/>
          <w:lang w:bidi="he-IL"/>
        </w:rPr>
        <w:t>מייצגת</w:t>
      </w:r>
      <w:r w:rsidR="009D20F7">
        <w:rPr>
          <w:rFonts w:asciiTheme="minorBidi" w:hAnsiTheme="minorBidi" w:hint="cs"/>
          <w:sz w:val="24"/>
          <w:szCs w:val="24"/>
          <w:rtl/>
          <w:lang w:bidi="he-IL"/>
        </w:rPr>
        <w:t xml:space="preserve"> את הפלט מהשכבה האחרונה של </w:t>
      </w:r>
      <w:proofErr w:type="spellStart"/>
      <w:r w:rsidR="009D20F7">
        <w:rPr>
          <w:rFonts w:asciiTheme="minorBidi" w:hAnsiTheme="minorBidi" w:hint="cs"/>
          <w:sz w:val="24"/>
          <w:szCs w:val="24"/>
          <w:rtl/>
          <w:lang w:bidi="he-IL"/>
        </w:rPr>
        <w:t>קונבולוציה</w:t>
      </w:r>
      <w:proofErr w:type="spellEnd"/>
      <w:r w:rsidR="009D20F7">
        <w:rPr>
          <w:rFonts w:asciiTheme="minorBidi" w:hAnsiTheme="minorBidi" w:hint="cs"/>
          <w:sz w:val="24"/>
          <w:szCs w:val="24"/>
          <w:rtl/>
          <w:lang w:bidi="he-IL"/>
        </w:rPr>
        <w:t xml:space="preserve"> </w:t>
      </w:r>
      <w:r w:rsidR="009D20F7">
        <w:rPr>
          <w:rFonts w:asciiTheme="minorBidi" w:hAnsiTheme="minorBidi"/>
          <w:sz w:val="24"/>
          <w:szCs w:val="24"/>
          <w:lang w:bidi="he-IL"/>
        </w:rPr>
        <w:t>3x3</w:t>
      </w:r>
      <w:r w:rsidR="009D20F7">
        <w:rPr>
          <w:rFonts w:asciiTheme="minorBidi" w:hAnsiTheme="minorBidi" w:hint="cs"/>
          <w:sz w:val="24"/>
          <w:szCs w:val="24"/>
          <w:rtl/>
          <w:lang w:bidi="he-IL"/>
        </w:rPr>
        <w:t>.</w:t>
      </w:r>
    </w:p>
    <w:p w:rsidR="00990BC6" w:rsidRPr="00277E86" w:rsidRDefault="00990BC6" w:rsidP="0070541E">
      <w:pPr>
        <w:autoSpaceDE w:val="0"/>
        <w:autoSpaceDN w:val="0"/>
        <w:bidi/>
        <w:adjustRightInd w:val="0"/>
        <w:spacing w:after="0" w:line="240" w:lineRule="auto"/>
        <w:ind w:firstLine="0"/>
        <w:jc w:val="center"/>
        <w:rPr>
          <w:rFonts w:asciiTheme="minorBidi" w:hAnsiTheme="minorBidi"/>
          <w:color w:val="000000"/>
          <w:sz w:val="24"/>
          <w:szCs w:val="24"/>
          <w:vertAlign w:val="subscript"/>
          <w:lang w:bidi="he-IL"/>
        </w:rPr>
      </w:pPr>
    </w:p>
    <w:p w:rsidR="00335C20" w:rsidRPr="003D7927" w:rsidRDefault="00335C20"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3D7927">
        <w:rPr>
          <w:rFonts w:asciiTheme="minorBidi" w:hAnsiTheme="minorBidi"/>
          <w:color w:val="7F7F7F" w:themeColor="text1" w:themeTint="80"/>
          <w:sz w:val="16"/>
          <w:szCs w:val="16"/>
        </w:rPr>
        <w:t>3.3 Learning and Inference</w:t>
      </w:r>
    </w:p>
    <w:p w:rsidR="00B921C0" w:rsidRPr="003D7927" w:rsidRDefault="00335C20" w:rsidP="00B921C0">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3D7927">
        <w:rPr>
          <w:rFonts w:asciiTheme="minorBidi" w:hAnsiTheme="minorBidi"/>
          <w:color w:val="7F7F7F" w:themeColor="text1" w:themeTint="80"/>
          <w:sz w:val="16"/>
          <w:szCs w:val="16"/>
        </w:rPr>
        <w:t>At the training stage, we use the pixel-wise multinomial logistic loss function to</w:t>
      </w:r>
      <w:r w:rsidR="0070541E" w:rsidRPr="003D7927">
        <w:rPr>
          <w:rFonts w:asciiTheme="minorBidi" w:hAnsiTheme="minorBidi"/>
          <w:color w:val="7F7F7F" w:themeColor="text1" w:themeTint="80"/>
          <w:sz w:val="16"/>
          <w:szCs w:val="16"/>
        </w:rPr>
        <w:t xml:space="preserve"> </w:t>
      </w:r>
      <w:r w:rsidRPr="003D7927">
        <w:rPr>
          <w:rFonts w:asciiTheme="minorBidi" w:hAnsiTheme="minorBidi"/>
          <w:color w:val="7F7F7F" w:themeColor="text1" w:themeTint="80"/>
          <w:sz w:val="16"/>
          <w:szCs w:val="16"/>
        </w:rPr>
        <w:t>train our DABC network</w:t>
      </w:r>
      <w:r w:rsidR="005F58CF" w:rsidRPr="003D7927">
        <w:rPr>
          <w:rFonts w:asciiTheme="minorBidi" w:hAnsiTheme="minorBidi"/>
          <w:color w:val="7F7F7F" w:themeColor="text1" w:themeTint="80"/>
          <w:sz w:val="16"/>
          <w:szCs w:val="16"/>
        </w:rPr>
        <w:t xml:space="preserve"> (2)</w:t>
      </w:r>
      <w:r w:rsidRPr="003D7927">
        <w:rPr>
          <w:rFonts w:asciiTheme="minorBidi" w:hAnsiTheme="minorBidi"/>
          <w:color w:val="7F7F7F" w:themeColor="text1" w:themeTint="80"/>
          <w:sz w:val="16"/>
          <w:szCs w:val="16"/>
        </w:rPr>
        <w:t>:</w:t>
      </w:r>
    </w:p>
    <w:p w:rsidR="00B921C0" w:rsidRPr="003D7927" w:rsidRDefault="00335C20" w:rsidP="00B921C0">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3D7927">
        <w:rPr>
          <w:rFonts w:asciiTheme="minorBidi" w:hAnsiTheme="minorBidi"/>
          <w:color w:val="7F7F7F" w:themeColor="text1" w:themeTint="80"/>
          <w:sz w:val="16"/>
          <w:szCs w:val="16"/>
        </w:rPr>
        <w:t>where N is the number of valid training pixels in a mini-batch and y</w:t>
      </w:r>
      <w:r w:rsidRPr="003D7927">
        <w:rPr>
          <w:rFonts w:asciiTheme="minorBidi" w:hAnsiTheme="minorBidi"/>
          <w:color w:val="7F7F7F" w:themeColor="text1" w:themeTint="80"/>
          <w:sz w:val="16"/>
          <w:szCs w:val="16"/>
          <w:vertAlign w:val="superscript"/>
        </w:rPr>
        <w:t>(</w:t>
      </w:r>
      <w:proofErr w:type="spellStart"/>
      <w:r w:rsidRPr="003D7927">
        <w:rPr>
          <w:rFonts w:asciiTheme="minorBidi" w:hAnsiTheme="minorBidi"/>
          <w:color w:val="7F7F7F" w:themeColor="text1" w:themeTint="80"/>
          <w:sz w:val="16"/>
          <w:szCs w:val="16"/>
          <w:vertAlign w:val="superscript"/>
        </w:rPr>
        <w:t>i</w:t>
      </w:r>
      <w:proofErr w:type="spellEnd"/>
      <w:r w:rsidRPr="003D7927">
        <w:rPr>
          <w:rFonts w:asciiTheme="minorBidi" w:hAnsiTheme="minorBidi"/>
          <w:color w:val="7F7F7F" w:themeColor="text1" w:themeTint="80"/>
          <w:sz w:val="16"/>
          <w:szCs w:val="16"/>
          <w:vertAlign w:val="superscript"/>
        </w:rPr>
        <w:t>)</w:t>
      </w:r>
      <w:r w:rsidRPr="003D7927">
        <w:rPr>
          <w:rFonts w:asciiTheme="minorBidi" w:hAnsiTheme="minorBidi"/>
          <w:color w:val="7F7F7F" w:themeColor="text1" w:themeTint="80"/>
          <w:sz w:val="16"/>
          <w:szCs w:val="16"/>
        </w:rPr>
        <w:t xml:space="preserve"> is the</w:t>
      </w:r>
      <w:r w:rsidR="005F58CF" w:rsidRPr="003D7927">
        <w:rPr>
          <w:rFonts w:asciiTheme="minorBidi" w:hAnsiTheme="minorBidi"/>
          <w:color w:val="7F7F7F" w:themeColor="text1" w:themeTint="80"/>
          <w:sz w:val="16"/>
          <w:szCs w:val="16"/>
        </w:rPr>
        <w:t xml:space="preserve"> </w:t>
      </w:r>
      <w:r w:rsidRPr="003D7927">
        <w:rPr>
          <w:rFonts w:asciiTheme="minorBidi" w:hAnsiTheme="minorBidi"/>
          <w:color w:val="7F7F7F" w:themeColor="text1" w:themeTint="80"/>
          <w:sz w:val="16"/>
          <w:szCs w:val="16"/>
        </w:rPr>
        <w:t xml:space="preserve">ground truth label of pixel </w:t>
      </w:r>
      <w:proofErr w:type="spellStart"/>
      <w:r w:rsidRPr="003D7927">
        <w:rPr>
          <w:rFonts w:asciiTheme="minorBidi" w:hAnsiTheme="minorBidi"/>
          <w:color w:val="7F7F7F" w:themeColor="text1" w:themeTint="80"/>
          <w:sz w:val="16"/>
          <w:szCs w:val="16"/>
        </w:rPr>
        <w:t>i</w:t>
      </w:r>
      <w:proofErr w:type="spellEnd"/>
      <w:r w:rsidR="00A561AD" w:rsidRPr="003D7927">
        <w:rPr>
          <w:rFonts w:asciiTheme="minorBidi" w:hAnsiTheme="minorBidi"/>
          <w:color w:val="7F7F7F" w:themeColor="text1" w:themeTint="80"/>
          <w:sz w:val="16"/>
          <w:szCs w:val="16"/>
        </w:rPr>
        <w:t>.</w:t>
      </w:r>
    </w:p>
    <w:p w:rsidR="0070541E" w:rsidRPr="003D7927" w:rsidRDefault="00335C20" w:rsidP="00C65C17">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3D7927">
        <w:rPr>
          <w:rFonts w:asciiTheme="minorBidi" w:hAnsiTheme="minorBidi"/>
          <w:color w:val="7F7F7F" w:themeColor="text1" w:themeTint="80"/>
          <w:sz w:val="16"/>
          <w:szCs w:val="16"/>
        </w:rPr>
        <w:t>.</w:t>
      </w:r>
      <w:r w:rsidR="0070541E" w:rsidRPr="003D7927">
        <w:rPr>
          <w:rFonts w:asciiTheme="minorBidi" w:hAnsiTheme="minorBidi"/>
          <w:color w:val="7F7F7F" w:themeColor="text1" w:themeTint="80"/>
          <w:sz w:val="16"/>
          <w:szCs w:val="16"/>
        </w:rPr>
        <w:t xml:space="preserve"> </w:t>
      </w:r>
      <w:r w:rsidR="00A561AD" w:rsidRPr="003D7927">
        <w:rPr>
          <w:rFonts w:asciiTheme="minorBidi" w:hAnsiTheme="minorBidi"/>
          <w:noProof/>
          <w:color w:val="7F7F7F" w:themeColor="text1" w:themeTint="80"/>
          <w:sz w:val="16"/>
          <w:szCs w:val="16"/>
          <w:lang w:bidi="he-IL"/>
        </w:rPr>
        <w:drawing>
          <wp:inline distT="0" distB="0" distL="0" distR="0">
            <wp:extent cx="1246479" cy="173277"/>
            <wp:effectExtent l="1905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257840" cy="174856"/>
                    </a:xfrm>
                    <a:prstGeom prst="rect">
                      <a:avLst/>
                    </a:prstGeom>
                    <a:noFill/>
                    <a:ln w="9525">
                      <a:noFill/>
                      <a:miter lim="800000"/>
                      <a:headEnd/>
                      <a:tailEnd/>
                    </a:ln>
                  </pic:spPr>
                </pic:pic>
              </a:graphicData>
            </a:graphic>
          </wp:inline>
        </w:drawing>
      </w:r>
      <w:r w:rsidR="0070541E" w:rsidRPr="003D7927">
        <w:rPr>
          <w:rFonts w:asciiTheme="minorBidi" w:hAnsiTheme="minorBidi"/>
          <w:color w:val="7F7F7F" w:themeColor="text1" w:themeTint="80"/>
          <w:sz w:val="16"/>
          <w:szCs w:val="16"/>
        </w:rPr>
        <w:t xml:space="preserve">represents the probability of pixel </w:t>
      </w:r>
      <w:proofErr w:type="spellStart"/>
      <w:r w:rsidR="0070541E" w:rsidRPr="003D7927">
        <w:rPr>
          <w:rFonts w:asciiTheme="minorBidi" w:hAnsiTheme="minorBidi"/>
          <w:color w:val="7F7F7F" w:themeColor="text1" w:themeTint="80"/>
          <w:sz w:val="16"/>
          <w:szCs w:val="16"/>
        </w:rPr>
        <w:t>i</w:t>
      </w:r>
      <w:proofErr w:type="spellEnd"/>
      <w:r w:rsidR="0070541E" w:rsidRPr="003D7927">
        <w:rPr>
          <w:rFonts w:asciiTheme="minorBidi" w:hAnsiTheme="minorBidi"/>
          <w:color w:val="7F7F7F" w:themeColor="text1" w:themeTint="80"/>
          <w:sz w:val="16"/>
          <w:szCs w:val="16"/>
        </w:rPr>
        <w:t xml:space="preserve"> labelled with D, and </w:t>
      </w:r>
      <w:proofErr w:type="spellStart"/>
      <w:proofErr w:type="gramStart"/>
      <w:r w:rsidR="0070541E" w:rsidRPr="003D7927">
        <w:rPr>
          <w:rFonts w:asciiTheme="minorBidi" w:hAnsiTheme="minorBidi"/>
          <w:color w:val="7F7F7F" w:themeColor="text1" w:themeTint="80"/>
          <w:sz w:val="16"/>
          <w:szCs w:val="16"/>
        </w:rPr>
        <w:t>ci;d</w:t>
      </w:r>
      <w:proofErr w:type="spellEnd"/>
      <w:proofErr w:type="gramEnd"/>
      <w:r w:rsidR="0070541E" w:rsidRPr="003D7927">
        <w:rPr>
          <w:rFonts w:asciiTheme="minorBidi" w:hAnsiTheme="minorBidi"/>
          <w:color w:val="7F7F7F" w:themeColor="text1" w:themeTint="80"/>
          <w:sz w:val="16"/>
          <w:szCs w:val="16"/>
        </w:rPr>
        <w:t xml:space="preserve"> is the output from the last 3_3 convolution</w:t>
      </w:r>
      <w:r w:rsidR="00C65C17">
        <w:rPr>
          <w:rFonts w:asciiTheme="minorBidi" w:hAnsiTheme="minorBidi"/>
          <w:color w:val="7F7F7F" w:themeColor="text1" w:themeTint="80"/>
          <w:sz w:val="16"/>
          <w:szCs w:val="16"/>
        </w:rPr>
        <w:t xml:space="preserve"> </w:t>
      </w:r>
      <w:r w:rsidR="0070541E" w:rsidRPr="003D7927">
        <w:rPr>
          <w:rFonts w:asciiTheme="minorBidi" w:hAnsiTheme="minorBidi"/>
          <w:color w:val="7F7F7F" w:themeColor="text1" w:themeTint="80"/>
          <w:sz w:val="16"/>
          <w:szCs w:val="16"/>
        </w:rPr>
        <w:t>layer.</w:t>
      </w:r>
    </w:p>
    <w:p w:rsidR="0009450B" w:rsidRPr="003F0DC6" w:rsidRDefault="0009450B" w:rsidP="003F0DC6">
      <w:pPr>
        <w:autoSpaceDE w:val="0"/>
        <w:autoSpaceDN w:val="0"/>
        <w:adjustRightInd w:val="0"/>
        <w:spacing w:after="0" w:line="240" w:lineRule="auto"/>
        <w:ind w:firstLine="0"/>
        <w:jc w:val="both"/>
        <w:rPr>
          <w:rFonts w:asciiTheme="minorBidi" w:hAnsiTheme="minorBidi"/>
          <w:color w:val="000000"/>
          <w:sz w:val="16"/>
          <w:szCs w:val="16"/>
        </w:rPr>
      </w:pPr>
    </w:p>
    <w:p w:rsidR="0009450B" w:rsidRDefault="0009450B" w:rsidP="00042FC7">
      <w:pPr>
        <w:autoSpaceDE w:val="0"/>
        <w:autoSpaceDN w:val="0"/>
        <w:bidi/>
        <w:adjustRightInd w:val="0"/>
        <w:spacing w:after="0" w:line="240" w:lineRule="auto"/>
        <w:jc w:val="both"/>
        <w:rPr>
          <w:rFonts w:asciiTheme="minorBidi" w:hAnsiTheme="minorBidi"/>
          <w:sz w:val="24"/>
          <w:szCs w:val="24"/>
          <w:rtl/>
          <w:lang w:bidi="he-IL"/>
        </w:rPr>
      </w:pPr>
    </w:p>
    <w:p w:rsidR="00042FC7" w:rsidRDefault="00042FC7" w:rsidP="00042FC7">
      <w:pPr>
        <w:autoSpaceDE w:val="0"/>
        <w:autoSpaceDN w:val="0"/>
        <w:bidi/>
        <w:adjustRightInd w:val="0"/>
        <w:spacing w:after="0" w:line="240" w:lineRule="auto"/>
        <w:jc w:val="both"/>
        <w:rPr>
          <w:rFonts w:asciiTheme="minorBidi" w:hAnsiTheme="minorBidi"/>
          <w:sz w:val="24"/>
          <w:szCs w:val="24"/>
          <w:rtl/>
          <w:lang w:bidi="he-IL"/>
        </w:rPr>
      </w:pPr>
      <w:r>
        <w:rPr>
          <w:rFonts w:asciiTheme="minorBidi" w:hAnsiTheme="minorBidi" w:hint="cs"/>
          <w:sz w:val="24"/>
          <w:szCs w:val="24"/>
          <w:rtl/>
          <w:lang w:bidi="he-IL"/>
        </w:rPr>
        <w:t>בשלב ההסקה (</w:t>
      </w:r>
      <w:r w:rsidRPr="00042FC7">
        <w:rPr>
          <w:rFonts w:asciiTheme="minorBidi" w:hAnsiTheme="minorBidi"/>
          <w:sz w:val="16"/>
          <w:szCs w:val="16"/>
          <w:lang w:bidi="he-IL"/>
        </w:rPr>
        <w:t>inference stage</w:t>
      </w:r>
      <w:r>
        <w:rPr>
          <w:rFonts w:asciiTheme="minorBidi" w:hAnsiTheme="minorBidi" w:hint="cs"/>
          <w:sz w:val="24"/>
          <w:szCs w:val="24"/>
          <w:rtl/>
          <w:lang w:bidi="he-IL"/>
        </w:rPr>
        <w:t>), אנחנו משתמשים באסטרטגיית הסקה של סכום משקל-רך (</w:t>
      </w:r>
      <w:r w:rsidRPr="003F0DC6">
        <w:rPr>
          <w:rFonts w:asciiTheme="minorBidi" w:hAnsiTheme="minorBidi"/>
          <w:color w:val="000000"/>
          <w:sz w:val="16"/>
          <w:szCs w:val="16"/>
        </w:rPr>
        <w:t>soft-weighted sum inference strategy</w:t>
      </w:r>
      <w:r w:rsidR="00D264CB">
        <w:rPr>
          <w:rFonts w:asciiTheme="minorBidi" w:hAnsiTheme="minorBidi" w:hint="cs"/>
          <w:sz w:val="24"/>
          <w:szCs w:val="24"/>
          <w:rtl/>
          <w:lang w:bidi="he-IL"/>
        </w:rPr>
        <w:t>) [9] לחישוב הניבויים הסופיים לאחר קבלת מפות הניקוד/דירוג (</w:t>
      </w:r>
      <w:r w:rsidR="00D264CB" w:rsidRPr="003F0DC6">
        <w:rPr>
          <w:rFonts w:asciiTheme="minorBidi" w:hAnsiTheme="minorBidi"/>
          <w:color w:val="000000"/>
          <w:sz w:val="16"/>
          <w:szCs w:val="16"/>
        </w:rPr>
        <w:t>score maps</w:t>
      </w:r>
      <w:r w:rsidR="00D264CB">
        <w:rPr>
          <w:rFonts w:asciiTheme="minorBidi" w:hAnsiTheme="minorBidi" w:hint="cs"/>
          <w:sz w:val="24"/>
          <w:szCs w:val="24"/>
          <w:rtl/>
          <w:lang w:bidi="he-IL"/>
        </w:rPr>
        <w:t xml:space="preserve">) משכבת ה- </w:t>
      </w:r>
      <w:proofErr w:type="spellStart"/>
      <w:r w:rsidR="00D264CB">
        <w:rPr>
          <w:rFonts w:asciiTheme="minorBidi" w:hAnsiTheme="minorBidi"/>
          <w:sz w:val="24"/>
          <w:szCs w:val="24"/>
          <w:lang w:bidi="he-IL"/>
        </w:rPr>
        <w:t>softmax</w:t>
      </w:r>
      <w:proofErr w:type="spellEnd"/>
      <w:r w:rsidR="00D264CB">
        <w:rPr>
          <w:rFonts w:asciiTheme="minorBidi" w:hAnsiTheme="minorBidi" w:hint="cs"/>
          <w:sz w:val="24"/>
          <w:szCs w:val="24"/>
          <w:rtl/>
          <w:lang w:bidi="he-IL"/>
        </w:rPr>
        <w:t>.</w:t>
      </w:r>
    </w:p>
    <w:p w:rsidR="00D264CB" w:rsidRDefault="00D264CB" w:rsidP="00D264CB">
      <w:pPr>
        <w:autoSpaceDE w:val="0"/>
        <w:autoSpaceDN w:val="0"/>
        <w:bidi/>
        <w:adjustRightInd w:val="0"/>
        <w:spacing w:after="0" w:line="240" w:lineRule="auto"/>
        <w:jc w:val="both"/>
        <w:rPr>
          <w:rFonts w:asciiTheme="minorBidi" w:hAnsiTheme="minorBidi"/>
          <w:noProof/>
          <w:color w:val="000000"/>
          <w:sz w:val="24"/>
          <w:szCs w:val="24"/>
          <w:lang w:bidi="he-IL"/>
        </w:rPr>
      </w:pPr>
      <w:r>
        <w:rPr>
          <w:rFonts w:asciiTheme="minorBidi" w:hAnsiTheme="minorBidi" w:hint="cs"/>
          <w:sz w:val="24"/>
          <w:szCs w:val="24"/>
          <w:rtl/>
          <w:lang w:bidi="he-IL"/>
        </w:rPr>
        <w:t xml:space="preserve">ליתר בהירות, אנחנו משתמשים ב- </w:t>
      </w:r>
      <w:r>
        <w:rPr>
          <w:rFonts w:asciiTheme="minorBidi" w:hAnsiTheme="minorBidi"/>
          <w:sz w:val="24"/>
          <w:szCs w:val="24"/>
          <w:lang w:bidi="he-IL"/>
        </w:rPr>
        <w:t>p</w:t>
      </w:r>
      <w:r>
        <w:rPr>
          <w:rFonts w:asciiTheme="minorBidi" w:hAnsiTheme="minorBidi"/>
          <w:sz w:val="24"/>
          <w:szCs w:val="24"/>
          <w:vertAlign w:val="subscript"/>
          <w:lang w:bidi="he-IL"/>
        </w:rPr>
        <w:t>i</w:t>
      </w:r>
      <w:r>
        <w:rPr>
          <w:rFonts w:asciiTheme="minorBidi" w:hAnsiTheme="minorBidi" w:hint="cs"/>
          <w:sz w:val="24"/>
          <w:szCs w:val="24"/>
          <w:rtl/>
          <w:lang w:bidi="he-IL"/>
        </w:rPr>
        <w:t xml:space="preserve"> כדי לסמן את וקטור הניקוד/דירוג של פיקסל </w:t>
      </w:r>
      <w:proofErr w:type="spellStart"/>
      <w:r>
        <w:rPr>
          <w:rFonts w:asciiTheme="minorBidi" w:hAnsiTheme="minorBidi"/>
          <w:sz w:val="24"/>
          <w:szCs w:val="24"/>
          <w:lang w:bidi="he-IL"/>
        </w:rPr>
        <w:t>i</w:t>
      </w:r>
      <w:proofErr w:type="spellEnd"/>
      <w:r>
        <w:rPr>
          <w:rFonts w:asciiTheme="minorBidi" w:hAnsiTheme="minorBidi" w:hint="cs"/>
          <w:sz w:val="24"/>
          <w:szCs w:val="24"/>
          <w:rtl/>
          <w:lang w:bidi="he-IL"/>
        </w:rPr>
        <w:t xml:space="preserve">. ערך העומק של פיקסל </w:t>
      </w:r>
      <w:proofErr w:type="spellStart"/>
      <w:r>
        <w:rPr>
          <w:rFonts w:asciiTheme="minorBidi" w:hAnsiTheme="minorBidi"/>
          <w:sz w:val="24"/>
          <w:szCs w:val="24"/>
          <w:lang w:bidi="he-IL"/>
        </w:rPr>
        <w:t>i</w:t>
      </w:r>
      <w:proofErr w:type="spellEnd"/>
      <w:r>
        <w:rPr>
          <w:rFonts w:asciiTheme="minorBidi" w:hAnsiTheme="minorBidi" w:hint="cs"/>
          <w:sz w:val="24"/>
          <w:szCs w:val="24"/>
          <w:rtl/>
          <w:lang w:bidi="he-IL"/>
        </w:rPr>
        <w:t>, ניתן לחישוב כ:</w:t>
      </w:r>
      <w:r w:rsidR="005775EA" w:rsidRPr="005775EA">
        <w:rPr>
          <w:rFonts w:asciiTheme="minorBidi" w:hAnsiTheme="minorBidi"/>
          <w:noProof/>
          <w:color w:val="000000"/>
          <w:sz w:val="24"/>
          <w:szCs w:val="24"/>
          <w:lang w:bidi="he-IL"/>
        </w:rPr>
        <w:t xml:space="preserve"> </w:t>
      </w:r>
    </w:p>
    <w:p w:rsidR="005775EA" w:rsidRDefault="005775EA" w:rsidP="005775EA">
      <w:pPr>
        <w:autoSpaceDE w:val="0"/>
        <w:autoSpaceDN w:val="0"/>
        <w:bidi/>
        <w:adjustRightInd w:val="0"/>
        <w:spacing w:after="0" w:line="240" w:lineRule="auto"/>
        <w:jc w:val="both"/>
        <w:rPr>
          <w:rFonts w:asciiTheme="minorBidi" w:hAnsiTheme="minorBidi"/>
          <w:noProof/>
          <w:color w:val="000000"/>
          <w:sz w:val="24"/>
          <w:szCs w:val="24"/>
          <w:lang w:bidi="he-IL"/>
        </w:rPr>
      </w:pPr>
    </w:p>
    <w:p w:rsidR="005775EA" w:rsidRPr="00D264CB" w:rsidRDefault="005775EA" w:rsidP="005775EA">
      <w:pPr>
        <w:autoSpaceDE w:val="0"/>
        <w:autoSpaceDN w:val="0"/>
        <w:bidi/>
        <w:adjustRightInd w:val="0"/>
        <w:spacing w:after="0" w:line="240" w:lineRule="auto"/>
        <w:jc w:val="both"/>
        <w:rPr>
          <w:rFonts w:asciiTheme="minorBidi" w:hAnsiTheme="minorBidi"/>
          <w:sz w:val="24"/>
          <w:szCs w:val="24"/>
          <w:rtl/>
          <w:lang w:bidi="he-IL"/>
        </w:rPr>
      </w:pPr>
    </w:p>
    <w:p w:rsidR="005775EA" w:rsidRDefault="005775EA" w:rsidP="005775EA">
      <w:pPr>
        <w:autoSpaceDE w:val="0"/>
        <w:autoSpaceDN w:val="0"/>
        <w:adjustRightInd w:val="0"/>
        <w:spacing w:after="0" w:line="240" w:lineRule="auto"/>
        <w:ind w:firstLine="0"/>
        <w:jc w:val="both"/>
        <w:rPr>
          <w:rFonts w:asciiTheme="minorBidi" w:hAnsiTheme="minorBidi"/>
          <w:color w:val="000000"/>
          <w:sz w:val="16"/>
          <w:szCs w:val="16"/>
        </w:rPr>
      </w:pPr>
      <w:r>
        <w:rPr>
          <w:rFonts w:asciiTheme="minorBidi" w:hAnsiTheme="minorBidi"/>
          <w:noProof/>
          <w:color w:val="000000"/>
          <w:sz w:val="16"/>
          <w:szCs w:val="16"/>
          <w:lang w:bidi="he-IL"/>
        </w:rPr>
        <w:drawing>
          <wp:anchor distT="0" distB="0" distL="114300" distR="114300" simplePos="0" relativeHeight="251660288" behindDoc="1" locked="0" layoutInCell="1" allowOverlap="1">
            <wp:simplePos x="0" y="0"/>
            <wp:positionH relativeFrom="column">
              <wp:posOffset>1280795</wp:posOffset>
            </wp:positionH>
            <wp:positionV relativeFrom="paragraph">
              <wp:posOffset>-285750</wp:posOffset>
            </wp:positionV>
            <wp:extent cx="5145405" cy="467995"/>
            <wp:effectExtent l="19050" t="0" r="0" b="0"/>
            <wp:wrapTight wrapText="bothSides">
              <wp:wrapPolygon edited="0">
                <wp:start x="-80" y="0"/>
                <wp:lineTo x="-80" y="21102"/>
                <wp:lineTo x="21592" y="21102"/>
                <wp:lineTo x="21592" y="0"/>
                <wp:lineTo x="-80" y="0"/>
              </wp:wrapPolygon>
            </wp:wrapTight>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145405" cy="467995"/>
                    </a:xfrm>
                    <a:prstGeom prst="rect">
                      <a:avLst/>
                    </a:prstGeom>
                    <a:noFill/>
                    <a:ln w="9525">
                      <a:noFill/>
                      <a:miter lim="800000"/>
                      <a:headEnd/>
                      <a:tailEnd/>
                    </a:ln>
                  </pic:spPr>
                </pic:pic>
              </a:graphicData>
            </a:graphic>
          </wp:anchor>
        </w:drawing>
      </w:r>
    </w:p>
    <w:p w:rsidR="005775EA" w:rsidRDefault="005775EA" w:rsidP="005775EA">
      <w:pPr>
        <w:autoSpaceDE w:val="0"/>
        <w:autoSpaceDN w:val="0"/>
        <w:adjustRightInd w:val="0"/>
        <w:spacing w:after="0" w:line="240" w:lineRule="auto"/>
        <w:ind w:firstLine="0"/>
        <w:jc w:val="both"/>
        <w:rPr>
          <w:rFonts w:asciiTheme="minorBidi" w:hAnsiTheme="minorBidi"/>
          <w:color w:val="000000"/>
          <w:sz w:val="16"/>
          <w:szCs w:val="16"/>
        </w:rPr>
      </w:pPr>
    </w:p>
    <w:p w:rsidR="005775EA" w:rsidRDefault="005775EA" w:rsidP="005775EA">
      <w:pPr>
        <w:autoSpaceDE w:val="0"/>
        <w:autoSpaceDN w:val="0"/>
        <w:adjustRightInd w:val="0"/>
        <w:spacing w:after="0" w:line="240" w:lineRule="auto"/>
        <w:ind w:firstLine="0"/>
        <w:jc w:val="both"/>
        <w:rPr>
          <w:rFonts w:asciiTheme="minorBidi" w:hAnsiTheme="minorBidi"/>
          <w:color w:val="000000"/>
          <w:sz w:val="16"/>
          <w:szCs w:val="16"/>
        </w:rPr>
      </w:pPr>
    </w:p>
    <w:p w:rsidR="00F120C4" w:rsidRPr="00340214" w:rsidRDefault="00F120C4" w:rsidP="00340214">
      <w:pPr>
        <w:autoSpaceDE w:val="0"/>
        <w:autoSpaceDN w:val="0"/>
        <w:bidi/>
        <w:adjustRightInd w:val="0"/>
        <w:spacing w:after="0" w:line="240" w:lineRule="auto"/>
        <w:ind w:firstLine="0"/>
        <w:jc w:val="both"/>
        <w:rPr>
          <w:rFonts w:ascii="Arial" w:hAnsiTheme="minorBidi"/>
          <w:color w:val="000000"/>
          <w:sz w:val="24"/>
          <w:szCs w:val="24"/>
          <w:rtl/>
        </w:rPr>
      </w:pPr>
      <w:r>
        <w:rPr>
          <w:rFonts w:asciiTheme="minorBidi" w:hAnsiTheme="minorBidi" w:hint="cs"/>
          <w:color w:val="000000"/>
          <w:sz w:val="24"/>
          <w:szCs w:val="24"/>
          <w:rtl/>
          <w:lang w:bidi="he-IL"/>
        </w:rPr>
        <w:t xml:space="preserve">כאשר </w:t>
      </w:r>
      <w:r w:rsidR="001E1F57" w:rsidRPr="001E1F57">
        <w:rPr>
          <w:rFonts w:asciiTheme="minorBidi" w:hAnsiTheme="minorBidi" w:cs="Arial"/>
          <w:noProof/>
          <w:color w:val="000000"/>
          <w:sz w:val="24"/>
          <w:szCs w:val="24"/>
          <w:rtl/>
          <w:lang w:bidi="he-IL"/>
        </w:rPr>
        <w:drawing>
          <wp:inline distT="0" distB="0" distL="0" distR="0">
            <wp:extent cx="282118" cy="365064"/>
            <wp:effectExtent l="19050" t="0" r="3632"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r="94790" b="27696"/>
                    <a:stretch>
                      <a:fillRect/>
                    </a:stretch>
                  </pic:blipFill>
                  <pic:spPr bwMode="auto">
                    <a:xfrm>
                      <a:off x="0" y="0"/>
                      <a:ext cx="282504" cy="365564"/>
                    </a:xfrm>
                    <a:prstGeom prst="rect">
                      <a:avLst/>
                    </a:prstGeom>
                    <a:noFill/>
                    <a:ln w="9525">
                      <a:noFill/>
                      <a:miter lim="800000"/>
                      <a:headEnd/>
                      <a:tailEnd/>
                    </a:ln>
                  </pic:spPr>
                </pic:pic>
              </a:graphicData>
            </a:graphic>
          </wp:inline>
        </w:drawing>
      </w:r>
      <w:r w:rsidR="001E1F57">
        <w:rPr>
          <w:rFonts w:asciiTheme="minorBidi" w:hAnsiTheme="minorBidi" w:hint="cs"/>
          <w:color w:val="000000"/>
          <w:sz w:val="24"/>
          <w:szCs w:val="24"/>
          <w:rtl/>
          <w:lang w:bidi="he-IL"/>
        </w:rPr>
        <w:t xml:space="preserve">- הערך המנובא של העומק בפיקסל </w:t>
      </w:r>
      <w:proofErr w:type="spellStart"/>
      <w:r w:rsidR="001E1F57">
        <w:rPr>
          <w:rFonts w:asciiTheme="minorBidi" w:hAnsiTheme="minorBidi"/>
          <w:color w:val="000000"/>
          <w:sz w:val="24"/>
          <w:szCs w:val="24"/>
          <w:lang w:bidi="he-IL"/>
        </w:rPr>
        <w:t>i</w:t>
      </w:r>
      <w:proofErr w:type="spellEnd"/>
      <w:r w:rsidR="00340214">
        <w:rPr>
          <w:rFonts w:asciiTheme="minorBidi" w:hAnsiTheme="minorBidi" w:hint="cs"/>
          <w:color w:val="000000"/>
          <w:sz w:val="24"/>
          <w:szCs w:val="24"/>
          <w:rtl/>
          <w:lang w:bidi="he-IL"/>
        </w:rPr>
        <w:t xml:space="preserve">, </w:t>
      </w:r>
      <w:r w:rsidR="00340214">
        <w:rPr>
          <w:rFonts w:asciiTheme="minorBidi" w:hAnsiTheme="minorBidi"/>
          <w:color w:val="000000"/>
          <w:sz w:val="24"/>
          <w:szCs w:val="24"/>
          <w:lang w:bidi="he-IL"/>
        </w:rPr>
        <w:t>w</w:t>
      </w:r>
      <w:r w:rsidR="00340214">
        <w:rPr>
          <w:rFonts w:asciiTheme="minorBidi" w:hAnsiTheme="minorBidi" w:hint="cs"/>
          <w:color w:val="000000"/>
          <w:sz w:val="24"/>
          <w:szCs w:val="24"/>
          <w:rtl/>
          <w:lang w:bidi="he-IL"/>
        </w:rPr>
        <w:t xml:space="preserve"> </w:t>
      </w:r>
      <w:r w:rsidR="00340214">
        <w:rPr>
          <w:rFonts w:asciiTheme="minorBidi" w:hAnsiTheme="minorBidi"/>
          <w:color w:val="000000"/>
          <w:sz w:val="24"/>
          <w:szCs w:val="24"/>
          <w:rtl/>
          <w:lang w:bidi="he-IL"/>
        </w:rPr>
        <w:t>–</w:t>
      </w:r>
      <w:r w:rsidR="00340214">
        <w:rPr>
          <w:rFonts w:asciiTheme="minorBidi" w:hAnsiTheme="minorBidi" w:hint="cs"/>
          <w:color w:val="000000"/>
          <w:sz w:val="24"/>
          <w:szCs w:val="24"/>
          <w:rtl/>
          <w:lang w:bidi="he-IL"/>
        </w:rPr>
        <w:t xml:space="preserve"> וקטור משקלי התיבות (</w:t>
      </w:r>
      <w:r w:rsidR="00340214" w:rsidRPr="003F0DC6">
        <w:rPr>
          <w:rFonts w:asciiTheme="minorBidi" w:hAnsiTheme="minorBidi"/>
          <w:color w:val="000000"/>
          <w:sz w:val="16"/>
          <w:szCs w:val="16"/>
        </w:rPr>
        <w:t>weight vector of bins</w:t>
      </w:r>
      <w:r w:rsidR="00340214">
        <w:rPr>
          <w:rFonts w:asciiTheme="minorBidi" w:hAnsiTheme="minorBidi" w:hint="cs"/>
          <w:color w:val="000000"/>
          <w:sz w:val="24"/>
          <w:szCs w:val="24"/>
          <w:rtl/>
          <w:lang w:bidi="he-IL"/>
        </w:rPr>
        <w:t>)</w:t>
      </w:r>
      <w:r w:rsidR="00340214">
        <w:rPr>
          <w:rFonts w:asciiTheme="minorBidi" w:hAnsiTheme="minorBidi"/>
          <w:color w:val="000000"/>
          <w:sz w:val="24"/>
          <w:szCs w:val="24"/>
          <w:lang w:bidi="he-IL"/>
        </w:rPr>
        <w:t xml:space="preserve"> </w:t>
      </w:r>
      <w:r w:rsidR="00340214">
        <w:rPr>
          <w:rFonts w:asciiTheme="minorBidi" w:hAnsiTheme="minorBidi" w:hint="cs"/>
          <w:color w:val="000000"/>
          <w:sz w:val="24"/>
          <w:szCs w:val="24"/>
          <w:rtl/>
          <w:lang w:bidi="he-IL"/>
        </w:rPr>
        <w:t xml:space="preserve"> ו- </w:t>
      </w:r>
      <w:proofErr w:type="spellStart"/>
      <w:r w:rsidR="00340214">
        <w:rPr>
          <w:rFonts w:asciiTheme="minorBidi" w:hAnsiTheme="minorBidi"/>
          <w:color w:val="000000"/>
          <w:sz w:val="24"/>
          <w:szCs w:val="24"/>
          <w:lang w:bidi="he-IL"/>
        </w:rPr>
        <w:t>w</w:t>
      </w:r>
      <w:r w:rsidR="00340214">
        <w:rPr>
          <w:rFonts w:asciiTheme="minorBidi" w:hAnsiTheme="minorBidi"/>
          <w:color w:val="000000"/>
          <w:sz w:val="24"/>
          <w:szCs w:val="24"/>
          <w:vertAlign w:val="subscript"/>
          <w:lang w:bidi="he-IL"/>
        </w:rPr>
        <w:t>j</w:t>
      </w:r>
      <w:proofErr w:type="spellEnd"/>
      <w:r w:rsidR="00340214">
        <w:rPr>
          <w:rFonts w:asciiTheme="minorBidi" w:hAnsiTheme="minorBidi" w:hint="cs"/>
          <w:color w:val="000000"/>
          <w:sz w:val="24"/>
          <w:szCs w:val="24"/>
          <w:rtl/>
          <w:lang w:bidi="he-IL"/>
        </w:rPr>
        <w:t xml:space="preserve"> </w:t>
      </w:r>
      <w:r w:rsidR="00340214">
        <w:rPr>
          <w:rFonts w:asciiTheme="minorBidi" w:hAnsiTheme="minorBidi"/>
          <w:color w:val="000000"/>
          <w:sz w:val="24"/>
          <w:szCs w:val="24"/>
          <w:rtl/>
          <w:lang w:bidi="he-IL"/>
        </w:rPr>
        <w:t>–</w:t>
      </w:r>
      <w:r w:rsidR="00340214">
        <w:rPr>
          <w:rFonts w:asciiTheme="minorBidi" w:hAnsiTheme="minorBidi" w:hint="cs"/>
          <w:color w:val="000000"/>
          <w:sz w:val="24"/>
          <w:szCs w:val="24"/>
          <w:rtl/>
          <w:lang w:bidi="he-IL"/>
        </w:rPr>
        <w:t xml:space="preserve"> האיבר ה- </w:t>
      </w:r>
      <w:r w:rsidR="00340214">
        <w:rPr>
          <w:rFonts w:asciiTheme="minorBidi" w:hAnsiTheme="minorBidi"/>
          <w:color w:val="000000"/>
          <w:sz w:val="24"/>
          <w:szCs w:val="24"/>
          <w:lang w:bidi="he-IL"/>
        </w:rPr>
        <w:t>j</w:t>
      </w:r>
      <w:r w:rsidR="00340214">
        <w:rPr>
          <w:rFonts w:asciiTheme="minorBidi" w:hAnsiTheme="minorBidi" w:hint="cs"/>
          <w:color w:val="000000"/>
          <w:sz w:val="24"/>
          <w:szCs w:val="24"/>
          <w:rtl/>
          <w:lang w:bidi="he-IL"/>
        </w:rPr>
        <w:t xml:space="preserve"> ב- </w:t>
      </w:r>
      <w:r w:rsidR="00340214">
        <w:rPr>
          <w:rFonts w:asciiTheme="minorBidi" w:hAnsiTheme="minorBidi"/>
          <w:color w:val="000000"/>
          <w:sz w:val="24"/>
          <w:szCs w:val="24"/>
          <w:lang w:bidi="he-IL"/>
        </w:rPr>
        <w:t>w</w:t>
      </w:r>
      <w:r w:rsidR="00340214">
        <w:rPr>
          <w:rFonts w:asciiTheme="minorBidi" w:hAnsiTheme="minorBidi" w:hint="cs"/>
          <w:color w:val="000000"/>
          <w:sz w:val="24"/>
          <w:szCs w:val="24"/>
          <w:rtl/>
          <w:lang w:bidi="he-IL"/>
        </w:rPr>
        <w:t>.</w:t>
      </w:r>
    </w:p>
    <w:p w:rsidR="00F120C4" w:rsidRDefault="00F120C4" w:rsidP="005775EA">
      <w:pPr>
        <w:autoSpaceDE w:val="0"/>
        <w:autoSpaceDN w:val="0"/>
        <w:adjustRightInd w:val="0"/>
        <w:spacing w:after="0" w:line="240" w:lineRule="auto"/>
        <w:ind w:firstLine="0"/>
        <w:jc w:val="both"/>
        <w:rPr>
          <w:rFonts w:asciiTheme="minorBidi" w:hAnsiTheme="minorBidi"/>
          <w:color w:val="000000"/>
          <w:sz w:val="16"/>
          <w:szCs w:val="16"/>
        </w:rPr>
      </w:pPr>
    </w:p>
    <w:p w:rsidR="00F120C4" w:rsidRDefault="00F120C4" w:rsidP="005775EA">
      <w:pPr>
        <w:autoSpaceDE w:val="0"/>
        <w:autoSpaceDN w:val="0"/>
        <w:adjustRightInd w:val="0"/>
        <w:spacing w:after="0" w:line="240" w:lineRule="auto"/>
        <w:ind w:firstLine="0"/>
        <w:jc w:val="both"/>
        <w:rPr>
          <w:rFonts w:asciiTheme="minorBidi" w:hAnsiTheme="minorBidi"/>
          <w:color w:val="000000"/>
          <w:sz w:val="16"/>
          <w:szCs w:val="16"/>
        </w:rPr>
      </w:pPr>
    </w:p>
    <w:p w:rsidR="00335C20" w:rsidRPr="007A780E" w:rsidRDefault="00335C20" w:rsidP="007A780E">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7A780E">
        <w:rPr>
          <w:rFonts w:asciiTheme="minorBidi" w:hAnsiTheme="minorBidi"/>
          <w:color w:val="7F7F7F" w:themeColor="text1" w:themeTint="80"/>
          <w:sz w:val="16"/>
          <w:szCs w:val="16"/>
        </w:rPr>
        <w:t>At the inference stage, we use a soft-weighted sum inference strategy [9] to</w:t>
      </w:r>
      <w:r w:rsidR="00F120C4" w:rsidRPr="007A780E">
        <w:rPr>
          <w:rFonts w:asciiTheme="minorBidi" w:hAnsiTheme="minorBidi" w:hint="cs"/>
          <w:color w:val="7F7F7F" w:themeColor="text1" w:themeTint="80"/>
          <w:sz w:val="16"/>
          <w:szCs w:val="16"/>
          <w:rtl/>
          <w:lang w:bidi="he-IL"/>
        </w:rPr>
        <w:t xml:space="preserve"> </w:t>
      </w:r>
      <w:r w:rsidRPr="007A780E">
        <w:rPr>
          <w:rFonts w:asciiTheme="minorBidi" w:hAnsiTheme="minorBidi"/>
          <w:color w:val="7F7F7F" w:themeColor="text1" w:themeTint="80"/>
          <w:sz w:val="16"/>
          <w:szCs w:val="16"/>
        </w:rPr>
        <w:t xml:space="preserve">compute </w:t>
      </w:r>
      <w:r w:rsidR="00777312" w:rsidRPr="007A780E">
        <w:rPr>
          <w:rFonts w:asciiTheme="minorBidi" w:hAnsiTheme="minorBidi"/>
          <w:color w:val="7F7F7F" w:themeColor="text1" w:themeTint="80"/>
          <w:sz w:val="16"/>
          <w:szCs w:val="16"/>
        </w:rPr>
        <w:t>final</w:t>
      </w:r>
      <w:r w:rsidRPr="007A780E">
        <w:rPr>
          <w:rFonts w:asciiTheme="minorBidi" w:hAnsiTheme="minorBidi"/>
          <w:color w:val="7F7F7F" w:themeColor="text1" w:themeTint="80"/>
          <w:sz w:val="16"/>
          <w:szCs w:val="16"/>
        </w:rPr>
        <w:t xml:space="preserve"> predictions after obtaining the score maps from the </w:t>
      </w:r>
      <w:proofErr w:type="spellStart"/>
      <w:r w:rsidRPr="007A780E">
        <w:rPr>
          <w:rFonts w:asciiTheme="minorBidi" w:hAnsiTheme="minorBidi"/>
          <w:color w:val="7F7F7F" w:themeColor="text1" w:themeTint="80"/>
          <w:sz w:val="16"/>
          <w:szCs w:val="16"/>
        </w:rPr>
        <w:t>softmax</w:t>
      </w:r>
      <w:proofErr w:type="spellEnd"/>
      <w:r w:rsidRPr="007A780E">
        <w:rPr>
          <w:rFonts w:asciiTheme="minorBidi" w:hAnsiTheme="minorBidi"/>
          <w:color w:val="7F7F7F" w:themeColor="text1" w:themeTint="80"/>
          <w:sz w:val="16"/>
          <w:szCs w:val="16"/>
        </w:rPr>
        <w:t xml:space="preserve"> layer.</w:t>
      </w:r>
      <w:r w:rsidR="00F120C4" w:rsidRPr="007A780E">
        <w:rPr>
          <w:rFonts w:asciiTheme="minorBidi" w:hAnsiTheme="minorBidi" w:hint="cs"/>
          <w:color w:val="7F7F7F" w:themeColor="text1" w:themeTint="80"/>
          <w:sz w:val="16"/>
          <w:szCs w:val="16"/>
          <w:rtl/>
          <w:lang w:bidi="he-IL"/>
        </w:rPr>
        <w:t xml:space="preserve"> </w:t>
      </w:r>
      <w:r w:rsidRPr="007A780E">
        <w:rPr>
          <w:rFonts w:asciiTheme="minorBidi" w:hAnsiTheme="minorBidi"/>
          <w:color w:val="7F7F7F" w:themeColor="text1" w:themeTint="80"/>
          <w:sz w:val="16"/>
          <w:szCs w:val="16"/>
        </w:rPr>
        <w:t xml:space="preserve">For clarity, we use pi to denote the score vector of pixel </w:t>
      </w:r>
      <w:proofErr w:type="spellStart"/>
      <w:r w:rsidRPr="007A780E">
        <w:rPr>
          <w:rFonts w:asciiTheme="minorBidi" w:hAnsiTheme="minorBidi"/>
          <w:color w:val="7F7F7F" w:themeColor="text1" w:themeTint="80"/>
          <w:sz w:val="16"/>
          <w:szCs w:val="16"/>
        </w:rPr>
        <w:t>i</w:t>
      </w:r>
      <w:proofErr w:type="spellEnd"/>
      <w:r w:rsidRPr="007A780E">
        <w:rPr>
          <w:rFonts w:asciiTheme="minorBidi" w:hAnsiTheme="minorBidi"/>
          <w:color w:val="7F7F7F" w:themeColor="text1" w:themeTint="80"/>
          <w:sz w:val="16"/>
          <w:szCs w:val="16"/>
        </w:rPr>
        <w:t>. The depth value of</w:t>
      </w:r>
      <w:r w:rsidR="007A780E" w:rsidRPr="007A780E">
        <w:rPr>
          <w:rFonts w:asciiTheme="minorBidi" w:hAnsiTheme="minorBidi" w:hint="cs"/>
          <w:color w:val="7F7F7F" w:themeColor="text1" w:themeTint="80"/>
          <w:sz w:val="16"/>
          <w:szCs w:val="16"/>
          <w:rtl/>
          <w:lang w:bidi="he-IL"/>
        </w:rPr>
        <w:t xml:space="preserve"> </w:t>
      </w:r>
      <w:r w:rsidRPr="007A780E">
        <w:rPr>
          <w:rFonts w:asciiTheme="minorBidi" w:hAnsiTheme="minorBidi"/>
          <w:color w:val="7F7F7F" w:themeColor="text1" w:themeTint="80"/>
          <w:sz w:val="16"/>
          <w:szCs w:val="16"/>
        </w:rPr>
        <w:t xml:space="preserve">pixel </w:t>
      </w:r>
      <w:proofErr w:type="spellStart"/>
      <w:r w:rsidRPr="007A780E">
        <w:rPr>
          <w:rFonts w:asciiTheme="minorBidi" w:hAnsiTheme="minorBidi"/>
          <w:color w:val="7F7F7F" w:themeColor="text1" w:themeTint="80"/>
          <w:sz w:val="16"/>
          <w:szCs w:val="16"/>
        </w:rPr>
        <w:t>i</w:t>
      </w:r>
      <w:proofErr w:type="spellEnd"/>
      <w:r w:rsidRPr="007A780E">
        <w:rPr>
          <w:rFonts w:asciiTheme="minorBidi" w:hAnsiTheme="minorBidi"/>
          <w:color w:val="7F7F7F" w:themeColor="text1" w:themeTint="80"/>
          <w:sz w:val="16"/>
          <w:szCs w:val="16"/>
        </w:rPr>
        <w:t xml:space="preserve"> can be calculated </w:t>
      </w:r>
      <w:proofErr w:type="gramStart"/>
      <w:r w:rsidRPr="007A780E">
        <w:rPr>
          <w:rFonts w:asciiTheme="minorBidi" w:hAnsiTheme="minorBidi"/>
          <w:color w:val="7F7F7F" w:themeColor="text1" w:themeTint="80"/>
          <w:sz w:val="16"/>
          <w:szCs w:val="16"/>
        </w:rPr>
        <w:t>as</w:t>
      </w:r>
      <w:r w:rsidR="00D264CB" w:rsidRPr="007A780E">
        <w:rPr>
          <w:rFonts w:asciiTheme="minorBidi" w:hAnsiTheme="minorBidi" w:hint="cs"/>
          <w:color w:val="7F7F7F" w:themeColor="text1" w:themeTint="80"/>
          <w:sz w:val="16"/>
          <w:szCs w:val="16"/>
          <w:rtl/>
          <w:lang w:bidi="he-IL"/>
        </w:rPr>
        <w:t xml:space="preserve"> </w:t>
      </w:r>
      <w:r w:rsidR="00D264CB" w:rsidRPr="007A780E">
        <w:rPr>
          <w:rFonts w:asciiTheme="minorBidi" w:hAnsiTheme="minorBidi"/>
          <w:color w:val="7F7F7F" w:themeColor="text1" w:themeTint="80"/>
          <w:sz w:val="16"/>
          <w:szCs w:val="16"/>
          <w:lang w:bidi="he-IL"/>
        </w:rPr>
        <w:t xml:space="preserve"> (</w:t>
      </w:r>
      <w:proofErr w:type="gramEnd"/>
      <w:r w:rsidR="00D264CB" w:rsidRPr="007A780E">
        <w:rPr>
          <w:rFonts w:asciiTheme="minorBidi" w:hAnsiTheme="minorBidi"/>
          <w:color w:val="7F7F7F" w:themeColor="text1" w:themeTint="80"/>
          <w:sz w:val="16"/>
          <w:szCs w:val="16"/>
          <w:lang w:bidi="he-IL"/>
        </w:rPr>
        <w:t>3)</w:t>
      </w:r>
      <w:r w:rsidRPr="007A780E">
        <w:rPr>
          <w:rFonts w:asciiTheme="minorBidi" w:hAnsiTheme="minorBidi"/>
          <w:color w:val="7F7F7F" w:themeColor="text1" w:themeTint="80"/>
          <w:sz w:val="16"/>
          <w:szCs w:val="16"/>
        </w:rPr>
        <w:t>:</w:t>
      </w:r>
    </w:p>
    <w:p w:rsidR="00335C20" w:rsidRPr="007A780E" w:rsidRDefault="00335C20" w:rsidP="00F120C4">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7A780E">
        <w:rPr>
          <w:rFonts w:asciiTheme="minorBidi" w:hAnsiTheme="minorBidi"/>
          <w:color w:val="7F7F7F" w:themeColor="text1" w:themeTint="80"/>
          <w:sz w:val="16"/>
          <w:szCs w:val="16"/>
        </w:rPr>
        <w:t xml:space="preserve">where ^ di is the predicted depth value of pixel </w:t>
      </w:r>
      <w:proofErr w:type="spellStart"/>
      <w:r w:rsidRPr="007A780E">
        <w:rPr>
          <w:rFonts w:asciiTheme="minorBidi" w:hAnsiTheme="minorBidi"/>
          <w:color w:val="7F7F7F" w:themeColor="text1" w:themeTint="80"/>
          <w:sz w:val="16"/>
          <w:szCs w:val="16"/>
        </w:rPr>
        <w:t>i</w:t>
      </w:r>
      <w:proofErr w:type="spellEnd"/>
      <w:r w:rsidRPr="007A780E">
        <w:rPr>
          <w:rFonts w:asciiTheme="minorBidi" w:hAnsiTheme="minorBidi"/>
          <w:color w:val="7F7F7F" w:themeColor="text1" w:themeTint="80"/>
          <w:sz w:val="16"/>
          <w:szCs w:val="16"/>
        </w:rPr>
        <w:t>, w is the weight vector of bins,</w:t>
      </w:r>
      <w:r w:rsidR="00F120C4" w:rsidRPr="007A780E">
        <w:rPr>
          <w:rFonts w:asciiTheme="minorBidi" w:hAnsiTheme="minorBidi" w:hint="cs"/>
          <w:color w:val="7F7F7F" w:themeColor="text1" w:themeTint="80"/>
          <w:sz w:val="16"/>
          <w:szCs w:val="16"/>
          <w:rtl/>
          <w:lang w:bidi="he-IL"/>
        </w:rPr>
        <w:t xml:space="preserve"> </w:t>
      </w:r>
      <w:r w:rsidRPr="007A780E">
        <w:rPr>
          <w:rFonts w:asciiTheme="minorBidi" w:hAnsiTheme="minorBidi"/>
          <w:color w:val="7F7F7F" w:themeColor="text1" w:themeTint="80"/>
          <w:sz w:val="16"/>
          <w:szCs w:val="16"/>
        </w:rPr>
        <w:t xml:space="preserve">and </w:t>
      </w:r>
      <w:proofErr w:type="spellStart"/>
      <w:r w:rsidRPr="007A780E">
        <w:rPr>
          <w:rFonts w:asciiTheme="minorBidi" w:hAnsiTheme="minorBidi"/>
          <w:color w:val="7F7F7F" w:themeColor="text1" w:themeTint="80"/>
          <w:sz w:val="16"/>
          <w:szCs w:val="16"/>
        </w:rPr>
        <w:t>wj</w:t>
      </w:r>
      <w:proofErr w:type="spellEnd"/>
      <w:r w:rsidRPr="007A780E">
        <w:rPr>
          <w:rFonts w:asciiTheme="minorBidi" w:hAnsiTheme="minorBidi"/>
          <w:color w:val="7F7F7F" w:themeColor="text1" w:themeTint="80"/>
          <w:sz w:val="16"/>
          <w:szCs w:val="16"/>
        </w:rPr>
        <w:t xml:space="preserve"> is j-</w:t>
      </w:r>
      <w:proofErr w:type="spellStart"/>
      <w:r w:rsidRPr="007A780E">
        <w:rPr>
          <w:rFonts w:asciiTheme="minorBidi" w:hAnsiTheme="minorBidi"/>
          <w:color w:val="7F7F7F" w:themeColor="text1" w:themeTint="80"/>
          <w:sz w:val="16"/>
          <w:szCs w:val="16"/>
        </w:rPr>
        <w:t>th</w:t>
      </w:r>
      <w:proofErr w:type="spellEnd"/>
      <w:r w:rsidRPr="007A780E">
        <w:rPr>
          <w:rFonts w:asciiTheme="minorBidi" w:hAnsiTheme="minorBidi"/>
          <w:color w:val="7F7F7F" w:themeColor="text1" w:themeTint="80"/>
          <w:sz w:val="16"/>
          <w:szCs w:val="16"/>
        </w:rPr>
        <w:t xml:space="preserve"> element of w.</w:t>
      </w:r>
    </w:p>
    <w:p w:rsidR="007D1E0F" w:rsidRDefault="007D1E0F">
      <w:pPr>
        <w:rPr>
          <w:rFonts w:asciiTheme="minorBidi" w:hAnsiTheme="minorBidi"/>
          <w:color w:val="7F7F7F" w:themeColor="text1" w:themeTint="80"/>
          <w:sz w:val="16"/>
          <w:szCs w:val="16"/>
          <w:lang w:bidi="he-IL"/>
        </w:rPr>
      </w:pPr>
      <w:r>
        <w:rPr>
          <w:rFonts w:asciiTheme="minorBidi" w:hAnsiTheme="minorBidi"/>
          <w:color w:val="7F7F7F" w:themeColor="text1" w:themeTint="80"/>
          <w:sz w:val="16"/>
          <w:szCs w:val="16"/>
          <w:lang w:bidi="he-IL"/>
        </w:rPr>
        <w:br w:type="page"/>
      </w:r>
    </w:p>
    <w:p w:rsidR="007D1E0F" w:rsidRDefault="007D1E0F" w:rsidP="007D1E0F">
      <w:pPr>
        <w:pStyle w:val="Heading1"/>
        <w:numPr>
          <w:ilvl w:val="0"/>
          <w:numId w:val="3"/>
        </w:numPr>
        <w:bidi/>
        <w:rPr>
          <w:rFonts w:asciiTheme="minorBidi" w:hAnsiTheme="minorBidi" w:cstheme="minorBidi"/>
          <w:i w:val="0"/>
          <w:iCs w:val="0"/>
          <w:sz w:val="24"/>
          <w:szCs w:val="24"/>
          <w:rtl/>
          <w:lang w:bidi="he-IL"/>
        </w:rPr>
      </w:pPr>
      <w:r>
        <w:rPr>
          <w:rFonts w:asciiTheme="minorBidi" w:hAnsiTheme="minorBidi" w:cstheme="minorBidi" w:hint="cs"/>
          <w:i w:val="0"/>
          <w:iCs w:val="0"/>
          <w:sz w:val="24"/>
          <w:szCs w:val="24"/>
          <w:rtl/>
          <w:lang w:bidi="he-IL"/>
        </w:rPr>
        <w:lastRenderedPageBreak/>
        <w:t>ניסויים</w:t>
      </w:r>
    </w:p>
    <w:p w:rsidR="007D1E0F" w:rsidRDefault="007D1E0F"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p>
    <w:p w:rsidR="007D1E0F" w:rsidRPr="00C04ADC" w:rsidRDefault="00C84C0B" w:rsidP="00A7661A">
      <w:pPr>
        <w:autoSpaceDE w:val="0"/>
        <w:autoSpaceDN w:val="0"/>
        <w:bidi/>
        <w:adjustRightInd w:val="0"/>
        <w:spacing w:after="0" w:line="240" w:lineRule="auto"/>
        <w:ind w:firstLine="0"/>
        <w:jc w:val="both"/>
        <w:rPr>
          <w:rFonts w:ascii="Arial" w:hAnsiTheme="minorBidi"/>
          <w:color w:val="000000"/>
          <w:sz w:val="16"/>
          <w:szCs w:val="16"/>
          <w:rtl/>
        </w:rPr>
      </w:pPr>
      <w:r>
        <w:rPr>
          <w:rFonts w:asciiTheme="minorBidi" w:hAnsiTheme="minorBidi" w:hint="cs"/>
          <w:sz w:val="24"/>
          <w:szCs w:val="24"/>
          <w:rtl/>
          <w:lang w:bidi="he-IL"/>
        </w:rPr>
        <w:t xml:space="preserve">בחלק זה, אנחנו מעריכים את מודל ה- </w:t>
      </w:r>
      <w:r>
        <w:rPr>
          <w:rFonts w:asciiTheme="minorBidi" w:hAnsiTheme="minorBidi" w:hint="cs"/>
          <w:sz w:val="24"/>
          <w:szCs w:val="24"/>
          <w:lang w:bidi="he-IL"/>
        </w:rPr>
        <w:t>DABC</w:t>
      </w:r>
      <w:r>
        <w:rPr>
          <w:rFonts w:asciiTheme="minorBidi" w:hAnsiTheme="minorBidi" w:hint="cs"/>
          <w:sz w:val="24"/>
          <w:szCs w:val="24"/>
          <w:rtl/>
          <w:lang w:bidi="he-IL"/>
        </w:rPr>
        <w:t xml:space="preserve"> שלנו על שני </w:t>
      </w:r>
      <w:r w:rsidR="00011835">
        <w:rPr>
          <w:rFonts w:asciiTheme="minorBidi" w:hAnsiTheme="minorBidi" w:hint="cs"/>
          <w:sz w:val="24"/>
          <w:szCs w:val="24"/>
          <w:rtl/>
          <w:lang w:bidi="he-IL"/>
        </w:rPr>
        <w:t xml:space="preserve">סטי נתונים </w:t>
      </w:r>
      <w:r w:rsidR="00011835">
        <w:rPr>
          <w:rFonts w:asciiTheme="minorBidi" w:hAnsiTheme="minorBidi"/>
          <w:sz w:val="24"/>
          <w:szCs w:val="24"/>
          <w:lang w:bidi="he-IL"/>
        </w:rPr>
        <w:t xml:space="preserve"> </w:t>
      </w:r>
      <w:r>
        <w:rPr>
          <w:rFonts w:asciiTheme="minorBidi" w:hAnsiTheme="minorBidi"/>
          <w:sz w:val="24"/>
          <w:szCs w:val="24"/>
          <w:lang w:bidi="he-IL"/>
        </w:rPr>
        <w:t>RGB-D</w:t>
      </w:r>
      <w:r w:rsidR="007D6987" w:rsidRPr="00A7661A">
        <w:rPr>
          <w:rFonts w:asciiTheme="minorBidi" w:hAnsiTheme="minorBidi" w:hint="cs"/>
          <w:color w:val="FF0000"/>
          <w:sz w:val="16"/>
          <w:szCs w:val="16"/>
          <w:rtl/>
          <w:lang w:bidi="he-IL"/>
        </w:rPr>
        <w:t>(</w:t>
      </w:r>
      <w:r w:rsidR="00A7661A">
        <w:rPr>
          <w:rFonts w:asciiTheme="minorBidi" w:hAnsiTheme="minorBidi" w:hint="cs"/>
          <w:color w:val="FF0000"/>
          <w:sz w:val="16"/>
          <w:szCs w:val="16"/>
          <w:rtl/>
          <w:lang w:bidi="he-IL"/>
        </w:rPr>
        <w:t>תמונות צבע בתוספת ערכי עומק, הצבע מתואר</w:t>
      </w:r>
      <w:r w:rsidR="00A7661A" w:rsidRPr="00A7661A">
        <w:rPr>
          <w:rFonts w:asciiTheme="minorBidi" w:hAnsiTheme="minorBidi" w:hint="cs"/>
          <w:color w:val="FF0000"/>
          <w:sz w:val="16"/>
          <w:szCs w:val="16"/>
          <w:rtl/>
          <w:lang w:bidi="he-IL"/>
        </w:rPr>
        <w:t xml:space="preserve"> ע"י ערכי </w:t>
      </w:r>
      <w:r w:rsidR="007D6987" w:rsidRPr="00A7661A">
        <w:rPr>
          <w:rFonts w:asciiTheme="minorBidi" w:hAnsiTheme="minorBidi" w:hint="cs"/>
          <w:color w:val="FF0000"/>
          <w:sz w:val="16"/>
          <w:szCs w:val="16"/>
          <w:rtl/>
          <w:lang w:bidi="he-IL"/>
        </w:rPr>
        <w:t>אדום-ירוק-אדום</w:t>
      </w:r>
      <w:r w:rsidR="00631A65">
        <w:rPr>
          <w:rFonts w:asciiTheme="minorBidi" w:hAnsiTheme="minorBidi" w:hint="cs"/>
          <w:color w:val="FF0000"/>
          <w:sz w:val="16"/>
          <w:szCs w:val="16"/>
          <w:rtl/>
          <w:lang w:bidi="he-IL"/>
        </w:rPr>
        <w:t xml:space="preserve"> עבור כל פיקסל</w:t>
      </w:r>
      <w:r w:rsidR="00A7661A" w:rsidRPr="00A7661A">
        <w:rPr>
          <w:rFonts w:asciiTheme="minorBidi" w:hAnsiTheme="minorBidi" w:hint="cs"/>
          <w:color w:val="FF0000"/>
          <w:sz w:val="16"/>
          <w:szCs w:val="16"/>
          <w:rtl/>
          <w:lang w:bidi="he-IL"/>
        </w:rPr>
        <w:t>, המתרגמת</w:t>
      </w:r>
      <w:r w:rsidR="007D6987" w:rsidRPr="00A7661A">
        <w:rPr>
          <w:rFonts w:asciiTheme="minorBidi" w:hAnsiTheme="minorBidi" w:hint="cs"/>
          <w:color w:val="FF0000"/>
          <w:sz w:val="16"/>
          <w:szCs w:val="16"/>
          <w:rtl/>
          <w:lang w:bidi="he-IL"/>
        </w:rPr>
        <w:t>)</w:t>
      </w:r>
      <w:r>
        <w:rPr>
          <w:rFonts w:asciiTheme="minorBidi" w:hAnsiTheme="minorBidi" w:hint="cs"/>
          <w:sz w:val="24"/>
          <w:szCs w:val="24"/>
          <w:rtl/>
          <w:lang w:bidi="he-IL"/>
        </w:rPr>
        <w:t xml:space="preserve"> פתוחים/זמינים לציבור: </w:t>
      </w:r>
      <w:proofErr w:type="spellStart"/>
      <w:r w:rsidRPr="00C84C0B">
        <w:rPr>
          <w:rFonts w:asciiTheme="minorBidi" w:hAnsiTheme="minorBidi"/>
          <w:color w:val="000000"/>
          <w:sz w:val="24"/>
          <w:szCs w:val="24"/>
        </w:rPr>
        <w:t>ScanNet</w:t>
      </w:r>
      <w:proofErr w:type="spellEnd"/>
      <w:r w:rsidRPr="00C84C0B">
        <w:rPr>
          <w:rFonts w:asciiTheme="minorBidi" w:hAnsiTheme="minorBidi" w:hint="cs"/>
          <w:color w:val="000000"/>
          <w:sz w:val="24"/>
          <w:szCs w:val="24"/>
          <w:rtl/>
          <w:lang w:bidi="he-IL"/>
        </w:rPr>
        <w:t xml:space="preserve"> [5] ו- </w:t>
      </w:r>
      <w:r w:rsidRPr="00C84C0B">
        <w:rPr>
          <w:rFonts w:asciiTheme="minorBidi" w:hAnsiTheme="minorBidi" w:hint="cs"/>
          <w:color w:val="000000"/>
          <w:sz w:val="24"/>
          <w:szCs w:val="24"/>
          <w:lang w:bidi="he-IL"/>
        </w:rPr>
        <w:t>KITTI</w:t>
      </w:r>
      <w:r w:rsidRPr="00C84C0B">
        <w:rPr>
          <w:rFonts w:asciiTheme="minorBidi" w:hAnsiTheme="minorBidi" w:hint="cs"/>
          <w:color w:val="000000"/>
          <w:sz w:val="24"/>
          <w:szCs w:val="24"/>
          <w:rtl/>
          <w:lang w:bidi="he-IL"/>
        </w:rPr>
        <w:t xml:space="preserve"> [24].</w:t>
      </w:r>
      <w:r w:rsidR="00F91EB7">
        <w:rPr>
          <w:rFonts w:asciiTheme="minorBidi" w:hAnsiTheme="minorBidi" w:hint="cs"/>
          <w:color w:val="000000"/>
          <w:sz w:val="24"/>
          <w:szCs w:val="24"/>
          <w:rtl/>
          <w:lang w:bidi="he-IL"/>
        </w:rPr>
        <w:t xml:space="preserve"> תחילה אנו מציגים את שני </w:t>
      </w:r>
      <w:r w:rsidR="00011835" w:rsidRPr="00F7412F">
        <w:rPr>
          <w:rFonts w:asciiTheme="minorBidi" w:hAnsiTheme="minorBidi" w:hint="cs"/>
          <w:color w:val="FF0000"/>
          <w:sz w:val="24"/>
          <w:szCs w:val="24"/>
          <w:rtl/>
          <w:lang w:bidi="he-IL"/>
        </w:rPr>
        <w:t>סטי הנתונים</w:t>
      </w:r>
      <w:r w:rsidR="00F17108">
        <w:rPr>
          <w:rFonts w:asciiTheme="minorBidi" w:hAnsiTheme="minorBidi" w:hint="cs"/>
          <w:color w:val="FF0000"/>
          <w:sz w:val="24"/>
          <w:szCs w:val="24"/>
          <w:rtl/>
          <w:lang w:bidi="he-IL"/>
        </w:rPr>
        <w:t>/מאגרי מידע</w:t>
      </w:r>
      <w:r w:rsidR="00F7412F">
        <w:rPr>
          <w:rFonts w:asciiTheme="minorBidi" w:hAnsiTheme="minorBidi" w:hint="cs"/>
          <w:color w:val="000000"/>
          <w:sz w:val="24"/>
          <w:szCs w:val="24"/>
          <w:rtl/>
          <w:lang w:bidi="he-IL"/>
        </w:rPr>
        <w:t xml:space="preserve"> </w:t>
      </w:r>
      <w:r w:rsidR="00F7412F" w:rsidRPr="00F7412F">
        <w:rPr>
          <w:rFonts w:asciiTheme="minorBidi" w:hAnsiTheme="minorBidi" w:hint="cs"/>
          <w:color w:val="FF0000"/>
          <w:sz w:val="24"/>
          <w:szCs w:val="24"/>
          <w:rtl/>
          <w:lang w:bidi="he-IL"/>
        </w:rPr>
        <w:t>(</w:t>
      </w:r>
      <w:r w:rsidR="00F7412F">
        <w:rPr>
          <w:rFonts w:asciiTheme="minorBidi" w:hAnsiTheme="minorBidi"/>
          <w:color w:val="FF0000"/>
          <w:sz w:val="24"/>
          <w:szCs w:val="24"/>
          <w:lang w:bidi="he-IL"/>
        </w:rPr>
        <w:t>datasets</w:t>
      </w:r>
      <w:r w:rsidR="00F7412F" w:rsidRPr="00F7412F">
        <w:rPr>
          <w:rFonts w:asciiTheme="minorBidi" w:hAnsiTheme="minorBidi" w:hint="cs"/>
          <w:color w:val="FF0000"/>
          <w:sz w:val="24"/>
          <w:szCs w:val="24"/>
          <w:rtl/>
          <w:lang w:bidi="he-IL"/>
        </w:rPr>
        <w:t>)</w:t>
      </w:r>
      <w:r w:rsidR="00011835">
        <w:rPr>
          <w:rFonts w:asciiTheme="minorBidi" w:hAnsiTheme="minorBidi" w:hint="cs"/>
          <w:color w:val="000000"/>
          <w:sz w:val="24"/>
          <w:szCs w:val="24"/>
          <w:rtl/>
          <w:lang w:bidi="he-IL"/>
        </w:rPr>
        <w:t xml:space="preserve"> </w:t>
      </w:r>
      <w:r w:rsidR="00F91EB7">
        <w:rPr>
          <w:rFonts w:asciiTheme="minorBidi" w:hAnsiTheme="minorBidi" w:hint="cs"/>
          <w:color w:val="000000"/>
          <w:sz w:val="24"/>
          <w:szCs w:val="24"/>
          <w:rtl/>
          <w:lang w:bidi="he-IL"/>
        </w:rPr>
        <w:t xml:space="preserve">ואת מדדי ההערכה </w:t>
      </w:r>
      <w:r w:rsidR="00C04ADC">
        <w:rPr>
          <w:rFonts w:asciiTheme="minorBidi" w:hAnsiTheme="minorBidi" w:hint="cs"/>
          <w:color w:val="000000"/>
          <w:sz w:val="24"/>
          <w:szCs w:val="24"/>
          <w:rtl/>
          <w:lang w:bidi="he-IL"/>
        </w:rPr>
        <w:t>(</w:t>
      </w:r>
      <w:r w:rsidR="00C04ADC" w:rsidRPr="003F0DC6">
        <w:rPr>
          <w:rFonts w:asciiTheme="minorBidi" w:hAnsiTheme="minorBidi"/>
          <w:color w:val="000000"/>
          <w:sz w:val="16"/>
          <w:szCs w:val="16"/>
        </w:rPr>
        <w:t>evaluation metrics</w:t>
      </w:r>
      <w:r w:rsidR="00C04ADC">
        <w:rPr>
          <w:rFonts w:asciiTheme="minorBidi" w:hAnsiTheme="minorBidi" w:hint="cs"/>
          <w:color w:val="000000"/>
          <w:sz w:val="24"/>
          <w:szCs w:val="24"/>
          <w:rtl/>
          <w:lang w:bidi="he-IL"/>
        </w:rPr>
        <w:t xml:space="preserve">) </w:t>
      </w:r>
      <w:r w:rsidR="00F91EB7">
        <w:rPr>
          <w:rFonts w:asciiTheme="minorBidi" w:hAnsiTheme="minorBidi" w:hint="cs"/>
          <w:color w:val="000000"/>
          <w:sz w:val="24"/>
          <w:szCs w:val="24"/>
          <w:rtl/>
          <w:lang w:bidi="he-IL"/>
        </w:rPr>
        <w:t>באתגר זה.</w:t>
      </w:r>
      <w:r w:rsidR="00256ADF">
        <w:rPr>
          <w:rFonts w:asciiTheme="minorBidi" w:hAnsiTheme="minorBidi" w:hint="cs"/>
          <w:color w:val="000000"/>
          <w:sz w:val="24"/>
          <w:szCs w:val="24"/>
          <w:rtl/>
          <w:lang w:bidi="he-IL"/>
        </w:rPr>
        <w:t xml:space="preserve"> </w:t>
      </w:r>
      <w:r w:rsidR="00C04ADC">
        <w:rPr>
          <w:rFonts w:asciiTheme="minorBidi" w:hAnsiTheme="minorBidi" w:hint="cs"/>
          <w:color w:val="000000"/>
          <w:sz w:val="24"/>
          <w:szCs w:val="24"/>
          <w:rtl/>
          <w:lang w:bidi="he-IL"/>
        </w:rPr>
        <w:t>אז, אנחנו מתארים את מבנה הניסוי (</w:t>
      </w:r>
      <w:r w:rsidR="00C04ADC" w:rsidRPr="003F0DC6">
        <w:rPr>
          <w:rFonts w:asciiTheme="minorBidi" w:hAnsiTheme="minorBidi"/>
          <w:color w:val="000000"/>
          <w:sz w:val="16"/>
          <w:szCs w:val="16"/>
        </w:rPr>
        <w:t>experimental setting</w:t>
      </w:r>
      <w:r w:rsidR="00C04ADC">
        <w:rPr>
          <w:rFonts w:asciiTheme="minorBidi" w:hAnsiTheme="minorBidi" w:hint="cs"/>
          <w:color w:val="000000"/>
          <w:sz w:val="24"/>
          <w:szCs w:val="24"/>
          <w:rtl/>
          <w:lang w:bidi="he-IL"/>
        </w:rPr>
        <w:t xml:space="preserve">). </w:t>
      </w:r>
      <w:r w:rsidR="009040EC">
        <w:rPr>
          <w:rFonts w:asciiTheme="minorBidi" w:hAnsiTheme="minorBidi" w:hint="cs"/>
          <w:color w:val="000000"/>
          <w:sz w:val="24"/>
          <w:szCs w:val="24"/>
          <w:rtl/>
          <w:lang w:bidi="he-IL"/>
        </w:rPr>
        <w:t>לבסוף</w:t>
      </w:r>
      <w:r w:rsidR="00256ADF">
        <w:rPr>
          <w:rFonts w:asciiTheme="minorBidi" w:hAnsiTheme="minorBidi" w:hint="cs"/>
          <w:color w:val="000000"/>
          <w:sz w:val="24"/>
          <w:szCs w:val="24"/>
          <w:rtl/>
          <w:lang w:bidi="he-IL"/>
        </w:rPr>
        <w:t>,</w:t>
      </w:r>
      <w:r w:rsidR="009040EC">
        <w:rPr>
          <w:rFonts w:asciiTheme="minorBidi" w:hAnsiTheme="minorBidi" w:hint="cs"/>
          <w:color w:val="000000"/>
          <w:sz w:val="24"/>
          <w:szCs w:val="24"/>
          <w:rtl/>
          <w:lang w:bidi="he-IL"/>
        </w:rPr>
        <w:t xml:space="preserve"> אנו משווים את מודל ה- </w:t>
      </w:r>
      <w:r w:rsidR="009040EC">
        <w:rPr>
          <w:rFonts w:asciiTheme="minorBidi" w:hAnsiTheme="minorBidi" w:hint="cs"/>
          <w:color w:val="000000"/>
          <w:sz w:val="24"/>
          <w:szCs w:val="24"/>
          <w:lang w:bidi="he-IL"/>
        </w:rPr>
        <w:t>DABC</w:t>
      </w:r>
      <w:r w:rsidR="009040EC">
        <w:rPr>
          <w:rFonts w:asciiTheme="minorBidi" w:hAnsiTheme="minorBidi" w:hint="cs"/>
          <w:color w:val="000000"/>
          <w:sz w:val="24"/>
          <w:szCs w:val="24"/>
          <w:rtl/>
          <w:lang w:bidi="he-IL"/>
        </w:rPr>
        <w:t xml:space="preserve"> שלנו לשיטה הבסיסית</w:t>
      </w:r>
      <w:r w:rsidR="00256ADF">
        <w:rPr>
          <w:rFonts w:asciiTheme="minorBidi" w:hAnsiTheme="minorBidi" w:hint="cs"/>
          <w:color w:val="000000"/>
          <w:sz w:val="24"/>
          <w:szCs w:val="24"/>
          <w:rtl/>
          <w:lang w:bidi="he-IL"/>
        </w:rPr>
        <w:t xml:space="preserve"> </w:t>
      </w:r>
      <w:r w:rsidR="00F91EB7">
        <w:rPr>
          <w:rFonts w:asciiTheme="minorBidi" w:hAnsiTheme="minorBidi" w:hint="cs"/>
          <w:color w:val="000000"/>
          <w:sz w:val="24"/>
          <w:szCs w:val="24"/>
          <w:rtl/>
          <w:lang w:bidi="he-IL"/>
        </w:rPr>
        <w:t xml:space="preserve"> </w:t>
      </w:r>
      <w:r w:rsidR="009040EC">
        <w:rPr>
          <w:rFonts w:asciiTheme="minorBidi" w:hAnsiTheme="minorBidi" w:hint="cs"/>
          <w:color w:val="000000"/>
          <w:sz w:val="24"/>
          <w:szCs w:val="24"/>
          <w:rtl/>
          <w:lang w:bidi="he-IL"/>
        </w:rPr>
        <w:t>הרשמית (</w:t>
      </w:r>
      <w:r w:rsidR="009040EC">
        <w:rPr>
          <w:rFonts w:asciiTheme="minorBidi" w:hAnsiTheme="minorBidi"/>
          <w:color w:val="000000"/>
          <w:sz w:val="16"/>
          <w:szCs w:val="16"/>
        </w:rPr>
        <w:t>offi</w:t>
      </w:r>
      <w:r w:rsidR="009040EC" w:rsidRPr="003F0DC6">
        <w:rPr>
          <w:rFonts w:asciiTheme="minorBidi" w:hAnsiTheme="minorBidi"/>
          <w:color w:val="000000"/>
          <w:sz w:val="16"/>
          <w:szCs w:val="16"/>
        </w:rPr>
        <w:t>cial baseline</w:t>
      </w:r>
      <w:r w:rsidR="009040EC">
        <w:rPr>
          <w:rFonts w:asciiTheme="minorBidi" w:hAnsiTheme="minorBidi" w:hint="cs"/>
          <w:color w:val="000000"/>
          <w:sz w:val="16"/>
          <w:szCs w:val="16"/>
          <w:rtl/>
          <w:lang w:bidi="he-IL"/>
        </w:rPr>
        <w:t xml:space="preserve"> </w:t>
      </w:r>
      <w:r w:rsidR="009040EC" w:rsidRPr="003F0DC6">
        <w:rPr>
          <w:rFonts w:asciiTheme="minorBidi" w:hAnsiTheme="minorBidi"/>
          <w:color w:val="000000"/>
          <w:sz w:val="16"/>
          <w:szCs w:val="16"/>
        </w:rPr>
        <w:t>method</w:t>
      </w:r>
      <w:r w:rsidR="009040EC">
        <w:rPr>
          <w:rFonts w:asciiTheme="minorBidi" w:hAnsiTheme="minorBidi" w:hint="cs"/>
          <w:color w:val="000000"/>
          <w:sz w:val="24"/>
          <w:szCs w:val="24"/>
          <w:rtl/>
          <w:lang w:bidi="he-IL"/>
        </w:rPr>
        <w:t>) ולשיטות בולטות אחרות</w:t>
      </w:r>
      <w:r w:rsidR="009A0D65">
        <w:rPr>
          <w:rFonts w:asciiTheme="minorBidi" w:hAnsiTheme="minorBidi" w:hint="cs"/>
          <w:color w:val="000000"/>
          <w:sz w:val="24"/>
          <w:szCs w:val="24"/>
          <w:rtl/>
          <w:lang w:bidi="he-IL"/>
        </w:rPr>
        <w:t xml:space="preserve"> שהש</w:t>
      </w:r>
      <w:r w:rsidR="009040EC">
        <w:rPr>
          <w:rFonts w:asciiTheme="minorBidi" w:hAnsiTheme="minorBidi" w:hint="cs"/>
          <w:color w:val="000000"/>
          <w:sz w:val="24"/>
          <w:szCs w:val="24"/>
          <w:rtl/>
          <w:lang w:bidi="he-IL"/>
        </w:rPr>
        <w:t>תתפו באתגר</w:t>
      </w:r>
      <w:r w:rsidR="009D77ED">
        <w:rPr>
          <w:rFonts w:asciiTheme="minorBidi" w:hAnsiTheme="minorBidi" w:hint="cs"/>
          <w:color w:val="000000"/>
          <w:sz w:val="24"/>
          <w:szCs w:val="24"/>
          <w:rtl/>
          <w:lang w:bidi="he-IL"/>
        </w:rPr>
        <w:t xml:space="preserve"> בהצלחה</w:t>
      </w:r>
      <w:r w:rsidR="009040EC">
        <w:rPr>
          <w:rFonts w:asciiTheme="minorBidi" w:hAnsiTheme="minorBidi" w:hint="cs"/>
          <w:color w:val="000000"/>
          <w:sz w:val="24"/>
          <w:szCs w:val="24"/>
          <w:rtl/>
          <w:lang w:bidi="he-IL"/>
        </w:rPr>
        <w:t>.</w:t>
      </w:r>
    </w:p>
    <w:p w:rsidR="00335C20" w:rsidRPr="00994093" w:rsidRDefault="00335C20"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94093">
        <w:rPr>
          <w:rFonts w:asciiTheme="minorBidi" w:hAnsiTheme="minorBidi"/>
          <w:color w:val="7F7F7F" w:themeColor="text1" w:themeTint="80"/>
          <w:sz w:val="16"/>
          <w:szCs w:val="16"/>
        </w:rPr>
        <w:t>4 Experiments</w:t>
      </w:r>
    </w:p>
    <w:p w:rsidR="00335C20" w:rsidRPr="00994093" w:rsidRDefault="00335C20" w:rsidP="00F33DA4">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94093">
        <w:rPr>
          <w:rFonts w:asciiTheme="minorBidi" w:hAnsiTheme="minorBidi"/>
          <w:color w:val="7F7F7F" w:themeColor="text1" w:themeTint="80"/>
          <w:sz w:val="16"/>
          <w:szCs w:val="16"/>
        </w:rPr>
        <w:t>In this section, we evaluate our DABC model on two publicly available RGB-D</w:t>
      </w:r>
      <w:r w:rsidR="00F33DA4" w:rsidRPr="00994093">
        <w:rPr>
          <w:rFonts w:asciiTheme="minorBidi" w:hAnsiTheme="minorBidi"/>
          <w:color w:val="7F7F7F" w:themeColor="text1" w:themeTint="80"/>
          <w:sz w:val="16"/>
          <w:szCs w:val="16"/>
        </w:rPr>
        <w:t xml:space="preserve"> </w:t>
      </w:r>
      <w:r w:rsidRPr="00994093">
        <w:rPr>
          <w:rFonts w:asciiTheme="minorBidi" w:hAnsiTheme="minorBidi"/>
          <w:color w:val="7F7F7F" w:themeColor="text1" w:themeTint="80"/>
          <w:sz w:val="16"/>
          <w:szCs w:val="16"/>
        </w:rPr>
        <w:t xml:space="preserve">datasets: </w:t>
      </w:r>
      <w:proofErr w:type="spellStart"/>
      <w:r w:rsidRPr="00994093">
        <w:rPr>
          <w:rFonts w:asciiTheme="minorBidi" w:hAnsiTheme="minorBidi"/>
          <w:color w:val="7F7F7F" w:themeColor="text1" w:themeTint="80"/>
          <w:sz w:val="16"/>
          <w:szCs w:val="16"/>
        </w:rPr>
        <w:t>ScanNet</w:t>
      </w:r>
      <w:proofErr w:type="spellEnd"/>
      <w:r w:rsidRPr="00994093">
        <w:rPr>
          <w:rFonts w:asciiTheme="minorBidi" w:hAnsiTheme="minorBidi"/>
          <w:color w:val="7F7F7F" w:themeColor="text1" w:themeTint="80"/>
          <w:sz w:val="16"/>
          <w:szCs w:val="16"/>
        </w:rPr>
        <w:t xml:space="preserve"> [5] and KITTI [24</w:t>
      </w:r>
      <w:proofErr w:type="gramStart"/>
      <w:r w:rsidRPr="00994093">
        <w:rPr>
          <w:rFonts w:asciiTheme="minorBidi" w:hAnsiTheme="minorBidi"/>
          <w:color w:val="7F7F7F" w:themeColor="text1" w:themeTint="80"/>
          <w:sz w:val="16"/>
          <w:szCs w:val="16"/>
        </w:rPr>
        <w:t>].We</w:t>
      </w:r>
      <w:proofErr w:type="gramEnd"/>
      <w:r w:rsidRPr="00994093">
        <w:rPr>
          <w:rFonts w:asciiTheme="minorBidi" w:hAnsiTheme="minorBidi"/>
          <w:color w:val="7F7F7F" w:themeColor="text1" w:themeTint="80"/>
          <w:sz w:val="16"/>
          <w:szCs w:val="16"/>
        </w:rPr>
        <w:t xml:space="preserve"> </w:t>
      </w:r>
      <w:r w:rsidR="00777312" w:rsidRPr="00994093">
        <w:rPr>
          <w:rFonts w:asciiTheme="minorBidi" w:hAnsiTheme="minorBidi"/>
          <w:color w:val="7F7F7F" w:themeColor="text1" w:themeTint="80"/>
          <w:sz w:val="16"/>
          <w:szCs w:val="16"/>
        </w:rPr>
        <w:t>first</w:t>
      </w:r>
      <w:r w:rsidRPr="00994093">
        <w:rPr>
          <w:rFonts w:asciiTheme="minorBidi" w:hAnsiTheme="minorBidi"/>
          <w:color w:val="7F7F7F" w:themeColor="text1" w:themeTint="80"/>
          <w:sz w:val="16"/>
          <w:szCs w:val="16"/>
        </w:rPr>
        <w:t xml:space="preserve"> introduce the two datasets and the</w:t>
      </w:r>
      <w:r w:rsidR="00F33DA4" w:rsidRPr="00994093">
        <w:rPr>
          <w:rFonts w:asciiTheme="minorBidi" w:hAnsiTheme="minorBidi"/>
          <w:color w:val="7F7F7F" w:themeColor="text1" w:themeTint="80"/>
          <w:sz w:val="16"/>
          <w:szCs w:val="16"/>
        </w:rPr>
        <w:t xml:space="preserve"> </w:t>
      </w:r>
      <w:r w:rsidRPr="00994093">
        <w:rPr>
          <w:rFonts w:asciiTheme="minorBidi" w:hAnsiTheme="minorBidi"/>
          <w:color w:val="7F7F7F" w:themeColor="text1" w:themeTint="80"/>
          <w:sz w:val="16"/>
          <w:szCs w:val="16"/>
        </w:rPr>
        <w:t>evaluation metrics in this challenge. Then we gi</w:t>
      </w:r>
      <w:r w:rsidR="00F33DA4" w:rsidRPr="00994093">
        <w:rPr>
          <w:rFonts w:asciiTheme="minorBidi" w:hAnsiTheme="minorBidi"/>
          <w:color w:val="7F7F7F" w:themeColor="text1" w:themeTint="80"/>
          <w:sz w:val="16"/>
          <w:szCs w:val="16"/>
        </w:rPr>
        <w:t>ve the details about our exper</w:t>
      </w:r>
      <w:r w:rsidR="00F33DA4" w:rsidRPr="00994093">
        <w:rPr>
          <w:rFonts w:asciiTheme="minorBidi" w:hAnsiTheme="minorBidi"/>
          <w:color w:val="7F7F7F" w:themeColor="text1" w:themeTint="80"/>
          <w:sz w:val="16"/>
          <w:szCs w:val="16"/>
          <w:lang w:bidi="he-IL"/>
        </w:rPr>
        <w:t>i</w:t>
      </w:r>
      <w:r w:rsidRPr="00994093">
        <w:rPr>
          <w:rFonts w:asciiTheme="minorBidi" w:hAnsiTheme="minorBidi"/>
          <w:color w:val="7F7F7F" w:themeColor="text1" w:themeTint="80"/>
          <w:sz w:val="16"/>
          <w:szCs w:val="16"/>
        </w:rPr>
        <w:t>mental setting. Finally, we co</w:t>
      </w:r>
      <w:r w:rsidR="009040EC" w:rsidRPr="00994093">
        <w:rPr>
          <w:rFonts w:asciiTheme="minorBidi" w:hAnsiTheme="minorBidi"/>
          <w:color w:val="7F7F7F" w:themeColor="text1" w:themeTint="80"/>
          <w:sz w:val="16"/>
          <w:szCs w:val="16"/>
        </w:rPr>
        <w:t>mpare our DABC model with the offi</w:t>
      </w:r>
      <w:r w:rsidRPr="00994093">
        <w:rPr>
          <w:rFonts w:asciiTheme="minorBidi" w:hAnsiTheme="minorBidi"/>
          <w:color w:val="7F7F7F" w:themeColor="text1" w:themeTint="80"/>
          <w:sz w:val="16"/>
          <w:szCs w:val="16"/>
        </w:rPr>
        <w:t>cial baseline</w:t>
      </w:r>
      <w:r w:rsidR="00F33DA4" w:rsidRPr="00994093">
        <w:rPr>
          <w:rFonts w:asciiTheme="minorBidi" w:hAnsiTheme="minorBidi" w:hint="cs"/>
          <w:color w:val="7F7F7F" w:themeColor="text1" w:themeTint="80"/>
          <w:sz w:val="16"/>
          <w:szCs w:val="16"/>
          <w:rtl/>
          <w:lang w:bidi="he-IL"/>
        </w:rPr>
        <w:t xml:space="preserve"> </w:t>
      </w:r>
      <w:r w:rsidRPr="00994093">
        <w:rPr>
          <w:rFonts w:asciiTheme="minorBidi" w:hAnsiTheme="minorBidi"/>
          <w:color w:val="7F7F7F" w:themeColor="text1" w:themeTint="80"/>
          <w:sz w:val="16"/>
          <w:szCs w:val="16"/>
        </w:rPr>
        <w:t>method and other outstanding methods that participate in this challenge.</w:t>
      </w:r>
    </w:p>
    <w:p w:rsidR="00620885" w:rsidRDefault="00620885" w:rsidP="003F0DC6">
      <w:pPr>
        <w:autoSpaceDE w:val="0"/>
        <w:autoSpaceDN w:val="0"/>
        <w:adjustRightInd w:val="0"/>
        <w:spacing w:after="0" w:line="240" w:lineRule="auto"/>
        <w:ind w:firstLine="0"/>
        <w:jc w:val="both"/>
        <w:rPr>
          <w:rFonts w:asciiTheme="minorBidi" w:hAnsiTheme="minorBidi"/>
          <w:color w:val="000000"/>
          <w:sz w:val="16"/>
          <w:szCs w:val="16"/>
          <w:rtl/>
          <w:lang w:bidi="he-IL"/>
        </w:rPr>
      </w:pPr>
    </w:p>
    <w:p w:rsidR="00685AC7" w:rsidRDefault="00685AC7" w:rsidP="00011835">
      <w:pPr>
        <w:autoSpaceDE w:val="0"/>
        <w:autoSpaceDN w:val="0"/>
        <w:bidi/>
        <w:adjustRightInd w:val="0"/>
        <w:spacing w:after="0" w:line="360" w:lineRule="auto"/>
        <w:ind w:firstLine="0"/>
        <w:jc w:val="both"/>
        <w:rPr>
          <w:rFonts w:asciiTheme="minorBidi" w:hAnsiTheme="minorBidi"/>
          <w:b/>
          <w:bCs/>
          <w:i/>
          <w:iCs/>
          <w:color w:val="000000"/>
          <w:sz w:val="24"/>
          <w:szCs w:val="24"/>
          <w:rtl/>
          <w:lang w:bidi="he-IL"/>
        </w:rPr>
      </w:pPr>
      <w:r>
        <w:rPr>
          <w:rFonts w:asciiTheme="minorBidi" w:hAnsiTheme="minorBidi" w:hint="cs"/>
          <w:b/>
          <w:bCs/>
          <w:i/>
          <w:iCs/>
          <w:color w:val="000000"/>
          <w:sz w:val="24"/>
          <w:szCs w:val="24"/>
          <w:rtl/>
          <w:lang w:bidi="he-IL"/>
        </w:rPr>
        <w:t>4</w:t>
      </w:r>
      <w:r w:rsidRPr="00A21E58">
        <w:rPr>
          <w:rFonts w:asciiTheme="minorBidi" w:hAnsiTheme="minorBidi" w:hint="cs"/>
          <w:b/>
          <w:bCs/>
          <w:i/>
          <w:iCs/>
          <w:color w:val="000000"/>
          <w:sz w:val="24"/>
          <w:szCs w:val="24"/>
          <w:rtl/>
          <w:lang w:bidi="he-IL"/>
        </w:rPr>
        <w:t>.</w:t>
      </w:r>
      <w:r>
        <w:rPr>
          <w:rFonts w:asciiTheme="minorBidi" w:hAnsiTheme="minorBidi" w:hint="cs"/>
          <w:b/>
          <w:bCs/>
          <w:i/>
          <w:iCs/>
          <w:color w:val="000000"/>
          <w:sz w:val="24"/>
          <w:szCs w:val="24"/>
          <w:rtl/>
          <w:lang w:bidi="he-IL"/>
        </w:rPr>
        <w:t>1</w:t>
      </w:r>
      <w:r w:rsidRPr="00A21E58">
        <w:rPr>
          <w:rFonts w:asciiTheme="minorBidi" w:hAnsiTheme="minorBidi" w:hint="cs"/>
          <w:b/>
          <w:bCs/>
          <w:i/>
          <w:iCs/>
          <w:color w:val="000000"/>
          <w:sz w:val="24"/>
          <w:szCs w:val="24"/>
          <w:rtl/>
          <w:lang w:bidi="he-IL"/>
        </w:rPr>
        <w:t xml:space="preserve"> </w:t>
      </w:r>
      <w:r w:rsidR="00011835">
        <w:rPr>
          <w:rFonts w:asciiTheme="minorBidi" w:hAnsiTheme="minorBidi" w:hint="cs"/>
          <w:b/>
          <w:bCs/>
          <w:i/>
          <w:iCs/>
          <w:color w:val="000000"/>
          <w:sz w:val="24"/>
          <w:szCs w:val="24"/>
          <w:rtl/>
          <w:lang w:bidi="he-IL"/>
        </w:rPr>
        <w:t>סטי</w:t>
      </w:r>
      <w:r>
        <w:rPr>
          <w:rFonts w:asciiTheme="minorBidi" w:hAnsiTheme="minorBidi" w:hint="cs"/>
          <w:b/>
          <w:bCs/>
          <w:i/>
          <w:iCs/>
          <w:color w:val="000000"/>
          <w:sz w:val="24"/>
          <w:szCs w:val="24"/>
          <w:rtl/>
          <w:lang w:bidi="he-IL"/>
        </w:rPr>
        <w:t xml:space="preserve"> </w:t>
      </w:r>
      <w:r w:rsidR="00011835">
        <w:rPr>
          <w:rFonts w:asciiTheme="minorBidi" w:hAnsiTheme="minorBidi" w:hint="cs"/>
          <w:b/>
          <w:bCs/>
          <w:i/>
          <w:iCs/>
          <w:color w:val="000000"/>
          <w:sz w:val="24"/>
          <w:szCs w:val="24"/>
          <w:rtl/>
          <w:lang w:bidi="he-IL"/>
        </w:rPr>
        <w:t>נתונים</w:t>
      </w:r>
      <w:r w:rsidR="00627534">
        <w:rPr>
          <w:rFonts w:asciiTheme="minorBidi" w:hAnsiTheme="minorBidi" w:hint="cs"/>
          <w:b/>
          <w:bCs/>
          <w:i/>
          <w:iCs/>
          <w:color w:val="000000"/>
          <w:sz w:val="24"/>
          <w:szCs w:val="24"/>
          <w:rtl/>
          <w:lang w:bidi="he-IL"/>
        </w:rPr>
        <w:t>/מאגרי מידע</w:t>
      </w:r>
      <w:r>
        <w:rPr>
          <w:rFonts w:asciiTheme="minorBidi" w:hAnsiTheme="minorBidi" w:hint="cs"/>
          <w:b/>
          <w:bCs/>
          <w:i/>
          <w:iCs/>
          <w:color w:val="000000"/>
          <w:sz w:val="24"/>
          <w:szCs w:val="24"/>
          <w:rtl/>
          <w:lang w:bidi="he-IL"/>
        </w:rPr>
        <w:t xml:space="preserve"> ומדדים (</w:t>
      </w:r>
      <w:r w:rsidRPr="003F0DC6">
        <w:rPr>
          <w:rFonts w:asciiTheme="minorBidi" w:hAnsiTheme="minorBidi"/>
          <w:color w:val="000000"/>
          <w:sz w:val="16"/>
          <w:szCs w:val="16"/>
        </w:rPr>
        <w:t>Datasets and Metrics</w:t>
      </w:r>
      <w:r>
        <w:rPr>
          <w:rFonts w:asciiTheme="minorBidi" w:hAnsiTheme="minorBidi" w:hint="cs"/>
          <w:b/>
          <w:bCs/>
          <w:i/>
          <w:iCs/>
          <w:color w:val="000000"/>
          <w:sz w:val="24"/>
          <w:szCs w:val="24"/>
          <w:rtl/>
          <w:lang w:bidi="he-IL"/>
        </w:rPr>
        <w:t>)</w:t>
      </w:r>
      <w:r w:rsidRPr="00A21E58">
        <w:rPr>
          <w:rFonts w:asciiTheme="minorBidi" w:hAnsiTheme="minorBidi" w:hint="cs"/>
          <w:b/>
          <w:bCs/>
          <w:i/>
          <w:iCs/>
          <w:color w:val="000000"/>
          <w:sz w:val="24"/>
          <w:szCs w:val="24"/>
          <w:rtl/>
          <w:lang w:bidi="he-IL"/>
        </w:rPr>
        <w:t xml:space="preserve"> </w:t>
      </w:r>
    </w:p>
    <w:p w:rsidR="00685AC7" w:rsidRDefault="00011835" w:rsidP="004D2D3D">
      <w:pPr>
        <w:autoSpaceDE w:val="0"/>
        <w:autoSpaceDN w:val="0"/>
        <w:bidi/>
        <w:adjustRightInd w:val="0"/>
        <w:spacing w:after="0" w:line="240" w:lineRule="auto"/>
        <w:ind w:firstLine="0"/>
        <w:jc w:val="both"/>
        <w:rPr>
          <w:rFonts w:asciiTheme="minorBidi" w:hAnsiTheme="minorBidi"/>
          <w:sz w:val="24"/>
          <w:szCs w:val="24"/>
          <w:rtl/>
          <w:lang w:bidi="he-IL"/>
        </w:rPr>
      </w:pPr>
      <w:r>
        <w:rPr>
          <w:rFonts w:asciiTheme="minorBidi" w:hAnsiTheme="minorBidi" w:hint="cs"/>
          <w:sz w:val="24"/>
          <w:szCs w:val="24"/>
          <w:rtl/>
          <w:lang w:bidi="he-IL"/>
        </w:rPr>
        <w:t>סטי נתונים.</w:t>
      </w:r>
      <w:r w:rsidR="00FE055B">
        <w:rPr>
          <w:rFonts w:asciiTheme="minorBidi" w:hAnsiTheme="minorBidi" w:hint="cs"/>
          <w:sz w:val="24"/>
          <w:szCs w:val="24"/>
          <w:rtl/>
          <w:lang w:bidi="he-IL"/>
        </w:rPr>
        <w:t xml:space="preserve"> ה- </w:t>
      </w:r>
      <w:proofErr w:type="spellStart"/>
      <w:r w:rsidR="00FE055B" w:rsidRPr="00C84C0B">
        <w:rPr>
          <w:rFonts w:asciiTheme="minorBidi" w:hAnsiTheme="minorBidi"/>
          <w:color w:val="000000"/>
          <w:sz w:val="24"/>
          <w:szCs w:val="24"/>
        </w:rPr>
        <w:t>ScanNet</w:t>
      </w:r>
      <w:proofErr w:type="spellEnd"/>
      <w:r w:rsidR="00FE055B" w:rsidRPr="00C84C0B">
        <w:rPr>
          <w:rFonts w:asciiTheme="minorBidi" w:hAnsiTheme="minorBidi" w:hint="cs"/>
          <w:color w:val="000000"/>
          <w:sz w:val="24"/>
          <w:szCs w:val="24"/>
          <w:rtl/>
          <w:lang w:bidi="he-IL"/>
        </w:rPr>
        <w:t xml:space="preserve"> [5]</w:t>
      </w:r>
      <w:r w:rsidR="00FE055B">
        <w:rPr>
          <w:rFonts w:asciiTheme="minorBidi" w:hAnsiTheme="minorBidi" w:hint="cs"/>
          <w:color w:val="000000"/>
          <w:sz w:val="24"/>
          <w:szCs w:val="24"/>
          <w:rtl/>
          <w:lang w:bidi="he-IL"/>
        </w:rPr>
        <w:t xml:space="preserve"> הוא מאגר</w:t>
      </w:r>
      <w:r w:rsidR="007D6987">
        <w:rPr>
          <w:rFonts w:asciiTheme="minorBidi" w:hAnsiTheme="minorBidi" w:hint="cs"/>
          <w:color w:val="000000"/>
          <w:sz w:val="24"/>
          <w:szCs w:val="24"/>
          <w:rtl/>
          <w:lang w:bidi="he-IL"/>
        </w:rPr>
        <w:t xml:space="preserve"> תמונות </w:t>
      </w:r>
      <w:r w:rsidR="007D6987">
        <w:rPr>
          <w:rFonts w:asciiTheme="minorBidi" w:hAnsiTheme="minorBidi" w:hint="cs"/>
          <w:color w:val="000000"/>
          <w:sz w:val="24"/>
          <w:szCs w:val="24"/>
          <w:lang w:bidi="he-IL"/>
        </w:rPr>
        <w:t>RGB</w:t>
      </w:r>
      <w:r w:rsidR="007D6987">
        <w:rPr>
          <w:rFonts w:asciiTheme="minorBidi" w:hAnsiTheme="minorBidi"/>
          <w:color w:val="000000"/>
          <w:sz w:val="24"/>
          <w:szCs w:val="24"/>
          <w:lang w:bidi="he-IL"/>
        </w:rPr>
        <w:t>-D</w:t>
      </w:r>
      <w:r w:rsidR="007D6987">
        <w:rPr>
          <w:rFonts w:asciiTheme="minorBidi" w:hAnsiTheme="minorBidi" w:hint="cs"/>
          <w:color w:val="000000"/>
          <w:sz w:val="24"/>
          <w:szCs w:val="24"/>
          <w:rtl/>
          <w:lang w:bidi="he-IL"/>
        </w:rPr>
        <w:t xml:space="preserve"> גדול</w:t>
      </w:r>
      <w:r w:rsidR="00062510">
        <w:rPr>
          <w:rFonts w:asciiTheme="minorBidi" w:hAnsiTheme="minorBidi" w:hint="cs"/>
          <w:color w:val="000000"/>
          <w:sz w:val="24"/>
          <w:szCs w:val="24"/>
          <w:rtl/>
          <w:lang w:bidi="he-IL"/>
        </w:rPr>
        <w:t xml:space="preserve"> </w:t>
      </w:r>
      <w:r w:rsidR="00062510" w:rsidRPr="003F0DC6">
        <w:rPr>
          <w:rFonts w:asciiTheme="minorBidi" w:hAnsiTheme="minorBidi"/>
          <w:color w:val="000000"/>
          <w:sz w:val="16"/>
          <w:szCs w:val="16"/>
        </w:rPr>
        <w:t>a large-scale RGB-D dataset</w:t>
      </w:r>
      <w:r w:rsidR="00062510">
        <w:rPr>
          <w:rFonts w:asciiTheme="minorBidi" w:hAnsiTheme="minorBidi"/>
          <w:color w:val="000000"/>
          <w:sz w:val="16"/>
          <w:szCs w:val="16"/>
        </w:rPr>
        <w:t xml:space="preserve"> </w:t>
      </w:r>
      <w:r w:rsidR="00062510">
        <w:rPr>
          <w:rFonts w:asciiTheme="minorBidi" w:hAnsiTheme="minorBidi" w:hint="cs"/>
          <w:color w:val="000000"/>
          <w:sz w:val="16"/>
          <w:szCs w:val="16"/>
          <w:rtl/>
          <w:lang w:bidi="he-IL"/>
        </w:rPr>
        <w:t xml:space="preserve"> </w:t>
      </w:r>
      <w:r w:rsidR="00062510">
        <w:rPr>
          <w:rFonts w:asciiTheme="minorBidi" w:hAnsiTheme="minorBidi" w:hint="cs"/>
          <w:color w:val="000000"/>
          <w:sz w:val="24"/>
          <w:szCs w:val="24"/>
          <w:rtl/>
          <w:lang w:bidi="he-IL"/>
        </w:rPr>
        <w:t>של תמונות שחזור סצנות פנים, שכולל</w:t>
      </w:r>
      <w:r w:rsidR="00631A65">
        <w:rPr>
          <w:rFonts w:asciiTheme="minorBidi" w:hAnsiTheme="minorBidi" w:hint="cs"/>
          <w:sz w:val="24"/>
          <w:szCs w:val="24"/>
          <w:rtl/>
          <w:lang w:bidi="he-IL"/>
        </w:rPr>
        <w:t xml:space="preserve"> 2.5 </w:t>
      </w:r>
      <w:proofErr w:type="spellStart"/>
      <w:r w:rsidR="00631A65">
        <w:rPr>
          <w:rFonts w:asciiTheme="minorBidi" w:hAnsiTheme="minorBidi" w:hint="cs"/>
          <w:sz w:val="24"/>
          <w:szCs w:val="24"/>
          <w:rtl/>
          <w:lang w:bidi="he-IL"/>
        </w:rPr>
        <w:t>מליון</w:t>
      </w:r>
      <w:proofErr w:type="spellEnd"/>
      <w:r w:rsidR="00631A65">
        <w:rPr>
          <w:rFonts w:asciiTheme="minorBidi" w:hAnsiTheme="minorBidi" w:hint="cs"/>
          <w:sz w:val="24"/>
          <w:szCs w:val="24"/>
          <w:rtl/>
          <w:lang w:bidi="he-IL"/>
        </w:rPr>
        <w:t xml:space="preserve"> תמונות </w:t>
      </w:r>
      <w:r w:rsidR="00631A65">
        <w:rPr>
          <w:rFonts w:asciiTheme="minorBidi" w:hAnsiTheme="minorBidi"/>
          <w:sz w:val="24"/>
          <w:szCs w:val="24"/>
          <w:lang w:bidi="he-IL"/>
        </w:rPr>
        <w:t>RGB-D</w:t>
      </w:r>
      <w:r w:rsidR="00631A65">
        <w:rPr>
          <w:rFonts w:asciiTheme="minorBidi" w:hAnsiTheme="minorBidi" w:hint="cs"/>
          <w:sz w:val="24"/>
          <w:szCs w:val="24"/>
          <w:rtl/>
          <w:lang w:bidi="he-IL"/>
        </w:rPr>
        <w:t xml:space="preserve"> ב- 1513 סצנות. תמונות </w:t>
      </w:r>
      <w:r w:rsidR="00631A65">
        <w:rPr>
          <w:rFonts w:asciiTheme="minorBidi" w:hAnsiTheme="minorBidi" w:hint="cs"/>
          <w:sz w:val="24"/>
          <w:szCs w:val="24"/>
          <w:lang w:bidi="he-IL"/>
        </w:rPr>
        <w:t>RGB</w:t>
      </w:r>
      <w:r w:rsidR="00631A65">
        <w:rPr>
          <w:rFonts w:asciiTheme="minorBidi" w:hAnsiTheme="minorBidi" w:hint="cs"/>
          <w:sz w:val="24"/>
          <w:szCs w:val="24"/>
          <w:rtl/>
          <w:lang w:bidi="he-IL"/>
        </w:rPr>
        <w:t xml:space="preserve"> מקוריות צולמו ברזולוציה של </w:t>
      </w:r>
      <w:r w:rsidR="00631A65">
        <w:rPr>
          <w:rFonts w:asciiTheme="minorBidi" w:hAnsiTheme="minorBidi"/>
          <w:sz w:val="24"/>
          <w:szCs w:val="24"/>
          <w:lang w:bidi="he-IL"/>
        </w:rPr>
        <w:t>1296x480</w:t>
      </w:r>
      <w:r w:rsidR="00631A65">
        <w:rPr>
          <w:rFonts w:asciiTheme="minorBidi" w:hAnsiTheme="minorBidi" w:hint="cs"/>
          <w:sz w:val="24"/>
          <w:szCs w:val="24"/>
          <w:rtl/>
          <w:lang w:bidi="he-IL"/>
        </w:rPr>
        <w:t xml:space="preserve"> פיקסלים ועומק ב- </w:t>
      </w:r>
      <w:r w:rsidR="00631A65">
        <w:rPr>
          <w:rFonts w:asciiTheme="minorBidi" w:hAnsiTheme="minorBidi"/>
          <w:sz w:val="24"/>
          <w:szCs w:val="24"/>
          <w:lang w:bidi="he-IL"/>
        </w:rPr>
        <w:t>640x480</w:t>
      </w:r>
      <w:r w:rsidR="00631A65">
        <w:rPr>
          <w:rFonts w:asciiTheme="minorBidi" w:hAnsiTheme="minorBidi" w:hint="cs"/>
          <w:sz w:val="24"/>
          <w:szCs w:val="24"/>
          <w:rtl/>
          <w:lang w:bidi="he-IL"/>
        </w:rPr>
        <w:t xml:space="preserve"> פיקסלים.</w:t>
      </w:r>
      <w:r w:rsidR="003424EE">
        <w:rPr>
          <w:rFonts w:asciiTheme="minorBidi" w:hAnsiTheme="minorBidi" w:hint="cs"/>
          <w:sz w:val="24"/>
          <w:szCs w:val="24"/>
          <w:rtl/>
          <w:lang w:bidi="he-IL"/>
        </w:rPr>
        <w:t xml:space="preserve"> נכללות בו גם תמונות </w:t>
      </w:r>
      <w:r w:rsidR="003424EE">
        <w:rPr>
          <w:rFonts w:asciiTheme="minorBidi" w:hAnsiTheme="minorBidi" w:hint="cs"/>
          <w:sz w:val="24"/>
          <w:szCs w:val="24"/>
          <w:lang w:bidi="he-IL"/>
        </w:rPr>
        <w:t>RGB</w:t>
      </w:r>
      <w:r w:rsidR="003424EE">
        <w:rPr>
          <w:rFonts w:asciiTheme="minorBidi" w:hAnsiTheme="minorBidi" w:hint="cs"/>
          <w:sz w:val="24"/>
          <w:szCs w:val="24"/>
          <w:rtl/>
          <w:lang w:bidi="he-IL"/>
        </w:rPr>
        <w:t xml:space="preserve"> שהגודל שלהן הותאם לרזולוציה של </w:t>
      </w:r>
      <w:r w:rsidR="003424EE">
        <w:rPr>
          <w:rFonts w:asciiTheme="minorBidi" w:hAnsiTheme="minorBidi"/>
          <w:sz w:val="24"/>
          <w:szCs w:val="24"/>
          <w:lang w:bidi="he-IL"/>
        </w:rPr>
        <w:t>640x480</w:t>
      </w:r>
      <w:r w:rsidR="003424EE">
        <w:rPr>
          <w:rFonts w:asciiTheme="minorBidi" w:hAnsiTheme="minorBidi" w:hint="cs"/>
          <w:sz w:val="24"/>
          <w:szCs w:val="24"/>
          <w:rtl/>
          <w:lang w:bidi="he-IL"/>
        </w:rPr>
        <w:t>, לצורך משימת הניבוי האמין של עומק.</w:t>
      </w:r>
      <w:r w:rsidR="00E8619A">
        <w:rPr>
          <w:rFonts w:asciiTheme="minorBidi" w:hAnsiTheme="minorBidi" w:hint="cs"/>
          <w:sz w:val="24"/>
          <w:szCs w:val="24"/>
          <w:rtl/>
          <w:lang w:bidi="he-IL"/>
        </w:rPr>
        <w:t xml:space="preserve"> ה- </w:t>
      </w:r>
      <w:r w:rsidR="00E8619A">
        <w:rPr>
          <w:rFonts w:asciiTheme="minorBidi" w:hAnsiTheme="minorBidi" w:hint="cs"/>
          <w:sz w:val="24"/>
          <w:szCs w:val="24"/>
          <w:lang w:bidi="he-IL"/>
        </w:rPr>
        <w:t>KITTI</w:t>
      </w:r>
      <w:r w:rsidR="00E8619A">
        <w:rPr>
          <w:rFonts w:asciiTheme="minorBidi" w:hAnsiTheme="minorBidi" w:hint="cs"/>
          <w:sz w:val="24"/>
          <w:szCs w:val="24"/>
          <w:rtl/>
          <w:lang w:bidi="he-IL"/>
        </w:rPr>
        <w:t xml:space="preserve"> [24] מכיל סצנות רחוב וידאו </w:t>
      </w:r>
      <w:r w:rsidR="00E8619A">
        <w:rPr>
          <w:rFonts w:asciiTheme="minorBidi" w:hAnsiTheme="minorBidi"/>
          <w:sz w:val="24"/>
          <w:szCs w:val="24"/>
          <w:lang w:bidi="he-IL"/>
        </w:rPr>
        <w:t>RGB-D</w:t>
      </w:r>
      <w:r w:rsidR="00E8619A">
        <w:rPr>
          <w:rFonts w:asciiTheme="minorBidi" w:hAnsiTheme="minorBidi" w:hint="cs"/>
          <w:sz w:val="24"/>
          <w:szCs w:val="24"/>
          <w:rtl/>
          <w:lang w:bidi="he-IL"/>
        </w:rPr>
        <w:t xml:space="preserve">, שהופקו ממצלמות ומסורק </w:t>
      </w:r>
      <w:r w:rsidR="00E8619A">
        <w:rPr>
          <w:rFonts w:asciiTheme="minorBidi" w:hAnsiTheme="minorBidi" w:hint="cs"/>
          <w:sz w:val="24"/>
          <w:szCs w:val="24"/>
          <w:lang w:bidi="he-IL"/>
        </w:rPr>
        <w:t>LIDAR</w:t>
      </w:r>
      <w:r w:rsidR="00E8619A">
        <w:rPr>
          <w:rFonts w:asciiTheme="minorBidi" w:hAnsiTheme="minorBidi" w:hint="cs"/>
          <w:sz w:val="24"/>
          <w:szCs w:val="24"/>
          <w:rtl/>
          <w:lang w:bidi="he-IL"/>
        </w:rPr>
        <w:t>.</w:t>
      </w:r>
      <w:r w:rsidR="004D2D3D">
        <w:rPr>
          <w:rFonts w:asciiTheme="minorBidi" w:hAnsiTheme="minorBidi" w:hint="cs"/>
          <w:sz w:val="24"/>
          <w:szCs w:val="24"/>
          <w:rtl/>
          <w:lang w:bidi="he-IL"/>
        </w:rPr>
        <w:t xml:space="preserve"> הרזולוציה של זוגות </w:t>
      </w:r>
      <w:r w:rsidR="004D2D3D">
        <w:rPr>
          <w:rFonts w:asciiTheme="minorBidi" w:hAnsiTheme="minorBidi"/>
          <w:sz w:val="24"/>
          <w:szCs w:val="24"/>
          <w:lang w:bidi="he-IL"/>
        </w:rPr>
        <w:t>RGB-D</w:t>
      </w:r>
      <w:r w:rsidR="004D2D3D">
        <w:rPr>
          <w:rFonts w:asciiTheme="minorBidi" w:hAnsiTheme="minorBidi" w:hint="cs"/>
          <w:sz w:val="24"/>
          <w:szCs w:val="24"/>
          <w:rtl/>
          <w:lang w:bidi="he-IL"/>
        </w:rPr>
        <w:t xml:space="preserve"> היא בערך </w:t>
      </w:r>
      <w:r w:rsidR="004D2D3D">
        <w:rPr>
          <w:rFonts w:asciiTheme="minorBidi" w:hAnsiTheme="minorBidi"/>
          <w:sz w:val="24"/>
          <w:szCs w:val="24"/>
          <w:lang w:bidi="he-IL"/>
        </w:rPr>
        <w:t>376x1242</w:t>
      </w:r>
      <w:r w:rsidR="004D2D3D">
        <w:rPr>
          <w:rFonts w:asciiTheme="minorBidi" w:hAnsiTheme="minorBidi" w:hint="cs"/>
          <w:sz w:val="24"/>
          <w:szCs w:val="24"/>
          <w:rtl/>
          <w:lang w:bidi="he-IL"/>
        </w:rPr>
        <w:t xml:space="preserve">. במאגר ה- </w:t>
      </w:r>
      <w:r w:rsidR="004D2D3D">
        <w:rPr>
          <w:rFonts w:asciiTheme="minorBidi" w:hAnsiTheme="minorBidi" w:hint="cs"/>
          <w:sz w:val="24"/>
          <w:szCs w:val="24"/>
          <w:lang w:bidi="he-IL"/>
        </w:rPr>
        <w:t>KITTI</w:t>
      </w:r>
      <w:r w:rsidR="004D2D3D">
        <w:rPr>
          <w:rFonts w:asciiTheme="minorBidi" w:hAnsiTheme="minorBidi" w:hint="cs"/>
          <w:sz w:val="24"/>
          <w:szCs w:val="24"/>
          <w:rtl/>
          <w:lang w:bidi="he-IL"/>
        </w:rPr>
        <w:t>, פחות מ- 5% מהפיקסלים במפות העומק המקוריות הם תקפים, לכן עלינו למלא את הפיקסלים החסרים כדי ליצור מפות "אמת-בסיסית" צפופות לאימון על-ידי אלגוריתם "צביעה" [25].</w:t>
      </w:r>
    </w:p>
    <w:p w:rsidR="0015070D" w:rsidRDefault="0015070D" w:rsidP="00EC7CCF">
      <w:pPr>
        <w:autoSpaceDE w:val="0"/>
        <w:autoSpaceDN w:val="0"/>
        <w:bidi/>
        <w:adjustRightInd w:val="0"/>
        <w:spacing w:after="0" w:line="240" w:lineRule="auto"/>
        <w:ind w:firstLine="0"/>
        <w:jc w:val="both"/>
        <w:rPr>
          <w:rFonts w:asciiTheme="minorBidi" w:hAnsiTheme="minorBidi"/>
          <w:sz w:val="24"/>
          <w:szCs w:val="24"/>
          <w:rtl/>
          <w:lang w:bidi="he-IL"/>
        </w:rPr>
      </w:pPr>
      <w:r>
        <w:rPr>
          <w:rFonts w:asciiTheme="minorBidi" w:hAnsiTheme="minorBidi" w:hint="cs"/>
          <w:sz w:val="24"/>
          <w:szCs w:val="24"/>
          <w:rtl/>
          <w:lang w:bidi="he-IL"/>
        </w:rPr>
        <w:t xml:space="preserve">מדדי הערכה. כדי למדוד את ביצועי המודל שלנו, אנו מציגים מספר מדדי הערכה ששימשו באתגר </w:t>
      </w:r>
      <w:r w:rsidR="008604E8">
        <w:rPr>
          <w:rFonts w:asciiTheme="minorBidi" w:hAnsiTheme="minorBidi" w:hint="cs"/>
          <w:sz w:val="24"/>
          <w:szCs w:val="24"/>
          <w:rtl/>
          <w:lang w:bidi="he-IL"/>
        </w:rPr>
        <w:t>הזה</w:t>
      </w:r>
      <w:r w:rsidR="00EC7CCF">
        <w:rPr>
          <w:rFonts w:asciiTheme="minorBidi" w:hAnsiTheme="minorBidi" w:hint="cs"/>
          <w:sz w:val="24"/>
          <w:szCs w:val="24"/>
          <w:rtl/>
          <w:lang w:bidi="he-IL"/>
        </w:rPr>
        <w:t xml:space="preserve"> של ראיה </w:t>
      </w:r>
      <w:r>
        <w:rPr>
          <w:rFonts w:asciiTheme="minorBidi" w:hAnsiTheme="minorBidi" w:hint="cs"/>
          <w:sz w:val="24"/>
          <w:szCs w:val="24"/>
          <w:rtl/>
          <w:lang w:bidi="he-IL"/>
        </w:rPr>
        <w:t>אמינה:</w:t>
      </w:r>
    </w:p>
    <w:p w:rsidR="00685AC7" w:rsidRPr="003F0DC6" w:rsidRDefault="00685AC7" w:rsidP="003F0DC6">
      <w:pPr>
        <w:autoSpaceDE w:val="0"/>
        <w:autoSpaceDN w:val="0"/>
        <w:adjustRightInd w:val="0"/>
        <w:spacing w:after="0" w:line="240" w:lineRule="auto"/>
        <w:ind w:firstLine="0"/>
        <w:jc w:val="both"/>
        <w:rPr>
          <w:rFonts w:asciiTheme="minorBidi" w:hAnsiTheme="minorBidi"/>
          <w:color w:val="000000"/>
          <w:sz w:val="16"/>
          <w:szCs w:val="16"/>
          <w:lang w:bidi="he-IL"/>
        </w:rPr>
      </w:pPr>
    </w:p>
    <w:p w:rsidR="00335C20" w:rsidRPr="009F2224" w:rsidRDefault="00335C20"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F2224">
        <w:rPr>
          <w:rFonts w:asciiTheme="minorBidi" w:hAnsiTheme="minorBidi"/>
          <w:color w:val="7F7F7F" w:themeColor="text1" w:themeTint="80"/>
          <w:sz w:val="16"/>
          <w:szCs w:val="16"/>
        </w:rPr>
        <w:t>4.1 Datasets and Metrics</w:t>
      </w:r>
    </w:p>
    <w:p w:rsidR="00D235D9" w:rsidRPr="009F2224" w:rsidRDefault="00D235D9"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335C20" w:rsidRPr="009F2224" w:rsidRDefault="00335C20" w:rsidP="009110F8">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F2224">
        <w:rPr>
          <w:rFonts w:asciiTheme="minorBidi" w:hAnsiTheme="minorBidi"/>
          <w:color w:val="7F7F7F" w:themeColor="text1" w:themeTint="80"/>
          <w:sz w:val="16"/>
          <w:szCs w:val="16"/>
        </w:rPr>
        <w:t xml:space="preserve">Datasets. The </w:t>
      </w:r>
      <w:proofErr w:type="spellStart"/>
      <w:r w:rsidRPr="009F2224">
        <w:rPr>
          <w:rFonts w:asciiTheme="minorBidi" w:hAnsiTheme="minorBidi"/>
          <w:color w:val="7F7F7F" w:themeColor="text1" w:themeTint="80"/>
          <w:sz w:val="16"/>
          <w:szCs w:val="16"/>
        </w:rPr>
        <w:t>ScanNet</w:t>
      </w:r>
      <w:proofErr w:type="spellEnd"/>
      <w:r w:rsidRPr="009F2224">
        <w:rPr>
          <w:rFonts w:asciiTheme="minorBidi" w:hAnsiTheme="minorBidi"/>
          <w:color w:val="7F7F7F" w:themeColor="text1" w:themeTint="80"/>
          <w:sz w:val="16"/>
          <w:szCs w:val="16"/>
        </w:rPr>
        <w:t xml:space="preserve"> [5] is a large-scale RGB-D dataset for indoor scene</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reconstruction, which contains 2.5M RGB-D images in 1513 scenes. Original</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RGB images are captured at a resolution of 1296_968 and depth at 640_480</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pixels. Specially, the resized RGB images of the resolution 640_480 are also</w:t>
      </w:r>
      <w:r w:rsidR="009110F8" w:rsidRPr="009F2224">
        <w:rPr>
          <w:rFonts w:asciiTheme="minorBidi" w:hAnsiTheme="minorBidi"/>
          <w:color w:val="7F7F7F" w:themeColor="text1" w:themeTint="80"/>
          <w:sz w:val="16"/>
          <w:szCs w:val="16"/>
        </w:rPr>
        <w:t xml:space="preserve"> offi</w:t>
      </w:r>
      <w:r w:rsidRPr="009F2224">
        <w:rPr>
          <w:rFonts w:asciiTheme="minorBidi" w:hAnsiTheme="minorBidi"/>
          <w:color w:val="7F7F7F" w:themeColor="text1" w:themeTint="80"/>
          <w:sz w:val="16"/>
          <w:szCs w:val="16"/>
        </w:rPr>
        <w:t>cially provided for the robust depth prediction task.</w:t>
      </w:r>
    </w:p>
    <w:p w:rsidR="00335C20" w:rsidRPr="009F2224" w:rsidRDefault="00335C20" w:rsidP="009110F8">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F2224">
        <w:rPr>
          <w:rFonts w:asciiTheme="minorBidi" w:hAnsiTheme="minorBidi"/>
          <w:color w:val="7F7F7F" w:themeColor="text1" w:themeTint="80"/>
          <w:sz w:val="16"/>
          <w:szCs w:val="16"/>
        </w:rPr>
        <w:t>The KITTI [24] contains street scene RGB-D videos captured by cameras</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and a LiDAR scanner. The resolution of RGB-D pairs is about 376_1242. In</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the KITTI dataset, less than 5% pixels of the raw depth map is valid, thus we</w:t>
      </w:r>
      <w:r w:rsidR="009110F8" w:rsidRPr="009F2224">
        <w:rPr>
          <w:rFonts w:asciiTheme="minorBidi" w:hAnsiTheme="minorBidi"/>
          <w:color w:val="7F7F7F" w:themeColor="text1" w:themeTint="80"/>
          <w:sz w:val="16"/>
          <w:szCs w:val="16"/>
        </w:rPr>
        <w:t xml:space="preserve"> fi</w:t>
      </w:r>
      <w:r w:rsidRPr="009F2224">
        <w:rPr>
          <w:rFonts w:asciiTheme="minorBidi" w:hAnsiTheme="minorBidi"/>
          <w:color w:val="7F7F7F" w:themeColor="text1" w:themeTint="80"/>
          <w:sz w:val="16"/>
          <w:szCs w:val="16"/>
        </w:rPr>
        <w:t>ll in the missing pixels to produce dense ground truth depth maps for training</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via the \colorization" algorithm [25].</w:t>
      </w:r>
    </w:p>
    <w:p w:rsidR="00335C20" w:rsidRDefault="00335C20" w:rsidP="009110F8">
      <w:pPr>
        <w:autoSpaceDE w:val="0"/>
        <w:autoSpaceDN w:val="0"/>
        <w:adjustRightInd w:val="0"/>
        <w:spacing w:after="0" w:line="240" w:lineRule="auto"/>
        <w:ind w:firstLine="0"/>
        <w:jc w:val="both"/>
        <w:rPr>
          <w:rFonts w:asciiTheme="minorBidi" w:hAnsiTheme="minorBidi"/>
          <w:color w:val="7F7F7F" w:themeColor="text1" w:themeTint="80"/>
          <w:sz w:val="16"/>
          <w:szCs w:val="16"/>
          <w:rtl/>
          <w:lang w:bidi="he-IL"/>
        </w:rPr>
      </w:pPr>
      <w:r w:rsidRPr="009F2224">
        <w:rPr>
          <w:rFonts w:asciiTheme="minorBidi" w:hAnsiTheme="minorBidi"/>
          <w:color w:val="7F7F7F" w:themeColor="text1" w:themeTint="80"/>
          <w:sz w:val="16"/>
          <w:szCs w:val="16"/>
        </w:rPr>
        <w:t>Evaluation Metrics. In order to measure the performance of our model, we</w:t>
      </w:r>
      <w:r w:rsidR="009110F8" w:rsidRPr="009F2224">
        <w:rPr>
          <w:rFonts w:asciiTheme="minorBidi" w:hAnsiTheme="minorBidi"/>
          <w:color w:val="7F7F7F" w:themeColor="text1" w:themeTint="80"/>
          <w:sz w:val="16"/>
          <w:szCs w:val="16"/>
        </w:rPr>
        <w:t xml:space="preserve"> </w:t>
      </w:r>
      <w:r w:rsidRPr="009F2224">
        <w:rPr>
          <w:rFonts w:asciiTheme="minorBidi" w:hAnsiTheme="minorBidi"/>
          <w:color w:val="7F7F7F" w:themeColor="text1" w:themeTint="80"/>
          <w:sz w:val="16"/>
          <w:szCs w:val="16"/>
        </w:rPr>
        <w:t>introduce several evaluation metrics used in this robust vision challenge:</w:t>
      </w:r>
    </w:p>
    <w:p w:rsidR="00335C20" w:rsidRPr="00277E86" w:rsidRDefault="00335C20" w:rsidP="008604E8">
      <w:pPr>
        <w:pStyle w:val="ListParagraph"/>
        <w:numPr>
          <w:ilvl w:val="0"/>
          <w:numId w:val="2"/>
        </w:numPr>
        <w:autoSpaceDE w:val="0"/>
        <w:autoSpaceDN w:val="0"/>
        <w:adjustRightInd w:val="0"/>
        <w:spacing w:after="0" w:line="240" w:lineRule="auto"/>
        <w:ind w:left="0" w:firstLine="0"/>
        <w:jc w:val="both"/>
        <w:rPr>
          <w:rFonts w:asciiTheme="minorBidi" w:hAnsiTheme="minorBidi"/>
          <w:color w:val="000000"/>
          <w:sz w:val="24"/>
          <w:szCs w:val="24"/>
        </w:rPr>
      </w:pPr>
      <w:r w:rsidRPr="003F0DC6">
        <w:rPr>
          <w:rFonts w:asciiTheme="minorBidi" w:hAnsiTheme="minorBidi"/>
          <w:color w:val="000000"/>
          <w:sz w:val="16"/>
          <w:szCs w:val="16"/>
        </w:rPr>
        <w:t>The mean relative absolute error (</w:t>
      </w:r>
      <w:proofErr w:type="spellStart"/>
      <w:r w:rsidRPr="003F0DC6">
        <w:rPr>
          <w:rFonts w:asciiTheme="minorBidi" w:hAnsiTheme="minorBidi"/>
          <w:color w:val="000000"/>
          <w:sz w:val="16"/>
          <w:szCs w:val="16"/>
        </w:rPr>
        <w:t>absRel</w:t>
      </w:r>
      <w:proofErr w:type="spellEnd"/>
      <w:r w:rsidRPr="003F0DC6">
        <w:rPr>
          <w:rFonts w:asciiTheme="minorBidi" w:hAnsiTheme="minorBidi"/>
          <w:color w:val="000000"/>
          <w:sz w:val="16"/>
          <w:szCs w:val="16"/>
        </w:rPr>
        <w:t>):</w:t>
      </w:r>
      <w:r w:rsidRPr="00277E86">
        <w:rPr>
          <w:rFonts w:asciiTheme="minorBidi" w:hAnsiTheme="minorBidi"/>
          <w:color w:val="000000"/>
          <w:sz w:val="24"/>
          <w:szCs w:val="24"/>
        </w:rPr>
        <w:t xml:space="preserve"> </w:t>
      </w:r>
      <w:r w:rsidR="00F961C0">
        <w:rPr>
          <w:rFonts w:asciiTheme="minorBidi" w:hAnsiTheme="minorBidi" w:hint="cs"/>
          <w:color w:val="000000"/>
          <w:sz w:val="24"/>
          <w:szCs w:val="24"/>
          <w:rtl/>
          <w:lang w:bidi="he-IL"/>
        </w:rPr>
        <w:t xml:space="preserve">ממוצע </w:t>
      </w:r>
      <w:r w:rsidR="00723CBD">
        <w:rPr>
          <w:rFonts w:asciiTheme="minorBidi" w:hAnsiTheme="minorBidi" w:hint="cs"/>
          <w:color w:val="000000"/>
          <w:sz w:val="24"/>
          <w:szCs w:val="24"/>
          <w:rtl/>
          <w:lang w:bidi="he-IL"/>
        </w:rPr>
        <w:t xml:space="preserve">השגיאות </w:t>
      </w:r>
      <w:r w:rsidR="008604E8">
        <w:rPr>
          <w:rFonts w:asciiTheme="minorBidi" w:hAnsiTheme="minorBidi" w:hint="cs"/>
          <w:color w:val="000000"/>
          <w:sz w:val="24"/>
          <w:szCs w:val="24"/>
          <w:rtl/>
          <w:lang w:bidi="he-IL"/>
        </w:rPr>
        <w:t>היחסיות</w:t>
      </w:r>
      <w:r w:rsidR="00F961C0">
        <w:rPr>
          <w:rFonts w:asciiTheme="minorBidi" w:hAnsiTheme="minorBidi" w:hint="cs"/>
          <w:color w:val="000000"/>
          <w:sz w:val="24"/>
          <w:szCs w:val="24"/>
          <w:rtl/>
          <w:lang w:bidi="he-IL"/>
        </w:rPr>
        <w:t xml:space="preserve"> </w:t>
      </w:r>
    </w:p>
    <w:p w:rsidR="00076893" w:rsidRPr="00277E86" w:rsidRDefault="00076893" w:rsidP="00280A27">
      <w:pPr>
        <w:pStyle w:val="ListParagraph"/>
        <w:autoSpaceDE w:val="0"/>
        <w:autoSpaceDN w:val="0"/>
        <w:adjustRightInd w:val="0"/>
        <w:spacing w:after="0" w:line="240" w:lineRule="auto"/>
        <w:ind w:firstLine="0"/>
        <w:jc w:val="both"/>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1590675" cy="447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1590675" cy="447675"/>
                    </a:xfrm>
                    <a:prstGeom prst="rect">
                      <a:avLst/>
                    </a:prstGeom>
                    <a:noFill/>
                    <a:ln w="9525">
                      <a:noFill/>
                      <a:miter lim="800000"/>
                      <a:headEnd/>
                      <a:tailEnd/>
                    </a:ln>
                  </pic:spPr>
                </pic:pic>
              </a:graphicData>
            </a:graphic>
          </wp:inline>
        </w:drawing>
      </w:r>
    </w:p>
    <w:p w:rsidR="00335C20" w:rsidRPr="00277E86" w:rsidRDefault="00335C20" w:rsidP="00280A27">
      <w:pPr>
        <w:autoSpaceDE w:val="0"/>
        <w:autoSpaceDN w:val="0"/>
        <w:adjustRightInd w:val="0"/>
        <w:spacing w:after="0" w:line="240" w:lineRule="auto"/>
        <w:ind w:firstLine="0"/>
        <w:jc w:val="both"/>
        <w:rPr>
          <w:rFonts w:asciiTheme="minorBidi" w:hAnsiTheme="minorBidi"/>
          <w:color w:val="000000"/>
          <w:sz w:val="24"/>
          <w:szCs w:val="24"/>
        </w:rPr>
      </w:pPr>
    </w:p>
    <w:p w:rsidR="00335C20" w:rsidRPr="003F0DC6" w:rsidRDefault="00335C20" w:rsidP="008604E8">
      <w:pPr>
        <w:pStyle w:val="ListParagraph"/>
        <w:numPr>
          <w:ilvl w:val="0"/>
          <w:numId w:val="2"/>
        </w:numPr>
        <w:autoSpaceDE w:val="0"/>
        <w:autoSpaceDN w:val="0"/>
        <w:adjustRightInd w:val="0"/>
        <w:spacing w:after="0" w:line="240" w:lineRule="auto"/>
        <w:ind w:left="0" w:firstLine="0"/>
        <w:jc w:val="both"/>
        <w:rPr>
          <w:rFonts w:asciiTheme="minorBidi" w:hAnsiTheme="minorBidi"/>
          <w:color w:val="000000"/>
          <w:sz w:val="16"/>
          <w:szCs w:val="16"/>
        </w:rPr>
      </w:pPr>
      <w:r w:rsidRPr="003F0DC6">
        <w:rPr>
          <w:rFonts w:asciiTheme="minorBidi" w:hAnsiTheme="minorBidi"/>
          <w:color w:val="000000"/>
          <w:sz w:val="16"/>
          <w:szCs w:val="16"/>
        </w:rPr>
        <w:t>The mean relative squared error (</w:t>
      </w:r>
      <w:proofErr w:type="spellStart"/>
      <w:r w:rsidRPr="003F0DC6">
        <w:rPr>
          <w:rFonts w:asciiTheme="minorBidi" w:hAnsiTheme="minorBidi"/>
          <w:color w:val="000000"/>
          <w:sz w:val="16"/>
          <w:szCs w:val="16"/>
        </w:rPr>
        <w:t>sqRel</w:t>
      </w:r>
      <w:proofErr w:type="spellEnd"/>
      <w:r w:rsidRPr="003F0DC6">
        <w:rPr>
          <w:rFonts w:asciiTheme="minorBidi" w:hAnsiTheme="minorBidi"/>
          <w:color w:val="000000"/>
          <w:sz w:val="16"/>
          <w:szCs w:val="16"/>
        </w:rPr>
        <w:t xml:space="preserve">): </w:t>
      </w:r>
      <w:r w:rsidR="00F961C0">
        <w:rPr>
          <w:rFonts w:asciiTheme="minorBidi" w:hAnsiTheme="minorBidi" w:hint="cs"/>
          <w:color w:val="000000"/>
          <w:sz w:val="24"/>
          <w:szCs w:val="24"/>
          <w:rtl/>
          <w:lang w:bidi="he-IL"/>
        </w:rPr>
        <w:t>ממוצע</w:t>
      </w:r>
      <w:r w:rsidR="008604E8">
        <w:rPr>
          <w:rFonts w:asciiTheme="minorBidi" w:hAnsiTheme="minorBidi" w:hint="cs"/>
          <w:color w:val="000000"/>
          <w:sz w:val="24"/>
          <w:szCs w:val="24"/>
          <w:rtl/>
          <w:lang w:bidi="he-IL"/>
        </w:rPr>
        <w:t xml:space="preserve"> ריבועי</w:t>
      </w:r>
      <w:r w:rsidR="00F961C0">
        <w:rPr>
          <w:rFonts w:asciiTheme="minorBidi" w:hAnsiTheme="minorBidi" w:hint="cs"/>
          <w:color w:val="000000"/>
          <w:sz w:val="24"/>
          <w:szCs w:val="24"/>
          <w:rtl/>
          <w:lang w:bidi="he-IL"/>
        </w:rPr>
        <w:t xml:space="preserve"> </w:t>
      </w:r>
      <w:r w:rsidR="00FA5236">
        <w:rPr>
          <w:rFonts w:asciiTheme="minorBidi" w:hAnsiTheme="minorBidi" w:hint="cs"/>
          <w:color w:val="000000"/>
          <w:sz w:val="24"/>
          <w:szCs w:val="24"/>
          <w:rtl/>
          <w:lang w:bidi="he-IL"/>
        </w:rPr>
        <w:t>השגיאות</w:t>
      </w:r>
      <w:r w:rsidR="008604E8">
        <w:rPr>
          <w:rFonts w:asciiTheme="minorBidi" w:hAnsiTheme="minorBidi" w:hint="cs"/>
          <w:color w:val="000000"/>
          <w:sz w:val="24"/>
          <w:szCs w:val="24"/>
          <w:rtl/>
          <w:lang w:bidi="he-IL"/>
        </w:rPr>
        <w:t xml:space="preserve"> היחסיות</w:t>
      </w:r>
      <w:r w:rsidR="00FA5236">
        <w:rPr>
          <w:rFonts w:asciiTheme="minorBidi" w:hAnsiTheme="minorBidi" w:hint="cs"/>
          <w:color w:val="000000"/>
          <w:sz w:val="24"/>
          <w:szCs w:val="24"/>
          <w:rtl/>
          <w:lang w:bidi="he-IL"/>
        </w:rPr>
        <w:t xml:space="preserve"> </w:t>
      </w:r>
    </w:p>
    <w:p w:rsidR="00931C89" w:rsidRPr="00277E86" w:rsidRDefault="00931C89" w:rsidP="00280A27">
      <w:pPr>
        <w:pStyle w:val="ListParagraph"/>
        <w:autoSpaceDE w:val="0"/>
        <w:autoSpaceDN w:val="0"/>
        <w:adjustRightInd w:val="0"/>
        <w:spacing w:after="0" w:line="240" w:lineRule="auto"/>
        <w:ind w:firstLine="0"/>
        <w:jc w:val="both"/>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1400175" cy="4095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400175" cy="409575"/>
                    </a:xfrm>
                    <a:prstGeom prst="rect">
                      <a:avLst/>
                    </a:prstGeom>
                    <a:noFill/>
                    <a:ln w="9525">
                      <a:noFill/>
                      <a:miter lim="800000"/>
                      <a:headEnd/>
                      <a:tailEnd/>
                    </a:ln>
                  </pic:spPr>
                </pic:pic>
              </a:graphicData>
            </a:graphic>
          </wp:inline>
        </w:drawing>
      </w:r>
    </w:p>
    <w:p w:rsidR="00335C20" w:rsidRPr="00916A50" w:rsidRDefault="00335C20" w:rsidP="00280A27">
      <w:pPr>
        <w:autoSpaceDE w:val="0"/>
        <w:autoSpaceDN w:val="0"/>
        <w:adjustRightInd w:val="0"/>
        <w:spacing w:after="0" w:line="240" w:lineRule="auto"/>
        <w:ind w:firstLine="0"/>
        <w:jc w:val="both"/>
        <w:rPr>
          <w:rFonts w:asciiTheme="minorBidi" w:hAnsiTheme="minorBidi"/>
          <w:sz w:val="24"/>
          <w:szCs w:val="24"/>
        </w:rPr>
      </w:pPr>
    </w:p>
    <w:p w:rsidR="00311AEE" w:rsidRPr="00916A50" w:rsidRDefault="00335C20" w:rsidP="003E1110">
      <w:pPr>
        <w:pStyle w:val="ListParagraph"/>
        <w:numPr>
          <w:ilvl w:val="0"/>
          <w:numId w:val="2"/>
        </w:numPr>
        <w:autoSpaceDE w:val="0"/>
        <w:autoSpaceDN w:val="0"/>
        <w:adjustRightInd w:val="0"/>
        <w:spacing w:after="0" w:line="240" w:lineRule="auto"/>
        <w:ind w:left="0" w:firstLine="0"/>
        <w:jc w:val="both"/>
        <w:rPr>
          <w:rFonts w:asciiTheme="minorBidi" w:hAnsiTheme="minorBidi"/>
          <w:sz w:val="16"/>
          <w:szCs w:val="16"/>
        </w:rPr>
      </w:pPr>
      <w:r w:rsidRPr="00916A50">
        <w:rPr>
          <w:rFonts w:asciiTheme="minorBidi" w:hAnsiTheme="minorBidi"/>
          <w:sz w:val="16"/>
          <w:szCs w:val="16"/>
        </w:rPr>
        <w:t>The mean absolute error of the inverse depth (</w:t>
      </w:r>
      <w:proofErr w:type="spellStart"/>
      <w:r w:rsidRPr="00916A50">
        <w:rPr>
          <w:rFonts w:asciiTheme="minorBidi" w:hAnsiTheme="minorBidi"/>
          <w:sz w:val="16"/>
          <w:szCs w:val="16"/>
        </w:rPr>
        <w:t>imae</w:t>
      </w:r>
      <w:proofErr w:type="spellEnd"/>
      <w:r w:rsidRPr="00916A50">
        <w:rPr>
          <w:rFonts w:asciiTheme="minorBidi" w:hAnsiTheme="minorBidi"/>
          <w:sz w:val="16"/>
          <w:szCs w:val="16"/>
        </w:rPr>
        <w:t xml:space="preserve">): </w:t>
      </w:r>
      <w:r w:rsidR="008604E8" w:rsidRPr="00916A50">
        <w:rPr>
          <w:rFonts w:asciiTheme="minorBidi" w:hAnsiTheme="minorBidi" w:hint="cs"/>
          <w:sz w:val="16"/>
          <w:szCs w:val="16"/>
          <w:rtl/>
          <w:lang w:bidi="he-IL"/>
        </w:rPr>
        <w:t xml:space="preserve"> </w:t>
      </w:r>
      <w:r w:rsidR="00723CBD" w:rsidRPr="00916A50">
        <w:rPr>
          <w:rFonts w:asciiTheme="minorBidi" w:hAnsiTheme="minorBidi" w:hint="cs"/>
          <w:sz w:val="24"/>
          <w:szCs w:val="24"/>
          <w:rtl/>
          <w:lang w:bidi="he-IL"/>
        </w:rPr>
        <w:t xml:space="preserve">ממוצע </w:t>
      </w:r>
      <w:r w:rsidR="003E1110" w:rsidRPr="00916A50">
        <w:rPr>
          <w:rFonts w:asciiTheme="minorBidi" w:hAnsiTheme="minorBidi" w:hint="cs"/>
          <w:sz w:val="24"/>
          <w:szCs w:val="24"/>
          <w:rtl/>
          <w:lang w:bidi="he-IL"/>
        </w:rPr>
        <w:t>השגיאות המוחלטות של</w:t>
      </w:r>
      <w:r w:rsidR="008604E8" w:rsidRPr="00916A50">
        <w:rPr>
          <w:rFonts w:asciiTheme="minorBidi" w:hAnsiTheme="minorBidi" w:hint="cs"/>
          <w:sz w:val="24"/>
          <w:szCs w:val="24"/>
          <w:rtl/>
          <w:lang w:bidi="he-IL"/>
        </w:rPr>
        <w:t xml:space="preserve"> הפכי</w:t>
      </w:r>
      <w:r w:rsidR="00723CBD" w:rsidRPr="00916A50">
        <w:rPr>
          <w:rFonts w:asciiTheme="minorBidi" w:hAnsiTheme="minorBidi" w:hint="cs"/>
          <w:sz w:val="24"/>
          <w:szCs w:val="24"/>
          <w:rtl/>
          <w:lang w:bidi="he-IL"/>
        </w:rPr>
        <w:t xml:space="preserve"> </w:t>
      </w:r>
      <w:r w:rsidR="008604E8" w:rsidRPr="00916A50">
        <w:rPr>
          <w:rFonts w:asciiTheme="minorBidi" w:hAnsiTheme="minorBidi" w:hint="cs"/>
          <w:sz w:val="24"/>
          <w:szCs w:val="24"/>
          <w:rtl/>
          <w:lang w:bidi="he-IL"/>
        </w:rPr>
        <w:t xml:space="preserve">העומק </w:t>
      </w:r>
    </w:p>
    <w:p w:rsidR="00335C20" w:rsidRPr="00916A50" w:rsidRDefault="00311AEE" w:rsidP="00280A27">
      <w:pPr>
        <w:pStyle w:val="ListParagraph"/>
        <w:autoSpaceDE w:val="0"/>
        <w:autoSpaceDN w:val="0"/>
        <w:adjustRightInd w:val="0"/>
        <w:spacing w:after="0" w:line="240" w:lineRule="auto"/>
        <w:ind w:firstLine="0"/>
        <w:jc w:val="both"/>
        <w:rPr>
          <w:rFonts w:asciiTheme="minorBidi" w:hAnsiTheme="minorBidi"/>
          <w:sz w:val="24"/>
          <w:szCs w:val="24"/>
          <w:rtl/>
          <w:lang w:bidi="he-IL"/>
        </w:rPr>
      </w:pPr>
      <w:r w:rsidRPr="00916A50">
        <w:rPr>
          <w:rFonts w:asciiTheme="minorBidi" w:hAnsiTheme="minorBidi"/>
          <w:noProof/>
          <w:sz w:val="24"/>
          <w:szCs w:val="24"/>
          <w:lang w:bidi="he-IL"/>
        </w:rPr>
        <w:drawing>
          <wp:inline distT="0" distB="0" distL="0" distR="0" wp14:anchorId="1EC01684" wp14:editId="4A2C75FB">
            <wp:extent cx="1400175" cy="297996"/>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400175" cy="297996"/>
                    </a:xfrm>
                    <a:prstGeom prst="rect">
                      <a:avLst/>
                    </a:prstGeom>
                    <a:noFill/>
                    <a:ln w="9525">
                      <a:noFill/>
                      <a:miter lim="800000"/>
                      <a:headEnd/>
                      <a:tailEnd/>
                    </a:ln>
                  </pic:spPr>
                </pic:pic>
              </a:graphicData>
            </a:graphic>
          </wp:inline>
        </w:drawing>
      </w:r>
    </w:p>
    <w:p w:rsidR="008604E8" w:rsidRPr="00916A50" w:rsidRDefault="008604E8" w:rsidP="00280A27">
      <w:pPr>
        <w:pStyle w:val="ListParagraph"/>
        <w:autoSpaceDE w:val="0"/>
        <w:autoSpaceDN w:val="0"/>
        <w:adjustRightInd w:val="0"/>
        <w:spacing w:after="0" w:line="240" w:lineRule="auto"/>
        <w:ind w:firstLine="0"/>
        <w:jc w:val="both"/>
        <w:rPr>
          <w:rFonts w:asciiTheme="minorBidi" w:hAnsiTheme="minorBidi"/>
          <w:sz w:val="24"/>
          <w:szCs w:val="24"/>
          <w:lang w:bidi="he-IL"/>
        </w:rPr>
      </w:pPr>
    </w:p>
    <w:p w:rsidR="004E2416" w:rsidRPr="00916A50" w:rsidRDefault="00335C20" w:rsidP="004E2416">
      <w:pPr>
        <w:pStyle w:val="ListParagraph"/>
        <w:numPr>
          <w:ilvl w:val="0"/>
          <w:numId w:val="2"/>
        </w:numPr>
        <w:autoSpaceDE w:val="0"/>
        <w:autoSpaceDN w:val="0"/>
        <w:adjustRightInd w:val="0"/>
        <w:spacing w:after="0" w:line="240" w:lineRule="auto"/>
        <w:ind w:left="0" w:firstLine="0"/>
        <w:jc w:val="both"/>
        <w:rPr>
          <w:rFonts w:asciiTheme="minorBidi" w:hAnsiTheme="minorBidi"/>
          <w:sz w:val="16"/>
          <w:szCs w:val="16"/>
        </w:rPr>
      </w:pPr>
      <w:r w:rsidRPr="00916A50">
        <w:rPr>
          <w:rFonts w:asciiTheme="minorBidi" w:hAnsiTheme="minorBidi"/>
          <w:sz w:val="16"/>
          <w:szCs w:val="16"/>
        </w:rPr>
        <w:t>The root mean squared error of the inverse depth (</w:t>
      </w:r>
      <w:proofErr w:type="spellStart"/>
      <w:r w:rsidRPr="00916A50">
        <w:rPr>
          <w:rFonts w:asciiTheme="minorBidi" w:hAnsiTheme="minorBidi"/>
          <w:sz w:val="16"/>
          <w:szCs w:val="16"/>
        </w:rPr>
        <w:t>irmse</w:t>
      </w:r>
      <w:proofErr w:type="spellEnd"/>
      <w:r w:rsidRPr="00916A50">
        <w:rPr>
          <w:rFonts w:asciiTheme="minorBidi" w:hAnsiTheme="minorBidi"/>
          <w:sz w:val="16"/>
          <w:szCs w:val="16"/>
        </w:rPr>
        <w:t>):</w:t>
      </w:r>
    </w:p>
    <w:p w:rsidR="004E2416" w:rsidRPr="00916A50" w:rsidRDefault="004E2416" w:rsidP="00B5696D">
      <w:pPr>
        <w:autoSpaceDE w:val="0"/>
        <w:autoSpaceDN w:val="0"/>
        <w:bidi/>
        <w:adjustRightInd w:val="0"/>
        <w:spacing w:after="0" w:line="240" w:lineRule="auto"/>
        <w:ind w:firstLine="0"/>
        <w:jc w:val="both"/>
        <w:rPr>
          <w:rFonts w:asciiTheme="minorBidi" w:hAnsiTheme="minorBidi"/>
          <w:sz w:val="16"/>
          <w:szCs w:val="16"/>
        </w:rPr>
      </w:pPr>
      <w:r w:rsidRPr="00916A50">
        <w:rPr>
          <w:rFonts w:asciiTheme="minorBidi" w:hAnsiTheme="minorBidi" w:hint="cs"/>
          <w:sz w:val="16"/>
          <w:szCs w:val="16"/>
          <w:rtl/>
          <w:lang w:bidi="he-IL"/>
        </w:rPr>
        <w:tab/>
      </w:r>
      <w:r w:rsidRPr="00916A50">
        <w:rPr>
          <w:rFonts w:asciiTheme="minorBidi" w:hAnsiTheme="minorBidi" w:hint="cs"/>
          <w:sz w:val="16"/>
          <w:szCs w:val="16"/>
          <w:rtl/>
          <w:lang w:bidi="he-IL"/>
        </w:rPr>
        <w:tab/>
      </w:r>
      <w:r w:rsidR="008604E8" w:rsidRPr="00916A50">
        <w:rPr>
          <w:rFonts w:asciiTheme="minorBidi" w:hAnsiTheme="minorBidi" w:hint="cs"/>
          <w:sz w:val="16"/>
          <w:szCs w:val="16"/>
          <w:rtl/>
          <w:lang w:bidi="he-IL"/>
        </w:rPr>
        <w:t xml:space="preserve"> </w:t>
      </w:r>
      <w:r w:rsidRPr="00916A50">
        <w:rPr>
          <w:rFonts w:asciiTheme="minorBidi" w:hAnsiTheme="minorBidi" w:hint="cs"/>
          <w:sz w:val="24"/>
          <w:szCs w:val="24"/>
          <w:rtl/>
          <w:lang w:bidi="he-IL"/>
        </w:rPr>
        <w:t>שורש ריבועי של מ</w:t>
      </w:r>
      <w:r w:rsidR="008604E8" w:rsidRPr="00916A50">
        <w:rPr>
          <w:rFonts w:asciiTheme="minorBidi" w:hAnsiTheme="minorBidi" w:hint="cs"/>
          <w:sz w:val="24"/>
          <w:szCs w:val="24"/>
          <w:rtl/>
          <w:lang w:bidi="he-IL"/>
        </w:rPr>
        <w:t xml:space="preserve">מוצע </w:t>
      </w:r>
      <w:r w:rsidRPr="00916A50">
        <w:rPr>
          <w:rFonts w:asciiTheme="minorBidi" w:hAnsiTheme="minorBidi" w:hint="cs"/>
          <w:sz w:val="24"/>
          <w:szCs w:val="24"/>
          <w:rtl/>
          <w:lang w:bidi="he-IL"/>
        </w:rPr>
        <w:t>ה</w:t>
      </w:r>
      <w:r w:rsidR="008604E8" w:rsidRPr="00916A50">
        <w:rPr>
          <w:rFonts w:asciiTheme="minorBidi" w:hAnsiTheme="minorBidi" w:hint="cs"/>
          <w:sz w:val="24"/>
          <w:szCs w:val="24"/>
          <w:rtl/>
          <w:lang w:bidi="he-IL"/>
        </w:rPr>
        <w:t xml:space="preserve">שגיאות </w:t>
      </w:r>
      <w:r w:rsidRPr="00916A50">
        <w:rPr>
          <w:rFonts w:asciiTheme="minorBidi" w:hAnsiTheme="minorBidi" w:hint="cs"/>
          <w:sz w:val="24"/>
          <w:szCs w:val="24"/>
          <w:rtl/>
          <w:lang w:bidi="he-IL"/>
        </w:rPr>
        <w:t xml:space="preserve">של הפכי  העומק  </w:t>
      </w:r>
    </w:p>
    <w:p w:rsidR="00335C20" w:rsidRPr="00916A50" w:rsidRDefault="004E2416" w:rsidP="004E2416">
      <w:pPr>
        <w:autoSpaceDE w:val="0"/>
        <w:autoSpaceDN w:val="0"/>
        <w:adjustRightInd w:val="0"/>
        <w:spacing w:after="0" w:line="240" w:lineRule="auto"/>
        <w:ind w:firstLine="0"/>
        <w:jc w:val="both"/>
        <w:rPr>
          <w:rFonts w:asciiTheme="minorBidi" w:hAnsiTheme="minorBidi"/>
          <w:sz w:val="16"/>
          <w:szCs w:val="16"/>
          <w:vertAlign w:val="subscript"/>
        </w:rPr>
      </w:pPr>
      <w:r w:rsidRPr="00916A50">
        <w:rPr>
          <w:rFonts w:asciiTheme="minorBidi" w:hAnsiTheme="minorBidi" w:hint="cs"/>
          <w:sz w:val="24"/>
          <w:szCs w:val="24"/>
          <w:vertAlign w:val="subscript"/>
          <w:rtl/>
          <w:lang w:bidi="he-IL"/>
        </w:rPr>
        <w:t xml:space="preserve"> </w:t>
      </w:r>
    </w:p>
    <w:p w:rsidR="00311AEE" w:rsidRPr="00916A50" w:rsidRDefault="00950714" w:rsidP="00280A27">
      <w:pPr>
        <w:autoSpaceDE w:val="0"/>
        <w:autoSpaceDN w:val="0"/>
        <w:adjustRightInd w:val="0"/>
        <w:spacing w:after="0" w:line="240" w:lineRule="auto"/>
        <w:ind w:firstLine="0"/>
        <w:rPr>
          <w:rFonts w:asciiTheme="minorBidi" w:hAnsiTheme="minorBidi"/>
          <w:sz w:val="24"/>
          <w:szCs w:val="24"/>
        </w:rPr>
      </w:pPr>
      <w:r w:rsidRPr="00916A50">
        <w:rPr>
          <w:rFonts w:asciiTheme="minorBidi" w:hAnsiTheme="minorBidi"/>
          <w:noProof/>
          <w:sz w:val="24"/>
          <w:szCs w:val="24"/>
          <w:lang w:bidi="he-IL"/>
        </w:rPr>
        <w:drawing>
          <wp:inline distT="0" distB="0" distL="0" distR="0" wp14:anchorId="03542E21" wp14:editId="4F7A655B">
            <wp:extent cx="1865580" cy="433433"/>
            <wp:effectExtent l="19050" t="0" r="13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b="5978"/>
                    <a:stretch>
                      <a:fillRect/>
                    </a:stretch>
                  </pic:blipFill>
                  <pic:spPr bwMode="auto">
                    <a:xfrm>
                      <a:off x="0" y="0"/>
                      <a:ext cx="1870987" cy="434689"/>
                    </a:xfrm>
                    <a:prstGeom prst="rect">
                      <a:avLst/>
                    </a:prstGeom>
                    <a:noFill/>
                    <a:ln w="9525">
                      <a:noFill/>
                      <a:miter lim="800000"/>
                      <a:headEnd/>
                      <a:tailEnd/>
                    </a:ln>
                  </pic:spPr>
                </pic:pic>
              </a:graphicData>
            </a:graphic>
          </wp:inline>
        </w:drawing>
      </w:r>
    </w:p>
    <w:p w:rsidR="00311AEE" w:rsidRPr="00916A50" w:rsidRDefault="00311AEE" w:rsidP="00280A27">
      <w:pPr>
        <w:autoSpaceDE w:val="0"/>
        <w:autoSpaceDN w:val="0"/>
        <w:adjustRightInd w:val="0"/>
        <w:spacing w:after="0" w:line="240" w:lineRule="auto"/>
        <w:ind w:firstLine="0"/>
        <w:jc w:val="both"/>
        <w:rPr>
          <w:rFonts w:asciiTheme="minorBidi" w:hAnsiTheme="minorBidi"/>
          <w:sz w:val="24"/>
          <w:szCs w:val="24"/>
        </w:rPr>
      </w:pPr>
    </w:p>
    <w:p w:rsidR="00335C20" w:rsidRPr="00916A50" w:rsidRDefault="00335C20" w:rsidP="00D049C9">
      <w:pPr>
        <w:pStyle w:val="ListParagraph"/>
        <w:numPr>
          <w:ilvl w:val="0"/>
          <w:numId w:val="2"/>
        </w:numPr>
        <w:autoSpaceDE w:val="0"/>
        <w:autoSpaceDN w:val="0"/>
        <w:adjustRightInd w:val="0"/>
        <w:spacing w:after="0" w:line="240" w:lineRule="auto"/>
        <w:ind w:left="0" w:firstLine="0"/>
        <w:jc w:val="both"/>
        <w:rPr>
          <w:rFonts w:asciiTheme="minorBidi" w:hAnsiTheme="minorBidi"/>
          <w:sz w:val="16"/>
          <w:szCs w:val="16"/>
        </w:rPr>
      </w:pPr>
      <w:r w:rsidRPr="00916A50">
        <w:rPr>
          <w:rFonts w:asciiTheme="minorBidi" w:hAnsiTheme="minorBidi"/>
          <w:sz w:val="16"/>
          <w:szCs w:val="16"/>
        </w:rPr>
        <w:lastRenderedPageBreak/>
        <w:t>Scale invariant error (SI):</w:t>
      </w:r>
      <w:r w:rsidR="00FB2A89" w:rsidRPr="00916A50">
        <w:rPr>
          <w:rFonts w:asciiTheme="minorBidi" w:hAnsiTheme="minorBidi" w:hint="cs"/>
          <w:sz w:val="16"/>
          <w:szCs w:val="16"/>
          <w:rtl/>
          <w:lang w:bidi="he-IL"/>
        </w:rPr>
        <w:t xml:space="preserve"> </w:t>
      </w:r>
      <w:r w:rsidR="00CE7B7A" w:rsidRPr="00916A50">
        <w:rPr>
          <w:rFonts w:asciiTheme="minorBidi" w:hAnsiTheme="minorBidi" w:hint="cs"/>
          <w:sz w:val="24"/>
          <w:szCs w:val="24"/>
          <w:rtl/>
          <w:lang w:bidi="he-IL"/>
        </w:rPr>
        <w:t xml:space="preserve">שגיאה </w:t>
      </w:r>
      <w:r w:rsidR="00D049C9" w:rsidRPr="00916A50">
        <w:rPr>
          <w:rFonts w:asciiTheme="minorBidi" w:hAnsiTheme="minorBidi" w:hint="cs"/>
          <w:sz w:val="24"/>
          <w:szCs w:val="24"/>
          <w:rtl/>
          <w:lang w:bidi="he-IL"/>
        </w:rPr>
        <w:t>שאינה משתנה (אינווריאנטית)</w:t>
      </w:r>
      <w:r w:rsidR="00CE7B7A" w:rsidRPr="00916A50">
        <w:rPr>
          <w:rFonts w:asciiTheme="minorBidi" w:hAnsiTheme="minorBidi" w:hint="cs"/>
          <w:sz w:val="24"/>
          <w:szCs w:val="24"/>
          <w:rtl/>
          <w:lang w:bidi="he-IL"/>
        </w:rPr>
        <w:t xml:space="preserve"> בסקלה</w:t>
      </w:r>
      <w:r w:rsidR="00FB2A89" w:rsidRPr="00916A50">
        <w:rPr>
          <w:rFonts w:asciiTheme="minorBidi" w:hAnsiTheme="minorBidi" w:hint="cs"/>
          <w:sz w:val="24"/>
          <w:szCs w:val="24"/>
          <w:rtl/>
          <w:lang w:bidi="he-IL"/>
        </w:rPr>
        <w:t xml:space="preserve"> </w:t>
      </w:r>
    </w:p>
    <w:p w:rsidR="00BA195F" w:rsidRPr="00916A50" w:rsidRDefault="00E50609" w:rsidP="00280A27">
      <w:pPr>
        <w:pStyle w:val="ListParagraph"/>
        <w:autoSpaceDE w:val="0"/>
        <w:autoSpaceDN w:val="0"/>
        <w:adjustRightInd w:val="0"/>
        <w:spacing w:after="0" w:line="240" w:lineRule="auto"/>
        <w:ind w:firstLine="0"/>
        <w:jc w:val="both"/>
        <w:rPr>
          <w:rFonts w:asciiTheme="minorBidi" w:hAnsiTheme="minorBidi"/>
          <w:sz w:val="24"/>
          <w:szCs w:val="24"/>
        </w:rPr>
      </w:pPr>
      <w:r w:rsidRPr="00916A50">
        <w:rPr>
          <w:rFonts w:asciiTheme="minorBidi" w:hAnsiTheme="minorBidi"/>
          <w:noProof/>
          <w:sz w:val="24"/>
          <w:szCs w:val="24"/>
          <w:lang w:bidi="he-IL"/>
        </w:rPr>
        <w:drawing>
          <wp:inline distT="0" distB="0" distL="0" distR="0" wp14:anchorId="273F5DCC" wp14:editId="44FE1062">
            <wp:extent cx="2424113" cy="667127"/>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2427977" cy="668190"/>
                    </a:xfrm>
                    <a:prstGeom prst="rect">
                      <a:avLst/>
                    </a:prstGeom>
                    <a:noFill/>
                    <a:ln w="9525">
                      <a:noFill/>
                      <a:miter lim="800000"/>
                      <a:headEnd/>
                      <a:tailEnd/>
                    </a:ln>
                  </pic:spPr>
                </pic:pic>
              </a:graphicData>
            </a:graphic>
          </wp:inline>
        </w:drawing>
      </w:r>
    </w:p>
    <w:p w:rsidR="002D32D6" w:rsidRPr="00916A50" w:rsidRDefault="002D32D6" w:rsidP="00280A27">
      <w:pPr>
        <w:pStyle w:val="ListParagraph"/>
        <w:autoSpaceDE w:val="0"/>
        <w:autoSpaceDN w:val="0"/>
        <w:adjustRightInd w:val="0"/>
        <w:spacing w:after="0" w:line="240" w:lineRule="auto"/>
        <w:ind w:firstLine="0"/>
        <w:jc w:val="both"/>
        <w:rPr>
          <w:rFonts w:asciiTheme="minorBidi" w:hAnsiTheme="minorBidi"/>
          <w:sz w:val="24"/>
          <w:szCs w:val="24"/>
        </w:rPr>
      </w:pPr>
    </w:p>
    <w:p w:rsidR="00335C20" w:rsidRPr="00916A50" w:rsidRDefault="00335C20" w:rsidP="00D049C9">
      <w:pPr>
        <w:pStyle w:val="ListParagraph"/>
        <w:numPr>
          <w:ilvl w:val="0"/>
          <w:numId w:val="2"/>
        </w:numPr>
        <w:autoSpaceDE w:val="0"/>
        <w:autoSpaceDN w:val="0"/>
        <w:adjustRightInd w:val="0"/>
        <w:spacing w:after="0" w:line="240" w:lineRule="auto"/>
        <w:ind w:hanging="720"/>
        <w:jc w:val="both"/>
        <w:rPr>
          <w:rFonts w:asciiTheme="minorBidi" w:hAnsiTheme="minorBidi"/>
          <w:sz w:val="16"/>
          <w:szCs w:val="16"/>
        </w:rPr>
      </w:pPr>
      <w:r w:rsidRPr="00916A50">
        <w:rPr>
          <w:rFonts w:asciiTheme="minorBidi" w:hAnsiTheme="minorBidi"/>
          <w:sz w:val="16"/>
          <w:szCs w:val="16"/>
        </w:rPr>
        <w:t>Scale invariant logarithmic error (</w:t>
      </w:r>
      <w:proofErr w:type="spellStart"/>
      <w:r w:rsidRPr="00916A50">
        <w:rPr>
          <w:rFonts w:asciiTheme="minorBidi" w:hAnsiTheme="minorBidi"/>
          <w:sz w:val="16"/>
          <w:szCs w:val="16"/>
        </w:rPr>
        <w:t>SILog</w:t>
      </w:r>
      <w:proofErr w:type="spellEnd"/>
      <w:r w:rsidRPr="00916A50">
        <w:rPr>
          <w:rFonts w:asciiTheme="minorBidi" w:hAnsiTheme="minorBidi"/>
          <w:sz w:val="16"/>
          <w:szCs w:val="16"/>
        </w:rPr>
        <w:t>):</w:t>
      </w:r>
      <w:r w:rsidR="00FB2A89" w:rsidRPr="00916A50">
        <w:rPr>
          <w:rFonts w:asciiTheme="minorBidi" w:hAnsiTheme="minorBidi" w:hint="cs"/>
          <w:sz w:val="16"/>
          <w:szCs w:val="16"/>
          <w:rtl/>
          <w:lang w:bidi="he-IL"/>
        </w:rPr>
        <w:t xml:space="preserve"> </w:t>
      </w:r>
      <w:r w:rsidR="00FB2A89" w:rsidRPr="00916A50">
        <w:rPr>
          <w:rFonts w:asciiTheme="minorBidi" w:hAnsiTheme="minorBidi" w:hint="cs"/>
          <w:sz w:val="24"/>
          <w:szCs w:val="24"/>
          <w:rtl/>
          <w:lang w:bidi="he-IL"/>
        </w:rPr>
        <w:t xml:space="preserve">שגיאה לוגריתמית שאינה </w:t>
      </w:r>
      <w:r w:rsidR="00D049C9" w:rsidRPr="00916A50">
        <w:rPr>
          <w:rFonts w:asciiTheme="minorBidi" w:hAnsiTheme="minorBidi" w:hint="cs"/>
          <w:sz w:val="24"/>
          <w:szCs w:val="24"/>
          <w:rtl/>
          <w:lang w:bidi="he-IL"/>
        </w:rPr>
        <w:t>משתנה (אינווריאנטית)</w:t>
      </w:r>
      <w:r w:rsidR="00FB2A89" w:rsidRPr="00916A50">
        <w:rPr>
          <w:rFonts w:asciiTheme="minorBidi" w:hAnsiTheme="minorBidi" w:hint="cs"/>
          <w:sz w:val="24"/>
          <w:szCs w:val="24"/>
          <w:rtl/>
          <w:lang w:bidi="he-IL"/>
        </w:rPr>
        <w:t xml:space="preserve"> ב</w:t>
      </w:r>
      <w:r w:rsidR="00CE7B7A" w:rsidRPr="00916A50">
        <w:rPr>
          <w:rFonts w:asciiTheme="minorBidi" w:hAnsiTheme="minorBidi" w:hint="cs"/>
          <w:sz w:val="24"/>
          <w:szCs w:val="24"/>
          <w:rtl/>
          <w:lang w:bidi="he-IL"/>
        </w:rPr>
        <w:t>סקלה</w:t>
      </w:r>
      <w:r w:rsidR="00FB2A89" w:rsidRPr="00916A50">
        <w:rPr>
          <w:rFonts w:asciiTheme="minorBidi" w:hAnsiTheme="minorBidi" w:hint="cs"/>
          <w:sz w:val="24"/>
          <w:szCs w:val="24"/>
          <w:rtl/>
          <w:lang w:bidi="he-IL"/>
        </w:rPr>
        <w:t xml:space="preserve"> </w:t>
      </w:r>
    </w:p>
    <w:p w:rsidR="002D32D6" w:rsidRPr="00916A50" w:rsidRDefault="00E50609" w:rsidP="00280A27">
      <w:pPr>
        <w:pStyle w:val="ListParagraph"/>
        <w:ind w:firstLine="0"/>
        <w:rPr>
          <w:rFonts w:asciiTheme="minorBidi" w:hAnsiTheme="minorBidi"/>
          <w:sz w:val="24"/>
          <w:szCs w:val="24"/>
          <w:rtl/>
          <w:lang w:bidi="he-IL"/>
        </w:rPr>
      </w:pPr>
      <w:r w:rsidRPr="00916A50">
        <w:rPr>
          <w:rFonts w:asciiTheme="minorBidi" w:hAnsiTheme="minorBidi"/>
          <w:noProof/>
          <w:sz w:val="24"/>
          <w:szCs w:val="24"/>
          <w:lang w:bidi="he-IL"/>
        </w:rPr>
        <w:drawing>
          <wp:inline distT="0" distB="0" distL="0" distR="0" wp14:anchorId="663DD586" wp14:editId="6D355C54">
            <wp:extent cx="2796978" cy="728086"/>
            <wp:effectExtent l="19050" t="0" r="3372"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796978" cy="728086"/>
                    </a:xfrm>
                    <a:prstGeom prst="rect">
                      <a:avLst/>
                    </a:prstGeom>
                    <a:noFill/>
                    <a:ln w="9525">
                      <a:noFill/>
                      <a:miter lim="800000"/>
                      <a:headEnd/>
                      <a:tailEnd/>
                    </a:ln>
                  </pic:spPr>
                </pic:pic>
              </a:graphicData>
            </a:graphic>
          </wp:inline>
        </w:drawing>
      </w:r>
    </w:p>
    <w:p w:rsidR="00F961C0" w:rsidRDefault="00F961C0" w:rsidP="004E2416">
      <w:pPr>
        <w:pStyle w:val="ListParagraph"/>
        <w:autoSpaceDE w:val="0"/>
        <w:autoSpaceDN w:val="0"/>
        <w:bidi/>
        <w:adjustRightInd w:val="0"/>
        <w:spacing w:after="0" w:line="240" w:lineRule="auto"/>
        <w:ind w:left="0" w:firstLine="0"/>
        <w:jc w:val="both"/>
        <w:rPr>
          <w:rFonts w:asciiTheme="minorBidi" w:hAnsiTheme="minorBidi"/>
          <w:color w:val="000000"/>
          <w:sz w:val="24"/>
          <w:szCs w:val="24"/>
          <w:lang w:bidi="he-IL"/>
        </w:rPr>
      </w:pPr>
      <w:r>
        <w:rPr>
          <w:rFonts w:asciiTheme="minorBidi" w:hAnsiTheme="minorBidi" w:hint="cs"/>
          <w:color w:val="000000"/>
          <w:sz w:val="24"/>
          <w:szCs w:val="24"/>
          <w:rtl/>
          <w:lang w:bidi="he-IL"/>
        </w:rPr>
        <w:t xml:space="preserve">כאשר </w:t>
      </w:r>
      <w:r>
        <w:rPr>
          <w:rFonts w:asciiTheme="minorBidi" w:hAnsiTheme="minorBidi"/>
          <w:color w:val="000000"/>
          <w:sz w:val="24"/>
          <w:szCs w:val="24"/>
          <w:lang w:bidi="he-IL"/>
        </w:rPr>
        <w:t>d</w:t>
      </w:r>
      <w:r>
        <w:rPr>
          <w:rFonts w:asciiTheme="minorBidi" w:hAnsiTheme="minorBidi"/>
          <w:color w:val="000000"/>
          <w:sz w:val="24"/>
          <w:szCs w:val="24"/>
          <w:vertAlign w:val="subscript"/>
          <w:lang w:bidi="he-IL"/>
        </w:rPr>
        <w:t>i</w:t>
      </w:r>
      <w:r>
        <w:rPr>
          <w:rFonts w:asciiTheme="minorBidi" w:hAnsiTheme="minorBidi" w:hint="cs"/>
          <w:color w:val="000000"/>
          <w:sz w:val="24"/>
          <w:szCs w:val="24"/>
          <w:vertAlign w:val="subscript"/>
          <w:rtl/>
          <w:lang w:bidi="he-IL"/>
        </w:rPr>
        <w:t xml:space="preserve"> </w:t>
      </w:r>
      <w:r>
        <w:rPr>
          <w:rFonts w:asciiTheme="minorBidi" w:hAnsiTheme="minorBidi" w:hint="cs"/>
          <w:color w:val="000000"/>
          <w:sz w:val="24"/>
          <w:szCs w:val="24"/>
          <w:rtl/>
          <w:lang w:bidi="he-IL"/>
        </w:rPr>
        <w:t>ו-</w:t>
      </w:r>
      <w:r>
        <w:rPr>
          <w:rFonts w:asciiTheme="minorBidi" w:hAnsiTheme="minorBidi"/>
          <w:color w:val="000000"/>
          <w:sz w:val="24"/>
          <w:szCs w:val="24"/>
          <w:lang w:bidi="he-IL"/>
        </w:rPr>
        <w:t xml:space="preserve"> d</w:t>
      </w:r>
      <w:r>
        <w:rPr>
          <w:rFonts w:asciiTheme="minorBidi" w:hAnsiTheme="minorBidi"/>
          <w:color w:val="000000"/>
          <w:sz w:val="24"/>
          <w:szCs w:val="24"/>
          <w:vertAlign w:val="subscript"/>
          <w:lang w:bidi="he-IL"/>
        </w:rPr>
        <w:t>i</w:t>
      </w:r>
      <w:r>
        <w:rPr>
          <w:rFonts w:asciiTheme="minorBidi" w:hAnsiTheme="minorBidi"/>
          <w:color w:val="000000"/>
          <w:sz w:val="24"/>
          <w:szCs w:val="24"/>
          <w:lang w:bidi="he-IL"/>
        </w:rPr>
        <w:t>^</w:t>
      </w:r>
      <w:r w:rsidR="00AE5F28">
        <w:rPr>
          <w:rFonts w:asciiTheme="minorBidi" w:hAnsiTheme="minorBidi" w:hint="cs"/>
          <w:color w:val="000000"/>
          <w:sz w:val="24"/>
          <w:szCs w:val="24"/>
          <w:rtl/>
          <w:lang w:bidi="he-IL"/>
        </w:rPr>
        <w:t>מסמנות</w:t>
      </w:r>
      <w:r>
        <w:rPr>
          <w:rFonts w:asciiTheme="minorBidi" w:hAnsiTheme="minorBidi" w:hint="cs"/>
          <w:color w:val="000000"/>
          <w:sz w:val="24"/>
          <w:szCs w:val="24"/>
          <w:rtl/>
          <w:lang w:bidi="he-IL"/>
        </w:rPr>
        <w:t xml:space="preserve"> את ערך "אמת הבסיס" ואת הערך המוערך של העומק עבור הפיקסל ה- </w:t>
      </w:r>
      <w:proofErr w:type="spellStart"/>
      <w:r>
        <w:rPr>
          <w:rFonts w:asciiTheme="minorBidi" w:hAnsiTheme="minorBidi"/>
          <w:color w:val="000000"/>
          <w:sz w:val="24"/>
          <w:szCs w:val="24"/>
          <w:lang w:bidi="he-IL"/>
        </w:rPr>
        <w:t>i</w:t>
      </w:r>
      <w:proofErr w:type="spellEnd"/>
      <w:r>
        <w:rPr>
          <w:rFonts w:asciiTheme="minorBidi" w:hAnsiTheme="minorBidi" w:hint="cs"/>
          <w:color w:val="000000"/>
          <w:sz w:val="24"/>
          <w:szCs w:val="24"/>
          <w:rtl/>
          <w:lang w:bidi="he-IL"/>
        </w:rPr>
        <w:t xml:space="preserve">, </w:t>
      </w:r>
      <w:r>
        <w:rPr>
          <w:rFonts w:asciiTheme="minorBidi" w:hAnsiTheme="minorBidi" w:hint="cs"/>
          <w:color w:val="000000"/>
          <w:sz w:val="24"/>
          <w:szCs w:val="24"/>
          <w:lang w:bidi="he-IL"/>
        </w:rPr>
        <w:t>Q</w:t>
      </w:r>
      <w:r>
        <w:rPr>
          <w:rFonts w:asciiTheme="minorBidi" w:hAnsiTheme="minorBidi" w:hint="cs"/>
          <w:color w:val="000000"/>
          <w:sz w:val="24"/>
          <w:szCs w:val="24"/>
          <w:rtl/>
          <w:lang w:bidi="he-IL"/>
        </w:rPr>
        <w:t xml:space="preserve"> </w:t>
      </w:r>
      <w:r w:rsidR="00AE5F28">
        <w:rPr>
          <w:rFonts w:asciiTheme="minorBidi" w:hAnsiTheme="minorBidi"/>
          <w:color w:val="000000"/>
          <w:sz w:val="24"/>
          <w:szCs w:val="24"/>
          <w:rtl/>
          <w:lang w:bidi="he-IL"/>
        </w:rPr>
        <w:t>–</w:t>
      </w:r>
      <w:r>
        <w:rPr>
          <w:rFonts w:asciiTheme="minorBidi" w:hAnsiTheme="minorBidi" w:hint="cs"/>
          <w:color w:val="000000"/>
          <w:sz w:val="24"/>
          <w:szCs w:val="24"/>
          <w:rtl/>
          <w:lang w:bidi="he-IL"/>
        </w:rPr>
        <w:t xml:space="preserve"> </w:t>
      </w:r>
      <w:r w:rsidR="00AE5F28">
        <w:rPr>
          <w:rFonts w:asciiTheme="minorBidi" w:hAnsiTheme="minorBidi" w:hint="cs"/>
          <w:color w:val="000000"/>
          <w:sz w:val="24"/>
          <w:szCs w:val="24"/>
          <w:rtl/>
          <w:lang w:bidi="he-IL"/>
        </w:rPr>
        <w:t>המספר הכללי של פיקסלים תקפים (</w:t>
      </w:r>
      <w:r w:rsidR="00AE5F28" w:rsidRPr="003F0DC6">
        <w:rPr>
          <w:rFonts w:asciiTheme="minorBidi" w:hAnsiTheme="minorBidi"/>
          <w:color w:val="000000"/>
          <w:sz w:val="16"/>
          <w:szCs w:val="16"/>
        </w:rPr>
        <w:t>valid</w:t>
      </w:r>
      <w:r w:rsidR="00AE5F28">
        <w:rPr>
          <w:rFonts w:asciiTheme="minorBidi" w:hAnsiTheme="minorBidi" w:hint="cs"/>
          <w:color w:val="000000"/>
          <w:sz w:val="24"/>
          <w:szCs w:val="24"/>
          <w:rtl/>
          <w:lang w:bidi="he-IL"/>
        </w:rPr>
        <w:t>) בתמונות המבחן (</w:t>
      </w:r>
      <w:r w:rsidR="00AE5F28" w:rsidRPr="003F0DC6">
        <w:rPr>
          <w:rFonts w:asciiTheme="minorBidi" w:hAnsiTheme="minorBidi"/>
          <w:color w:val="000000"/>
          <w:sz w:val="16"/>
          <w:szCs w:val="16"/>
        </w:rPr>
        <w:t>test images</w:t>
      </w:r>
      <w:r w:rsidR="00AE5F28">
        <w:rPr>
          <w:rFonts w:asciiTheme="minorBidi" w:hAnsiTheme="minorBidi" w:hint="cs"/>
          <w:color w:val="000000"/>
          <w:sz w:val="24"/>
          <w:szCs w:val="24"/>
          <w:rtl/>
          <w:lang w:bidi="he-IL"/>
        </w:rPr>
        <w:t xml:space="preserve">), </w:t>
      </w:r>
      <w:r w:rsidR="00AE5F28">
        <w:rPr>
          <w:rFonts w:asciiTheme="minorBidi" w:hAnsiTheme="minorBidi"/>
          <w:color w:val="000000"/>
          <w:sz w:val="24"/>
          <w:szCs w:val="24"/>
          <w:lang w:bidi="he-IL"/>
        </w:rPr>
        <w:t>p</w:t>
      </w:r>
      <w:r w:rsidR="00AE5F28">
        <w:rPr>
          <w:rFonts w:asciiTheme="minorBidi" w:hAnsiTheme="minorBidi"/>
          <w:color w:val="000000"/>
          <w:sz w:val="24"/>
          <w:szCs w:val="24"/>
          <w:vertAlign w:val="subscript"/>
          <w:lang w:bidi="he-IL"/>
        </w:rPr>
        <w:t>i</w:t>
      </w:r>
      <w:r w:rsidR="00AE5F28">
        <w:rPr>
          <w:rFonts w:asciiTheme="minorBidi" w:hAnsiTheme="minorBidi" w:hint="cs"/>
          <w:color w:val="000000"/>
          <w:sz w:val="24"/>
          <w:szCs w:val="24"/>
          <w:vertAlign w:val="subscript"/>
          <w:rtl/>
          <w:lang w:bidi="he-IL"/>
        </w:rPr>
        <w:t xml:space="preserve"> </w:t>
      </w:r>
      <w:r w:rsidR="00AE5F28">
        <w:rPr>
          <w:rFonts w:asciiTheme="minorBidi" w:hAnsiTheme="minorBidi" w:hint="cs"/>
          <w:color w:val="000000"/>
          <w:sz w:val="24"/>
          <w:szCs w:val="24"/>
          <w:rtl/>
          <w:lang w:bidi="he-IL"/>
        </w:rPr>
        <w:t>ו-</w:t>
      </w:r>
      <w:r w:rsidR="00AE5F28">
        <w:rPr>
          <w:rFonts w:asciiTheme="minorBidi" w:hAnsiTheme="minorBidi"/>
          <w:color w:val="000000"/>
          <w:sz w:val="24"/>
          <w:szCs w:val="24"/>
          <w:lang w:bidi="he-IL"/>
        </w:rPr>
        <w:t xml:space="preserve"> p</w:t>
      </w:r>
      <w:r w:rsidR="00AE5F28">
        <w:rPr>
          <w:rFonts w:asciiTheme="minorBidi" w:hAnsiTheme="minorBidi"/>
          <w:color w:val="000000"/>
          <w:sz w:val="24"/>
          <w:szCs w:val="24"/>
          <w:vertAlign w:val="subscript"/>
          <w:lang w:bidi="he-IL"/>
        </w:rPr>
        <w:t>i</w:t>
      </w:r>
      <w:r w:rsidR="00AE5F28">
        <w:rPr>
          <w:rFonts w:asciiTheme="minorBidi" w:hAnsiTheme="minorBidi"/>
          <w:color w:val="000000"/>
          <w:sz w:val="24"/>
          <w:szCs w:val="24"/>
          <w:lang w:bidi="he-IL"/>
        </w:rPr>
        <w:t>^</w:t>
      </w:r>
      <w:r w:rsidR="00AE5F28">
        <w:rPr>
          <w:rFonts w:asciiTheme="minorBidi" w:hAnsiTheme="minorBidi" w:hint="cs"/>
          <w:color w:val="000000"/>
          <w:sz w:val="24"/>
          <w:szCs w:val="24"/>
          <w:rtl/>
          <w:lang w:bidi="he-IL"/>
        </w:rPr>
        <w:t>מסמנות את ההפכי</w:t>
      </w:r>
      <w:r w:rsidR="004E2416">
        <w:rPr>
          <w:rFonts w:asciiTheme="minorBidi" w:hAnsiTheme="minorBidi" w:hint="cs"/>
          <w:color w:val="000000"/>
          <w:sz w:val="24"/>
          <w:szCs w:val="24"/>
          <w:rtl/>
          <w:lang w:bidi="he-IL"/>
        </w:rPr>
        <w:t>ם</w:t>
      </w:r>
      <w:r w:rsidR="00FF628E">
        <w:rPr>
          <w:rFonts w:asciiTheme="minorBidi" w:hAnsiTheme="minorBidi"/>
          <w:color w:val="000000"/>
          <w:sz w:val="24"/>
          <w:szCs w:val="24"/>
          <w:lang w:bidi="he-IL"/>
        </w:rPr>
        <w:t xml:space="preserve"> </w:t>
      </w:r>
      <w:r w:rsidR="00FF628E">
        <w:rPr>
          <w:rFonts w:asciiTheme="minorBidi" w:hAnsiTheme="minorBidi" w:hint="cs"/>
          <w:color w:val="000000"/>
          <w:sz w:val="24"/>
          <w:szCs w:val="24"/>
          <w:rtl/>
          <w:lang w:bidi="he-IL"/>
        </w:rPr>
        <w:t xml:space="preserve"> (</w:t>
      </w:r>
      <w:r w:rsidR="00FF628E">
        <w:rPr>
          <w:rFonts w:asciiTheme="minorBidi" w:hAnsiTheme="minorBidi"/>
          <w:color w:val="000000"/>
          <w:sz w:val="24"/>
          <w:szCs w:val="24"/>
          <w:lang w:bidi="he-IL"/>
        </w:rPr>
        <w:t>inverse</w:t>
      </w:r>
      <w:r w:rsidR="00FF628E">
        <w:rPr>
          <w:rFonts w:asciiTheme="minorBidi" w:hAnsiTheme="minorBidi" w:hint="cs"/>
          <w:color w:val="000000"/>
          <w:sz w:val="24"/>
          <w:szCs w:val="24"/>
          <w:rtl/>
          <w:lang w:bidi="he-IL"/>
        </w:rPr>
        <w:t>)</w:t>
      </w:r>
      <w:r w:rsidR="00AE5F28">
        <w:rPr>
          <w:rFonts w:asciiTheme="minorBidi" w:hAnsiTheme="minorBidi" w:hint="cs"/>
          <w:color w:val="000000"/>
          <w:sz w:val="24"/>
          <w:szCs w:val="24"/>
          <w:rtl/>
          <w:lang w:bidi="he-IL"/>
        </w:rPr>
        <w:t xml:space="preserve"> של </w:t>
      </w:r>
      <w:r w:rsidR="00AE5F28">
        <w:rPr>
          <w:rFonts w:asciiTheme="minorBidi" w:hAnsiTheme="minorBidi"/>
          <w:color w:val="000000"/>
          <w:sz w:val="24"/>
          <w:szCs w:val="24"/>
          <w:lang w:bidi="he-IL"/>
        </w:rPr>
        <w:t>d</w:t>
      </w:r>
      <w:r w:rsidR="00AE5F28">
        <w:rPr>
          <w:rFonts w:asciiTheme="minorBidi" w:hAnsiTheme="minorBidi"/>
          <w:color w:val="000000"/>
          <w:sz w:val="24"/>
          <w:szCs w:val="24"/>
          <w:vertAlign w:val="subscript"/>
          <w:lang w:bidi="he-IL"/>
        </w:rPr>
        <w:t>i</w:t>
      </w:r>
      <w:r w:rsidR="00AE5F28">
        <w:rPr>
          <w:rFonts w:asciiTheme="minorBidi" w:hAnsiTheme="minorBidi" w:hint="cs"/>
          <w:color w:val="000000"/>
          <w:sz w:val="24"/>
          <w:szCs w:val="24"/>
          <w:vertAlign w:val="subscript"/>
          <w:rtl/>
          <w:lang w:bidi="he-IL"/>
        </w:rPr>
        <w:t xml:space="preserve"> </w:t>
      </w:r>
      <w:r w:rsidR="00AE5F28">
        <w:rPr>
          <w:rFonts w:asciiTheme="minorBidi" w:hAnsiTheme="minorBidi" w:hint="cs"/>
          <w:color w:val="000000"/>
          <w:sz w:val="24"/>
          <w:szCs w:val="24"/>
          <w:rtl/>
          <w:lang w:bidi="he-IL"/>
        </w:rPr>
        <w:t>ו-</w:t>
      </w:r>
      <w:r w:rsidR="00AE5F28">
        <w:rPr>
          <w:rFonts w:asciiTheme="minorBidi" w:hAnsiTheme="minorBidi"/>
          <w:color w:val="000000"/>
          <w:sz w:val="24"/>
          <w:szCs w:val="24"/>
          <w:lang w:bidi="he-IL"/>
        </w:rPr>
        <w:t xml:space="preserve"> d</w:t>
      </w:r>
      <w:r w:rsidR="00AE5F28">
        <w:rPr>
          <w:rFonts w:asciiTheme="minorBidi" w:hAnsiTheme="minorBidi"/>
          <w:color w:val="000000"/>
          <w:sz w:val="24"/>
          <w:szCs w:val="24"/>
          <w:vertAlign w:val="subscript"/>
          <w:lang w:bidi="he-IL"/>
        </w:rPr>
        <w:t>i</w:t>
      </w:r>
      <w:r w:rsidR="00AE5F28">
        <w:rPr>
          <w:rFonts w:asciiTheme="minorBidi" w:hAnsiTheme="minorBidi"/>
          <w:color w:val="000000"/>
          <w:sz w:val="24"/>
          <w:szCs w:val="24"/>
          <w:lang w:bidi="he-IL"/>
        </w:rPr>
        <w:t>^</w:t>
      </w:r>
      <w:r w:rsidR="00AE5F28">
        <w:rPr>
          <w:rFonts w:asciiTheme="minorBidi" w:hAnsiTheme="minorBidi" w:hint="cs"/>
          <w:color w:val="000000"/>
          <w:sz w:val="24"/>
          <w:szCs w:val="24"/>
          <w:rtl/>
          <w:lang w:bidi="he-IL"/>
        </w:rPr>
        <w:t>, בהתאמה.</w:t>
      </w:r>
      <w:r w:rsidR="00FF628E">
        <w:rPr>
          <w:rFonts w:asciiTheme="minorBidi" w:hAnsiTheme="minorBidi"/>
          <w:color w:val="000000"/>
          <w:sz w:val="24"/>
          <w:szCs w:val="24"/>
          <w:lang w:bidi="he-IL"/>
        </w:rPr>
        <w:t xml:space="preserve"> </w:t>
      </w:r>
      <w:r w:rsidR="00FF628E">
        <w:rPr>
          <w:rFonts w:asciiTheme="minorBidi" w:hAnsiTheme="minorBidi" w:hint="cs"/>
          <w:color w:val="000000"/>
          <w:sz w:val="24"/>
          <w:szCs w:val="24"/>
          <w:rtl/>
          <w:lang w:bidi="he-IL"/>
        </w:rPr>
        <w:t xml:space="preserve"> </w:t>
      </w:r>
      <w:r w:rsidR="00FF628E">
        <w:rPr>
          <w:rFonts w:asciiTheme="minorBidi" w:hAnsiTheme="minorBidi"/>
          <w:color w:val="000000"/>
          <w:sz w:val="24"/>
          <w:szCs w:val="24"/>
          <w:lang w:bidi="he-IL"/>
        </w:rPr>
        <w:t>S</w:t>
      </w:r>
      <w:r w:rsidR="00FF628E">
        <w:rPr>
          <w:rFonts w:asciiTheme="minorBidi" w:hAnsiTheme="minorBidi"/>
          <w:color w:val="000000"/>
          <w:sz w:val="24"/>
          <w:szCs w:val="24"/>
          <w:vertAlign w:val="subscript"/>
          <w:lang w:bidi="he-IL"/>
        </w:rPr>
        <w:t>i</w:t>
      </w:r>
      <w:r w:rsidR="00FF628E">
        <w:rPr>
          <w:rFonts w:asciiTheme="minorBidi" w:hAnsiTheme="minorBidi" w:hint="cs"/>
          <w:color w:val="000000"/>
          <w:sz w:val="24"/>
          <w:szCs w:val="24"/>
          <w:rtl/>
          <w:lang w:bidi="he-IL"/>
        </w:rPr>
        <w:t xml:space="preserve"> </w:t>
      </w:r>
      <w:r w:rsidR="00247CEE">
        <w:rPr>
          <w:rFonts w:asciiTheme="minorBidi" w:hAnsiTheme="minorBidi"/>
          <w:color w:val="000000"/>
          <w:sz w:val="24"/>
          <w:szCs w:val="24"/>
          <w:lang w:bidi="he-IL"/>
        </w:rPr>
        <w:t>-</w:t>
      </w:r>
      <w:r w:rsidR="00FF628E">
        <w:rPr>
          <w:rFonts w:asciiTheme="minorBidi" w:hAnsiTheme="minorBidi" w:hint="cs"/>
          <w:color w:val="000000"/>
          <w:sz w:val="24"/>
          <w:szCs w:val="24"/>
          <w:rtl/>
          <w:lang w:bidi="he-IL"/>
        </w:rPr>
        <w:t xml:space="preserve"> סט הפיקסלים ששייכים לאותה התמונה </w:t>
      </w:r>
      <w:r w:rsidR="00247CEE">
        <w:rPr>
          <w:rFonts w:asciiTheme="minorBidi" w:hAnsiTheme="minorBidi" w:hint="cs"/>
          <w:color w:val="000000"/>
          <w:sz w:val="24"/>
          <w:szCs w:val="24"/>
          <w:rtl/>
          <w:lang w:bidi="he-IL"/>
        </w:rPr>
        <w:t>עם</w:t>
      </w:r>
      <w:r w:rsidR="00FF628E">
        <w:rPr>
          <w:rFonts w:asciiTheme="minorBidi" w:hAnsiTheme="minorBidi" w:hint="cs"/>
          <w:color w:val="000000"/>
          <w:sz w:val="24"/>
          <w:szCs w:val="24"/>
          <w:rtl/>
          <w:lang w:bidi="he-IL"/>
        </w:rPr>
        <w:t xml:space="preserve"> פיקסל </w:t>
      </w:r>
      <w:proofErr w:type="spellStart"/>
      <w:r w:rsidR="00FF628E">
        <w:rPr>
          <w:rFonts w:asciiTheme="minorBidi" w:hAnsiTheme="minorBidi"/>
          <w:color w:val="000000"/>
          <w:sz w:val="24"/>
          <w:szCs w:val="24"/>
          <w:lang w:bidi="he-IL"/>
        </w:rPr>
        <w:t>i</w:t>
      </w:r>
      <w:proofErr w:type="spellEnd"/>
      <w:r w:rsidR="00FF628E">
        <w:rPr>
          <w:rFonts w:asciiTheme="minorBidi" w:hAnsiTheme="minorBidi" w:hint="cs"/>
          <w:color w:val="000000"/>
          <w:sz w:val="24"/>
          <w:szCs w:val="24"/>
          <w:rtl/>
          <w:lang w:bidi="he-IL"/>
        </w:rPr>
        <w:t>.</w:t>
      </w:r>
    </w:p>
    <w:p w:rsidR="00247CEE" w:rsidRPr="00FF628E" w:rsidRDefault="00247CEE" w:rsidP="00247CEE">
      <w:pPr>
        <w:pStyle w:val="ListParagraph"/>
        <w:autoSpaceDE w:val="0"/>
        <w:autoSpaceDN w:val="0"/>
        <w:bidi/>
        <w:adjustRightInd w:val="0"/>
        <w:spacing w:after="0" w:line="240" w:lineRule="auto"/>
        <w:ind w:left="0" w:firstLine="0"/>
        <w:jc w:val="both"/>
        <w:rPr>
          <w:rFonts w:asciiTheme="minorBidi" w:hAnsiTheme="minorBidi"/>
          <w:color w:val="000000"/>
          <w:sz w:val="24"/>
          <w:szCs w:val="24"/>
          <w:rtl/>
          <w:lang w:bidi="he-IL"/>
        </w:rPr>
      </w:pPr>
    </w:p>
    <w:p w:rsidR="00335C20" w:rsidRPr="00247CEE" w:rsidRDefault="00247CEE" w:rsidP="00247CEE">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247CEE">
        <w:rPr>
          <w:rFonts w:asciiTheme="minorBidi" w:hAnsiTheme="minorBidi"/>
          <w:color w:val="7F7F7F" w:themeColor="text1" w:themeTint="80"/>
          <w:sz w:val="16"/>
          <w:szCs w:val="16"/>
        </w:rPr>
        <w:t xml:space="preserve">where di and </w:t>
      </w:r>
      <w:r w:rsidR="00335C20" w:rsidRPr="00247CEE">
        <w:rPr>
          <w:rFonts w:asciiTheme="minorBidi" w:hAnsiTheme="minorBidi"/>
          <w:color w:val="7F7F7F" w:themeColor="text1" w:themeTint="80"/>
          <w:sz w:val="16"/>
          <w:szCs w:val="16"/>
        </w:rPr>
        <w:t>di</w:t>
      </w:r>
      <w:r w:rsidRPr="00247CEE">
        <w:rPr>
          <w:rFonts w:asciiTheme="minorBidi" w:hAnsiTheme="minorBidi"/>
          <w:color w:val="7F7F7F" w:themeColor="text1" w:themeTint="80"/>
          <w:sz w:val="16"/>
          <w:szCs w:val="16"/>
        </w:rPr>
        <w:t>^</w:t>
      </w:r>
      <w:r w:rsidR="00335C20" w:rsidRPr="00247CEE">
        <w:rPr>
          <w:rFonts w:asciiTheme="minorBidi" w:hAnsiTheme="minorBidi"/>
          <w:color w:val="7F7F7F" w:themeColor="text1" w:themeTint="80"/>
          <w:sz w:val="16"/>
          <w:szCs w:val="16"/>
        </w:rPr>
        <w:t xml:space="preserve"> denote the ground truth and estimated depth for pixel </w:t>
      </w:r>
      <w:proofErr w:type="spellStart"/>
      <w:r w:rsidR="00335C20" w:rsidRPr="00247CEE">
        <w:rPr>
          <w:rFonts w:asciiTheme="minorBidi" w:hAnsiTheme="minorBidi"/>
          <w:color w:val="7F7F7F" w:themeColor="text1" w:themeTint="80"/>
          <w:sz w:val="16"/>
          <w:szCs w:val="16"/>
        </w:rPr>
        <w:t>i</w:t>
      </w:r>
      <w:proofErr w:type="spellEnd"/>
      <w:r w:rsidR="00335C20" w:rsidRPr="00247CEE">
        <w:rPr>
          <w:rFonts w:asciiTheme="minorBidi" w:hAnsiTheme="minorBidi"/>
          <w:color w:val="7F7F7F" w:themeColor="text1" w:themeTint="80"/>
          <w:sz w:val="16"/>
          <w:szCs w:val="16"/>
        </w:rPr>
        <w:t>, Q is the</w:t>
      </w:r>
      <w:r w:rsidRPr="00247CEE">
        <w:rPr>
          <w:rFonts w:asciiTheme="minorBidi" w:hAnsiTheme="minorBidi"/>
          <w:color w:val="7F7F7F" w:themeColor="text1" w:themeTint="80"/>
          <w:sz w:val="16"/>
          <w:szCs w:val="16"/>
        </w:rPr>
        <w:t xml:space="preserve"> </w:t>
      </w:r>
      <w:r w:rsidR="00335C20" w:rsidRPr="00247CEE">
        <w:rPr>
          <w:rFonts w:asciiTheme="minorBidi" w:hAnsiTheme="minorBidi"/>
          <w:color w:val="7F7F7F" w:themeColor="text1" w:themeTint="80"/>
          <w:sz w:val="16"/>
          <w:szCs w:val="16"/>
        </w:rPr>
        <w:t xml:space="preserve">total number of valid pixels in the test images, pi </w:t>
      </w:r>
      <w:proofErr w:type="gramStart"/>
      <w:r w:rsidRPr="00247CEE">
        <w:rPr>
          <w:rFonts w:asciiTheme="minorBidi" w:hAnsiTheme="minorBidi"/>
          <w:color w:val="7F7F7F" w:themeColor="text1" w:themeTint="80"/>
          <w:sz w:val="16"/>
          <w:szCs w:val="16"/>
        </w:rPr>
        <w:t xml:space="preserve">and </w:t>
      </w:r>
      <w:r w:rsidR="00335C20" w:rsidRPr="00247CEE">
        <w:rPr>
          <w:rFonts w:asciiTheme="minorBidi" w:hAnsiTheme="minorBidi"/>
          <w:color w:val="7F7F7F" w:themeColor="text1" w:themeTint="80"/>
          <w:sz w:val="16"/>
          <w:szCs w:val="16"/>
        </w:rPr>
        <w:t xml:space="preserve"> pi</w:t>
      </w:r>
      <w:proofErr w:type="gramEnd"/>
      <w:r w:rsidRPr="00247CEE">
        <w:rPr>
          <w:rFonts w:asciiTheme="minorBidi" w:hAnsiTheme="minorBidi" w:hint="cs"/>
          <w:color w:val="7F7F7F" w:themeColor="text1" w:themeTint="80"/>
          <w:sz w:val="16"/>
          <w:szCs w:val="16"/>
          <w:rtl/>
          <w:lang w:bidi="he-IL"/>
        </w:rPr>
        <w:t>^</w:t>
      </w:r>
      <w:r w:rsidR="00335C20" w:rsidRPr="00247CEE">
        <w:rPr>
          <w:rFonts w:asciiTheme="minorBidi" w:hAnsiTheme="minorBidi"/>
          <w:color w:val="7F7F7F" w:themeColor="text1" w:themeTint="80"/>
          <w:sz w:val="16"/>
          <w:szCs w:val="16"/>
        </w:rPr>
        <w:t xml:space="preserve"> represent the inverse of</w:t>
      </w:r>
      <w:r w:rsidRPr="00247CEE">
        <w:rPr>
          <w:rFonts w:asciiTheme="minorBidi" w:hAnsiTheme="minorBidi"/>
          <w:color w:val="7F7F7F" w:themeColor="text1" w:themeTint="80"/>
          <w:sz w:val="16"/>
          <w:szCs w:val="16"/>
        </w:rPr>
        <w:t xml:space="preserve"> </w:t>
      </w:r>
      <w:r w:rsidR="00335C20" w:rsidRPr="00247CEE">
        <w:rPr>
          <w:rFonts w:asciiTheme="minorBidi" w:hAnsiTheme="minorBidi"/>
          <w:color w:val="7F7F7F" w:themeColor="text1" w:themeTint="80"/>
          <w:sz w:val="16"/>
          <w:szCs w:val="16"/>
        </w:rPr>
        <w:t>di and di</w:t>
      </w:r>
      <w:r w:rsidRPr="00247CEE">
        <w:rPr>
          <w:rFonts w:asciiTheme="minorBidi" w:hAnsiTheme="minorBidi" w:hint="cs"/>
          <w:color w:val="7F7F7F" w:themeColor="text1" w:themeTint="80"/>
          <w:sz w:val="16"/>
          <w:szCs w:val="16"/>
          <w:rtl/>
          <w:lang w:bidi="he-IL"/>
        </w:rPr>
        <w:t>^</w:t>
      </w:r>
      <w:r w:rsidR="00335C20" w:rsidRPr="00247CEE">
        <w:rPr>
          <w:rFonts w:asciiTheme="minorBidi" w:hAnsiTheme="minorBidi"/>
          <w:color w:val="7F7F7F" w:themeColor="text1" w:themeTint="80"/>
          <w:sz w:val="16"/>
          <w:szCs w:val="16"/>
        </w:rPr>
        <w:t>, respectively. Si is a set of pixels that belong to the same image with</w:t>
      </w:r>
      <w:r w:rsidRPr="00247CEE">
        <w:rPr>
          <w:rFonts w:asciiTheme="minorBidi" w:hAnsiTheme="minorBidi" w:hint="cs"/>
          <w:color w:val="7F7F7F" w:themeColor="text1" w:themeTint="80"/>
          <w:sz w:val="16"/>
          <w:szCs w:val="16"/>
          <w:rtl/>
          <w:lang w:bidi="he-IL"/>
        </w:rPr>
        <w:t xml:space="preserve"> </w:t>
      </w:r>
      <w:r w:rsidR="00335C20" w:rsidRPr="00247CEE">
        <w:rPr>
          <w:rFonts w:asciiTheme="minorBidi" w:hAnsiTheme="minorBidi"/>
          <w:color w:val="7F7F7F" w:themeColor="text1" w:themeTint="80"/>
          <w:sz w:val="16"/>
          <w:szCs w:val="16"/>
        </w:rPr>
        <w:t xml:space="preserve">pixel </w:t>
      </w:r>
      <w:proofErr w:type="spellStart"/>
      <w:r w:rsidR="00335C20" w:rsidRPr="00247CEE">
        <w:rPr>
          <w:rFonts w:asciiTheme="minorBidi" w:hAnsiTheme="minorBidi"/>
          <w:color w:val="7F7F7F" w:themeColor="text1" w:themeTint="80"/>
          <w:sz w:val="16"/>
          <w:szCs w:val="16"/>
        </w:rPr>
        <w:t>i</w:t>
      </w:r>
      <w:proofErr w:type="spellEnd"/>
      <w:r w:rsidR="00335C20" w:rsidRPr="00247CEE">
        <w:rPr>
          <w:rFonts w:asciiTheme="minorBidi" w:hAnsiTheme="minorBidi"/>
          <w:color w:val="7F7F7F" w:themeColor="text1" w:themeTint="80"/>
          <w:sz w:val="16"/>
          <w:szCs w:val="16"/>
        </w:rPr>
        <w:t>.</w:t>
      </w:r>
    </w:p>
    <w:p w:rsidR="00165D2A" w:rsidRDefault="00165D2A" w:rsidP="00165D2A">
      <w:pPr>
        <w:pStyle w:val="Heading2"/>
        <w:bidi/>
        <w:rPr>
          <w:rFonts w:asciiTheme="minorBidi" w:hAnsiTheme="minorBidi" w:cstheme="minorBidi"/>
          <w:sz w:val="24"/>
          <w:szCs w:val="24"/>
          <w:rtl/>
          <w:lang w:bidi="he-IL"/>
        </w:rPr>
      </w:pPr>
      <w:r>
        <w:rPr>
          <w:rFonts w:hint="cs"/>
          <w:rtl/>
          <w:lang w:bidi="he-IL"/>
        </w:rPr>
        <w:t>4.</w:t>
      </w:r>
      <w:r w:rsidRPr="00165D2A">
        <w:rPr>
          <w:rFonts w:asciiTheme="minorBidi" w:hAnsiTheme="minorBidi" w:cstheme="minorBidi"/>
          <w:sz w:val="24"/>
          <w:szCs w:val="24"/>
          <w:rtl/>
          <w:lang w:bidi="he-IL"/>
        </w:rPr>
        <w:t xml:space="preserve">2 </w:t>
      </w:r>
      <w:r w:rsidRPr="0079190F">
        <w:rPr>
          <w:rFonts w:asciiTheme="minorBidi" w:hAnsiTheme="minorBidi" w:cstheme="minorBidi" w:hint="cs"/>
          <w:color w:val="FF0000"/>
          <w:sz w:val="24"/>
          <w:szCs w:val="24"/>
          <w:rtl/>
          <w:lang w:bidi="he-IL"/>
        </w:rPr>
        <w:t>סביבת</w:t>
      </w:r>
      <w:r w:rsidRPr="00165D2A">
        <w:rPr>
          <w:rFonts w:asciiTheme="minorBidi" w:hAnsiTheme="minorBidi" w:cstheme="minorBidi"/>
          <w:sz w:val="24"/>
          <w:szCs w:val="24"/>
          <w:rtl/>
          <w:lang w:bidi="he-IL"/>
        </w:rPr>
        <w:t xml:space="preserve"> הניסוי</w:t>
      </w:r>
      <w:r w:rsidR="0079190F">
        <w:rPr>
          <w:rFonts w:asciiTheme="minorBidi" w:hAnsiTheme="minorBidi" w:cstheme="minorBidi" w:hint="cs"/>
          <w:sz w:val="24"/>
          <w:szCs w:val="24"/>
          <w:rtl/>
          <w:lang w:bidi="he-IL"/>
        </w:rPr>
        <w:t>/</w:t>
      </w:r>
      <w:r w:rsidR="0079190F" w:rsidRPr="0079190F">
        <w:rPr>
          <w:rFonts w:asciiTheme="minorBidi" w:hAnsiTheme="minorBidi" w:cstheme="minorBidi" w:hint="cs"/>
          <w:color w:val="FF0000"/>
          <w:sz w:val="24"/>
          <w:szCs w:val="24"/>
          <w:rtl/>
          <w:lang w:bidi="he-IL"/>
        </w:rPr>
        <w:t>מ</w:t>
      </w:r>
      <w:r w:rsidR="00C7324A">
        <w:rPr>
          <w:rFonts w:asciiTheme="minorBidi" w:hAnsiTheme="minorBidi" w:cstheme="minorBidi" w:hint="cs"/>
          <w:color w:val="FF0000"/>
          <w:sz w:val="24"/>
          <w:szCs w:val="24"/>
          <w:rtl/>
          <w:lang w:bidi="he-IL"/>
        </w:rPr>
        <w:t>ערכת</w:t>
      </w:r>
      <w:r w:rsidR="00C7324A">
        <w:rPr>
          <w:rFonts w:asciiTheme="minorBidi" w:hAnsiTheme="minorBidi" w:cstheme="minorBidi" w:hint="cs"/>
          <w:sz w:val="24"/>
          <w:szCs w:val="24"/>
          <w:rtl/>
          <w:lang w:bidi="he-IL"/>
        </w:rPr>
        <w:t xml:space="preserve"> </w:t>
      </w:r>
      <w:r w:rsidR="0079190F">
        <w:rPr>
          <w:rFonts w:asciiTheme="minorBidi" w:hAnsiTheme="minorBidi" w:cstheme="minorBidi" w:hint="cs"/>
          <w:sz w:val="24"/>
          <w:szCs w:val="24"/>
          <w:rtl/>
          <w:lang w:bidi="he-IL"/>
        </w:rPr>
        <w:t>ניסוי</w:t>
      </w:r>
      <w:r w:rsidR="00C7324A">
        <w:rPr>
          <w:rFonts w:asciiTheme="minorBidi" w:hAnsiTheme="minorBidi" w:cstheme="minorBidi" w:hint="cs"/>
          <w:sz w:val="24"/>
          <w:szCs w:val="24"/>
          <w:rtl/>
          <w:lang w:bidi="he-IL"/>
        </w:rPr>
        <w:t>ית</w:t>
      </w:r>
    </w:p>
    <w:p w:rsidR="0079190F" w:rsidRPr="00784D04" w:rsidRDefault="003445C1" w:rsidP="002B791F">
      <w:pPr>
        <w:bidi/>
        <w:spacing w:line="276" w:lineRule="auto"/>
        <w:ind w:firstLine="0"/>
        <w:rPr>
          <w:rFonts w:asciiTheme="minorBidi" w:hAnsiTheme="minorBidi"/>
          <w:sz w:val="24"/>
          <w:szCs w:val="24"/>
          <w:rtl/>
          <w:lang w:bidi="he-IL"/>
        </w:rPr>
      </w:pPr>
      <w:r>
        <w:rPr>
          <w:rFonts w:hint="cs"/>
          <w:rtl/>
          <w:lang w:bidi="he-IL"/>
        </w:rPr>
        <w:t xml:space="preserve">אנו מממשים את המודל שלנו בעזרת ספרית העבודה הפתוחה </w:t>
      </w:r>
      <w:proofErr w:type="spellStart"/>
      <w:r w:rsidRPr="003445C1">
        <w:rPr>
          <w:rFonts w:asciiTheme="minorBidi" w:hAnsiTheme="minorBidi"/>
          <w:color w:val="000000"/>
          <w:sz w:val="24"/>
          <w:szCs w:val="24"/>
        </w:rPr>
        <w:t>MatConvNet</w:t>
      </w:r>
      <w:proofErr w:type="spellEnd"/>
      <w:r>
        <w:rPr>
          <w:rFonts w:asciiTheme="minorBidi" w:hAnsiTheme="minorBidi" w:hint="cs"/>
          <w:color w:val="000000"/>
          <w:sz w:val="24"/>
          <w:szCs w:val="24"/>
          <w:rtl/>
          <w:lang w:bidi="he-IL"/>
        </w:rPr>
        <w:t xml:space="preserve"> [26], על </w:t>
      </w:r>
      <w:r w:rsidRPr="003445C1">
        <w:rPr>
          <w:rFonts w:asciiTheme="minorBidi" w:hAnsiTheme="minorBidi"/>
          <w:color w:val="000000"/>
          <w:sz w:val="24"/>
          <w:szCs w:val="24"/>
        </w:rPr>
        <w:t>Nvidia GTX 1080 GPU</w:t>
      </w:r>
      <w:r>
        <w:rPr>
          <w:rFonts w:asciiTheme="minorBidi" w:hAnsiTheme="minorBidi" w:hint="cs"/>
          <w:color w:val="000000"/>
          <w:sz w:val="24"/>
          <w:szCs w:val="24"/>
          <w:rtl/>
          <w:lang w:bidi="he-IL"/>
        </w:rPr>
        <w:t xml:space="preserve">. מודול/יחידת הוצאת/הפקת התכונות אותחלה באמצעות  </w:t>
      </w:r>
      <w:r w:rsidRPr="003445C1">
        <w:rPr>
          <w:rFonts w:asciiTheme="minorBidi" w:hAnsiTheme="minorBidi"/>
          <w:color w:val="000000"/>
          <w:sz w:val="24"/>
          <w:szCs w:val="24"/>
        </w:rPr>
        <w:t>ResNeXt-101 (64</w:t>
      </w:r>
      <w:r>
        <w:rPr>
          <w:rFonts w:asciiTheme="minorBidi" w:hAnsiTheme="minorBidi"/>
          <w:color w:val="000000"/>
          <w:sz w:val="24"/>
          <w:szCs w:val="24"/>
        </w:rPr>
        <w:t>x</w:t>
      </w:r>
      <w:r w:rsidRPr="003445C1">
        <w:rPr>
          <w:rFonts w:asciiTheme="minorBidi" w:hAnsiTheme="minorBidi"/>
          <w:color w:val="000000"/>
          <w:sz w:val="24"/>
          <w:szCs w:val="24"/>
        </w:rPr>
        <w:t>4d)</w:t>
      </w:r>
      <w:r>
        <w:rPr>
          <w:rFonts w:asciiTheme="minorBidi" w:hAnsiTheme="minorBidi" w:hint="cs"/>
          <w:color w:val="000000"/>
          <w:sz w:val="24"/>
          <w:szCs w:val="24"/>
          <w:rtl/>
          <w:lang w:bidi="he-IL"/>
        </w:rPr>
        <w:t xml:space="preserve">, ושאר היחידות/מודולים אותחלו </w:t>
      </w:r>
      <w:r w:rsidR="00CE7B7A" w:rsidRPr="00CE7B7A">
        <w:rPr>
          <w:rFonts w:asciiTheme="minorBidi" w:hAnsiTheme="minorBidi" w:hint="cs"/>
          <w:color w:val="FF0000"/>
          <w:sz w:val="24"/>
          <w:szCs w:val="24"/>
          <w:rtl/>
          <w:lang w:bidi="he-IL"/>
        </w:rPr>
        <w:t>בא</w:t>
      </w:r>
      <w:r w:rsidRPr="00CE7B7A">
        <w:rPr>
          <w:rFonts w:asciiTheme="minorBidi" w:hAnsiTheme="minorBidi" w:hint="cs"/>
          <w:color w:val="FF0000"/>
          <w:sz w:val="24"/>
          <w:szCs w:val="24"/>
          <w:rtl/>
          <w:lang w:bidi="he-IL"/>
        </w:rPr>
        <w:t>תחול גאוס</w:t>
      </w:r>
      <w:r w:rsidR="00CE7B7A" w:rsidRPr="00CE7B7A">
        <w:rPr>
          <w:rFonts w:asciiTheme="minorBidi" w:hAnsiTheme="minorBidi" w:hint="cs"/>
          <w:color w:val="FF0000"/>
          <w:sz w:val="24"/>
          <w:szCs w:val="24"/>
          <w:rtl/>
          <w:lang w:bidi="he-IL"/>
        </w:rPr>
        <w:t>יינ</w:t>
      </w:r>
      <w:r w:rsidRPr="00CE7B7A">
        <w:rPr>
          <w:rFonts w:asciiTheme="minorBidi" w:hAnsiTheme="minorBidi" w:hint="cs"/>
          <w:color w:val="FF0000"/>
          <w:sz w:val="24"/>
          <w:szCs w:val="24"/>
          <w:rtl/>
          <w:lang w:bidi="he-IL"/>
        </w:rPr>
        <w:t xml:space="preserve">י </w:t>
      </w:r>
      <w:r w:rsidR="00CE7B7A" w:rsidRPr="00CE7B7A">
        <w:rPr>
          <w:rFonts w:asciiTheme="minorBidi" w:hAnsiTheme="minorBidi" w:hint="cs"/>
          <w:color w:val="FF0000"/>
          <w:sz w:val="24"/>
          <w:szCs w:val="24"/>
          <w:rtl/>
          <w:lang w:bidi="he-IL"/>
        </w:rPr>
        <w:t>אקראי</w:t>
      </w:r>
      <w:r w:rsidR="00CE7B7A">
        <w:rPr>
          <w:rFonts w:asciiTheme="minorBidi" w:hAnsiTheme="minorBidi" w:hint="cs"/>
          <w:color w:val="000000"/>
          <w:sz w:val="24"/>
          <w:szCs w:val="24"/>
          <w:rtl/>
          <w:lang w:bidi="he-IL"/>
        </w:rPr>
        <w:t xml:space="preserve"> </w:t>
      </w:r>
      <w:r>
        <w:rPr>
          <w:rFonts w:asciiTheme="minorBidi" w:hAnsiTheme="minorBidi" w:hint="cs"/>
          <w:color w:val="000000"/>
          <w:sz w:val="24"/>
          <w:szCs w:val="24"/>
          <w:rtl/>
          <w:lang w:bidi="he-IL"/>
        </w:rPr>
        <w:t>פשוט</w:t>
      </w:r>
      <w:r w:rsidR="00C136B7">
        <w:rPr>
          <w:rFonts w:asciiTheme="minorBidi" w:hAnsiTheme="minorBidi" w:hint="cs"/>
          <w:color w:val="000000"/>
          <w:sz w:val="24"/>
          <w:szCs w:val="24"/>
          <w:rtl/>
          <w:lang w:bidi="he-IL"/>
        </w:rPr>
        <w:t xml:space="preserve"> (</w:t>
      </w:r>
      <w:r w:rsidR="00C136B7" w:rsidRPr="00C136B7">
        <w:rPr>
          <w:rFonts w:asciiTheme="minorBidi" w:hAnsiTheme="minorBidi"/>
          <w:color w:val="000000"/>
          <w:sz w:val="16"/>
          <w:szCs w:val="16"/>
        </w:rPr>
        <w:t>simple random Gaussian initialization</w:t>
      </w:r>
      <w:r w:rsidR="00C136B7">
        <w:rPr>
          <w:rFonts w:asciiTheme="minorBidi" w:hAnsiTheme="minorBidi" w:hint="cs"/>
          <w:color w:val="000000"/>
          <w:sz w:val="24"/>
          <w:szCs w:val="24"/>
          <w:rtl/>
          <w:lang w:bidi="he-IL"/>
        </w:rPr>
        <w:t>)</w:t>
      </w:r>
      <w:r>
        <w:rPr>
          <w:rFonts w:asciiTheme="minorBidi" w:hAnsiTheme="minorBidi" w:hint="cs"/>
          <w:color w:val="000000"/>
          <w:sz w:val="24"/>
          <w:szCs w:val="24"/>
          <w:rtl/>
          <w:lang w:bidi="he-IL"/>
        </w:rPr>
        <w:t>.</w:t>
      </w:r>
      <w:r w:rsidR="00F406A5">
        <w:rPr>
          <w:rFonts w:asciiTheme="minorBidi" w:hAnsiTheme="minorBidi" w:hint="cs"/>
          <w:color w:val="000000"/>
          <w:sz w:val="24"/>
          <w:szCs w:val="24"/>
          <w:rtl/>
          <w:lang w:bidi="he-IL"/>
        </w:rPr>
        <w:t xml:space="preserve"> </w:t>
      </w:r>
      <w:r w:rsidR="004518AE" w:rsidRPr="00277E86">
        <w:rPr>
          <w:rStyle w:val="FootnoteReference"/>
          <w:rFonts w:asciiTheme="minorBidi" w:hAnsiTheme="minorBidi"/>
          <w:color w:val="000000"/>
          <w:sz w:val="24"/>
          <w:szCs w:val="24"/>
          <w:rtl/>
        </w:rPr>
        <w:footnoteReference w:id="8"/>
      </w:r>
      <w:r w:rsidR="00B5696D">
        <w:rPr>
          <w:rFonts w:asciiTheme="minorBidi" w:hAnsiTheme="minorBidi" w:hint="cs"/>
          <w:color w:val="000000"/>
          <w:sz w:val="24"/>
          <w:szCs w:val="24"/>
          <w:rtl/>
          <w:lang w:bidi="he-IL"/>
        </w:rPr>
        <w:t xml:space="preserve"> </w:t>
      </w:r>
      <w:r w:rsidR="00B5696D" w:rsidRPr="00B5696D">
        <w:rPr>
          <w:rFonts w:asciiTheme="minorBidi" w:hAnsiTheme="minorBidi" w:hint="cs"/>
          <w:color w:val="FF0000"/>
          <w:sz w:val="24"/>
          <w:szCs w:val="24"/>
          <w:rtl/>
          <w:lang w:bidi="he-IL"/>
        </w:rPr>
        <w:t>הוספת מידע (</w:t>
      </w:r>
      <w:r w:rsidR="00B5696D" w:rsidRPr="00B5696D">
        <w:rPr>
          <w:rFonts w:asciiTheme="minorBidi" w:hAnsiTheme="minorBidi"/>
          <w:color w:val="FF0000"/>
          <w:sz w:val="16"/>
          <w:szCs w:val="16"/>
        </w:rPr>
        <w:t>Data augmentation</w:t>
      </w:r>
      <w:r w:rsidR="00B5696D" w:rsidRPr="00B5696D">
        <w:rPr>
          <w:rFonts w:asciiTheme="minorBidi" w:hAnsiTheme="minorBidi" w:hint="cs"/>
          <w:color w:val="FF0000"/>
          <w:sz w:val="24"/>
          <w:szCs w:val="24"/>
          <w:rtl/>
          <w:lang w:bidi="he-IL"/>
        </w:rPr>
        <w:t>)</w:t>
      </w:r>
      <w:r w:rsidR="00B5696D">
        <w:rPr>
          <w:rFonts w:asciiTheme="minorBidi" w:hAnsiTheme="minorBidi" w:hint="cs"/>
          <w:sz w:val="24"/>
          <w:szCs w:val="24"/>
          <w:rtl/>
          <w:lang w:bidi="he-IL"/>
        </w:rPr>
        <w:t xml:space="preserve"> נעשית לפי צורך תוך כדי האימון. באופן ספציפי, </w:t>
      </w:r>
      <w:r w:rsidR="00002523">
        <w:rPr>
          <w:rFonts w:asciiTheme="minorBidi" w:hAnsiTheme="minorBidi" w:hint="cs"/>
          <w:sz w:val="24"/>
          <w:szCs w:val="24"/>
          <w:rtl/>
          <w:lang w:bidi="he-IL"/>
        </w:rPr>
        <w:t>נעשה שימוש ב</w:t>
      </w:r>
      <w:r w:rsidR="00B5696D">
        <w:rPr>
          <w:rFonts w:asciiTheme="minorBidi" w:hAnsiTheme="minorBidi" w:hint="cs"/>
          <w:sz w:val="24"/>
          <w:szCs w:val="24"/>
          <w:rtl/>
          <w:lang w:bidi="he-IL"/>
        </w:rPr>
        <w:t>היפוך אופקי</w:t>
      </w:r>
      <w:r w:rsidR="008238E7">
        <w:rPr>
          <w:rFonts w:asciiTheme="minorBidi" w:hAnsiTheme="minorBidi" w:hint="cs"/>
          <w:sz w:val="24"/>
          <w:szCs w:val="24"/>
          <w:rtl/>
          <w:lang w:bidi="he-IL"/>
        </w:rPr>
        <w:t xml:space="preserve"> (</w:t>
      </w:r>
      <w:r w:rsidR="008238E7" w:rsidRPr="008238E7">
        <w:rPr>
          <w:rFonts w:asciiTheme="minorBidi" w:hAnsiTheme="minorBidi"/>
          <w:color w:val="000000"/>
          <w:sz w:val="16"/>
          <w:szCs w:val="16"/>
        </w:rPr>
        <w:t>horizontal flipping</w:t>
      </w:r>
      <w:r w:rsidR="008238E7">
        <w:rPr>
          <w:rFonts w:asciiTheme="minorBidi" w:hAnsiTheme="minorBidi" w:hint="cs"/>
          <w:sz w:val="24"/>
          <w:szCs w:val="24"/>
          <w:rtl/>
          <w:lang w:bidi="he-IL"/>
        </w:rPr>
        <w:t>)</w:t>
      </w:r>
      <w:r w:rsidR="00B5696D">
        <w:rPr>
          <w:rFonts w:asciiTheme="minorBidi" w:hAnsiTheme="minorBidi" w:hint="cs"/>
          <w:sz w:val="24"/>
          <w:szCs w:val="24"/>
          <w:rtl/>
          <w:lang w:bidi="he-IL"/>
        </w:rPr>
        <w:t xml:space="preserve"> ו</w:t>
      </w:r>
      <w:r w:rsidR="00002523">
        <w:rPr>
          <w:rFonts w:asciiTheme="minorBidi" w:hAnsiTheme="minorBidi" w:hint="cs"/>
          <w:sz w:val="24"/>
          <w:szCs w:val="24"/>
          <w:rtl/>
          <w:lang w:bidi="he-IL"/>
        </w:rPr>
        <w:t>בשינוי גודל אקראי (</w:t>
      </w:r>
      <w:r w:rsidR="00002523" w:rsidRPr="00002523">
        <w:rPr>
          <w:rFonts w:asciiTheme="minorBidi" w:hAnsiTheme="minorBidi"/>
          <w:color w:val="000000"/>
          <w:sz w:val="16"/>
          <w:szCs w:val="16"/>
        </w:rPr>
        <w:t>randomly scaling</w:t>
      </w:r>
      <w:r w:rsidR="00002523">
        <w:rPr>
          <w:rFonts w:asciiTheme="minorBidi" w:hAnsiTheme="minorBidi" w:hint="cs"/>
          <w:sz w:val="24"/>
          <w:szCs w:val="24"/>
          <w:rtl/>
          <w:lang w:bidi="he-IL"/>
        </w:rPr>
        <w:t xml:space="preserve">), וברירת המחדל של רזולוציית הקלט במודל שלנו היא </w:t>
      </w:r>
      <w:r w:rsidR="00002523" w:rsidRPr="003445C1">
        <w:rPr>
          <w:rFonts w:asciiTheme="minorBidi" w:hAnsiTheme="minorBidi"/>
          <w:color w:val="000000"/>
          <w:sz w:val="24"/>
          <w:szCs w:val="24"/>
        </w:rPr>
        <w:t>256</w:t>
      </w:r>
      <w:r w:rsidR="00002523">
        <w:rPr>
          <w:rFonts w:asciiTheme="minorBidi" w:hAnsiTheme="minorBidi"/>
          <w:color w:val="000000"/>
          <w:sz w:val="24"/>
          <w:szCs w:val="24"/>
        </w:rPr>
        <w:t>x</w:t>
      </w:r>
      <w:r w:rsidR="00002523" w:rsidRPr="003445C1">
        <w:rPr>
          <w:rFonts w:asciiTheme="minorBidi" w:hAnsiTheme="minorBidi"/>
          <w:color w:val="000000"/>
          <w:sz w:val="24"/>
          <w:szCs w:val="24"/>
        </w:rPr>
        <w:t>320</w:t>
      </w:r>
      <w:r w:rsidR="00002523">
        <w:rPr>
          <w:rFonts w:asciiTheme="minorBidi" w:hAnsiTheme="minorBidi" w:hint="cs"/>
          <w:color w:val="000000"/>
          <w:sz w:val="24"/>
          <w:szCs w:val="24"/>
          <w:rtl/>
          <w:lang w:bidi="he-IL"/>
        </w:rPr>
        <w:t>.</w:t>
      </w:r>
      <w:r w:rsidR="003C340F">
        <w:rPr>
          <w:rFonts w:asciiTheme="minorBidi" w:hAnsiTheme="minorBidi" w:hint="cs"/>
          <w:color w:val="000000"/>
          <w:sz w:val="24"/>
          <w:szCs w:val="24"/>
          <w:rtl/>
          <w:lang w:bidi="he-IL"/>
        </w:rPr>
        <w:t xml:space="preserve"> אנחנו משתמשים ב- </w:t>
      </w:r>
      <w:r w:rsidR="003C340F">
        <w:rPr>
          <w:rFonts w:asciiTheme="minorBidi" w:hAnsiTheme="minorBidi" w:hint="cs"/>
          <w:color w:val="000000"/>
          <w:sz w:val="24"/>
          <w:szCs w:val="24"/>
          <w:lang w:bidi="he-IL"/>
        </w:rPr>
        <w:t>SGD</w:t>
      </w:r>
      <w:r w:rsidR="003C340F">
        <w:rPr>
          <w:rFonts w:asciiTheme="minorBidi" w:hAnsiTheme="minorBidi" w:hint="cs"/>
          <w:color w:val="000000"/>
          <w:sz w:val="24"/>
          <w:szCs w:val="24"/>
          <w:rtl/>
          <w:lang w:bidi="he-IL"/>
        </w:rPr>
        <w:t xml:space="preserve"> לאימון המודל שלנו, עם גודל </w:t>
      </w:r>
      <w:r w:rsidR="003C340F" w:rsidRPr="003C340F">
        <w:rPr>
          <w:rFonts w:asciiTheme="minorBidi" w:hAnsiTheme="minorBidi" w:hint="cs"/>
          <w:color w:val="FF0000"/>
          <w:sz w:val="24"/>
          <w:szCs w:val="24"/>
          <w:rtl/>
          <w:lang w:bidi="he-IL"/>
        </w:rPr>
        <w:t>מיני-קבוצה (</w:t>
      </w:r>
      <w:r w:rsidR="003C340F" w:rsidRPr="003C340F">
        <w:rPr>
          <w:rFonts w:asciiTheme="minorBidi" w:hAnsiTheme="minorBidi"/>
          <w:color w:val="FF0000"/>
          <w:sz w:val="24"/>
          <w:szCs w:val="24"/>
          <w:lang w:bidi="he-IL"/>
        </w:rPr>
        <w:t>mini-batch</w:t>
      </w:r>
      <w:r w:rsidR="003C340F" w:rsidRPr="003C340F">
        <w:rPr>
          <w:rFonts w:asciiTheme="minorBidi" w:hAnsiTheme="minorBidi" w:hint="cs"/>
          <w:color w:val="FF0000"/>
          <w:sz w:val="24"/>
          <w:szCs w:val="24"/>
          <w:rtl/>
          <w:lang w:bidi="he-IL"/>
        </w:rPr>
        <w:t>)</w:t>
      </w:r>
      <w:r w:rsidR="003C340F">
        <w:rPr>
          <w:rFonts w:asciiTheme="minorBidi" w:hAnsiTheme="minorBidi" w:hint="cs"/>
          <w:color w:val="000000"/>
          <w:sz w:val="24"/>
          <w:szCs w:val="24"/>
          <w:rtl/>
          <w:lang w:bidi="he-IL"/>
        </w:rPr>
        <w:t xml:space="preserve"> של 8</w:t>
      </w:r>
      <w:r w:rsidR="0064757B" w:rsidRPr="00277E86">
        <w:rPr>
          <w:rStyle w:val="FootnoteReference"/>
          <w:rFonts w:asciiTheme="minorBidi" w:hAnsiTheme="minorBidi"/>
          <w:color w:val="000000"/>
          <w:sz w:val="24"/>
          <w:szCs w:val="24"/>
          <w:rtl/>
        </w:rPr>
        <w:footnoteReference w:id="9"/>
      </w:r>
      <w:r w:rsidR="003C340F">
        <w:rPr>
          <w:rFonts w:asciiTheme="minorBidi" w:hAnsiTheme="minorBidi" w:hint="cs"/>
          <w:color w:val="000000"/>
          <w:sz w:val="24"/>
          <w:szCs w:val="24"/>
          <w:rtl/>
          <w:lang w:bidi="he-IL"/>
        </w:rPr>
        <w:t>.</w:t>
      </w:r>
      <w:r w:rsidR="00030351">
        <w:rPr>
          <w:rFonts w:asciiTheme="minorBidi" w:hAnsiTheme="minorBidi" w:hint="cs"/>
          <w:color w:val="000000"/>
          <w:sz w:val="24"/>
          <w:szCs w:val="24"/>
          <w:rtl/>
          <w:lang w:bidi="he-IL"/>
        </w:rPr>
        <w:t xml:space="preserve"> </w:t>
      </w:r>
      <w:r w:rsidR="00030351" w:rsidRPr="00573CED">
        <w:rPr>
          <w:rFonts w:asciiTheme="minorBidi" w:hAnsiTheme="minorBidi" w:hint="cs"/>
          <w:color w:val="FF0000"/>
          <w:sz w:val="24"/>
          <w:szCs w:val="24"/>
          <w:rtl/>
          <w:lang w:bidi="he-IL"/>
        </w:rPr>
        <w:t>המומנטום</w:t>
      </w:r>
      <w:r w:rsidR="00573CED" w:rsidRPr="00573CED">
        <w:rPr>
          <w:rFonts w:asciiTheme="minorBidi" w:hAnsiTheme="minorBidi" w:hint="cs"/>
          <w:color w:val="FF0000"/>
          <w:sz w:val="24"/>
          <w:szCs w:val="24"/>
          <w:rtl/>
          <w:lang w:bidi="he-IL"/>
        </w:rPr>
        <w:t xml:space="preserve"> </w:t>
      </w:r>
      <w:r w:rsidR="00573CED" w:rsidRPr="00573CED">
        <w:rPr>
          <w:rFonts w:asciiTheme="minorBidi" w:hAnsiTheme="minorBidi"/>
          <w:color w:val="FF0000"/>
          <w:sz w:val="24"/>
          <w:szCs w:val="24"/>
        </w:rPr>
        <w:t>momentum</w:t>
      </w:r>
      <w:r w:rsidR="00030351">
        <w:rPr>
          <w:rFonts w:asciiTheme="minorBidi" w:hAnsiTheme="minorBidi" w:hint="cs"/>
          <w:color w:val="000000"/>
          <w:sz w:val="24"/>
          <w:szCs w:val="24"/>
          <w:rtl/>
          <w:lang w:bidi="he-IL"/>
        </w:rPr>
        <w:t xml:space="preserve"> נקבע ל- 0.9 </w:t>
      </w:r>
      <w:r w:rsidR="00030351" w:rsidRPr="00573CED">
        <w:rPr>
          <w:rFonts w:asciiTheme="minorBidi" w:hAnsiTheme="minorBidi" w:hint="cs"/>
          <w:color w:val="FF0000"/>
          <w:sz w:val="24"/>
          <w:szCs w:val="24"/>
          <w:rtl/>
          <w:lang w:bidi="he-IL"/>
        </w:rPr>
        <w:t xml:space="preserve">ודעיכת המשקל </w:t>
      </w:r>
      <w:r w:rsidR="00573CED" w:rsidRPr="00573CED">
        <w:rPr>
          <w:rFonts w:asciiTheme="minorBidi" w:hAnsiTheme="minorBidi"/>
          <w:color w:val="FF0000"/>
          <w:sz w:val="24"/>
          <w:szCs w:val="24"/>
        </w:rPr>
        <w:t>weight decay</w:t>
      </w:r>
      <w:r w:rsidR="00573CED">
        <w:rPr>
          <w:rFonts w:asciiTheme="minorBidi" w:hAnsiTheme="minorBidi" w:hint="cs"/>
          <w:color w:val="000000"/>
          <w:sz w:val="24"/>
          <w:szCs w:val="24"/>
          <w:rtl/>
          <w:lang w:bidi="he-IL"/>
        </w:rPr>
        <w:t xml:space="preserve"> </w:t>
      </w:r>
      <w:r w:rsidR="00030351">
        <w:rPr>
          <w:rFonts w:asciiTheme="minorBidi" w:hAnsiTheme="minorBidi" w:hint="cs"/>
          <w:color w:val="000000"/>
          <w:sz w:val="24"/>
          <w:szCs w:val="24"/>
          <w:rtl/>
          <w:lang w:bidi="he-IL"/>
        </w:rPr>
        <w:t>ל- 0.0005.</w:t>
      </w:r>
      <w:r w:rsidR="00272A95">
        <w:rPr>
          <w:rFonts w:asciiTheme="minorBidi" w:hAnsiTheme="minorBidi" w:hint="cs"/>
          <w:color w:val="000000"/>
          <w:sz w:val="24"/>
          <w:szCs w:val="24"/>
          <w:rtl/>
          <w:lang w:bidi="he-IL"/>
        </w:rPr>
        <w:t xml:space="preserve"> קצב הלמידה הראשוני בתהליך האימון הוא 0.001 ל- 30 </w:t>
      </w:r>
      <w:r w:rsidR="00784D04">
        <w:rPr>
          <w:rFonts w:asciiTheme="minorBidi" w:hAnsiTheme="minorBidi" w:hint="cs"/>
          <w:color w:val="FF0000"/>
          <w:sz w:val="24"/>
          <w:szCs w:val="24"/>
          <w:rtl/>
          <w:lang w:bidi="he-IL"/>
        </w:rPr>
        <w:t>מעברים על כל מאגר המידע</w:t>
      </w:r>
      <w:r w:rsidR="00CC0F85">
        <w:rPr>
          <w:rFonts w:asciiTheme="minorBidi" w:hAnsiTheme="minorBidi" w:hint="cs"/>
          <w:color w:val="FF0000"/>
          <w:sz w:val="24"/>
          <w:szCs w:val="24"/>
          <w:rtl/>
          <w:lang w:bidi="he-IL"/>
        </w:rPr>
        <w:t xml:space="preserve"> (</w:t>
      </w:r>
      <w:r w:rsidR="00272A95" w:rsidRPr="00272A95">
        <w:rPr>
          <w:rFonts w:asciiTheme="minorBidi" w:hAnsiTheme="minorBidi"/>
          <w:color w:val="FF0000"/>
          <w:sz w:val="24"/>
          <w:szCs w:val="24"/>
          <w:lang w:bidi="he-IL"/>
        </w:rPr>
        <w:t>epochs</w:t>
      </w:r>
      <w:r w:rsidR="00CC0F85">
        <w:rPr>
          <w:rFonts w:asciiTheme="minorBidi" w:hAnsiTheme="minorBidi" w:hint="cs"/>
          <w:color w:val="FF0000"/>
          <w:sz w:val="24"/>
          <w:szCs w:val="24"/>
          <w:rtl/>
          <w:lang w:bidi="he-IL"/>
        </w:rPr>
        <w:t>)  וקטן פי 10 ל-20 מעברים נוספים</w:t>
      </w:r>
      <w:r w:rsidR="00272A95">
        <w:rPr>
          <w:rFonts w:asciiTheme="minorBidi" w:hAnsiTheme="minorBidi" w:hint="cs"/>
          <w:color w:val="000000"/>
          <w:sz w:val="24"/>
          <w:szCs w:val="24"/>
          <w:rtl/>
          <w:lang w:bidi="he-IL"/>
        </w:rPr>
        <w:t>.</w:t>
      </w:r>
    </w:p>
    <w:p w:rsidR="00335C20" w:rsidRPr="00DD391F" w:rsidRDefault="00335C20" w:rsidP="003F0DC6">
      <w:pPr>
        <w:autoSpaceDE w:val="0"/>
        <w:autoSpaceDN w:val="0"/>
        <w:adjustRightInd w:val="0"/>
        <w:spacing w:after="0" w:line="240" w:lineRule="auto"/>
        <w:ind w:firstLine="0"/>
        <w:jc w:val="both"/>
        <w:rPr>
          <w:rFonts w:asciiTheme="minorBidi" w:hAnsiTheme="minorBidi"/>
          <w:b/>
          <w:bCs/>
          <w:color w:val="7F7F7F" w:themeColor="text1" w:themeTint="80"/>
          <w:sz w:val="16"/>
          <w:szCs w:val="16"/>
        </w:rPr>
      </w:pPr>
      <w:r w:rsidRPr="00DD391F">
        <w:rPr>
          <w:rFonts w:asciiTheme="minorBidi" w:hAnsiTheme="minorBidi"/>
          <w:b/>
          <w:bCs/>
          <w:color w:val="7F7F7F" w:themeColor="text1" w:themeTint="80"/>
          <w:sz w:val="16"/>
          <w:szCs w:val="16"/>
        </w:rPr>
        <w:t>4.2 Experimental Setting</w:t>
      </w:r>
    </w:p>
    <w:p w:rsidR="00335C20" w:rsidRPr="003445C1" w:rsidRDefault="00335C20" w:rsidP="00F406A5">
      <w:pPr>
        <w:autoSpaceDE w:val="0"/>
        <w:autoSpaceDN w:val="0"/>
        <w:adjustRightInd w:val="0"/>
        <w:spacing w:after="0" w:line="240" w:lineRule="auto"/>
        <w:ind w:firstLine="0"/>
        <w:jc w:val="both"/>
        <w:rPr>
          <w:rFonts w:asciiTheme="minorBidi" w:hAnsiTheme="minorBidi"/>
          <w:color w:val="000000"/>
          <w:sz w:val="24"/>
          <w:szCs w:val="24"/>
        </w:rPr>
      </w:pPr>
      <w:r w:rsidRPr="00784D04">
        <w:rPr>
          <w:rFonts w:asciiTheme="minorBidi" w:hAnsiTheme="minorBidi"/>
          <w:color w:val="7F7F7F" w:themeColor="text1" w:themeTint="80"/>
          <w:sz w:val="16"/>
          <w:szCs w:val="16"/>
        </w:rPr>
        <w:t xml:space="preserve">We implement our model using the public available </w:t>
      </w:r>
      <w:proofErr w:type="spellStart"/>
      <w:r w:rsidRPr="00784D04">
        <w:rPr>
          <w:rFonts w:asciiTheme="minorBidi" w:hAnsiTheme="minorBidi"/>
          <w:color w:val="7F7F7F" w:themeColor="text1" w:themeTint="80"/>
          <w:sz w:val="16"/>
          <w:szCs w:val="16"/>
        </w:rPr>
        <w:t>MatConvNet</w:t>
      </w:r>
      <w:proofErr w:type="spellEnd"/>
      <w:r w:rsidRPr="00784D04">
        <w:rPr>
          <w:rFonts w:asciiTheme="minorBidi" w:hAnsiTheme="minorBidi"/>
          <w:color w:val="7F7F7F" w:themeColor="text1" w:themeTint="80"/>
          <w:sz w:val="16"/>
          <w:szCs w:val="16"/>
        </w:rPr>
        <w:t xml:space="preserve"> [26] Library on</w:t>
      </w:r>
      <w:r w:rsidR="006D239A" w:rsidRPr="00784D04">
        <w:rPr>
          <w:rFonts w:asciiTheme="minorBidi" w:hAnsiTheme="minorBidi"/>
          <w:color w:val="7F7F7F" w:themeColor="text1" w:themeTint="80"/>
          <w:sz w:val="16"/>
          <w:szCs w:val="16"/>
        </w:rPr>
        <w:t xml:space="preserve"> </w:t>
      </w:r>
      <w:r w:rsidRPr="00784D04">
        <w:rPr>
          <w:rFonts w:asciiTheme="minorBidi" w:hAnsiTheme="minorBidi"/>
          <w:color w:val="7F7F7F" w:themeColor="text1" w:themeTint="80"/>
          <w:sz w:val="16"/>
          <w:szCs w:val="16"/>
        </w:rPr>
        <w:t>a single Nvidia GTX 1080 GPU. The feature extraction module is initialized</w:t>
      </w:r>
      <w:r w:rsidR="006D239A" w:rsidRPr="00784D04">
        <w:rPr>
          <w:rFonts w:asciiTheme="minorBidi" w:hAnsiTheme="minorBidi"/>
          <w:color w:val="7F7F7F" w:themeColor="text1" w:themeTint="80"/>
          <w:sz w:val="16"/>
          <w:szCs w:val="16"/>
        </w:rPr>
        <w:t xml:space="preserve"> </w:t>
      </w:r>
      <w:r w:rsidRPr="00784D04">
        <w:rPr>
          <w:rFonts w:asciiTheme="minorBidi" w:hAnsiTheme="minorBidi"/>
          <w:color w:val="7F7F7F" w:themeColor="text1" w:themeTint="80"/>
          <w:sz w:val="16"/>
          <w:szCs w:val="16"/>
        </w:rPr>
        <w:t>using ResNeXt-101 (64</w:t>
      </w:r>
      <w:r w:rsidR="00F406A5" w:rsidRPr="00784D04">
        <w:rPr>
          <w:rFonts w:asciiTheme="minorBidi" w:hAnsiTheme="minorBidi"/>
          <w:color w:val="7F7F7F" w:themeColor="text1" w:themeTint="80"/>
          <w:sz w:val="16"/>
          <w:szCs w:val="16"/>
        </w:rPr>
        <w:t>x</w:t>
      </w:r>
      <w:r w:rsidRPr="00784D04">
        <w:rPr>
          <w:rFonts w:asciiTheme="minorBidi" w:hAnsiTheme="minorBidi"/>
          <w:color w:val="7F7F7F" w:themeColor="text1" w:themeTint="80"/>
          <w:sz w:val="16"/>
          <w:szCs w:val="16"/>
        </w:rPr>
        <w:t>4d), and the others are initialized with simple random</w:t>
      </w:r>
      <w:r w:rsidR="006D239A" w:rsidRPr="00784D04">
        <w:rPr>
          <w:rFonts w:asciiTheme="minorBidi" w:hAnsiTheme="minorBidi"/>
          <w:color w:val="7F7F7F" w:themeColor="text1" w:themeTint="80"/>
          <w:sz w:val="16"/>
          <w:szCs w:val="16"/>
        </w:rPr>
        <w:t xml:space="preserve"> </w:t>
      </w:r>
      <w:r w:rsidRPr="00784D04">
        <w:rPr>
          <w:rFonts w:asciiTheme="minorBidi" w:hAnsiTheme="minorBidi"/>
          <w:color w:val="7F7F7F" w:themeColor="text1" w:themeTint="80"/>
          <w:sz w:val="16"/>
          <w:szCs w:val="16"/>
        </w:rPr>
        <w:t>Gaussian initialization. Data augmentation is performed on-the-</w:t>
      </w:r>
      <w:r w:rsidR="00F406A5" w:rsidRPr="00784D04">
        <w:rPr>
          <w:rFonts w:asciiTheme="minorBidi" w:hAnsiTheme="minorBidi"/>
          <w:color w:val="7F7F7F" w:themeColor="text1" w:themeTint="80"/>
          <w:sz w:val="16"/>
          <w:szCs w:val="16"/>
        </w:rPr>
        <w:t>fly during train</w:t>
      </w:r>
      <w:r w:rsidRPr="00784D04">
        <w:rPr>
          <w:rFonts w:asciiTheme="minorBidi" w:hAnsiTheme="minorBidi"/>
          <w:color w:val="7F7F7F" w:themeColor="text1" w:themeTint="80"/>
          <w:sz w:val="16"/>
          <w:szCs w:val="16"/>
        </w:rPr>
        <w:t xml:space="preserve">ing. </w:t>
      </w:r>
      <w:r w:rsidR="00777312" w:rsidRPr="00784D04">
        <w:rPr>
          <w:rFonts w:asciiTheme="minorBidi" w:hAnsiTheme="minorBidi"/>
          <w:color w:val="7F7F7F" w:themeColor="text1" w:themeTint="80"/>
          <w:sz w:val="16"/>
          <w:szCs w:val="16"/>
        </w:rPr>
        <w:t>Specifically</w:t>
      </w:r>
      <w:r w:rsidRPr="00784D04">
        <w:rPr>
          <w:rFonts w:asciiTheme="minorBidi" w:hAnsiTheme="minorBidi"/>
          <w:color w:val="7F7F7F" w:themeColor="text1" w:themeTint="80"/>
          <w:sz w:val="16"/>
          <w:szCs w:val="16"/>
        </w:rPr>
        <w:t xml:space="preserve">, horizontal </w:t>
      </w:r>
      <w:r w:rsidR="00F406A5" w:rsidRPr="00784D04">
        <w:rPr>
          <w:rFonts w:asciiTheme="minorBidi" w:hAnsiTheme="minorBidi"/>
          <w:color w:val="7F7F7F" w:themeColor="text1" w:themeTint="80"/>
          <w:sz w:val="16"/>
          <w:szCs w:val="16"/>
        </w:rPr>
        <w:t>fl</w:t>
      </w:r>
      <w:r w:rsidRPr="00784D04">
        <w:rPr>
          <w:rFonts w:asciiTheme="minorBidi" w:hAnsiTheme="minorBidi"/>
          <w:color w:val="7F7F7F" w:themeColor="text1" w:themeTint="80"/>
          <w:sz w:val="16"/>
          <w:szCs w:val="16"/>
        </w:rPr>
        <w:t>ipping and randomly scaling are applied, and the</w:t>
      </w:r>
      <w:r w:rsidR="006D239A" w:rsidRPr="00784D04">
        <w:rPr>
          <w:rFonts w:asciiTheme="minorBidi" w:hAnsiTheme="minorBidi"/>
          <w:color w:val="7F7F7F" w:themeColor="text1" w:themeTint="80"/>
          <w:sz w:val="16"/>
          <w:szCs w:val="16"/>
        </w:rPr>
        <w:t xml:space="preserve"> </w:t>
      </w:r>
      <w:r w:rsidRPr="00784D04">
        <w:rPr>
          <w:rFonts w:asciiTheme="minorBidi" w:hAnsiTheme="minorBidi"/>
          <w:color w:val="7F7F7F" w:themeColor="text1" w:themeTint="80"/>
          <w:sz w:val="16"/>
          <w:szCs w:val="16"/>
        </w:rPr>
        <w:t>default input resolution of our model is 256</w:t>
      </w:r>
      <w:r w:rsidR="00F406A5" w:rsidRPr="00784D04">
        <w:rPr>
          <w:rFonts w:asciiTheme="minorBidi" w:hAnsiTheme="minorBidi"/>
          <w:color w:val="7F7F7F" w:themeColor="text1" w:themeTint="80"/>
          <w:sz w:val="16"/>
          <w:szCs w:val="16"/>
        </w:rPr>
        <w:t>x</w:t>
      </w:r>
      <w:r w:rsidRPr="00784D04">
        <w:rPr>
          <w:rFonts w:asciiTheme="minorBidi" w:hAnsiTheme="minorBidi"/>
          <w:color w:val="7F7F7F" w:themeColor="text1" w:themeTint="80"/>
          <w:sz w:val="16"/>
          <w:szCs w:val="16"/>
        </w:rPr>
        <w:t>320. We train our model using SGD</w:t>
      </w:r>
      <w:r w:rsidR="006D239A" w:rsidRPr="00784D04">
        <w:rPr>
          <w:rFonts w:asciiTheme="minorBidi" w:hAnsiTheme="minorBidi"/>
          <w:color w:val="7F7F7F" w:themeColor="text1" w:themeTint="80"/>
          <w:sz w:val="16"/>
          <w:szCs w:val="16"/>
        </w:rPr>
        <w:t xml:space="preserve"> </w:t>
      </w:r>
      <w:r w:rsidRPr="00784D04">
        <w:rPr>
          <w:rFonts w:asciiTheme="minorBidi" w:hAnsiTheme="minorBidi"/>
          <w:color w:val="7F7F7F" w:themeColor="text1" w:themeTint="80"/>
          <w:sz w:val="16"/>
          <w:szCs w:val="16"/>
        </w:rPr>
        <w:t>with a mini-batch size of 8. The momentum and weight decay are set to 0.9 and</w:t>
      </w:r>
      <w:r w:rsidR="006D239A" w:rsidRPr="00784D04">
        <w:rPr>
          <w:rFonts w:asciiTheme="minorBidi" w:hAnsiTheme="minorBidi"/>
          <w:color w:val="7F7F7F" w:themeColor="text1" w:themeTint="80"/>
          <w:sz w:val="16"/>
          <w:szCs w:val="16"/>
        </w:rPr>
        <w:t xml:space="preserve"> </w:t>
      </w:r>
      <w:r w:rsidRPr="00784D04">
        <w:rPr>
          <w:rFonts w:asciiTheme="minorBidi" w:hAnsiTheme="minorBidi"/>
          <w:color w:val="7F7F7F" w:themeColor="text1" w:themeTint="80"/>
          <w:sz w:val="16"/>
          <w:szCs w:val="16"/>
        </w:rPr>
        <w:t>0.0005,</w:t>
      </w:r>
      <w:r w:rsidRPr="003445C1">
        <w:rPr>
          <w:rFonts w:asciiTheme="minorBidi" w:hAnsiTheme="minorBidi"/>
          <w:color w:val="000000"/>
          <w:sz w:val="24"/>
          <w:szCs w:val="24"/>
        </w:rPr>
        <w:t xml:space="preserve"> </w:t>
      </w:r>
      <w:r w:rsidRPr="003470D5">
        <w:rPr>
          <w:rFonts w:asciiTheme="minorBidi" w:hAnsiTheme="minorBidi"/>
          <w:color w:val="7F7F7F" w:themeColor="text1" w:themeTint="80"/>
          <w:sz w:val="16"/>
          <w:szCs w:val="16"/>
        </w:rPr>
        <w:t>respectively. We train our model with an initial learning rate of 0.001 for</w:t>
      </w:r>
      <w:r w:rsidR="006D239A" w:rsidRPr="003470D5">
        <w:rPr>
          <w:rFonts w:asciiTheme="minorBidi" w:hAnsiTheme="minorBidi"/>
          <w:color w:val="7F7F7F" w:themeColor="text1" w:themeTint="80"/>
          <w:sz w:val="16"/>
          <w:szCs w:val="16"/>
        </w:rPr>
        <w:t xml:space="preserve"> </w:t>
      </w:r>
      <w:r w:rsidRPr="003470D5">
        <w:rPr>
          <w:rFonts w:asciiTheme="minorBidi" w:hAnsiTheme="minorBidi"/>
          <w:color w:val="7F7F7F" w:themeColor="text1" w:themeTint="80"/>
          <w:sz w:val="16"/>
          <w:szCs w:val="16"/>
        </w:rPr>
        <w:t>30 epochs, and divide it by 10 for another 20 epochs.</w:t>
      </w:r>
    </w:p>
    <w:p w:rsidR="0079190F" w:rsidRDefault="0079190F" w:rsidP="003F0DC6">
      <w:pPr>
        <w:autoSpaceDE w:val="0"/>
        <w:autoSpaceDN w:val="0"/>
        <w:adjustRightInd w:val="0"/>
        <w:spacing w:after="0" w:line="240" w:lineRule="auto"/>
        <w:ind w:firstLine="0"/>
        <w:jc w:val="both"/>
        <w:rPr>
          <w:rFonts w:asciiTheme="minorBidi" w:hAnsiTheme="minorBidi"/>
          <w:color w:val="000000"/>
          <w:sz w:val="16"/>
          <w:szCs w:val="16"/>
          <w:rtl/>
          <w:lang w:bidi="he-IL"/>
        </w:rPr>
      </w:pPr>
    </w:p>
    <w:p w:rsidR="00547C99" w:rsidRPr="00547C99" w:rsidRDefault="00547C99" w:rsidP="00F61267">
      <w:pPr>
        <w:autoSpaceDE w:val="0"/>
        <w:autoSpaceDN w:val="0"/>
        <w:bidi/>
        <w:adjustRightInd w:val="0"/>
        <w:spacing w:after="0" w:line="240" w:lineRule="auto"/>
        <w:ind w:firstLine="0"/>
        <w:jc w:val="both"/>
        <w:rPr>
          <w:rFonts w:asciiTheme="minorBidi" w:hAnsiTheme="minorBidi"/>
          <w:sz w:val="24"/>
          <w:szCs w:val="24"/>
          <w:rtl/>
          <w:lang w:bidi="he-IL"/>
        </w:rPr>
      </w:pPr>
      <w:r>
        <w:rPr>
          <w:rFonts w:asciiTheme="minorBidi" w:hAnsiTheme="minorBidi" w:hint="cs"/>
          <w:sz w:val="24"/>
          <w:szCs w:val="24"/>
          <w:rtl/>
          <w:lang w:bidi="he-IL"/>
        </w:rPr>
        <w:t xml:space="preserve">במהלך האימון עבור </w:t>
      </w:r>
      <w:proofErr w:type="spellStart"/>
      <w:r w:rsidRPr="00C84C0B">
        <w:rPr>
          <w:rFonts w:asciiTheme="minorBidi" w:hAnsiTheme="minorBidi"/>
          <w:color w:val="000000"/>
          <w:sz w:val="24"/>
          <w:szCs w:val="24"/>
        </w:rPr>
        <w:t>ScanNet</w:t>
      </w:r>
      <w:proofErr w:type="spellEnd"/>
      <w:r>
        <w:rPr>
          <w:rFonts w:asciiTheme="minorBidi" w:hAnsiTheme="minorBidi" w:hint="cs"/>
          <w:color w:val="000000"/>
          <w:sz w:val="24"/>
          <w:szCs w:val="24"/>
          <w:rtl/>
          <w:lang w:bidi="he-IL"/>
        </w:rPr>
        <w:t xml:space="preserve">, קודם </w:t>
      </w:r>
      <w:r w:rsidR="00F61267">
        <w:rPr>
          <w:rFonts w:asciiTheme="minorBidi" w:hAnsiTheme="minorBidi" w:hint="cs"/>
          <w:color w:val="000000"/>
          <w:sz w:val="24"/>
          <w:szCs w:val="24"/>
          <w:rtl/>
          <w:lang w:bidi="he-IL"/>
        </w:rPr>
        <w:t>אנו מורידים</w:t>
      </w:r>
      <w:r>
        <w:rPr>
          <w:rFonts w:asciiTheme="minorBidi" w:hAnsiTheme="minorBidi" w:hint="cs"/>
          <w:color w:val="000000"/>
          <w:sz w:val="24"/>
          <w:szCs w:val="24"/>
          <w:rtl/>
          <w:lang w:bidi="he-IL"/>
        </w:rPr>
        <w:t xml:space="preserve"> את מספר הדגימות (הפיקסלים) לתמונה (</w:t>
      </w:r>
      <w:proofErr w:type="spellStart"/>
      <w:r w:rsidRPr="00547C99">
        <w:rPr>
          <w:rFonts w:asciiTheme="minorBidi" w:hAnsiTheme="minorBidi"/>
          <w:color w:val="000000"/>
          <w:sz w:val="16"/>
          <w:szCs w:val="16"/>
          <w:lang w:bidi="he-IL"/>
        </w:rPr>
        <w:t>downsample</w:t>
      </w:r>
      <w:proofErr w:type="spellEnd"/>
      <w:r>
        <w:rPr>
          <w:rFonts w:asciiTheme="minorBidi" w:hAnsiTheme="minorBidi" w:hint="cs"/>
          <w:color w:val="000000"/>
          <w:sz w:val="24"/>
          <w:szCs w:val="24"/>
          <w:rtl/>
          <w:lang w:bidi="he-IL"/>
        </w:rPr>
        <w:t xml:space="preserve">) ל- </w:t>
      </w:r>
      <w:r>
        <w:rPr>
          <w:rFonts w:asciiTheme="minorBidi" w:hAnsiTheme="minorBidi"/>
          <w:color w:val="000000"/>
          <w:sz w:val="24"/>
          <w:szCs w:val="24"/>
          <w:lang w:bidi="he-IL"/>
        </w:rPr>
        <w:t>240x320</w:t>
      </w:r>
      <w:r>
        <w:rPr>
          <w:rFonts w:asciiTheme="minorBidi" w:hAnsiTheme="minorBidi" w:hint="cs"/>
          <w:color w:val="000000"/>
          <w:sz w:val="24"/>
          <w:szCs w:val="24"/>
          <w:rtl/>
          <w:lang w:bidi="he-IL"/>
        </w:rPr>
        <w:t xml:space="preserve">, ואז </w:t>
      </w:r>
      <w:r w:rsidR="00F61267">
        <w:rPr>
          <w:rFonts w:asciiTheme="minorBidi" w:hAnsiTheme="minorBidi" w:hint="cs"/>
          <w:color w:val="000000"/>
          <w:sz w:val="24"/>
          <w:szCs w:val="24"/>
          <w:rtl/>
          <w:lang w:bidi="he-IL"/>
        </w:rPr>
        <w:t>מרפדים</w:t>
      </w:r>
      <w:r w:rsidR="00F61267">
        <w:rPr>
          <w:rFonts w:asciiTheme="minorBidi" w:hAnsiTheme="minorBidi"/>
          <w:color w:val="000000"/>
          <w:sz w:val="24"/>
          <w:szCs w:val="24"/>
          <w:lang w:bidi="he-IL"/>
        </w:rPr>
        <w:t xml:space="preserve"> </w:t>
      </w:r>
      <w:r w:rsidR="00F61267">
        <w:rPr>
          <w:rFonts w:asciiTheme="minorBidi" w:hAnsiTheme="minorBidi" w:hint="cs"/>
          <w:color w:val="000000"/>
          <w:sz w:val="24"/>
          <w:szCs w:val="24"/>
          <w:rtl/>
          <w:lang w:bidi="he-IL"/>
        </w:rPr>
        <w:t>(</w:t>
      </w:r>
      <w:r w:rsidR="00F61267" w:rsidRPr="00F61267">
        <w:rPr>
          <w:rFonts w:asciiTheme="minorBidi" w:hAnsiTheme="minorBidi"/>
          <w:color w:val="000000"/>
          <w:sz w:val="16"/>
          <w:szCs w:val="16"/>
          <w:lang w:bidi="he-IL"/>
        </w:rPr>
        <w:t>pad</w:t>
      </w:r>
      <w:r w:rsidR="00F61267">
        <w:rPr>
          <w:rFonts w:asciiTheme="minorBidi" w:hAnsiTheme="minorBidi" w:hint="cs"/>
          <w:color w:val="000000"/>
          <w:sz w:val="24"/>
          <w:szCs w:val="24"/>
          <w:rtl/>
          <w:lang w:bidi="he-IL"/>
        </w:rPr>
        <w:t>)</w:t>
      </w:r>
      <w:r>
        <w:rPr>
          <w:rFonts w:asciiTheme="minorBidi" w:hAnsiTheme="minorBidi" w:hint="cs"/>
          <w:color w:val="000000"/>
          <w:sz w:val="24"/>
          <w:szCs w:val="24"/>
          <w:rtl/>
          <w:lang w:bidi="he-IL"/>
        </w:rPr>
        <w:t xml:space="preserve"> את התמונות הללו באפסים ל- </w:t>
      </w:r>
      <w:r>
        <w:rPr>
          <w:rFonts w:asciiTheme="minorBidi" w:hAnsiTheme="minorBidi"/>
          <w:color w:val="000000"/>
          <w:sz w:val="24"/>
          <w:szCs w:val="24"/>
          <w:lang w:bidi="he-IL"/>
        </w:rPr>
        <w:t xml:space="preserve"> 256x320</w:t>
      </w:r>
      <w:r>
        <w:rPr>
          <w:rFonts w:asciiTheme="minorBidi" w:hAnsiTheme="minorBidi" w:hint="cs"/>
          <w:color w:val="000000"/>
          <w:sz w:val="24"/>
          <w:szCs w:val="24"/>
          <w:rtl/>
          <w:lang w:bidi="he-IL"/>
        </w:rPr>
        <w:t xml:space="preserve">. עבור </w:t>
      </w:r>
      <w:r>
        <w:rPr>
          <w:rFonts w:asciiTheme="minorBidi" w:hAnsiTheme="minorBidi" w:hint="cs"/>
          <w:color w:val="000000"/>
          <w:sz w:val="24"/>
          <w:szCs w:val="24"/>
          <w:lang w:bidi="he-IL"/>
        </w:rPr>
        <w:t>KITTI</w:t>
      </w:r>
      <w:r>
        <w:rPr>
          <w:rFonts w:asciiTheme="minorBidi" w:hAnsiTheme="minorBidi" w:hint="cs"/>
          <w:color w:val="000000"/>
          <w:sz w:val="24"/>
          <w:szCs w:val="24"/>
          <w:rtl/>
          <w:lang w:bidi="he-IL"/>
        </w:rPr>
        <w:t xml:space="preserve">, הורדנו את מספר הדגימות ל- </w:t>
      </w:r>
      <w:r>
        <w:rPr>
          <w:rFonts w:asciiTheme="minorBidi" w:hAnsiTheme="minorBidi"/>
          <w:color w:val="000000"/>
          <w:sz w:val="24"/>
          <w:szCs w:val="24"/>
          <w:lang w:bidi="he-IL"/>
        </w:rPr>
        <w:t>182x612</w:t>
      </w:r>
      <w:r>
        <w:rPr>
          <w:rFonts w:asciiTheme="minorBidi" w:hAnsiTheme="minorBidi" w:hint="cs"/>
          <w:color w:val="000000"/>
          <w:sz w:val="24"/>
          <w:szCs w:val="24"/>
          <w:rtl/>
          <w:lang w:bidi="he-IL"/>
        </w:rPr>
        <w:t xml:space="preserve"> כדי שהרזולוציה המרחבית של התמונות תהיה קונסיסטנטית עם זו של </w:t>
      </w:r>
      <w:proofErr w:type="spellStart"/>
      <w:r w:rsidRPr="00C84C0B">
        <w:rPr>
          <w:rFonts w:asciiTheme="minorBidi" w:hAnsiTheme="minorBidi"/>
          <w:color w:val="000000"/>
          <w:sz w:val="24"/>
          <w:szCs w:val="24"/>
        </w:rPr>
        <w:t>ScanNet</w:t>
      </w:r>
      <w:proofErr w:type="spellEnd"/>
      <w:r>
        <w:rPr>
          <w:rFonts w:asciiTheme="minorBidi" w:hAnsiTheme="minorBidi" w:hint="cs"/>
          <w:color w:val="000000"/>
          <w:sz w:val="24"/>
          <w:szCs w:val="24"/>
          <w:rtl/>
          <w:lang w:bidi="he-IL"/>
        </w:rPr>
        <w:t xml:space="preserve">. אז, אנחנו חותכים את התמונות באופן אקראי לגודל של </w:t>
      </w:r>
      <w:r>
        <w:rPr>
          <w:rFonts w:asciiTheme="minorBidi" w:hAnsiTheme="minorBidi"/>
          <w:color w:val="000000"/>
          <w:sz w:val="24"/>
          <w:szCs w:val="24"/>
          <w:lang w:bidi="he-IL"/>
        </w:rPr>
        <w:t xml:space="preserve"> 182x320</w:t>
      </w:r>
      <w:r>
        <w:rPr>
          <w:rFonts w:asciiTheme="minorBidi" w:hAnsiTheme="minorBidi" w:hint="cs"/>
          <w:color w:val="000000"/>
          <w:sz w:val="24"/>
          <w:szCs w:val="24"/>
          <w:rtl/>
          <w:lang w:bidi="he-IL"/>
        </w:rPr>
        <w:t xml:space="preserve"> על-ידי שמירה על גובה קבוע, ולאחר-מכן ריפוד התמונות החתוכות באפסים ל- </w:t>
      </w:r>
      <w:r>
        <w:rPr>
          <w:rFonts w:asciiTheme="minorBidi" w:hAnsiTheme="minorBidi"/>
          <w:color w:val="000000"/>
          <w:sz w:val="24"/>
          <w:szCs w:val="24"/>
          <w:lang w:bidi="he-IL"/>
        </w:rPr>
        <w:t>256x320</w:t>
      </w:r>
      <w:r>
        <w:rPr>
          <w:rFonts w:asciiTheme="minorBidi" w:hAnsiTheme="minorBidi" w:hint="cs"/>
          <w:color w:val="000000"/>
          <w:sz w:val="24"/>
          <w:szCs w:val="24"/>
          <w:rtl/>
          <w:lang w:bidi="he-IL"/>
        </w:rPr>
        <w:t>.</w:t>
      </w:r>
      <w:r w:rsidR="00D4440F">
        <w:rPr>
          <w:rFonts w:asciiTheme="minorBidi" w:hAnsiTheme="minorBidi" w:hint="cs"/>
          <w:color w:val="000000"/>
          <w:sz w:val="24"/>
          <w:szCs w:val="24"/>
          <w:rtl/>
          <w:lang w:bidi="he-IL"/>
        </w:rPr>
        <w:t xml:space="preserve"> לאימון אנו משתמשים בסטים הרשמיים שסופקו של תמונות האימון,  של סה"כ  </w:t>
      </w:r>
      <w:r w:rsidR="00D4440F">
        <w:rPr>
          <w:rFonts w:asciiTheme="minorBidi" w:hAnsiTheme="minorBidi"/>
          <w:color w:val="000000"/>
          <w:sz w:val="24"/>
          <w:szCs w:val="24"/>
          <w:lang w:bidi="he-IL"/>
        </w:rPr>
        <w:t>37K</w:t>
      </w:r>
      <w:r w:rsidR="00D4440F">
        <w:rPr>
          <w:rFonts w:asciiTheme="minorBidi" w:hAnsiTheme="minorBidi" w:hint="cs"/>
          <w:color w:val="000000"/>
          <w:sz w:val="24"/>
          <w:szCs w:val="24"/>
          <w:rtl/>
          <w:lang w:bidi="he-IL"/>
        </w:rPr>
        <w:t xml:space="preserve"> תמונות, </w:t>
      </w:r>
      <w:r w:rsidR="00D4440F">
        <w:rPr>
          <w:rFonts w:asciiTheme="minorBidi" w:hAnsiTheme="minorBidi"/>
          <w:color w:val="000000"/>
          <w:sz w:val="24"/>
          <w:szCs w:val="24"/>
          <w:lang w:bidi="he-IL"/>
        </w:rPr>
        <w:t>17K</w:t>
      </w:r>
      <w:r w:rsidR="00D4440F">
        <w:rPr>
          <w:rFonts w:asciiTheme="minorBidi" w:hAnsiTheme="minorBidi" w:hint="cs"/>
          <w:color w:val="000000"/>
          <w:sz w:val="24"/>
          <w:szCs w:val="24"/>
          <w:rtl/>
          <w:lang w:bidi="he-IL"/>
        </w:rPr>
        <w:t xml:space="preserve"> מ- </w:t>
      </w:r>
      <w:r w:rsidR="00D4440F">
        <w:rPr>
          <w:rFonts w:asciiTheme="minorBidi" w:hAnsiTheme="minorBidi" w:hint="cs"/>
          <w:color w:val="000000"/>
          <w:sz w:val="24"/>
          <w:szCs w:val="24"/>
          <w:lang w:bidi="he-IL"/>
        </w:rPr>
        <w:t>KITTI</w:t>
      </w:r>
      <w:r w:rsidR="00D4440F">
        <w:rPr>
          <w:rFonts w:asciiTheme="minorBidi" w:hAnsiTheme="minorBidi" w:hint="cs"/>
          <w:color w:val="000000"/>
          <w:sz w:val="24"/>
          <w:szCs w:val="24"/>
          <w:rtl/>
          <w:lang w:bidi="he-IL"/>
        </w:rPr>
        <w:t xml:space="preserve"> ו- </w:t>
      </w:r>
      <w:r w:rsidR="00D4440F">
        <w:rPr>
          <w:rFonts w:asciiTheme="minorBidi" w:hAnsiTheme="minorBidi"/>
          <w:color w:val="000000"/>
          <w:sz w:val="24"/>
          <w:szCs w:val="24"/>
          <w:lang w:bidi="he-IL"/>
        </w:rPr>
        <w:t>20K</w:t>
      </w:r>
      <w:r w:rsidR="00D4440F">
        <w:rPr>
          <w:rFonts w:asciiTheme="minorBidi" w:hAnsiTheme="minorBidi" w:hint="cs"/>
          <w:color w:val="000000"/>
          <w:sz w:val="24"/>
          <w:szCs w:val="24"/>
          <w:rtl/>
          <w:lang w:bidi="he-IL"/>
        </w:rPr>
        <w:t xml:space="preserve"> מ- </w:t>
      </w:r>
      <w:proofErr w:type="spellStart"/>
      <w:r w:rsidR="00D4440F" w:rsidRPr="00C84C0B">
        <w:rPr>
          <w:rFonts w:asciiTheme="minorBidi" w:hAnsiTheme="minorBidi"/>
          <w:color w:val="000000"/>
          <w:sz w:val="24"/>
          <w:szCs w:val="24"/>
        </w:rPr>
        <w:t>ScanNet</w:t>
      </w:r>
      <w:proofErr w:type="spellEnd"/>
      <w:r w:rsidR="00D4440F">
        <w:rPr>
          <w:rFonts w:asciiTheme="minorBidi" w:hAnsiTheme="minorBidi" w:hint="cs"/>
          <w:color w:val="000000"/>
          <w:sz w:val="24"/>
          <w:szCs w:val="24"/>
          <w:rtl/>
          <w:lang w:bidi="he-IL"/>
        </w:rPr>
        <w:t>.</w:t>
      </w:r>
    </w:p>
    <w:p w:rsidR="00335C20" w:rsidRDefault="00335C20" w:rsidP="00D653D8">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9F02C5">
        <w:rPr>
          <w:rFonts w:asciiTheme="minorBidi" w:hAnsiTheme="minorBidi"/>
          <w:color w:val="7F7F7F" w:themeColor="text1" w:themeTint="80"/>
          <w:sz w:val="16"/>
          <w:szCs w:val="16"/>
        </w:rPr>
        <w:t xml:space="preserve">During training, for </w:t>
      </w:r>
      <w:proofErr w:type="spellStart"/>
      <w:r w:rsidRPr="009F02C5">
        <w:rPr>
          <w:rFonts w:asciiTheme="minorBidi" w:hAnsiTheme="minorBidi"/>
          <w:color w:val="7F7F7F" w:themeColor="text1" w:themeTint="80"/>
          <w:sz w:val="16"/>
          <w:szCs w:val="16"/>
        </w:rPr>
        <w:t>ScanNet</w:t>
      </w:r>
      <w:proofErr w:type="spellEnd"/>
      <w:r w:rsidRPr="009F02C5">
        <w:rPr>
          <w:rFonts w:asciiTheme="minorBidi" w:hAnsiTheme="minorBidi"/>
          <w:color w:val="7F7F7F" w:themeColor="text1" w:themeTint="80"/>
          <w:sz w:val="16"/>
          <w:szCs w:val="16"/>
        </w:rPr>
        <w:t xml:space="preserve">, we </w:t>
      </w:r>
      <w:r w:rsidR="00777312" w:rsidRPr="009F02C5">
        <w:rPr>
          <w:rFonts w:asciiTheme="minorBidi" w:hAnsiTheme="minorBidi"/>
          <w:color w:val="7F7F7F" w:themeColor="text1" w:themeTint="80"/>
          <w:sz w:val="16"/>
          <w:szCs w:val="16"/>
        </w:rPr>
        <w:t>first</w:t>
      </w:r>
      <w:r w:rsidRPr="009F02C5">
        <w:rPr>
          <w:rFonts w:asciiTheme="minorBidi" w:hAnsiTheme="minorBidi"/>
          <w:color w:val="7F7F7F" w:themeColor="text1" w:themeTint="80"/>
          <w:sz w:val="16"/>
          <w:szCs w:val="16"/>
        </w:rPr>
        <w:t xml:space="preserve"> </w:t>
      </w:r>
      <w:proofErr w:type="spellStart"/>
      <w:r w:rsidRPr="009F02C5">
        <w:rPr>
          <w:rFonts w:asciiTheme="minorBidi" w:hAnsiTheme="minorBidi"/>
          <w:color w:val="7F7F7F" w:themeColor="text1" w:themeTint="80"/>
          <w:sz w:val="16"/>
          <w:szCs w:val="16"/>
        </w:rPr>
        <w:t>downsample</w:t>
      </w:r>
      <w:proofErr w:type="spellEnd"/>
      <w:r w:rsidRPr="009F02C5">
        <w:rPr>
          <w:rFonts w:asciiTheme="minorBidi" w:hAnsiTheme="minorBidi"/>
          <w:color w:val="7F7F7F" w:themeColor="text1" w:themeTint="80"/>
          <w:sz w:val="16"/>
          <w:szCs w:val="16"/>
        </w:rPr>
        <w:t xml:space="preserve"> images to 240_320, and</w:t>
      </w:r>
      <w:r w:rsidR="00D653D8" w:rsidRPr="009F02C5">
        <w:rPr>
          <w:rFonts w:asciiTheme="minorBidi" w:hAnsiTheme="minorBidi"/>
          <w:color w:val="7F7F7F" w:themeColor="text1" w:themeTint="80"/>
          <w:sz w:val="16"/>
          <w:szCs w:val="16"/>
        </w:rPr>
        <w:t xml:space="preserve"> </w:t>
      </w:r>
      <w:r w:rsidRPr="009F02C5">
        <w:rPr>
          <w:rFonts w:asciiTheme="minorBidi" w:hAnsiTheme="minorBidi"/>
          <w:color w:val="7F7F7F" w:themeColor="text1" w:themeTint="80"/>
          <w:sz w:val="16"/>
          <w:szCs w:val="16"/>
        </w:rPr>
        <w:t xml:space="preserve">then pad the </w:t>
      </w:r>
      <w:proofErr w:type="spellStart"/>
      <w:r w:rsidRPr="009F02C5">
        <w:rPr>
          <w:rFonts w:asciiTheme="minorBidi" w:hAnsiTheme="minorBidi"/>
          <w:color w:val="7F7F7F" w:themeColor="text1" w:themeTint="80"/>
          <w:sz w:val="16"/>
          <w:szCs w:val="16"/>
        </w:rPr>
        <w:t>downsampled</w:t>
      </w:r>
      <w:proofErr w:type="spellEnd"/>
      <w:r w:rsidRPr="009F02C5">
        <w:rPr>
          <w:rFonts w:asciiTheme="minorBidi" w:hAnsiTheme="minorBidi"/>
          <w:color w:val="7F7F7F" w:themeColor="text1" w:themeTint="80"/>
          <w:sz w:val="16"/>
          <w:szCs w:val="16"/>
        </w:rPr>
        <w:t xml:space="preserve"> images to 256_320 with zeros. For KITTI, we </w:t>
      </w:r>
      <w:r w:rsidR="00777312" w:rsidRPr="009F02C5">
        <w:rPr>
          <w:rFonts w:asciiTheme="minorBidi" w:hAnsiTheme="minorBidi"/>
          <w:color w:val="7F7F7F" w:themeColor="text1" w:themeTint="80"/>
          <w:sz w:val="16"/>
          <w:szCs w:val="16"/>
        </w:rPr>
        <w:t>first</w:t>
      </w:r>
      <w:r w:rsidR="00D653D8" w:rsidRPr="009F02C5">
        <w:rPr>
          <w:rFonts w:asciiTheme="minorBidi" w:hAnsiTheme="minorBidi"/>
          <w:color w:val="7F7F7F" w:themeColor="text1" w:themeTint="80"/>
          <w:sz w:val="16"/>
          <w:szCs w:val="16"/>
        </w:rPr>
        <w:t xml:space="preserve"> </w:t>
      </w:r>
      <w:proofErr w:type="spellStart"/>
      <w:r w:rsidRPr="009F02C5">
        <w:rPr>
          <w:rFonts w:asciiTheme="minorBidi" w:hAnsiTheme="minorBidi"/>
          <w:color w:val="7F7F7F" w:themeColor="text1" w:themeTint="80"/>
          <w:sz w:val="16"/>
          <w:szCs w:val="16"/>
        </w:rPr>
        <w:t>downsample</w:t>
      </w:r>
      <w:proofErr w:type="spellEnd"/>
      <w:r w:rsidRPr="009F02C5">
        <w:rPr>
          <w:rFonts w:asciiTheme="minorBidi" w:hAnsiTheme="minorBidi"/>
          <w:color w:val="7F7F7F" w:themeColor="text1" w:themeTint="80"/>
          <w:sz w:val="16"/>
          <w:szCs w:val="16"/>
        </w:rPr>
        <w:t xml:space="preserve"> images to 182_612 to make the spat</w:t>
      </w:r>
      <w:r w:rsidR="00D653D8" w:rsidRPr="009F02C5">
        <w:rPr>
          <w:rFonts w:asciiTheme="minorBidi" w:hAnsiTheme="minorBidi"/>
          <w:color w:val="7F7F7F" w:themeColor="text1" w:themeTint="80"/>
          <w:sz w:val="16"/>
          <w:szCs w:val="16"/>
        </w:rPr>
        <w:t>ial resolution of images consis</w:t>
      </w:r>
      <w:r w:rsidRPr="009F02C5">
        <w:rPr>
          <w:rFonts w:asciiTheme="minorBidi" w:hAnsiTheme="minorBidi"/>
          <w:color w:val="7F7F7F" w:themeColor="text1" w:themeTint="80"/>
          <w:sz w:val="16"/>
          <w:szCs w:val="16"/>
        </w:rPr>
        <w:t xml:space="preserve">tent with that of the </w:t>
      </w:r>
      <w:proofErr w:type="spellStart"/>
      <w:r w:rsidRPr="009F02C5">
        <w:rPr>
          <w:rFonts w:asciiTheme="minorBidi" w:hAnsiTheme="minorBidi"/>
          <w:color w:val="7F7F7F" w:themeColor="text1" w:themeTint="80"/>
          <w:sz w:val="16"/>
          <w:szCs w:val="16"/>
        </w:rPr>
        <w:t>ScanNet</w:t>
      </w:r>
      <w:proofErr w:type="spellEnd"/>
      <w:r w:rsidRPr="009F02C5">
        <w:rPr>
          <w:rFonts w:asciiTheme="minorBidi" w:hAnsiTheme="minorBidi"/>
          <w:color w:val="7F7F7F" w:themeColor="text1" w:themeTint="80"/>
          <w:sz w:val="16"/>
          <w:szCs w:val="16"/>
        </w:rPr>
        <w:t>. We then randomly crop the images to the size of</w:t>
      </w:r>
      <w:r w:rsidR="00D653D8" w:rsidRPr="009F02C5">
        <w:rPr>
          <w:rFonts w:asciiTheme="minorBidi" w:hAnsiTheme="minorBidi"/>
          <w:color w:val="7F7F7F" w:themeColor="text1" w:themeTint="80"/>
          <w:sz w:val="16"/>
          <w:szCs w:val="16"/>
        </w:rPr>
        <w:t xml:space="preserve"> </w:t>
      </w:r>
      <w:r w:rsidRPr="009F02C5">
        <w:rPr>
          <w:rFonts w:asciiTheme="minorBidi" w:hAnsiTheme="minorBidi"/>
          <w:color w:val="7F7F7F" w:themeColor="text1" w:themeTint="80"/>
          <w:sz w:val="16"/>
          <w:szCs w:val="16"/>
        </w:rPr>
        <w:t>182_320 by keeping the height constant, fol</w:t>
      </w:r>
      <w:r w:rsidR="00D653D8" w:rsidRPr="009F02C5">
        <w:rPr>
          <w:rFonts w:asciiTheme="minorBidi" w:hAnsiTheme="minorBidi"/>
          <w:color w:val="7F7F7F" w:themeColor="text1" w:themeTint="80"/>
          <w:sz w:val="16"/>
          <w:szCs w:val="16"/>
        </w:rPr>
        <w:t>lowed by padding the cropped im</w:t>
      </w:r>
      <w:r w:rsidRPr="009F02C5">
        <w:rPr>
          <w:rFonts w:asciiTheme="minorBidi" w:hAnsiTheme="minorBidi"/>
          <w:color w:val="7F7F7F" w:themeColor="text1" w:themeTint="80"/>
          <w:sz w:val="16"/>
          <w:szCs w:val="16"/>
        </w:rPr>
        <w:t xml:space="preserve">ages to 256_320 with zeros. To train </w:t>
      </w:r>
      <w:r w:rsidRPr="009F02C5">
        <w:rPr>
          <w:rFonts w:asciiTheme="minorBidi" w:hAnsiTheme="minorBidi"/>
          <w:color w:val="7F7F7F" w:themeColor="text1" w:themeTint="80"/>
          <w:sz w:val="16"/>
          <w:szCs w:val="16"/>
        </w:rPr>
        <w:lastRenderedPageBreak/>
        <w:t>our model, we use 37K o</w:t>
      </w:r>
      <w:r w:rsidR="00D653D8" w:rsidRPr="009F02C5">
        <w:rPr>
          <w:rFonts w:asciiTheme="minorBidi" w:hAnsiTheme="minorBidi"/>
          <w:color w:val="7F7F7F" w:themeColor="text1" w:themeTint="80"/>
          <w:sz w:val="16"/>
          <w:szCs w:val="16"/>
        </w:rPr>
        <w:t>ffi</w:t>
      </w:r>
      <w:r w:rsidRPr="009F02C5">
        <w:rPr>
          <w:rFonts w:asciiTheme="minorBidi" w:hAnsiTheme="minorBidi"/>
          <w:color w:val="7F7F7F" w:themeColor="text1" w:themeTint="80"/>
          <w:sz w:val="16"/>
          <w:szCs w:val="16"/>
        </w:rPr>
        <w:t>cially provided</w:t>
      </w:r>
      <w:r w:rsidR="00D653D8" w:rsidRPr="009F02C5">
        <w:rPr>
          <w:rFonts w:asciiTheme="minorBidi" w:hAnsiTheme="minorBidi" w:hint="cs"/>
          <w:color w:val="7F7F7F" w:themeColor="text1" w:themeTint="80"/>
          <w:sz w:val="16"/>
          <w:szCs w:val="16"/>
          <w:rtl/>
          <w:lang w:bidi="he-IL"/>
        </w:rPr>
        <w:t xml:space="preserve"> </w:t>
      </w:r>
      <w:r w:rsidRPr="009F02C5">
        <w:rPr>
          <w:rFonts w:asciiTheme="minorBidi" w:hAnsiTheme="minorBidi"/>
          <w:color w:val="7F7F7F" w:themeColor="text1" w:themeTint="80"/>
          <w:sz w:val="16"/>
          <w:szCs w:val="16"/>
        </w:rPr>
        <w:t xml:space="preserve">training data. More </w:t>
      </w:r>
      <w:r w:rsidR="00777312" w:rsidRPr="009F02C5">
        <w:rPr>
          <w:rFonts w:asciiTheme="minorBidi" w:hAnsiTheme="minorBidi"/>
          <w:color w:val="7F7F7F" w:themeColor="text1" w:themeTint="80"/>
          <w:sz w:val="16"/>
          <w:szCs w:val="16"/>
        </w:rPr>
        <w:t>specifically</w:t>
      </w:r>
      <w:r w:rsidRPr="009F02C5">
        <w:rPr>
          <w:rFonts w:asciiTheme="minorBidi" w:hAnsiTheme="minorBidi"/>
          <w:color w:val="7F7F7F" w:themeColor="text1" w:themeTint="80"/>
          <w:sz w:val="16"/>
          <w:szCs w:val="16"/>
        </w:rPr>
        <w:t xml:space="preserve">, the number of images from KITTI and </w:t>
      </w:r>
      <w:proofErr w:type="spellStart"/>
      <w:r w:rsidRPr="009F02C5">
        <w:rPr>
          <w:rFonts w:asciiTheme="minorBidi" w:hAnsiTheme="minorBidi"/>
          <w:color w:val="7F7F7F" w:themeColor="text1" w:themeTint="80"/>
          <w:sz w:val="16"/>
          <w:szCs w:val="16"/>
        </w:rPr>
        <w:t>ScanNet</w:t>
      </w:r>
      <w:proofErr w:type="spellEnd"/>
      <w:r w:rsidR="00D653D8" w:rsidRPr="009F02C5">
        <w:rPr>
          <w:rFonts w:asciiTheme="minorBidi" w:hAnsiTheme="minorBidi" w:hint="cs"/>
          <w:color w:val="7F7F7F" w:themeColor="text1" w:themeTint="80"/>
          <w:sz w:val="16"/>
          <w:szCs w:val="16"/>
          <w:rtl/>
          <w:lang w:bidi="he-IL"/>
        </w:rPr>
        <w:t xml:space="preserve"> </w:t>
      </w:r>
      <w:r w:rsidRPr="009F02C5">
        <w:rPr>
          <w:rFonts w:asciiTheme="minorBidi" w:hAnsiTheme="minorBidi"/>
          <w:color w:val="7F7F7F" w:themeColor="text1" w:themeTint="80"/>
          <w:sz w:val="16"/>
          <w:szCs w:val="16"/>
        </w:rPr>
        <w:t>are 17K and 20K, respectively.</w:t>
      </w:r>
    </w:p>
    <w:p w:rsidR="00721FA1" w:rsidRDefault="00721FA1" w:rsidP="00D653D8">
      <w:pPr>
        <w:autoSpaceDE w:val="0"/>
        <w:autoSpaceDN w:val="0"/>
        <w:adjustRightInd w:val="0"/>
        <w:spacing w:after="0" w:line="240" w:lineRule="auto"/>
        <w:ind w:firstLine="0"/>
        <w:jc w:val="both"/>
        <w:rPr>
          <w:rFonts w:asciiTheme="minorBidi" w:hAnsiTheme="minorBidi"/>
          <w:color w:val="7F7F7F" w:themeColor="text1" w:themeTint="80"/>
          <w:sz w:val="24"/>
          <w:szCs w:val="24"/>
        </w:rPr>
      </w:pPr>
    </w:p>
    <w:p w:rsidR="00C43DC9" w:rsidRPr="00C43DC9" w:rsidRDefault="00C43DC9" w:rsidP="006C3C86">
      <w:pPr>
        <w:autoSpaceDE w:val="0"/>
        <w:autoSpaceDN w:val="0"/>
        <w:bidi/>
        <w:adjustRightInd w:val="0"/>
        <w:spacing w:after="0" w:line="240" w:lineRule="auto"/>
        <w:ind w:firstLine="0"/>
        <w:jc w:val="both"/>
        <w:rPr>
          <w:rFonts w:asciiTheme="minorBidi" w:hAnsiTheme="minorBidi"/>
          <w:sz w:val="24"/>
          <w:szCs w:val="24"/>
          <w:rtl/>
          <w:lang w:bidi="he-IL"/>
        </w:rPr>
      </w:pPr>
      <w:r>
        <w:rPr>
          <w:rFonts w:asciiTheme="minorBidi" w:hAnsiTheme="minorBidi" w:hint="cs"/>
          <w:sz w:val="24"/>
          <w:szCs w:val="24"/>
          <w:rtl/>
          <w:lang w:bidi="he-IL"/>
        </w:rPr>
        <w:t>בשלב הבדיקה (</w:t>
      </w:r>
      <w:r w:rsidRPr="00C43DC9">
        <w:rPr>
          <w:rFonts w:asciiTheme="minorBidi" w:hAnsiTheme="minorBidi"/>
          <w:sz w:val="16"/>
          <w:szCs w:val="16"/>
          <w:lang w:bidi="he-IL"/>
        </w:rPr>
        <w:t>testing phase</w:t>
      </w:r>
      <w:r>
        <w:rPr>
          <w:rFonts w:asciiTheme="minorBidi" w:hAnsiTheme="minorBidi" w:hint="cs"/>
          <w:sz w:val="24"/>
          <w:szCs w:val="24"/>
          <w:rtl/>
          <w:lang w:bidi="he-IL"/>
        </w:rPr>
        <w:t xml:space="preserve">), </w:t>
      </w:r>
      <w:r w:rsidR="00A145ED">
        <w:rPr>
          <w:rFonts w:asciiTheme="minorBidi" w:hAnsiTheme="minorBidi" w:hint="cs"/>
          <w:sz w:val="24"/>
          <w:szCs w:val="24"/>
          <w:rtl/>
          <w:lang w:bidi="he-IL"/>
        </w:rPr>
        <w:t>תחילה אנו מורידים את מספר הדגימות בחצי. אם רוחב התמונה גדול מ- 320, אנחנו מפצלים</w:t>
      </w:r>
      <w:r w:rsidR="00BD71C7">
        <w:rPr>
          <w:rFonts w:asciiTheme="minorBidi" w:hAnsiTheme="minorBidi" w:hint="cs"/>
          <w:sz w:val="24"/>
          <w:szCs w:val="24"/>
          <w:rtl/>
          <w:lang w:bidi="he-IL"/>
        </w:rPr>
        <w:t xml:space="preserve"> אותה לשני חלקים תוך שמירה על הגובה קבוע ועל רוחב של 320. אז, התמונה או חלקי התמונה מרופדים באפסים ליצירת הקלט למודל שלנו.</w:t>
      </w:r>
      <w:r w:rsidR="009D0B50">
        <w:rPr>
          <w:rFonts w:asciiTheme="minorBidi" w:hAnsiTheme="minorBidi" w:hint="cs"/>
          <w:sz w:val="24"/>
          <w:szCs w:val="24"/>
          <w:rtl/>
          <w:lang w:bidi="he-IL"/>
        </w:rPr>
        <w:t xml:space="preserve"> לאחר ההסקה (</w:t>
      </w:r>
      <w:r w:rsidR="009D0B50" w:rsidRPr="003F0DC6">
        <w:rPr>
          <w:rFonts w:asciiTheme="minorBidi" w:hAnsiTheme="minorBidi"/>
          <w:color w:val="000000"/>
          <w:sz w:val="16"/>
          <w:szCs w:val="16"/>
        </w:rPr>
        <w:t>inference</w:t>
      </w:r>
      <w:r w:rsidR="009D0B50">
        <w:rPr>
          <w:rFonts w:asciiTheme="minorBidi" w:hAnsiTheme="minorBidi" w:hint="cs"/>
          <w:sz w:val="24"/>
          <w:szCs w:val="24"/>
          <w:rtl/>
          <w:lang w:bidi="he-IL"/>
        </w:rPr>
        <w:t>)</w:t>
      </w:r>
      <w:r w:rsidR="00712A57">
        <w:rPr>
          <w:rFonts w:asciiTheme="minorBidi" w:hAnsiTheme="minorBidi" w:hint="cs"/>
          <w:sz w:val="24"/>
          <w:szCs w:val="24"/>
          <w:rtl/>
          <w:lang w:bidi="he-IL"/>
        </w:rPr>
        <w:t>, אנחנו זורקים את האזורים הפגומים במפות העומק של הפלט ומבצעים אינטרפולציה בי</w:t>
      </w:r>
      <w:r w:rsidR="00133CFA">
        <w:rPr>
          <w:rFonts w:asciiTheme="minorBidi" w:hAnsiTheme="minorBidi" w:hint="cs"/>
          <w:sz w:val="24"/>
          <w:szCs w:val="24"/>
          <w:rtl/>
          <w:lang w:bidi="he-IL"/>
        </w:rPr>
        <w:t>-</w:t>
      </w:r>
      <w:r w:rsidR="00712A57">
        <w:rPr>
          <w:rFonts w:asciiTheme="minorBidi" w:hAnsiTheme="minorBidi" w:hint="cs"/>
          <w:sz w:val="24"/>
          <w:szCs w:val="24"/>
          <w:rtl/>
          <w:lang w:bidi="he-IL"/>
        </w:rPr>
        <w:t>לינארית לקבלת הניבוי</w:t>
      </w:r>
      <w:r w:rsidR="00133CFA">
        <w:rPr>
          <w:rFonts w:asciiTheme="minorBidi" w:hAnsiTheme="minorBidi" w:hint="cs"/>
          <w:sz w:val="24"/>
          <w:szCs w:val="24"/>
          <w:rtl/>
          <w:lang w:bidi="he-IL"/>
        </w:rPr>
        <w:t>ים</w:t>
      </w:r>
      <w:r w:rsidR="00712A57">
        <w:rPr>
          <w:rFonts w:asciiTheme="minorBidi" w:hAnsiTheme="minorBidi" w:hint="cs"/>
          <w:sz w:val="24"/>
          <w:szCs w:val="24"/>
          <w:rtl/>
          <w:lang w:bidi="he-IL"/>
        </w:rPr>
        <w:t xml:space="preserve"> הסופי</w:t>
      </w:r>
      <w:r w:rsidR="00133CFA">
        <w:rPr>
          <w:rFonts w:asciiTheme="minorBidi" w:hAnsiTheme="minorBidi" w:hint="cs"/>
          <w:sz w:val="24"/>
          <w:szCs w:val="24"/>
          <w:rtl/>
          <w:lang w:bidi="he-IL"/>
        </w:rPr>
        <w:t>ים</w:t>
      </w:r>
      <w:r w:rsidR="00712A57">
        <w:rPr>
          <w:rFonts w:asciiTheme="minorBidi" w:hAnsiTheme="minorBidi" w:hint="cs"/>
          <w:sz w:val="24"/>
          <w:szCs w:val="24"/>
          <w:rtl/>
          <w:lang w:bidi="he-IL"/>
        </w:rPr>
        <w:t>.</w:t>
      </w:r>
      <w:r w:rsidR="004F3CE6">
        <w:rPr>
          <w:rFonts w:asciiTheme="minorBidi" w:hAnsiTheme="minorBidi" w:hint="cs"/>
          <w:sz w:val="24"/>
          <w:szCs w:val="24"/>
          <w:rtl/>
          <w:lang w:bidi="he-IL"/>
        </w:rPr>
        <w:t xml:space="preserve"> </w:t>
      </w:r>
      <w:r w:rsidR="00D508F1">
        <w:rPr>
          <w:rFonts w:asciiTheme="minorBidi" w:hAnsiTheme="minorBidi" w:hint="cs"/>
          <w:sz w:val="24"/>
          <w:szCs w:val="24"/>
          <w:rtl/>
          <w:lang w:bidi="he-IL"/>
        </w:rPr>
        <w:t>לחלקי תמונות, ערכי העומק של אזורים חופפים</w:t>
      </w:r>
      <w:r w:rsidR="00712A57">
        <w:rPr>
          <w:rFonts w:asciiTheme="minorBidi" w:hAnsiTheme="minorBidi" w:hint="cs"/>
          <w:sz w:val="24"/>
          <w:szCs w:val="24"/>
          <w:rtl/>
          <w:lang w:bidi="he-IL"/>
        </w:rPr>
        <w:t xml:space="preserve"> </w:t>
      </w:r>
      <w:r w:rsidR="00D508F1">
        <w:rPr>
          <w:rFonts w:asciiTheme="minorBidi" w:hAnsiTheme="minorBidi" w:hint="cs"/>
          <w:sz w:val="24"/>
          <w:szCs w:val="24"/>
          <w:rtl/>
          <w:lang w:bidi="he-IL"/>
        </w:rPr>
        <w:t xml:space="preserve">מתקבלים </w:t>
      </w:r>
      <w:r w:rsidR="006C3C86">
        <w:rPr>
          <w:rFonts w:asciiTheme="minorBidi" w:hAnsiTheme="minorBidi" w:hint="cs"/>
          <w:sz w:val="24"/>
          <w:szCs w:val="24"/>
          <w:rtl/>
          <w:lang w:bidi="he-IL"/>
        </w:rPr>
        <w:t xml:space="preserve">על-ידי מיצוע של ערכי הניבוי של </w:t>
      </w:r>
      <w:r w:rsidR="00D508F1">
        <w:rPr>
          <w:rFonts w:asciiTheme="minorBidi" w:hAnsiTheme="minorBidi" w:hint="cs"/>
          <w:sz w:val="24"/>
          <w:szCs w:val="24"/>
          <w:rtl/>
          <w:lang w:bidi="he-IL"/>
        </w:rPr>
        <w:t>עומקי</w:t>
      </w:r>
      <w:r w:rsidR="006C3C86">
        <w:rPr>
          <w:rFonts w:asciiTheme="minorBidi" w:hAnsiTheme="minorBidi" w:hint="cs"/>
          <w:sz w:val="24"/>
          <w:szCs w:val="24"/>
          <w:rtl/>
          <w:lang w:bidi="he-IL"/>
        </w:rPr>
        <w:t xml:space="preserve"> החלקי</w:t>
      </w:r>
      <w:r w:rsidR="00D508F1">
        <w:rPr>
          <w:rFonts w:asciiTheme="minorBidi" w:hAnsiTheme="minorBidi" w:hint="cs"/>
          <w:sz w:val="24"/>
          <w:szCs w:val="24"/>
          <w:rtl/>
          <w:lang w:bidi="he-IL"/>
        </w:rPr>
        <w:t>ם (</w:t>
      </w:r>
      <w:r w:rsidR="006C3C86" w:rsidRPr="006C3C86">
        <w:rPr>
          <w:rFonts w:asciiTheme="minorBidi" w:hAnsiTheme="minorBidi" w:hint="cs"/>
          <w:color w:val="FF0000"/>
          <w:sz w:val="24"/>
          <w:szCs w:val="24"/>
          <w:vertAlign w:val="subscript"/>
          <w:rtl/>
          <w:lang w:bidi="he-IL"/>
        </w:rPr>
        <w:t>??</w:t>
      </w:r>
      <w:r w:rsidR="006C3C86" w:rsidRPr="006C3C86">
        <w:rPr>
          <w:rFonts w:asciiTheme="minorBidi" w:hAnsiTheme="minorBidi" w:hint="cs"/>
          <w:sz w:val="24"/>
          <w:szCs w:val="24"/>
          <w:vertAlign w:val="subscript"/>
          <w:rtl/>
          <w:lang w:bidi="he-IL"/>
        </w:rPr>
        <w:t xml:space="preserve"> </w:t>
      </w:r>
      <w:r w:rsidR="00D508F1" w:rsidRPr="006C3C86">
        <w:rPr>
          <w:rFonts w:asciiTheme="minorBidi" w:hAnsiTheme="minorBidi" w:hint="cs"/>
          <w:color w:val="FF0000"/>
          <w:sz w:val="24"/>
          <w:szCs w:val="24"/>
          <w:vertAlign w:val="subscript"/>
          <w:rtl/>
          <w:lang w:bidi="he-IL"/>
        </w:rPr>
        <w:t>ניסוח במקור</w:t>
      </w:r>
      <w:r w:rsidR="00D508F1">
        <w:rPr>
          <w:rFonts w:asciiTheme="minorBidi" w:hAnsiTheme="minorBidi" w:hint="cs"/>
          <w:sz w:val="24"/>
          <w:szCs w:val="24"/>
          <w:rtl/>
          <w:lang w:bidi="he-IL"/>
        </w:rPr>
        <w:t>).</w:t>
      </w:r>
      <w:r w:rsidR="009D0B50">
        <w:rPr>
          <w:rFonts w:asciiTheme="minorBidi" w:hAnsiTheme="minorBidi" w:hint="cs"/>
          <w:sz w:val="24"/>
          <w:szCs w:val="24"/>
          <w:rtl/>
          <w:lang w:bidi="he-IL"/>
        </w:rPr>
        <w:t xml:space="preserve"> </w:t>
      </w:r>
    </w:p>
    <w:p w:rsidR="00721FA1" w:rsidRPr="009F02C5" w:rsidRDefault="00721FA1" w:rsidP="00D653D8">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335C20" w:rsidRDefault="00335C20" w:rsidP="005412AA">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FD2274">
        <w:rPr>
          <w:rFonts w:asciiTheme="minorBidi" w:hAnsiTheme="minorBidi"/>
          <w:color w:val="7F7F7F" w:themeColor="text1" w:themeTint="80"/>
          <w:sz w:val="16"/>
          <w:szCs w:val="16"/>
        </w:rPr>
        <w:t xml:space="preserve">At the testing phase, we </w:t>
      </w:r>
      <w:r w:rsidR="00777312" w:rsidRPr="00FD2274">
        <w:rPr>
          <w:rFonts w:asciiTheme="minorBidi" w:hAnsiTheme="minorBidi"/>
          <w:color w:val="7F7F7F" w:themeColor="text1" w:themeTint="80"/>
          <w:sz w:val="16"/>
          <w:szCs w:val="16"/>
        </w:rPr>
        <w:t>first</w:t>
      </w:r>
      <w:r w:rsidRPr="00FD2274">
        <w:rPr>
          <w:rFonts w:asciiTheme="minorBidi" w:hAnsiTheme="minorBidi"/>
          <w:color w:val="7F7F7F" w:themeColor="text1" w:themeTint="80"/>
          <w:sz w:val="16"/>
          <w:szCs w:val="16"/>
        </w:rPr>
        <w:t xml:space="preserve"> </w:t>
      </w:r>
      <w:proofErr w:type="spellStart"/>
      <w:r w:rsidRPr="00FD2274">
        <w:rPr>
          <w:rFonts w:asciiTheme="minorBidi" w:hAnsiTheme="minorBidi"/>
          <w:color w:val="7F7F7F" w:themeColor="text1" w:themeTint="80"/>
          <w:sz w:val="16"/>
          <w:szCs w:val="16"/>
        </w:rPr>
        <w:t>downsample</w:t>
      </w:r>
      <w:proofErr w:type="spellEnd"/>
      <w:r w:rsidRPr="00FD2274">
        <w:rPr>
          <w:rFonts w:asciiTheme="minorBidi" w:hAnsiTheme="minorBidi"/>
          <w:color w:val="7F7F7F" w:themeColor="text1" w:themeTint="80"/>
          <w:sz w:val="16"/>
          <w:szCs w:val="16"/>
        </w:rPr>
        <w:t xml:space="preserve"> the input image to half. If the</w:t>
      </w:r>
      <w:r w:rsidR="005412AA" w:rsidRPr="00FD2274">
        <w:rPr>
          <w:rFonts w:asciiTheme="minorBidi" w:hAnsiTheme="minorBidi"/>
          <w:color w:val="7F7F7F" w:themeColor="text1" w:themeTint="80"/>
          <w:sz w:val="16"/>
          <w:szCs w:val="16"/>
        </w:rPr>
        <w:t xml:space="preserve"> </w:t>
      </w:r>
      <w:r w:rsidRPr="00FD2274">
        <w:rPr>
          <w:rFonts w:asciiTheme="minorBidi" w:hAnsiTheme="minorBidi"/>
          <w:color w:val="7F7F7F" w:themeColor="text1" w:themeTint="80"/>
          <w:sz w:val="16"/>
          <w:szCs w:val="16"/>
        </w:rPr>
        <w:t>width of the image is larger than 320, we split it to two parts by keeping the</w:t>
      </w:r>
      <w:r w:rsidR="005412AA" w:rsidRPr="00FD2274">
        <w:rPr>
          <w:rFonts w:asciiTheme="minorBidi" w:hAnsiTheme="minorBidi"/>
          <w:color w:val="7F7F7F" w:themeColor="text1" w:themeTint="80"/>
          <w:sz w:val="16"/>
          <w:szCs w:val="16"/>
        </w:rPr>
        <w:t xml:space="preserve"> </w:t>
      </w:r>
      <w:r w:rsidRPr="00FD2274">
        <w:rPr>
          <w:rFonts w:asciiTheme="minorBidi" w:hAnsiTheme="minorBidi"/>
          <w:color w:val="7F7F7F" w:themeColor="text1" w:themeTint="80"/>
          <w:sz w:val="16"/>
          <w:szCs w:val="16"/>
        </w:rPr>
        <w:t>height constant and the width of 320. Then, the image or image slices are padded</w:t>
      </w:r>
      <w:r w:rsidR="005412AA" w:rsidRPr="00FD2274">
        <w:rPr>
          <w:rFonts w:asciiTheme="minorBidi" w:hAnsiTheme="minorBidi"/>
          <w:color w:val="7F7F7F" w:themeColor="text1" w:themeTint="80"/>
          <w:sz w:val="16"/>
          <w:szCs w:val="16"/>
        </w:rPr>
        <w:t xml:space="preserve"> </w:t>
      </w:r>
      <w:r w:rsidRPr="00FD2274">
        <w:rPr>
          <w:rFonts w:asciiTheme="minorBidi" w:hAnsiTheme="minorBidi"/>
          <w:color w:val="7F7F7F" w:themeColor="text1" w:themeTint="80"/>
          <w:sz w:val="16"/>
          <w:szCs w:val="16"/>
        </w:rPr>
        <w:t>with zeros to form the inputs of our model. After inference, we discard the invalid</w:t>
      </w:r>
      <w:r w:rsidR="005412AA" w:rsidRPr="00FD2274">
        <w:rPr>
          <w:rFonts w:asciiTheme="minorBidi" w:hAnsiTheme="minorBidi"/>
          <w:color w:val="7F7F7F" w:themeColor="text1" w:themeTint="80"/>
          <w:sz w:val="16"/>
          <w:szCs w:val="16"/>
        </w:rPr>
        <w:t xml:space="preserve"> </w:t>
      </w:r>
      <w:r w:rsidRPr="00FD2274">
        <w:rPr>
          <w:rFonts w:asciiTheme="minorBidi" w:hAnsiTheme="minorBidi"/>
          <w:color w:val="7F7F7F" w:themeColor="text1" w:themeTint="80"/>
          <w:sz w:val="16"/>
          <w:szCs w:val="16"/>
        </w:rPr>
        <w:t>regions of the output depth maps and perform a bilinear interpolation to get our</w:t>
      </w:r>
      <w:r w:rsidR="005412AA" w:rsidRPr="00FD2274">
        <w:rPr>
          <w:rFonts w:asciiTheme="minorBidi" w:hAnsiTheme="minorBidi"/>
          <w:color w:val="7F7F7F" w:themeColor="text1" w:themeTint="80"/>
          <w:sz w:val="16"/>
          <w:szCs w:val="16"/>
        </w:rPr>
        <w:t xml:space="preserve"> </w:t>
      </w:r>
      <w:r w:rsidR="00777312" w:rsidRPr="00FD2274">
        <w:rPr>
          <w:rFonts w:asciiTheme="minorBidi" w:hAnsiTheme="minorBidi"/>
          <w:color w:val="7F7F7F" w:themeColor="text1" w:themeTint="80"/>
          <w:sz w:val="16"/>
          <w:szCs w:val="16"/>
        </w:rPr>
        <w:t>final</w:t>
      </w:r>
      <w:r w:rsidRPr="00FD2274">
        <w:rPr>
          <w:rFonts w:asciiTheme="minorBidi" w:hAnsiTheme="minorBidi"/>
          <w:color w:val="7F7F7F" w:themeColor="text1" w:themeTint="80"/>
          <w:sz w:val="16"/>
          <w:szCs w:val="16"/>
        </w:rPr>
        <w:t xml:space="preserve"> predictions. Noted that, for image slices, the depth values of overlapped</w:t>
      </w:r>
      <w:r w:rsidR="005412AA" w:rsidRPr="00FD2274">
        <w:rPr>
          <w:rFonts w:asciiTheme="minorBidi" w:hAnsiTheme="minorBidi"/>
          <w:color w:val="7F7F7F" w:themeColor="text1" w:themeTint="80"/>
          <w:sz w:val="16"/>
          <w:szCs w:val="16"/>
        </w:rPr>
        <w:t xml:space="preserve"> </w:t>
      </w:r>
      <w:r w:rsidRPr="00FD2274">
        <w:rPr>
          <w:rFonts w:asciiTheme="minorBidi" w:hAnsiTheme="minorBidi"/>
          <w:color w:val="7F7F7F" w:themeColor="text1" w:themeTint="80"/>
          <w:sz w:val="16"/>
          <w:szCs w:val="16"/>
        </w:rPr>
        <w:t>regions are obtained by averaging the predictions of depth slices.</w:t>
      </w:r>
    </w:p>
    <w:p w:rsidR="00DD391F" w:rsidRDefault="00DD391F" w:rsidP="005412AA">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FB000E" w:rsidRPr="00247CEE" w:rsidRDefault="00FB000E" w:rsidP="00FB000E">
      <w:pPr>
        <w:autoSpaceDE w:val="0"/>
        <w:autoSpaceDN w:val="0"/>
        <w:adjustRightInd w:val="0"/>
        <w:spacing w:after="0" w:line="240" w:lineRule="auto"/>
        <w:ind w:firstLine="0"/>
        <w:jc w:val="both"/>
        <w:rPr>
          <w:rFonts w:asciiTheme="minorBidi" w:hAnsiTheme="minorBidi"/>
          <w:color w:val="7F7F7F" w:themeColor="text1" w:themeTint="80"/>
          <w:sz w:val="16"/>
          <w:szCs w:val="16"/>
        </w:rPr>
      </w:pPr>
    </w:p>
    <w:p w:rsidR="00C7324A" w:rsidRDefault="00FB000E" w:rsidP="00FB000E">
      <w:pPr>
        <w:pStyle w:val="Heading2"/>
        <w:bidi/>
        <w:rPr>
          <w:rFonts w:asciiTheme="minorBidi" w:hAnsiTheme="minorBidi" w:cstheme="minorBidi"/>
          <w:sz w:val="24"/>
          <w:szCs w:val="24"/>
          <w:rtl/>
          <w:lang w:bidi="he-IL"/>
        </w:rPr>
      </w:pPr>
      <w:r w:rsidRPr="00FB000E">
        <w:rPr>
          <w:rFonts w:asciiTheme="minorBidi" w:hAnsiTheme="minorBidi" w:cstheme="minorBidi"/>
          <w:sz w:val="24"/>
          <w:szCs w:val="24"/>
          <w:lang w:bidi="he-IL"/>
        </w:rPr>
        <w:t>3</w:t>
      </w:r>
      <w:r w:rsidRPr="00FB000E">
        <w:rPr>
          <w:rFonts w:asciiTheme="minorBidi" w:hAnsiTheme="minorBidi" w:cstheme="minorBidi"/>
          <w:sz w:val="24"/>
          <w:szCs w:val="24"/>
          <w:rtl/>
          <w:lang w:bidi="he-IL"/>
        </w:rPr>
        <w:t>.</w:t>
      </w:r>
      <w:r w:rsidRPr="00FB000E">
        <w:rPr>
          <w:rFonts w:asciiTheme="minorBidi" w:hAnsiTheme="minorBidi" w:cstheme="minorBidi"/>
          <w:sz w:val="24"/>
          <w:szCs w:val="24"/>
          <w:lang w:bidi="he-IL"/>
        </w:rPr>
        <w:t xml:space="preserve"> 4</w:t>
      </w:r>
      <w:r w:rsidR="00C7324A" w:rsidRPr="00FB000E">
        <w:rPr>
          <w:rFonts w:asciiTheme="minorBidi" w:hAnsiTheme="minorBidi" w:cstheme="minorBidi"/>
          <w:sz w:val="24"/>
          <w:szCs w:val="24"/>
          <w:rtl/>
          <w:lang w:bidi="he-IL"/>
        </w:rPr>
        <w:t>תוצאות הניסוי</w:t>
      </w:r>
    </w:p>
    <w:p w:rsidR="00FB000E" w:rsidRPr="009A5A5C" w:rsidRDefault="00FB000E" w:rsidP="00CB6849">
      <w:pPr>
        <w:bidi/>
        <w:spacing w:line="360" w:lineRule="auto"/>
        <w:rPr>
          <w:sz w:val="24"/>
          <w:szCs w:val="24"/>
          <w:lang w:bidi="he-IL"/>
        </w:rPr>
      </w:pPr>
      <w:r>
        <w:rPr>
          <w:rFonts w:hint="cs"/>
          <w:rtl/>
          <w:lang w:bidi="he-IL"/>
        </w:rPr>
        <w:t xml:space="preserve">בחלק זה, מודל ה- </w:t>
      </w:r>
      <w:r>
        <w:rPr>
          <w:rFonts w:hint="cs"/>
          <w:lang w:bidi="he-IL"/>
        </w:rPr>
        <w:t>DABC</w:t>
      </w:r>
      <w:r>
        <w:rPr>
          <w:rFonts w:hint="cs"/>
          <w:rtl/>
          <w:lang w:bidi="he-IL"/>
        </w:rPr>
        <w:t xml:space="preserve"> שלנו מושווה לשיטה הבסיסית הרשמית ולשלוש שיטות מצליחות נוספות שהשתתפו באתגר זה. טבלאות 1 ו- 2 מראות את תוצאות חמשת המודלים: 1) שיטת הבסיס</w:t>
      </w:r>
      <w:r w:rsidR="004974DF">
        <w:rPr>
          <w:rFonts w:hint="cs"/>
          <w:rtl/>
          <w:lang w:bidi="he-IL"/>
        </w:rPr>
        <w:t xml:space="preserve">- מבוססת על </w:t>
      </w:r>
      <w:r w:rsidR="004974DF" w:rsidRPr="003F0DC6">
        <w:rPr>
          <w:rFonts w:asciiTheme="minorBidi" w:hAnsiTheme="minorBidi"/>
          <w:color w:val="000000"/>
          <w:sz w:val="16"/>
          <w:szCs w:val="16"/>
        </w:rPr>
        <w:t>GoogLeNetV1</w:t>
      </w:r>
      <w:r w:rsidR="004974DF">
        <w:rPr>
          <w:rFonts w:asciiTheme="minorBidi" w:hAnsiTheme="minorBidi" w:hint="cs"/>
          <w:color w:val="000000"/>
          <w:sz w:val="16"/>
          <w:szCs w:val="16"/>
          <w:rtl/>
          <w:lang w:bidi="he-IL"/>
        </w:rPr>
        <w:t xml:space="preserve"> </w:t>
      </w:r>
      <w:r w:rsidR="004974DF">
        <w:rPr>
          <w:rFonts w:asciiTheme="minorBidi" w:hAnsiTheme="minorBidi" w:hint="cs"/>
          <w:color w:val="000000"/>
          <w:sz w:val="24"/>
          <w:szCs w:val="24"/>
          <w:rtl/>
          <w:lang w:bidi="he-IL"/>
        </w:rPr>
        <w:t>[27]</w:t>
      </w:r>
      <w:r>
        <w:rPr>
          <w:rFonts w:hint="cs"/>
          <w:rtl/>
          <w:lang w:bidi="he-IL"/>
        </w:rPr>
        <w:t xml:space="preserve">; 2) </w:t>
      </w:r>
      <w:r w:rsidR="004974DF">
        <w:rPr>
          <w:rFonts w:hint="cs"/>
          <w:lang w:bidi="he-IL"/>
        </w:rPr>
        <w:t>DORN</w:t>
      </w:r>
      <w:r w:rsidR="004974DF">
        <w:rPr>
          <w:rFonts w:hint="cs"/>
          <w:rtl/>
          <w:lang w:bidi="he-IL"/>
        </w:rPr>
        <w:t xml:space="preserve"> - </w:t>
      </w:r>
      <w:r w:rsidR="004974DF">
        <w:rPr>
          <w:rFonts w:asciiTheme="minorBidi" w:hAnsiTheme="minorBidi"/>
          <w:color w:val="000000"/>
          <w:sz w:val="16"/>
          <w:szCs w:val="16"/>
        </w:rPr>
        <w:t>a deep ordinal regres</w:t>
      </w:r>
      <w:r w:rsidR="004974DF" w:rsidRPr="003F0DC6">
        <w:rPr>
          <w:rFonts w:asciiTheme="minorBidi" w:hAnsiTheme="minorBidi"/>
          <w:color w:val="000000"/>
          <w:sz w:val="16"/>
          <w:szCs w:val="16"/>
        </w:rPr>
        <w:t>sion network</w:t>
      </w:r>
      <w:r w:rsidR="004974DF">
        <w:rPr>
          <w:rFonts w:asciiTheme="minorBidi" w:hAnsiTheme="minorBidi" w:hint="cs"/>
          <w:color w:val="000000"/>
          <w:sz w:val="16"/>
          <w:szCs w:val="16"/>
          <w:rtl/>
          <w:lang w:bidi="he-IL"/>
        </w:rPr>
        <w:t xml:space="preserve"> </w:t>
      </w:r>
      <w:r w:rsidR="004974DF">
        <w:rPr>
          <w:rFonts w:asciiTheme="minorBidi" w:hAnsiTheme="minorBidi" w:hint="cs"/>
          <w:color w:val="000000"/>
          <w:sz w:val="24"/>
          <w:szCs w:val="24"/>
          <w:rtl/>
          <w:lang w:bidi="he-IL"/>
        </w:rPr>
        <w:t xml:space="preserve">, שהוצעה ע"י </w:t>
      </w:r>
      <w:r w:rsidR="004974DF" w:rsidRPr="003F0DC6">
        <w:rPr>
          <w:rFonts w:asciiTheme="minorBidi" w:hAnsiTheme="minorBidi"/>
          <w:color w:val="000000"/>
          <w:sz w:val="16"/>
          <w:szCs w:val="16"/>
        </w:rPr>
        <w:t>Fu et al.</w:t>
      </w:r>
      <w:r w:rsidR="004974DF">
        <w:rPr>
          <w:rFonts w:asciiTheme="minorBidi" w:hAnsiTheme="minorBidi" w:hint="cs"/>
          <w:color w:val="000000"/>
          <w:sz w:val="16"/>
          <w:szCs w:val="16"/>
          <w:rtl/>
          <w:lang w:bidi="he-IL"/>
        </w:rPr>
        <w:t xml:space="preserve"> </w:t>
      </w:r>
      <w:r w:rsidR="004974DF">
        <w:rPr>
          <w:rFonts w:asciiTheme="minorBidi" w:hAnsiTheme="minorBidi" w:hint="cs"/>
          <w:color w:val="000000"/>
          <w:sz w:val="24"/>
          <w:szCs w:val="24"/>
          <w:rtl/>
          <w:lang w:bidi="he-IL"/>
        </w:rPr>
        <w:t xml:space="preserve">[28]; 3) </w:t>
      </w:r>
      <w:r w:rsidR="004974DF" w:rsidRPr="003F0DC6">
        <w:rPr>
          <w:rFonts w:asciiTheme="minorBidi" w:hAnsiTheme="minorBidi"/>
          <w:color w:val="000000"/>
          <w:sz w:val="16"/>
          <w:szCs w:val="16"/>
        </w:rPr>
        <w:t>CSWS</w:t>
      </w:r>
      <w:r w:rsidR="004974DF">
        <w:rPr>
          <w:rFonts w:asciiTheme="minorBidi" w:hAnsiTheme="minorBidi" w:hint="cs"/>
          <w:color w:val="000000"/>
          <w:sz w:val="16"/>
          <w:szCs w:val="16"/>
          <w:rtl/>
          <w:lang w:bidi="he-IL"/>
        </w:rPr>
        <w:t xml:space="preserve"> - </w:t>
      </w:r>
      <w:r w:rsidR="004974DF" w:rsidRPr="003F0DC6">
        <w:rPr>
          <w:rFonts w:asciiTheme="minorBidi" w:hAnsiTheme="minorBidi"/>
          <w:color w:val="000000"/>
          <w:sz w:val="16"/>
          <w:szCs w:val="16"/>
        </w:rPr>
        <w:t xml:space="preserve">a </w:t>
      </w:r>
      <w:r w:rsidR="004974DF">
        <w:rPr>
          <w:rFonts w:asciiTheme="minorBidi" w:hAnsiTheme="minorBidi"/>
          <w:color w:val="000000"/>
          <w:sz w:val="16"/>
          <w:szCs w:val="16"/>
        </w:rPr>
        <w:t>classification</w:t>
      </w:r>
      <w:r w:rsidR="004974DF" w:rsidRPr="003F0DC6">
        <w:rPr>
          <w:rFonts w:asciiTheme="minorBidi" w:hAnsiTheme="minorBidi"/>
          <w:color w:val="000000"/>
          <w:sz w:val="16"/>
          <w:szCs w:val="16"/>
        </w:rPr>
        <w:t xml:space="preserve"> model with</w:t>
      </w:r>
      <w:r w:rsidR="004974DF">
        <w:rPr>
          <w:rFonts w:asciiTheme="minorBidi" w:hAnsiTheme="minorBidi" w:hint="cs"/>
          <w:color w:val="000000"/>
          <w:sz w:val="16"/>
          <w:szCs w:val="16"/>
          <w:rtl/>
          <w:lang w:bidi="he-IL"/>
        </w:rPr>
        <w:t xml:space="preserve"> </w:t>
      </w:r>
      <w:r w:rsidR="004974DF" w:rsidRPr="003F0DC6">
        <w:rPr>
          <w:rFonts w:asciiTheme="minorBidi" w:hAnsiTheme="minorBidi"/>
          <w:color w:val="000000"/>
          <w:sz w:val="16"/>
          <w:szCs w:val="16"/>
        </w:rPr>
        <w:t>soft-weighted-sum inference strategy</w:t>
      </w:r>
      <w:r w:rsidR="004974DF">
        <w:rPr>
          <w:rFonts w:asciiTheme="minorBidi" w:hAnsiTheme="minorBidi" w:hint="cs"/>
          <w:color w:val="000000"/>
          <w:sz w:val="24"/>
          <w:szCs w:val="24"/>
          <w:rtl/>
          <w:lang w:bidi="he-IL"/>
        </w:rPr>
        <w:t xml:space="preserve">, של </w:t>
      </w:r>
      <w:r w:rsidR="004974DF" w:rsidRPr="003F0DC6">
        <w:rPr>
          <w:rFonts w:asciiTheme="minorBidi" w:hAnsiTheme="minorBidi"/>
          <w:color w:val="000000"/>
          <w:sz w:val="16"/>
          <w:szCs w:val="16"/>
        </w:rPr>
        <w:t>Li et al.</w:t>
      </w:r>
      <w:r w:rsidR="004974DF">
        <w:rPr>
          <w:rFonts w:asciiTheme="minorBidi" w:hAnsiTheme="minorBidi" w:hint="cs"/>
          <w:color w:val="000000"/>
          <w:sz w:val="16"/>
          <w:szCs w:val="16"/>
          <w:rtl/>
          <w:lang w:bidi="he-IL"/>
        </w:rPr>
        <w:t xml:space="preserve"> </w:t>
      </w:r>
      <w:r w:rsidR="004974DF">
        <w:rPr>
          <w:rFonts w:asciiTheme="minorBidi" w:hAnsiTheme="minorBidi" w:hint="cs"/>
          <w:color w:val="000000"/>
          <w:sz w:val="24"/>
          <w:szCs w:val="24"/>
          <w:rtl/>
          <w:lang w:bidi="he-IL"/>
        </w:rPr>
        <w:t xml:space="preserve">[9]; 4) </w:t>
      </w:r>
      <w:r w:rsidR="004974DF" w:rsidRPr="003F0DC6">
        <w:rPr>
          <w:rFonts w:asciiTheme="minorBidi" w:hAnsiTheme="minorBidi"/>
          <w:color w:val="000000"/>
          <w:sz w:val="16"/>
          <w:szCs w:val="16"/>
        </w:rPr>
        <w:t>APMOE</w:t>
      </w:r>
      <w:r w:rsidR="004974DF">
        <w:rPr>
          <w:rFonts w:asciiTheme="minorBidi" w:hAnsiTheme="minorBidi" w:hint="cs"/>
          <w:color w:val="000000"/>
          <w:sz w:val="16"/>
          <w:szCs w:val="16"/>
          <w:rtl/>
          <w:lang w:bidi="he-IL"/>
        </w:rPr>
        <w:t xml:space="preserve"> - </w:t>
      </w:r>
      <w:r w:rsidR="004974DF" w:rsidRPr="003F0DC6">
        <w:rPr>
          <w:rFonts w:asciiTheme="minorBidi" w:hAnsiTheme="minorBidi"/>
          <w:color w:val="000000"/>
          <w:sz w:val="16"/>
          <w:szCs w:val="16"/>
        </w:rPr>
        <w:t>a CNN</w:t>
      </w:r>
      <w:r w:rsidR="004974DF">
        <w:rPr>
          <w:rFonts w:asciiTheme="minorBidi" w:hAnsiTheme="minorBidi" w:hint="cs"/>
          <w:color w:val="000000"/>
          <w:sz w:val="16"/>
          <w:szCs w:val="16"/>
          <w:rtl/>
          <w:lang w:bidi="he-IL"/>
        </w:rPr>
        <w:t xml:space="preserve"> </w:t>
      </w:r>
      <w:r w:rsidR="004974DF" w:rsidRPr="003F0DC6">
        <w:rPr>
          <w:rFonts w:asciiTheme="minorBidi" w:hAnsiTheme="minorBidi"/>
          <w:color w:val="000000"/>
          <w:sz w:val="16"/>
          <w:szCs w:val="16"/>
        </w:rPr>
        <w:t>model with pixel-wise attentional gating units</w:t>
      </w:r>
      <w:r w:rsidR="004974DF">
        <w:rPr>
          <w:rFonts w:asciiTheme="minorBidi" w:hAnsiTheme="minorBidi" w:hint="cs"/>
          <w:color w:val="000000"/>
          <w:sz w:val="16"/>
          <w:szCs w:val="16"/>
          <w:rtl/>
          <w:lang w:bidi="he-IL"/>
        </w:rPr>
        <w:t xml:space="preserve">, </w:t>
      </w:r>
      <w:r w:rsidR="004974DF">
        <w:rPr>
          <w:rFonts w:asciiTheme="minorBidi" w:hAnsiTheme="minorBidi" w:hint="cs"/>
          <w:color w:val="000000"/>
          <w:sz w:val="24"/>
          <w:szCs w:val="24"/>
          <w:rtl/>
          <w:lang w:bidi="he-IL"/>
        </w:rPr>
        <w:t xml:space="preserve">הוצעה ע"י </w:t>
      </w:r>
      <w:r w:rsidR="004974DF" w:rsidRPr="003F0DC6">
        <w:rPr>
          <w:rFonts w:asciiTheme="minorBidi" w:hAnsiTheme="minorBidi"/>
          <w:color w:val="000000"/>
          <w:sz w:val="16"/>
          <w:szCs w:val="16"/>
        </w:rPr>
        <w:t>Kong et al.</w:t>
      </w:r>
      <w:r w:rsidR="004974DF">
        <w:rPr>
          <w:rFonts w:asciiTheme="minorBidi" w:hAnsiTheme="minorBidi" w:hint="cs"/>
          <w:color w:val="000000"/>
          <w:sz w:val="24"/>
          <w:szCs w:val="24"/>
          <w:rtl/>
          <w:lang w:bidi="he-IL"/>
        </w:rPr>
        <w:t xml:space="preserve"> [18]; 5) </w:t>
      </w:r>
      <w:r w:rsidR="004974DF" w:rsidRPr="003F0DC6">
        <w:rPr>
          <w:rFonts w:asciiTheme="minorBidi" w:hAnsiTheme="minorBidi"/>
          <w:color w:val="000000"/>
          <w:sz w:val="16"/>
          <w:szCs w:val="16"/>
        </w:rPr>
        <w:t>DABC</w:t>
      </w:r>
      <w:r w:rsidR="004974DF">
        <w:rPr>
          <w:rFonts w:asciiTheme="minorBidi" w:hAnsiTheme="minorBidi" w:hint="cs"/>
          <w:color w:val="000000"/>
          <w:sz w:val="16"/>
          <w:szCs w:val="16"/>
          <w:rtl/>
          <w:lang w:bidi="he-IL"/>
        </w:rPr>
        <w:t xml:space="preserve"> </w:t>
      </w:r>
      <w:r w:rsidR="004974DF">
        <w:rPr>
          <w:rFonts w:asciiTheme="minorBidi" w:hAnsiTheme="minorBidi"/>
          <w:color w:val="000000"/>
          <w:sz w:val="16"/>
          <w:szCs w:val="16"/>
          <w:rtl/>
          <w:lang w:bidi="he-IL"/>
        </w:rPr>
        <w:t>–</w:t>
      </w:r>
      <w:r w:rsidR="004974DF">
        <w:rPr>
          <w:rFonts w:asciiTheme="minorBidi" w:hAnsiTheme="minorBidi" w:hint="cs"/>
          <w:color w:val="000000"/>
          <w:sz w:val="16"/>
          <w:szCs w:val="16"/>
          <w:rtl/>
          <w:lang w:bidi="he-IL"/>
        </w:rPr>
        <w:t xml:space="preserve"> </w:t>
      </w:r>
      <w:r w:rsidR="004974DF">
        <w:rPr>
          <w:rFonts w:asciiTheme="minorBidi" w:hAnsiTheme="minorBidi" w:hint="cs"/>
          <w:color w:val="000000"/>
          <w:sz w:val="24"/>
          <w:szCs w:val="24"/>
          <w:rtl/>
          <w:lang w:bidi="he-IL"/>
        </w:rPr>
        <w:t xml:space="preserve">השיטה שהצענו </w:t>
      </w:r>
      <w:r w:rsidR="004974DF" w:rsidRPr="003F0DC6">
        <w:rPr>
          <w:rFonts w:asciiTheme="minorBidi" w:hAnsiTheme="minorBidi"/>
          <w:color w:val="000000"/>
          <w:sz w:val="16"/>
          <w:szCs w:val="16"/>
        </w:rPr>
        <w:t xml:space="preserve">deep attention-based </w:t>
      </w:r>
      <w:r w:rsidR="004974DF">
        <w:rPr>
          <w:rFonts w:asciiTheme="minorBidi" w:hAnsiTheme="minorBidi"/>
          <w:color w:val="000000"/>
          <w:sz w:val="16"/>
          <w:szCs w:val="16"/>
        </w:rPr>
        <w:t>classification</w:t>
      </w:r>
      <w:r w:rsidR="004974DF" w:rsidRPr="003F0DC6">
        <w:rPr>
          <w:rFonts w:asciiTheme="minorBidi" w:hAnsiTheme="minorBidi"/>
          <w:color w:val="000000"/>
          <w:sz w:val="16"/>
          <w:szCs w:val="16"/>
        </w:rPr>
        <w:t xml:space="preserve"> network</w:t>
      </w:r>
      <w:r w:rsidR="004974DF">
        <w:rPr>
          <w:rFonts w:asciiTheme="minorBidi" w:hAnsiTheme="minorBidi" w:hint="cs"/>
          <w:color w:val="000000"/>
          <w:sz w:val="16"/>
          <w:szCs w:val="16"/>
          <w:rtl/>
          <w:lang w:bidi="he-IL"/>
        </w:rPr>
        <w:t>.</w:t>
      </w:r>
      <w:r w:rsidR="003A6296">
        <w:rPr>
          <w:rFonts w:asciiTheme="minorBidi" w:hAnsiTheme="minorBidi" w:hint="cs"/>
          <w:color w:val="000000"/>
          <w:sz w:val="16"/>
          <w:szCs w:val="16"/>
          <w:rtl/>
          <w:lang w:bidi="he-IL"/>
        </w:rPr>
        <w:t xml:space="preserve"> </w:t>
      </w:r>
      <w:r w:rsidR="003A6296">
        <w:rPr>
          <w:rFonts w:asciiTheme="minorBidi" w:hAnsiTheme="minorBidi" w:hint="cs"/>
          <w:color w:val="000000"/>
          <w:sz w:val="24"/>
          <w:szCs w:val="24"/>
          <w:rtl/>
          <w:lang w:bidi="he-IL"/>
        </w:rPr>
        <w:t xml:space="preserve">כפי שאנו מראים בטבלאות 1 ו- 2, השגיאות של מודל ה- </w:t>
      </w:r>
      <w:r w:rsidR="003A6296">
        <w:rPr>
          <w:rFonts w:asciiTheme="minorBidi" w:hAnsiTheme="minorBidi" w:hint="cs"/>
          <w:color w:val="000000"/>
          <w:sz w:val="24"/>
          <w:szCs w:val="24"/>
          <w:lang w:bidi="he-IL"/>
        </w:rPr>
        <w:t>DABC</w:t>
      </w:r>
      <w:r w:rsidR="003A6296">
        <w:rPr>
          <w:rFonts w:asciiTheme="minorBidi" w:hAnsiTheme="minorBidi" w:hint="cs"/>
          <w:color w:val="000000"/>
          <w:sz w:val="24"/>
          <w:szCs w:val="24"/>
          <w:rtl/>
          <w:lang w:bidi="he-IL"/>
        </w:rPr>
        <w:t xml:space="preserve"> שלנו נמוכות באופן משמעותי משל שיטת הבסיס הרשמית בכ- 40%~70% על שני מאגרי המידע.</w:t>
      </w:r>
      <w:r w:rsidR="009A5A5C">
        <w:rPr>
          <w:rFonts w:asciiTheme="minorBidi" w:hAnsiTheme="minorBidi" w:hint="cs"/>
          <w:color w:val="000000"/>
          <w:sz w:val="24"/>
          <w:szCs w:val="24"/>
          <w:rtl/>
          <w:lang w:bidi="he-IL"/>
        </w:rPr>
        <w:t xml:space="preserve"> בהשוואה לשאר השיטות, המודל שלנו </w:t>
      </w:r>
      <w:r w:rsidR="009A5A5C">
        <w:rPr>
          <w:rFonts w:asciiTheme="minorBidi" w:hAnsiTheme="minorBidi" w:hint="cs"/>
          <w:color w:val="000000"/>
          <w:sz w:val="24"/>
          <w:szCs w:val="24"/>
          <w:lang w:bidi="he-IL"/>
        </w:rPr>
        <w:t>DABC</w:t>
      </w:r>
      <w:r w:rsidR="009A5A5C">
        <w:rPr>
          <w:rFonts w:asciiTheme="minorBidi" w:hAnsiTheme="minorBidi" w:hint="cs"/>
          <w:color w:val="000000"/>
          <w:sz w:val="24"/>
          <w:szCs w:val="24"/>
          <w:rtl/>
          <w:lang w:bidi="he-IL"/>
        </w:rPr>
        <w:t xml:space="preserve"> הגיע למקום הראשון על </w:t>
      </w:r>
      <w:proofErr w:type="spellStart"/>
      <w:r w:rsidR="009A5A5C" w:rsidRPr="003F0DC6">
        <w:rPr>
          <w:rFonts w:asciiTheme="minorBidi" w:hAnsiTheme="minorBidi"/>
          <w:color w:val="000000"/>
          <w:sz w:val="16"/>
          <w:szCs w:val="16"/>
        </w:rPr>
        <w:t>ScanNet</w:t>
      </w:r>
      <w:proofErr w:type="spellEnd"/>
      <w:r w:rsidR="009A5A5C">
        <w:rPr>
          <w:rFonts w:asciiTheme="minorBidi" w:hAnsiTheme="minorBidi" w:hint="cs"/>
          <w:color w:val="000000"/>
          <w:sz w:val="16"/>
          <w:szCs w:val="16"/>
          <w:rtl/>
          <w:lang w:bidi="he-IL"/>
        </w:rPr>
        <w:t xml:space="preserve"> </w:t>
      </w:r>
      <w:r w:rsidR="009A5A5C">
        <w:rPr>
          <w:rFonts w:asciiTheme="minorBidi" w:hAnsiTheme="minorBidi" w:hint="cs"/>
          <w:color w:val="000000"/>
          <w:sz w:val="24"/>
          <w:szCs w:val="24"/>
          <w:rtl/>
          <w:lang w:bidi="he-IL"/>
        </w:rPr>
        <w:t xml:space="preserve">ולמקום השלישי על </w:t>
      </w:r>
      <w:r w:rsidR="009A5A5C">
        <w:rPr>
          <w:rFonts w:asciiTheme="minorBidi" w:hAnsiTheme="minorBidi" w:hint="cs"/>
          <w:color w:val="000000"/>
          <w:sz w:val="24"/>
          <w:szCs w:val="24"/>
          <w:lang w:bidi="he-IL"/>
        </w:rPr>
        <w:t>KITTI</w:t>
      </w:r>
      <w:r w:rsidR="009A5A5C">
        <w:rPr>
          <w:rFonts w:asciiTheme="minorBidi" w:hAnsiTheme="minorBidi" w:hint="cs"/>
          <w:color w:val="000000"/>
          <w:sz w:val="24"/>
          <w:szCs w:val="24"/>
          <w:rtl/>
          <w:lang w:bidi="he-IL"/>
        </w:rPr>
        <w:t>.</w:t>
      </w:r>
      <w:r w:rsidR="00763C56">
        <w:rPr>
          <w:rFonts w:asciiTheme="minorBidi" w:hAnsiTheme="minorBidi" w:hint="cs"/>
          <w:color w:val="000000"/>
          <w:sz w:val="24"/>
          <w:szCs w:val="24"/>
          <w:rtl/>
          <w:lang w:bidi="he-IL"/>
        </w:rPr>
        <w:t xml:space="preserve"> לבסוף, המודל שלנו זכה במקום ה-2 בניבוי עומק מתמונה בודדת</w:t>
      </w:r>
      <w:r w:rsidR="00480C27">
        <w:rPr>
          <w:rFonts w:asciiTheme="minorBidi" w:hAnsiTheme="minorBidi" w:hint="cs"/>
          <w:color w:val="000000"/>
          <w:sz w:val="24"/>
          <w:szCs w:val="24"/>
          <w:rtl/>
          <w:lang w:bidi="he-IL"/>
        </w:rPr>
        <w:t xml:space="preserve"> ב- </w:t>
      </w:r>
      <w:r w:rsidR="00480C27">
        <w:rPr>
          <w:rFonts w:asciiTheme="minorBidi" w:hAnsiTheme="minorBidi"/>
          <w:color w:val="000000"/>
          <w:sz w:val="24"/>
          <w:szCs w:val="24"/>
          <w:lang w:bidi="he-IL"/>
        </w:rPr>
        <w:t>ROB2018</w:t>
      </w:r>
      <w:r w:rsidR="00763C56">
        <w:rPr>
          <w:rFonts w:asciiTheme="minorBidi" w:hAnsiTheme="minorBidi" w:hint="cs"/>
          <w:color w:val="000000"/>
          <w:sz w:val="24"/>
          <w:szCs w:val="24"/>
          <w:rtl/>
          <w:lang w:bidi="he-IL"/>
        </w:rPr>
        <w:t>.</w:t>
      </w:r>
      <w:r w:rsidR="009A3BC3">
        <w:rPr>
          <w:rFonts w:asciiTheme="minorBidi" w:hAnsiTheme="minorBidi" w:hint="cs"/>
          <w:color w:val="000000"/>
          <w:sz w:val="24"/>
          <w:szCs w:val="24"/>
          <w:rtl/>
          <w:lang w:bidi="he-IL"/>
        </w:rPr>
        <w:t xml:space="preserve"> באיורים 3 ו-4 נראות מספר תוצאות איכותניות, אנו מראים שהמודל שלנו תופס היטב פרטים מקומיים בתמונות ומפיק ניבויים בעלי איכות ויזואלית גבוהה גם לתמונות פנים וגם לתמונות חוץ.</w:t>
      </w:r>
    </w:p>
    <w:p w:rsidR="00452496" w:rsidRPr="003F0DC6" w:rsidRDefault="00452496" w:rsidP="003F0DC6">
      <w:pPr>
        <w:autoSpaceDE w:val="0"/>
        <w:autoSpaceDN w:val="0"/>
        <w:adjustRightInd w:val="0"/>
        <w:spacing w:after="0" w:line="240" w:lineRule="auto"/>
        <w:ind w:firstLine="0"/>
        <w:jc w:val="both"/>
        <w:rPr>
          <w:rFonts w:asciiTheme="minorBidi" w:hAnsiTheme="minorBidi"/>
          <w:color w:val="000000"/>
          <w:sz w:val="16"/>
          <w:szCs w:val="16"/>
        </w:rPr>
      </w:pPr>
    </w:p>
    <w:p w:rsidR="00335C20" w:rsidRPr="00CF5128" w:rsidRDefault="00335C20" w:rsidP="003F0DC6">
      <w:pPr>
        <w:autoSpaceDE w:val="0"/>
        <w:autoSpaceDN w:val="0"/>
        <w:adjustRightInd w:val="0"/>
        <w:spacing w:after="0" w:line="240" w:lineRule="auto"/>
        <w:ind w:firstLine="0"/>
        <w:jc w:val="both"/>
        <w:rPr>
          <w:rFonts w:asciiTheme="minorBidi" w:hAnsiTheme="minorBidi"/>
          <w:b/>
          <w:bCs/>
          <w:color w:val="7F7F7F" w:themeColor="text1" w:themeTint="80"/>
          <w:sz w:val="16"/>
          <w:szCs w:val="16"/>
        </w:rPr>
      </w:pPr>
      <w:r w:rsidRPr="00CF5128">
        <w:rPr>
          <w:rFonts w:asciiTheme="minorBidi" w:hAnsiTheme="minorBidi"/>
          <w:b/>
          <w:bCs/>
          <w:color w:val="7F7F7F" w:themeColor="text1" w:themeTint="80"/>
          <w:sz w:val="16"/>
          <w:szCs w:val="16"/>
        </w:rPr>
        <w:t>4</w:t>
      </w:r>
      <w:r w:rsidRPr="003F0DC6">
        <w:rPr>
          <w:rFonts w:asciiTheme="minorBidi" w:hAnsiTheme="minorBidi"/>
          <w:b/>
          <w:bCs/>
          <w:color w:val="000000"/>
          <w:sz w:val="16"/>
          <w:szCs w:val="16"/>
        </w:rPr>
        <w:t>.</w:t>
      </w:r>
      <w:r w:rsidRPr="00CF5128">
        <w:rPr>
          <w:rFonts w:asciiTheme="minorBidi" w:hAnsiTheme="minorBidi"/>
          <w:b/>
          <w:bCs/>
          <w:color w:val="7F7F7F" w:themeColor="text1" w:themeTint="80"/>
          <w:sz w:val="16"/>
          <w:szCs w:val="16"/>
        </w:rPr>
        <w:t>3 Experiment Results</w:t>
      </w:r>
    </w:p>
    <w:p w:rsidR="00335C20" w:rsidRPr="00CF5128" w:rsidRDefault="00335C20" w:rsidP="00DD0337">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CF5128">
        <w:rPr>
          <w:rFonts w:asciiTheme="minorBidi" w:hAnsiTheme="minorBidi"/>
          <w:color w:val="7F7F7F" w:themeColor="text1" w:themeTint="80"/>
          <w:sz w:val="16"/>
          <w:szCs w:val="16"/>
        </w:rPr>
        <w:t>In this section, our DABC model is compared with the o</w:t>
      </w:r>
      <w:r w:rsidR="00FB000E" w:rsidRPr="00CF5128">
        <w:rPr>
          <w:rFonts w:asciiTheme="minorBidi" w:hAnsiTheme="minorBidi"/>
          <w:color w:val="7F7F7F" w:themeColor="text1" w:themeTint="80"/>
          <w:sz w:val="16"/>
          <w:szCs w:val="16"/>
          <w:lang w:bidi="he-IL"/>
        </w:rPr>
        <w:t>ffi</w:t>
      </w:r>
      <w:r w:rsidRPr="00CF5128">
        <w:rPr>
          <w:rFonts w:asciiTheme="minorBidi" w:hAnsiTheme="minorBidi"/>
          <w:color w:val="7F7F7F" w:themeColor="text1" w:themeTint="80"/>
          <w:sz w:val="16"/>
          <w:szCs w:val="16"/>
        </w:rPr>
        <w:t>cial baseline method</w:t>
      </w:r>
      <w:r w:rsidR="00DD0337" w:rsidRPr="00CF5128">
        <w:rPr>
          <w:rFonts w:asciiTheme="minorBidi" w:hAnsiTheme="minorBidi"/>
          <w:color w:val="7F7F7F" w:themeColor="text1" w:themeTint="80"/>
          <w:sz w:val="16"/>
          <w:szCs w:val="16"/>
        </w:rPr>
        <w:t xml:space="preserve"> </w:t>
      </w:r>
      <w:r w:rsidRPr="00CF5128">
        <w:rPr>
          <w:rFonts w:asciiTheme="minorBidi" w:hAnsiTheme="minorBidi"/>
          <w:color w:val="7F7F7F" w:themeColor="text1" w:themeTint="80"/>
          <w:sz w:val="16"/>
          <w:szCs w:val="16"/>
        </w:rPr>
        <w:t>and the other three outstanding methods that pa</w:t>
      </w:r>
      <w:r w:rsidR="00DD0337" w:rsidRPr="00CF5128">
        <w:rPr>
          <w:rFonts w:asciiTheme="minorBidi" w:hAnsiTheme="minorBidi"/>
          <w:color w:val="7F7F7F" w:themeColor="text1" w:themeTint="80"/>
          <w:sz w:val="16"/>
          <w:szCs w:val="16"/>
        </w:rPr>
        <w:t>rticipate in this challenge. Ta</w:t>
      </w:r>
      <w:r w:rsidRPr="00CF5128">
        <w:rPr>
          <w:rFonts w:asciiTheme="minorBidi" w:hAnsiTheme="minorBidi"/>
          <w:color w:val="7F7F7F" w:themeColor="text1" w:themeTint="80"/>
          <w:sz w:val="16"/>
          <w:szCs w:val="16"/>
        </w:rPr>
        <w:t xml:space="preserve">ble 1 and Table 2 show the results of the </w:t>
      </w:r>
      <w:r w:rsidR="00FB000E" w:rsidRPr="00CF5128">
        <w:rPr>
          <w:rFonts w:asciiTheme="minorBidi" w:hAnsiTheme="minorBidi"/>
          <w:color w:val="7F7F7F" w:themeColor="text1" w:themeTint="80"/>
          <w:sz w:val="16"/>
          <w:szCs w:val="16"/>
        </w:rPr>
        <w:t>fi</w:t>
      </w:r>
      <w:r w:rsidR="00DD0337" w:rsidRPr="00CF5128">
        <w:rPr>
          <w:rFonts w:asciiTheme="minorBidi" w:hAnsiTheme="minorBidi"/>
          <w:color w:val="7F7F7F" w:themeColor="text1" w:themeTint="80"/>
          <w:sz w:val="16"/>
          <w:szCs w:val="16"/>
        </w:rPr>
        <w:t>ve models: 1) Baseline:</w:t>
      </w:r>
      <w:r w:rsidR="004974DF" w:rsidRPr="00CF5128">
        <w:rPr>
          <w:rFonts w:asciiTheme="minorBidi" w:hAnsiTheme="minorBidi"/>
          <w:color w:val="7F7F7F" w:themeColor="text1" w:themeTint="80"/>
          <w:sz w:val="16"/>
          <w:szCs w:val="16"/>
        </w:rPr>
        <w:t xml:space="preserve"> </w:t>
      </w:r>
      <w:r w:rsidRPr="00CF5128">
        <w:rPr>
          <w:rFonts w:asciiTheme="minorBidi" w:hAnsiTheme="minorBidi"/>
          <w:color w:val="7F7F7F" w:themeColor="text1" w:themeTint="80"/>
          <w:sz w:val="16"/>
          <w:szCs w:val="16"/>
        </w:rPr>
        <w:t xml:space="preserve">an </w:t>
      </w:r>
      <w:r w:rsidR="00FB000E" w:rsidRPr="00CF5128">
        <w:rPr>
          <w:rFonts w:asciiTheme="minorBidi" w:hAnsiTheme="minorBidi"/>
          <w:color w:val="7F7F7F" w:themeColor="text1" w:themeTint="80"/>
          <w:sz w:val="16"/>
          <w:szCs w:val="16"/>
        </w:rPr>
        <w:t>official</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baseline model based on GoogLeNetV1 [27];</w:t>
      </w:r>
      <w:r w:rsidR="00DD0337" w:rsidRPr="00CF5128">
        <w:rPr>
          <w:rFonts w:asciiTheme="minorBidi" w:hAnsiTheme="minorBidi"/>
          <w:color w:val="7F7F7F" w:themeColor="text1" w:themeTint="80"/>
          <w:sz w:val="16"/>
          <w:szCs w:val="16"/>
        </w:rPr>
        <w:t xml:space="preserve"> 2) DORN: a deep ordinal regres</w:t>
      </w:r>
      <w:r w:rsidRPr="00CF5128">
        <w:rPr>
          <w:rFonts w:asciiTheme="minorBidi" w:hAnsiTheme="minorBidi"/>
          <w:color w:val="7F7F7F" w:themeColor="text1" w:themeTint="80"/>
          <w:sz w:val="16"/>
          <w:szCs w:val="16"/>
        </w:rPr>
        <w:t xml:space="preserve">sion network proposed by Fu et al. [28]; 3) CSWS: a </w:t>
      </w:r>
      <w:r w:rsidR="00777312" w:rsidRPr="00CF5128">
        <w:rPr>
          <w:rFonts w:asciiTheme="minorBidi" w:hAnsiTheme="minorBidi"/>
          <w:color w:val="7F7F7F" w:themeColor="text1" w:themeTint="80"/>
          <w:sz w:val="16"/>
          <w:szCs w:val="16"/>
        </w:rPr>
        <w:t>classification</w:t>
      </w:r>
      <w:r w:rsidRPr="00CF5128">
        <w:rPr>
          <w:rFonts w:asciiTheme="minorBidi" w:hAnsiTheme="minorBidi"/>
          <w:color w:val="7F7F7F" w:themeColor="text1" w:themeTint="80"/>
          <w:sz w:val="16"/>
          <w:szCs w:val="16"/>
        </w:rPr>
        <w:t xml:space="preserve"> model with</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soft-weighted-sum inference strategy trained by Li et al. [9]; 4) APMOE: a CNN</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model with pixel-wise attentional gating units proposed by Kong et al. [18]; 5)</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 xml:space="preserve">DABC: our proposed deep attention-based </w:t>
      </w:r>
      <w:r w:rsidR="00777312" w:rsidRPr="00CF5128">
        <w:rPr>
          <w:rFonts w:asciiTheme="minorBidi" w:hAnsiTheme="minorBidi"/>
          <w:color w:val="7F7F7F" w:themeColor="text1" w:themeTint="80"/>
          <w:sz w:val="16"/>
          <w:szCs w:val="16"/>
        </w:rPr>
        <w:t>classification</w:t>
      </w:r>
      <w:r w:rsidRPr="00CF5128">
        <w:rPr>
          <w:rFonts w:asciiTheme="minorBidi" w:hAnsiTheme="minorBidi"/>
          <w:color w:val="7F7F7F" w:themeColor="text1" w:themeTint="80"/>
          <w:sz w:val="16"/>
          <w:szCs w:val="16"/>
        </w:rPr>
        <w:t xml:space="preserve"> network. As shown in</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 xml:space="preserve">Table 1 and Table 2, the errors of our DABC model are </w:t>
      </w:r>
      <w:r w:rsidR="00FB000E" w:rsidRPr="00CF5128">
        <w:rPr>
          <w:rFonts w:asciiTheme="minorBidi" w:hAnsiTheme="minorBidi"/>
          <w:color w:val="7F7F7F" w:themeColor="text1" w:themeTint="80"/>
          <w:sz w:val="16"/>
          <w:szCs w:val="16"/>
        </w:rPr>
        <w:t>significantly</w:t>
      </w:r>
      <w:r w:rsidRPr="00CF5128">
        <w:rPr>
          <w:rFonts w:asciiTheme="minorBidi" w:hAnsiTheme="minorBidi"/>
          <w:color w:val="7F7F7F" w:themeColor="text1" w:themeTint="80"/>
          <w:sz w:val="16"/>
          <w:szCs w:val="16"/>
        </w:rPr>
        <w:t xml:space="preserve"> lower than</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 xml:space="preserve">that of the </w:t>
      </w:r>
      <w:r w:rsidR="00FB000E" w:rsidRPr="00CF5128">
        <w:rPr>
          <w:rFonts w:asciiTheme="minorBidi" w:hAnsiTheme="minorBidi"/>
          <w:color w:val="7F7F7F" w:themeColor="text1" w:themeTint="80"/>
          <w:sz w:val="16"/>
          <w:szCs w:val="16"/>
        </w:rPr>
        <w:t>official</w:t>
      </w:r>
      <w:r w:rsidRPr="00CF5128">
        <w:rPr>
          <w:rFonts w:asciiTheme="minorBidi" w:hAnsiTheme="minorBidi"/>
          <w:color w:val="7F7F7F" w:themeColor="text1" w:themeTint="80"/>
          <w:sz w:val="16"/>
          <w:szCs w:val="16"/>
        </w:rPr>
        <w:t xml:space="preserve"> baseline model about by 40% _ 70% on both the KITTI and</w:t>
      </w:r>
      <w:r w:rsidR="00DD0337" w:rsidRPr="00CF5128">
        <w:rPr>
          <w:rFonts w:asciiTheme="minorBidi" w:hAnsiTheme="minorBidi" w:hint="cs"/>
          <w:color w:val="7F7F7F" w:themeColor="text1" w:themeTint="80"/>
          <w:sz w:val="16"/>
          <w:szCs w:val="16"/>
          <w:rtl/>
          <w:lang w:bidi="he-IL"/>
        </w:rPr>
        <w:t xml:space="preserve"> </w:t>
      </w:r>
      <w:proofErr w:type="spellStart"/>
      <w:r w:rsidRPr="00CF5128">
        <w:rPr>
          <w:rFonts w:asciiTheme="minorBidi" w:hAnsiTheme="minorBidi"/>
          <w:color w:val="7F7F7F" w:themeColor="text1" w:themeTint="80"/>
          <w:sz w:val="16"/>
          <w:szCs w:val="16"/>
        </w:rPr>
        <w:t>ScanNet</w:t>
      </w:r>
      <w:proofErr w:type="spellEnd"/>
      <w:r w:rsidRPr="00CF5128">
        <w:rPr>
          <w:rFonts w:asciiTheme="minorBidi" w:hAnsiTheme="minorBidi"/>
          <w:color w:val="7F7F7F" w:themeColor="text1" w:themeTint="80"/>
          <w:sz w:val="16"/>
          <w:szCs w:val="16"/>
        </w:rPr>
        <w:t xml:space="preserve">. Compared with other methods, our DABC model achieves the </w:t>
      </w:r>
      <w:r w:rsidR="00777312" w:rsidRPr="00CF5128">
        <w:rPr>
          <w:rFonts w:asciiTheme="minorBidi" w:hAnsiTheme="minorBidi"/>
          <w:color w:val="7F7F7F" w:themeColor="text1" w:themeTint="80"/>
          <w:sz w:val="16"/>
          <w:szCs w:val="16"/>
        </w:rPr>
        <w:t>first</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 xml:space="preserve">place on the </w:t>
      </w:r>
      <w:proofErr w:type="spellStart"/>
      <w:r w:rsidRPr="00CF5128">
        <w:rPr>
          <w:rFonts w:asciiTheme="minorBidi" w:hAnsiTheme="minorBidi"/>
          <w:color w:val="7F7F7F" w:themeColor="text1" w:themeTint="80"/>
          <w:sz w:val="16"/>
          <w:szCs w:val="16"/>
        </w:rPr>
        <w:t>ScanNet</w:t>
      </w:r>
      <w:proofErr w:type="spellEnd"/>
      <w:r w:rsidRPr="00CF5128">
        <w:rPr>
          <w:rFonts w:asciiTheme="minorBidi" w:hAnsiTheme="minorBidi"/>
          <w:color w:val="7F7F7F" w:themeColor="text1" w:themeTint="80"/>
          <w:sz w:val="16"/>
          <w:szCs w:val="16"/>
        </w:rPr>
        <w:t xml:space="preserve"> and the third place on the KITTI. Finally, our DABC</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model won the 2-nd place in single image depth prediction of ROB 2018. Some</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qualitative results are shown in Figure 3 and Figure 4, we observe our model</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well captures local image details and yields predictions of high visual quality in</w:t>
      </w:r>
      <w:r w:rsidR="00DD0337" w:rsidRPr="00CF5128">
        <w:rPr>
          <w:rFonts w:asciiTheme="minorBidi" w:hAnsiTheme="minorBidi" w:hint="cs"/>
          <w:color w:val="7F7F7F" w:themeColor="text1" w:themeTint="80"/>
          <w:sz w:val="16"/>
          <w:szCs w:val="16"/>
          <w:rtl/>
          <w:lang w:bidi="he-IL"/>
        </w:rPr>
        <w:t xml:space="preserve"> </w:t>
      </w:r>
      <w:r w:rsidRPr="00CF5128">
        <w:rPr>
          <w:rFonts w:asciiTheme="minorBidi" w:hAnsiTheme="minorBidi"/>
          <w:color w:val="7F7F7F" w:themeColor="text1" w:themeTint="80"/>
          <w:sz w:val="16"/>
          <w:szCs w:val="16"/>
        </w:rPr>
        <w:t>both outdoor and indoor scenes.</w:t>
      </w:r>
    </w:p>
    <w:p w:rsidR="009C5C73" w:rsidRDefault="009C5C73">
      <w:pPr>
        <w:rPr>
          <w:rFonts w:asciiTheme="minorBidi" w:hAnsiTheme="minorBidi"/>
          <w:color w:val="000000"/>
          <w:sz w:val="16"/>
          <w:szCs w:val="16"/>
        </w:rPr>
      </w:pPr>
      <w:r>
        <w:rPr>
          <w:rFonts w:asciiTheme="minorBidi" w:hAnsiTheme="minorBidi"/>
          <w:color w:val="000000"/>
          <w:sz w:val="16"/>
          <w:szCs w:val="16"/>
        </w:rPr>
        <w:br w:type="page"/>
      </w:r>
    </w:p>
    <w:p w:rsidR="00E3117D" w:rsidRDefault="00E3117D" w:rsidP="00E3117D">
      <w:pPr>
        <w:pStyle w:val="Heading1"/>
        <w:numPr>
          <w:ilvl w:val="0"/>
          <w:numId w:val="3"/>
        </w:numPr>
        <w:bidi/>
        <w:rPr>
          <w:rFonts w:asciiTheme="minorBidi" w:hAnsiTheme="minorBidi" w:cstheme="minorBidi"/>
          <w:i w:val="0"/>
          <w:iCs w:val="0"/>
          <w:sz w:val="24"/>
          <w:szCs w:val="24"/>
          <w:rtl/>
          <w:lang w:bidi="he-IL"/>
        </w:rPr>
      </w:pPr>
      <w:r>
        <w:rPr>
          <w:rFonts w:asciiTheme="minorBidi" w:hAnsiTheme="minorBidi" w:cstheme="minorBidi" w:hint="cs"/>
          <w:i w:val="0"/>
          <w:iCs w:val="0"/>
          <w:sz w:val="24"/>
          <w:szCs w:val="24"/>
          <w:rtl/>
          <w:lang w:bidi="he-IL"/>
        </w:rPr>
        <w:lastRenderedPageBreak/>
        <w:t>דיון</w:t>
      </w:r>
    </w:p>
    <w:p w:rsidR="00452496" w:rsidRDefault="00151AB7" w:rsidP="0095526A">
      <w:pPr>
        <w:bidi/>
        <w:rPr>
          <w:sz w:val="24"/>
          <w:szCs w:val="24"/>
          <w:rtl/>
          <w:lang w:bidi="he-IL"/>
        </w:rPr>
      </w:pPr>
      <w:r w:rsidRPr="00151AB7">
        <w:rPr>
          <w:rFonts w:hint="cs"/>
          <w:sz w:val="24"/>
          <w:szCs w:val="24"/>
          <w:rtl/>
          <w:lang w:bidi="he-IL"/>
        </w:rPr>
        <w:t xml:space="preserve">בחלק זה, </w:t>
      </w:r>
      <w:r>
        <w:rPr>
          <w:rFonts w:hint="cs"/>
          <w:sz w:val="24"/>
          <w:szCs w:val="24"/>
          <w:rtl/>
          <w:lang w:bidi="he-IL"/>
        </w:rPr>
        <w:t xml:space="preserve">אנו מנהלים ניתוח מעמיק של מודל </w:t>
      </w:r>
      <w:r>
        <w:rPr>
          <w:sz w:val="24"/>
          <w:szCs w:val="24"/>
          <w:lang w:bidi="he-IL"/>
        </w:rPr>
        <w:t xml:space="preserve">DABC </w:t>
      </w:r>
      <w:r>
        <w:rPr>
          <w:rFonts w:hint="cs"/>
          <w:sz w:val="24"/>
          <w:szCs w:val="24"/>
          <w:rtl/>
          <w:lang w:bidi="he-IL"/>
        </w:rPr>
        <w:t xml:space="preserve"> שלנו. בניסויים הבאים, אנו משתמשים ב- </w:t>
      </w:r>
      <w:r w:rsidRPr="00151AB7">
        <w:rPr>
          <w:rFonts w:asciiTheme="minorBidi" w:hAnsiTheme="minorBidi"/>
          <w:color w:val="000000"/>
          <w:sz w:val="24"/>
          <w:szCs w:val="24"/>
        </w:rPr>
        <w:t>ResNext-50 (32x4d)</w:t>
      </w:r>
      <w:r>
        <w:rPr>
          <w:rFonts w:asciiTheme="minorBidi" w:hAnsiTheme="minorBidi" w:hint="cs"/>
          <w:color w:val="000000"/>
          <w:sz w:val="24"/>
          <w:szCs w:val="24"/>
          <w:rtl/>
          <w:lang w:bidi="he-IL"/>
        </w:rPr>
        <w:t xml:space="preserve"> שמחליף את ה- </w:t>
      </w:r>
      <w:r w:rsidRPr="00151AB7">
        <w:rPr>
          <w:rFonts w:asciiTheme="minorBidi" w:hAnsiTheme="minorBidi"/>
          <w:color w:val="000000"/>
          <w:sz w:val="24"/>
          <w:szCs w:val="24"/>
        </w:rPr>
        <w:t>ResNext-101 (64x4d)</w:t>
      </w:r>
      <w:r>
        <w:rPr>
          <w:rFonts w:asciiTheme="minorBidi" w:hAnsiTheme="minorBidi" w:hint="cs"/>
          <w:color w:val="000000"/>
          <w:sz w:val="24"/>
          <w:szCs w:val="24"/>
          <w:rtl/>
          <w:lang w:bidi="he-IL"/>
        </w:rPr>
        <w:t xml:space="preserve"> המקורי במודל ה- </w:t>
      </w:r>
      <w:r>
        <w:rPr>
          <w:rFonts w:asciiTheme="minorBidi" w:hAnsiTheme="minorBidi"/>
          <w:color w:val="000000"/>
          <w:sz w:val="24"/>
          <w:szCs w:val="24"/>
          <w:lang w:bidi="he-IL"/>
        </w:rPr>
        <w:t xml:space="preserve">DABC </w:t>
      </w:r>
      <w:r>
        <w:rPr>
          <w:rFonts w:asciiTheme="minorBidi" w:hAnsiTheme="minorBidi" w:hint="cs"/>
          <w:color w:val="000000"/>
          <w:sz w:val="24"/>
          <w:szCs w:val="24"/>
          <w:rtl/>
          <w:lang w:bidi="he-IL"/>
        </w:rPr>
        <w:t xml:space="preserve"> שלנו לאימון מהיר.</w:t>
      </w:r>
      <w:r w:rsidR="000D2839">
        <w:rPr>
          <w:rFonts w:asciiTheme="minorBidi" w:hAnsiTheme="minorBidi" w:hint="cs"/>
          <w:color w:val="000000"/>
          <w:sz w:val="24"/>
          <w:szCs w:val="24"/>
          <w:rtl/>
          <w:lang w:bidi="he-IL"/>
        </w:rPr>
        <w:t xml:space="preserve"> אם לא מצוין אחרת, המודלים מאומנים עם מידע מעורב מ- </w:t>
      </w:r>
      <w:proofErr w:type="spellStart"/>
      <w:r w:rsidR="000D2839" w:rsidRPr="00151AB7">
        <w:rPr>
          <w:rFonts w:asciiTheme="minorBidi" w:hAnsiTheme="minorBidi"/>
          <w:color w:val="000000"/>
          <w:sz w:val="24"/>
          <w:szCs w:val="24"/>
        </w:rPr>
        <w:t>ScanNet</w:t>
      </w:r>
      <w:proofErr w:type="spellEnd"/>
      <w:r w:rsidR="000D2839">
        <w:rPr>
          <w:rFonts w:asciiTheme="minorBidi" w:hAnsiTheme="minorBidi" w:hint="cs"/>
          <w:color w:val="000000"/>
          <w:sz w:val="24"/>
          <w:szCs w:val="24"/>
          <w:rtl/>
          <w:lang w:bidi="he-IL"/>
        </w:rPr>
        <w:t xml:space="preserve"> ומ- </w:t>
      </w:r>
      <w:r w:rsidR="000D2839" w:rsidRPr="00151AB7">
        <w:rPr>
          <w:rFonts w:asciiTheme="minorBidi" w:hAnsiTheme="minorBidi"/>
          <w:color w:val="000000"/>
          <w:sz w:val="24"/>
          <w:szCs w:val="24"/>
        </w:rPr>
        <w:t>KITTI</w:t>
      </w:r>
      <w:r w:rsidR="000D2839">
        <w:rPr>
          <w:rFonts w:asciiTheme="minorBidi" w:hAnsiTheme="minorBidi" w:hint="cs"/>
          <w:color w:val="000000"/>
          <w:sz w:val="24"/>
          <w:szCs w:val="24"/>
          <w:rtl/>
          <w:lang w:bidi="he-IL"/>
        </w:rPr>
        <w:t>.</w:t>
      </w:r>
      <w:r w:rsidR="00B857E0">
        <w:rPr>
          <w:rFonts w:asciiTheme="minorBidi" w:hAnsiTheme="minorBidi" w:hint="cs"/>
          <w:color w:val="000000"/>
          <w:sz w:val="24"/>
          <w:szCs w:val="24"/>
          <w:rtl/>
          <w:lang w:bidi="he-IL"/>
        </w:rPr>
        <w:t xml:space="preserve"> ראשית, אנו משווים את מודל </w:t>
      </w:r>
      <w:r w:rsidR="00B857E0">
        <w:rPr>
          <w:rFonts w:asciiTheme="minorBidi" w:hAnsiTheme="minorBidi"/>
          <w:color w:val="000000"/>
          <w:sz w:val="24"/>
          <w:szCs w:val="24"/>
          <w:lang w:bidi="he-IL"/>
        </w:rPr>
        <w:t xml:space="preserve">DABC </w:t>
      </w:r>
      <w:r w:rsidR="00B857E0">
        <w:rPr>
          <w:rFonts w:asciiTheme="minorBidi" w:hAnsiTheme="minorBidi" w:hint="cs"/>
          <w:color w:val="000000"/>
          <w:sz w:val="24"/>
          <w:szCs w:val="24"/>
          <w:rtl/>
          <w:lang w:bidi="he-IL"/>
        </w:rPr>
        <w:t xml:space="preserve"> עם רשת רגרסיה קונבנציונלית. שנית, </w:t>
      </w:r>
      <w:r w:rsidR="002D2D84">
        <w:rPr>
          <w:rFonts w:asciiTheme="minorBidi" w:hAnsiTheme="minorBidi" w:hint="cs"/>
          <w:color w:val="000000"/>
          <w:sz w:val="24"/>
          <w:szCs w:val="24"/>
          <w:rtl/>
          <w:lang w:bidi="he-IL"/>
        </w:rPr>
        <w:t>אנו מעריכים את יעילות מנגנון התשומות בבחירת תכונות מאפיינות/מבדילות.</w:t>
      </w:r>
    </w:p>
    <w:p w:rsidR="00335C20" w:rsidRPr="0081222B" w:rsidRDefault="00335C20" w:rsidP="003F0DC6">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81222B">
        <w:rPr>
          <w:rFonts w:asciiTheme="minorBidi" w:hAnsiTheme="minorBidi"/>
          <w:color w:val="7F7F7F" w:themeColor="text1" w:themeTint="80"/>
          <w:sz w:val="16"/>
          <w:szCs w:val="16"/>
        </w:rPr>
        <w:t>5 Discussion</w:t>
      </w:r>
    </w:p>
    <w:p w:rsidR="00335C20" w:rsidRPr="0081222B" w:rsidRDefault="00335C20" w:rsidP="00744FB4">
      <w:pPr>
        <w:autoSpaceDE w:val="0"/>
        <w:autoSpaceDN w:val="0"/>
        <w:adjustRightInd w:val="0"/>
        <w:spacing w:after="0" w:line="240" w:lineRule="auto"/>
        <w:ind w:firstLine="0"/>
        <w:jc w:val="both"/>
        <w:rPr>
          <w:rFonts w:asciiTheme="minorBidi" w:hAnsiTheme="minorBidi"/>
          <w:color w:val="7F7F7F" w:themeColor="text1" w:themeTint="80"/>
          <w:sz w:val="16"/>
          <w:szCs w:val="16"/>
        </w:rPr>
      </w:pPr>
      <w:r w:rsidRPr="0081222B">
        <w:rPr>
          <w:rFonts w:asciiTheme="minorBidi" w:hAnsiTheme="minorBidi"/>
          <w:color w:val="7F7F7F" w:themeColor="text1" w:themeTint="80"/>
          <w:sz w:val="16"/>
          <w:szCs w:val="16"/>
        </w:rPr>
        <w:t xml:space="preserve">In this section, we conduct </w:t>
      </w:r>
      <w:proofErr w:type="gramStart"/>
      <w:r w:rsidRPr="0081222B">
        <w:rPr>
          <w:rFonts w:asciiTheme="minorBidi" w:hAnsiTheme="minorBidi"/>
          <w:color w:val="7F7F7F" w:themeColor="text1" w:themeTint="80"/>
          <w:sz w:val="16"/>
          <w:szCs w:val="16"/>
        </w:rPr>
        <w:t>a</w:t>
      </w:r>
      <w:proofErr w:type="gramEnd"/>
      <w:r w:rsidRPr="0081222B">
        <w:rPr>
          <w:rFonts w:asciiTheme="minorBidi" w:hAnsiTheme="minorBidi"/>
          <w:color w:val="7F7F7F" w:themeColor="text1" w:themeTint="80"/>
          <w:sz w:val="16"/>
          <w:szCs w:val="16"/>
        </w:rPr>
        <w:t xml:space="preserve"> in-depth analysis of our DACB model. In following</w:t>
      </w:r>
      <w:r w:rsidR="00744FB4" w:rsidRPr="0081222B">
        <w:rPr>
          <w:rFonts w:asciiTheme="minorBidi" w:hAnsiTheme="minorBidi"/>
          <w:color w:val="7F7F7F" w:themeColor="text1" w:themeTint="80"/>
          <w:sz w:val="16"/>
          <w:szCs w:val="16"/>
        </w:rPr>
        <w:t xml:space="preserve"> </w:t>
      </w:r>
      <w:r w:rsidRPr="0081222B">
        <w:rPr>
          <w:rFonts w:asciiTheme="minorBidi" w:hAnsiTheme="minorBidi"/>
          <w:color w:val="7F7F7F" w:themeColor="text1" w:themeTint="80"/>
          <w:sz w:val="16"/>
          <w:szCs w:val="16"/>
        </w:rPr>
        <w:t>experiments, we use the ResNext-50 (32x4d) to replace the original ResNext-101 (64x4d) in our DABC model for fast training. Unless otherwise stated, the</w:t>
      </w:r>
      <w:r w:rsidR="00744FB4" w:rsidRPr="0081222B">
        <w:rPr>
          <w:rFonts w:asciiTheme="minorBidi" w:hAnsiTheme="minorBidi"/>
          <w:color w:val="7F7F7F" w:themeColor="text1" w:themeTint="80"/>
          <w:sz w:val="16"/>
          <w:szCs w:val="16"/>
        </w:rPr>
        <w:t xml:space="preserve"> </w:t>
      </w:r>
      <w:r w:rsidRPr="0081222B">
        <w:rPr>
          <w:rFonts w:asciiTheme="minorBidi" w:hAnsiTheme="minorBidi"/>
          <w:color w:val="7F7F7F" w:themeColor="text1" w:themeTint="80"/>
          <w:sz w:val="16"/>
          <w:szCs w:val="16"/>
        </w:rPr>
        <w:t xml:space="preserve">models are trained with the mixed </w:t>
      </w:r>
      <w:proofErr w:type="spellStart"/>
      <w:r w:rsidRPr="0081222B">
        <w:rPr>
          <w:rFonts w:asciiTheme="minorBidi" w:hAnsiTheme="minorBidi"/>
          <w:color w:val="7F7F7F" w:themeColor="text1" w:themeTint="80"/>
          <w:sz w:val="16"/>
          <w:szCs w:val="16"/>
        </w:rPr>
        <w:t>ScanNet</w:t>
      </w:r>
      <w:proofErr w:type="spellEnd"/>
      <w:r w:rsidRPr="0081222B">
        <w:rPr>
          <w:rFonts w:asciiTheme="minorBidi" w:hAnsiTheme="minorBidi"/>
          <w:color w:val="7F7F7F" w:themeColor="text1" w:themeTint="80"/>
          <w:sz w:val="16"/>
          <w:szCs w:val="16"/>
        </w:rPr>
        <w:t xml:space="preserve"> and KITTI data. First, we compare</w:t>
      </w:r>
      <w:r w:rsidR="00744FB4" w:rsidRPr="0081222B">
        <w:rPr>
          <w:rFonts w:asciiTheme="minorBidi" w:hAnsiTheme="minorBidi"/>
          <w:color w:val="7F7F7F" w:themeColor="text1" w:themeTint="80"/>
          <w:sz w:val="16"/>
          <w:szCs w:val="16"/>
        </w:rPr>
        <w:t xml:space="preserve"> </w:t>
      </w:r>
      <w:r w:rsidRPr="0081222B">
        <w:rPr>
          <w:rFonts w:asciiTheme="minorBidi" w:hAnsiTheme="minorBidi"/>
          <w:color w:val="7F7F7F" w:themeColor="text1" w:themeTint="80"/>
          <w:sz w:val="16"/>
          <w:szCs w:val="16"/>
        </w:rPr>
        <w:t>the DABC model against a conventional regression network. Second, we evaluate</w:t>
      </w:r>
      <w:r w:rsidR="00744FB4" w:rsidRPr="0081222B">
        <w:rPr>
          <w:rFonts w:asciiTheme="minorBidi" w:hAnsiTheme="minorBidi"/>
          <w:color w:val="7F7F7F" w:themeColor="text1" w:themeTint="80"/>
          <w:sz w:val="16"/>
          <w:szCs w:val="16"/>
        </w:rPr>
        <w:t xml:space="preserve"> </w:t>
      </w:r>
      <w:r w:rsidRPr="0081222B">
        <w:rPr>
          <w:rFonts w:asciiTheme="minorBidi" w:hAnsiTheme="minorBidi"/>
          <w:color w:val="7F7F7F" w:themeColor="text1" w:themeTint="80"/>
          <w:sz w:val="16"/>
          <w:szCs w:val="16"/>
        </w:rPr>
        <w:t xml:space="preserve">the </w:t>
      </w:r>
      <w:r w:rsidR="00FB000E" w:rsidRPr="0081222B">
        <w:rPr>
          <w:rFonts w:asciiTheme="minorBidi" w:hAnsiTheme="minorBidi"/>
          <w:color w:val="7F7F7F" w:themeColor="text1" w:themeTint="80"/>
          <w:sz w:val="16"/>
          <w:szCs w:val="16"/>
        </w:rPr>
        <w:t>effectiveness</w:t>
      </w:r>
      <w:r w:rsidRPr="0081222B">
        <w:rPr>
          <w:rFonts w:asciiTheme="minorBidi" w:hAnsiTheme="minorBidi"/>
          <w:color w:val="7F7F7F" w:themeColor="text1" w:themeTint="80"/>
          <w:sz w:val="16"/>
          <w:szCs w:val="16"/>
        </w:rPr>
        <w:t xml:space="preserve"> of the attention module in choosing discriminative features.</w:t>
      </w:r>
    </w:p>
    <w:p w:rsidR="00620885" w:rsidRPr="00277E86" w:rsidRDefault="00DC3D00"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4886554" cy="2022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4894270" cy="2026160"/>
                    </a:xfrm>
                    <a:prstGeom prst="rect">
                      <a:avLst/>
                    </a:prstGeom>
                    <a:noFill/>
                    <a:ln w="9525">
                      <a:noFill/>
                      <a:miter lim="800000"/>
                      <a:headEnd/>
                      <a:tailEnd/>
                    </a:ln>
                  </pic:spPr>
                </pic:pic>
              </a:graphicData>
            </a:graphic>
          </wp:inline>
        </w:drawing>
      </w:r>
    </w:p>
    <w:p w:rsidR="000E17B4" w:rsidRDefault="00E271E1" w:rsidP="000E17B4">
      <w:pPr>
        <w:autoSpaceDE w:val="0"/>
        <w:autoSpaceDN w:val="0"/>
        <w:bidi/>
        <w:adjustRightInd w:val="0"/>
        <w:spacing w:after="0" w:line="240" w:lineRule="auto"/>
        <w:ind w:firstLine="0"/>
        <w:jc w:val="center"/>
        <w:rPr>
          <w:rFonts w:asciiTheme="minorBidi" w:hAnsiTheme="minorBidi"/>
          <w:color w:val="000000"/>
          <w:sz w:val="24"/>
          <w:szCs w:val="24"/>
          <w:rtl/>
          <w:lang w:bidi="he-IL"/>
        </w:rPr>
      </w:pPr>
      <w:r>
        <w:rPr>
          <w:rFonts w:asciiTheme="minorBidi" w:hAnsiTheme="minorBidi" w:hint="cs"/>
          <w:color w:val="000000"/>
          <w:sz w:val="24"/>
          <w:szCs w:val="24"/>
          <w:rtl/>
          <w:lang w:bidi="he-IL"/>
        </w:rPr>
        <w:t>טבלה 1.</w:t>
      </w:r>
      <w:r w:rsidR="000E17B4">
        <w:rPr>
          <w:rFonts w:asciiTheme="minorBidi" w:hAnsiTheme="minorBidi" w:hint="cs"/>
          <w:color w:val="000000"/>
          <w:sz w:val="24"/>
          <w:szCs w:val="24"/>
          <w:rtl/>
          <w:lang w:bidi="he-IL"/>
        </w:rPr>
        <w:t xml:space="preserve"> מבחן</w:t>
      </w:r>
      <w:r w:rsidR="00B245BB">
        <w:rPr>
          <w:rFonts w:asciiTheme="minorBidi" w:hAnsiTheme="minorBidi" w:hint="cs"/>
          <w:color w:val="000000"/>
          <w:sz w:val="24"/>
          <w:szCs w:val="24"/>
          <w:rtl/>
          <w:lang w:bidi="he-IL"/>
        </w:rPr>
        <w:t>-הביצועים על</w:t>
      </w:r>
      <w:r w:rsidR="000E17B4">
        <w:rPr>
          <w:rFonts w:asciiTheme="minorBidi" w:hAnsiTheme="minorBidi" w:hint="cs"/>
          <w:color w:val="000000"/>
          <w:sz w:val="24"/>
          <w:szCs w:val="24"/>
          <w:rtl/>
          <w:lang w:bidi="he-IL"/>
        </w:rPr>
        <w:t xml:space="preserve"> </w:t>
      </w:r>
      <w:r w:rsidR="000E17B4">
        <w:rPr>
          <w:rFonts w:asciiTheme="minorBidi" w:hAnsiTheme="minorBidi"/>
          <w:color w:val="000000"/>
          <w:sz w:val="24"/>
          <w:szCs w:val="24"/>
          <w:lang w:bidi="he-IL"/>
        </w:rPr>
        <w:t>KITTI</w:t>
      </w:r>
    </w:p>
    <w:p w:rsidR="000249D3" w:rsidRDefault="000249D3" w:rsidP="000249D3">
      <w:pPr>
        <w:autoSpaceDE w:val="0"/>
        <w:autoSpaceDN w:val="0"/>
        <w:bidi/>
        <w:adjustRightInd w:val="0"/>
        <w:spacing w:after="0" w:line="240" w:lineRule="auto"/>
        <w:ind w:firstLine="0"/>
        <w:jc w:val="center"/>
        <w:rPr>
          <w:rFonts w:asciiTheme="minorBidi" w:hAnsiTheme="minorBidi"/>
          <w:color w:val="000000"/>
          <w:sz w:val="24"/>
          <w:szCs w:val="24"/>
          <w:rtl/>
          <w:lang w:bidi="he-IL"/>
        </w:rPr>
      </w:pPr>
    </w:p>
    <w:p w:rsidR="000249D3" w:rsidRDefault="000249D3" w:rsidP="000249D3">
      <w:pPr>
        <w:autoSpaceDE w:val="0"/>
        <w:autoSpaceDN w:val="0"/>
        <w:bidi/>
        <w:adjustRightInd w:val="0"/>
        <w:spacing w:after="0" w:line="240" w:lineRule="auto"/>
        <w:ind w:firstLine="0"/>
        <w:rPr>
          <w:rFonts w:asciiTheme="minorBidi" w:hAnsiTheme="minorBidi"/>
          <w:color w:val="FF0000"/>
          <w:sz w:val="24"/>
          <w:szCs w:val="24"/>
          <w:lang w:bidi="he-IL"/>
        </w:rPr>
      </w:pPr>
      <w:r>
        <w:rPr>
          <w:rFonts w:asciiTheme="minorBidi" w:hAnsiTheme="minorBidi" w:hint="cs"/>
          <w:color w:val="000000"/>
          <w:sz w:val="24"/>
          <w:szCs w:val="24"/>
          <w:rtl/>
          <w:lang w:bidi="he-IL"/>
        </w:rPr>
        <w:t xml:space="preserve">5.1 השפעת </w:t>
      </w:r>
      <w:r w:rsidRPr="000249D3">
        <w:rPr>
          <w:rFonts w:asciiTheme="minorBidi" w:hAnsiTheme="minorBidi" w:hint="cs"/>
          <w:color w:val="FF0000"/>
          <w:sz w:val="24"/>
          <w:szCs w:val="24"/>
          <w:rtl/>
          <w:lang w:bidi="he-IL"/>
        </w:rPr>
        <w:t xml:space="preserve">מיון רב-כיתות </w:t>
      </w:r>
      <w:r>
        <w:rPr>
          <w:rFonts w:asciiTheme="minorBidi" w:hAnsiTheme="minorBidi" w:hint="cs"/>
          <w:color w:val="FF0000"/>
          <w:sz w:val="24"/>
          <w:szCs w:val="24"/>
          <w:rtl/>
          <w:lang w:bidi="he-IL"/>
        </w:rPr>
        <w:t>(</w:t>
      </w:r>
      <w:r>
        <w:rPr>
          <w:rFonts w:asciiTheme="minorBidi" w:hAnsiTheme="minorBidi"/>
          <w:color w:val="FF0000"/>
          <w:sz w:val="24"/>
          <w:szCs w:val="24"/>
          <w:lang w:bidi="he-IL"/>
        </w:rPr>
        <w:t>multi-class classification</w:t>
      </w:r>
      <w:r>
        <w:rPr>
          <w:rFonts w:asciiTheme="minorBidi" w:hAnsiTheme="minorBidi" w:hint="cs"/>
          <w:color w:val="FF0000"/>
          <w:sz w:val="24"/>
          <w:szCs w:val="24"/>
          <w:rtl/>
          <w:lang w:bidi="he-IL"/>
        </w:rPr>
        <w:t>)</w:t>
      </w:r>
    </w:p>
    <w:p w:rsidR="00B245BB" w:rsidRPr="0019585A" w:rsidRDefault="00B245BB" w:rsidP="00B245BB">
      <w:pPr>
        <w:autoSpaceDE w:val="0"/>
        <w:autoSpaceDN w:val="0"/>
        <w:bidi/>
        <w:adjustRightInd w:val="0"/>
        <w:spacing w:after="0" w:line="240" w:lineRule="auto"/>
        <w:ind w:firstLine="0"/>
        <w:rPr>
          <w:rFonts w:asciiTheme="minorBidi" w:hAnsiTheme="minorBidi"/>
          <w:sz w:val="24"/>
          <w:szCs w:val="24"/>
          <w:rtl/>
          <w:lang w:bidi="he-IL"/>
        </w:rPr>
      </w:pPr>
      <w:r w:rsidRPr="00486B0E">
        <w:rPr>
          <w:rFonts w:asciiTheme="minorBidi" w:hAnsiTheme="minorBidi" w:hint="cs"/>
          <w:sz w:val="24"/>
          <w:szCs w:val="24"/>
          <w:rtl/>
          <w:lang w:bidi="he-IL"/>
        </w:rPr>
        <w:t xml:space="preserve">כדי לוודא את </w:t>
      </w:r>
      <w:r w:rsidR="00486B0E">
        <w:rPr>
          <w:rFonts w:asciiTheme="minorBidi" w:hAnsiTheme="minorBidi" w:hint="cs"/>
          <w:sz w:val="24"/>
          <w:szCs w:val="24"/>
          <w:rtl/>
          <w:lang w:bidi="he-IL"/>
        </w:rPr>
        <w:t xml:space="preserve">היעילות של </w:t>
      </w:r>
      <w:r w:rsidR="00486B0E">
        <w:rPr>
          <w:rFonts w:asciiTheme="minorBidi" w:hAnsiTheme="minorBidi"/>
          <w:color w:val="FF0000"/>
          <w:sz w:val="24"/>
          <w:szCs w:val="24"/>
          <w:lang w:bidi="he-IL"/>
        </w:rPr>
        <w:t>multi-class classification</w:t>
      </w:r>
      <w:r w:rsidR="00486B0E" w:rsidRPr="008E79FE">
        <w:rPr>
          <w:rFonts w:asciiTheme="minorBidi" w:hAnsiTheme="minorBidi" w:hint="cs"/>
          <w:sz w:val="24"/>
          <w:szCs w:val="24"/>
          <w:rtl/>
          <w:lang w:bidi="he-IL"/>
        </w:rPr>
        <w:t xml:space="preserve">, </w:t>
      </w:r>
      <w:r w:rsidR="008E79FE" w:rsidRPr="008E79FE">
        <w:rPr>
          <w:rFonts w:asciiTheme="minorBidi" w:hAnsiTheme="minorBidi" w:hint="cs"/>
          <w:sz w:val="24"/>
          <w:szCs w:val="24"/>
          <w:rtl/>
          <w:lang w:bidi="he-IL"/>
        </w:rPr>
        <w:t>אנו משווים</w:t>
      </w:r>
      <w:r w:rsidR="00924C54">
        <w:rPr>
          <w:rFonts w:asciiTheme="minorBidi" w:hAnsiTheme="minorBidi" w:hint="cs"/>
          <w:sz w:val="24"/>
          <w:szCs w:val="24"/>
          <w:rtl/>
          <w:lang w:bidi="he-IL"/>
        </w:rPr>
        <w:t xml:space="preserve"> את המודל שלנו מול רשת רגרסיה קונבנציונלית. בניסוי זה, רשת הרגרסיה בנויה על אותו מבנה בסיסי כמו מודל ה- </w:t>
      </w:r>
      <w:r w:rsidR="00924C54">
        <w:rPr>
          <w:rFonts w:asciiTheme="minorBidi" w:hAnsiTheme="minorBidi"/>
          <w:sz w:val="24"/>
          <w:szCs w:val="24"/>
          <w:lang w:bidi="he-IL"/>
        </w:rPr>
        <w:t xml:space="preserve">DABC </w:t>
      </w:r>
      <w:r w:rsidR="00924C54">
        <w:rPr>
          <w:rFonts w:asciiTheme="minorBidi" w:hAnsiTheme="minorBidi" w:hint="cs"/>
          <w:sz w:val="24"/>
          <w:szCs w:val="24"/>
          <w:rtl/>
          <w:lang w:bidi="he-IL"/>
        </w:rPr>
        <w:t xml:space="preserve"> שלנו ומאומנת עם פונקציית הפסד </w:t>
      </w:r>
      <w:r w:rsidR="00580A51">
        <w:rPr>
          <w:rFonts w:asciiTheme="minorBidi" w:hAnsiTheme="minorBidi"/>
          <w:sz w:val="24"/>
          <w:szCs w:val="24"/>
          <w:lang w:bidi="he-IL"/>
        </w:rPr>
        <w:t>l</w:t>
      </w:r>
      <w:r w:rsidR="00580A51">
        <w:rPr>
          <w:rFonts w:asciiTheme="minorBidi" w:hAnsiTheme="minorBidi"/>
          <w:sz w:val="24"/>
          <w:szCs w:val="24"/>
          <w:vertAlign w:val="subscript"/>
          <w:lang w:bidi="he-IL"/>
        </w:rPr>
        <w:t>2</w:t>
      </w:r>
      <w:r w:rsidR="00580A51">
        <w:rPr>
          <w:rFonts w:asciiTheme="minorBidi" w:hAnsiTheme="minorBidi" w:hint="cs"/>
          <w:sz w:val="24"/>
          <w:szCs w:val="24"/>
          <w:rtl/>
          <w:lang w:bidi="he-IL"/>
        </w:rPr>
        <w:t xml:space="preserve"> </w:t>
      </w:r>
      <w:r w:rsidR="00924C54">
        <w:rPr>
          <w:rFonts w:asciiTheme="minorBidi" w:hAnsiTheme="minorBidi" w:hint="cs"/>
          <w:sz w:val="24"/>
          <w:szCs w:val="24"/>
          <w:rtl/>
          <w:lang w:bidi="he-IL"/>
        </w:rPr>
        <w:t>טיפוסית</w:t>
      </w:r>
      <w:r w:rsidR="00580A51">
        <w:rPr>
          <w:rFonts w:asciiTheme="minorBidi" w:hAnsiTheme="minorBidi"/>
          <w:sz w:val="24"/>
          <w:szCs w:val="24"/>
          <w:lang w:bidi="he-IL"/>
        </w:rPr>
        <w:t xml:space="preserve">  </w:t>
      </w:r>
      <w:r w:rsidR="00580A51" w:rsidRPr="00D32407">
        <w:rPr>
          <w:rFonts w:asciiTheme="minorBidi" w:hAnsiTheme="minorBidi" w:hint="cs"/>
          <w:color w:val="FF0000"/>
          <w:sz w:val="24"/>
          <w:szCs w:val="24"/>
          <w:rtl/>
          <w:lang w:bidi="he-IL"/>
        </w:rPr>
        <w:t>(</w:t>
      </w:r>
      <w:r w:rsidR="00D32407">
        <w:rPr>
          <w:rFonts w:asciiTheme="minorBidi" w:hAnsiTheme="minorBidi"/>
          <w:color w:val="FF0000"/>
          <w:sz w:val="24"/>
          <w:szCs w:val="24"/>
          <w:lang w:bidi="he-IL"/>
        </w:rPr>
        <w:t>typic</w:t>
      </w:r>
      <w:r w:rsidR="007D5192">
        <w:rPr>
          <w:rFonts w:asciiTheme="minorBidi" w:hAnsiTheme="minorBidi"/>
          <w:color w:val="FF0000"/>
          <w:sz w:val="24"/>
          <w:szCs w:val="24"/>
          <w:lang w:bidi="he-IL"/>
        </w:rPr>
        <w:t>a</w:t>
      </w:r>
      <w:r w:rsidR="00D32407">
        <w:rPr>
          <w:rFonts w:asciiTheme="minorBidi" w:hAnsiTheme="minorBidi"/>
          <w:color w:val="FF0000"/>
          <w:sz w:val="24"/>
          <w:szCs w:val="24"/>
          <w:lang w:bidi="he-IL"/>
        </w:rPr>
        <w:t xml:space="preserve">l </w:t>
      </w:r>
      <w:r w:rsidR="00D32407" w:rsidRPr="007D5192">
        <w:rPr>
          <w:rFonts w:asciiTheme="minorBidi" w:hAnsiTheme="minorBidi"/>
          <w:i/>
          <w:iCs/>
          <w:color w:val="FF0000"/>
          <w:sz w:val="24"/>
          <w:szCs w:val="24"/>
          <w:lang w:bidi="he-IL"/>
        </w:rPr>
        <w:t>l</w:t>
      </w:r>
      <w:r w:rsidR="00D32407">
        <w:rPr>
          <w:rFonts w:asciiTheme="minorBidi" w:hAnsiTheme="minorBidi"/>
          <w:color w:val="FF0000"/>
          <w:sz w:val="24"/>
          <w:szCs w:val="24"/>
          <w:vertAlign w:val="subscript"/>
          <w:lang w:bidi="he-IL"/>
        </w:rPr>
        <w:t>2</w:t>
      </w:r>
      <w:r w:rsidR="00D32407">
        <w:rPr>
          <w:rFonts w:asciiTheme="minorBidi" w:hAnsiTheme="minorBidi"/>
          <w:color w:val="FF0000"/>
          <w:sz w:val="24"/>
          <w:szCs w:val="24"/>
          <w:lang w:bidi="he-IL"/>
        </w:rPr>
        <w:t xml:space="preserve"> loss function</w:t>
      </w:r>
      <w:r w:rsidR="00580A51" w:rsidRPr="00D32407">
        <w:rPr>
          <w:rFonts w:asciiTheme="minorBidi" w:hAnsiTheme="minorBidi" w:hint="cs"/>
          <w:color w:val="FF0000"/>
          <w:sz w:val="24"/>
          <w:szCs w:val="24"/>
          <w:rtl/>
          <w:lang w:bidi="he-IL"/>
        </w:rPr>
        <w:t>)</w:t>
      </w:r>
      <w:r w:rsidR="00580A51">
        <w:rPr>
          <w:rFonts w:asciiTheme="minorBidi" w:hAnsiTheme="minorBidi" w:hint="cs"/>
          <w:sz w:val="24"/>
          <w:szCs w:val="24"/>
          <w:rtl/>
          <w:lang w:bidi="he-IL"/>
        </w:rPr>
        <w:t>.</w:t>
      </w:r>
      <w:r w:rsidR="00924C54">
        <w:rPr>
          <w:rFonts w:asciiTheme="minorBidi" w:hAnsiTheme="minorBidi" w:hint="cs"/>
          <w:sz w:val="24"/>
          <w:szCs w:val="24"/>
          <w:rtl/>
          <w:lang w:bidi="he-IL"/>
        </w:rPr>
        <w:t xml:space="preserve"> </w:t>
      </w:r>
    </w:p>
    <w:p w:rsidR="000E17B4" w:rsidRPr="000249D3" w:rsidRDefault="0019585A" w:rsidP="003F0DC6">
      <w:pPr>
        <w:autoSpaceDE w:val="0"/>
        <w:autoSpaceDN w:val="0"/>
        <w:adjustRightInd w:val="0"/>
        <w:spacing w:after="0" w:line="240" w:lineRule="auto"/>
        <w:ind w:firstLine="0"/>
        <w:jc w:val="both"/>
        <w:rPr>
          <w:rFonts w:asciiTheme="minorBidi" w:hAnsiTheme="minorBidi"/>
          <w:color w:val="FF0000"/>
          <w:sz w:val="16"/>
          <w:szCs w:val="16"/>
        </w:rPr>
      </w:pPr>
      <w:r w:rsidRPr="00277E86">
        <w:rPr>
          <w:rFonts w:asciiTheme="minorBidi" w:hAnsiTheme="minorBidi"/>
          <w:noProof/>
          <w:sz w:val="24"/>
          <w:szCs w:val="24"/>
          <w:lang w:bidi="he-IL"/>
        </w:rPr>
        <w:drawing>
          <wp:inline distT="0" distB="0" distL="0" distR="0" wp14:anchorId="355CD4DB" wp14:editId="455EA62E">
            <wp:extent cx="5486400" cy="18288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5C5DAA" w:rsidRDefault="005C5DAA" w:rsidP="005C5DAA">
      <w:pPr>
        <w:autoSpaceDE w:val="0"/>
        <w:autoSpaceDN w:val="0"/>
        <w:bidi/>
        <w:adjustRightInd w:val="0"/>
        <w:spacing w:after="0" w:line="240" w:lineRule="auto"/>
        <w:ind w:firstLine="0"/>
        <w:jc w:val="center"/>
        <w:rPr>
          <w:rFonts w:asciiTheme="minorBidi" w:hAnsiTheme="minorBidi"/>
          <w:color w:val="000000"/>
          <w:sz w:val="16"/>
          <w:szCs w:val="16"/>
          <w:rtl/>
        </w:rPr>
      </w:pPr>
      <w:r>
        <w:rPr>
          <w:rFonts w:asciiTheme="minorBidi" w:hAnsiTheme="minorBidi" w:hint="cs"/>
          <w:color w:val="000000"/>
          <w:sz w:val="24"/>
          <w:szCs w:val="24"/>
          <w:rtl/>
          <w:lang w:bidi="he-IL"/>
        </w:rPr>
        <w:t xml:space="preserve">טבלה </w:t>
      </w:r>
      <w:r>
        <w:rPr>
          <w:rFonts w:asciiTheme="minorBidi" w:hAnsiTheme="minorBidi"/>
          <w:color w:val="000000"/>
          <w:sz w:val="24"/>
          <w:szCs w:val="24"/>
          <w:lang w:bidi="he-IL"/>
        </w:rPr>
        <w:t>2</w:t>
      </w:r>
      <w:r>
        <w:rPr>
          <w:rFonts w:asciiTheme="minorBidi" w:hAnsiTheme="minorBidi" w:hint="cs"/>
          <w:color w:val="000000"/>
          <w:sz w:val="24"/>
          <w:szCs w:val="24"/>
          <w:rtl/>
          <w:lang w:bidi="he-IL"/>
        </w:rPr>
        <w:t>. מבחן-הביצועים על</w:t>
      </w:r>
      <w:r w:rsidR="00EB034A">
        <w:rPr>
          <w:rFonts w:asciiTheme="minorBidi" w:hAnsiTheme="minorBidi" w:hint="cs"/>
          <w:color w:val="000000"/>
          <w:sz w:val="24"/>
          <w:szCs w:val="24"/>
          <w:rtl/>
          <w:lang w:bidi="he-IL"/>
        </w:rPr>
        <w:t xml:space="preserve"> </w:t>
      </w:r>
      <w:proofErr w:type="spellStart"/>
      <w:r w:rsidR="00EB034A">
        <w:rPr>
          <w:rFonts w:asciiTheme="minorBidi" w:hAnsiTheme="minorBidi"/>
          <w:color w:val="000000"/>
          <w:sz w:val="24"/>
          <w:szCs w:val="24"/>
          <w:lang w:bidi="he-IL"/>
        </w:rPr>
        <w:t>ScanNet</w:t>
      </w:r>
      <w:proofErr w:type="spellEnd"/>
    </w:p>
    <w:p w:rsidR="005C5DAA" w:rsidRDefault="005C5DAA" w:rsidP="00B245BB">
      <w:pPr>
        <w:autoSpaceDE w:val="0"/>
        <w:autoSpaceDN w:val="0"/>
        <w:adjustRightInd w:val="0"/>
        <w:spacing w:after="0" w:line="240" w:lineRule="auto"/>
        <w:ind w:firstLine="0"/>
        <w:jc w:val="both"/>
        <w:rPr>
          <w:rFonts w:asciiTheme="minorBidi" w:hAnsiTheme="minorBidi"/>
          <w:color w:val="000000"/>
          <w:sz w:val="16"/>
          <w:szCs w:val="16"/>
        </w:rPr>
      </w:pPr>
    </w:p>
    <w:p w:rsidR="00D6610E" w:rsidRDefault="00D6610E">
      <w:pPr>
        <w:rPr>
          <w:rFonts w:asciiTheme="minorBidi" w:hAnsiTheme="minorBidi"/>
          <w:color w:val="000000"/>
          <w:sz w:val="16"/>
          <w:szCs w:val="16"/>
        </w:rPr>
      </w:pPr>
      <w:r>
        <w:rPr>
          <w:rFonts w:asciiTheme="minorBidi" w:hAnsiTheme="minorBidi"/>
          <w:color w:val="000000"/>
          <w:sz w:val="16"/>
          <w:szCs w:val="16"/>
        </w:rPr>
        <w:br w:type="page"/>
      </w:r>
    </w:p>
    <w:p w:rsidR="00342448" w:rsidRDefault="00342448" w:rsidP="00342448">
      <w:pPr>
        <w:autoSpaceDE w:val="0"/>
        <w:autoSpaceDN w:val="0"/>
        <w:bidi/>
        <w:adjustRightInd w:val="0"/>
        <w:spacing w:after="0" w:line="240" w:lineRule="auto"/>
        <w:ind w:firstLine="0"/>
        <w:jc w:val="center"/>
        <w:rPr>
          <w:rFonts w:asciiTheme="minorBidi" w:hAnsiTheme="minorBidi"/>
          <w:color w:val="000000"/>
          <w:sz w:val="24"/>
          <w:szCs w:val="24"/>
          <w:rtl/>
          <w:lang w:bidi="he-IL"/>
        </w:rPr>
      </w:pPr>
    </w:p>
    <w:p w:rsidR="00342448" w:rsidRDefault="00342448" w:rsidP="00342448">
      <w:pPr>
        <w:autoSpaceDE w:val="0"/>
        <w:autoSpaceDN w:val="0"/>
        <w:bidi/>
        <w:adjustRightInd w:val="0"/>
        <w:spacing w:after="0" w:line="240" w:lineRule="auto"/>
        <w:ind w:firstLine="0"/>
        <w:rPr>
          <w:rFonts w:asciiTheme="minorBidi" w:hAnsiTheme="minorBidi"/>
          <w:color w:val="FF0000"/>
          <w:sz w:val="24"/>
          <w:szCs w:val="24"/>
          <w:lang w:bidi="he-IL"/>
        </w:rPr>
      </w:pPr>
      <w:r>
        <w:rPr>
          <w:rFonts w:asciiTheme="minorBidi" w:hAnsiTheme="minorBidi" w:hint="cs"/>
          <w:color w:val="000000"/>
          <w:sz w:val="24"/>
          <w:szCs w:val="24"/>
          <w:rtl/>
          <w:lang w:bidi="he-IL"/>
        </w:rPr>
        <w:t xml:space="preserve">5.1 השפעת </w:t>
      </w:r>
      <w:r w:rsidRPr="000249D3">
        <w:rPr>
          <w:rFonts w:asciiTheme="minorBidi" w:hAnsiTheme="minorBidi" w:hint="cs"/>
          <w:color w:val="FF0000"/>
          <w:sz w:val="24"/>
          <w:szCs w:val="24"/>
          <w:rtl/>
          <w:lang w:bidi="he-IL"/>
        </w:rPr>
        <w:t xml:space="preserve">מיון רב-כיתות </w:t>
      </w:r>
      <w:r>
        <w:rPr>
          <w:rFonts w:asciiTheme="minorBidi" w:hAnsiTheme="minorBidi" w:hint="cs"/>
          <w:color w:val="FF0000"/>
          <w:sz w:val="24"/>
          <w:szCs w:val="24"/>
          <w:rtl/>
          <w:lang w:bidi="he-IL"/>
        </w:rPr>
        <w:t>(</w:t>
      </w:r>
      <w:r>
        <w:rPr>
          <w:rFonts w:asciiTheme="minorBidi" w:hAnsiTheme="minorBidi"/>
          <w:color w:val="FF0000"/>
          <w:sz w:val="24"/>
          <w:szCs w:val="24"/>
          <w:lang w:bidi="he-IL"/>
        </w:rPr>
        <w:t>multi-class classification</w:t>
      </w:r>
      <w:r>
        <w:rPr>
          <w:rFonts w:asciiTheme="minorBidi" w:hAnsiTheme="minorBidi" w:hint="cs"/>
          <w:color w:val="FF0000"/>
          <w:sz w:val="24"/>
          <w:szCs w:val="24"/>
          <w:rtl/>
          <w:lang w:bidi="he-IL"/>
        </w:rPr>
        <w:t>)</w:t>
      </w:r>
    </w:p>
    <w:p w:rsidR="006A18D8" w:rsidRPr="00F16D5E" w:rsidRDefault="00342448" w:rsidP="00085B4D">
      <w:pPr>
        <w:autoSpaceDE w:val="0"/>
        <w:autoSpaceDN w:val="0"/>
        <w:bidi/>
        <w:adjustRightInd w:val="0"/>
        <w:spacing w:after="0" w:line="240" w:lineRule="auto"/>
        <w:ind w:firstLine="0"/>
        <w:jc w:val="both"/>
        <w:rPr>
          <w:rFonts w:asciiTheme="minorBidi" w:hAnsiTheme="minorBidi"/>
          <w:sz w:val="24"/>
          <w:szCs w:val="24"/>
          <w:rtl/>
          <w:lang w:bidi="he-IL"/>
        </w:rPr>
      </w:pPr>
      <w:r w:rsidRPr="00486B0E">
        <w:rPr>
          <w:rFonts w:asciiTheme="minorBidi" w:hAnsiTheme="minorBidi" w:hint="cs"/>
          <w:sz w:val="24"/>
          <w:szCs w:val="24"/>
          <w:rtl/>
          <w:lang w:bidi="he-IL"/>
        </w:rPr>
        <w:t xml:space="preserve">כדי לוודא את </w:t>
      </w:r>
      <w:r>
        <w:rPr>
          <w:rFonts w:asciiTheme="minorBidi" w:hAnsiTheme="minorBidi" w:hint="cs"/>
          <w:sz w:val="24"/>
          <w:szCs w:val="24"/>
          <w:rtl/>
          <w:lang w:bidi="he-IL"/>
        </w:rPr>
        <w:t xml:space="preserve">היעילות של </w:t>
      </w:r>
      <w:r>
        <w:rPr>
          <w:rFonts w:asciiTheme="minorBidi" w:hAnsiTheme="minorBidi"/>
          <w:color w:val="FF0000"/>
          <w:sz w:val="24"/>
          <w:szCs w:val="24"/>
          <w:lang w:bidi="he-IL"/>
        </w:rPr>
        <w:t>multi-class classification</w:t>
      </w:r>
      <w:r w:rsidRPr="008E79FE">
        <w:rPr>
          <w:rFonts w:asciiTheme="minorBidi" w:hAnsiTheme="minorBidi" w:hint="cs"/>
          <w:sz w:val="24"/>
          <w:szCs w:val="24"/>
          <w:rtl/>
          <w:lang w:bidi="he-IL"/>
        </w:rPr>
        <w:t>, אנו משווים</w:t>
      </w:r>
      <w:r>
        <w:rPr>
          <w:rFonts w:asciiTheme="minorBidi" w:hAnsiTheme="minorBidi" w:hint="cs"/>
          <w:sz w:val="24"/>
          <w:szCs w:val="24"/>
          <w:rtl/>
          <w:lang w:bidi="he-IL"/>
        </w:rPr>
        <w:t xml:space="preserve"> את המודל שלנו מול רשת רגרסיה קונבנציונלית. בניסוי זה, רשת הרגרסיה בנויה על אותו מבנה בסיסי כמו מודל ה- </w:t>
      </w:r>
      <w:r>
        <w:rPr>
          <w:rFonts w:asciiTheme="minorBidi" w:hAnsiTheme="minorBidi"/>
          <w:sz w:val="24"/>
          <w:szCs w:val="24"/>
          <w:lang w:bidi="he-IL"/>
        </w:rPr>
        <w:t xml:space="preserve">DABC </w:t>
      </w:r>
      <w:r>
        <w:rPr>
          <w:rFonts w:asciiTheme="minorBidi" w:hAnsiTheme="minorBidi" w:hint="cs"/>
          <w:sz w:val="24"/>
          <w:szCs w:val="24"/>
          <w:rtl/>
          <w:lang w:bidi="he-IL"/>
        </w:rPr>
        <w:t xml:space="preserve"> שלנו ומאומנת עם פונקציית הפסד </w:t>
      </w:r>
      <w:r>
        <w:rPr>
          <w:rFonts w:asciiTheme="minorBidi" w:hAnsiTheme="minorBidi"/>
          <w:sz w:val="24"/>
          <w:szCs w:val="24"/>
          <w:lang w:bidi="he-IL"/>
        </w:rPr>
        <w:t>l</w:t>
      </w:r>
      <w:r>
        <w:rPr>
          <w:rFonts w:asciiTheme="minorBidi" w:hAnsiTheme="minorBidi"/>
          <w:sz w:val="24"/>
          <w:szCs w:val="24"/>
          <w:vertAlign w:val="subscript"/>
          <w:lang w:bidi="he-IL"/>
        </w:rPr>
        <w:t>2</w:t>
      </w:r>
      <w:r>
        <w:rPr>
          <w:rFonts w:asciiTheme="minorBidi" w:hAnsiTheme="minorBidi" w:hint="cs"/>
          <w:sz w:val="24"/>
          <w:szCs w:val="24"/>
          <w:rtl/>
          <w:lang w:bidi="he-IL"/>
        </w:rPr>
        <w:t xml:space="preserve"> טיפוסית</w:t>
      </w:r>
      <w:r>
        <w:rPr>
          <w:rFonts w:asciiTheme="minorBidi" w:hAnsiTheme="minorBidi"/>
          <w:sz w:val="24"/>
          <w:szCs w:val="24"/>
          <w:lang w:bidi="he-IL"/>
        </w:rPr>
        <w:t xml:space="preserve">  </w:t>
      </w:r>
      <w:r w:rsidRPr="00D32407">
        <w:rPr>
          <w:rFonts w:asciiTheme="minorBidi" w:hAnsiTheme="minorBidi" w:hint="cs"/>
          <w:color w:val="FF0000"/>
          <w:sz w:val="24"/>
          <w:szCs w:val="24"/>
          <w:rtl/>
          <w:lang w:bidi="he-IL"/>
        </w:rPr>
        <w:t>(</w:t>
      </w:r>
      <w:r>
        <w:rPr>
          <w:rFonts w:asciiTheme="minorBidi" w:hAnsiTheme="minorBidi"/>
          <w:color w:val="FF0000"/>
          <w:sz w:val="24"/>
          <w:szCs w:val="24"/>
          <w:lang w:bidi="he-IL"/>
        </w:rPr>
        <w:t xml:space="preserve">typical </w:t>
      </w:r>
      <w:r w:rsidRPr="007D5192">
        <w:rPr>
          <w:rFonts w:asciiTheme="minorBidi" w:hAnsiTheme="minorBidi"/>
          <w:i/>
          <w:iCs/>
          <w:color w:val="FF0000"/>
          <w:sz w:val="24"/>
          <w:szCs w:val="24"/>
          <w:lang w:bidi="he-IL"/>
        </w:rPr>
        <w:t>l</w:t>
      </w:r>
      <w:r>
        <w:rPr>
          <w:rFonts w:asciiTheme="minorBidi" w:hAnsiTheme="minorBidi"/>
          <w:color w:val="FF0000"/>
          <w:sz w:val="24"/>
          <w:szCs w:val="24"/>
          <w:vertAlign w:val="subscript"/>
          <w:lang w:bidi="he-IL"/>
        </w:rPr>
        <w:t>2</w:t>
      </w:r>
      <w:r>
        <w:rPr>
          <w:rFonts w:asciiTheme="minorBidi" w:hAnsiTheme="minorBidi"/>
          <w:color w:val="FF0000"/>
          <w:sz w:val="24"/>
          <w:szCs w:val="24"/>
          <w:lang w:bidi="he-IL"/>
        </w:rPr>
        <w:t xml:space="preserve"> loss function</w:t>
      </w:r>
      <w:r w:rsidRPr="00D32407">
        <w:rPr>
          <w:rFonts w:asciiTheme="minorBidi" w:hAnsiTheme="minorBidi" w:hint="cs"/>
          <w:color w:val="FF0000"/>
          <w:sz w:val="24"/>
          <w:szCs w:val="24"/>
          <w:rtl/>
          <w:lang w:bidi="he-IL"/>
        </w:rPr>
        <w:t>)</w:t>
      </w:r>
      <w:r w:rsidRPr="00365431">
        <w:rPr>
          <w:rFonts w:asciiTheme="minorBidi" w:hAnsiTheme="minorBidi" w:hint="cs"/>
          <w:sz w:val="24"/>
          <w:szCs w:val="24"/>
          <w:rtl/>
          <w:lang w:bidi="he-IL"/>
        </w:rPr>
        <w:t>.</w:t>
      </w:r>
      <w:r w:rsidR="00365431">
        <w:rPr>
          <w:rFonts w:asciiTheme="minorBidi" w:hAnsiTheme="minorBidi" w:hint="cs"/>
          <w:sz w:val="24"/>
          <w:szCs w:val="24"/>
          <w:rtl/>
          <w:lang w:bidi="he-IL"/>
        </w:rPr>
        <w:t xml:space="preserve"> </w:t>
      </w:r>
      <w:r w:rsidR="00F16D5E">
        <w:rPr>
          <w:rFonts w:asciiTheme="minorBidi" w:hAnsiTheme="minorBidi" w:hint="cs"/>
          <w:sz w:val="24"/>
          <w:szCs w:val="24"/>
          <w:rtl/>
          <w:lang w:bidi="he-IL"/>
        </w:rPr>
        <w:t>מנגנון התשומות של המבנה המקורי מוסר ברשת הרגרסיה, כי מצאנו שיחידה/מודול זו מפריעה להתכנסות בפועל. טבלאות 3 ו-4 מראות את התוצאות הניסוי. במיוחד,</w:t>
      </w:r>
      <w:r w:rsidR="006308C1">
        <w:rPr>
          <w:rFonts w:asciiTheme="minorBidi" w:hAnsiTheme="minorBidi" w:hint="cs"/>
          <w:sz w:val="24"/>
          <w:szCs w:val="24"/>
          <w:rtl/>
          <w:lang w:bidi="he-IL"/>
        </w:rPr>
        <w:t xml:space="preserve"> כל המדדים בטבלה 3 מוכפלים פי 100 לשם קלות השוואה.</w:t>
      </w:r>
      <w:r w:rsidR="00A75097">
        <w:rPr>
          <w:rFonts w:asciiTheme="minorBidi" w:hAnsiTheme="minorBidi" w:hint="cs"/>
          <w:sz w:val="24"/>
          <w:szCs w:val="24"/>
          <w:rtl/>
          <w:lang w:bidi="he-IL"/>
        </w:rPr>
        <w:t xml:space="preserve"> במיוחד, </w:t>
      </w:r>
      <w:r w:rsidR="00085B4D">
        <w:rPr>
          <w:rFonts w:asciiTheme="minorBidi" w:hAnsiTheme="minorBidi" w:hint="cs"/>
          <w:sz w:val="24"/>
          <w:szCs w:val="24"/>
          <w:rtl/>
          <w:lang w:bidi="he-IL"/>
        </w:rPr>
        <w:t xml:space="preserve">" </w:t>
      </w:r>
      <w:r w:rsidR="00085B4D">
        <w:rPr>
          <w:rFonts w:asciiTheme="minorBidi" w:hAnsiTheme="minorBidi"/>
          <w:sz w:val="24"/>
          <w:szCs w:val="24"/>
          <w:lang w:bidi="he-IL"/>
        </w:rPr>
        <w:t>Classification</w:t>
      </w:r>
      <w:r w:rsidR="00085B4D">
        <w:rPr>
          <w:rFonts w:asciiTheme="minorBidi" w:hAnsiTheme="minorBidi" w:hint="cs"/>
          <w:sz w:val="24"/>
          <w:szCs w:val="24"/>
          <w:rtl/>
          <w:lang w:bidi="he-IL"/>
        </w:rPr>
        <w:t>" מתייחס</w:t>
      </w:r>
      <w:r w:rsidR="007D23C9">
        <w:rPr>
          <w:rFonts w:asciiTheme="minorBidi" w:hAnsiTheme="minorBidi" w:hint="cs"/>
          <w:sz w:val="24"/>
          <w:szCs w:val="24"/>
          <w:rtl/>
          <w:lang w:bidi="he-IL"/>
        </w:rPr>
        <w:t>ת</w:t>
      </w:r>
      <w:r w:rsidR="00085B4D">
        <w:rPr>
          <w:rFonts w:asciiTheme="minorBidi" w:hAnsiTheme="minorBidi" w:hint="cs"/>
          <w:sz w:val="24"/>
          <w:szCs w:val="24"/>
          <w:rtl/>
          <w:lang w:bidi="he-IL"/>
        </w:rPr>
        <w:t xml:space="preserve"> למודל </w:t>
      </w:r>
      <w:r w:rsidR="00085B4D">
        <w:rPr>
          <w:rFonts w:asciiTheme="minorBidi" w:hAnsiTheme="minorBidi"/>
          <w:sz w:val="24"/>
          <w:szCs w:val="24"/>
          <w:lang w:bidi="he-IL"/>
        </w:rPr>
        <w:t>DABC</w:t>
      </w:r>
      <w:r w:rsidR="00085B4D">
        <w:rPr>
          <w:rFonts w:asciiTheme="minorBidi" w:hAnsiTheme="minorBidi" w:hint="cs"/>
          <w:sz w:val="24"/>
          <w:szCs w:val="24"/>
          <w:rtl/>
          <w:lang w:bidi="he-IL"/>
        </w:rPr>
        <w:t xml:space="preserve"> שלנו,</w:t>
      </w:r>
      <w:r w:rsidR="00085B4D">
        <w:rPr>
          <w:rFonts w:asciiTheme="minorBidi" w:hAnsiTheme="minorBidi"/>
          <w:sz w:val="24"/>
          <w:szCs w:val="24"/>
          <w:lang w:bidi="he-IL"/>
        </w:rPr>
        <w:t xml:space="preserve"> </w:t>
      </w:r>
      <w:r w:rsidR="00085B4D">
        <w:rPr>
          <w:rFonts w:asciiTheme="minorBidi" w:hAnsiTheme="minorBidi" w:hint="cs"/>
          <w:sz w:val="24"/>
          <w:szCs w:val="24"/>
          <w:rtl/>
          <w:lang w:bidi="he-IL"/>
        </w:rPr>
        <w:t>"</w:t>
      </w:r>
      <w:r w:rsidR="00085B4D">
        <w:rPr>
          <w:rFonts w:asciiTheme="minorBidi" w:hAnsiTheme="minorBidi"/>
          <w:sz w:val="24"/>
          <w:szCs w:val="24"/>
          <w:lang w:bidi="he-IL"/>
        </w:rPr>
        <w:t>Regression</w:t>
      </w:r>
      <w:r w:rsidR="00085B4D">
        <w:rPr>
          <w:rFonts w:asciiTheme="minorBidi" w:hAnsiTheme="minorBidi" w:hint="cs"/>
          <w:sz w:val="24"/>
          <w:szCs w:val="24"/>
          <w:rtl/>
          <w:lang w:bidi="he-IL"/>
        </w:rPr>
        <w:t xml:space="preserve"> "</w:t>
      </w:r>
      <w:r w:rsidR="00DB0830">
        <w:rPr>
          <w:rFonts w:asciiTheme="minorBidi" w:hAnsiTheme="minorBidi" w:hint="cs"/>
          <w:sz w:val="24"/>
          <w:szCs w:val="24"/>
          <w:rtl/>
          <w:lang w:bidi="he-IL"/>
        </w:rPr>
        <w:t xml:space="preserve"> מתייחסת למודל הרגרסיה ו</w:t>
      </w:r>
      <w:r w:rsidR="00DB0830">
        <w:rPr>
          <w:rFonts w:asciiTheme="minorBidi" w:hAnsiTheme="minorBidi"/>
          <w:sz w:val="24"/>
          <w:szCs w:val="24"/>
          <w:lang w:bidi="he-IL"/>
        </w:rPr>
        <w:t>-</w:t>
      </w:r>
      <w:r w:rsidR="00DB0830">
        <w:rPr>
          <w:rFonts w:asciiTheme="minorBidi" w:hAnsiTheme="minorBidi" w:hint="cs"/>
          <w:sz w:val="24"/>
          <w:szCs w:val="24"/>
          <w:rtl/>
          <w:lang w:bidi="he-IL"/>
        </w:rPr>
        <w:t xml:space="preserve"> "*" מציין שהמודל המסומן מאומן ונבחן על אותו סט מידע.</w:t>
      </w:r>
    </w:p>
    <w:p w:rsidR="006A18D8" w:rsidRDefault="006A18D8" w:rsidP="00342448">
      <w:pPr>
        <w:autoSpaceDE w:val="0"/>
        <w:autoSpaceDN w:val="0"/>
        <w:bidi/>
        <w:adjustRightInd w:val="0"/>
        <w:spacing w:after="0" w:line="240" w:lineRule="auto"/>
        <w:ind w:firstLine="0"/>
        <w:jc w:val="both"/>
        <w:rPr>
          <w:rFonts w:asciiTheme="minorBidi" w:hAnsiTheme="minorBidi"/>
          <w:color w:val="000000"/>
          <w:sz w:val="16"/>
          <w:szCs w:val="16"/>
        </w:rPr>
      </w:pPr>
    </w:p>
    <w:p w:rsidR="00B245BB" w:rsidRPr="0079459F" w:rsidRDefault="006569E5" w:rsidP="00B245BB">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79459F">
        <w:rPr>
          <w:rFonts w:asciiTheme="minorBidi" w:hAnsiTheme="minorBidi"/>
          <w:color w:val="7F7F7F" w:themeColor="text1" w:themeTint="80"/>
          <w:sz w:val="20"/>
          <w:szCs w:val="20"/>
        </w:rPr>
        <w:t>5.1 Eff</w:t>
      </w:r>
      <w:r w:rsidR="00335C20" w:rsidRPr="0079459F">
        <w:rPr>
          <w:rFonts w:asciiTheme="minorBidi" w:hAnsiTheme="minorBidi"/>
          <w:color w:val="7F7F7F" w:themeColor="text1" w:themeTint="80"/>
          <w:sz w:val="20"/>
          <w:szCs w:val="20"/>
        </w:rPr>
        <w:t xml:space="preserve">ect of multi-class </w:t>
      </w:r>
      <w:r w:rsidR="00777312" w:rsidRPr="0079459F">
        <w:rPr>
          <w:rFonts w:asciiTheme="minorBidi" w:hAnsiTheme="minorBidi"/>
          <w:color w:val="7F7F7F" w:themeColor="text1" w:themeTint="80"/>
          <w:sz w:val="20"/>
          <w:szCs w:val="20"/>
        </w:rPr>
        <w:t>classification</w:t>
      </w:r>
    </w:p>
    <w:p w:rsidR="00335C20" w:rsidRPr="00365431" w:rsidRDefault="00335C20" w:rsidP="0019585A">
      <w:pPr>
        <w:autoSpaceDE w:val="0"/>
        <w:autoSpaceDN w:val="0"/>
        <w:adjustRightInd w:val="0"/>
        <w:spacing w:after="0" w:line="240" w:lineRule="auto"/>
        <w:ind w:firstLine="0"/>
        <w:jc w:val="both"/>
        <w:rPr>
          <w:rFonts w:asciiTheme="minorBidi" w:hAnsiTheme="minorBidi"/>
          <w:color w:val="000000"/>
          <w:sz w:val="24"/>
          <w:szCs w:val="24"/>
        </w:rPr>
      </w:pPr>
      <w:r w:rsidRPr="0079459F">
        <w:rPr>
          <w:rFonts w:asciiTheme="minorBidi" w:hAnsiTheme="minorBidi"/>
          <w:color w:val="7F7F7F" w:themeColor="text1" w:themeTint="80"/>
          <w:sz w:val="20"/>
          <w:szCs w:val="20"/>
        </w:rPr>
        <w:t xml:space="preserve">In order to verify the </w:t>
      </w:r>
      <w:r w:rsidR="00FB000E" w:rsidRPr="0079459F">
        <w:rPr>
          <w:rFonts w:asciiTheme="minorBidi" w:hAnsiTheme="minorBidi"/>
          <w:color w:val="7F7F7F" w:themeColor="text1" w:themeTint="80"/>
          <w:sz w:val="20"/>
          <w:szCs w:val="20"/>
        </w:rPr>
        <w:t>effectiveness</w:t>
      </w:r>
      <w:r w:rsidRPr="0079459F">
        <w:rPr>
          <w:rFonts w:asciiTheme="minorBidi" w:hAnsiTheme="minorBidi"/>
          <w:color w:val="7F7F7F" w:themeColor="text1" w:themeTint="80"/>
          <w:sz w:val="20"/>
          <w:szCs w:val="20"/>
        </w:rPr>
        <w:t xml:space="preserve"> of multi-class </w:t>
      </w:r>
      <w:r w:rsidR="00777312" w:rsidRPr="0079459F">
        <w:rPr>
          <w:rFonts w:asciiTheme="minorBidi" w:hAnsiTheme="minorBidi"/>
          <w:color w:val="7F7F7F" w:themeColor="text1" w:themeTint="80"/>
          <w:sz w:val="20"/>
          <w:szCs w:val="20"/>
        </w:rPr>
        <w:t>classification</w:t>
      </w:r>
      <w:r w:rsidRPr="0079459F">
        <w:rPr>
          <w:rFonts w:asciiTheme="minorBidi" w:hAnsiTheme="minorBidi"/>
          <w:color w:val="7F7F7F" w:themeColor="text1" w:themeTint="80"/>
          <w:sz w:val="20"/>
          <w:szCs w:val="20"/>
        </w:rPr>
        <w:t>, we compare our</w:t>
      </w:r>
      <w:r w:rsidR="006569E5"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model against a conventional regression network. In this experiment, the regre</w:t>
      </w:r>
      <w:r w:rsidR="006569E5" w:rsidRPr="0079459F">
        <w:rPr>
          <w:rFonts w:asciiTheme="minorBidi" w:hAnsiTheme="minorBidi"/>
          <w:color w:val="7F7F7F" w:themeColor="text1" w:themeTint="80"/>
          <w:sz w:val="20"/>
          <w:szCs w:val="20"/>
        </w:rPr>
        <w:t>s</w:t>
      </w:r>
      <w:r w:rsidRPr="0079459F">
        <w:rPr>
          <w:rFonts w:asciiTheme="minorBidi" w:hAnsiTheme="minorBidi"/>
          <w:color w:val="7F7F7F" w:themeColor="text1" w:themeTint="80"/>
          <w:sz w:val="20"/>
          <w:szCs w:val="20"/>
        </w:rPr>
        <w:t>sion network is built upon the same basic structure as our DABC model and</w:t>
      </w:r>
      <w:r w:rsidR="006569E5"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trained with a typical `2 loss function. Note that the attention module of the</w:t>
      </w:r>
      <w:r w:rsidR="0019585A"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 xml:space="preserve">original structure is removed in the regression network, because we </w:t>
      </w:r>
      <w:r w:rsidR="0019585A" w:rsidRPr="0079459F">
        <w:rPr>
          <w:rFonts w:asciiTheme="minorBidi" w:hAnsiTheme="minorBidi"/>
          <w:color w:val="7F7F7F" w:themeColor="text1" w:themeTint="80"/>
          <w:sz w:val="20"/>
          <w:szCs w:val="20"/>
        </w:rPr>
        <w:t>fi</w:t>
      </w:r>
      <w:r w:rsidRPr="0079459F">
        <w:rPr>
          <w:rFonts w:asciiTheme="minorBidi" w:hAnsiTheme="minorBidi"/>
          <w:color w:val="7F7F7F" w:themeColor="text1" w:themeTint="80"/>
          <w:sz w:val="20"/>
          <w:szCs w:val="20"/>
        </w:rPr>
        <w:t>nd this</w:t>
      </w:r>
      <w:r w:rsidR="0019585A"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module hinders the convergence in practice. The experimental results are shown</w:t>
      </w:r>
      <w:r w:rsidR="0019585A"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in Tables 3 and 4. Specially, the all metrics in Table 3 are multiplied by 100</w:t>
      </w:r>
      <w:r w:rsidR="0019585A"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for easy comparison. In particular, \</w:t>
      </w:r>
      <w:r w:rsidR="00777312" w:rsidRPr="0079459F">
        <w:rPr>
          <w:rFonts w:asciiTheme="minorBidi" w:hAnsiTheme="minorBidi"/>
          <w:color w:val="7F7F7F" w:themeColor="text1" w:themeTint="80"/>
          <w:sz w:val="20"/>
          <w:szCs w:val="20"/>
        </w:rPr>
        <w:t>Classification</w:t>
      </w:r>
      <w:r w:rsidRPr="0079459F">
        <w:rPr>
          <w:rFonts w:asciiTheme="minorBidi" w:hAnsiTheme="minorBidi"/>
          <w:color w:val="7F7F7F" w:themeColor="text1" w:themeTint="80"/>
          <w:sz w:val="20"/>
          <w:szCs w:val="20"/>
        </w:rPr>
        <w:t>" refers to our DABC model,</w:t>
      </w:r>
      <w:r w:rsidR="0019585A"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\Regression" refers to the regression model, and the symbol \*" indicates that</w:t>
      </w:r>
      <w:r w:rsidR="0019585A" w:rsidRPr="0079459F">
        <w:rPr>
          <w:rFonts w:asciiTheme="minorBidi" w:hAnsiTheme="minorBidi"/>
          <w:color w:val="7F7F7F" w:themeColor="text1" w:themeTint="80"/>
          <w:sz w:val="20"/>
          <w:szCs w:val="20"/>
        </w:rPr>
        <w:t xml:space="preserve"> </w:t>
      </w:r>
      <w:r w:rsidRPr="0079459F">
        <w:rPr>
          <w:rFonts w:asciiTheme="minorBidi" w:hAnsiTheme="minorBidi"/>
          <w:color w:val="7F7F7F" w:themeColor="text1" w:themeTint="80"/>
          <w:sz w:val="20"/>
          <w:szCs w:val="20"/>
        </w:rPr>
        <w:t>the marked model is trained and evaluated on the same dataset.</w:t>
      </w:r>
    </w:p>
    <w:p w:rsidR="002C3FDE" w:rsidRPr="00277E86" w:rsidRDefault="002C3FDE" w:rsidP="00452496">
      <w:pPr>
        <w:autoSpaceDE w:val="0"/>
        <w:autoSpaceDN w:val="0"/>
        <w:adjustRightInd w:val="0"/>
        <w:spacing w:after="0" w:line="240" w:lineRule="auto"/>
        <w:jc w:val="both"/>
        <w:rPr>
          <w:rFonts w:asciiTheme="minorBidi" w:hAnsiTheme="minorBidi"/>
          <w:color w:val="000000"/>
          <w:sz w:val="24"/>
          <w:szCs w:val="24"/>
        </w:rPr>
      </w:pPr>
    </w:p>
    <w:p w:rsidR="002C3FDE" w:rsidRPr="00277E86" w:rsidRDefault="005B7134"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3767331" cy="1899533"/>
            <wp:effectExtent l="19050" t="0" r="456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767331" cy="1899533"/>
                    </a:xfrm>
                    <a:prstGeom prst="rect">
                      <a:avLst/>
                    </a:prstGeom>
                    <a:noFill/>
                    <a:ln w="9525">
                      <a:noFill/>
                      <a:miter lim="800000"/>
                      <a:headEnd/>
                      <a:tailEnd/>
                    </a:ln>
                  </pic:spPr>
                </pic:pic>
              </a:graphicData>
            </a:graphic>
          </wp:inline>
        </w:drawing>
      </w:r>
    </w:p>
    <w:p w:rsidR="00335C20" w:rsidRPr="00BF4189" w:rsidRDefault="00335C20" w:rsidP="00BF4189">
      <w:pPr>
        <w:autoSpaceDE w:val="0"/>
        <w:autoSpaceDN w:val="0"/>
        <w:adjustRightInd w:val="0"/>
        <w:spacing w:after="0" w:line="240" w:lineRule="auto"/>
        <w:ind w:firstLine="0"/>
        <w:jc w:val="both"/>
        <w:rPr>
          <w:rFonts w:asciiTheme="minorBidi" w:hAnsiTheme="minorBidi"/>
          <w:color w:val="000000"/>
          <w:sz w:val="20"/>
          <w:szCs w:val="20"/>
          <w:vertAlign w:val="subscript"/>
        </w:rPr>
      </w:pPr>
      <w:r w:rsidRPr="00BF4189">
        <w:rPr>
          <w:rFonts w:asciiTheme="minorBidi" w:hAnsiTheme="minorBidi"/>
          <w:color w:val="000000"/>
          <w:sz w:val="20"/>
          <w:szCs w:val="20"/>
          <w:vertAlign w:val="subscript"/>
        </w:rPr>
        <w:t>Fig. 3. Qualitative results of our DABC model on the KITTI validation dataset:</w:t>
      </w:r>
      <w:r w:rsidR="00BF4189">
        <w:rPr>
          <w:rFonts w:asciiTheme="minorBidi" w:hAnsiTheme="minorBidi" w:hint="cs"/>
          <w:color w:val="000000"/>
          <w:sz w:val="20"/>
          <w:szCs w:val="20"/>
          <w:vertAlign w:val="subscript"/>
          <w:rtl/>
          <w:lang w:bidi="he-IL"/>
        </w:rPr>
        <w:t xml:space="preserve"> </w:t>
      </w:r>
      <w:r w:rsidRPr="00BF4189">
        <w:rPr>
          <w:rFonts w:asciiTheme="minorBidi" w:hAnsiTheme="minorBidi"/>
          <w:color w:val="000000"/>
          <w:sz w:val="20"/>
          <w:szCs w:val="20"/>
          <w:vertAlign w:val="subscript"/>
        </w:rPr>
        <w:t>original color images (top row), ground truth depth maps (center), and predicted</w:t>
      </w:r>
      <w:r w:rsidR="00BF4189">
        <w:rPr>
          <w:rFonts w:asciiTheme="minorBidi" w:hAnsiTheme="minorBidi" w:hint="cs"/>
          <w:color w:val="000000"/>
          <w:sz w:val="20"/>
          <w:szCs w:val="20"/>
          <w:vertAlign w:val="subscript"/>
          <w:rtl/>
          <w:lang w:bidi="he-IL"/>
        </w:rPr>
        <w:t xml:space="preserve"> </w:t>
      </w:r>
      <w:r w:rsidRPr="00BF4189">
        <w:rPr>
          <w:rFonts w:asciiTheme="minorBidi" w:hAnsiTheme="minorBidi"/>
          <w:color w:val="000000"/>
          <w:sz w:val="20"/>
          <w:szCs w:val="20"/>
          <w:vertAlign w:val="subscript"/>
        </w:rPr>
        <w:t>depth maps (bottom row). Color indicates depth (purple is far, yellow is close).</w:t>
      </w:r>
    </w:p>
    <w:p w:rsidR="00BF4189" w:rsidRPr="00BF4189" w:rsidRDefault="00C774FB" w:rsidP="00C774FB">
      <w:pPr>
        <w:autoSpaceDE w:val="0"/>
        <w:autoSpaceDN w:val="0"/>
        <w:bidi/>
        <w:adjustRightInd w:val="0"/>
        <w:spacing w:after="0" w:line="240" w:lineRule="auto"/>
        <w:ind w:firstLine="0"/>
        <w:jc w:val="both"/>
        <w:rPr>
          <w:rFonts w:asciiTheme="minorBidi" w:hAnsiTheme="minorBidi"/>
          <w:color w:val="000000"/>
          <w:sz w:val="20"/>
          <w:szCs w:val="20"/>
          <w:rtl/>
        </w:rPr>
      </w:pPr>
      <w:r>
        <w:rPr>
          <w:rFonts w:asciiTheme="minorBidi" w:hAnsiTheme="minorBidi"/>
          <w:b/>
          <w:bCs/>
          <w:sz w:val="20"/>
          <w:szCs w:val="20"/>
          <w:vertAlign w:val="subscript"/>
          <w:rtl/>
          <w:lang w:bidi="he-IL"/>
        </w:rPr>
        <w:t xml:space="preserve">איור </w:t>
      </w:r>
      <w:r>
        <w:rPr>
          <w:rFonts w:asciiTheme="minorBidi" w:hAnsiTheme="minorBidi" w:hint="cs"/>
          <w:b/>
          <w:bCs/>
          <w:sz w:val="20"/>
          <w:szCs w:val="20"/>
          <w:vertAlign w:val="subscript"/>
          <w:rtl/>
          <w:lang w:bidi="he-IL"/>
        </w:rPr>
        <w:t>3</w:t>
      </w:r>
      <w:r w:rsidRPr="00277E86">
        <w:rPr>
          <w:rFonts w:asciiTheme="minorBidi" w:hAnsiTheme="minorBidi"/>
          <w:b/>
          <w:bCs/>
          <w:sz w:val="20"/>
          <w:szCs w:val="20"/>
          <w:vertAlign w:val="subscript"/>
          <w:rtl/>
          <w:lang w:bidi="he-IL"/>
        </w:rPr>
        <w:t xml:space="preserve">: תוצאות איכותניות של מודל </w:t>
      </w:r>
      <w:r w:rsidRPr="00277E86">
        <w:rPr>
          <w:rFonts w:asciiTheme="minorBidi" w:hAnsiTheme="minorBidi"/>
          <w:b/>
          <w:bCs/>
          <w:sz w:val="20"/>
          <w:szCs w:val="20"/>
          <w:vertAlign w:val="subscript"/>
          <w:lang w:bidi="he-IL"/>
        </w:rPr>
        <w:t>DABC</w:t>
      </w:r>
      <w:r w:rsidRPr="00277E86">
        <w:rPr>
          <w:rFonts w:asciiTheme="minorBidi" w:hAnsiTheme="minorBidi"/>
          <w:b/>
          <w:bCs/>
          <w:sz w:val="20"/>
          <w:szCs w:val="20"/>
          <w:vertAlign w:val="subscript"/>
          <w:rtl/>
          <w:lang w:bidi="he-IL"/>
        </w:rPr>
        <w:t xml:space="preserve"> על סט האימות של</w:t>
      </w:r>
      <w:r>
        <w:rPr>
          <w:rFonts w:asciiTheme="minorBidi" w:hAnsiTheme="minorBidi" w:hint="cs"/>
          <w:b/>
          <w:bCs/>
          <w:sz w:val="20"/>
          <w:szCs w:val="20"/>
          <w:vertAlign w:val="subscript"/>
          <w:rtl/>
          <w:lang w:bidi="he-IL"/>
        </w:rPr>
        <w:t xml:space="preserve"> </w:t>
      </w:r>
      <w:r>
        <w:rPr>
          <w:rFonts w:asciiTheme="minorBidi" w:hAnsiTheme="minorBidi"/>
          <w:b/>
          <w:bCs/>
          <w:sz w:val="20"/>
          <w:szCs w:val="20"/>
          <w:vertAlign w:val="subscript"/>
          <w:lang w:bidi="he-IL"/>
        </w:rPr>
        <w:t>KITTI</w:t>
      </w:r>
      <w:r>
        <w:rPr>
          <w:rFonts w:asciiTheme="minorBidi" w:hAnsiTheme="minorBidi" w:hint="cs"/>
          <w:b/>
          <w:bCs/>
          <w:sz w:val="20"/>
          <w:szCs w:val="20"/>
          <w:vertAlign w:val="subscript"/>
          <w:rtl/>
          <w:lang w:bidi="he-IL"/>
        </w:rPr>
        <w:t xml:space="preserve">. (שורה עליונה) תמונות צבע מקוריות; מפות עומק לייחוס </w:t>
      </w:r>
      <w:r w:rsidRPr="00277E86">
        <w:rPr>
          <w:rFonts w:asciiTheme="minorBidi" w:hAnsiTheme="minorBidi"/>
          <w:b/>
          <w:bCs/>
          <w:sz w:val="20"/>
          <w:szCs w:val="20"/>
          <w:vertAlign w:val="subscript"/>
          <w:rtl/>
          <w:lang w:bidi="he-IL"/>
        </w:rPr>
        <w:t>("אמת</w:t>
      </w:r>
      <w:r>
        <w:rPr>
          <w:rFonts w:asciiTheme="minorBidi" w:hAnsiTheme="minorBidi" w:hint="cs"/>
          <w:b/>
          <w:bCs/>
          <w:sz w:val="20"/>
          <w:szCs w:val="20"/>
          <w:vertAlign w:val="subscript"/>
          <w:rtl/>
          <w:lang w:bidi="he-IL"/>
        </w:rPr>
        <w:t xml:space="preserve"> בסיסית</w:t>
      </w:r>
      <w:r w:rsidRPr="00277E86">
        <w:rPr>
          <w:rFonts w:asciiTheme="minorBidi" w:hAnsiTheme="minorBidi"/>
          <w:b/>
          <w:bCs/>
          <w:sz w:val="20"/>
          <w:szCs w:val="20"/>
          <w:vertAlign w:val="subscript"/>
          <w:rtl/>
          <w:lang w:bidi="he-IL"/>
        </w:rPr>
        <w:t xml:space="preserve">", </w:t>
      </w:r>
      <w:r w:rsidRPr="00277E86">
        <w:rPr>
          <w:rFonts w:asciiTheme="minorBidi" w:hAnsiTheme="minorBidi"/>
          <w:b/>
          <w:bCs/>
          <w:sz w:val="20"/>
          <w:szCs w:val="20"/>
          <w:vertAlign w:val="subscript"/>
          <w:lang w:bidi="he-IL"/>
        </w:rPr>
        <w:t>ground truth</w:t>
      </w:r>
      <w:r w:rsidRPr="00277E86">
        <w:rPr>
          <w:rFonts w:asciiTheme="minorBidi" w:hAnsiTheme="minorBidi"/>
          <w:b/>
          <w:bCs/>
          <w:sz w:val="20"/>
          <w:szCs w:val="20"/>
          <w:vertAlign w:val="subscript"/>
          <w:rtl/>
          <w:lang w:bidi="he-IL"/>
        </w:rPr>
        <w:t>); (שורה תחתונה) מפות עומק מנובאות. צבעים מייצגים עומק (</w:t>
      </w:r>
      <w:r>
        <w:rPr>
          <w:rFonts w:asciiTheme="minorBidi" w:hAnsiTheme="minorBidi" w:hint="cs"/>
          <w:b/>
          <w:bCs/>
          <w:sz w:val="20"/>
          <w:szCs w:val="20"/>
          <w:vertAlign w:val="subscript"/>
          <w:rtl/>
          <w:lang w:bidi="he-IL"/>
        </w:rPr>
        <w:t>סגול</w:t>
      </w:r>
      <w:r w:rsidRPr="00277E86">
        <w:rPr>
          <w:rFonts w:asciiTheme="minorBidi" w:hAnsiTheme="minorBidi"/>
          <w:b/>
          <w:bCs/>
          <w:sz w:val="20"/>
          <w:szCs w:val="20"/>
          <w:vertAlign w:val="subscript"/>
          <w:rtl/>
          <w:lang w:bidi="he-IL"/>
        </w:rPr>
        <w:t xml:space="preserve"> – רחוק, </w:t>
      </w:r>
      <w:r>
        <w:rPr>
          <w:rFonts w:asciiTheme="minorBidi" w:hAnsiTheme="minorBidi" w:hint="cs"/>
          <w:b/>
          <w:bCs/>
          <w:sz w:val="20"/>
          <w:szCs w:val="20"/>
          <w:vertAlign w:val="subscript"/>
          <w:rtl/>
          <w:lang w:bidi="he-IL"/>
        </w:rPr>
        <w:t>צהוב</w:t>
      </w:r>
      <w:r w:rsidRPr="00277E86">
        <w:rPr>
          <w:rFonts w:asciiTheme="minorBidi" w:hAnsiTheme="minorBidi"/>
          <w:b/>
          <w:bCs/>
          <w:sz w:val="20"/>
          <w:szCs w:val="20"/>
          <w:vertAlign w:val="subscript"/>
          <w:rtl/>
          <w:lang w:bidi="he-IL"/>
        </w:rPr>
        <w:t>-קרוב).</w:t>
      </w:r>
      <w:r w:rsidRPr="00277E86">
        <w:rPr>
          <w:rFonts w:asciiTheme="minorBidi" w:hAnsiTheme="minorBidi"/>
          <w:b/>
          <w:bCs/>
          <w:sz w:val="20"/>
          <w:szCs w:val="20"/>
          <w:vertAlign w:val="subscript"/>
          <w:lang w:bidi="he-IL"/>
        </w:rPr>
        <w:t xml:space="preserve"> </w:t>
      </w:r>
      <w:r w:rsidRPr="00277E86">
        <w:rPr>
          <w:rFonts w:asciiTheme="minorBidi" w:hAnsiTheme="minorBidi"/>
          <w:b/>
          <w:bCs/>
          <w:sz w:val="20"/>
          <w:szCs w:val="20"/>
          <w:vertAlign w:val="subscript"/>
          <w:rtl/>
          <w:lang w:bidi="he-IL"/>
        </w:rPr>
        <w:t xml:space="preserve"> </w:t>
      </w:r>
    </w:p>
    <w:p w:rsidR="00BF4189" w:rsidRDefault="00BF4189" w:rsidP="003F0DC6">
      <w:pPr>
        <w:autoSpaceDE w:val="0"/>
        <w:autoSpaceDN w:val="0"/>
        <w:adjustRightInd w:val="0"/>
        <w:spacing w:after="0" w:line="240" w:lineRule="auto"/>
        <w:ind w:firstLine="0"/>
        <w:jc w:val="both"/>
        <w:rPr>
          <w:rFonts w:asciiTheme="minorBidi" w:hAnsiTheme="minorBidi"/>
          <w:color w:val="000000"/>
          <w:sz w:val="16"/>
          <w:szCs w:val="16"/>
        </w:rPr>
      </w:pPr>
    </w:p>
    <w:p w:rsidR="00616315" w:rsidRPr="00277E86" w:rsidRDefault="00616315" w:rsidP="00452496">
      <w:pPr>
        <w:autoSpaceDE w:val="0"/>
        <w:autoSpaceDN w:val="0"/>
        <w:adjustRightInd w:val="0"/>
        <w:spacing w:after="0" w:line="240" w:lineRule="auto"/>
        <w:jc w:val="both"/>
        <w:rPr>
          <w:rFonts w:asciiTheme="minorBidi" w:hAnsiTheme="minorBidi"/>
          <w:color w:val="000000"/>
          <w:sz w:val="24"/>
          <w:szCs w:val="24"/>
        </w:rPr>
      </w:pPr>
    </w:p>
    <w:p w:rsidR="00616315" w:rsidRPr="00277E86" w:rsidRDefault="00EE5414"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4238625" cy="1710679"/>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4238625" cy="1710679"/>
                    </a:xfrm>
                    <a:prstGeom prst="rect">
                      <a:avLst/>
                    </a:prstGeom>
                    <a:noFill/>
                    <a:ln w="9525">
                      <a:noFill/>
                      <a:miter lim="800000"/>
                      <a:headEnd/>
                      <a:tailEnd/>
                    </a:ln>
                  </pic:spPr>
                </pic:pic>
              </a:graphicData>
            </a:graphic>
          </wp:inline>
        </w:drawing>
      </w:r>
    </w:p>
    <w:p w:rsidR="00335C20" w:rsidRPr="00277E86" w:rsidRDefault="00335C20" w:rsidP="00E210A8">
      <w:pPr>
        <w:autoSpaceDE w:val="0"/>
        <w:autoSpaceDN w:val="0"/>
        <w:adjustRightInd w:val="0"/>
        <w:spacing w:after="0" w:line="240" w:lineRule="auto"/>
        <w:ind w:firstLine="0"/>
        <w:jc w:val="both"/>
        <w:rPr>
          <w:rFonts w:asciiTheme="minorBidi" w:hAnsiTheme="minorBidi"/>
          <w:color w:val="7F7F7F" w:themeColor="text1" w:themeTint="80"/>
          <w:sz w:val="16"/>
          <w:szCs w:val="16"/>
          <w:vertAlign w:val="subscript"/>
        </w:rPr>
      </w:pPr>
      <w:r w:rsidRPr="00277E86">
        <w:rPr>
          <w:rFonts w:asciiTheme="minorBidi" w:hAnsiTheme="minorBidi"/>
          <w:color w:val="7F7F7F" w:themeColor="text1" w:themeTint="80"/>
          <w:sz w:val="16"/>
          <w:szCs w:val="16"/>
          <w:vertAlign w:val="subscript"/>
        </w:rPr>
        <w:t xml:space="preserve">Fig. 4. Qualitative results of our DABC </w:t>
      </w:r>
      <w:r w:rsidR="00E210A8" w:rsidRPr="00277E86">
        <w:rPr>
          <w:rFonts w:asciiTheme="minorBidi" w:hAnsiTheme="minorBidi"/>
          <w:color w:val="7F7F7F" w:themeColor="text1" w:themeTint="80"/>
          <w:sz w:val="16"/>
          <w:szCs w:val="16"/>
          <w:vertAlign w:val="subscript"/>
        </w:rPr>
        <w:t xml:space="preserve">model on the </w:t>
      </w:r>
      <w:proofErr w:type="spellStart"/>
      <w:r w:rsidR="00E210A8" w:rsidRPr="00277E86">
        <w:rPr>
          <w:rFonts w:asciiTheme="minorBidi" w:hAnsiTheme="minorBidi"/>
          <w:color w:val="7F7F7F" w:themeColor="text1" w:themeTint="80"/>
          <w:sz w:val="16"/>
          <w:szCs w:val="16"/>
          <w:vertAlign w:val="subscript"/>
        </w:rPr>
        <w:t>ScanNet</w:t>
      </w:r>
      <w:proofErr w:type="spellEnd"/>
      <w:r w:rsidR="00E210A8" w:rsidRPr="00277E86">
        <w:rPr>
          <w:rFonts w:asciiTheme="minorBidi" w:hAnsiTheme="minorBidi"/>
          <w:color w:val="7F7F7F" w:themeColor="text1" w:themeTint="80"/>
          <w:sz w:val="16"/>
          <w:szCs w:val="16"/>
          <w:vertAlign w:val="subscript"/>
        </w:rPr>
        <w:t xml:space="preserve"> validation</w:t>
      </w:r>
      <w:r w:rsidR="00E210A8" w:rsidRPr="00277E86">
        <w:rPr>
          <w:rFonts w:asciiTheme="minorBidi" w:hAnsiTheme="minorBidi"/>
          <w:color w:val="7F7F7F" w:themeColor="text1" w:themeTint="80"/>
          <w:sz w:val="16"/>
          <w:szCs w:val="16"/>
          <w:vertAlign w:val="subscript"/>
          <w:rtl/>
          <w:lang w:bidi="he-IL"/>
        </w:rPr>
        <w:t xml:space="preserve"> </w:t>
      </w:r>
      <w:r w:rsidRPr="00277E86">
        <w:rPr>
          <w:rFonts w:asciiTheme="minorBidi" w:hAnsiTheme="minorBidi"/>
          <w:color w:val="7F7F7F" w:themeColor="text1" w:themeTint="80"/>
          <w:sz w:val="16"/>
          <w:szCs w:val="16"/>
          <w:vertAlign w:val="subscript"/>
        </w:rPr>
        <w:t>dataset: original color images (top row), ground</w:t>
      </w:r>
      <w:r w:rsidR="00E210A8" w:rsidRPr="00277E86">
        <w:rPr>
          <w:rFonts w:asciiTheme="minorBidi" w:hAnsiTheme="minorBidi"/>
          <w:color w:val="7F7F7F" w:themeColor="text1" w:themeTint="80"/>
          <w:sz w:val="16"/>
          <w:szCs w:val="16"/>
          <w:vertAlign w:val="subscript"/>
        </w:rPr>
        <w:t xml:space="preserve"> truth depth maps (center), and</w:t>
      </w:r>
      <w:r w:rsidR="00E210A8" w:rsidRPr="00277E86">
        <w:rPr>
          <w:rFonts w:asciiTheme="minorBidi" w:hAnsiTheme="minorBidi"/>
          <w:color w:val="7F7F7F" w:themeColor="text1" w:themeTint="80"/>
          <w:sz w:val="16"/>
          <w:szCs w:val="16"/>
          <w:vertAlign w:val="subscript"/>
          <w:rtl/>
          <w:lang w:bidi="he-IL"/>
        </w:rPr>
        <w:t xml:space="preserve"> </w:t>
      </w:r>
      <w:r w:rsidRPr="00277E86">
        <w:rPr>
          <w:rFonts w:asciiTheme="minorBidi" w:hAnsiTheme="minorBidi"/>
          <w:color w:val="7F7F7F" w:themeColor="text1" w:themeTint="80"/>
          <w:sz w:val="16"/>
          <w:szCs w:val="16"/>
          <w:vertAlign w:val="subscript"/>
        </w:rPr>
        <w:t>predicted depth maps (bottom row). Color indic</w:t>
      </w:r>
      <w:r w:rsidR="00E210A8" w:rsidRPr="00277E86">
        <w:rPr>
          <w:rFonts w:asciiTheme="minorBidi" w:hAnsiTheme="minorBidi"/>
          <w:color w:val="7F7F7F" w:themeColor="text1" w:themeTint="80"/>
          <w:sz w:val="16"/>
          <w:szCs w:val="16"/>
          <w:vertAlign w:val="subscript"/>
        </w:rPr>
        <w:t>ates depth (red is far, blue is</w:t>
      </w:r>
      <w:r w:rsidR="00E210A8" w:rsidRPr="00277E86">
        <w:rPr>
          <w:rFonts w:asciiTheme="minorBidi" w:hAnsiTheme="minorBidi"/>
          <w:color w:val="7F7F7F" w:themeColor="text1" w:themeTint="80"/>
          <w:sz w:val="16"/>
          <w:szCs w:val="16"/>
          <w:vertAlign w:val="subscript"/>
          <w:rtl/>
          <w:lang w:bidi="he-IL"/>
        </w:rPr>
        <w:t xml:space="preserve"> </w:t>
      </w:r>
      <w:r w:rsidRPr="00277E86">
        <w:rPr>
          <w:rFonts w:asciiTheme="minorBidi" w:hAnsiTheme="minorBidi"/>
          <w:color w:val="7F7F7F" w:themeColor="text1" w:themeTint="80"/>
          <w:sz w:val="16"/>
          <w:szCs w:val="16"/>
          <w:vertAlign w:val="subscript"/>
        </w:rPr>
        <w:t>close). The invalid regions in ground truth depth maps are painted black.</w:t>
      </w:r>
    </w:p>
    <w:p w:rsidR="002A58AC" w:rsidRPr="00277E86" w:rsidRDefault="00274295" w:rsidP="00274295">
      <w:pPr>
        <w:autoSpaceDE w:val="0"/>
        <w:autoSpaceDN w:val="0"/>
        <w:bidi/>
        <w:adjustRightInd w:val="0"/>
        <w:spacing w:after="0" w:line="240" w:lineRule="auto"/>
        <w:jc w:val="both"/>
        <w:rPr>
          <w:rFonts w:asciiTheme="minorBidi" w:hAnsiTheme="minorBidi"/>
          <w:b/>
          <w:bCs/>
          <w:sz w:val="20"/>
          <w:szCs w:val="20"/>
          <w:vertAlign w:val="subscript"/>
          <w:rtl/>
          <w:lang w:bidi="he-IL"/>
        </w:rPr>
      </w:pPr>
      <w:r w:rsidRPr="00277E86">
        <w:rPr>
          <w:rFonts w:asciiTheme="minorBidi" w:hAnsiTheme="minorBidi"/>
          <w:b/>
          <w:bCs/>
          <w:sz w:val="20"/>
          <w:szCs w:val="20"/>
          <w:vertAlign w:val="subscript"/>
          <w:rtl/>
          <w:lang w:bidi="he-IL"/>
        </w:rPr>
        <w:t xml:space="preserve">איור 4: </w:t>
      </w:r>
      <w:r w:rsidR="00E40C61" w:rsidRPr="00277E86">
        <w:rPr>
          <w:rFonts w:asciiTheme="minorBidi" w:hAnsiTheme="minorBidi"/>
          <w:b/>
          <w:bCs/>
          <w:sz w:val="20"/>
          <w:szCs w:val="20"/>
          <w:vertAlign w:val="subscript"/>
          <w:rtl/>
          <w:lang w:bidi="he-IL"/>
        </w:rPr>
        <w:t xml:space="preserve">תוצאות איכותניות של מודל </w:t>
      </w:r>
      <w:r w:rsidR="00E40C61" w:rsidRPr="00277E86">
        <w:rPr>
          <w:rFonts w:asciiTheme="minorBidi" w:hAnsiTheme="minorBidi"/>
          <w:b/>
          <w:bCs/>
          <w:sz w:val="20"/>
          <w:szCs w:val="20"/>
          <w:vertAlign w:val="subscript"/>
          <w:lang w:bidi="he-IL"/>
        </w:rPr>
        <w:t>DABC</w:t>
      </w:r>
      <w:r w:rsidR="006321A0" w:rsidRPr="00277E86">
        <w:rPr>
          <w:rFonts w:asciiTheme="minorBidi" w:hAnsiTheme="minorBidi"/>
          <w:b/>
          <w:bCs/>
          <w:sz w:val="20"/>
          <w:szCs w:val="20"/>
          <w:vertAlign w:val="subscript"/>
          <w:rtl/>
          <w:lang w:bidi="he-IL"/>
        </w:rPr>
        <w:t xml:space="preserve"> על סט האימות של </w:t>
      </w:r>
      <w:proofErr w:type="spellStart"/>
      <w:r w:rsidR="006321A0" w:rsidRPr="00277E86">
        <w:rPr>
          <w:rFonts w:asciiTheme="minorBidi" w:hAnsiTheme="minorBidi"/>
          <w:b/>
          <w:bCs/>
          <w:sz w:val="20"/>
          <w:szCs w:val="20"/>
          <w:vertAlign w:val="subscript"/>
          <w:lang w:bidi="he-IL"/>
        </w:rPr>
        <w:t>ScanNet</w:t>
      </w:r>
      <w:proofErr w:type="spellEnd"/>
      <w:r w:rsidR="006321A0" w:rsidRPr="00277E86">
        <w:rPr>
          <w:rFonts w:asciiTheme="minorBidi" w:hAnsiTheme="minorBidi"/>
          <w:b/>
          <w:bCs/>
          <w:sz w:val="20"/>
          <w:szCs w:val="20"/>
          <w:vertAlign w:val="subscript"/>
          <w:rtl/>
          <w:lang w:bidi="he-IL"/>
        </w:rPr>
        <w:t xml:space="preserve">: (שורה עליונה) תמונות הצבע המקוריות; (מרכז) מפות עומק לייחוס ("אמת", </w:t>
      </w:r>
      <w:r w:rsidR="006321A0" w:rsidRPr="00277E86">
        <w:rPr>
          <w:rFonts w:asciiTheme="minorBidi" w:hAnsiTheme="minorBidi"/>
          <w:b/>
          <w:bCs/>
          <w:sz w:val="20"/>
          <w:szCs w:val="20"/>
          <w:vertAlign w:val="subscript"/>
          <w:lang w:bidi="he-IL"/>
        </w:rPr>
        <w:t>ground truth</w:t>
      </w:r>
      <w:r w:rsidR="006321A0" w:rsidRPr="00277E86">
        <w:rPr>
          <w:rFonts w:asciiTheme="minorBidi" w:hAnsiTheme="minorBidi"/>
          <w:b/>
          <w:bCs/>
          <w:sz w:val="20"/>
          <w:szCs w:val="20"/>
          <w:vertAlign w:val="subscript"/>
          <w:rtl/>
          <w:lang w:bidi="he-IL"/>
        </w:rPr>
        <w:t>); (שורה תחתונה) מפות עומק מנובאות. צבעים מייצגים עומק (אדום – רחוק, כחול-קרוב).</w:t>
      </w:r>
      <w:r w:rsidR="006321A0" w:rsidRPr="00277E86">
        <w:rPr>
          <w:rFonts w:asciiTheme="minorBidi" w:hAnsiTheme="minorBidi"/>
          <w:b/>
          <w:bCs/>
          <w:sz w:val="20"/>
          <w:szCs w:val="20"/>
          <w:vertAlign w:val="subscript"/>
          <w:lang w:bidi="he-IL"/>
        </w:rPr>
        <w:t xml:space="preserve"> </w:t>
      </w:r>
      <w:r w:rsidR="006321A0" w:rsidRPr="00277E86">
        <w:rPr>
          <w:rFonts w:asciiTheme="minorBidi" w:hAnsiTheme="minorBidi"/>
          <w:b/>
          <w:bCs/>
          <w:sz w:val="20"/>
          <w:szCs w:val="20"/>
          <w:vertAlign w:val="subscript"/>
          <w:rtl/>
          <w:lang w:bidi="he-IL"/>
        </w:rPr>
        <w:t xml:space="preserve"> אזורים שגויים/פגומים במפות העומק לייחוס צבועים בשחור.</w:t>
      </w:r>
    </w:p>
    <w:p w:rsidR="00012691" w:rsidRDefault="00012691" w:rsidP="00012691">
      <w:pPr>
        <w:autoSpaceDE w:val="0"/>
        <w:autoSpaceDN w:val="0"/>
        <w:adjustRightInd w:val="0"/>
        <w:spacing w:after="0" w:line="240" w:lineRule="auto"/>
        <w:ind w:firstLine="0"/>
        <w:jc w:val="both"/>
        <w:rPr>
          <w:rFonts w:asciiTheme="minorBidi" w:hAnsiTheme="minorBidi"/>
          <w:color w:val="000000"/>
          <w:sz w:val="16"/>
          <w:szCs w:val="16"/>
          <w:lang w:bidi="he-IL"/>
        </w:rPr>
      </w:pPr>
    </w:p>
    <w:p w:rsidR="00012691" w:rsidRDefault="00012691" w:rsidP="00012691">
      <w:pPr>
        <w:autoSpaceDE w:val="0"/>
        <w:autoSpaceDN w:val="0"/>
        <w:adjustRightInd w:val="0"/>
        <w:spacing w:after="0" w:line="240" w:lineRule="auto"/>
        <w:ind w:firstLine="0"/>
        <w:jc w:val="both"/>
        <w:rPr>
          <w:rFonts w:asciiTheme="minorBidi" w:hAnsiTheme="minorBidi"/>
          <w:color w:val="000000"/>
          <w:sz w:val="16"/>
          <w:szCs w:val="16"/>
          <w:lang w:bidi="he-IL"/>
        </w:rPr>
      </w:pPr>
    </w:p>
    <w:p w:rsidR="009E26D2" w:rsidRPr="000E1FEE" w:rsidRDefault="00C6263C" w:rsidP="000941F8">
      <w:pPr>
        <w:autoSpaceDE w:val="0"/>
        <w:autoSpaceDN w:val="0"/>
        <w:bidi/>
        <w:adjustRightInd w:val="0"/>
        <w:spacing w:after="0" w:line="240" w:lineRule="auto"/>
        <w:ind w:firstLine="0"/>
        <w:jc w:val="both"/>
        <w:rPr>
          <w:rFonts w:asciiTheme="minorBidi" w:hAnsiTheme="minorBidi"/>
          <w:color w:val="FF0000"/>
          <w:sz w:val="24"/>
          <w:szCs w:val="24"/>
          <w:rtl/>
          <w:lang w:bidi="he-IL"/>
        </w:rPr>
      </w:pPr>
      <w:r>
        <w:rPr>
          <w:rFonts w:asciiTheme="minorBidi" w:hAnsiTheme="minorBidi" w:hint="cs"/>
          <w:color w:val="000000"/>
          <w:sz w:val="24"/>
          <w:szCs w:val="24"/>
          <w:rtl/>
          <w:lang w:bidi="he-IL"/>
        </w:rPr>
        <w:t xml:space="preserve">מטבלאות 3 ו- 4, אנו מבחינים שמודל </w:t>
      </w:r>
      <w:r>
        <w:rPr>
          <w:rFonts w:asciiTheme="minorBidi" w:hAnsiTheme="minorBidi"/>
          <w:color w:val="000000"/>
          <w:sz w:val="24"/>
          <w:szCs w:val="24"/>
          <w:lang w:bidi="he-IL"/>
        </w:rPr>
        <w:t xml:space="preserve">DABC </w:t>
      </w:r>
      <w:r>
        <w:rPr>
          <w:rFonts w:asciiTheme="minorBidi" w:hAnsiTheme="minorBidi" w:hint="cs"/>
          <w:color w:val="000000"/>
          <w:sz w:val="24"/>
          <w:szCs w:val="24"/>
          <w:rtl/>
          <w:lang w:bidi="he-IL"/>
        </w:rPr>
        <w:t xml:space="preserve"> שלנו טוב באופן משמעותי ממודל הרגרסיה על שני מאגרי הנתונים, </w:t>
      </w:r>
      <w:r w:rsidRPr="00C6263C">
        <w:rPr>
          <w:rFonts w:asciiTheme="minorBidi" w:hAnsiTheme="minorBidi"/>
          <w:color w:val="000000"/>
          <w:sz w:val="24"/>
          <w:szCs w:val="24"/>
        </w:rPr>
        <w:t>KITTI</w:t>
      </w:r>
      <w:r>
        <w:rPr>
          <w:rFonts w:asciiTheme="minorBidi" w:hAnsiTheme="minorBidi" w:hint="cs"/>
          <w:color w:val="000000"/>
          <w:sz w:val="24"/>
          <w:szCs w:val="24"/>
          <w:rtl/>
          <w:lang w:bidi="he-IL"/>
        </w:rPr>
        <w:t xml:space="preserve"> ו- </w:t>
      </w:r>
      <w:proofErr w:type="spellStart"/>
      <w:r w:rsidRPr="00C6263C">
        <w:rPr>
          <w:rFonts w:asciiTheme="minorBidi" w:hAnsiTheme="minorBidi"/>
          <w:color w:val="000000"/>
          <w:sz w:val="24"/>
          <w:szCs w:val="24"/>
        </w:rPr>
        <w:t>ScanNet</w:t>
      </w:r>
      <w:proofErr w:type="spellEnd"/>
      <w:r>
        <w:rPr>
          <w:rFonts w:asciiTheme="minorBidi" w:hAnsiTheme="minorBidi" w:hint="cs"/>
          <w:color w:val="000000"/>
          <w:sz w:val="24"/>
          <w:szCs w:val="24"/>
          <w:rtl/>
          <w:lang w:bidi="he-IL"/>
        </w:rPr>
        <w:t>.</w:t>
      </w:r>
      <w:r w:rsidR="0040184B">
        <w:rPr>
          <w:rFonts w:asciiTheme="minorBidi" w:hAnsiTheme="minorBidi" w:hint="cs"/>
          <w:color w:val="000000"/>
          <w:sz w:val="24"/>
          <w:szCs w:val="24"/>
          <w:rtl/>
          <w:lang w:bidi="he-IL"/>
        </w:rPr>
        <w:t xml:space="preserve"> בהשוואת נתוני הרגרסיה ("</w:t>
      </w:r>
      <w:r w:rsidR="0040184B">
        <w:rPr>
          <w:rFonts w:asciiTheme="minorBidi" w:hAnsiTheme="minorBidi"/>
          <w:color w:val="000000"/>
          <w:sz w:val="24"/>
          <w:szCs w:val="24"/>
          <w:lang w:bidi="he-IL"/>
        </w:rPr>
        <w:t>Regression</w:t>
      </w:r>
      <w:r w:rsidR="0040184B">
        <w:rPr>
          <w:rFonts w:asciiTheme="minorBidi" w:hAnsiTheme="minorBidi" w:hint="cs"/>
          <w:color w:val="000000"/>
          <w:sz w:val="24"/>
          <w:szCs w:val="24"/>
          <w:rtl/>
          <w:lang w:bidi="he-IL"/>
        </w:rPr>
        <w:t>"), אנו מוצאים שאימון על סט מידע מעורב פוגם בדיוק של מודל הרגרסיה על כל סט מידע באופן פרטני.</w:t>
      </w:r>
      <w:r w:rsidR="00DB3C77">
        <w:rPr>
          <w:rFonts w:asciiTheme="minorBidi" w:hAnsiTheme="minorBidi" w:hint="cs"/>
          <w:color w:val="000000"/>
          <w:sz w:val="24"/>
          <w:szCs w:val="24"/>
          <w:rtl/>
          <w:lang w:bidi="he-IL"/>
        </w:rPr>
        <w:t xml:space="preserve"> לעומת זאת, </w:t>
      </w:r>
      <w:r w:rsidR="00EA4C68">
        <w:rPr>
          <w:rFonts w:asciiTheme="minorBidi" w:hAnsiTheme="minorBidi" w:hint="cs"/>
          <w:color w:val="000000"/>
          <w:sz w:val="24"/>
          <w:szCs w:val="24"/>
          <w:rtl/>
          <w:lang w:bidi="he-IL"/>
        </w:rPr>
        <w:t>בהשוואת תוצאות המיון ("</w:t>
      </w:r>
      <w:r w:rsidR="00EA4C68">
        <w:rPr>
          <w:rFonts w:asciiTheme="minorBidi" w:hAnsiTheme="minorBidi"/>
          <w:color w:val="000000"/>
          <w:sz w:val="24"/>
          <w:szCs w:val="24"/>
          <w:lang w:bidi="he-IL"/>
        </w:rPr>
        <w:t>Classification</w:t>
      </w:r>
      <w:r w:rsidR="00EA4C68">
        <w:rPr>
          <w:rFonts w:asciiTheme="minorBidi" w:hAnsiTheme="minorBidi" w:hint="cs"/>
          <w:color w:val="000000"/>
          <w:sz w:val="24"/>
          <w:szCs w:val="24"/>
          <w:rtl/>
          <w:lang w:bidi="he-IL"/>
        </w:rPr>
        <w:t>"), אנו לא רואים י</w:t>
      </w:r>
      <w:r w:rsidR="00543F79">
        <w:rPr>
          <w:rFonts w:asciiTheme="minorBidi" w:hAnsiTheme="minorBidi" w:hint="cs"/>
          <w:color w:val="000000"/>
          <w:sz w:val="24"/>
          <w:szCs w:val="24"/>
          <w:rtl/>
          <w:lang w:bidi="he-IL"/>
        </w:rPr>
        <w:t xml:space="preserve">רידה בביצועים, מה שמרמז שמודל ה- </w:t>
      </w:r>
      <w:r w:rsidR="00543F79">
        <w:rPr>
          <w:rFonts w:asciiTheme="minorBidi" w:hAnsiTheme="minorBidi"/>
          <w:color w:val="000000"/>
          <w:sz w:val="24"/>
          <w:szCs w:val="24"/>
          <w:lang w:bidi="he-IL"/>
        </w:rPr>
        <w:t>DABC</w:t>
      </w:r>
      <w:r w:rsidR="00543F79">
        <w:rPr>
          <w:rFonts w:asciiTheme="minorBidi" w:hAnsiTheme="minorBidi" w:hint="cs"/>
          <w:color w:val="000000"/>
          <w:sz w:val="24"/>
          <w:szCs w:val="24"/>
          <w:rtl/>
          <w:lang w:bidi="he-IL"/>
        </w:rPr>
        <w:t xml:space="preserve"> שלנו</w:t>
      </w:r>
      <w:r w:rsidR="00006A0E">
        <w:rPr>
          <w:rFonts w:asciiTheme="minorBidi" w:hAnsiTheme="minorBidi" w:hint="cs"/>
          <w:color w:val="000000"/>
          <w:sz w:val="24"/>
          <w:szCs w:val="24"/>
          <w:rtl/>
          <w:lang w:bidi="he-IL"/>
        </w:rPr>
        <w:t xml:space="preserve"> יכול להתאים עצמו למידע מעורב ולהמנע מהפרעות בין מאגרי נתונים שונים.</w:t>
      </w:r>
      <w:r w:rsidR="004B18FB">
        <w:rPr>
          <w:rFonts w:asciiTheme="minorBidi" w:hAnsiTheme="minorBidi" w:hint="cs"/>
          <w:color w:val="000000"/>
          <w:sz w:val="24"/>
          <w:szCs w:val="24"/>
          <w:rtl/>
          <w:lang w:bidi="he-IL"/>
        </w:rPr>
        <w:t xml:space="preserve"> יתרה מזאת, </w:t>
      </w:r>
      <w:r w:rsidR="00543F79">
        <w:rPr>
          <w:rFonts w:asciiTheme="minorBidi" w:hAnsiTheme="minorBidi"/>
          <w:color w:val="000000"/>
          <w:sz w:val="24"/>
          <w:szCs w:val="24"/>
          <w:lang w:bidi="he-IL"/>
        </w:rPr>
        <w:t xml:space="preserve"> </w:t>
      </w:r>
      <w:r w:rsidR="000E1FEE">
        <w:rPr>
          <w:rFonts w:asciiTheme="minorBidi" w:hAnsiTheme="minorBidi" w:hint="cs"/>
          <w:color w:val="000000"/>
          <w:sz w:val="24"/>
          <w:szCs w:val="24"/>
          <w:rtl/>
          <w:lang w:bidi="he-IL"/>
        </w:rPr>
        <w:t xml:space="preserve">שרטטנו את ה- </w:t>
      </w:r>
      <w:r w:rsidR="000E1FEE">
        <w:rPr>
          <w:rFonts w:asciiTheme="minorBidi" w:hAnsiTheme="minorBidi"/>
          <w:color w:val="FF0000"/>
          <w:sz w:val="24"/>
          <w:szCs w:val="24"/>
          <w:lang w:bidi="he-IL"/>
        </w:rPr>
        <w:t>confusion matrices</w:t>
      </w:r>
      <w:r w:rsidR="000E1FEE">
        <w:rPr>
          <w:rFonts w:asciiTheme="minorBidi" w:hAnsiTheme="minorBidi" w:hint="cs"/>
          <w:color w:val="FF0000"/>
          <w:sz w:val="24"/>
          <w:szCs w:val="24"/>
          <w:rtl/>
          <w:lang w:bidi="he-IL"/>
        </w:rPr>
        <w:t xml:space="preserve"> </w:t>
      </w:r>
      <w:r w:rsidR="000E1FEE" w:rsidRPr="000E1FEE">
        <w:rPr>
          <w:rFonts w:asciiTheme="minorBidi" w:hAnsiTheme="minorBidi" w:hint="cs"/>
          <w:sz w:val="24"/>
          <w:szCs w:val="24"/>
          <w:rtl/>
          <w:lang w:bidi="he-IL"/>
        </w:rPr>
        <w:t xml:space="preserve">של מודל ה- </w:t>
      </w:r>
      <w:r w:rsidR="000E1FEE" w:rsidRPr="000E1FEE">
        <w:rPr>
          <w:rFonts w:asciiTheme="minorBidi" w:hAnsiTheme="minorBidi"/>
          <w:sz w:val="24"/>
          <w:szCs w:val="24"/>
          <w:lang w:bidi="he-IL"/>
        </w:rPr>
        <w:t xml:space="preserve">DABC </w:t>
      </w:r>
      <w:r w:rsidR="000E1FEE" w:rsidRPr="000E1FEE">
        <w:rPr>
          <w:rFonts w:asciiTheme="minorBidi" w:hAnsiTheme="minorBidi" w:hint="cs"/>
          <w:sz w:val="24"/>
          <w:szCs w:val="24"/>
          <w:rtl/>
          <w:lang w:bidi="he-IL"/>
        </w:rPr>
        <w:t xml:space="preserve"> ושל מודל הרגרסיה על שני מאגרי הנתונים</w:t>
      </w:r>
      <w:r w:rsidR="000E1FEE">
        <w:rPr>
          <w:rFonts w:asciiTheme="minorBidi" w:hAnsiTheme="minorBidi" w:hint="cs"/>
          <w:color w:val="FF0000"/>
          <w:sz w:val="24"/>
          <w:szCs w:val="24"/>
          <w:rtl/>
          <w:lang w:bidi="he-IL"/>
        </w:rPr>
        <w:t xml:space="preserve">, </w:t>
      </w:r>
      <w:r w:rsidR="000E1FEE" w:rsidRPr="00C6263C">
        <w:rPr>
          <w:rFonts w:asciiTheme="minorBidi" w:hAnsiTheme="minorBidi"/>
          <w:color w:val="000000"/>
          <w:sz w:val="24"/>
          <w:szCs w:val="24"/>
        </w:rPr>
        <w:t>KITTI</w:t>
      </w:r>
      <w:r w:rsidR="000E1FEE">
        <w:rPr>
          <w:rFonts w:asciiTheme="minorBidi" w:hAnsiTheme="minorBidi" w:hint="cs"/>
          <w:color w:val="000000"/>
          <w:sz w:val="24"/>
          <w:szCs w:val="24"/>
          <w:rtl/>
          <w:lang w:bidi="he-IL"/>
        </w:rPr>
        <w:t xml:space="preserve"> ו- </w:t>
      </w:r>
      <w:proofErr w:type="spellStart"/>
      <w:r w:rsidR="000E1FEE" w:rsidRPr="00C6263C">
        <w:rPr>
          <w:rFonts w:asciiTheme="minorBidi" w:hAnsiTheme="minorBidi"/>
          <w:color w:val="000000"/>
          <w:sz w:val="24"/>
          <w:szCs w:val="24"/>
        </w:rPr>
        <w:t>ScanNet</w:t>
      </w:r>
      <w:proofErr w:type="spellEnd"/>
      <w:r w:rsidR="000E1FEE">
        <w:rPr>
          <w:rFonts w:asciiTheme="minorBidi" w:hAnsiTheme="minorBidi" w:hint="cs"/>
          <w:color w:val="000000"/>
          <w:sz w:val="24"/>
          <w:szCs w:val="24"/>
          <w:rtl/>
          <w:lang w:bidi="he-IL"/>
        </w:rPr>
        <w:t>.</w:t>
      </w:r>
      <w:r w:rsidR="00067708">
        <w:rPr>
          <w:rFonts w:asciiTheme="minorBidi" w:hAnsiTheme="minorBidi" w:hint="cs"/>
          <w:color w:val="000000"/>
          <w:sz w:val="24"/>
          <w:szCs w:val="24"/>
          <w:rtl/>
          <w:lang w:bidi="he-IL"/>
        </w:rPr>
        <w:t xml:space="preserve"> כאן, כל אלמנט (</w:t>
      </w:r>
      <w:proofErr w:type="spellStart"/>
      <w:r w:rsidR="00067708">
        <w:rPr>
          <w:rFonts w:asciiTheme="minorBidi" w:hAnsiTheme="minorBidi"/>
          <w:color w:val="000000"/>
          <w:sz w:val="24"/>
          <w:szCs w:val="24"/>
          <w:lang w:bidi="he-IL"/>
        </w:rPr>
        <w:t>i,j</w:t>
      </w:r>
      <w:proofErr w:type="spellEnd"/>
      <w:r w:rsidR="00067708">
        <w:rPr>
          <w:rFonts w:asciiTheme="minorBidi" w:hAnsiTheme="minorBidi" w:hint="cs"/>
          <w:color w:val="000000"/>
          <w:sz w:val="24"/>
          <w:szCs w:val="24"/>
          <w:rtl/>
          <w:lang w:bidi="he-IL"/>
        </w:rPr>
        <w:t xml:space="preserve"> ) במטריצה מייצג את ההסתברות האמפירית שפיקסל שידוע שהוא בעל תגית/</w:t>
      </w:r>
      <w:proofErr w:type="spellStart"/>
      <w:r w:rsidR="00067708">
        <w:rPr>
          <w:rFonts w:asciiTheme="minorBidi" w:hAnsiTheme="minorBidi" w:hint="cs"/>
          <w:color w:val="000000"/>
          <w:sz w:val="24"/>
          <w:szCs w:val="24"/>
          <w:rtl/>
          <w:lang w:bidi="he-IL"/>
        </w:rPr>
        <w:t>תוית</w:t>
      </w:r>
      <w:proofErr w:type="spellEnd"/>
      <w:r w:rsidR="00067708">
        <w:rPr>
          <w:rFonts w:asciiTheme="minorBidi" w:hAnsiTheme="minorBidi" w:hint="cs"/>
          <w:color w:val="000000"/>
          <w:sz w:val="24"/>
          <w:szCs w:val="24"/>
          <w:rtl/>
          <w:lang w:bidi="he-IL"/>
        </w:rPr>
        <w:t xml:space="preserve"> (</w:t>
      </w:r>
      <w:r w:rsidR="00067708">
        <w:rPr>
          <w:rFonts w:asciiTheme="minorBidi" w:hAnsiTheme="minorBidi"/>
          <w:color w:val="000000"/>
          <w:sz w:val="24"/>
          <w:szCs w:val="24"/>
          <w:lang w:bidi="he-IL"/>
        </w:rPr>
        <w:t>label</w:t>
      </w:r>
      <w:r w:rsidR="00067708">
        <w:rPr>
          <w:rFonts w:asciiTheme="minorBidi" w:hAnsiTheme="minorBidi" w:hint="cs"/>
          <w:color w:val="000000"/>
          <w:sz w:val="24"/>
          <w:szCs w:val="24"/>
          <w:rtl/>
          <w:lang w:bidi="he-IL"/>
        </w:rPr>
        <w:t xml:space="preserve">) </w:t>
      </w:r>
      <w:proofErr w:type="spellStart"/>
      <w:r w:rsidR="00067708">
        <w:rPr>
          <w:rFonts w:asciiTheme="minorBidi" w:hAnsiTheme="minorBidi"/>
          <w:color w:val="000000"/>
          <w:sz w:val="24"/>
          <w:szCs w:val="24"/>
          <w:lang w:bidi="he-IL"/>
        </w:rPr>
        <w:t>i</w:t>
      </w:r>
      <w:proofErr w:type="spellEnd"/>
      <w:r w:rsidR="00067708">
        <w:rPr>
          <w:rFonts w:asciiTheme="minorBidi" w:hAnsiTheme="minorBidi" w:hint="cs"/>
          <w:color w:val="000000"/>
          <w:sz w:val="24"/>
          <w:szCs w:val="24"/>
          <w:rtl/>
          <w:lang w:bidi="he-IL"/>
        </w:rPr>
        <w:t xml:space="preserve">,  ישוערך שייך לתגית </w:t>
      </w:r>
      <w:r w:rsidR="00067708">
        <w:rPr>
          <w:rFonts w:asciiTheme="minorBidi" w:hAnsiTheme="minorBidi"/>
          <w:color w:val="000000"/>
          <w:sz w:val="24"/>
          <w:szCs w:val="24"/>
          <w:lang w:bidi="he-IL"/>
        </w:rPr>
        <w:t>j</w:t>
      </w:r>
      <w:r w:rsidR="00067708">
        <w:rPr>
          <w:rFonts w:asciiTheme="minorBidi" w:hAnsiTheme="minorBidi" w:hint="cs"/>
          <w:color w:val="000000"/>
          <w:sz w:val="24"/>
          <w:szCs w:val="24"/>
          <w:rtl/>
          <w:lang w:bidi="he-IL"/>
        </w:rPr>
        <w:t>.</w:t>
      </w:r>
      <w:r w:rsidR="00356CE8">
        <w:rPr>
          <w:rFonts w:asciiTheme="minorBidi" w:hAnsiTheme="minorBidi" w:hint="cs"/>
          <w:color w:val="000000"/>
          <w:sz w:val="24"/>
          <w:szCs w:val="24"/>
          <w:rtl/>
          <w:lang w:bidi="he-IL"/>
        </w:rPr>
        <w:t xml:space="preserve"> באיור 5, נראות תבניות אלכסוניות ברורות במטריצות של מודל ה- </w:t>
      </w:r>
      <w:r w:rsidR="00356CE8">
        <w:rPr>
          <w:rFonts w:asciiTheme="minorBidi" w:hAnsiTheme="minorBidi"/>
          <w:color w:val="000000"/>
          <w:sz w:val="24"/>
          <w:szCs w:val="24"/>
          <w:lang w:bidi="he-IL"/>
        </w:rPr>
        <w:t>DABC</w:t>
      </w:r>
      <w:r w:rsidR="000941F8">
        <w:rPr>
          <w:rFonts w:asciiTheme="minorBidi" w:hAnsiTheme="minorBidi" w:hint="cs"/>
          <w:color w:val="000000"/>
          <w:sz w:val="24"/>
          <w:szCs w:val="24"/>
          <w:rtl/>
          <w:lang w:bidi="he-IL"/>
        </w:rPr>
        <w:t xml:space="preserve"> שלנו, כלומר הוא מדוייק יותר  ממודל הרגרסיה על שני מאגרי המידע.</w:t>
      </w:r>
      <w:r w:rsidR="003F47F3">
        <w:rPr>
          <w:rFonts w:asciiTheme="minorBidi" w:hAnsiTheme="minorBidi" w:hint="cs"/>
          <w:color w:val="000000"/>
          <w:sz w:val="24"/>
          <w:szCs w:val="24"/>
          <w:rtl/>
          <w:lang w:bidi="he-IL"/>
        </w:rPr>
        <w:t xml:space="preserve"> באופן ספציפי, אנו מדגישים את ביצועי כל מודל בתחומי החפיפה של העומקים של שני מאגרי המידע, כלומר, </w:t>
      </w:r>
      <w:proofErr w:type="spellStart"/>
      <w:r w:rsidR="005355F2" w:rsidRPr="00C6263C">
        <w:rPr>
          <w:rFonts w:asciiTheme="minorBidi" w:hAnsiTheme="minorBidi"/>
          <w:color w:val="000000"/>
          <w:sz w:val="24"/>
          <w:szCs w:val="24"/>
        </w:rPr>
        <w:t>i</w:t>
      </w:r>
      <w:proofErr w:type="spellEnd"/>
      <w:r w:rsidR="005355F2" w:rsidRPr="00C6263C">
        <w:rPr>
          <w:rFonts w:asciiTheme="minorBidi" w:hAnsiTheme="minorBidi"/>
          <w:color w:val="000000"/>
          <w:sz w:val="24"/>
          <w:szCs w:val="24"/>
        </w:rPr>
        <w:t xml:space="preserve"> </w:t>
      </w:r>
      <w:r w:rsidR="005355F2" w:rsidRPr="00C6263C">
        <w:rPr>
          <w:rFonts w:ascii="Cambria Math" w:hAnsi="Cambria Math" w:cs="Cambria Math"/>
          <w:color w:val="000000"/>
          <w:sz w:val="24"/>
          <w:szCs w:val="24"/>
        </w:rPr>
        <w:t>∈</w:t>
      </w:r>
      <w:r w:rsidR="005355F2" w:rsidRPr="00C6263C">
        <w:rPr>
          <w:rFonts w:asciiTheme="minorBidi" w:hAnsiTheme="minorBidi"/>
          <w:color w:val="000000"/>
          <w:sz w:val="24"/>
          <w:szCs w:val="24"/>
        </w:rPr>
        <w:t xml:space="preserve"> [60; 95]</w:t>
      </w:r>
      <w:r w:rsidR="005355F2">
        <w:rPr>
          <w:rFonts w:asciiTheme="minorBidi" w:hAnsiTheme="minorBidi" w:hint="cs"/>
          <w:color w:val="000000"/>
          <w:sz w:val="24"/>
          <w:szCs w:val="24"/>
          <w:rtl/>
          <w:lang w:bidi="he-IL"/>
        </w:rPr>
        <w:t>. מאיור 5. (</w:t>
      </w:r>
      <w:r w:rsidR="005355F2">
        <w:rPr>
          <w:rFonts w:asciiTheme="minorBidi" w:hAnsiTheme="minorBidi"/>
          <w:color w:val="000000"/>
          <w:sz w:val="24"/>
          <w:szCs w:val="24"/>
          <w:lang w:bidi="he-IL"/>
        </w:rPr>
        <w:t>e</w:t>
      </w:r>
      <w:r w:rsidR="005355F2">
        <w:rPr>
          <w:rFonts w:asciiTheme="minorBidi" w:hAnsiTheme="minorBidi" w:hint="cs"/>
          <w:color w:val="000000"/>
          <w:sz w:val="24"/>
          <w:szCs w:val="24"/>
          <w:rtl/>
          <w:lang w:bidi="he-IL"/>
        </w:rPr>
        <w:t>)-(</w:t>
      </w:r>
      <w:r w:rsidR="005355F2">
        <w:rPr>
          <w:rFonts w:asciiTheme="minorBidi" w:hAnsiTheme="minorBidi"/>
          <w:color w:val="000000"/>
          <w:sz w:val="24"/>
          <w:szCs w:val="24"/>
          <w:lang w:bidi="he-IL"/>
        </w:rPr>
        <w:t>h</w:t>
      </w:r>
      <w:r w:rsidR="005355F2">
        <w:rPr>
          <w:rFonts w:asciiTheme="minorBidi" w:hAnsiTheme="minorBidi" w:hint="cs"/>
          <w:color w:val="000000"/>
          <w:sz w:val="24"/>
          <w:szCs w:val="24"/>
          <w:rtl/>
          <w:lang w:bidi="he-IL"/>
        </w:rPr>
        <w:t>)</w:t>
      </w:r>
      <w:r w:rsidR="0000716A">
        <w:rPr>
          <w:rFonts w:asciiTheme="minorBidi" w:hAnsiTheme="minorBidi" w:hint="cs"/>
          <w:color w:val="000000"/>
          <w:sz w:val="24"/>
          <w:szCs w:val="24"/>
          <w:rtl/>
          <w:lang w:bidi="he-IL"/>
        </w:rPr>
        <w:t xml:space="preserve">, אנו מוצאים שמודל ה- </w:t>
      </w:r>
      <w:r w:rsidR="0000716A">
        <w:rPr>
          <w:rFonts w:asciiTheme="minorBidi" w:hAnsiTheme="minorBidi"/>
          <w:color w:val="000000"/>
          <w:sz w:val="24"/>
          <w:szCs w:val="24"/>
          <w:lang w:bidi="he-IL"/>
        </w:rPr>
        <w:t xml:space="preserve">DABC </w:t>
      </w:r>
      <w:r w:rsidR="0000716A">
        <w:rPr>
          <w:rFonts w:asciiTheme="minorBidi" w:hAnsiTheme="minorBidi" w:hint="cs"/>
          <w:color w:val="000000"/>
          <w:sz w:val="24"/>
          <w:szCs w:val="24"/>
          <w:rtl/>
          <w:lang w:bidi="he-IL"/>
        </w:rPr>
        <w:t xml:space="preserve"> שלנו מתפקד טוב יותר ממודל הרגרסיה בתחום זה.</w:t>
      </w:r>
      <w:r w:rsidR="00781342">
        <w:rPr>
          <w:rFonts w:asciiTheme="minorBidi" w:hAnsiTheme="minorBidi" w:hint="cs"/>
          <w:color w:val="000000"/>
          <w:sz w:val="24"/>
          <w:szCs w:val="24"/>
          <w:rtl/>
          <w:lang w:bidi="he-IL"/>
        </w:rPr>
        <w:t xml:space="preserve"> זה מרמז שהמודל שלנו יכול להתמודד היטב עם תבניות עומק מורכבות בתחום זה של עומקים שיכול לבלבל בקלות.</w:t>
      </w:r>
    </w:p>
    <w:p w:rsidR="00DB3C77" w:rsidRPr="009E26D2" w:rsidRDefault="00DB3C77" w:rsidP="00DB3C77">
      <w:pPr>
        <w:autoSpaceDE w:val="0"/>
        <w:autoSpaceDN w:val="0"/>
        <w:bidi/>
        <w:adjustRightInd w:val="0"/>
        <w:spacing w:after="0" w:line="240" w:lineRule="auto"/>
        <w:ind w:firstLine="0"/>
        <w:jc w:val="both"/>
        <w:rPr>
          <w:rFonts w:asciiTheme="minorBidi" w:hAnsiTheme="minorBidi"/>
          <w:color w:val="000000"/>
          <w:sz w:val="24"/>
          <w:szCs w:val="24"/>
          <w:rtl/>
          <w:lang w:bidi="he-IL"/>
        </w:rPr>
      </w:pPr>
    </w:p>
    <w:p w:rsidR="00335C20" w:rsidRPr="00C6263C" w:rsidRDefault="009D46BA" w:rsidP="009E26D2">
      <w:pPr>
        <w:autoSpaceDE w:val="0"/>
        <w:autoSpaceDN w:val="0"/>
        <w:adjustRightInd w:val="0"/>
        <w:spacing w:after="0" w:line="240" w:lineRule="auto"/>
        <w:ind w:firstLine="0"/>
        <w:jc w:val="both"/>
        <w:rPr>
          <w:rFonts w:asciiTheme="minorBidi" w:hAnsiTheme="minorBidi"/>
          <w:color w:val="000000"/>
          <w:sz w:val="24"/>
          <w:szCs w:val="24"/>
        </w:rPr>
      </w:pPr>
      <w:r w:rsidRPr="00DB3C77">
        <w:rPr>
          <w:rFonts w:asciiTheme="minorBidi" w:hAnsiTheme="minorBidi"/>
          <w:color w:val="7F7F7F" w:themeColor="text1" w:themeTint="80"/>
          <w:sz w:val="20"/>
          <w:szCs w:val="20"/>
        </w:rPr>
        <w:t>From Tables 3 and 4, we observe that our DABC model is significantly better</w:t>
      </w:r>
      <w:r w:rsidRPr="00DB3C77">
        <w:rPr>
          <w:rFonts w:asciiTheme="minorBidi" w:hAnsiTheme="minorBidi" w:hint="cs"/>
          <w:color w:val="7F7F7F" w:themeColor="text1" w:themeTint="80"/>
          <w:sz w:val="20"/>
          <w:szCs w:val="20"/>
          <w:rtl/>
          <w:lang w:bidi="he-IL"/>
        </w:rPr>
        <w:t xml:space="preserve"> </w:t>
      </w:r>
      <w:r w:rsidRPr="00DB3C77">
        <w:rPr>
          <w:rFonts w:asciiTheme="minorBidi" w:hAnsiTheme="minorBidi"/>
          <w:color w:val="7F7F7F" w:themeColor="text1" w:themeTint="80"/>
          <w:sz w:val="20"/>
          <w:szCs w:val="20"/>
        </w:rPr>
        <w:t xml:space="preserve">than the regression model on both the KITTI and </w:t>
      </w:r>
      <w:proofErr w:type="spellStart"/>
      <w:r w:rsidRPr="00DB3C77">
        <w:rPr>
          <w:rFonts w:asciiTheme="minorBidi" w:hAnsiTheme="minorBidi"/>
          <w:color w:val="7F7F7F" w:themeColor="text1" w:themeTint="80"/>
          <w:sz w:val="20"/>
          <w:szCs w:val="20"/>
        </w:rPr>
        <w:t>Sc</w:t>
      </w:r>
      <w:r w:rsidR="009E26D2" w:rsidRPr="00DB3C77">
        <w:rPr>
          <w:rFonts w:asciiTheme="minorBidi" w:hAnsiTheme="minorBidi"/>
          <w:color w:val="7F7F7F" w:themeColor="text1" w:themeTint="80"/>
          <w:sz w:val="20"/>
          <w:szCs w:val="20"/>
        </w:rPr>
        <w:t>anNet</w:t>
      </w:r>
      <w:proofErr w:type="spellEnd"/>
      <w:r w:rsidR="009E26D2" w:rsidRPr="00DB3C77">
        <w:rPr>
          <w:rFonts w:asciiTheme="minorBidi" w:hAnsiTheme="minorBidi" w:hint="cs"/>
          <w:color w:val="7F7F7F" w:themeColor="text1" w:themeTint="80"/>
          <w:sz w:val="20"/>
          <w:szCs w:val="20"/>
          <w:rtl/>
          <w:lang w:bidi="he-IL"/>
        </w:rPr>
        <w:t xml:space="preserve"> </w:t>
      </w:r>
      <w:r w:rsidRPr="00DB3C77">
        <w:rPr>
          <w:rFonts w:asciiTheme="minorBidi" w:hAnsiTheme="minorBidi"/>
          <w:color w:val="7F7F7F" w:themeColor="text1" w:themeTint="80"/>
          <w:sz w:val="20"/>
          <w:szCs w:val="20"/>
        </w:rPr>
        <w:t>datasets. By comparing \Regression" against \Regression*", we _</w:t>
      </w:r>
      <w:proofErr w:type="spellStart"/>
      <w:r w:rsidRPr="00DB3C77">
        <w:rPr>
          <w:rFonts w:asciiTheme="minorBidi" w:hAnsiTheme="minorBidi"/>
          <w:color w:val="7F7F7F" w:themeColor="text1" w:themeTint="80"/>
          <w:sz w:val="20"/>
          <w:szCs w:val="20"/>
        </w:rPr>
        <w:t>nd</w:t>
      </w:r>
      <w:proofErr w:type="spellEnd"/>
      <w:r w:rsidRPr="00DB3C77">
        <w:rPr>
          <w:rFonts w:asciiTheme="minorBidi" w:hAnsiTheme="minorBidi"/>
          <w:color w:val="7F7F7F" w:themeColor="text1" w:themeTint="80"/>
          <w:sz w:val="20"/>
          <w:szCs w:val="20"/>
        </w:rPr>
        <w:t xml:space="preserve"> that training on the mixed</w:t>
      </w:r>
      <w:r w:rsidRPr="00DB3C77">
        <w:rPr>
          <w:rFonts w:asciiTheme="minorBidi" w:hAnsiTheme="minorBidi" w:hint="cs"/>
          <w:color w:val="7F7F7F" w:themeColor="text1" w:themeTint="80"/>
          <w:sz w:val="20"/>
          <w:szCs w:val="20"/>
          <w:rtl/>
          <w:lang w:bidi="he-IL"/>
        </w:rPr>
        <w:t xml:space="preserve"> </w:t>
      </w:r>
      <w:r w:rsidRPr="00DB3C77">
        <w:rPr>
          <w:rFonts w:asciiTheme="minorBidi" w:hAnsiTheme="minorBidi"/>
          <w:color w:val="7F7F7F" w:themeColor="text1" w:themeTint="80"/>
          <w:sz w:val="20"/>
          <w:szCs w:val="20"/>
        </w:rPr>
        <w:t>data harms the a</w:t>
      </w:r>
      <w:r w:rsidR="009E26D2" w:rsidRPr="00DB3C77">
        <w:rPr>
          <w:rFonts w:asciiTheme="minorBidi" w:hAnsiTheme="minorBidi"/>
          <w:color w:val="7F7F7F" w:themeColor="text1" w:themeTint="80"/>
          <w:sz w:val="20"/>
          <w:szCs w:val="20"/>
        </w:rPr>
        <w:t>ccuracy of the regression model</w:t>
      </w:r>
      <w:r w:rsidR="009E26D2" w:rsidRPr="00DB3C77">
        <w:rPr>
          <w:rFonts w:asciiTheme="minorBidi" w:hAnsiTheme="minorBidi" w:hint="cs"/>
          <w:color w:val="7F7F7F" w:themeColor="text1" w:themeTint="80"/>
          <w:sz w:val="20"/>
          <w:szCs w:val="20"/>
          <w:rtl/>
          <w:lang w:bidi="he-IL"/>
        </w:rPr>
        <w:t xml:space="preserve"> </w:t>
      </w:r>
      <w:r w:rsidRPr="00DB3C77">
        <w:rPr>
          <w:rFonts w:asciiTheme="minorBidi" w:hAnsiTheme="minorBidi"/>
          <w:color w:val="7F7F7F" w:themeColor="text1" w:themeTint="80"/>
          <w:sz w:val="20"/>
          <w:szCs w:val="20"/>
        </w:rPr>
        <w:t>on each individual dataset.</w:t>
      </w:r>
      <w:r w:rsidRPr="00DB3C77">
        <w:rPr>
          <w:rFonts w:asciiTheme="minorBidi" w:hAnsiTheme="minorBidi" w:hint="cs"/>
          <w:color w:val="7F7F7F" w:themeColor="text1" w:themeTint="80"/>
          <w:sz w:val="20"/>
          <w:szCs w:val="20"/>
          <w:rtl/>
          <w:lang w:bidi="he-IL"/>
        </w:rPr>
        <w:t xml:space="preserve"> </w:t>
      </w:r>
      <w:r w:rsidRPr="004B18FB">
        <w:rPr>
          <w:rFonts w:asciiTheme="minorBidi" w:hAnsiTheme="minorBidi"/>
          <w:color w:val="7F7F7F" w:themeColor="text1" w:themeTint="80"/>
          <w:sz w:val="20"/>
          <w:szCs w:val="20"/>
        </w:rPr>
        <w:t>However, according to the results of \Classification" and \Classification*", we</w:t>
      </w:r>
      <w:r w:rsidRPr="004B18FB">
        <w:rPr>
          <w:rFonts w:asciiTheme="minorBidi" w:hAnsiTheme="minorBidi" w:hint="cs"/>
          <w:color w:val="7F7F7F" w:themeColor="text1" w:themeTint="80"/>
          <w:sz w:val="20"/>
          <w:szCs w:val="20"/>
          <w:rtl/>
          <w:lang w:bidi="he-IL"/>
        </w:rPr>
        <w:t xml:space="preserve"> </w:t>
      </w:r>
      <w:r w:rsidR="009E26D2" w:rsidRPr="004B18FB">
        <w:rPr>
          <w:rFonts w:asciiTheme="minorBidi" w:hAnsiTheme="minorBidi"/>
          <w:color w:val="7F7F7F" w:themeColor="text1" w:themeTint="80"/>
          <w:sz w:val="20"/>
          <w:szCs w:val="20"/>
        </w:rPr>
        <w:t>do not observe performance</w:t>
      </w:r>
      <w:r w:rsidR="009E26D2" w:rsidRPr="004B18FB">
        <w:rPr>
          <w:rFonts w:asciiTheme="minorBidi" w:hAnsiTheme="minorBidi" w:hint="cs"/>
          <w:color w:val="7F7F7F" w:themeColor="text1" w:themeTint="80"/>
          <w:sz w:val="20"/>
          <w:szCs w:val="20"/>
          <w:rtl/>
          <w:lang w:bidi="he-IL"/>
        </w:rPr>
        <w:t xml:space="preserve"> </w:t>
      </w:r>
      <w:r w:rsidRPr="004B18FB">
        <w:rPr>
          <w:rFonts w:asciiTheme="minorBidi" w:hAnsiTheme="minorBidi"/>
          <w:color w:val="7F7F7F" w:themeColor="text1" w:themeTint="80"/>
          <w:sz w:val="20"/>
          <w:szCs w:val="20"/>
        </w:rPr>
        <w:t>degradation, which suggests our DABC model can</w:t>
      </w:r>
      <w:r w:rsidR="009E26D2" w:rsidRPr="004B18FB">
        <w:rPr>
          <w:rFonts w:asciiTheme="minorBidi" w:hAnsiTheme="minorBidi" w:hint="cs"/>
          <w:color w:val="7F7F7F" w:themeColor="text1" w:themeTint="80"/>
          <w:sz w:val="20"/>
          <w:szCs w:val="20"/>
          <w:rtl/>
          <w:lang w:bidi="he-IL"/>
        </w:rPr>
        <w:t xml:space="preserve"> </w:t>
      </w:r>
      <w:r w:rsidR="00335C20" w:rsidRPr="004B18FB">
        <w:rPr>
          <w:rFonts w:asciiTheme="minorBidi" w:hAnsiTheme="minorBidi"/>
          <w:color w:val="7F7F7F" w:themeColor="text1" w:themeTint="80"/>
          <w:sz w:val="20"/>
          <w:szCs w:val="20"/>
        </w:rPr>
        <w:t xml:space="preserve">better adapt to the mixed data and avoid the mutual interference of </w:t>
      </w:r>
      <w:proofErr w:type="spellStart"/>
      <w:r w:rsidR="00335C20" w:rsidRPr="004B18FB">
        <w:rPr>
          <w:rFonts w:asciiTheme="minorBidi" w:hAnsiTheme="minorBidi"/>
          <w:color w:val="7F7F7F" w:themeColor="text1" w:themeTint="80"/>
          <w:sz w:val="20"/>
          <w:szCs w:val="20"/>
        </w:rPr>
        <w:t>di_erent</w:t>
      </w:r>
      <w:proofErr w:type="spellEnd"/>
      <w:r w:rsidR="00012691" w:rsidRPr="004B18FB">
        <w:rPr>
          <w:rFonts w:asciiTheme="minorBidi" w:hAnsiTheme="minorBidi" w:hint="cs"/>
          <w:color w:val="7F7F7F" w:themeColor="text1" w:themeTint="80"/>
          <w:sz w:val="20"/>
          <w:szCs w:val="20"/>
          <w:rtl/>
          <w:lang w:bidi="he-IL"/>
        </w:rPr>
        <w:t xml:space="preserve"> </w:t>
      </w:r>
      <w:r w:rsidR="00335C20" w:rsidRPr="004B18FB">
        <w:rPr>
          <w:rFonts w:asciiTheme="minorBidi" w:hAnsiTheme="minorBidi"/>
          <w:color w:val="7F7F7F" w:themeColor="text1" w:themeTint="80"/>
          <w:sz w:val="20"/>
          <w:szCs w:val="20"/>
        </w:rPr>
        <w:t>datasets</w:t>
      </w:r>
      <w:r w:rsidR="00335C20" w:rsidRPr="00D625D4">
        <w:rPr>
          <w:rFonts w:asciiTheme="minorBidi" w:hAnsiTheme="minorBidi"/>
          <w:color w:val="7F7F7F" w:themeColor="text1" w:themeTint="80"/>
          <w:sz w:val="20"/>
          <w:szCs w:val="20"/>
        </w:rPr>
        <w:t>.</w:t>
      </w:r>
      <w:r w:rsidR="009E26D2" w:rsidRPr="00D625D4">
        <w:rPr>
          <w:rFonts w:asciiTheme="minorBidi" w:hAnsiTheme="minorBidi" w:hint="cs"/>
          <w:color w:val="7F7F7F" w:themeColor="text1" w:themeTint="80"/>
          <w:sz w:val="20"/>
          <w:szCs w:val="20"/>
          <w:rtl/>
          <w:lang w:bidi="he-IL"/>
        </w:rPr>
        <w:t xml:space="preserve"> </w:t>
      </w:r>
      <w:r w:rsidR="00335C20" w:rsidRPr="00D625D4">
        <w:rPr>
          <w:rFonts w:asciiTheme="minorBidi" w:hAnsiTheme="minorBidi"/>
          <w:color w:val="7F7F7F" w:themeColor="text1" w:themeTint="80"/>
          <w:sz w:val="20"/>
          <w:szCs w:val="20"/>
        </w:rPr>
        <w:t>Further, we draw the confusion matric</w:t>
      </w:r>
      <w:r w:rsidR="009E26D2" w:rsidRPr="00D625D4">
        <w:rPr>
          <w:rFonts w:asciiTheme="minorBidi" w:hAnsiTheme="minorBidi"/>
          <w:color w:val="7F7F7F" w:themeColor="text1" w:themeTint="80"/>
          <w:sz w:val="20"/>
          <w:szCs w:val="20"/>
        </w:rPr>
        <w:t>es of our DABC model and the re</w:t>
      </w:r>
      <w:r w:rsidR="00335C20" w:rsidRPr="00D625D4">
        <w:rPr>
          <w:rFonts w:asciiTheme="minorBidi" w:hAnsiTheme="minorBidi"/>
          <w:color w:val="7F7F7F" w:themeColor="text1" w:themeTint="80"/>
          <w:sz w:val="20"/>
          <w:szCs w:val="20"/>
        </w:rPr>
        <w:t xml:space="preserve">gression model on both the KITTI and </w:t>
      </w:r>
      <w:proofErr w:type="spellStart"/>
      <w:r w:rsidR="00335C20" w:rsidRPr="00D625D4">
        <w:rPr>
          <w:rFonts w:asciiTheme="minorBidi" w:hAnsiTheme="minorBidi"/>
          <w:color w:val="7F7F7F" w:themeColor="text1" w:themeTint="80"/>
          <w:sz w:val="20"/>
          <w:szCs w:val="20"/>
        </w:rPr>
        <w:t>ScanNet</w:t>
      </w:r>
      <w:proofErr w:type="spellEnd"/>
      <w:r w:rsidR="00335C20" w:rsidRPr="00D625D4">
        <w:rPr>
          <w:rFonts w:asciiTheme="minorBidi" w:hAnsiTheme="minorBidi"/>
          <w:color w:val="7F7F7F" w:themeColor="text1" w:themeTint="80"/>
          <w:sz w:val="20"/>
          <w:szCs w:val="20"/>
        </w:rPr>
        <w:t xml:space="preserve"> datasets. Here, each element</w:t>
      </w:r>
      <w:r w:rsidR="009E26D2" w:rsidRPr="00D625D4">
        <w:rPr>
          <w:rFonts w:asciiTheme="minorBidi" w:hAnsiTheme="minorBidi" w:hint="cs"/>
          <w:color w:val="7F7F7F" w:themeColor="text1" w:themeTint="80"/>
          <w:sz w:val="20"/>
          <w:szCs w:val="20"/>
          <w:rtl/>
          <w:lang w:bidi="he-IL"/>
        </w:rPr>
        <w:t xml:space="preserve"> </w:t>
      </w:r>
      <w:r w:rsidR="00335C20" w:rsidRPr="00D625D4">
        <w:rPr>
          <w:rFonts w:asciiTheme="minorBidi" w:hAnsiTheme="minorBidi"/>
          <w:color w:val="7F7F7F" w:themeColor="text1" w:themeTint="80"/>
          <w:sz w:val="20"/>
          <w:szCs w:val="20"/>
        </w:rPr>
        <w:t>(</w:t>
      </w:r>
      <w:proofErr w:type="spellStart"/>
      <w:r w:rsidR="00335C20" w:rsidRPr="00D625D4">
        <w:rPr>
          <w:rFonts w:asciiTheme="minorBidi" w:hAnsiTheme="minorBidi"/>
          <w:color w:val="7F7F7F" w:themeColor="text1" w:themeTint="80"/>
          <w:sz w:val="20"/>
          <w:szCs w:val="20"/>
        </w:rPr>
        <w:t>i</w:t>
      </w:r>
      <w:proofErr w:type="spellEnd"/>
      <w:r w:rsidR="00335C20" w:rsidRPr="00D625D4">
        <w:rPr>
          <w:rFonts w:asciiTheme="minorBidi" w:hAnsiTheme="minorBidi"/>
          <w:color w:val="7F7F7F" w:themeColor="text1" w:themeTint="80"/>
          <w:sz w:val="20"/>
          <w:szCs w:val="20"/>
        </w:rPr>
        <w:t>; j) in the confusion matrix represents the empirical probability of each pixel</w:t>
      </w:r>
      <w:r w:rsidR="009E26D2" w:rsidRPr="00D625D4">
        <w:rPr>
          <w:rFonts w:asciiTheme="minorBidi" w:hAnsiTheme="minorBidi" w:hint="cs"/>
          <w:color w:val="7F7F7F" w:themeColor="text1" w:themeTint="80"/>
          <w:sz w:val="20"/>
          <w:szCs w:val="20"/>
          <w:rtl/>
          <w:lang w:bidi="he-IL"/>
        </w:rPr>
        <w:t xml:space="preserve"> </w:t>
      </w:r>
      <w:r w:rsidR="00335C20" w:rsidRPr="00D625D4">
        <w:rPr>
          <w:rFonts w:asciiTheme="minorBidi" w:hAnsiTheme="minorBidi"/>
          <w:color w:val="7F7F7F" w:themeColor="text1" w:themeTint="80"/>
          <w:sz w:val="20"/>
          <w:szCs w:val="20"/>
        </w:rPr>
        <w:t xml:space="preserve">known to be label </w:t>
      </w:r>
      <w:proofErr w:type="spellStart"/>
      <w:r w:rsidR="00335C20" w:rsidRPr="00D625D4">
        <w:rPr>
          <w:rFonts w:asciiTheme="minorBidi" w:hAnsiTheme="minorBidi"/>
          <w:color w:val="7F7F7F" w:themeColor="text1" w:themeTint="80"/>
          <w:sz w:val="20"/>
          <w:szCs w:val="20"/>
        </w:rPr>
        <w:t>i</w:t>
      </w:r>
      <w:proofErr w:type="spellEnd"/>
      <w:r w:rsidR="00335C20" w:rsidRPr="00D625D4">
        <w:rPr>
          <w:rFonts w:asciiTheme="minorBidi" w:hAnsiTheme="minorBidi"/>
          <w:color w:val="7F7F7F" w:themeColor="text1" w:themeTint="80"/>
          <w:sz w:val="20"/>
          <w:szCs w:val="20"/>
        </w:rPr>
        <w:t xml:space="preserve"> but estimated to be label j. In Figure 5, we can observe a</w:t>
      </w:r>
      <w:r w:rsidR="009E26D2" w:rsidRPr="00D625D4">
        <w:rPr>
          <w:rFonts w:asciiTheme="minorBidi" w:hAnsiTheme="minorBidi" w:hint="cs"/>
          <w:color w:val="7F7F7F" w:themeColor="text1" w:themeTint="80"/>
          <w:sz w:val="20"/>
          <w:szCs w:val="20"/>
          <w:rtl/>
          <w:lang w:bidi="he-IL"/>
        </w:rPr>
        <w:t xml:space="preserve"> </w:t>
      </w:r>
      <w:r w:rsidR="00335C20" w:rsidRPr="00D625D4">
        <w:rPr>
          <w:rFonts w:asciiTheme="minorBidi" w:hAnsiTheme="minorBidi"/>
          <w:color w:val="7F7F7F" w:themeColor="text1" w:themeTint="80"/>
          <w:sz w:val="20"/>
          <w:szCs w:val="20"/>
        </w:rPr>
        <w:t>clear diagonal pattern in the matrices of our DABC model, which means that</w:t>
      </w:r>
      <w:r w:rsidR="009E26D2" w:rsidRPr="00D625D4">
        <w:rPr>
          <w:rFonts w:asciiTheme="minorBidi" w:hAnsiTheme="minorBidi" w:hint="cs"/>
          <w:color w:val="7F7F7F" w:themeColor="text1" w:themeTint="80"/>
          <w:sz w:val="20"/>
          <w:szCs w:val="20"/>
          <w:rtl/>
          <w:lang w:bidi="he-IL"/>
        </w:rPr>
        <w:t xml:space="preserve"> </w:t>
      </w:r>
      <w:r w:rsidR="00335C20" w:rsidRPr="00D625D4">
        <w:rPr>
          <w:rFonts w:asciiTheme="minorBidi" w:hAnsiTheme="minorBidi"/>
          <w:color w:val="7F7F7F" w:themeColor="text1" w:themeTint="80"/>
          <w:sz w:val="20"/>
          <w:szCs w:val="20"/>
        </w:rPr>
        <w:t>the accuracy of our DABC is higher than that of the regression model on the</w:t>
      </w:r>
      <w:r w:rsidR="009E26D2" w:rsidRPr="00D625D4">
        <w:rPr>
          <w:rFonts w:asciiTheme="minorBidi" w:hAnsiTheme="minorBidi" w:hint="cs"/>
          <w:color w:val="7F7F7F" w:themeColor="text1" w:themeTint="80"/>
          <w:sz w:val="20"/>
          <w:szCs w:val="20"/>
          <w:rtl/>
          <w:lang w:bidi="he-IL"/>
        </w:rPr>
        <w:t xml:space="preserve"> </w:t>
      </w:r>
      <w:r w:rsidR="00335C20" w:rsidRPr="00D625D4">
        <w:rPr>
          <w:rFonts w:asciiTheme="minorBidi" w:hAnsiTheme="minorBidi"/>
          <w:color w:val="7F7F7F" w:themeColor="text1" w:themeTint="80"/>
          <w:sz w:val="20"/>
          <w:szCs w:val="20"/>
        </w:rPr>
        <w:t>two datasets.</w:t>
      </w:r>
      <w:r w:rsidR="00335C20" w:rsidRPr="00D625D4">
        <w:rPr>
          <w:rFonts w:asciiTheme="minorBidi" w:hAnsiTheme="minorBidi"/>
          <w:color w:val="7F7F7F" w:themeColor="text1" w:themeTint="80"/>
          <w:sz w:val="24"/>
          <w:szCs w:val="24"/>
        </w:rPr>
        <w:t xml:space="preserve"> </w:t>
      </w:r>
      <w:r w:rsidR="00335C20" w:rsidRPr="00E452C8">
        <w:rPr>
          <w:rFonts w:asciiTheme="minorBidi" w:hAnsiTheme="minorBidi"/>
          <w:color w:val="7F7F7F" w:themeColor="text1" w:themeTint="80"/>
          <w:sz w:val="20"/>
          <w:szCs w:val="20"/>
        </w:rPr>
        <w:t>Specially, we highlight the performance of each model on the over-</w:t>
      </w:r>
      <w:r w:rsidR="009E26D2" w:rsidRPr="00E452C8">
        <w:rPr>
          <w:rFonts w:asciiTheme="minorBidi" w:hAnsiTheme="minorBidi" w:hint="cs"/>
          <w:color w:val="7F7F7F" w:themeColor="text1" w:themeTint="80"/>
          <w:sz w:val="20"/>
          <w:szCs w:val="20"/>
          <w:rtl/>
          <w:lang w:bidi="he-IL"/>
        </w:rPr>
        <w:t xml:space="preserve"> </w:t>
      </w:r>
      <w:r w:rsidR="00335C20" w:rsidRPr="00E452C8">
        <w:rPr>
          <w:rFonts w:asciiTheme="minorBidi" w:hAnsiTheme="minorBidi"/>
          <w:color w:val="7F7F7F" w:themeColor="text1" w:themeTint="80"/>
          <w:sz w:val="20"/>
          <w:szCs w:val="20"/>
        </w:rPr>
        <w:t xml:space="preserve">lapped depth ranges of two datasets, i.e. </w:t>
      </w:r>
      <w:proofErr w:type="spellStart"/>
      <w:r w:rsidR="00335C20" w:rsidRPr="00E452C8">
        <w:rPr>
          <w:rFonts w:asciiTheme="minorBidi" w:hAnsiTheme="minorBidi"/>
          <w:color w:val="7F7F7F" w:themeColor="text1" w:themeTint="80"/>
          <w:sz w:val="20"/>
          <w:szCs w:val="20"/>
        </w:rPr>
        <w:t>i</w:t>
      </w:r>
      <w:proofErr w:type="spellEnd"/>
      <w:r w:rsidR="00335C20" w:rsidRPr="00E452C8">
        <w:rPr>
          <w:rFonts w:asciiTheme="minorBidi" w:hAnsiTheme="minorBidi"/>
          <w:color w:val="7F7F7F" w:themeColor="text1" w:themeTint="80"/>
          <w:sz w:val="20"/>
          <w:szCs w:val="20"/>
        </w:rPr>
        <w:t xml:space="preserve"> </w:t>
      </w:r>
      <w:r w:rsidR="00744AE0" w:rsidRPr="00E452C8">
        <w:rPr>
          <w:rFonts w:ascii="Cambria Math" w:hAnsi="Cambria Math" w:cs="Cambria Math"/>
          <w:color w:val="7F7F7F" w:themeColor="text1" w:themeTint="80"/>
          <w:sz w:val="20"/>
          <w:szCs w:val="20"/>
        </w:rPr>
        <w:t>∈</w:t>
      </w:r>
      <w:r w:rsidR="00335C20" w:rsidRPr="00E452C8">
        <w:rPr>
          <w:rFonts w:asciiTheme="minorBidi" w:hAnsiTheme="minorBidi"/>
          <w:color w:val="7F7F7F" w:themeColor="text1" w:themeTint="80"/>
          <w:sz w:val="20"/>
          <w:szCs w:val="20"/>
        </w:rPr>
        <w:t xml:space="preserve"> [60; 95</w:t>
      </w:r>
      <w:proofErr w:type="gramStart"/>
      <w:r w:rsidR="00335C20" w:rsidRPr="00E452C8">
        <w:rPr>
          <w:rFonts w:asciiTheme="minorBidi" w:hAnsiTheme="minorBidi"/>
          <w:color w:val="7F7F7F" w:themeColor="text1" w:themeTint="80"/>
          <w:sz w:val="20"/>
          <w:szCs w:val="20"/>
        </w:rPr>
        <w:t>]</w:t>
      </w:r>
      <w:r w:rsidR="005355F2" w:rsidRPr="00E452C8">
        <w:rPr>
          <w:rFonts w:asciiTheme="minorBidi" w:hAnsiTheme="minorBidi" w:hint="cs"/>
          <w:color w:val="7F7F7F" w:themeColor="text1" w:themeTint="80"/>
          <w:sz w:val="20"/>
          <w:szCs w:val="20"/>
          <w:rtl/>
          <w:lang w:bidi="he-IL"/>
        </w:rPr>
        <w:t xml:space="preserve"> </w:t>
      </w:r>
      <w:r w:rsidR="00335C20" w:rsidRPr="00E452C8">
        <w:rPr>
          <w:rFonts w:asciiTheme="minorBidi" w:hAnsiTheme="minorBidi"/>
          <w:color w:val="7F7F7F" w:themeColor="text1" w:themeTint="80"/>
          <w:sz w:val="20"/>
          <w:szCs w:val="20"/>
        </w:rPr>
        <w:t>.</w:t>
      </w:r>
      <w:proofErr w:type="gramEnd"/>
      <w:r w:rsidR="00335C20" w:rsidRPr="00E452C8">
        <w:rPr>
          <w:rFonts w:asciiTheme="minorBidi" w:hAnsiTheme="minorBidi"/>
          <w:color w:val="7F7F7F" w:themeColor="text1" w:themeTint="80"/>
          <w:sz w:val="20"/>
          <w:szCs w:val="20"/>
        </w:rPr>
        <w:t xml:space="preserve"> From Figure 5(e)</w:t>
      </w:r>
      <w:r w:rsidR="001D44A2" w:rsidRPr="00E452C8">
        <w:rPr>
          <w:rFonts w:asciiTheme="minorBidi" w:hAnsiTheme="minorBidi"/>
          <w:color w:val="7F7F7F" w:themeColor="text1" w:themeTint="80"/>
          <w:sz w:val="20"/>
          <w:szCs w:val="20"/>
        </w:rPr>
        <w:t>~</w:t>
      </w:r>
      <w:r w:rsidR="00335C20" w:rsidRPr="00E452C8">
        <w:rPr>
          <w:rFonts w:asciiTheme="minorBidi" w:hAnsiTheme="minorBidi"/>
          <w:color w:val="7F7F7F" w:themeColor="text1" w:themeTint="80"/>
          <w:sz w:val="20"/>
          <w:szCs w:val="20"/>
        </w:rPr>
        <w:t>(h), we</w:t>
      </w:r>
      <w:r w:rsidR="009E26D2" w:rsidRPr="00E452C8">
        <w:rPr>
          <w:rFonts w:asciiTheme="minorBidi" w:hAnsiTheme="minorBidi" w:hint="cs"/>
          <w:color w:val="7F7F7F" w:themeColor="text1" w:themeTint="80"/>
          <w:sz w:val="20"/>
          <w:szCs w:val="20"/>
          <w:rtl/>
          <w:lang w:bidi="he-IL"/>
        </w:rPr>
        <w:t xml:space="preserve"> </w:t>
      </w:r>
      <w:r w:rsidR="00885542" w:rsidRPr="00E452C8">
        <w:rPr>
          <w:rFonts w:asciiTheme="minorBidi" w:hAnsiTheme="minorBidi"/>
          <w:color w:val="7F7F7F" w:themeColor="text1" w:themeTint="80"/>
          <w:sz w:val="20"/>
          <w:szCs w:val="20"/>
          <w:lang w:bidi="he-IL"/>
        </w:rPr>
        <w:t>fi</w:t>
      </w:r>
      <w:r w:rsidR="00335C20" w:rsidRPr="00E452C8">
        <w:rPr>
          <w:rFonts w:asciiTheme="minorBidi" w:hAnsiTheme="minorBidi"/>
          <w:color w:val="7F7F7F" w:themeColor="text1" w:themeTint="80"/>
          <w:sz w:val="20"/>
          <w:szCs w:val="20"/>
        </w:rPr>
        <w:t>nd that our DABC model performs better than the regression model on this</w:t>
      </w:r>
      <w:r w:rsidR="009E26D2" w:rsidRPr="00E452C8">
        <w:rPr>
          <w:rFonts w:asciiTheme="minorBidi" w:hAnsiTheme="minorBidi" w:hint="cs"/>
          <w:color w:val="7F7F7F" w:themeColor="text1" w:themeTint="80"/>
          <w:sz w:val="20"/>
          <w:szCs w:val="20"/>
          <w:rtl/>
          <w:lang w:bidi="he-IL"/>
        </w:rPr>
        <w:t xml:space="preserve"> </w:t>
      </w:r>
      <w:r w:rsidR="00335C20" w:rsidRPr="00E452C8">
        <w:rPr>
          <w:rFonts w:asciiTheme="minorBidi" w:hAnsiTheme="minorBidi"/>
          <w:color w:val="7F7F7F" w:themeColor="text1" w:themeTint="80"/>
          <w:sz w:val="20"/>
          <w:szCs w:val="20"/>
        </w:rPr>
        <w:t>range. It indicates that our DABC model can tackle the complex depth patterns</w:t>
      </w:r>
      <w:r w:rsidR="009E26D2" w:rsidRPr="00E452C8">
        <w:rPr>
          <w:rFonts w:asciiTheme="minorBidi" w:hAnsiTheme="minorBidi" w:hint="cs"/>
          <w:color w:val="7F7F7F" w:themeColor="text1" w:themeTint="80"/>
          <w:sz w:val="20"/>
          <w:szCs w:val="20"/>
          <w:rtl/>
          <w:lang w:bidi="he-IL"/>
        </w:rPr>
        <w:t xml:space="preserve"> </w:t>
      </w:r>
      <w:r w:rsidR="00335C20" w:rsidRPr="00E452C8">
        <w:rPr>
          <w:rFonts w:asciiTheme="minorBidi" w:hAnsiTheme="minorBidi"/>
          <w:color w:val="7F7F7F" w:themeColor="text1" w:themeTint="80"/>
          <w:sz w:val="20"/>
          <w:szCs w:val="20"/>
        </w:rPr>
        <w:t>well in these easily-confusing depth ranges.</w:t>
      </w:r>
    </w:p>
    <w:p w:rsidR="009E26D2" w:rsidRDefault="009E26D2" w:rsidP="0007457A">
      <w:pPr>
        <w:autoSpaceDE w:val="0"/>
        <w:autoSpaceDN w:val="0"/>
        <w:bidi/>
        <w:adjustRightInd w:val="0"/>
        <w:spacing w:after="0" w:line="240" w:lineRule="auto"/>
        <w:ind w:firstLine="0"/>
        <w:jc w:val="both"/>
        <w:rPr>
          <w:rFonts w:asciiTheme="minorBidi" w:hAnsiTheme="minorBidi"/>
          <w:sz w:val="24"/>
          <w:szCs w:val="24"/>
          <w:rtl/>
          <w:lang w:bidi="he-IL"/>
        </w:rPr>
      </w:pPr>
    </w:p>
    <w:p w:rsidR="0007457A" w:rsidRPr="00C82950" w:rsidRDefault="0007457A" w:rsidP="001D5F96">
      <w:pPr>
        <w:autoSpaceDE w:val="0"/>
        <w:autoSpaceDN w:val="0"/>
        <w:bidi/>
        <w:adjustRightInd w:val="0"/>
        <w:spacing w:after="0" w:line="240" w:lineRule="auto"/>
        <w:ind w:firstLine="0"/>
        <w:jc w:val="both"/>
        <w:rPr>
          <w:rFonts w:asciiTheme="minorBidi" w:hAnsiTheme="minorBidi"/>
          <w:sz w:val="24"/>
          <w:szCs w:val="24"/>
          <w:rtl/>
          <w:lang w:bidi="he-IL"/>
        </w:rPr>
      </w:pPr>
      <w:r>
        <w:rPr>
          <w:rFonts w:asciiTheme="minorBidi" w:hAnsiTheme="minorBidi" w:hint="cs"/>
          <w:sz w:val="24"/>
          <w:szCs w:val="24"/>
          <w:rtl/>
          <w:lang w:bidi="he-IL"/>
        </w:rPr>
        <w:t xml:space="preserve">אנו מאמינים שהביצועים יוצאי הדופן של מודל ה- </w:t>
      </w:r>
      <w:r>
        <w:rPr>
          <w:rFonts w:asciiTheme="minorBidi" w:hAnsiTheme="minorBidi"/>
          <w:sz w:val="24"/>
          <w:szCs w:val="24"/>
          <w:lang w:bidi="he-IL"/>
        </w:rPr>
        <w:t>DABC</w:t>
      </w:r>
      <w:r>
        <w:rPr>
          <w:rFonts w:asciiTheme="minorBidi" w:hAnsiTheme="minorBidi" w:hint="cs"/>
          <w:sz w:val="24"/>
          <w:szCs w:val="24"/>
          <w:rtl/>
          <w:lang w:bidi="he-IL"/>
        </w:rPr>
        <w:t xml:space="preserve"> בניבוי</w:t>
      </w:r>
      <w:r w:rsidR="007B7068">
        <w:rPr>
          <w:rFonts w:asciiTheme="minorBidi" w:hAnsiTheme="minorBidi" w:hint="cs"/>
          <w:sz w:val="24"/>
          <w:szCs w:val="24"/>
          <w:rtl/>
          <w:lang w:bidi="he-IL"/>
        </w:rPr>
        <w:t xml:space="preserve"> עומק אמין</w:t>
      </w:r>
      <w:r w:rsidR="00A25091">
        <w:rPr>
          <w:rFonts w:asciiTheme="minorBidi" w:hAnsiTheme="minorBidi"/>
          <w:sz w:val="24"/>
          <w:szCs w:val="24"/>
          <w:lang w:bidi="he-IL"/>
        </w:rPr>
        <w:t xml:space="preserve"> </w:t>
      </w:r>
      <w:r w:rsidR="001D2422">
        <w:rPr>
          <w:rFonts w:asciiTheme="minorBidi" w:hAnsiTheme="minorBidi" w:hint="cs"/>
          <w:sz w:val="24"/>
          <w:szCs w:val="24"/>
          <w:rtl/>
          <w:lang w:bidi="he-IL"/>
        </w:rPr>
        <w:t>מפיקים תועלת</w:t>
      </w:r>
      <w:r w:rsidR="000F687D">
        <w:rPr>
          <w:rFonts w:asciiTheme="minorBidi" w:hAnsiTheme="minorBidi" w:hint="cs"/>
          <w:sz w:val="24"/>
          <w:szCs w:val="24"/>
          <w:rtl/>
          <w:lang w:bidi="he-IL"/>
        </w:rPr>
        <w:t xml:space="preserve"> מהפיכת ניבוי העומק לבעיית </w:t>
      </w:r>
      <w:r w:rsidR="000F687D" w:rsidRPr="00A91FE4">
        <w:rPr>
          <w:rFonts w:asciiTheme="minorBidi" w:hAnsiTheme="minorBidi" w:hint="cs"/>
          <w:color w:val="FF0000"/>
          <w:sz w:val="24"/>
          <w:szCs w:val="24"/>
          <w:rtl/>
          <w:lang w:bidi="he-IL"/>
        </w:rPr>
        <w:t>סיווג/קלסיפיקציה מרוב</w:t>
      </w:r>
      <w:r w:rsidR="00A91FE4" w:rsidRPr="00A91FE4">
        <w:rPr>
          <w:rFonts w:asciiTheme="minorBidi" w:hAnsiTheme="minorBidi" w:hint="cs"/>
          <w:color w:val="FF0000"/>
          <w:sz w:val="24"/>
          <w:szCs w:val="24"/>
          <w:rtl/>
          <w:lang w:bidi="he-IL"/>
        </w:rPr>
        <w:t>ת-כיתות/אשכולות</w:t>
      </w:r>
      <w:r w:rsidR="00A91FE4">
        <w:rPr>
          <w:rFonts w:asciiTheme="minorBidi" w:hAnsiTheme="minorBidi" w:hint="cs"/>
          <w:sz w:val="24"/>
          <w:szCs w:val="24"/>
          <w:rtl/>
          <w:lang w:bidi="he-IL"/>
        </w:rPr>
        <w:t xml:space="preserve"> (</w:t>
      </w:r>
      <w:r w:rsidR="00A91FE4" w:rsidRPr="00A91FE4">
        <w:rPr>
          <w:rFonts w:asciiTheme="minorBidi" w:hAnsiTheme="minorBidi"/>
          <w:color w:val="FF0000"/>
          <w:sz w:val="24"/>
          <w:szCs w:val="24"/>
        </w:rPr>
        <w:t>multi-class classification</w:t>
      </w:r>
      <w:r w:rsidR="00A91FE4">
        <w:rPr>
          <w:rFonts w:asciiTheme="minorBidi" w:hAnsiTheme="minorBidi" w:hint="cs"/>
          <w:sz w:val="24"/>
          <w:szCs w:val="24"/>
          <w:rtl/>
          <w:lang w:bidi="he-IL"/>
        </w:rPr>
        <w:t>).</w:t>
      </w:r>
      <w:r w:rsidR="000F687D">
        <w:rPr>
          <w:rFonts w:asciiTheme="minorBidi" w:hAnsiTheme="minorBidi" w:hint="cs"/>
          <w:sz w:val="24"/>
          <w:szCs w:val="24"/>
          <w:rtl/>
          <w:lang w:bidi="he-IL"/>
        </w:rPr>
        <w:t xml:space="preserve"> </w:t>
      </w:r>
      <w:r w:rsidR="00C82950">
        <w:rPr>
          <w:rFonts w:asciiTheme="minorBidi" w:hAnsiTheme="minorBidi" w:hint="cs"/>
          <w:sz w:val="24"/>
          <w:szCs w:val="24"/>
          <w:rtl/>
          <w:lang w:bidi="he-IL"/>
        </w:rPr>
        <w:t>כשמתמודדים עם תבניות עומק מורכבות מסצנות פנים וחוץ, ברשת רגרסיה, הנוירון האחרון צריך להפיק פעילו</w:t>
      </w:r>
      <w:r w:rsidR="00A071A4">
        <w:rPr>
          <w:rFonts w:asciiTheme="minorBidi" w:hAnsiTheme="minorBidi" w:hint="cs"/>
          <w:sz w:val="24"/>
          <w:szCs w:val="24"/>
          <w:rtl/>
          <w:lang w:bidi="he-IL"/>
        </w:rPr>
        <w:t>יו</w:t>
      </w:r>
      <w:r w:rsidR="00C82950">
        <w:rPr>
          <w:rFonts w:asciiTheme="minorBidi" w:hAnsiTheme="minorBidi" w:hint="cs"/>
          <w:sz w:val="24"/>
          <w:szCs w:val="24"/>
          <w:rtl/>
          <w:lang w:bidi="he-IL"/>
        </w:rPr>
        <w:t>ת מדוייק</w:t>
      </w:r>
      <w:r w:rsidR="00A071A4">
        <w:rPr>
          <w:rFonts w:asciiTheme="minorBidi" w:hAnsiTheme="minorBidi" w:hint="cs"/>
          <w:sz w:val="24"/>
          <w:szCs w:val="24"/>
          <w:rtl/>
          <w:lang w:bidi="he-IL"/>
        </w:rPr>
        <w:t>ו</w:t>
      </w:r>
      <w:r w:rsidR="00C82950">
        <w:rPr>
          <w:rFonts w:asciiTheme="minorBidi" w:hAnsiTheme="minorBidi" w:hint="cs"/>
          <w:sz w:val="24"/>
          <w:szCs w:val="24"/>
          <w:rtl/>
          <w:lang w:bidi="he-IL"/>
        </w:rPr>
        <w:t>ת</w:t>
      </w:r>
      <w:r w:rsidR="00CB1807">
        <w:rPr>
          <w:rFonts w:asciiTheme="minorBidi" w:hAnsiTheme="minorBidi" w:hint="cs"/>
          <w:sz w:val="24"/>
          <w:szCs w:val="24"/>
          <w:rtl/>
          <w:lang w:bidi="he-IL"/>
        </w:rPr>
        <w:t xml:space="preserve"> לכל תבניות העומק; אבל ברשת הקלסיפיקציה/מיון/סיווג</w:t>
      </w:r>
      <w:r w:rsidR="008838FB">
        <w:rPr>
          <w:rFonts w:asciiTheme="minorBidi" w:hAnsiTheme="minorBidi" w:hint="cs"/>
          <w:sz w:val="24"/>
          <w:szCs w:val="24"/>
          <w:rtl/>
          <w:lang w:bidi="he-IL"/>
        </w:rPr>
        <w:t>, כל נוירון בשכבה האחרונה מתאים/מקושר רק למקטע/אינטרוול עומקים מסויים ופעיל רק למספר תבניות עומק</w:t>
      </w:r>
      <w:r w:rsidR="00ED6EE3">
        <w:rPr>
          <w:rFonts w:asciiTheme="minorBidi" w:hAnsiTheme="minorBidi" w:hint="cs"/>
          <w:sz w:val="24"/>
          <w:szCs w:val="24"/>
          <w:rtl/>
          <w:lang w:bidi="he-IL"/>
        </w:rPr>
        <w:t xml:space="preserve"> מיוחדות</w:t>
      </w:r>
      <w:r w:rsidR="00C21C18">
        <w:rPr>
          <w:rFonts w:asciiTheme="minorBidi" w:hAnsiTheme="minorBidi" w:hint="cs"/>
          <w:sz w:val="24"/>
          <w:szCs w:val="24"/>
          <w:rtl/>
          <w:lang w:bidi="he-IL"/>
        </w:rPr>
        <w:t>, דבר שמקל על האימון של רשת המיון/קלסיפיקציה ומשפר את ביצועיה.</w:t>
      </w:r>
      <w:r w:rsidR="00647ED2">
        <w:rPr>
          <w:rFonts w:asciiTheme="minorBidi" w:hAnsiTheme="minorBidi" w:hint="cs"/>
          <w:sz w:val="24"/>
          <w:szCs w:val="24"/>
          <w:rtl/>
          <w:lang w:bidi="he-IL"/>
        </w:rPr>
        <w:t xml:space="preserve"> במיוחד, בתחום החפיפה בין טווחי העומקים, רשת המיון מראה עמידות/אמינות טובה יותר.</w:t>
      </w:r>
    </w:p>
    <w:p w:rsidR="00A25091" w:rsidRPr="0007457A" w:rsidRDefault="00A25091" w:rsidP="00A25091">
      <w:pPr>
        <w:autoSpaceDE w:val="0"/>
        <w:autoSpaceDN w:val="0"/>
        <w:bidi/>
        <w:adjustRightInd w:val="0"/>
        <w:spacing w:after="0" w:line="240" w:lineRule="auto"/>
        <w:ind w:firstLine="0"/>
        <w:jc w:val="both"/>
        <w:rPr>
          <w:rFonts w:asciiTheme="minorBidi" w:hAnsiTheme="minorBidi"/>
          <w:sz w:val="24"/>
          <w:szCs w:val="24"/>
          <w:rtl/>
          <w:lang w:bidi="he-IL"/>
        </w:rPr>
      </w:pPr>
    </w:p>
    <w:p w:rsidR="00DB6F93" w:rsidRDefault="00335C20" w:rsidP="006539EE">
      <w:pPr>
        <w:autoSpaceDE w:val="0"/>
        <w:autoSpaceDN w:val="0"/>
        <w:adjustRightInd w:val="0"/>
        <w:spacing w:after="0" w:line="240" w:lineRule="auto"/>
        <w:ind w:firstLine="0"/>
        <w:jc w:val="both"/>
        <w:rPr>
          <w:rFonts w:asciiTheme="minorBidi" w:hAnsiTheme="minorBidi"/>
          <w:color w:val="7F7F7F" w:themeColor="text1" w:themeTint="80"/>
          <w:sz w:val="24"/>
          <w:szCs w:val="24"/>
          <w:rtl/>
          <w:lang w:bidi="he-IL"/>
        </w:rPr>
      </w:pPr>
      <w:r w:rsidRPr="00122678">
        <w:rPr>
          <w:rFonts w:asciiTheme="minorBidi" w:hAnsiTheme="minorBidi"/>
          <w:color w:val="7F7F7F" w:themeColor="text1" w:themeTint="80"/>
          <w:sz w:val="20"/>
          <w:szCs w:val="20"/>
        </w:rPr>
        <w:t>We believe that the outstanding performance of DABC model in robust depth</w:t>
      </w:r>
      <w:r w:rsidR="006539EE" w:rsidRPr="00122678">
        <w:rPr>
          <w:rFonts w:asciiTheme="minorBidi" w:hAnsiTheme="minorBidi"/>
          <w:color w:val="7F7F7F" w:themeColor="text1" w:themeTint="80"/>
          <w:sz w:val="20"/>
          <w:szCs w:val="20"/>
        </w:rPr>
        <w:t xml:space="preserve"> </w:t>
      </w:r>
      <w:r w:rsidR="0007457A" w:rsidRPr="00122678">
        <w:rPr>
          <w:rFonts w:asciiTheme="minorBidi" w:hAnsiTheme="minorBidi"/>
          <w:color w:val="7F7F7F" w:themeColor="text1" w:themeTint="80"/>
          <w:sz w:val="20"/>
          <w:szCs w:val="20"/>
        </w:rPr>
        <w:t>prediction benefi</w:t>
      </w:r>
      <w:r w:rsidRPr="00122678">
        <w:rPr>
          <w:rFonts w:asciiTheme="minorBidi" w:hAnsiTheme="minorBidi"/>
          <w:color w:val="7F7F7F" w:themeColor="text1" w:themeTint="80"/>
          <w:sz w:val="20"/>
          <w:szCs w:val="20"/>
        </w:rPr>
        <w:t>ts from recasting depth predicti</w:t>
      </w:r>
      <w:r w:rsidR="00A25091" w:rsidRPr="00122678">
        <w:rPr>
          <w:rFonts w:asciiTheme="minorBidi" w:hAnsiTheme="minorBidi"/>
          <w:color w:val="7F7F7F" w:themeColor="text1" w:themeTint="80"/>
          <w:sz w:val="20"/>
          <w:szCs w:val="20"/>
        </w:rPr>
        <w:t>on into a multi-class classifi</w:t>
      </w:r>
      <w:r w:rsidR="006539EE" w:rsidRPr="00122678">
        <w:rPr>
          <w:rFonts w:asciiTheme="minorBidi" w:hAnsiTheme="minorBidi"/>
          <w:color w:val="7F7F7F" w:themeColor="text1" w:themeTint="80"/>
          <w:sz w:val="20"/>
          <w:szCs w:val="20"/>
        </w:rPr>
        <w:t>ca</w:t>
      </w:r>
      <w:r w:rsidRPr="00122678">
        <w:rPr>
          <w:rFonts w:asciiTheme="minorBidi" w:hAnsiTheme="minorBidi"/>
          <w:color w:val="7F7F7F" w:themeColor="text1" w:themeTint="80"/>
          <w:sz w:val="20"/>
          <w:szCs w:val="20"/>
        </w:rPr>
        <w:t>tion problem. When facing the complex depth patterns from indoor and outdoor</w:t>
      </w:r>
      <w:r w:rsidR="006539EE" w:rsidRPr="00122678">
        <w:rPr>
          <w:rFonts w:asciiTheme="minorBidi" w:hAnsiTheme="minorBidi"/>
          <w:color w:val="7F7F7F" w:themeColor="text1" w:themeTint="80"/>
          <w:sz w:val="20"/>
          <w:szCs w:val="20"/>
        </w:rPr>
        <w:t xml:space="preserve"> </w:t>
      </w:r>
      <w:r w:rsidRPr="00122678">
        <w:rPr>
          <w:rFonts w:asciiTheme="minorBidi" w:hAnsiTheme="minorBidi"/>
          <w:color w:val="7F7F7F" w:themeColor="text1" w:themeTint="80"/>
          <w:sz w:val="20"/>
          <w:szCs w:val="20"/>
        </w:rPr>
        <w:t>scenes, in regression network, the last neuron</w:t>
      </w:r>
      <w:r w:rsidR="006539EE" w:rsidRPr="00122678">
        <w:rPr>
          <w:rFonts w:asciiTheme="minorBidi" w:hAnsiTheme="minorBidi"/>
          <w:color w:val="7F7F7F" w:themeColor="text1" w:themeTint="80"/>
          <w:sz w:val="20"/>
          <w:szCs w:val="20"/>
        </w:rPr>
        <w:t xml:space="preserve"> should produce accurate activa</w:t>
      </w:r>
      <w:r w:rsidRPr="00122678">
        <w:rPr>
          <w:rFonts w:asciiTheme="minorBidi" w:hAnsiTheme="minorBidi"/>
          <w:color w:val="7F7F7F" w:themeColor="text1" w:themeTint="80"/>
          <w:sz w:val="20"/>
          <w:szCs w:val="20"/>
        </w:rPr>
        <w:t xml:space="preserve">tions for the whole depth patterns; but in the </w:t>
      </w:r>
      <w:r w:rsidR="00777312" w:rsidRPr="00122678">
        <w:rPr>
          <w:rFonts w:asciiTheme="minorBidi" w:hAnsiTheme="minorBidi"/>
          <w:color w:val="7F7F7F" w:themeColor="text1" w:themeTint="80"/>
          <w:sz w:val="20"/>
          <w:szCs w:val="20"/>
        </w:rPr>
        <w:t>classification</w:t>
      </w:r>
      <w:r w:rsidRPr="00122678">
        <w:rPr>
          <w:rFonts w:asciiTheme="minorBidi" w:hAnsiTheme="minorBidi"/>
          <w:color w:val="7F7F7F" w:themeColor="text1" w:themeTint="80"/>
          <w:sz w:val="20"/>
          <w:szCs w:val="20"/>
        </w:rPr>
        <w:t xml:space="preserve"> network, each neuron</w:t>
      </w:r>
      <w:r w:rsidR="006539EE" w:rsidRPr="00122678">
        <w:rPr>
          <w:rFonts w:asciiTheme="minorBidi" w:hAnsiTheme="minorBidi"/>
          <w:color w:val="7F7F7F" w:themeColor="text1" w:themeTint="80"/>
          <w:sz w:val="20"/>
          <w:szCs w:val="20"/>
        </w:rPr>
        <w:t xml:space="preserve"> </w:t>
      </w:r>
      <w:r w:rsidRPr="00122678">
        <w:rPr>
          <w:rFonts w:asciiTheme="minorBidi" w:hAnsiTheme="minorBidi"/>
          <w:color w:val="7F7F7F" w:themeColor="text1" w:themeTint="80"/>
          <w:sz w:val="20"/>
          <w:szCs w:val="20"/>
        </w:rPr>
        <w:t>in last layer only</w:t>
      </w:r>
      <w:r w:rsidR="00A25091" w:rsidRPr="00122678">
        <w:rPr>
          <w:rFonts w:asciiTheme="minorBidi" w:hAnsiTheme="minorBidi"/>
          <w:color w:val="7F7F7F" w:themeColor="text1" w:themeTint="80"/>
          <w:sz w:val="20"/>
          <w:szCs w:val="20"/>
        </w:rPr>
        <w:t xml:space="preserve"> corresponds to a specifi</w:t>
      </w:r>
      <w:r w:rsidRPr="00122678">
        <w:rPr>
          <w:rFonts w:asciiTheme="minorBidi" w:hAnsiTheme="minorBidi"/>
          <w:color w:val="7F7F7F" w:themeColor="text1" w:themeTint="80"/>
          <w:sz w:val="20"/>
          <w:szCs w:val="20"/>
        </w:rPr>
        <w:t>ed depth interval and activates for some</w:t>
      </w:r>
      <w:r w:rsidR="006539EE" w:rsidRPr="00122678">
        <w:rPr>
          <w:rFonts w:asciiTheme="minorBidi" w:hAnsiTheme="minorBidi"/>
          <w:color w:val="7F7F7F" w:themeColor="text1" w:themeTint="80"/>
          <w:sz w:val="20"/>
          <w:szCs w:val="20"/>
        </w:rPr>
        <w:t xml:space="preserve"> </w:t>
      </w:r>
      <w:r w:rsidRPr="00122678">
        <w:rPr>
          <w:rFonts w:asciiTheme="minorBidi" w:hAnsiTheme="minorBidi"/>
          <w:color w:val="7F7F7F" w:themeColor="text1" w:themeTint="80"/>
          <w:sz w:val="20"/>
          <w:szCs w:val="20"/>
        </w:rPr>
        <w:t xml:space="preserve">special depth patterns, which makes the </w:t>
      </w:r>
      <w:r w:rsidR="00777312" w:rsidRPr="00122678">
        <w:rPr>
          <w:rFonts w:asciiTheme="minorBidi" w:hAnsiTheme="minorBidi"/>
          <w:color w:val="7F7F7F" w:themeColor="text1" w:themeTint="80"/>
          <w:sz w:val="20"/>
          <w:szCs w:val="20"/>
        </w:rPr>
        <w:t>classification</w:t>
      </w:r>
      <w:r w:rsidRPr="00122678">
        <w:rPr>
          <w:rFonts w:asciiTheme="minorBidi" w:hAnsiTheme="minorBidi"/>
          <w:color w:val="7F7F7F" w:themeColor="text1" w:themeTint="80"/>
          <w:sz w:val="20"/>
          <w:szCs w:val="20"/>
        </w:rPr>
        <w:t xml:space="preserve"> network easy to train and</w:t>
      </w:r>
      <w:r w:rsidR="006539EE" w:rsidRPr="00122678">
        <w:rPr>
          <w:rFonts w:asciiTheme="minorBidi" w:hAnsiTheme="minorBidi"/>
          <w:color w:val="7F7F7F" w:themeColor="text1" w:themeTint="80"/>
          <w:sz w:val="20"/>
          <w:szCs w:val="20"/>
        </w:rPr>
        <w:t xml:space="preserve"> </w:t>
      </w:r>
      <w:r w:rsidRPr="00122678">
        <w:rPr>
          <w:rFonts w:asciiTheme="minorBidi" w:hAnsiTheme="minorBidi"/>
          <w:color w:val="7F7F7F" w:themeColor="text1" w:themeTint="80"/>
          <w:sz w:val="20"/>
          <w:szCs w:val="20"/>
        </w:rPr>
        <w:t>to achieve better performance. Specially, in the o</w:t>
      </w:r>
      <w:r w:rsidR="006539EE" w:rsidRPr="00122678">
        <w:rPr>
          <w:rFonts w:asciiTheme="minorBidi" w:hAnsiTheme="minorBidi"/>
          <w:color w:val="7F7F7F" w:themeColor="text1" w:themeTint="80"/>
          <w:sz w:val="20"/>
          <w:szCs w:val="20"/>
        </w:rPr>
        <w:t>verlapped depth range, the clas</w:t>
      </w:r>
      <w:r w:rsidR="00A25091" w:rsidRPr="00122678">
        <w:rPr>
          <w:rFonts w:asciiTheme="minorBidi" w:hAnsiTheme="minorBidi"/>
          <w:color w:val="7F7F7F" w:themeColor="text1" w:themeTint="80"/>
          <w:sz w:val="20"/>
          <w:szCs w:val="20"/>
        </w:rPr>
        <w:t>sifi</w:t>
      </w:r>
      <w:r w:rsidRPr="00122678">
        <w:rPr>
          <w:rFonts w:asciiTheme="minorBidi" w:hAnsiTheme="minorBidi"/>
          <w:color w:val="7F7F7F" w:themeColor="text1" w:themeTint="80"/>
          <w:sz w:val="20"/>
          <w:szCs w:val="20"/>
        </w:rPr>
        <w:t>cation network shows stronger robustness.</w:t>
      </w:r>
      <w:r w:rsidRPr="00122678">
        <w:rPr>
          <w:rFonts w:asciiTheme="minorBidi" w:hAnsiTheme="minorBidi"/>
          <w:color w:val="7F7F7F" w:themeColor="text1" w:themeTint="80"/>
          <w:sz w:val="24"/>
          <w:szCs w:val="24"/>
        </w:rPr>
        <w:t xml:space="preserve"> </w:t>
      </w:r>
    </w:p>
    <w:p w:rsidR="00DB6F93" w:rsidRDefault="00DB6F93" w:rsidP="006539EE">
      <w:pPr>
        <w:autoSpaceDE w:val="0"/>
        <w:autoSpaceDN w:val="0"/>
        <w:adjustRightInd w:val="0"/>
        <w:spacing w:after="0" w:line="240" w:lineRule="auto"/>
        <w:ind w:firstLine="0"/>
        <w:jc w:val="both"/>
        <w:rPr>
          <w:rFonts w:asciiTheme="minorBidi" w:hAnsiTheme="minorBidi"/>
          <w:color w:val="7F7F7F" w:themeColor="text1" w:themeTint="80"/>
          <w:sz w:val="24"/>
          <w:szCs w:val="24"/>
          <w:rtl/>
          <w:lang w:bidi="he-IL"/>
        </w:rPr>
      </w:pPr>
    </w:p>
    <w:p w:rsidR="00DB6F93" w:rsidRPr="00DB6F93" w:rsidRDefault="00DB6F93" w:rsidP="00DB6F93">
      <w:pPr>
        <w:autoSpaceDE w:val="0"/>
        <w:autoSpaceDN w:val="0"/>
        <w:bidi/>
        <w:adjustRightInd w:val="0"/>
        <w:spacing w:after="0" w:line="240" w:lineRule="auto"/>
        <w:ind w:firstLine="0"/>
        <w:jc w:val="both"/>
        <w:rPr>
          <w:rFonts w:asciiTheme="minorBidi" w:hAnsiTheme="minorBidi"/>
          <w:sz w:val="24"/>
          <w:szCs w:val="24"/>
          <w:rtl/>
          <w:lang w:bidi="he-IL"/>
        </w:rPr>
      </w:pPr>
      <w:r w:rsidRPr="00DB6F93">
        <w:rPr>
          <w:rFonts w:asciiTheme="minorBidi" w:hAnsiTheme="minorBidi" w:hint="cs"/>
          <w:sz w:val="24"/>
          <w:szCs w:val="24"/>
          <w:rtl/>
          <w:lang w:bidi="he-IL"/>
        </w:rPr>
        <w:t>בפועל</w:t>
      </w:r>
      <w:r>
        <w:rPr>
          <w:rFonts w:asciiTheme="minorBidi" w:hAnsiTheme="minorBidi" w:hint="cs"/>
          <w:sz w:val="24"/>
          <w:szCs w:val="24"/>
          <w:rtl/>
          <w:lang w:bidi="he-IL"/>
        </w:rPr>
        <w:t>, לכל נוירון בשכבה האחרונה, עם ערך העומק של דגימה רחוק מאיטרוול/מקטע העומק המוגדר לנוירון זה, הדגימה היא לרוב דוגמה שלילית קלה, עם תרומת הפסד מזערית לאימון של נוירון זה.</w:t>
      </w:r>
      <w:r w:rsidR="005C4D9E">
        <w:rPr>
          <w:rFonts w:asciiTheme="minorBidi" w:hAnsiTheme="minorBidi" w:hint="cs"/>
          <w:sz w:val="24"/>
          <w:szCs w:val="24"/>
          <w:rtl/>
          <w:lang w:bidi="he-IL"/>
        </w:rPr>
        <w:t xml:space="preserve"> כך, הדומאות של סצנות חוץ כמעט לא יכולות להשפיע על אימון הנוירונים המתאימים לטווח העומקים של סצנות פנים, ולהיפך. לכן המודל שלנו יכול להתאים את עצמו/להסתגל למידע מעורב ולהתעלם מהפרעות הדדיות בין מערכי מידע שונים.</w:t>
      </w:r>
    </w:p>
    <w:p w:rsidR="00335C20" w:rsidRPr="003E03BB" w:rsidRDefault="00335C20" w:rsidP="006539EE">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3E03BB">
        <w:rPr>
          <w:rFonts w:asciiTheme="minorBidi" w:hAnsiTheme="minorBidi"/>
          <w:color w:val="7F7F7F" w:themeColor="text1" w:themeTint="80"/>
          <w:sz w:val="20"/>
          <w:szCs w:val="20"/>
        </w:rPr>
        <w:t>In practice, for each neuron of the</w:t>
      </w:r>
      <w:r w:rsidR="006539EE" w:rsidRPr="003E03BB">
        <w:rPr>
          <w:rFonts w:asciiTheme="minorBidi" w:hAnsiTheme="minorBidi"/>
          <w:color w:val="7F7F7F" w:themeColor="text1" w:themeTint="80"/>
          <w:sz w:val="20"/>
          <w:szCs w:val="20"/>
        </w:rPr>
        <w:t xml:space="preserve"> </w:t>
      </w:r>
      <w:r w:rsidRPr="003E03BB">
        <w:rPr>
          <w:rFonts w:asciiTheme="minorBidi" w:hAnsiTheme="minorBidi"/>
          <w:color w:val="7F7F7F" w:themeColor="text1" w:themeTint="80"/>
          <w:sz w:val="20"/>
          <w:szCs w:val="20"/>
        </w:rPr>
        <w:t>last layer, if the depth value of</w:t>
      </w:r>
      <w:r w:rsidR="00A25091" w:rsidRPr="003E03BB">
        <w:rPr>
          <w:rFonts w:asciiTheme="minorBidi" w:hAnsiTheme="minorBidi"/>
          <w:color w:val="7F7F7F" w:themeColor="text1" w:themeTint="80"/>
          <w:sz w:val="20"/>
          <w:szCs w:val="20"/>
        </w:rPr>
        <w:t xml:space="preserve"> a sample is far from the specifi</w:t>
      </w:r>
      <w:r w:rsidRPr="003E03BB">
        <w:rPr>
          <w:rFonts w:asciiTheme="minorBidi" w:hAnsiTheme="minorBidi"/>
          <w:color w:val="7F7F7F" w:themeColor="text1" w:themeTint="80"/>
          <w:sz w:val="20"/>
          <w:szCs w:val="20"/>
        </w:rPr>
        <w:t>ed depth interval</w:t>
      </w:r>
      <w:r w:rsidR="006539EE" w:rsidRPr="003E03BB">
        <w:rPr>
          <w:rFonts w:asciiTheme="minorBidi" w:hAnsiTheme="minorBidi"/>
          <w:color w:val="7F7F7F" w:themeColor="text1" w:themeTint="80"/>
          <w:sz w:val="20"/>
          <w:szCs w:val="20"/>
        </w:rPr>
        <w:t xml:space="preserve"> </w:t>
      </w:r>
      <w:r w:rsidRPr="003E03BB">
        <w:rPr>
          <w:rFonts w:asciiTheme="minorBidi" w:hAnsiTheme="minorBidi"/>
          <w:color w:val="7F7F7F" w:themeColor="text1" w:themeTint="80"/>
          <w:sz w:val="20"/>
          <w:szCs w:val="20"/>
        </w:rPr>
        <w:t xml:space="preserve">of this neuron, this sample is usually </w:t>
      </w:r>
      <w:proofErr w:type="gramStart"/>
      <w:r w:rsidRPr="003E03BB">
        <w:rPr>
          <w:rFonts w:asciiTheme="minorBidi" w:hAnsiTheme="minorBidi"/>
          <w:color w:val="7F7F7F" w:themeColor="text1" w:themeTint="80"/>
          <w:sz w:val="20"/>
          <w:szCs w:val="20"/>
        </w:rPr>
        <w:t>a</w:t>
      </w:r>
      <w:proofErr w:type="gramEnd"/>
      <w:r w:rsidRPr="003E03BB">
        <w:rPr>
          <w:rFonts w:asciiTheme="minorBidi" w:hAnsiTheme="minorBidi"/>
          <w:color w:val="7F7F7F" w:themeColor="text1" w:themeTint="80"/>
          <w:sz w:val="20"/>
          <w:szCs w:val="20"/>
        </w:rPr>
        <w:t xml:space="preserve"> easy negative example with a negligible</w:t>
      </w:r>
      <w:r w:rsidR="006539EE" w:rsidRPr="003E03BB">
        <w:rPr>
          <w:rFonts w:asciiTheme="minorBidi" w:hAnsiTheme="minorBidi"/>
          <w:color w:val="7F7F7F" w:themeColor="text1" w:themeTint="80"/>
          <w:sz w:val="20"/>
          <w:szCs w:val="20"/>
        </w:rPr>
        <w:t xml:space="preserve"> </w:t>
      </w:r>
      <w:r w:rsidRPr="003E03BB">
        <w:rPr>
          <w:rFonts w:asciiTheme="minorBidi" w:hAnsiTheme="minorBidi"/>
          <w:color w:val="7F7F7F" w:themeColor="text1" w:themeTint="80"/>
          <w:sz w:val="20"/>
          <w:szCs w:val="20"/>
        </w:rPr>
        <w:t>loss contribution to the training of this neuron. Thus, the samples from outdoor</w:t>
      </w:r>
      <w:r w:rsidR="006539EE" w:rsidRPr="003E03BB">
        <w:rPr>
          <w:rFonts w:asciiTheme="minorBidi" w:hAnsiTheme="minorBidi"/>
          <w:color w:val="7F7F7F" w:themeColor="text1" w:themeTint="80"/>
          <w:sz w:val="20"/>
          <w:szCs w:val="20"/>
        </w:rPr>
        <w:t xml:space="preserve"> </w:t>
      </w:r>
      <w:r w:rsidRPr="003E03BB">
        <w:rPr>
          <w:rFonts w:asciiTheme="minorBidi" w:hAnsiTheme="minorBidi"/>
          <w:color w:val="7F7F7F" w:themeColor="text1" w:themeTint="80"/>
          <w:sz w:val="20"/>
          <w:szCs w:val="20"/>
        </w:rPr>
        <w:t>scenes can hardly in</w:t>
      </w:r>
      <w:r w:rsidR="00A25091" w:rsidRPr="003E03BB">
        <w:rPr>
          <w:rFonts w:asciiTheme="minorBidi" w:hAnsiTheme="minorBidi"/>
          <w:color w:val="7F7F7F" w:themeColor="text1" w:themeTint="80"/>
          <w:sz w:val="20"/>
          <w:szCs w:val="20"/>
        </w:rPr>
        <w:t>fl</w:t>
      </w:r>
      <w:r w:rsidRPr="003E03BB">
        <w:rPr>
          <w:rFonts w:asciiTheme="minorBidi" w:hAnsiTheme="minorBidi"/>
          <w:color w:val="7F7F7F" w:themeColor="text1" w:themeTint="80"/>
          <w:sz w:val="20"/>
          <w:szCs w:val="20"/>
        </w:rPr>
        <w:t>uence the training of the neurons that correspond to the</w:t>
      </w:r>
      <w:r w:rsidR="006539EE" w:rsidRPr="003E03BB">
        <w:rPr>
          <w:rFonts w:asciiTheme="minorBidi" w:hAnsiTheme="minorBidi"/>
          <w:color w:val="7F7F7F" w:themeColor="text1" w:themeTint="80"/>
          <w:sz w:val="20"/>
          <w:szCs w:val="20"/>
        </w:rPr>
        <w:t xml:space="preserve"> </w:t>
      </w:r>
      <w:r w:rsidRPr="003E03BB">
        <w:rPr>
          <w:rFonts w:asciiTheme="minorBidi" w:hAnsiTheme="minorBidi"/>
          <w:color w:val="7F7F7F" w:themeColor="text1" w:themeTint="80"/>
          <w:sz w:val="20"/>
          <w:szCs w:val="20"/>
        </w:rPr>
        <w:t>indoor depth range, and vice versa. Thi</w:t>
      </w:r>
      <w:r w:rsidR="006539EE" w:rsidRPr="003E03BB">
        <w:rPr>
          <w:rFonts w:asciiTheme="minorBidi" w:hAnsiTheme="minorBidi"/>
          <w:color w:val="7F7F7F" w:themeColor="text1" w:themeTint="80"/>
          <w:sz w:val="20"/>
          <w:szCs w:val="20"/>
        </w:rPr>
        <w:t>s is why our model can adapt to</w:t>
      </w:r>
      <w:r w:rsidR="006539EE" w:rsidRPr="003E03BB">
        <w:rPr>
          <w:rFonts w:asciiTheme="minorBidi" w:hAnsiTheme="minorBidi" w:hint="cs"/>
          <w:color w:val="7F7F7F" w:themeColor="text1" w:themeTint="80"/>
          <w:sz w:val="20"/>
          <w:szCs w:val="20"/>
          <w:rtl/>
          <w:lang w:bidi="he-IL"/>
        </w:rPr>
        <w:t xml:space="preserve"> </w:t>
      </w:r>
      <w:r w:rsidRPr="003E03BB">
        <w:rPr>
          <w:rFonts w:asciiTheme="minorBidi" w:hAnsiTheme="minorBidi"/>
          <w:color w:val="7F7F7F" w:themeColor="text1" w:themeTint="80"/>
          <w:sz w:val="20"/>
          <w:szCs w:val="20"/>
        </w:rPr>
        <w:t>the</w:t>
      </w:r>
      <w:r w:rsidR="006539EE" w:rsidRPr="003E03BB">
        <w:rPr>
          <w:rFonts w:asciiTheme="minorBidi" w:hAnsiTheme="minorBidi" w:hint="cs"/>
          <w:color w:val="7F7F7F" w:themeColor="text1" w:themeTint="80"/>
          <w:sz w:val="20"/>
          <w:szCs w:val="20"/>
          <w:rtl/>
          <w:lang w:bidi="he-IL"/>
        </w:rPr>
        <w:t xml:space="preserve"> </w:t>
      </w:r>
      <w:r w:rsidRPr="003E03BB">
        <w:rPr>
          <w:rFonts w:asciiTheme="minorBidi" w:hAnsiTheme="minorBidi"/>
          <w:color w:val="7F7F7F" w:themeColor="text1" w:themeTint="80"/>
          <w:sz w:val="20"/>
          <w:szCs w:val="20"/>
        </w:rPr>
        <w:t xml:space="preserve">mixed data and avoid the mutual interference of </w:t>
      </w:r>
      <w:r w:rsidR="0019554B" w:rsidRPr="003E03BB">
        <w:rPr>
          <w:rFonts w:asciiTheme="minorBidi" w:hAnsiTheme="minorBidi"/>
          <w:color w:val="7F7F7F" w:themeColor="text1" w:themeTint="80"/>
          <w:sz w:val="20"/>
          <w:szCs w:val="20"/>
        </w:rPr>
        <w:t xml:space="preserve">different </w:t>
      </w:r>
      <w:r w:rsidRPr="003E03BB">
        <w:rPr>
          <w:rFonts w:asciiTheme="minorBidi" w:hAnsiTheme="minorBidi"/>
          <w:color w:val="7F7F7F" w:themeColor="text1" w:themeTint="80"/>
          <w:sz w:val="20"/>
          <w:szCs w:val="20"/>
        </w:rPr>
        <w:t>datasets.</w:t>
      </w:r>
    </w:p>
    <w:p w:rsidR="00C06442" w:rsidRPr="003F0DC6" w:rsidRDefault="00C06442" w:rsidP="003F0DC6">
      <w:pPr>
        <w:autoSpaceDE w:val="0"/>
        <w:autoSpaceDN w:val="0"/>
        <w:adjustRightInd w:val="0"/>
        <w:spacing w:after="0" w:line="240" w:lineRule="auto"/>
        <w:ind w:firstLine="0"/>
        <w:jc w:val="both"/>
        <w:rPr>
          <w:rFonts w:asciiTheme="minorBidi" w:hAnsiTheme="minorBidi"/>
          <w:color w:val="000000"/>
          <w:sz w:val="16"/>
          <w:szCs w:val="16"/>
        </w:rPr>
      </w:pPr>
    </w:p>
    <w:p w:rsidR="00C06442" w:rsidRPr="003F0DC6" w:rsidRDefault="00C06442" w:rsidP="003F0DC6">
      <w:pPr>
        <w:autoSpaceDE w:val="0"/>
        <w:autoSpaceDN w:val="0"/>
        <w:adjustRightInd w:val="0"/>
        <w:spacing w:after="0" w:line="240" w:lineRule="auto"/>
        <w:ind w:firstLine="0"/>
        <w:jc w:val="both"/>
        <w:rPr>
          <w:rFonts w:asciiTheme="minorBidi" w:hAnsiTheme="minorBidi"/>
          <w:color w:val="000000"/>
          <w:sz w:val="16"/>
          <w:szCs w:val="16"/>
        </w:rPr>
      </w:pPr>
    </w:p>
    <w:p w:rsidR="00C06442" w:rsidRPr="00277E86" w:rsidRDefault="00C06442" w:rsidP="00452496">
      <w:pPr>
        <w:autoSpaceDE w:val="0"/>
        <w:autoSpaceDN w:val="0"/>
        <w:adjustRightInd w:val="0"/>
        <w:spacing w:after="0" w:line="240" w:lineRule="auto"/>
        <w:jc w:val="both"/>
        <w:rPr>
          <w:rFonts w:asciiTheme="minorBidi" w:hAnsiTheme="minorBidi"/>
          <w:color w:val="000000"/>
          <w:sz w:val="24"/>
          <w:szCs w:val="24"/>
        </w:rPr>
      </w:pPr>
    </w:p>
    <w:p w:rsidR="00C06442" w:rsidRPr="00277E86" w:rsidRDefault="00296B3A" w:rsidP="0001663F">
      <w:pPr>
        <w:autoSpaceDE w:val="0"/>
        <w:autoSpaceDN w:val="0"/>
        <w:bidi/>
        <w:adjustRightInd w:val="0"/>
        <w:spacing w:after="0" w:line="240" w:lineRule="auto"/>
        <w:jc w:val="center"/>
        <w:rPr>
          <w:rFonts w:asciiTheme="minorBidi" w:hAnsiTheme="minorBidi"/>
          <w:color w:val="000000"/>
          <w:sz w:val="24"/>
          <w:szCs w:val="24"/>
          <w:lang w:bidi="he-IL"/>
        </w:rPr>
      </w:pPr>
      <w:r>
        <w:rPr>
          <w:rFonts w:asciiTheme="minorBidi" w:hAnsiTheme="minorBidi" w:hint="cs"/>
          <w:color w:val="000000"/>
          <w:sz w:val="24"/>
          <w:szCs w:val="24"/>
          <w:rtl/>
          <w:lang w:bidi="he-IL"/>
        </w:rPr>
        <w:t xml:space="preserve">טבלה 3. השוואה בין מיון ורגרסיה על סט האימות/בחינה של </w:t>
      </w:r>
      <w:proofErr w:type="spellStart"/>
      <w:r>
        <w:rPr>
          <w:rFonts w:asciiTheme="minorBidi" w:hAnsiTheme="minorBidi"/>
          <w:color w:val="000000"/>
          <w:sz w:val="24"/>
          <w:szCs w:val="24"/>
          <w:lang w:bidi="he-IL"/>
        </w:rPr>
        <w:t>ScanNet</w:t>
      </w:r>
      <w:proofErr w:type="spellEnd"/>
    </w:p>
    <w:p w:rsidR="00335C20" w:rsidRPr="0001663F" w:rsidRDefault="00335C20" w:rsidP="00277E86">
      <w:pPr>
        <w:autoSpaceDE w:val="0"/>
        <w:autoSpaceDN w:val="0"/>
        <w:adjustRightInd w:val="0"/>
        <w:spacing w:after="0" w:line="240" w:lineRule="auto"/>
        <w:ind w:firstLine="0"/>
        <w:rPr>
          <w:rFonts w:asciiTheme="minorBidi" w:hAnsiTheme="minorBidi"/>
          <w:color w:val="7F7F7F" w:themeColor="text1" w:themeTint="80"/>
          <w:sz w:val="20"/>
          <w:szCs w:val="20"/>
        </w:rPr>
      </w:pPr>
      <w:r w:rsidRPr="0001663F">
        <w:rPr>
          <w:rFonts w:asciiTheme="minorBidi" w:hAnsiTheme="minorBidi"/>
          <w:color w:val="7F7F7F" w:themeColor="text1" w:themeTint="80"/>
          <w:sz w:val="20"/>
          <w:szCs w:val="20"/>
        </w:rPr>
        <w:t xml:space="preserve">Table 3. </w:t>
      </w:r>
      <w:r w:rsidR="00277E86" w:rsidRPr="0001663F">
        <w:rPr>
          <w:rFonts w:asciiTheme="minorBidi" w:hAnsiTheme="minorBidi"/>
          <w:color w:val="7F7F7F" w:themeColor="text1" w:themeTint="80"/>
          <w:sz w:val="20"/>
          <w:szCs w:val="20"/>
        </w:rPr>
        <w:t>Comparison between classi</w:t>
      </w:r>
      <w:r w:rsidR="00277E86" w:rsidRPr="0001663F">
        <w:rPr>
          <w:rFonts w:asciiTheme="minorBidi" w:hAnsiTheme="minorBidi"/>
          <w:color w:val="7F7F7F" w:themeColor="text1" w:themeTint="80"/>
          <w:sz w:val="20"/>
          <w:szCs w:val="20"/>
          <w:lang w:bidi="he-IL"/>
        </w:rPr>
        <w:t>fi</w:t>
      </w:r>
      <w:r w:rsidRPr="0001663F">
        <w:rPr>
          <w:rFonts w:asciiTheme="minorBidi" w:hAnsiTheme="minorBidi"/>
          <w:color w:val="7F7F7F" w:themeColor="text1" w:themeTint="80"/>
          <w:sz w:val="20"/>
          <w:szCs w:val="20"/>
        </w:rPr>
        <w:t>catio</w:t>
      </w:r>
      <w:r w:rsidR="00277E86" w:rsidRPr="0001663F">
        <w:rPr>
          <w:rFonts w:asciiTheme="minorBidi" w:hAnsiTheme="minorBidi"/>
          <w:color w:val="7F7F7F" w:themeColor="text1" w:themeTint="80"/>
          <w:sz w:val="20"/>
          <w:szCs w:val="20"/>
        </w:rPr>
        <w:t xml:space="preserve">n and regression on the </w:t>
      </w:r>
      <w:proofErr w:type="spellStart"/>
      <w:r w:rsidR="00277E86" w:rsidRPr="0001663F">
        <w:rPr>
          <w:rFonts w:asciiTheme="minorBidi" w:hAnsiTheme="minorBidi"/>
          <w:color w:val="7F7F7F" w:themeColor="text1" w:themeTint="80"/>
          <w:sz w:val="20"/>
          <w:szCs w:val="20"/>
        </w:rPr>
        <w:t>ScanNet</w:t>
      </w:r>
      <w:proofErr w:type="spellEnd"/>
      <w:r w:rsidR="00277E86" w:rsidRPr="0001663F">
        <w:rPr>
          <w:rFonts w:asciiTheme="minorBidi" w:hAnsiTheme="minorBidi"/>
          <w:color w:val="7F7F7F" w:themeColor="text1" w:themeTint="80"/>
          <w:sz w:val="20"/>
          <w:szCs w:val="20"/>
        </w:rPr>
        <w:t xml:space="preserve"> </w:t>
      </w:r>
      <w:r w:rsidRPr="0001663F">
        <w:rPr>
          <w:rFonts w:asciiTheme="minorBidi" w:hAnsiTheme="minorBidi"/>
          <w:color w:val="7F7F7F" w:themeColor="text1" w:themeTint="80"/>
          <w:sz w:val="20"/>
          <w:szCs w:val="20"/>
        </w:rPr>
        <w:t>validation dataset.</w:t>
      </w:r>
    </w:p>
    <w:p w:rsidR="00C06442" w:rsidRPr="00277E86" w:rsidRDefault="00C06442" w:rsidP="006C4E12">
      <w:pPr>
        <w:autoSpaceDE w:val="0"/>
        <w:autoSpaceDN w:val="0"/>
        <w:adjustRightInd w:val="0"/>
        <w:spacing w:after="0" w:line="240" w:lineRule="auto"/>
        <w:jc w:val="center"/>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4045306" cy="12220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4045306" cy="1222087"/>
                    </a:xfrm>
                    <a:prstGeom prst="rect">
                      <a:avLst/>
                    </a:prstGeom>
                    <a:noFill/>
                    <a:ln w="9525">
                      <a:noFill/>
                      <a:miter lim="800000"/>
                      <a:headEnd/>
                      <a:tailEnd/>
                    </a:ln>
                  </pic:spPr>
                </pic:pic>
              </a:graphicData>
            </a:graphic>
          </wp:inline>
        </w:drawing>
      </w:r>
    </w:p>
    <w:p w:rsidR="00D8481A" w:rsidRPr="00277E86" w:rsidRDefault="00D8481A" w:rsidP="00D8481A">
      <w:pPr>
        <w:autoSpaceDE w:val="0"/>
        <w:autoSpaceDN w:val="0"/>
        <w:bidi/>
        <w:adjustRightInd w:val="0"/>
        <w:spacing w:after="0" w:line="240" w:lineRule="auto"/>
        <w:jc w:val="center"/>
        <w:rPr>
          <w:rFonts w:asciiTheme="minorBidi" w:hAnsiTheme="minorBidi"/>
          <w:color w:val="000000"/>
          <w:sz w:val="24"/>
          <w:szCs w:val="24"/>
          <w:lang w:bidi="he-IL"/>
        </w:rPr>
      </w:pPr>
      <w:r>
        <w:rPr>
          <w:rFonts w:asciiTheme="minorBidi" w:hAnsiTheme="minorBidi" w:hint="cs"/>
          <w:color w:val="000000"/>
          <w:sz w:val="24"/>
          <w:szCs w:val="24"/>
          <w:rtl/>
          <w:lang w:bidi="he-IL"/>
        </w:rPr>
        <w:t>טבלה</w:t>
      </w:r>
      <w:r>
        <w:rPr>
          <w:rFonts w:asciiTheme="minorBidi" w:hAnsiTheme="minorBidi"/>
          <w:color w:val="000000"/>
          <w:sz w:val="24"/>
          <w:szCs w:val="24"/>
          <w:lang w:bidi="he-IL"/>
        </w:rPr>
        <w:t xml:space="preserve">4 </w:t>
      </w:r>
      <w:r>
        <w:rPr>
          <w:rFonts w:asciiTheme="minorBidi" w:hAnsiTheme="minorBidi" w:hint="cs"/>
          <w:color w:val="000000"/>
          <w:sz w:val="24"/>
          <w:szCs w:val="24"/>
          <w:rtl/>
          <w:lang w:bidi="he-IL"/>
        </w:rPr>
        <w:t xml:space="preserve">. השוואה בין מיון ורגרסיה על סט האימות/בחינה של </w:t>
      </w:r>
      <w:r>
        <w:rPr>
          <w:rFonts w:asciiTheme="minorBidi" w:hAnsiTheme="minorBidi"/>
          <w:color w:val="000000"/>
          <w:sz w:val="24"/>
          <w:szCs w:val="24"/>
          <w:lang w:bidi="he-IL"/>
        </w:rPr>
        <w:t>KITTI</w:t>
      </w:r>
    </w:p>
    <w:p w:rsidR="00D8481A" w:rsidRDefault="00D8481A" w:rsidP="00452496">
      <w:pPr>
        <w:autoSpaceDE w:val="0"/>
        <w:autoSpaceDN w:val="0"/>
        <w:adjustRightInd w:val="0"/>
        <w:spacing w:after="0" w:line="240" w:lineRule="auto"/>
        <w:jc w:val="both"/>
        <w:rPr>
          <w:rFonts w:asciiTheme="minorBidi" w:hAnsiTheme="minorBidi"/>
          <w:color w:val="000000"/>
          <w:sz w:val="24"/>
          <w:szCs w:val="24"/>
        </w:rPr>
      </w:pPr>
    </w:p>
    <w:p w:rsidR="00335C20" w:rsidRPr="00277E86" w:rsidRDefault="00335C20" w:rsidP="00D8481A">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color w:val="000000"/>
          <w:sz w:val="24"/>
          <w:szCs w:val="24"/>
        </w:rPr>
        <w:t xml:space="preserve">Table 4. Comparison between </w:t>
      </w:r>
      <w:r w:rsidR="00777312">
        <w:rPr>
          <w:rFonts w:asciiTheme="minorBidi" w:hAnsiTheme="minorBidi"/>
          <w:color w:val="000000"/>
          <w:sz w:val="24"/>
          <w:szCs w:val="24"/>
        </w:rPr>
        <w:t>classification</w:t>
      </w:r>
      <w:r w:rsidRPr="00277E86">
        <w:rPr>
          <w:rFonts w:asciiTheme="minorBidi" w:hAnsiTheme="minorBidi"/>
          <w:color w:val="000000"/>
          <w:sz w:val="24"/>
          <w:szCs w:val="24"/>
        </w:rPr>
        <w:t xml:space="preserve"> an</w:t>
      </w:r>
      <w:r w:rsidR="00D8481A">
        <w:rPr>
          <w:rFonts w:asciiTheme="minorBidi" w:hAnsiTheme="minorBidi"/>
          <w:color w:val="000000"/>
          <w:sz w:val="24"/>
          <w:szCs w:val="24"/>
        </w:rPr>
        <w:t>d regression on the KITTI vali</w:t>
      </w:r>
      <w:r w:rsidRPr="00277E86">
        <w:rPr>
          <w:rFonts w:asciiTheme="minorBidi" w:hAnsiTheme="minorBidi"/>
          <w:color w:val="000000"/>
          <w:sz w:val="24"/>
          <w:szCs w:val="24"/>
        </w:rPr>
        <w:t>dation dataset.</w:t>
      </w:r>
    </w:p>
    <w:p w:rsidR="00D55A9B" w:rsidRPr="00277E86" w:rsidRDefault="00C41A43" w:rsidP="006C4E12">
      <w:pPr>
        <w:autoSpaceDE w:val="0"/>
        <w:autoSpaceDN w:val="0"/>
        <w:bidi/>
        <w:adjustRightInd w:val="0"/>
        <w:spacing w:after="0" w:line="240" w:lineRule="auto"/>
        <w:jc w:val="center"/>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14:anchorId="04398E40" wp14:editId="2F12D50A">
            <wp:extent cx="4257447" cy="117400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257447" cy="1174003"/>
                    </a:xfrm>
                    <a:prstGeom prst="rect">
                      <a:avLst/>
                    </a:prstGeom>
                    <a:noFill/>
                    <a:ln w="9525">
                      <a:noFill/>
                      <a:miter lim="800000"/>
                      <a:headEnd/>
                      <a:tailEnd/>
                    </a:ln>
                  </pic:spPr>
                </pic:pic>
              </a:graphicData>
            </a:graphic>
          </wp:inline>
        </w:drawing>
      </w:r>
    </w:p>
    <w:p w:rsidR="00FD74EE" w:rsidRDefault="00FD74EE" w:rsidP="00FC6556">
      <w:pPr>
        <w:autoSpaceDE w:val="0"/>
        <w:autoSpaceDN w:val="0"/>
        <w:adjustRightInd w:val="0"/>
        <w:spacing w:after="0" w:line="240" w:lineRule="auto"/>
        <w:ind w:firstLine="0"/>
        <w:jc w:val="both"/>
        <w:rPr>
          <w:rFonts w:asciiTheme="minorBidi" w:hAnsiTheme="minorBidi"/>
          <w:color w:val="000000"/>
          <w:sz w:val="16"/>
          <w:szCs w:val="16"/>
        </w:rPr>
      </w:pPr>
    </w:p>
    <w:p w:rsidR="00FD74EE" w:rsidRDefault="00FD74EE" w:rsidP="00FC6556">
      <w:pPr>
        <w:autoSpaceDE w:val="0"/>
        <w:autoSpaceDN w:val="0"/>
        <w:adjustRightInd w:val="0"/>
        <w:spacing w:after="0" w:line="240" w:lineRule="auto"/>
        <w:ind w:firstLine="0"/>
        <w:jc w:val="both"/>
        <w:rPr>
          <w:rFonts w:asciiTheme="minorBidi" w:hAnsiTheme="minorBidi"/>
          <w:color w:val="000000"/>
          <w:sz w:val="16"/>
          <w:szCs w:val="16"/>
        </w:rPr>
      </w:pPr>
    </w:p>
    <w:p w:rsidR="00C46144" w:rsidRDefault="00C46144" w:rsidP="00F30650">
      <w:pPr>
        <w:autoSpaceDE w:val="0"/>
        <w:autoSpaceDN w:val="0"/>
        <w:bidi/>
        <w:adjustRightInd w:val="0"/>
        <w:spacing w:after="0" w:line="360" w:lineRule="auto"/>
        <w:ind w:firstLine="0"/>
        <w:jc w:val="both"/>
        <w:rPr>
          <w:rFonts w:asciiTheme="minorBidi" w:hAnsiTheme="minorBidi"/>
          <w:color w:val="000000"/>
          <w:sz w:val="24"/>
          <w:szCs w:val="24"/>
          <w:lang w:bidi="he-IL"/>
        </w:rPr>
      </w:pPr>
      <w:r>
        <w:rPr>
          <w:rFonts w:asciiTheme="minorBidi" w:hAnsiTheme="minorBidi"/>
          <w:color w:val="000000"/>
          <w:sz w:val="24"/>
          <w:szCs w:val="24"/>
        </w:rPr>
        <w:t xml:space="preserve">5.2 </w:t>
      </w:r>
      <w:r>
        <w:rPr>
          <w:rFonts w:asciiTheme="minorBidi" w:hAnsiTheme="minorBidi" w:hint="cs"/>
          <w:color w:val="000000"/>
          <w:sz w:val="24"/>
          <w:szCs w:val="24"/>
          <w:rtl/>
          <w:lang w:bidi="he-IL"/>
        </w:rPr>
        <w:t xml:space="preserve"> </w:t>
      </w:r>
      <w:r>
        <w:rPr>
          <w:rFonts w:asciiTheme="minorBidi" w:hAnsiTheme="minorBidi"/>
          <w:color w:val="000000"/>
          <w:sz w:val="24"/>
          <w:szCs w:val="24"/>
          <w:lang w:bidi="he-IL"/>
        </w:rPr>
        <w:t xml:space="preserve"> </w:t>
      </w:r>
      <w:r>
        <w:rPr>
          <w:rFonts w:asciiTheme="minorBidi" w:hAnsiTheme="minorBidi" w:hint="cs"/>
          <w:color w:val="000000"/>
          <w:sz w:val="24"/>
          <w:szCs w:val="24"/>
          <w:rtl/>
          <w:lang w:bidi="he-IL"/>
        </w:rPr>
        <w:t xml:space="preserve">השפעת מנגנון </w:t>
      </w:r>
      <w:proofErr w:type="gramStart"/>
      <w:r>
        <w:rPr>
          <w:rFonts w:asciiTheme="minorBidi" w:hAnsiTheme="minorBidi" w:hint="cs"/>
          <w:color w:val="000000"/>
          <w:sz w:val="24"/>
          <w:szCs w:val="24"/>
          <w:rtl/>
          <w:lang w:bidi="he-IL"/>
        </w:rPr>
        <w:t>התשומות</w:t>
      </w:r>
      <w:r>
        <w:rPr>
          <w:rFonts w:asciiTheme="minorBidi" w:hAnsiTheme="minorBidi"/>
          <w:color w:val="000000"/>
          <w:sz w:val="24"/>
          <w:szCs w:val="24"/>
          <w:lang w:bidi="he-IL"/>
        </w:rPr>
        <w:t xml:space="preserve"> </w:t>
      </w:r>
      <w:r>
        <w:rPr>
          <w:rFonts w:asciiTheme="minorBidi" w:hAnsiTheme="minorBidi" w:hint="cs"/>
          <w:color w:val="000000"/>
          <w:sz w:val="24"/>
          <w:szCs w:val="24"/>
          <w:rtl/>
          <w:lang w:bidi="he-IL"/>
        </w:rPr>
        <w:t xml:space="preserve"> (</w:t>
      </w:r>
      <w:proofErr w:type="gramEnd"/>
      <w:r>
        <w:rPr>
          <w:rFonts w:asciiTheme="minorBidi" w:hAnsiTheme="minorBidi"/>
          <w:color w:val="000000"/>
          <w:sz w:val="24"/>
          <w:szCs w:val="24"/>
          <w:lang w:bidi="he-IL"/>
        </w:rPr>
        <w:t>attention mechanism</w:t>
      </w:r>
      <w:r>
        <w:rPr>
          <w:rFonts w:asciiTheme="minorBidi" w:hAnsiTheme="minorBidi" w:hint="cs"/>
          <w:color w:val="000000"/>
          <w:sz w:val="24"/>
          <w:szCs w:val="24"/>
          <w:rtl/>
          <w:lang w:bidi="he-IL"/>
        </w:rPr>
        <w:t>)</w:t>
      </w:r>
    </w:p>
    <w:p w:rsidR="0039580B" w:rsidRPr="00F85F1C" w:rsidRDefault="0039580B" w:rsidP="00F30650">
      <w:pPr>
        <w:autoSpaceDE w:val="0"/>
        <w:autoSpaceDN w:val="0"/>
        <w:bidi/>
        <w:adjustRightInd w:val="0"/>
        <w:spacing w:after="0" w:line="360" w:lineRule="auto"/>
        <w:ind w:firstLine="0"/>
        <w:jc w:val="both"/>
        <w:rPr>
          <w:rFonts w:asciiTheme="minorBidi" w:hAnsiTheme="minorBidi"/>
          <w:color w:val="FF0000"/>
          <w:rtl/>
          <w:lang w:bidi="he-IL"/>
        </w:rPr>
      </w:pPr>
      <w:r>
        <w:rPr>
          <w:rFonts w:asciiTheme="minorBidi" w:hAnsiTheme="minorBidi" w:hint="cs"/>
          <w:color w:val="000000"/>
          <w:sz w:val="24"/>
          <w:szCs w:val="24"/>
          <w:rtl/>
          <w:lang w:bidi="he-IL"/>
        </w:rPr>
        <w:t>כדי לגלות/לחשוף/לבודד את היעילות של מנגנון התשומות הערוצי,</w:t>
      </w:r>
      <w:r w:rsidR="00A8496E">
        <w:rPr>
          <w:rFonts w:asciiTheme="minorBidi" w:hAnsiTheme="minorBidi" w:hint="cs"/>
          <w:color w:val="000000"/>
          <w:sz w:val="24"/>
          <w:szCs w:val="24"/>
          <w:rtl/>
          <w:lang w:bidi="he-IL"/>
        </w:rPr>
        <w:t xml:space="preserve"> אנו מנהלים</w:t>
      </w:r>
      <w:r>
        <w:rPr>
          <w:rFonts w:asciiTheme="minorBidi" w:hAnsiTheme="minorBidi" w:hint="cs"/>
          <w:color w:val="000000"/>
          <w:sz w:val="24"/>
          <w:szCs w:val="24"/>
          <w:rtl/>
          <w:lang w:bidi="he-IL"/>
        </w:rPr>
        <w:t xml:space="preserve"> </w:t>
      </w:r>
      <w:r w:rsidR="00A8496E">
        <w:rPr>
          <w:rFonts w:asciiTheme="minorBidi" w:hAnsiTheme="minorBidi"/>
          <w:color w:val="000000"/>
          <w:sz w:val="24"/>
          <w:szCs w:val="24"/>
          <w:lang w:bidi="he-IL"/>
        </w:rPr>
        <w:t xml:space="preserve">an </w:t>
      </w:r>
      <w:r>
        <w:rPr>
          <w:rFonts w:asciiTheme="minorBidi" w:hAnsiTheme="minorBidi"/>
          <w:color w:val="FF0000"/>
          <w:sz w:val="24"/>
          <w:szCs w:val="24"/>
          <w:lang w:bidi="he-IL"/>
        </w:rPr>
        <w:t>ablation study</w:t>
      </w:r>
      <w:r w:rsidR="00A8496E">
        <w:rPr>
          <w:rFonts w:asciiTheme="minorBidi" w:hAnsiTheme="minorBidi" w:hint="cs"/>
          <w:color w:val="FF0000"/>
          <w:sz w:val="24"/>
          <w:szCs w:val="24"/>
          <w:rtl/>
          <w:lang w:bidi="he-IL"/>
        </w:rPr>
        <w:t xml:space="preserve">. </w:t>
      </w:r>
      <w:r w:rsidR="00A8496E">
        <w:rPr>
          <w:rFonts w:asciiTheme="minorBidi" w:hAnsiTheme="minorBidi" w:hint="cs"/>
          <w:sz w:val="24"/>
          <w:szCs w:val="24"/>
          <w:rtl/>
          <w:lang w:bidi="he-IL"/>
        </w:rPr>
        <w:t>תוצאותיו מוצגות בטבלאות</w:t>
      </w:r>
      <w:r w:rsidR="00A8496E" w:rsidRPr="00A8496E">
        <w:rPr>
          <w:rFonts w:asciiTheme="minorBidi" w:hAnsiTheme="minorBidi" w:hint="cs"/>
          <w:sz w:val="24"/>
          <w:szCs w:val="24"/>
          <w:rtl/>
          <w:lang w:bidi="he-IL"/>
        </w:rPr>
        <w:t xml:space="preserve"> 5</w:t>
      </w:r>
      <w:r w:rsidR="00A8496E">
        <w:rPr>
          <w:rFonts w:asciiTheme="minorBidi" w:hAnsiTheme="minorBidi" w:hint="cs"/>
          <w:sz w:val="24"/>
          <w:szCs w:val="24"/>
          <w:rtl/>
          <w:lang w:bidi="he-IL"/>
        </w:rPr>
        <w:t xml:space="preserve"> ו- 6</w:t>
      </w:r>
      <w:r w:rsidR="00A8496E" w:rsidRPr="00A8496E">
        <w:rPr>
          <w:rFonts w:asciiTheme="minorBidi" w:hAnsiTheme="minorBidi" w:hint="cs"/>
          <w:sz w:val="24"/>
          <w:szCs w:val="24"/>
          <w:rtl/>
          <w:lang w:bidi="he-IL"/>
        </w:rPr>
        <w:t>.</w:t>
      </w:r>
      <w:r w:rsidR="000D1C64">
        <w:rPr>
          <w:rFonts w:asciiTheme="minorBidi" w:hAnsiTheme="minorBidi" w:hint="cs"/>
          <w:sz w:val="24"/>
          <w:szCs w:val="24"/>
          <w:rtl/>
          <w:lang w:bidi="he-IL"/>
        </w:rPr>
        <w:t xml:space="preserve"> במיוחד, כל מדד בטבלה 5 מוכפל פי 100 כדי להקל על ההשוואה. בטבלאות אלה,</w:t>
      </w:r>
      <w:r w:rsidR="000D1C64" w:rsidRPr="008A7184">
        <w:rPr>
          <w:rFonts w:asciiTheme="minorBidi" w:hAnsiTheme="minorBidi" w:hint="cs"/>
          <w:sz w:val="24"/>
          <w:szCs w:val="24"/>
          <w:rtl/>
          <w:lang w:bidi="he-IL"/>
        </w:rPr>
        <w:t xml:space="preserve"> </w:t>
      </w:r>
      <w:r w:rsidR="008A7184" w:rsidRPr="008A7184">
        <w:rPr>
          <w:rFonts w:asciiTheme="minorBidi" w:hAnsiTheme="minorBidi"/>
          <w:color w:val="000000"/>
          <w:sz w:val="24"/>
          <w:szCs w:val="24"/>
        </w:rPr>
        <w:t>DABC w/o attention</w:t>
      </w:r>
      <w:r w:rsidR="008A7184" w:rsidRPr="00F85F1C">
        <w:rPr>
          <w:rFonts w:asciiTheme="minorBidi" w:hAnsiTheme="minorBidi"/>
          <w:color w:val="000000"/>
        </w:rPr>
        <w:t>"</w:t>
      </w:r>
      <w:r w:rsidR="008A7184" w:rsidRPr="00F85F1C">
        <w:rPr>
          <w:rFonts w:asciiTheme="minorBidi" w:hAnsiTheme="minorBidi" w:hint="cs"/>
          <w:color w:val="000000"/>
          <w:rtl/>
          <w:lang w:bidi="he-IL"/>
        </w:rPr>
        <w:t xml:space="preserve">" מייצג מודל </w:t>
      </w:r>
      <w:r w:rsidR="008A7184" w:rsidRPr="00F85F1C">
        <w:rPr>
          <w:rFonts w:asciiTheme="minorBidi" w:hAnsiTheme="minorBidi"/>
          <w:color w:val="000000"/>
          <w:lang w:bidi="he-IL"/>
        </w:rPr>
        <w:t xml:space="preserve">DABC </w:t>
      </w:r>
      <w:r w:rsidR="008A7184" w:rsidRPr="00F85F1C">
        <w:rPr>
          <w:rFonts w:asciiTheme="minorBidi" w:hAnsiTheme="minorBidi" w:hint="cs"/>
          <w:color w:val="000000"/>
          <w:rtl/>
          <w:lang w:bidi="he-IL"/>
        </w:rPr>
        <w:t xml:space="preserve"> שמתעלם מוקטור התשומות ומסכם ישירות את התכונות מרובות-הסקלות בכל בלוק מיזוג. בהשוואה למודל זה, מודל ה- </w:t>
      </w:r>
      <w:r w:rsidR="008A7184" w:rsidRPr="00F85F1C">
        <w:rPr>
          <w:rFonts w:asciiTheme="minorBidi" w:hAnsiTheme="minorBidi"/>
          <w:color w:val="000000"/>
          <w:lang w:bidi="he-IL"/>
        </w:rPr>
        <w:t>DABC</w:t>
      </w:r>
      <w:r w:rsidR="008A7184" w:rsidRPr="00F85F1C">
        <w:rPr>
          <w:rFonts w:asciiTheme="minorBidi" w:hAnsiTheme="minorBidi" w:hint="cs"/>
          <w:color w:val="000000"/>
          <w:rtl/>
          <w:lang w:bidi="he-IL"/>
        </w:rPr>
        <w:t xml:space="preserve"> שלנו מראה ביצועים משופרים באופן משמעותי על מאגר ה- </w:t>
      </w:r>
      <w:proofErr w:type="spellStart"/>
      <w:r w:rsidR="008A7184" w:rsidRPr="00F85F1C">
        <w:rPr>
          <w:rFonts w:asciiTheme="minorBidi" w:hAnsiTheme="minorBidi"/>
          <w:color w:val="000000"/>
        </w:rPr>
        <w:t>ScanNet</w:t>
      </w:r>
      <w:proofErr w:type="spellEnd"/>
      <w:r w:rsidR="008A7184" w:rsidRPr="00F85F1C">
        <w:rPr>
          <w:rFonts w:asciiTheme="minorBidi" w:hAnsiTheme="minorBidi" w:hint="cs"/>
          <w:color w:val="000000"/>
          <w:rtl/>
          <w:lang w:bidi="he-IL"/>
        </w:rPr>
        <w:t xml:space="preserve"> ומשיג תוצאות על מאגר ה- </w:t>
      </w:r>
      <w:r w:rsidR="008A7184" w:rsidRPr="00F85F1C">
        <w:rPr>
          <w:rFonts w:asciiTheme="minorBidi" w:hAnsiTheme="minorBidi"/>
          <w:color w:val="000000"/>
          <w:lang w:bidi="he-IL"/>
        </w:rPr>
        <w:t>KITTI</w:t>
      </w:r>
      <w:r w:rsidR="008A7184" w:rsidRPr="00F85F1C">
        <w:rPr>
          <w:rFonts w:asciiTheme="minorBidi" w:hAnsiTheme="minorBidi" w:hint="cs"/>
          <w:color w:val="000000"/>
          <w:rtl/>
          <w:lang w:bidi="he-IL"/>
        </w:rPr>
        <w:t>.</w:t>
      </w:r>
    </w:p>
    <w:p w:rsidR="00335C20" w:rsidRPr="00F30650" w:rsidRDefault="00C46144" w:rsidP="00FC6556">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F30650">
        <w:rPr>
          <w:rFonts w:asciiTheme="minorBidi" w:hAnsiTheme="minorBidi"/>
          <w:color w:val="7F7F7F" w:themeColor="text1" w:themeTint="80"/>
          <w:sz w:val="20"/>
          <w:szCs w:val="20"/>
        </w:rPr>
        <w:t>5.2 Eff</w:t>
      </w:r>
      <w:r w:rsidR="00335C20" w:rsidRPr="00F30650">
        <w:rPr>
          <w:rFonts w:asciiTheme="minorBidi" w:hAnsiTheme="minorBidi"/>
          <w:color w:val="7F7F7F" w:themeColor="text1" w:themeTint="80"/>
          <w:sz w:val="20"/>
          <w:szCs w:val="20"/>
        </w:rPr>
        <w:t>ect of attention mechanism</w:t>
      </w:r>
    </w:p>
    <w:p w:rsidR="007337F4" w:rsidRPr="006C4E12" w:rsidRDefault="00335C20" w:rsidP="006C4E12">
      <w:pPr>
        <w:autoSpaceDE w:val="0"/>
        <w:autoSpaceDN w:val="0"/>
        <w:adjustRightInd w:val="0"/>
        <w:spacing w:after="0" w:line="240" w:lineRule="auto"/>
        <w:ind w:firstLine="0"/>
        <w:jc w:val="both"/>
        <w:rPr>
          <w:rFonts w:asciiTheme="minorBidi" w:hAnsiTheme="minorBidi"/>
          <w:color w:val="7F7F7F" w:themeColor="text1" w:themeTint="80"/>
          <w:sz w:val="20"/>
          <w:szCs w:val="20"/>
          <w:rtl/>
          <w:lang w:bidi="he-IL"/>
        </w:rPr>
      </w:pPr>
      <w:r w:rsidRPr="00F30650">
        <w:rPr>
          <w:rFonts w:asciiTheme="minorBidi" w:hAnsiTheme="minorBidi"/>
          <w:color w:val="7F7F7F" w:themeColor="text1" w:themeTint="80"/>
          <w:sz w:val="20"/>
          <w:szCs w:val="20"/>
        </w:rPr>
        <w:t xml:space="preserve">In order to reveal the </w:t>
      </w:r>
      <w:r w:rsidR="00FB000E" w:rsidRPr="00F30650">
        <w:rPr>
          <w:rFonts w:asciiTheme="minorBidi" w:hAnsiTheme="minorBidi"/>
          <w:color w:val="7F7F7F" w:themeColor="text1" w:themeTint="80"/>
          <w:sz w:val="20"/>
          <w:szCs w:val="20"/>
        </w:rPr>
        <w:t>effectiveness</w:t>
      </w:r>
      <w:bookmarkStart w:id="0" w:name="_GoBack"/>
      <w:bookmarkEnd w:id="0"/>
      <w:r w:rsidRPr="00F30650">
        <w:rPr>
          <w:rFonts w:asciiTheme="minorBidi" w:hAnsiTheme="minorBidi"/>
          <w:color w:val="7F7F7F" w:themeColor="text1" w:themeTint="80"/>
          <w:sz w:val="20"/>
          <w:szCs w:val="20"/>
        </w:rPr>
        <w:t xml:space="preserve"> of the channel-wise attention mechanism,</w:t>
      </w:r>
      <w:r w:rsidR="00BA0F74" w:rsidRPr="00F30650">
        <w:rPr>
          <w:rFonts w:asciiTheme="minorBidi" w:hAnsiTheme="minorBidi"/>
          <w:color w:val="7F7F7F" w:themeColor="text1" w:themeTint="80"/>
          <w:sz w:val="20"/>
          <w:szCs w:val="20"/>
        </w:rPr>
        <w:t xml:space="preserve"> </w:t>
      </w:r>
      <w:r w:rsidRPr="00F30650">
        <w:rPr>
          <w:rFonts w:asciiTheme="minorBidi" w:hAnsiTheme="minorBidi"/>
          <w:color w:val="7F7F7F" w:themeColor="text1" w:themeTint="80"/>
          <w:sz w:val="20"/>
          <w:szCs w:val="20"/>
        </w:rPr>
        <w:t>we conduct an ablation study. Results are shown in Tables 5 and 6. Specially,</w:t>
      </w:r>
      <w:r w:rsidR="00BA0F74" w:rsidRPr="00F30650">
        <w:rPr>
          <w:rFonts w:asciiTheme="minorBidi" w:hAnsiTheme="minorBidi"/>
          <w:color w:val="7F7F7F" w:themeColor="text1" w:themeTint="80"/>
          <w:sz w:val="20"/>
          <w:szCs w:val="20"/>
        </w:rPr>
        <w:t xml:space="preserve"> </w:t>
      </w:r>
      <w:r w:rsidRPr="00F30650">
        <w:rPr>
          <w:rFonts w:asciiTheme="minorBidi" w:hAnsiTheme="minorBidi"/>
          <w:color w:val="7F7F7F" w:themeColor="text1" w:themeTint="80"/>
          <w:sz w:val="20"/>
          <w:szCs w:val="20"/>
        </w:rPr>
        <w:t>each metric in Table 5 is multiplied by 100 for easy comparison. In these tables,</w:t>
      </w:r>
      <w:r w:rsidR="00BA0F74" w:rsidRPr="00F30650">
        <w:rPr>
          <w:rFonts w:asciiTheme="minorBidi" w:hAnsiTheme="minorBidi"/>
          <w:color w:val="7F7F7F" w:themeColor="text1" w:themeTint="80"/>
          <w:sz w:val="20"/>
          <w:szCs w:val="20"/>
        </w:rPr>
        <w:t xml:space="preserve"> </w:t>
      </w:r>
      <w:r w:rsidRPr="00F30650">
        <w:rPr>
          <w:rFonts w:asciiTheme="minorBidi" w:hAnsiTheme="minorBidi"/>
          <w:color w:val="7F7F7F" w:themeColor="text1" w:themeTint="80"/>
          <w:sz w:val="20"/>
          <w:szCs w:val="20"/>
        </w:rPr>
        <w:t>\DABC w/o attention" represents a DABC model that ignores the attention</w:t>
      </w:r>
      <w:r w:rsidR="00BA0F74" w:rsidRPr="00F30650">
        <w:rPr>
          <w:rFonts w:asciiTheme="minorBidi" w:hAnsiTheme="minorBidi"/>
          <w:color w:val="7F7F7F" w:themeColor="text1" w:themeTint="80"/>
          <w:sz w:val="20"/>
          <w:szCs w:val="20"/>
        </w:rPr>
        <w:t xml:space="preserve"> </w:t>
      </w:r>
      <w:r w:rsidRPr="00F30650">
        <w:rPr>
          <w:rFonts w:asciiTheme="minorBidi" w:hAnsiTheme="minorBidi"/>
          <w:color w:val="7F7F7F" w:themeColor="text1" w:themeTint="80"/>
          <w:sz w:val="20"/>
          <w:szCs w:val="20"/>
        </w:rPr>
        <w:t>vectors and directly sums the multi-scale features in each fusion block. Compared</w:t>
      </w:r>
      <w:r w:rsidR="00BA0F74" w:rsidRPr="00F30650">
        <w:rPr>
          <w:rFonts w:asciiTheme="minorBidi" w:hAnsiTheme="minorBidi"/>
          <w:color w:val="7F7F7F" w:themeColor="text1" w:themeTint="80"/>
          <w:sz w:val="20"/>
          <w:szCs w:val="20"/>
        </w:rPr>
        <w:t xml:space="preserve"> </w:t>
      </w:r>
      <w:r w:rsidRPr="00F30650">
        <w:rPr>
          <w:rFonts w:asciiTheme="minorBidi" w:hAnsiTheme="minorBidi"/>
          <w:color w:val="7F7F7F" w:themeColor="text1" w:themeTint="80"/>
          <w:sz w:val="20"/>
          <w:szCs w:val="20"/>
        </w:rPr>
        <w:t xml:space="preserve">with \DABC w/o attention", our DABC model makes a </w:t>
      </w:r>
      <w:proofErr w:type="spellStart"/>
      <w:r w:rsidRPr="00F30650">
        <w:rPr>
          <w:rFonts w:asciiTheme="minorBidi" w:hAnsiTheme="minorBidi"/>
          <w:color w:val="7F7F7F" w:themeColor="text1" w:themeTint="80"/>
          <w:sz w:val="20"/>
          <w:szCs w:val="20"/>
        </w:rPr>
        <w:t>signi_cant</w:t>
      </w:r>
      <w:proofErr w:type="spellEnd"/>
      <w:r w:rsidRPr="00F30650">
        <w:rPr>
          <w:rFonts w:asciiTheme="minorBidi" w:hAnsiTheme="minorBidi"/>
          <w:color w:val="7F7F7F" w:themeColor="text1" w:themeTint="80"/>
          <w:sz w:val="20"/>
          <w:szCs w:val="20"/>
        </w:rPr>
        <w:t xml:space="preserve"> improvement</w:t>
      </w:r>
      <w:r w:rsidR="00BA0F74" w:rsidRPr="00F30650">
        <w:rPr>
          <w:rFonts w:asciiTheme="minorBidi" w:hAnsiTheme="minorBidi"/>
          <w:color w:val="7F7F7F" w:themeColor="text1" w:themeTint="80"/>
          <w:sz w:val="20"/>
          <w:szCs w:val="20"/>
        </w:rPr>
        <w:t xml:space="preserve"> </w:t>
      </w:r>
      <w:r w:rsidRPr="00F30650">
        <w:rPr>
          <w:rFonts w:asciiTheme="minorBidi" w:hAnsiTheme="minorBidi"/>
          <w:color w:val="7F7F7F" w:themeColor="text1" w:themeTint="80"/>
          <w:sz w:val="20"/>
          <w:szCs w:val="20"/>
        </w:rPr>
        <w:t xml:space="preserve">on the </w:t>
      </w:r>
      <w:proofErr w:type="spellStart"/>
      <w:r w:rsidRPr="00F30650">
        <w:rPr>
          <w:rFonts w:asciiTheme="minorBidi" w:hAnsiTheme="minorBidi"/>
          <w:color w:val="7F7F7F" w:themeColor="text1" w:themeTint="80"/>
          <w:sz w:val="20"/>
          <w:szCs w:val="20"/>
        </w:rPr>
        <w:t>ScanNet</w:t>
      </w:r>
      <w:proofErr w:type="spellEnd"/>
      <w:r w:rsidRPr="00F30650">
        <w:rPr>
          <w:rFonts w:asciiTheme="minorBidi" w:hAnsiTheme="minorBidi"/>
          <w:color w:val="7F7F7F" w:themeColor="text1" w:themeTint="80"/>
          <w:sz w:val="20"/>
          <w:szCs w:val="20"/>
        </w:rPr>
        <w:t xml:space="preserve"> dataset and achieves comparable performance on the KITTI</w:t>
      </w:r>
      <w:r w:rsidR="00BA0F74" w:rsidRPr="00F30650">
        <w:rPr>
          <w:rFonts w:asciiTheme="minorBidi" w:hAnsiTheme="minorBidi"/>
          <w:color w:val="7F7F7F" w:themeColor="text1" w:themeTint="80"/>
          <w:sz w:val="20"/>
          <w:szCs w:val="20"/>
        </w:rPr>
        <w:t xml:space="preserve"> </w:t>
      </w:r>
      <w:r w:rsidR="006C4E12">
        <w:rPr>
          <w:rFonts w:asciiTheme="minorBidi" w:hAnsiTheme="minorBidi"/>
          <w:color w:val="7F7F7F" w:themeColor="text1" w:themeTint="80"/>
          <w:sz w:val="20"/>
          <w:szCs w:val="20"/>
        </w:rPr>
        <w:t>dataset.</w:t>
      </w:r>
    </w:p>
    <w:p w:rsidR="007337F4" w:rsidRDefault="007337F4" w:rsidP="00BA0F74">
      <w:pPr>
        <w:autoSpaceDE w:val="0"/>
        <w:autoSpaceDN w:val="0"/>
        <w:adjustRightInd w:val="0"/>
        <w:spacing w:after="0" w:line="240" w:lineRule="auto"/>
        <w:ind w:firstLine="0"/>
        <w:jc w:val="both"/>
        <w:rPr>
          <w:rFonts w:asciiTheme="minorBidi" w:hAnsiTheme="minorBidi"/>
          <w:color w:val="000000"/>
          <w:sz w:val="16"/>
          <w:szCs w:val="16"/>
          <w:rtl/>
          <w:lang w:bidi="he-IL"/>
        </w:rPr>
      </w:pPr>
    </w:p>
    <w:p w:rsidR="007337F4" w:rsidRPr="008C49EB" w:rsidRDefault="00D90D6E" w:rsidP="00D90D6E">
      <w:pPr>
        <w:autoSpaceDE w:val="0"/>
        <w:autoSpaceDN w:val="0"/>
        <w:bidi/>
        <w:adjustRightInd w:val="0"/>
        <w:spacing w:after="0" w:line="240" w:lineRule="auto"/>
        <w:ind w:firstLine="0"/>
        <w:jc w:val="center"/>
        <w:rPr>
          <w:rFonts w:asciiTheme="minorBidi" w:hAnsiTheme="minorBidi"/>
          <w:color w:val="000000"/>
          <w:sz w:val="24"/>
          <w:szCs w:val="24"/>
          <w:rtl/>
          <w:lang w:bidi="he-IL"/>
        </w:rPr>
      </w:pPr>
      <w:r w:rsidRPr="008C49EB">
        <w:rPr>
          <w:rFonts w:asciiTheme="minorBidi" w:hAnsiTheme="minorBidi" w:hint="cs"/>
          <w:color w:val="000000"/>
          <w:sz w:val="24"/>
          <w:szCs w:val="24"/>
          <w:rtl/>
          <w:lang w:bidi="he-IL"/>
        </w:rPr>
        <w:t xml:space="preserve">טבלה 5. הערכת מנגנון התשומות על סט המבחן/אימות של </w:t>
      </w:r>
      <w:proofErr w:type="spellStart"/>
      <w:r w:rsidRPr="008C49EB">
        <w:rPr>
          <w:rFonts w:asciiTheme="minorBidi" w:hAnsiTheme="minorBidi"/>
          <w:color w:val="000000"/>
          <w:sz w:val="24"/>
          <w:szCs w:val="24"/>
          <w:lang w:bidi="he-IL"/>
        </w:rPr>
        <w:t>ScanNet</w:t>
      </w:r>
      <w:proofErr w:type="spellEnd"/>
    </w:p>
    <w:p w:rsidR="007337F4" w:rsidRPr="008C49EB" w:rsidRDefault="007337F4" w:rsidP="00BA0F74">
      <w:pPr>
        <w:autoSpaceDE w:val="0"/>
        <w:autoSpaceDN w:val="0"/>
        <w:adjustRightInd w:val="0"/>
        <w:spacing w:after="0" w:line="240" w:lineRule="auto"/>
        <w:ind w:firstLine="0"/>
        <w:jc w:val="both"/>
        <w:rPr>
          <w:rFonts w:asciiTheme="minorBidi" w:hAnsiTheme="minorBidi"/>
          <w:color w:val="000000"/>
          <w:sz w:val="24"/>
          <w:szCs w:val="24"/>
          <w:rtl/>
          <w:lang w:bidi="he-IL"/>
        </w:rPr>
      </w:pPr>
    </w:p>
    <w:p w:rsidR="00335C20" w:rsidRPr="00FC6556" w:rsidRDefault="00335C20" w:rsidP="00D90D6E">
      <w:pPr>
        <w:autoSpaceDE w:val="0"/>
        <w:autoSpaceDN w:val="0"/>
        <w:adjustRightInd w:val="0"/>
        <w:spacing w:after="0" w:line="240" w:lineRule="auto"/>
        <w:ind w:firstLine="0"/>
        <w:jc w:val="center"/>
        <w:rPr>
          <w:rFonts w:asciiTheme="minorBidi" w:hAnsiTheme="minorBidi"/>
          <w:color w:val="000000"/>
          <w:sz w:val="16"/>
          <w:szCs w:val="16"/>
        </w:rPr>
      </w:pPr>
      <w:r w:rsidRPr="00FC6556">
        <w:rPr>
          <w:rFonts w:asciiTheme="minorBidi" w:hAnsiTheme="minorBidi"/>
          <w:color w:val="000000"/>
          <w:sz w:val="16"/>
          <w:szCs w:val="16"/>
        </w:rPr>
        <w:t xml:space="preserve">Table 5. Evaluation of the attention mechanism on the </w:t>
      </w:r>
      <w:proofErr w:type="spellStart"/>
      <w:r w:rsidRPr="00FC6556">
        <w:rPr>
          <w:rFonts w:asciiTheme="minorBidi" w:hAnsiTheme="minorBidi"/>
          <w:color w:val="000000"/>
          <w:sz w:val="16"/>
          <w:szCs w:val="16"/>
        </w:rPr>
        <w:t>ScanNet</w:t>
      </w:r>
      <w:proofErr w:type="spellEnd"/>
      <w:r w:rsidRPr="00FC6556">
        <w:rPr>
          <w:rFonts w:asciiTheme="minorBidi" w:hAnsiTheme="minorBidi"/>
          <w:color w:val="000000"/>
          <w:sz w:val="16"/>
          <w:szCs w:val="16"/>
        </w:rPr>
        <w:t xml:space="preserve"> validation</w:t>
      </w:r>
      <w:r w:rsidR="00BA0F74">
        <w:rPr>
          <w:rFonts w:asciiTheme="minorBidi" w:hAnsiTheme="minorBidi"/>
          <w:color w:val="000000"/>
          <w:sz w:val="16"/>
          <w:szCs w:val="16"/>
        </w:rPr>
        <w:t xml:space="preserve"> </w:t>
      </w:r>
      <w:r w:rsidRPr="00FC6556">
        <w:rPr>
          <w:rFonts w:asciiTheme="minorBidi" w:hAnsiTheme="minorBidi"/>
          <w:color w:val="000000"/>
          <w:sz w:val="16"/>
          <w:szCs w:val="16"/>
        </w:rPr>
        <w:t>dataset.</w:t>
      </w:r>
    </w:p>
    <w:p w:rsidR="004D4359" w:rsidRPr="00277E86" w:rsidRDefault="004D4359" w:rsidP="00D90D6E">
      <w:pPr>
        <w:autoSpaceDE w:val="0"/>
        <w:autoSpaceDN w:val="0"/>
        <w:adjustRightInd w:val="0"/>
        <w:spacing w:after="0" w:line="240" w:lineRule="auto"/>
        <w:jc w:val="center"/>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4213555" cy="73845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4227810" cy="740956"/>
                    </a:xfrm>
                    <a:prstGeom prst="rect">
                      <a:avLst/>
                    </a:prstGeom>
                    <a:noFill/>
                    <a:ln w="9525">
                      <a:noFill/>
                      <a:miter lim="800000"/>
                      <a:headEnd/>
                      <a:tailEnd/>
                    </a:ln>
                  </pic:spPr>
                </pic:pic>
              </a:graphicData>
            </a:graphic>
          </wp:inline>
        </w:drawing>
      </w:r>
    </w:p>
    <w:p w:rsidR="004D4359" w:rsidRPr="00277E86" w:rsidRDefault="00C94D3D"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sz w:val="24"/>
          <w:szCs w:val="24"/>
          <w:lang w:bidi="he-IL"/>
        </w:rPr>
        <w:lastRenderedPageBreak/>
        <w:drawing>
          <wp:inline distT="0" distB="0" distL="0" distR="0">
            <wp:extent cx="3584448" cy="59846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3586163" cy="5987540"/>
                    </a:xfrm>
                    <a:prstGeom prst="rect">
                      <a:avLst/>
                    </a:prstGeom>
                    <a:noFill/>
                    <a:ln w="9525">
                      <a:noFill/>
                      <a:miter lim="800000"/>
                      <a:headEnd/>
                      <a:tailEnd/>
                    </a:ln>
                  </pic:spPr>
                </pic:pic>
              </a:graphicData>
            </a:graphic>
          </wp:inline>
        </w:drawing>
      </w:r>
    </w:p>
    <w:p w:rsidR="00335C20" w:rsidRPr="0054127B" w:rsidRDefault="00335C20" w:rsidP="006C31EA">
      <w:pPr>
        <w:autoSpaceDE w:val="0"/>
        <w:autoSpaceDN w:val="0"/>
        <w:adjustRightInd w:val="0"/>
        <w:spacing w:after="0" w:line="240" w:lineRule="auto"/>
        <w:ind w:firstLine="0"/>
        <w:jc w:val="both"/>
        <w:rPr>
          <w:rFonts w:asciiTheme="minorBidi" w:hAnsiTheme="minorBidi"/>
          <w:color w:val="000000"/>
          <w:sz w:val="24"/>
          <w:szCs w:val="24"/>
          <w:vertAlign w:val="subscript"/>
        </w:rPr>
      </w:pPr>
      <w:r w:rsidRPr="006C31EA">
        <w:rPr>
          <w:rFonts w:asciiTheme="minorBidi" w:hAnsiTheme="minorBidi"/>
          <w:color w:val="7F7F7F" w:themeColor="text1" w:themeTint="80"/>
          <w:sz w:val="16"/>
          <w:szCs w:val="16"/>
        </w:rPr>
        <w:t>Fig. 5. Visualization of confusion matrices. (a) is the confusion matrix of our</w:t>
      </w:r>
      <w:r w:rsidR="0054127B" w:rsidRPr="006C31EA">
        <w:rPr>
          <w:rFonts w:asciiTheme="minorBidi" w:hAnsiTheme="minorBidi"/>
          <w:color w:val="7F7F7F" w:themeColor="text1" w:themeTint="80"/>
          <w:sz w:val="16"/>
          <w:szCs w:val="16"/>
        </w:rPr>
        <w:t xml:space="preserve"> </w:t>
      </w:r>
      <w:r w:rsidRPr="006C31EA">
        <w:rPr>
          <w:rFonts w:asciiTheme="minorBidi" w:hAnsiTheme="minorBidi"/>
          <w:color w:val="7F7F7F" w:themeColor="text1" w:themeTint="80"/>
          <w:sz w:val="16"/>
          <w:szCs w:val="16"/>
        </w:rPr>
        <w:t xml:space="preserve">DABC model on the </w:t>
      </w:r>
      <w:proofErr w:type="spellStart"/>
      <w:r w:rsidRPr="006C31EA">
        <w:rPr>
          <w:rFonts w:asciiTheme="minorBidi" w:hAnsiTheme="minorBidi"/>
          <w:color w:val="7F7F7F" w:themeColor="text1" w:themeTint="80"/>
          <w:sz w:val="16"/>
          <w:szCs w:val="16"/>
        </w:rPr>
        <w:t>ScanNet</w:t>
      </w:r>
      <w:proofErr w:type="spellEnd"/>
      <w:r w:rsidRPr="006C31EA">
        <w:rPr>
          <w:rFonts w:asciiTheme="minorBidi" w:hAnsiTheme="minorBidi"/>
          <w:color w:val="7F7F7F" w:themeColor="text1" w:themeTint="80"/>
          <w:sz w:val="16"/>
          <w:szCs w:val="16"/>
        </w:rPr>
        <w:t>. (b) is the confusion matrix of our DABC model on</w:t>
      </w:r>
      <w:r w:rsidR="0054127B" w:rsidRPr="006C31EA">
        <w:rPr>
          <w:rFonts w:asciiTheme="minorBidi" w:hAnsiTheme="minorBidi"/>
          <w:color w:val="7F7F7F" w:themeColor="text1" w:themeTint="80"/>
          <w:sz w:val="16"/>
          <w:szCs w:val="16"/>
        </w:rPr>
        <w:t xml:space="preserve"> </w:t>
      </w:r>
      <w:r w:rsidRPr="006C31EA">
        <w:rPr>
          <w:rFonts w:asciiTheme="minorBidi" w:hAnsiTheme="minorBidi"/>
          <w:color w:val="7F7F7F" w:themeColor="text1" w:themeTint="80"/>
          <w:sz w:val="16"/>
          <w:szCs w:val="16"/>
        </w:rPr>
        <w:t xml:space="preserve">the KITTI. (c) is the confusion matrix of the regression network on the </w:t>
      </w:r>
      <w:proofErr w:type="spellStart"/>
      <w:r w:rsidRPr="006C31EA">
        <w:rPr>
          <w:rFonts w:asciiTheme="minorBidi" w:hAnsiTheme="minorBidi"/>
          <w:color w:val="7F7F7F" w:themeColor="text1" w:themeTint="80"/>
          <w:sz w:val="16"/>
          <w:szCs w:val="16"/>
        </w:rPr>
        <w:t>ScanNet</w:t>
      </w:r>
      <w:proofErr w:type="spellEnd"/>
      <w:r w:rsidRPr="006C31EA">
        <w:rPr>
          <w:rFonts w:asciiTheme="minorBidi" w:hAnsiTheme="minorBidi"/>
          <w:color w:val="7F7F7F" w:themeColor="text1" w:themeTint="80"/>
          <w:sz w:val="16"/>
          <w:szCs w:val="16"/>
        </w:rPr>
        <w:t>.</w:t>
      </w:r>
      <w:r w:rsidR="0054127B" w:rsidRPr="006C31EA">
        <w:rPr>
          <w:rFonts w:asciiTheme="minorBidi" w:hAnsiTheme="minorBidi"/>
          <w:color w:val="7F7F7F" w:themeColor="text1" w:themeTint="80"/>
          <w:sz w:val="16"/>
          <w:szCs w:val="16"/>
        </w:rPr>
        <w:t xml:space="preserve"> </w:t>
      </w:r>
      <w:r w:rsidRPr="006C31EA">
        <w:rPr>
          <w:rFonts w:asciiTheme="minorBidi" w:hAnsiTheme="minorBidi"/>
          <w:color w:val="7F7F7F" w:themeColor="text1" w:themeTint="80"/>
          <w:sz w:val="16"/>
          <w:szCs w:val="16"/>
        </w:rPr>
        <w:t>(d) is the confusion matrix of the regression network on the KITTI. (e)_(h) show</w:t>
      </w:r>
      <w:r w:rsidR="0054127B" w:rsidRPr="006C31EA">
        <w:rPr>
          <w:rFonts w:asciiTheme="minorBidi" w:hAnsiTheme="minorBidi"/>
          <w:color w:val="7F7F7F" w:themeColor="text1" w:themeTint="80"/>
          <w:sz w:val="16"/>
          <w:szCs w:val="16"/>
        </w:rPr>
        <w:t xml:space="preserve"> </w:t>
      </w:r>
      <w:r w:rsidRPr="006C31EA">
        <w:rPr>
          <w:rFonts w:asciiTheme="minorBidi" w:hAnsiTheme="minorBidi"/>
          <w:color w:val="7F7F7F" w:themeColor="text1" w:themeTint="80"/>
          <w:sz w:val="16"/>
          <w:szCs w:val="16"/>
        </w:rPr>
        <w:t>the details of the above four confusion matrices in the label range of 60 to 95,</w:t>
      </w:r>
      <w:r w:rsidR="0054127B" w:rsidRPr="006C31EA">
        <w:rPr>
          <w:rFonts w:asciiTheme="minorBidi" w:hAnsiTheme="minorBidi"/>
          <w:color w:val="7F7F7F" w:themeColor="text1" w:themeTint="80"/>
          <w:sz w:val="16"/>
          <w:szCs w:val="16"/>
        </w:rPr>
        <w:t xml:space="preserve"> </w:t>
      </w:r>
      <w:r w:rsidRPr="006C31EA">
        <w:rPr>
          <w:rFonts w:asciiTheme="minorBidi" w:hAnsiTheme="minorBidi"/>
          <w:color w:val="7F7F7F" w:themeColor="text1" w:themeTint="80"/>
          <w:sz w:val="16"/>
          <w:szCs w:val="16"/>
        </w:rPr>
        <w:t>respectively</w:t>
      </w:r>
      <w:r w:rsidRPr="0054127B">
        <w:rPr>
          <w:rFonts w:asciiTheme="minorBidi" w:hAnsiTheme="minorBidi"/>
          <w:color w:val="000000"/>
          <w:sz w:val="24"/>
          <w:szCs w:val="24"/>
          <w:vertAlign w:val="subscript"/>
        </w:rPr>
        <w:t>.</w:t>
      </w:r>
    </w:p>
    <w:p w:rsidR="000B1714" w:rsidRPr="000B14A8" w:rsidRDefault="0006083E" w:rsidP="00B3582C">
      <w:pPr>
        <w:autoSpaceDE w:val="0"/>
        <w:autoSpaceDN w:val="0"/>
        <w:bidi/>
        <w:adjustRightInd w:val="0"/>
        <w:spacing w:after="0" w:line="240" w:lineRule="auto"/>
        <w:jc w:val="both"/>
        <w:rPr>
          <w:rFonts w:asciiTheme="minorBidi" w:hAnsiTheme="minorBidi"/>
          <w:b/>
          <w:bCs/>
          <w:sz w:val="20"/>
          <w:szCs w:val="20"/>
          <w:rtl/>
          <w:lang w:bidi="he-IL"/>
        </w:rPr>
      </w:pPr>
      <w:r w:rsidRPr="000B14A8">
        <w:rPr>
          <w:rFonts w:asciiTheme="minorBidi" w:hAnsiTheme="minorBidi" w:hint="cs"/>
          <w:b/>
          <w:bCs/>
          <w:color w:val="000000"/>
          <w:sz w:val="20"/>
          <w:szCs w:val="20"/>
          <w:rtl/>
          <w:lang w:bidi="he-IL"/>
        </w:rPr>
        <w:t xml:space="preserve">איור 5.המחשה ויזואלית של "מטריצות הטעות" </w:t>
      </w:r>
      <w:r w:rsidRPr="000B14A8">
        <w:rPr>
          <w:rFonts w:asciiTheme="minorBidi" w:hAnsiTheme="minorBidi"/>
          <w:b/>
          <w:bCs/>
          <w:color w:val="FF0000"/>
          <w:sz w:val="20"/>
          <w:szCs w:val="20"/>
          <w:lang w:bidi="he-IL"/>
        </w:rPr>
        <w:t>confusion matrices</w:t>
      </w:r>
      <w:r w:rsidRPr="000B14A8">
        <w:rPr>
          <w:rFonts w:asciiTheme="minorBidi" w:hAnsiTheme="minorBidi" w:hint="cs"/>
          <w:b/>
          <w:bCs/>
          <w:sz w:val="20"/>
          <w:szCs w:val="20"/>
          <w:rtl/>
          <w:lang w:bidi="he-IL"/>
        </w:rPr>
        <w:t>: (</w:t>
      </w:r>
      <w:r w:rsidRPr="000B14A8">
        <w:rPr>
          <w:rFonts w:asciiTheme="minorBidi" w:hAnsiTheme="minorBidi"/>
          <w:b/>
          <w:bCs/>
          <w:sz w:val="20"/>
          <w:szCs w:val="20"/>
          <w:lang w:bidi="he-IL"/>
        </w:rPr>
        <w:t>a</w:t>
      </w:r>
      <w:r w:rsidRPr="000B14A8">
        <w:rPr>
          <w:rFonts w:asciiTheme="minorBidi" w:hAnsiTheme="minorBidi" w:hint="cs"/>
          <w:b/>
          <w:bCs/>
          <w:sz w:val="20"/>
          <w:szCs w:val="20"/>
          <w:rtl/>
          <w:lang w:bidi="he-IL"/>
        </w:rPr>
        <w:t xml:space="preserve">) </w:t>
      </w:r>
      <w:r w:rsidR="00B3582C" w:rsidRPr="000B14A8">
        <w:rPr>
          <w:rFonts w:asciiTheme="minorBidi" w:hAnsiTheme="minorBidi" w:hint="cs"/>
          <w:b/>
          <w:bCs/>
          <w:sz w:val="20"/>
          <w:szCs w:val="20"/>
          <w:rtl/>
          <w:lang w:bidi="he-IL"/>
        </w:rPr>
        <w:t>מטריצת הטעות של מודל ה-</w:t>
      </w:r>
      <w:r w:rsidR="00B3582C" w:rsidRPr="000B14A8">
        <w:rPr>
          <w:rFonts w:asciiTheme="minorBidi" w:hAnsiTheme="minorBidi"/>
          <w:b/>
          <w:bCs/>
          <w:sz w:val="20"/>
          <w:szCs w:val="20"/>
          <w:lang w:bidi="he-IL"/>
        </w:rPr>
        <w:t>DABC</w:t>
      </w:r>
      <w:r w:rsidR="00B3582C" w:rsidRPr="000B14A8">
        <w:rPr>
          <w:rFonts w:asciiTheme="minorBidi" w:hAnsiTheme="minorBidi" w:hint="cs"/>
          <w:b/>
          <w:bCs/>
          <w:sz w:val="20"/>
          <w:szCs w:val="20"/>
          <w:rtl/>
          <w:lang w:bidi="he-IL"/>
        </w:rPr>
        <w:t xml:space="preserve"> </w:t>
      </w:r>
      <w:r w:rsidR="00B3582C" w:rsidRPr="000B14A8">
        <w:rPr>
          <w:rFonts w:asciiTheme="minorBidi" w:hAnsiTheme="minorBidi"/>
          <w:b/>
          <w:bCs/>
          <w:sz w:val="20"/>
          <w:szCs w:val="20"/>
          <w:lang w:bidi="he-IL"/>
        </w:rPr>
        <w:t xml:space="preserve"> </w:t>
      </w:r>
      <w:r w:rsidR="00B3582C" w:rsidRPr="000B14A8">
        <w:rPr>
          <w:rFonts w:asciiTheme="minorBidi" w:hAnsiTheme="minorBidi" w:hint="cs"/>
          <w:b/>
          <w:bCs/>
          <w:sz w:val="20"/>
          <w:szCs w:val="20"/>
          <w:rtl/>
          <w:lang w:bidi="he-IL"/>
        </w:rPr>
        <w:t xml:space="preserve">שלנו על </w:t>
      </w:r>
      <w:proofErr w:type="spellStart"/>
      <w:r w:rsidR="00B3582C" w:rsidRPr="000B14A8">
        <w:rPr>
          <w:rFonts w:asciiTheme="minorBidi" w:hAnsiTheme="minorBidi"/>
          <w:b/>
          <w:bCs/>
          <w:sz w:val="20"/>
          <w:szCs w:val="20"/>
          <w:lang w:bidi="he-IL"/>
        </w:rPr>
        <w:t>ScanNet</w:t>
      </w:r>
      <w:proofErr w:type="spellEnd"/>
      <w:r w:rsidRPr="000B14A8">
        <w:rPr>
          <w:rFonts w:asciiTheme="minorBidi" w:hAnsiTheme="minorBidi" w:hint="cs"/>
          <w:b/>
          <w:bCs/>
          <w:sz w:val="20"/>
          <w:szCs w:val="20"/>
          <w:rtl/>
          <w:lang w:bidi="he-IL"/>
        </w:rPr>
        <w:t>;(</w:t>
      </w:r>
      <w:r w:rsidRPr="000B14A8">
        <w:rPr>
          <w:rFonts w:asciiTheme="minorBidi" w:hAnsiTheme="minorBidi"/>
          <w:b/>
          <w:bCs/>
          <w:sz w:val="20"/>
          <w:szCs w:val="20"/>
          <w:lang w:bidi="he-IL"/>
        </w:rPr>
        <w:t>b</w:t>
      </w:r>
      <w:r w:rsidRPr="000B14A8">
        <w:rPr>
          <w:rFonts w:asciiTheme="minorBidi" w:hAnsiTheme="minorBidi" w:hint="cs"/>
          <w:b/>
          <w:bCs/>
          <w:sz w:val="20"/>
          <w:szCs w:val="20"/>
          <w:rtl/>
          <w:lang w:bidi="he-IL"/>
        </w:rPr>
        <w:t xml:space="preserve">) </w:t>
      </w:r>
      <w:r w:rsidR="00B3582C" w:rsidRPr="000B14A8">
        <w:rPr>
          <w:rFonts w:asciiTheme="minorBidi" w:hAnsiTheme="minorBidi" w:hint="cs"/>
          <w:b/>
          <w:bCs/>
          <w:sz w:val="20"/>
          <w:szCs w:val="20"/>
          <w:rtl/>
          <w:lang w:bidi="he-IL"/>
        </w:rPr>
        <w:t>מטריצת הטעות של מודל ה-</w:t>
      </w:r>
      <w:r w:rsidR="00B3582C" w:rsidRPr="000B14A8">
        <w:rPr>
          <w:rFonts w:asciiTheme="minorBidi" w:hAnsiTheme="minorBidi"/>
          <w:b/>
          <w:bCs/>
          <w:sz w:val="20"/>
          <w:szCs w:val="20"/>
          <w:lang w:bidi="he-IL"/>
        </w:rPr>
        <w:t>DABC</w:t>
      </w:r>
      <w:r w:rsidR="00B3582C" w:rsidRPr="000B14A8">
        <w:rPr>
          <w:rFonts w:asciiTheme="minorBidi" w:hAnsiTheme="minorBidi" w:hint="cs"/>
          <w:b/>
          <w:bCs/>
          <w:sz w:val="20"/>
          <w:szCs w:val="20"/>
          <w:rtl/>
          <w:lang w:bidi="he-IL"/>
        </w:rPr>
        <w:t xml:space="preserve"> </w:t>
      </w:r>
      <w:r w:rsidR="00B3582C" w:rsidRPr="000B14A8">
        <w:rPr>
          <w:rFonts w:asciiTheme="minorBidi" w:hAnsiTheme="minorBidi"/>
          <w:b/>
          <w:bCs/>
          <w:sz w:val="20"/>
          <w:szCs w:val="20"/>
          <w:lang w:bidi="he-IL"/>
        </w:rPr>
        <w:t xml:space="preserve"> </w:t>
      </w:r>
      <w:r w:rsidR="00B3582C" w:rsidRPr="000B14A8">
        <w:rPr>
          <w:rFonts w:asciiTheme="minorBidi" w:hAnsiTheme="minorBidi" w:hint="cs"/>
          <w:b/>
          <w:bCs/>
          <w:sz w:val="20"/>
          <w:szCs w:val="20"/>
          <w:rtl/>
          <w:lang w:bidi="he-IL"/>
        </w:rPr>
        <w:t xml:space="preserve">שלנו על </w:t>
      </w:r>
      <w:r w:rsidR="00B3582C" w:rsidRPr="000B14A8">
        <w:rPr>
          <w:rFonts w:asciiTheme="minorBidi" w:hAnsiTheme="minorBidi"/>
          <w:b/>
          <w:bCs/>
          <w:sz w:val="20"/>
          <w:szCs w:val="20"/>
          <w:lang w:bidi="he-IL"/>
        </w:rPr>
        <w:t>KITTI</w:t>
      </w:r>
      <w:r w:rsidRPr="000B14A8">
        <w:rPr>
          <w:rFonts w:asciiTheme="minorBidi" w:hAnsiTheme="minorBidi" w:hint="cs"/>
          <w:b/>
          <w:bCs/>
          <w:sz w:val="20"/>
          <w:szCs w:val="20"/>
          <w:rtl/>
          <w:lang w:bidi="he-IL"/>
        </w:rPr>
        <w:t>;</w:t>
      </w:r>
      <w:r w:rsidR="00B3582C" w:rsidRPr="000B14A8">
        <w:rPr>
          <w:rFonts w:asciiTheme="minorBidi" w:hAnsiTheme="minorBidi" w:hint="cs"/>
          <w:b/>
          <w:bCs/>
          <w:sz w:val="20"/>
          <w:szCs w:val="20"/>
          <w:rtl/>
          <w:lang w:bidi="he-IL"/>
        </w:rPr>
        <w:t xml:space="preserve"> </w:t>
      </w:r>
      <w:r w:rsidRPr="000B14A8">
        <w:rPr>
          <w:rFonts w:asciiTheme="minorBidi" w:hAnsiTheme="minorBidi" w:hint="cs"/>
          <w:b/>
          <w:bCs/>
          <w:sz w:val="20"/>
          <w:szCs w:val="20"/>
          <w:rtl/>
          <w:lang w:bidi="he-IL"/>
        </w:rPr>
        <w:t>(</w:t>
      </w:r>
      <w:r w:rsidRPr="000B14A8">
        <w:rPr>
          <w:rFonts w:asciiTheme="minorBidi" w:hAnsiTheme="minorBidi"/>
          <w:b/>
          <w:bCs/>
          <w:sz w:val="20"/>
          <w:szCs w:val="20"/>
          <w:lang w:bidi="he-IL"/>
        </w:rPr>
        <w:t>c</w:t>
      </w:r>
      <w:r w:rsidRPr="000B14A8">
        <w:rPr>
          <w:rFonts w:asciiTheme="minorBidi" w:hAnsiTheme="minorBidi" w:hint="cs"/>
          <w:b/>
          <w:bCs/>
          <w:sz w:val="20"/>
          <w:szCs w:val="20"/>
          <w:rtl/>
          <w:lang w:bidi="he-IL"/>
        </w:rPr>
        <w:t>)</w:t>
      </w:r>
      <w:r w:rsidR="00B3582C" w:rsidRPr="000B14A8">
        <w:rPr>
          <w:rFonts w:asciiTheme="minorBidi" w:hAnsiTheme="minorBidi" w:hint="cs"/>
          <w:b/>
          <w:bCs/>
          <w:sz w:val="20"/>
          <w:szCs w:val="20"/>
          <w:rtl/>
          <w:lang w:bidi="he-IL"/>
        </w:rPr>
        <w:t xml:space="preserve"> מטריצת הטעות של רשת הרגרסיה על </w:t>
      </w:r>
      <w:proofErr w:type="spellStart"/>
      <w:r w:rsidR="00B3582C" w:rsidRPr="000B14A8">
        <w:rPr>
          <w:rFonts w:asciiTheme="minorBidi" w:hAnsiTheme="minorBidi"/>
          <w:b/>
          <w:bCs/>
          <w:sz w:val="20"/>
          <w:szCs w:val="20"/>
          <w:lang w:bidi="he-IL"/>
        </w:rPr>
        <w:t>ScanNet</w:t>
      </w:r>
      <w:proofErr w:type="spellEnd"/>
      <w:r w:rsidRPr="000B14A8">
        <w:rPr>
          <w:rFonts w:asciiTheme="minorBidi" w:hAnsiTheme="minorBidi" w:hint="cs"/>
          <w:b/>
          <w:bCs/>
          <w:sz w:val="20"/>
          <w:szCs w:val="20"/>
          <w:rtl/>
          <w:lang w:bidi="he-IL"/>
        </w:rPr>
        <w:t>; (</w:t>
      </w:r>
      <w:r w:rsidRPr="000B14A8">
        <w:rPr>
          <w:rFonts w:asciiTheme="minorBidi" w:hAnsiTheme="minorBidi"/>
          <w:b/>
          <w:bCs/>
          <w:sz w:val="20"/>
          <w:szCs w:val="20"/>
          <w:lang w:bidi="he-IL"/>
        </w:rPr>
        <w:t>d</w:t>
      </w:r>
      <w:r w:rsidRPr="000B14A8">
        <w:rPr>
          <w:rFonts w:asciiTheme="minorBidi" w:hAnsiTheme="minorBidi" w:hint="cs"/>
          <w:b/>
          <w:bCs/>
          <w:sz w:val="20"/>
          <w:szCs w:val="20"/>
          <w:rtl/>
          <w:lang w:bidi="he-IL"/>
        </w:rPr>
        <w:t>)</w:t>
      </w:r>
      <w:r w:rsidR="00B3582C" w:rsidRPr="000B14A8">
        <w:rPr>
          <w:rFonts w:asciiTheme="minorBidi" w:hAnsiTheme="minorBidi" w:hint="cs"/>
          <w:b/>
          <w:bCs/>
          <w:sz w:val="20"/>
          <w:szCs w:val="20"/>
          <w:rtl/>
          <w:lang w:bidi="he-IL"/>
        </w:rPr>
        <w:t xml:space="preserve"> מטריצת הטעות של רשת הרגרסיה על </w:t>
      </w:r>
      <w:r w:rsidR="00B3582C" w:rsidRPr="000B14A8">
        <w:rPr>
          <w:rFonts w:asciiTheme="minorBidi" w:hAnsiTheme="minorBidi"/>
          <w:b/>
          <w:bCs/>
          <w:sz w:val="20"/>
          <w:szCs w:val="20"/>
          <w:lang w:bidi="he-IL"/>
        </w:rPr>
        <w:t>KITTI</w:t>
      </w:r>
      <w:r w:rsidRPr="000B14A8">
        <w:rPr>
          <w:rFonts w:asciiTheme="minorBidi" w:hAnsiTheme="minorBidi" w:hint="cs"/>
          <w:b/>
          <w:bCs/>
          <w:sz w:val="20"/>
          <w:szCs w:val="20"/>
          <w:rtl/>
          <w:lang w:bidi="he-IL"/>
        </w:rPr>
        <w:t>; (</w:t>
      </w:r>
      <w:r w:rsidRPr="000B14A8">
        <w:rPr>
          <w:rFonts w:asciiTheme="minorBidi" w:hAnsiTheme="minorBidi"/>
          <w:b/>
          <w:bCs/>
          <w:sz w:val="20"/>
          <w:szCs w:val="20"/>
          <w:lang w:bidi="he-IL"/>
        </w:rPr>
        <w:t>e</w:t>
      </w:r>
      <w:r w:rsidRPr="000B14A8">
        <w:rPr>
          <w:rFonts w:asciiTheme="minorBidi" w:hAnsiTheme="minorBidi" w:hint="cs"/>
          <w:b/>
          <w:bCs/>
          <w:sz w:val="20"/>
          <w:szCs w:val="20"/>
          <w:rtl/>
          <w:lang w:bidi="he-IL"/>
        </w:rPr>
        <w:t>)-(</w:t>
      </w:r>
      <w:r w:rsidRPr="000B14A8">
        <w:rPr>
          <w:rFonts w:asciiTheme="minorBidi" w:hAnsiTheme="minorBidi"/>
          <w:b/>
          <w:bCs/>
          <w:sz w:val="20"/>
          <w:szCs w:val="20"/>
          <w:lang w:bidi="he-IL"/>
        </w:rPr>
        <w:t>h</w:t>
      </w:r>
      <w:r w:rsidRPr="000B14A8">
        <w:rPr>
          <w:rFonts w:asciiTheme="minorBidi" w:hAnsiTheme="minorBidi" w:hint="cs"/>
          <w:b/>
          <w:bCs/>
          <w:sz w:val="20"/>
          <w:szCs w:val="20"/>
          <w:rtl/>
          <w:lang w:bidi="he-IL"/>
        </w:rPr>
        <w:t>)</w:t>
      </w:r>
      <w:r w:rsidR="00B3582C" w:rsidRPr="000B14A8">
        <w:rPr>
          <w:rFonts w:asciiTheme="minorBidi" w:hAnsiTheme="minorBidi" w:hint="cs"/>
          <w:b/>
          <w:bCs/>
          <w:sz w:val="20"/>
          <w:szCs w:val="20"/>
          <w:rtl/>
          <w:lang w:bidi="he-IL"/>
        </w:rPr>
        <w:t xml:space="preserve"> </w:t>
      </w:r>
      <w:r w:rsidR="006A07D8" w:rsidRPr="000B14A8">
        <w:rPr>
          <w:rFonts w:asciiTheme="minorBidi" w:hAnsiTheme="minorBidi" w:hint="cs"/>
          <w:b/>
          <w:bCs/>
          <w:sz w:val="20"/>
          <w:szCs w:val="20"/>
          <w:rtl/>
          <w:lang w:bidi="he-IL"/>
        </w:rPr>
        <w:t>פירוט מטריצות הטעות הנ"ל, בהתאמה, בתחום התגיות/תויות/</w:t>
      </w:r>
      <w:r w:rsidR="006A07D8" w:rsidRPr="000B14A8">
        <w:rPr>
          <w:rFonts w:asciiTheme="minorBidi" w:hAnsiTheme="minorBidi"/>
          <w:b/>
          <w:bCs/>
          <w:sz w:val="20"/>
          <w:szCs w:val="20"/>
          <w:lang w:bidi="he-IL"/>
        </w:rPr>
        <w:t>labels</w:t>
      </w:r>
      <w:r w:rsidR="006A07D8" w:rsidRPr="000B14A8">
        <w:rPr>
          <w:rFonts w:asciiTheme="minorBidi" w:hAnsiTheme="minorBidi" w:hint="cs"/>
          <w:b/>
          <w:bCs/>
          <w:sz w:val="20"/>
          <w:szCs w:val="20"/>
          <w:rtl/>
          <w:lang w:bidi="he-IL"/>
        </w:rPr>
        <w:t xml:space="preserve"> של 60 עד 95.</w:t>
      </w:r>
    </w:p>
    <w:p w:rsidR="000B1714" w:rsidRPr="00277E86" w:rsidRDefault="000B1714" w:rsidP="00452496">
      <w:pPr>
        <w:autoSpaceDE w:val="0"/>
        <w:autoSpaceDN w:val="0"/>
        <w:adjustRightInd w:val="0"/>
        <w:spacing w:after="0" w:line="240" w:lineRule="auto"/>
        <w:jc w:val="both"/>
        <w:rPr>
          <w:rFonts w:asciiTheme="minorBidi" w:hAnsiTheme="minorBidi"/>
          <w:color w:val="000000"/>
          <w:sz w:val="24"/>
          <w:szCs w:val="24"/>
        </w:rPr>
      </w:pPr>
      <w:r w:rsidRPr="00277E86">
        <w:rPr>
          <w:rFonts w:asciiTheme="minorBidi" w:hAnsiTheme="minorBidi"/>
          <w:noProof/>
          <w:sz w:val="24"/>
          <w:szCs w:val="24"/>
          <w:lang w:bidi="he-IL"/>
        </w:rPr>
        <w:lastRenderedPageBreak/>
        <w:drawing>
          <wp:inline distT="0" distB="0" distL="0" distR="0">
            <wp:extent cx="5486400" cy="45124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486400" cy="4512430"/>
                    </a:xfrm>
                    <a:prstGeom prst="rect">
                      <a:avLst/>
                    </a:prstGeom>
                    <a:noFill/>
                    <a:ln w="9525">
                      <a:noFill/>
                      <a:miter lim="800000"/>
                      <a:headEnd/>
                      <a:tailEnd/>
                    </a:ln>
                  </pic:spPr>
                </pic:pic>
              </a:graphicData>
            </a:graphic>
          </wp:inline>
        </w:drawing>
      </w:r>
    </w:p>
    <w:p w:rsidR="00335C20" w:rsidRPr="00F3308D" w:rsidRDefault="00335C20" w:rsidP="00B36FF0">
      <w:pPr>
        <w:autoSpaceDE w:val="0"/>
        <w:autoSpaceDN w:val="0"/>
        <w:adjustRightInd w:val="0"/>
        <w:spacing w:after="0" w:line="240" w:lineRule="auto"/>
        <w:ind w:firstLine="0"/>
        <w:jc w:val="both"/>
        <w:rPr>
          <w:rFonts w:asciiTheme="minorBidi" w:hAnsiTheme="minorBidi"/>
          <w:color w:val="7F7F7F" w:themeColor="text1" w:themeTint="80"/>
          <w:sz w:val="24"/>
          <w:szCs w:val="24"/>
          <w:vertAlign w:val="subscript"/>
        </w:rPr>
      </w:pPr>
      <w:r w:rsidRPr="00F3308D">
        <w:rPr>
          <w:rFonts w:asciiTheme="minorBidi" w:hAnsiTheme="minorBidi"/>
          <w:color w:val="7F7F7F" w:themeColor="text1" w:themeTint="80"/>
          <w:sz w:val="24"/>
          <w:szCs w:val="24"/>
          <w:vertAlign w:val="subscript"/>
        </w:rPr>
        <w:t xml:space="preserve">Fig. 6. Activations of </w:t>
      </w:r>
      <w:r w:rsidR="0019554B" w:rsidRPr="00F3308D">
        <w:rPr>
          <w:rFonts w:asciiTheme="minorBidi" w:hAnsiTheme="minorBidi"/>
          <w:color w:val="7F7F7F" w:themeColor="text1" w:themeTint="80"/>
          <w:sz w:val="24"/>
          <w:szCs w:val="24"/>
          <w:vertAlign w:val="subscript"/>
        </w:rPr>
        <w:t xml:space="preserve">different </w:t>
      </w:r>
      <w:r w:rsidRPr="00F3308D">
        <w:rPr>
          <w:rFonts w:asciiTheme="minorBidi" w:hAnsiTheme="minorBidi"/>
          <w:color w:val="7F7F7F" w:themeColor="text1" w:themeTint="80"/>
          <w:sz w:val="24"/>
          <w:szCs w:val="24"/>
          <w:vertAlign w:val="subscript"/>
        </w:rPr>
        <w:t>AFA modules. (a) and (b) are the color images</w:t>
      </w:r>
      <w:r w:rsidR="00B36FF0" w:rsidRPr="00F3308D">
        <w:rPr>
          <w:rFonts w:asciiTheme="minorBidi" w:hAnsiTheme="minorBidi"/>
          <w:color w:val="7F7F7F" w:themeColor="text1" w:themeTint="80"/>
          <w:sz w:val="24"/>
          <w:szCs w:val="24"/>
          <w:vertAlign w:val="subscript"/>
        </w:rPr>
        <w:t xml:space="preserve"> </w:t>
      </w:r>
      <w:r w:rsidRPr="00F3308D">
        <w:rPr>
          <w:rFonts w:asciiTheme="minorBidi" w:hAnsiTheme="minorBidi"/>
          <w:color w:val="7F7F7F" w:themeColor="text1" w:themeTint="80"/>
          <w:sz w:val="24"/>
          <w:szCs w:val="24"/>
          <w:vertAlign w:val="subscript"/>
        </w:rPr>
        <w:t xml:space="preserve">from the </w:t>
      </w:r>
      <w:proofErr w:type="spellStart"/>
      <w:r w:rsidRPr="00F3308D">
        <w:rPr>
          <w:rFonts w:asciiTheme="minorBidi" w:hAnsiTheme="minorBidi"/>
          <w:color w:val="7F7F7F" w:themeColor="text1" w:themeTint="80"/>
          <w:sz w:val="24"/>
          <w:szCs w:val="24"/>
          <w:vertAlign w:val="subscript"/>
        </w:rPr>
        <w:t>ScanNet</w:t>
      </w:r>
      <w:proofErr w:type="spellEnd"/>
      <w:r w:rsidRPr="00F3308D">
        <w:rPr>
          <w:rFonts w:asciiTheme="minorBidi" w:hAnsiTheme="minorBidi"/>
          <w:color w:val="7F7F7F" w:themeColor="text1" w:themeTint="80"/>
          <w:sz w:val="24"/>
          <w:szCs w:val="24"/>
          <w:vertAlign w:val="subscript"/>
        </w:rPr>
        <w:t>, (c) and (d) are from the KITTI. (e)_(h) are the activations</w:t>
      </w:r>
      <w:r w:rsidR="00B36FF0" w:rsidRPr="00F3308D">
        <w:rPr>
          <w:rFonts w:asciiTheme="minorBidi" w:hAnsiTheme="minorBidi"/>
          <w:color w:val="7F7F7F" w:themeColor="text1" w:themeTint="80"/>
          <w:sz w:val="24"/>
          <w:szCs w:val="24"/>
          <w:vertAlign w:val="subscript"/>
        </w:rPr>
        <w:t xml:space="preserve"> </w:t>
      </w:r>
      <w:r w:rsidRPr="00F3308D">
        <w:rPr>
          <w:rFonts w:asciiTheme="minorBidi" w:hAnsiTheme="minorBidi"/>
          <w:color w:val="7F7F7F" w:themeColor="text1" w:themeTint="80"/>
          <w:sz w:val="24"/>
          <w:szCs w:val="24"/>
          <w:vertAlign w:val="subscript"/>
        </w:rPr>
        <w:t>of AFA modules from the high-level to the low-level in sequence.</w:t>
      </w:r>
    </w:p>
    <w:p w:rsidR="000B1714" w:rsidRDefault="006267C6" w:rsidP="006267C6">
      <w:pPr>
        <w:autoSpaceDE w:val="0"/>
        <w:autoSpaceDN w:val="0"/>
        <w:bidi/>
        <w:adjustRightInd w:val="0"/>
        <w:spacing w:after="0" w:line="240" w:lineRule="auto"/>
        <w:jc w:val="both"/>
        <w:rPr>
          <w:rFonts w:asciiTheme="minorBidi" w:hAnsiTheme="minorBidi"/>
          <w:b/>
          <w:bCs/>
          <w:sz w:val="18"/>
          <w:szCs w:val="18"/>
          <w:lang w:bidi="he-IL"/>
        </w:rPr>
      </w:pPr>
      <w:r>
        <w:rPr>
          <w:rFonts w:asciiTheme="minorBidi" w:hAnsiTheme="minorBidi" w:hint="cs"/>
          <w:b/>
          <w:bCs/>
          <w:sz w:val="18"/>
          <w:szCs w:val="18"/>
          <w:rtl/>
          <w:lang w:bidi="he-IL"/>
        </w:rPr>
        <w:t xml:space="preserve">איור 6. האקטיבציה/הפעלה/עירור של </w:t>
      </w:r>
      <w:proofErr w:type="spellStart"/>
      <w:r>
        <w:rPr>
          <w:rFonts w:asciiTheme="minorBidi" w:hAnsiTheme="minorBidi" w:hint="cs"/>
          <w:b/>
          <w:bCs/>
          <w:sz w:val="18"/>
          <w:szCs w:val="18"/>
          <w:rtl/>
          <w:lang w:bidi="he-IL"/>
        </w:rPr>
        <w:t>מודולי</w:t>
      </w:r>
      <w:proofErr w:type="spellEnd"/>
      <w:r>
        <w:rPr>
          <w:rFonts w:asciiTheme="minorBidi" w:hAnsiTheme="minorBidi" w:hint="cs"/>
          <w:b/>
          <w:bCs/>
          <w:sz w:val="18"/>
          <w:szCs w:val="18"/>
          <w:rtl/>
          <w:lang w:bidi="he-IL"/>
        </w:rPr>
        <w:t xml:space="preserve">/יחידות </w:t>
      </w:r>
      <w:r>
        <w:rPr>
          <w:rFonts w:asciiTheme="minorBidi" w:hAnsiTheme="minorBidi"/>
          <w:b/>
          <w:bCs/>
          <w:sz w:val="18"/>
          <w:szCs w:val="18"/>
          <w:lang w:bidi="he-IL"/>
        </w:rPr>
        <w:t>AFA</w:t>
      </w:r>
      <w:r>
        <w:rPr>
          <w:rFonts w:asciiTheme="minorBidi" w:hAnsiTheme="minorBidi" w:hint="cs"/>
          <w:b/>
          <w:bCs/>
          <w:sz w:val="18"/>
          <w:szCs w:val="18"/>
          <w:rtl/>
          <w:lang w:bidi="he-IL"/>
        </w:rPr>
        <w:t xml:space="preserve"> השונים/</w:t>
      </w:r>
      <w:proofErr w:type="spellStart"/>
      <w:r>
        <w:rPr>
          <w:rFonts w:asciiTheme="minorBidi" w:hAnsiTheme="minorBidi" w:hint="cs"/>
          <w:b/>
          <w:bCs/>
          <w:sz w:val="18"/>
          <w:szCs w:val="18"/>
          <w:rtl/>
          <w:lang w:bidi="he-IL"/>
        </w:rPr>
        <w:t>ות</w:t>
      </w:r>
      <w:proofErr w:type="spellEnd"/>
      <w:r w:rsidR="00AB3130">
        <w:rPr>
          <w:rFonts w:asciiTheme="minorBidi" w:hAnsiTheme="minorBidi" w:hint="cs"/>
          <w:b/>
          <w:bCs/>
          <w:sz w:val="18"/>
          <w:szCs w:val="18"/>
          <w:rtl/>
          <w:lang w:bidi="he-IL"/>
        </w:rPr>
        <w:t>: (</w:t>
      </w:r>
      <w:r w:rsidR="00AB3130">
        <w:rPr>
          <w:rFonts w:asciiTheme="minorBidi" w:hAnsiTheme="minorBidi"/>
          <w:b/>
          <w:bCs/>
          <w:sz w:val="18"/>
          <w:szCs w:val="18"/>
          <w:lang w:bidi="he-IL"/>
        </w:rPr>
        <w:t>a</w:t>
      </w:r>
      <w:r w:rsidR="00AB3130">
        <w:rPr>
          <w:rFonts w:asciiTheme="minorBidi" w:hAnsiTheme="minorBidi" w:hint="cs"/>
          <w:b/>
          <w:bCs/>
          <w:sz w:val="18"/>
          <w:szCs w:val="18"/>
          <w:rtl/>
          <w:lang w:bidi="he-IL"/>
        </w:rPr>
        <w:t>) ו- (</w:t>
      </w:r>
      <w:r w:rsidR="00AB3130">
        <w:rPr>
          <w:rFonts w:asciiTheme="minorBidi" w:hAnsiTheme="minorBidi"/>
          <w:b/>
          <w:bCs/>
          <w:sz w:val="18"/>
          <w:szCs w:val="18"/>
          <w:lang w:bidi="he-IL"/>
        </w:rPr>
        <w:t>b</w:t>
      </w:r>
      <w:r w:rsidR="00AB3130">
        <w:rPr>
          <w:rFonts w:asciiTheme="minorBidi" w:hAnsiTheme="minorBidi" w:hint="cs"/>
          <w:b/>
          <w:bCs/>
          <w:sz w:val="18"/>
          <w:szCs w:val="18"/>
          <w:rtl/>
          <w:lang w:bidi="he-IL"/>
        </w:rPr>
        <w:t xml:space="preserve">) תמונות צבע מ- </w:t>
      </w:r>
      <w:proofErr w:type="spellStart"/>
      <w:r w:rsidR="00AB3130">
        <w:rPr>
          <w:rFonts w:asciiTheme="minorBidi" w:hAnsiTheme="minorBidi"/>
          <w:b/>
          <w:bCs/>
          <w:sz w:val="18"/>
          <w:szCs w:val="18"/>
          <w:lang w:bidi="he-IL"/>
        </w:rPr>
        <w:t>ScanNet</w:t>
      </w:r>
      <w:proofErr w:type="spellEnd"/>
      <w:r w:rsidR="00AB3130">
        <w:rPr>
          <w:rFonts w:asciiTheme="minorBidi" w:hAnsiTheme="minorBidi" w:hint="cs"/>
          <w:b/>
          <w:bCs/>
          <w:sz w:val="18"/>
          <w:szCs w:val="18"/>
          <w:rtl/>
          <w:lang w:bidi="he-IL"/>
        </w:rPr>
        <w:t xml:space="preserve"> ; (</w:t>
      </w:r>
      <w:r w:rsidR="00AB3130">
        <w:rPr>
          <w:rFonts w:asciiTheme="minorBidi" w:hAnsiTheme="minorBidi"/>
          <w:b/>
          <w:bCs/>
          <w:sz w:val="18"/>
          <w:szCs w:val="18"/>
          <w:lang w:bidi="he-IL"/>
        </w:rPr>
        <w:t>c</w:t>
      </w:r>
      <w:r w:rsidR="00AB3130">
        <w:rPr>
          <w:rFonts w:asciiTheme="minorBidi" w:hAnsiTheme="minorBidi" w:hint="cs"/>
          <w:b/>
          <w:bCs/>
          <w:sz w:val="18"/>
          <w:szCs w:val="18"/>
          <w:rtl/>
          <w:lang w:bidi="he-IL"/>
        </w:rPr>
        <w:t>) ו- (</w:t>
      </w:r>
      <w:r w:rsidR="00AB3130">
        <w:rPr>
          <w:rFonts w:asciiTheme="minorBidi" w:hAnsiTheme="minorBidi"/>
          <w:b/>
          <w:bCs/>
          <w:sz w:val="18"/>
          <w:szCs w:val="18"/>
          <w:lang w:bidi="he-IL"/>
        </w:rPr>
        <w:t>d</w:t>
      </w:r>
      <w:r w:rsidR="00AB3130">
        <w:rPr>
          <w:rFonts w:asciiTheme="minorBidi" w:hAnsiTheme="minorBidi" w:hint="cs"/>
          <w:b/>
          <w:bCs/>
          <w:sz w:val="18"/>
          <w:szCs w:val="18"/>
          <w:rtl/>
          <w:lang w:bidi="he-IL"/>
        </w:rPr>
        <w:t>) הן מ-</w:t>
      </w:r>
      <w:r w:rsidR="00AB3130">
        <w:rPr>
          <w:rFonts w:asciiTheme="minorBidi" w:hAnsiTheme="minorBidi"/>
          <w:b/>
          <w:bCs/>
          <w:sz w:val="18"/>
          <w:szCs w:val="18"/>
          <w:lang w:bidi="he-IL"/>
        </w:rPr>
        <w:t xml:space="preserve">KITTI </w:t>
      </w:r>
      <w:r w:rsidR="00AB3130">
        <w:rPr>
          <w:rFonts w:asciiTheme="minorBidi" w:hAnsiTheme="minorBidi" w:hint="cs"/>
          <w:b/>
          <w:bCs/>
          <w:sz w:val="18"/>
          <w:szCs w:val="18"/>
          <w:rtl/>
          <w:lang w:bidi="he-IL"/>
        </w:rPr>
        <w:t>, (</w:t>
      </w:r>
      <w:r w:rsidR="00AB3130">
        <w:rPr>
          <w:rFonts w:asciiTheme="minorBidi" w:hAnsiTheme="minorBidi"/>
          <w:b/>
          <w:bCs/>
          <w:sz w:val="18"/>
          <w:szCs w:val="18"/>
          <w:lang w:bidi="he-IL"/>
        </w:rPr>
        <w:t>e</w:t>
      </w:r>
      <w:r w:rsidR="00AB3130">
        <w:rPr>
          <w:rFonts w:asciiTheme="minorBidi" w:hAnsiTheme="minorBidi" w:hint="cs"/>
          <w:b/>
          <w:bCs/>
          <w:sz w:val="18"/>
          <w:szCs w:val="18"/>
          <w:rtl/>
          <w:lang w:bidi="he-IL"/>
        </w:rPr>
        <w:t>)-(</w:t>
      </w:r>
      <w:r w:rsidR="00AB3130">
        <w:rPr>
          <w:rFonts w:asciiTheme="minorBidi" w:hAnsiTheme="minorBidi"/>
          <w:b/>
          <w:bCs/>
          <w:sz w:val="18"/>
          <w:szCs w:val="18"/>
          <w:lang w:bidi="he-IL"/>
        </w:rPr>
        <w:t>h</w:t>
      </w:r>
      <w:r w:rsidR="00AB3130">
        <w:rPr>
          <w:rFonts w:asciiTheme="minorBidi" w:hAnsiTheme="minorBidi" w:hint="cs"/>
          <w:b/>
          <w:bCs/>
          <w:sz w:val="18"/>
          <w:szCs w:val="18"/>
          <w:rtl/>
          <w:lang w:bidi="he-IL"/>
        </w:rPr>
        <w:t xml:space="preserve">) </w:t>
      </w:r>
      <w:r w:rsidR="00AB3130">
        <w:rPr>
          <w:rFonts w:asciiTheme="minorBidi" w:hAnsiTheme="minorBidi"/>
          <w:b/>
          <w:bCs/>
          <w:sz w:val="18"/>
          <w:szCs w:val="18"/>
          <w:rtl/>
          <w:lang w:bidi="he-IL"/>
        </w:rPr>
        <w:t>–</w:t>
      </w:r>
      <w:proofErr w:type="spellStart"/>
      <w:r w:rsidR="00AB3130">
        <w:rPr>
          <w:rFonts w:asciiTheme="minorBidi" w:hAnsiTheme="minorBidi" w:hint="cs"/>
          <w:b/>
          <w:bCs/>
          <w:sz w:val="18"/>
          <w:szCs w:val="18"/>
          <w:rtl/>
          <w:lang w:bidi="he-IL"/>
        </w:rPr>
        <w:t>האקטיבציות</w:t>
      </w:r>
      <w:proofErr w:type="spellEnd"/>
      <w:r w:rsidR="00AB3130">
        <w:rPr>
          <w:rFonts w:asciiTheme="minorBidi" w:hAnsiTheme="minorBidi" w:hint="cs"/>
          <w:b/>
          <w:bCs/>
          <w:sz w:val="18"/>
          <w:szCs w:val="18"/>
          <w:rtl/>
          <w:lang w:bidi="he-IL"/>
        </w:rPr>
        <w:t xml:space="preserve"> של </w:t>
      </w:r>
      <w:proofErr w:type="spellStart"/>
      <w:r w:rsidR="00AB3130">
        <w:rPr>
          <w:rFonts w:asciiTheme="minorBidi" w:hAnsiTheme="minorBidi" w:hint="cs"/>
          <w:b/>
          <w:bCs/>
          <w:sz w:val="18"/>
          <w:szCs w:val="18"/>
          <w:rtl/>
          <w:lang w:bidi="he-IL"/>
        </w:rPr>
        <w:t>מודולי</w:t>
      </w:r>
      <w:proofErr w:type="spellEnd"/>
      <w:r w:rsidR="00AB3130">
        <w:rPr>
          <w:rFonts w:asciiTheme="minorBidi" w:hAnsiTheme="minorBidi" w:hint="cs"/>
          <w:b/>
          <w:bCs/>
          <w:sz w:val="18"/>
          <w:szCs w:val="18"/>
          <w:rtl/>
          <w:lang w:bidi="he-IL"/>
        </w:rPr>
        <w:t xml:space="preserve"> ה-</w:t>
      </w:r>
      <w:r w:rsidR="00AB3130">
        <w:rPr>
          <w:rFonts w:asciiTheme="minorBidi" w:hAnsiTheme="minorBidi"/>
          <w:b/>
          <w:bCs/>
          <w:sz w:val="18"/>
          <w:szCs w:val="18"/>
          <w:lang w:bidi="he-IL"/>
        </w:rPr>
        <w:t xml:space="preserve">AFA </w:t>
      </w:r>
      <w:r w:rsidR="00AB3130">
        <w:rPr>
          <w:rFonts w:asciiTheme="minorBidi" w:hAnsiTheme="minorBidi" w:hint="cs"/>
          <w:b/>
          <w:bCs/>
          <w:sz w:val="18"/>
          <w:szCs w:val="18"/>
          <w:rtl/>
          <w:lang w:bidi="he-IL"/>
        </w:rPr>
        <w:t xml:space="preserve"> מרמה-גבוהה לרמה-נמוכה ברצף.</w:t>
      </w:r>
    </w:p>
    <w:p w:rsidR="00650873" w:rsidRDefault="00650873" w:rsidP="00650873">
      <w:pPr>
        <w:autoSpaceDE w:val="0"/>
        <w:autoSpaceDN w:val="0"/>
        <w:bidi/>
        <w:adjustRightInd w:val="0"/>
        <w:spacing w:after="0" w:line="240" w:lineRule="auto"/>
        <w:jc w:val="both"/>
        <w:rPr>
          <w:rFonts w:asciiTheme="minorBidi" w:hAnsiTheme="minorBidi"/>
          <w:b/>
          <w:bCs/>
          <w:sz w:val="18"/>
          <w:szCs w:val="18"/>
          <w:lang w:bidi="he-IL"/>
        </w:rPr>
      </w:pPr>
    </w:p>
    <w:p w:rsidR="00650873" w:rsidRPr="00AB3130" w:rsidRDefault="00650873" w:rsidP="00650873">
      <w:pPr>
        <w:autoSpaceDE w:val="0"/>
        <w:autoSpaceDN w:val="0"/>
        <w:bidi/>
        <w:adjustRightInd w:val="0"/>
        <w:spacing w:after="0" w:line="240" w:lineRule="auto"/>
        <w:jc w:val="center"/>
        <w:rPr>
          <w:rFonts w:asciiTheme="minorBidi" w:hAnsiTheme="minorBidi"/>
          <w:b/>
          <w:bCs/>
          <w:sz w:val="18"/>
          <w:szCs w:val="18"/>
          <w:rtl/>
          <w:lang w:bidi="he-IL"/>
        </w:rPr>
      </w:pPr>
      <w:r>
        <w:rPr>
          <w:rFonts w:asciiTheme="minorBidi" w:hAnsiTheme="minorBidi" w:hint="cs"/>
          <w:b/>
          <w:bCs/>
          <w:sz w:val="18"/>
          <w:szCs w:val="18"/>
          <w:rtl/>
          <w:lang w:bidi="he-IL"/>
        </w:rPr>
        <w:t xml:space="preserve">טבלה 6: הערכת מנגנון התשומות על סט המבחן/אימות של </w:t>
      </w:r>
      <w:r>
        <w:rPr>
          <w:rFonts w:asciiTheme="minorBidi" w:hAnsiTheme="minorBidi"/>
          <w:b/>
          <w:bCs/>
          <w:sz w:val="18"/>
          <w:szCs w:val="18"/>
          <w:lang w:bidi="he-IL"/>
        </w:rPr>
        <w:t>KITTI</w:t>
      </w:r>
    </w:p>
    <w:p w:rsidR="001C5C7E" w:rsidRPr="00277E86" w:rsidRDefault="00170AA7" w:rsidP="00650873">
      <w:pPr>
        <w:autoSpaceDE w:val="0"/>
        <w:autoSpaceDN w:val="0"/>
        <w:adjustRightInd w:val="0"/>
        <w:spacing w:after="0" w:line="240" w:lineRule="auto"/>
        <w:jc w:val="center"/>
        <w:rPr>
          <w:rFonts w:asciiTheme="minorBidi" w:hAnsiTheme="minorBidi"/>
          <w:color w:val="000000"/>
          <w:sz w:val="24"/>
          <w:szCs w:val="24"/>
        </w:rPr>
      </w:pPr>
      <w:r w:rsidRPr="00277E86">
        <w:rPr>
          <w:rFonts w:asciiTheme="minorBidi" w:hAnsiTheme="minorBidi"/>
          <w:noProof/>
          <w:sz w:val="24"/>
          <w:szCs w:val="24"/>
          <w:lang w:bidi="he-IL"/>
        </w:rPr>
        <w:drawing>
          <wp:inline distT="0" distB="0" distL="0" distR="0">
            <wp:extent cx="3957523" cy="1058959"/>
            <wp:effectExtent l="0" t="0" r="508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3963165" cy="1060469"/>
                    </a:xfrm>
                    <a:prstGeom prst="rect">
                      <a:avLst/>
                    </a:prstGeom>
                    <a:noFill/>
                    <a:ln w="9525">
                      <a:noFill/>
                      <a:miter lim="800000"/>
                      <a:headEnd/>
                      <a:tailEnd/>
                    </a:ln>
                  </pic:spPr>
                </pic:pic>
              </a:graphicData>
            </a:graphic>
          </wp:inline>
        </w:drawing>
      </w:r>
    </w:p>
    <w:p w:rsidR="001C5C7E" w:rsidRDefault="00063CD1" w:rsidP="006C7B06">
      <w:pPr>
        <w:autoSpaceDE w:val="0"/>
        <w:autoSpaceDN w:val="0"/>
        <w:bidi/>
        <w:adjustRightInd w:val="0"/>
        <w:spacing w:after="0" w:line="240" w:lineRule="auto"/>
        <w:jc w:val="both"/>
        <w:rPr>
          <w:rFonts w:asciiTheme="minorBidi" w:hAnsiTheme="minorBidi"/>
          <w:sz w:val="24"/>
          <w:szCs w:val="24"/>
          <w:rtl/>
          <w:lang w:bidi="he-IL"/>
        </w:rPr>
      </w:pPr>
      <w:r>
        <w:rPr>
          <w:rFonts w:asciiTheme="minorBidi" w:hAnsiTheme="minorBidi" w:hint="cs"/>
          <w:sz w:val="24"/>
          <w:szCs w:val="24"/>
          <w:rtl/>
          <w:lang w:bidi="he-IL"/>
        </w:rPr>
        <w:t xml:space="preserve">יתרה מזאת, כדי להראות את האקטיבציה/עירור/הפעלה, בחרנו ארבע תמונות ממאגרי </w:t>
      </w:r>
      <w:r>
        <w:rPr>
          <w:rFonts w:asciiTheme="minorBidi" w:hAnsiTheme="minorBidi"/>
          <w:sz w:val="24"/>
          <w:szCs w:val="24"/>
          <w:lang w:bidi="he-IL"/>
        </w:rPr>
        <w:t>KITTI</w:t>
      </w:r>
      <w:r>
        <w:rPr>
          <w:rFonts w:asciiTheme="minorBidi" w:hAnsiTheme="minorBidi" w:hint="cs"/>
          <w:sz w:val="24"/>
          <w:szCs w:val="24"/>
          <w:rtl/>
          <w:lang w:bidi="he-IL"/>
        </w:rPr>
        <w:t xml:space="preserve"> ו- </w:t>
      </w:r>
      <w:proofErr w:type="spellStart"/>
      <w:r>
        <w:rPr>
          <w:rFonts w:asciiTheme="minorBidi" w:hAnsiTheme="minorBidi"/>
          <w:sz w:val="24"/>
          <w:szCs w:val="24"/>
          <w:lang w:bidi="he-IL"/>
        </w:rPr>
        <w:t>ScanNet</w:t>
      </w:r>
      <w:proofErr w:type="spellEnd"/>
      <w:r>
        <w:rPr>
          <w:rFonts w:asciiTheme="minorBidi" w:hAnsiTheme="minorBidi" w:hint="cs"/>
          <w:sz w:val="24"/>
          <w:szCs w:val="24"/>
          <w:rtl/>
          <w:lang w:bidi="he-IL"/>
        </w:rPr>
        <w:t xml:space="preserve"> ושרטטנו את </w:t>
      </w:r>
      <w:proofErr w:type="spellStart"/>
      <w:r>
        <w:rPr>
          <w:rFonts w:asciiTheme="minorBidi" w:hAnsiTheme="minorBidi" w:hint="cs"/>
          <w:sz w:val="24"/>
          <w:szCs w:val="24"/>
          <w:rtl/>
          <w:lang w:bidi="he-IL"/>
        </w:rPr>
        <w:t>העירורים</w:t>
      </w:r>
      <w:proofErr w:type="spellEnd"/>
      <w:r>
        <w:rPr>
          <w:rFonts w:asciiTheme="minorBidi" w:hAnsiTheme="minorBidi" w:hint="cs"/>
          <w:sz w:val="24"/>
          <w:szCs w:val="24"/>
          <w:rtl/>
          <w:lang w:bidi="he-IL"/>
        </w:rPr>
        <w:t>/</w:t>
      </w:r>
      <w:proofErr w:type="spellStart"/>
      <w:r>
        <w:rPr>
          <w:rFonts w:asciiTheme="minorBidi" w:hAnsiTheme="minorBidi" w:hint="cs"/>
          <w:sz w:val="24"/>
          <w:szCs w:val="24"/>
          <w:rtl/>
          <w:lang w:bidi="he-IL"/>
        </w:rPr>
        <w:t>אקטיבציות</w:t>
      </w:r>
      <w:proofErr w:type="spellEnd"/>
      <w:r>
        <w:rPr>
          <w:rFonts w:asciiTheme="minorBidi" w:hAnsiTheme="minorBidi" w:hint="cs"/>
          <w:sz w:val="24"/>
          <w:szCs w:val="24"/>
          <w:rtl/>
          <w:lang w:bidi="he-IL"/>
        </w:rPr>
        <w:t xml:space="preserve"> של ארבעה בלוקי </w:t>
      </w:r>
      <w:r>
        <w:rPr>
          <w:rFonts w:asciiTheme="minorBidi" w:hAnsiTheme="minorBidi"/>
          <w:sz w:val="24"/>
          <w:szCs w:val="24"/>
          <w:lang w:bidi="he-IL"/>
        </w:rPr>
        <w:t>AFA</w:t>
      </w:r>
      <w:r>
        <w:rPr>
          <w:rFonts w:asciiTheme="minorBidi" w:hAnsiTheme="minorBidi" w:hint="cs"/>
          <w:sz w:val="24"/>
          <w:szCs w:val="24"/>
          <w:rtl/>
          <w:lang w:bidi="he-IL"/>
        </w:rPr>
        <w:t>, כפי שמוצג באיור 6. לשם בהירות, רק 100 ערכי עירור מוצגים.</w:t>
      </w:r>
      <w:r w:rsidR="00357093">
        <w:rPr>
          <w:rFonts w:asciiTheme="minorBidi" w:hAnsiTheme="minorBidi" w:hint="cs"/>
          <w:sz w:val="24"/>
          <w:szCs w:val="24"/>
          <w:rtl/>
          <w:lang w:bidi="he-IL"/>
        </w:rPr>
        <w:t xml:space="preserve"> אנו </w:t>
      </w:r>
      <w:r w:rsidR="00802C0C">
        <w:rPr>
          <w:rFonts w:asciiTheme="minorBidi" w:hAnsiTheme="minorBidi" w:hint="cs"/>
          <w:sz w:val="24"/>
          <w:szCs w:val="24"/>
          <w:rtl/>
          <w:lang w:bidi="he-IL"/>
        </w:rPr>
        <w:t>מפיקים 3 אבחנות לגבי מנגנון התשומות בניבוי עומק אמין. ראשית, אנו מוצאים</w:t>
      </w:r>
      <w:r w:rsidR="00CF26D6">
        <w:rPr>
          <w:rFonts w:asciiTheme="minorBidi" w:hAnsiTheme="minorBidi" w:hint="cs"/>
          <w:sz w:val="24"/>
          <w:szCs w:val="24"/>
          <w:rtl/>
          <w:lang w:bidi="he-IL"/>
        </w:rPr>
        <w:t xml:space="preserve"> שהעירורים/אקטיבציות בארבע הסצינות שונים/ות יותר בבלוק של הרמה הגבוהה מאשר בזה של</w:t>
      </w:r>
      <w:r w:rsidR="008833AA">
        <w:rPr>
          <w:rFonts w:asciiTheme="minorBidi" w:hAnsiTheme="minorBidi" w:hint="cs"/>
          <w:sz w:val="24"/>
          <w:szCs w:val="24"/>
          <w:rtl/>
          <w:lang w:bidi="he-IL"/>
        </w:rPr>
        <w:t xml:space="preserve"> הרמה הנמוכה, מה שמצביע על כך שהערכים</w:t>
      </w:r>
      <w:r w:rsidR="00CF26D6">
        <w:rPr>
          <w:rFonts w:asciiTheme="minorBidi" w:hAnsiTheme="minorBidi" w:hint="cs"/>
          <w:sz w:val="24"/>
          <w:szCs w:val="24"/>
          <w:rtl/>
          <w:lang w:bidi="he-IL"/>
        </w:rPr>
        <w:t xml:space="preserve"> של כל </w:t>
      </w:r>
      <w:r w:rsidR="008833AA">
        <w:rPr>
          <w:rFonts w:asciiTheme="minorBidi" w:hAnsiTheme="minorBidi" w:hint="cs"/>
          <w:sz w:val="24"/>
          <w:szCs w:val="24"/>
          <w:rtl/>
          <w:lang w:bidi="he-IL"/>
        </w:rPr>
        <w:t>אחד מהערוצים</w:t>
      </w:r>
      <w:r w:rsidR="00CF26D6">
        <w:rPr>
          <w:rFonts w:asciiTheme="minorBidi" w:hAnsiTheme="minorBidi" w:hint="cs"/>
          <w:sz w:val="24"/>
          <w:szCs w:val="24"/>
          <w:rtl/>
          <w:lang w:bidi="he-IL"/>
        </w:rPr>
        <w:t xml:space="preserve"> בתכונות מהרמה הגבוהה</w:t>
      </w:r>
      <w:r w:rsidR="008833AA">
        <w:rPr>
          <w:rFonts w:asciiTheme="minorBidi" w:hAnsiTheme="minorBidi" w:hint="cs"/>
          <w:sz w:val="24"/>
          <w:szCs w:val="24"/>
          <w:rtl/>
          <w:lang w:bidi="he-IL"/>
        </w:rPr>
        <w:t xml:space="preserve"> הוא ספציפי/ייחודי</w:t>
      </w:r>
      <w:r w:rsidR="00CF26D6">
        <w:rPr>
          <w:rFonts w:asciiTheme="minorBidi" w:hAnsiTheme="minorBidi" w:hint="cs"/>
          <w:sz w:val="24"/>
          <w:szCs w:val="24"/>
          <w:rtl/>
          <w:lang w:bidi="he-IL"/>
        </w:rPr>
        <w:t xml:space="preserve"> לסצנה. שנית, </w:t>
      </w:r>
      <w:r w:rsidR="00613F33">
        <w:rPr>
          <w:rFonts w:asciiTheme="minorBidi" w:hAnsiTheme="minorBidi" w:hint="cs"/>
          <w:sz w:val="24"/>
          <w:szCs w:val="24"/>
          <w:rtl/>
          <w:lang w:bidi="he-IL"/>
        </w:rPr>
        <w:t>ב</w:t>
      </w:r>
      <w:r w:rsidR="00CF26D6">
        <w:rPr>
          <w:rFonts w:asciiTheme="minorBidi" w:hAnsiTheme="minorBidi" w:hint="cs"/>
          <w:sz w:val="24"/>
          <w:szCs w:val="24"/>
          <w:rtl/>
          <w:lang w:bidi="he-IL"/>
        </w:rPr>
        <w:t>איור 6 (</w:t>
      </w:r>
      <w:r w:rsidR="00CF26D6">
        <w:rPr>
          <w:rFonts w:asciiTheme="minorBidi" w:hAnsiTheme="minorBidi"/>
          <w:sz w:val="24"/>
          <w:szCs w:val="24"/>
          <w:lang w:bidi="he-IL"/>
        </w:rPr>
        <w:t>e</w:t>
      </w:r>
      <w:r w:rsidR="00CF26D6">
        <w:rPr>
          <w:rFonts w:asciiTheme="minorBidi" w:hAnsiTheme="minorBidi" w:hint="cs"/>
          <w:sz w:val="24"/>
          <w:szCs w:val="24"/>
          <w:rtl/>
          <w:lang w:bidi="he-IL"/>
        </w:rPr>
        <w:t>)</w:t>
      </w:r>
      <w:r w:rsidR="00613F33">
        <w:rPr>
          <w:rFonts w:asciiTheme="minorBidi" w:hAnsiTheme="minorBidi" w:hint="cs"/>
          <w:sz w:val="24"/>
          <w:szCs w:val="24"/>
          <w:rtl/>
          <w:lang w:bidi="he-IL"/>
        </w:rPr>
        <w:t xml:space="preserve"> אנו מבחינ</w:t>
      </w:r>
      <w:r w:rsidR="00CF26D6">
        <w:rPr>
          <w:rFonts w:asciiTheme="minorBidi" w:hAnsiTheme="minorBidi" w:hint="cs"/>
          <w:sz w:val="24"/>
          <w:szCs w:val="24"/>
          <w:rtl/>
          <w:lang w:bidi="he-IL"/>
        </w:rPr>
        <w:t>ים בהבדל משמעותי בין אקטיבציות/עירורי פנים וחוץ.</w:t>
      </w:r>
      <w:r w:rsidR="008833AA">
        <w:rPr>
          <w:rFonts w:asciiTheme="minorBidi" w:hAnsiTheme="minorBidi" w:hint="cs"/>
          <w:sz w:val="24"/>
          <w:szCs w:val="24"/>
          <w:rtl/>
          <w:lang w:bidi="he-IL"/>
        </w:rPr>
        <w:t xml:space="preserve"> זה מצביע </w:t>
      </w:r>
      <w:r w:rsidR="00613F33">
        <w:rPr>
          <w:rFonts w:asciiTheme="minorBidi" w:hAnsiTheme="minorBidi" w:hint="cs"/>
          <w:sz w:val="24"/>
          <w:szCs w:val="24"/>
          <w:rtl/>
          <w:lang w:bidi="he-IL"/>
        </w:rPr>
        <w:t>על כך שמנגנון התשומות מגיב לסצנות שונות באקטי</w:t>
      </w:r>
      <w:r w:rsidR="00945F70">
        <w:rPr>
          <w:rFonts w:asciiTheme="minorBidi" w:hAnsiTheme="minorBidi" w:hint="cs"/>
          <w:sz w:val="24"/>
          <w:szCs w:val="24"/>
          <w:rtl/>
          <w:lang w:bidi="he-IL"/>
        </w:rPr>
        <w:t>בציה שונה בהתבסס על מאפיינים ו</w:t>
      </w:r>
      <w:r w:rsidR="00613F33">
        <w:rPr>
          <w:rFonts w:asciiTheme="minorBidi" w:hAnsiTheme="minorBidi" w:hint="cs"/>
          <w:sz w:val="24"/>
          <w:szCs w:val="24"/>
          <w:rtl/>
          <w:lang w:bidi="he-IL"/>
        </w:rPr>
        <w:t>הפריסה (</w:t>
      </w:r>
      <w:r w:rsidR="00613F33">
        <w:rPr>
          <w:rFonts w:asciiTheme="minorBidi" w:hAnsiTheme="minorBidi"/>
          <w:sz w:val="24"/>
          <w:szCs w:val="24"/>
          <w:lang w:bidi="he-IL"/>
        </w:rPr>
        <w:t>layout</w:t>
      </w:r>
      <w:r w:rsidR="00613F33">
        <w:rPr>
          <w:rFonts w:asciiTheme="minorBidi" w:hAnsiTheme="minorBidi" w:hint="cs"/>
          <w:sz w:val="24"/>
          <w:szCs w:val="24"/>
          <w:rtl/>
          <w:lang w:bidi="he-IL"/>
        </w:rPr>
        <w:t>) של הסצנה.</w:t>
      </w:r>
      <w:r w:rsidR="006C4C3B">
        <w:rPr>
          <w:rFonts w:asciiTheme="minorBidi" w:hAnsiTheme="minorBidi" w:hint="cs"/>
          <w:sz w:val="24"/>
          <w:szCs w:val="24"/>
          <w:rtl/>
          <w:lang w:bidi="he-IL"/>
        </w:rPr>
        <w:t xml:space="preserve"> שלישית, מהשוואת האקטבציות/עירורים/הפעלות </w:t>
      </w:r>
      <w:r w:rsidR="006C7B06">
        <w:rPr>
          <w:rFonts w:asciiTheme="minorBidi" w:hAnsiTheme="minorBidi" w:hint="cs"/>
          <w:sz w:val="24"/>
          <w:szCs w:val="24"/>
          <w:rtl/>
          <w:lang w:bidi="he-IL"/>
        </w:rPr>
        <w:t>של סצנה1 (</w:t>
      </w:r>
      <w:r w:rsidR="006C7B06">
        <w:rPr>
          <w:rFonts w:asciiTheme="minorBidi" w:hAnsiTheme="minorBidi"/>
          <w:sz w:val="24"/>
          <w:szCs w:val="24"/>
          <w:lang w:bidi="he-IL"/>
        </w:rPr>
        <w:t>scene1</w:t>
      </w:r>
      <w:r w:rsidR="006C7B06">
        <w:rPr>
          <w:rFonts w:asciiTheme="minorBidi" w:hAnsiTheme="minorBidi" w:hint="cs"/>
          <w:sz w:val="24"/>
          <w:szCs w:val="24"/>
          <w:rtl/>
          <w:lang w:bidi="he-IL"/>
        </w:rPr>
        <w:t>) ו- סצנה2</w:t>
      </w:r>
      <w:r w:rsidR="006C7B06">
        <w:rPr>
          <w:rFonts w:asciiTheme="minorBidi" w:hAnsiTheme="minorBidi"/>
          <w:sz w:val="24"/>
          <w:szCs w:val="24"/>
          <w:lang w:bidi="he-IL"/>
        </w:rPr>
        <w:t xml:space="preserve"> </w:t>
      </w:r>
      <w:r w:rsidR="006C7B06">
        <w:rPr>
          <w:rFonts w:asciiTheme="minorBidi" w:hAnsiTheme="minorBidi" w:hint="cs"/>
          <w:sz w:val="24"/>
          <w:szCs w:val="24"/>
          <w:rtl/>
          <w:lang w:bidi="he-IL"/>
        </w:rPr>
        <w:t>(</w:t>
      </w:r>
      <w:r w:rsidR="006C7B06">
        <w:rPr>
          <w:rFonts w:asciiTheme="minorBidi" w:hAnsiTheme="minorBidi"/>
          <w:sz w:val="24"/>
          <w:szCs w:val="24"/>
          <w:lang w:bidi="he-IL"/>
        </w:rPr>
        <w:t>scene2</w:t>
      </w:r>
      <w:r w:rsidR="006C7B06">
        <w:rPr>
          <w:rFonts w:asciiTheme="minorBidi" w:hAnsiTheme="minorBidi" w:hint="cs"/>
          <w:sz w:val="24"/>
          <w:szCs w:val="24"/>
          <w:rtl/>
          <w:lang w:bidi="he-IL"/>
        </w:rPr>
        <w:t>), באיור 6(</w:t>
      </w:r>
      <w:r w:rsidR="006C7B06">
        <w:rPr>
          <w:rFonts w:asciiTheme="minorBidi" w:hAnsiTheme="minorBidi"/>
          <w:sz w:val="24"/>
          <w:szCs w:val="24"/>
          <w:lang w:bidi="he-IL"/>
        </w:rPr>
        <w:t>e</w:t>
      </w:r>
      <w:r w:rsidR="006C7B06">
        <w:rPr>
          <w:rFonts w:asciiTheme="minorBidi" w:hAnsiTheme="minorBidi" w:hint="cs"/>
          <w:sz w:val="24"/>
          <w:szCs w:val="24"/>
          <w:rtl/>
          <w:lang w:bidi="he-IL"/>
        </w:rPr>
        <w:t>), אנו מבחינים גם בהבדל שאינו ניתן להזנחה באקטיבציה/עירור/הפעלה בין שתי סצנות פנים, מה שמרמז על כך שלמנגנון התשומות יש יכולת הבחנה/הבדלה/דיסקרימינציה גבוהה גם בעיבוד סצנות מאותו מאגר מידע.</w:t>
      </w:r>
      <w:r w:rsidR="00C362F6">
        <w:rPr>
          <w:rFonts w:asciiTheme="minorBidi" w:hAnsiTheme="minorBidi" w:hint="cs"/>
          <w:sz w:val="24"/>
          <w:szCs w:val="24"/>
          <w:rtl/>
          <w:lang w:bidi="he-IL"/>
        </w:rPr>
        <w:t xml:space="preserve"> לכן, אנו מאמינים שמנגנון </w:t>
      </w:r>
      <w:r w:rsidR="00C362F6">
        <w:rPr>
          <w:rFonts w:asciiTheme="minorBidi" w:hAnsiTheme="minorBidi" w:hint="cs"/>
          <w:sz w:val="24"/>
          <w:szCs w:val="24"/>
          <w:rtl/>
          <w:lang w:bidi="he-IL"/>
        </w:rPr>
        <w:lastRenderedPageBreak/>
        <w:t>התשומות הערוצי משחק תפקיד חיוני בבחירת תכונות מאפיינות/מבדילות/מבחינות לסצנות מגוונות ובשיפור הביצועים בניבוי עומק אמין.</w:t>
      </w:r>
    </w:p>
    <w:p w:rsidR="00D300B1" w:rsidRPr="00CF26D6" w:rsidRDefault="00D300B1" w:rsidP="00D300B1">
      <w:pPr>
        <w:autoSpaceDE w:val="0"/>
        <w:autoSpaceDN w:val="0"/>
        <w:bidi/>
        <w:adjustRightInd w:val="0"/>
        <w:spacing w:after="0" w:line="240" w:lineRule="auto"/>
        <w:jc w:val="both"/>
        <w:rPr>
          <w:rFonts w:asciiTheme="minorBidi" w:hAnsiTheme="minorBidi"/>
          <w:sz w:val="24"/>
          <w:szCs w:val="24"/>
          <w:rtl/>
          <w:lang w:bidi="he-IL"/>
        </w:rPr>
      </w:pPr>
    </w:p>
    <w:p w:rsidR="00335C20" w:rsidRPr="00D300B1" w:rsidRDefault="00335C20" w:rsidP="00CF2DC5">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D300B1">
        <w:rPr>
          <w:rFonts w:asciiTheme="minorBidi" w:hAnsiTheme="minorBidi"/>
          <w:color w:val="7F7F7F" w:themeColor="text1" w:themeTint="80"/>
          <w:sz w:val="20"/>
          <w:szCs w:val="20"/>
        </w:rPr>
        <w:t>Further, in order to visualize the activations, we choose four images from</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 xml:space="preserve">the KITTI and </w:t>
      </w:r>
      <w:proofErr w:type="spellStart"/>
      <w:r w:rsidRPr="00D300B1">
        <w:rPr>
          <w:rFonts w:asciiTheme="minorBidi" w:hAnsiTheme="minorBidi"/>
          <w:color w:val="7F7F7F" w:themeColor="text1" w:themeTint="80"/>
          <w:sz w:val="20"/>
          <w:szCs w:val="20"/>
        </w:rPr>
        <w:t>ScanNet</w:t>
      </w:r>
      <w:proofErr w:type="spellEnd"/>
      <w:r w:rsidRPr="00D300B1">
        <w:rPr>
          <w:rFonts w:asciiTheme="minorBidi" w:hAnsiTheme="minorBidi"/>
          <w:color w:val="7F7F7F" w:themeColor="text1" w:themeTint="80"/>
          <w:sz w:val="20"/>
          <w:szCs w:val="20"/>
        </w:rPr>
        <w:t xml:space="preserve"> datasets, and draw the activations of four AFA blocks,</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as shown in Figure 6. For clarity, only one hundred activations of each block</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are visualized. We make three observations about the attention mechanism in</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robust depth prediction.</w:t>
      </w:r>
      <w:r w:rsidR="008777A5">
        <w:rPr>
          <w:rFonts w:asciiTheme="minorBidi" w:hAnsiTheme="minorBidi"/>
          <w:color w:val="7F7F7F" w:themeColor="text1" w:themeTint="80"/>
          <w:sz w:val="20"/>
          <w:szCs w:val="20"/>
        </w:rPr>
        <w:t xml:space="preserve"> First, we fi</w:t>
      </w:r>
      <w:r w:rsidRPr="00D300B1">
        <w:rPr>
          <w:rFonts w:asciiTheme="minorBidi" w:hAnsiTheme="minorBidi"/>
          <w:color w:val="7F7F7F" w:themeColor="text1" w:themeTint="80"/>
          <w:sz w:val="20"/>
          <w:szCs w:val="20"/>
        </w:rPr>
        <w:t>nd that the activations of four scenes are more</w:t>
      </w:r>
      <w:r w:rsidR="00CF2DC5" w:rsidRPr="00D300B1">
        <w:rPr>
          <w:rFonts w:asciiTheme="minorBidi" w:hAnsiTheme="minorBidi"/>
          <w:color w:val="7F7F7F" w:themeColor="text1" w:themeTint="80"/>
          <w:sz w:val="20"/>
          <w:szCs w:val="20"/>
        </w:rPr>
        <w:t xml:space="preserve"> </w:t>
      </w:r>
      <w:r w:rsidR="0019554B" w:rsidRPr="00D300B1">
        <w:rPr>
          <w:rFonts w:asciiTheme="minorBidi" w:hAnsiTheme="minorBidi"/>
          <w:color w:val="7F7F7F" w:themeColor="text1" w:themeTint="80"/>
          <w:sz w:val="20"/>
          <w:szCs w:val="20"/>
        </w:rPr>
        <w:t xml:space="preserve">different </w:t>
      </w:r>
      <w:r w:rsidRPr="00D300B1">
        <w:rPr>
          <w:rFonts w:asciiTheme="minorBidi" w:hAnsiTheme="minorBidi"/>
          <w:color w:val="7F7F7F" w:themeColor="text1" w:themeTint="80"/>
          <w:sz w:val="20"/>
          <w:szCs w:val="20"/>
        </w:rPr>
        <w:t>in the high-level block than in the low-level one, which suggests that</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the values of each channel in the high</w:t>
      </w:r>
      <w:r w:rsidR="008777A5">
        <w:rPr>
          <w:rFonts w:asciiTheme="minorBidi" w:hAnsiTheme="minorBidi"/>
          <w:color w:val="7F7F7F" w:themeColor="text1" w:themeTint="80"/>
          <w:sz w:val="20"/>
          <w:szCs w:val="20"/>
        </w:rPr>
        <w:t>-level features are scene-specifi</w:t>
      </w:r>
      <w:r w:rsidRPr="00D300B1">
        <w:rPr>
          <w:rFonts w:asciiTheme="minorBidi" w:hAnsiTheme="minorBidi"/>
          <w:color w:val="7F7F7F" w:themeColor="text1" w:themeTint="80"/>
          <w:sz w:val="20"/>
          <w:szCs w:val="20"/>
        </w:rPr>
        <w:t>c. Second, as</w:t>
      </w:r>
      <w:r w:rsidR="00CF26D6" w:rsidRPr="00D300B1">
        <w:rPr>
          <w:rFonts w:asciiTheme="minorBidi" w:hAnsiTheme="minorBidi" w:hint="cs"/>
          <w:color w:val="7F7F7F" w:themeColor="text1" w:themeTint="80"/>
          <w:sz w:val="20"/>
          <w:szCs w:val="20"/>
          <w:rtl/>
          <w:lang w:bidi="he-IL"/>
        </w:rPr>
        <w:t xml:space="preserve"> </w:t>
      </w:r>
      <w:r w:rsidRPr="00D300B1">
        <w:rPr>
          <w:rFonts w:asciiTheme="minorBidi" w:hAnsiTheme="minorBidi"/>
          <w:color w:val="7F7F7F" w:themeColor="text1" w:themeTint="80"/>
          <w:sz w:val="20"/>
          <w:szCs w:val="20"/>
        </w:rPr>
        <w:t>per Figure 6(</w:t>
      </w:r>
      <w:r w:rsidR="008777A5">
        <w:rPr>
          <w:rFonts w:asciiTheme="minorBidi" w:hAnsiTheme="minorBidi"/>
          <w:color w:val="7F7F7F" w:themeColor="text1" w:themeTint="80"/>
          <w:sz w:val="20"/>
          <w:szCs w:val="20"/>
        </w:rPr>
        <w:t>e), we observe a significant diff</w:t>
      </w:r>
      <w:r w:rsidRPr="00D300B1">
        <w:rPr>
          <w:rFonts w:asciiTheme="minorBidi" w:hAnsiTheme="minorBidi"/>
          <w:color w:val="7F7F7F" w:themeColor="text1" w:themeTint="80"/>
          <w:sz w:val="20"/>
          <w:szCs w:val="20"/>
        </w:rPr>
        <w:t>erence between indoor and outdoor</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 xml:space="preserve">activations. It indicates that the attention mechanism can give </w:t>
      </w:r>
      <w:r w:rsidR="0019554B" w:rsidRPr="00D300B1">
        <w:rPr>
          <w:rFonts w:asciiTheme="minorBidi" w:hAnsiTheme="minorBidi"/>
          <w:color w:val="7F7F7F" w:themeColor="text1" w:themeTint="80"/>
          <w:sz w:val="20"/>
          <w:szCs w:val="20"/>
        </w:rPr>
        <w:t xml:space="preserve">different </w:t>
      </w:r>
      <w:r w:rsidRPr="00D300B1">
        <w:rPr>
          <w:rFonts w:asciiTheme="minorBidi" w:hAnsiTheme="minorBidi"/>
          <w:color w:val="7F7F7F" w:themeColor="text1" w:themeTint="80"/>
          <w:sz w:val="20"/>
          <w:szCs w:val="20"/>
        </w:rPr>
        <w:t>scenes</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 xml:space="preserve">with </w:t>
      </w:r>
      <w:r w:rsidR="0019554B" w:rsidRPr="00D300B1">
        <w:rPr>
          <w:rFonts w:asciiTheme="minorBidi" w:hAnsiTheme="minorBidi"/>
          <w:color w:val="7F7F7F" w:themeColor="text1" w:themeTint="80"/>
          <w:sz w:val="20"/>
          <w:szCs w:val="20"/>
        </w:rPr>
        <w:t xml:space="preserve">different </w:t>
      </w:r>
      <w:r w:rsidRPr="00D300B1">
        <w:rPr>
          <w:rFonts w:asciiTheme="minorBidi" w:hAnsiTheme="minorBidi"/>
          <w:color w:val="7F7F7F" w:themeColor="text1" w:themeTint="80"/>
          <w:sz w:val="20"/>
          <w:szCs w:val="20"/>
        </w:rPr>
        <w:t>activations based on the characteristics and the layout of the</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scene. Third, by comparing the activations of scene1 and scene2 in Figure 6(e),</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we can a</w:t>
      </w:r>
      <w:r w:rsidR="008777A5">
        <w:rPr>
          <w:rFonts w:asciiTheme="minorBidi" w:hAnsiTheme="minorBidi"/>
          <w:color w:val="7F7F7F" w:themeColor="text1" w:themeTint="80"/>
          <w:sz w:val="20"/>
          <w:szCs w:val="20"/>
        </w:rPr>
        <w:t>lso observe a non-negligible diff</w:t>
      </w:r>
      <w:r w:rsidRPr="00D300B1">
        <w:rPr>
          <w:rFonts w:asciiTheme="minorBidi" w:hAnsiTheme="minorBidi"/>
          <w:color w:val="7F7F7F" w:themeColor="text1" w:themeTint="80"/>
          <w:sz w:val="20"/>
          <w:szCs w:val="20"/>
        </w:rPr>
        <w:t>erence of activations between the two</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indoor scenes, which suggests that the attention mechanism still has a strong</w:t>
      </w:r>
      <w:r w:rsidR="00CF2DC5"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discriminating ability when processing the scenes from the same dataset.</w:t>
      </w:r>
    </w:p>
    <w:p w:rsidR="00335C20" w:rsidRDefault="00335C20" w:rsidP="008761F2">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D300B1">
        <w:rPr>
          <w:rFonts w:asciiTheme="minorBidi" w:hAnsiTheme="minorBidi"/>
          <w:color w:val="7F7F7F" w:themeColor="text1" w:themeTint="80"/>
          <w:sz w:val="20"/>
          <w:szCs w:val="20"/>
        </w:rPr>
        <w:t>Therefore, we believe that the channel-wise attention mechanism plays a</w:t>
      </w:r>
      <w:r w:rsidR="008761F2"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vital role in choosing discriminative features for diverse scenes and improving</w:t>
      </w:r>
      <w:r w:rsidR="008761F2" w:rsidRPr="00D300B1">
        <w:rPr>
          <w:rFonts w:asciiTheme="minorBidi" w:hAnsiTheme="minorBidi"/>
          <w:color w:val="7F7F7F" w:themeColor="text1" w:themeTint="80"/>
          <w:sz w:val="20"/>
          <w:szCs w:val="20"/>
        </w:rPr>
        <w:t xml:space="preserve"> </w:t>
      </w:r>
      <w:r w:rsidRPr="00D300B1">
        <w:rPr>
          <w:rFonts w:asciiTheme="minorBidi" w:hAnsiTheme="minorBidi"/>
          <w:color w:val="7F7F7F" w:themeColor="text1" w:themeTint="80"/>
          <w:sz w:val="20"/>
          <w:szCs w:val="20"/>
        </w:rPr>
        <w:t>the performance in robust depth prediction.</w:t>
      </w:r>
    </w:p>
    <w:p w:rsidR="006041C2" w:rsidRDefault="006041C2" w:rsidP="008761F2">
      <w:pPr>
        <w:autoSpaceDE w:val="0"/>
        <w:autoSpaceDN w:val="0"/>
        <w:adjustRightInd w:val="0"/>
        <w:spacing w:after="0" w:line="240" w:lineRule="auto"/>
        <w:ind w:firstLine="0"/>
        <w:jc w:val="both"/>
        <w:rPr>
          <w:rFonts w:asciiTheme="minorBidi" w:hAnsiTheme="minorBidi"/>
          <w:color w:val="7F7F7F" w:themeColor="text1" w:themeTint="80"/>
          <w:sz w:val="20"/>
          <w:szCs w:val="20"/>
        </w:rPr>
      </w:pPr>
    </w:p>
    <w:p w:rsidR="006041C2" w:rsidRDefault="00D37100" w:rsidP="00D37100">
      <w:pPr>
        <w:pStyle w:val="ListParagraph"/>
        <w:numPr>
          <w:ilvl w:val="0"/>
          <w:numId w:val="3"/>
        </w:numPr>
        <w:autoSpaceDE w:val="0"/>
        <w:autoSpaceDN w:val="0"/>
        <w:bidi/>
        <w:adjustRightInd w:val="0"/>
        <w:spacing w:after="0" w:line="240" w:lineRule="auto"/>
        <w:jc w:val="both"/>
        <w:rPr>
          <w:rFonts w:asciiTheme="minorBidi" w:hAnsiTheme="minorBidi"/>
          <w:b/>
          <w:bCs/>
          <w:sz w:val="24"/>
          <w:szCs w:val="24"/>
          <w:lang w:bidi="he-IL"/>
        </w:rPr>
      </w:pPr>
      <w:r>
        <w:rPr>
          <w:rFonts w:asciiTheme="minorBidi" w:hAnsiTheme="minorBidi" w:hint="cs"/>
          <w:b/>
          <w:bCs/>
          <w:sz w:val="24"/>
          <w:szCs w:val="24"/>
          <w:rtl/>
          <w:lang w:bidi="he-IL"/>
        </w:rPr>
        <w:t>מסקנות</w:t>
      </w:r>
    </w:p>
    <w:p w:rsidR="00D37100" w:rsidRPr="000F1C48" w:rsidRDefault="00D37100" w:rsidP="00E47A9F">
      <w:pPr>
        <w:pStyle w:val="ListParagraph"/>
        <w:autoSpaceDE w:val="0"/>
        <w:autoSpaceDN w:val="0"/>
        <w:bidi/>
        <w:adjustRightInd w:val="0"/>
        <w:spacing w:after="0" w:line="240" w:lineRule="auto"/>
        <w:ind w:left="360" w:firstLine="0"/>
        <w:rPr>
          <w:rFonts w:asciiTheme="minorBidi" w:hAnsiTheme="minorBidi"/>
          <w:sz w:val="24"/>
          <w:szCs w:val="24"/>
          <w:lang w:bidi="he-IL"/>
        </w:rPr>
      </w:pPr>
      <w:r>
        <w:rPr>
          <w:rFonts w:asciiTheme="minorBidi" w:hAnsiTheme="minorBidi" w:hint="cs"/>
          <w:sz w:val="24"/>
          <w:szCs w:val="24"/>
          <w:rtl/>
          <w:lang w:bidi="he-IL"/>
        </w:rPr>
        <w:t>במאמר זה, אנו חוקרים את משימת הניבוי האמין של עומק שדורשת מודל שמתאים גם לסצנות פנים וגם לסצנות חוץ בעזרת סט פרמטרים יחיד.</w:t>
      </w:r>
      <w:r w:rsidR="001F0533">
        <w:rPr>
          <w:rFonts w:asciiTheme="minorBidi" w:hAnsiTheme="minorBidi" w:hint="cs"/>
          <w:sz w:val="24"/>
          <w:szCs w:val="24"/>
          <w:rtl/>
          <w:lang w:bidi="he-IL"/>
        </w:rPr>
        <w:t xml:space="preserve"> בשונה ממשימות ניבוי עומק קונבנציונליות, משימת ניבוי העומק האמין דורשת שהמודל יפיק תכונות בעלות יכולת הבדלה גבוהה יותר לסצנות מגוונות ויתמודד עם הבדלים גדולים בטווחי העומק</w:t>
      </w:r>
      <w:r w:rsidR="00980D72">
        <w:rPr>
          <w:rFonts w:asciiTheme="minorBidi" w:hAnsiTheme="minorBidi" w:hint="cs"/>
          <w:sz w:val="24"/>
          <w:szCs w:val="24"/>
          <w:rtl/>
          <w:lang w:bidi="he-IL"/>
        </w:rPr>
        <w:t xml:space="preserve"> בין סצנות פנים לבין סצנות חוץ.</w:t>
      </w:r>
      <w:r w:rsidR="006F1074">
        <w:rPr>
          <w:rFonts w:asciiTheme="minorBidi" w:hAnsiTheme="minorBidi" w:hint="cs"/>
          <w:sz w:val="24"/>
          <w:szCs w:val="24"/>
          <w:rtl/>
          <w:lang w:bidi="he-IL"/>
        </w:rPr>
        <w:t xml:space="preserve"> לשם כך, אנו מציעים רשת עמוקה למיון/סיווג/קלסיפיקציה מבוססת-תשומות ללמידת מיפוי אוניברסלי של </w:t>
      </w:r>
      <w:r w:rsidR="006F1074">
        <w:rPr>
          <w:rFonts w:asciiTheme="minorBidi" w:hAnsiTheme="minorBidi"/>
          <w:sz w:val="24"/>
          <w:szCs w:val="24"/>
          <w:lang w:bidi="he-IL"/>
        </w:rPr>
        <w:t xml:space="preserve"> RGB</w:t>
      </w:r>
      <w:r w:rsidR="006F1074">
        <w:rPr>
          <w:rFonts w:asciiTheme="minorBidi" w:hAnsiTheme="minorBidi" w:hint="cs"/>
          <w:sz w:val="24"/>
          <w:szCs w:val="24"/>
          <w:rtl/>
          <w:lang w:bidi="he-IL"/>
        </w:rPr>
        <w:t>-לעומק שמתאים גם לסצנות פנים וגם לסצנות חוץ, ומנגנון-תשומות ערוצי משמש לעדכון התכונות לפי חשיבות כל ערוץ.</w:t>
      </w:r>
      <w:r w:rsidR="001E443C">
        <w:rPr>
          <w:rFonts w:asciiTheme="minorBidi" w:hAnsiTheme="minorBidi" w:hint="cs"/>
          <w:sz w:val="24"/>
          <w:szCs w:val="24"/>
          <w:rtl/>
          <w:lang w:bidi="he-IL"/>
        </w:rPr>
        <w:t xml:space="preserve"> תוצאות ניסיוניות</w:t>
      </w:r>
      <w:r w:rsidR="000F1C48">
        <w:rPr>
          <w:rFonts w:asciiTheme="minorBidi" w:hAnsiTheme="minorBidi" w:hint="cs"/>
          <w:sz w:val="24"/>
          <w:szCs w:val="24"/>
          <w:rtl/>
          <w:lang w:bidi="he-IL"/>
        </w:rPr>
        <w:t xml:space="preserve"> על מאגרי מידע של סצנות פנים וחוץ מדגימות את יעילות השיטה שלנו.</w:t>
      </w:r>
      <w:r w:rsidR="00E47A9F">
        <w:rPr>
          <w:rFonts w:asciiTheme="minorBidi" w:hAnsiTheme="minorBidi" w:hint="cs"/>
          <w:sz w:val="24"/>
          <w:szCs w:val="24"/>
          <w:rtl/>
          <w:lang w:bidi="he-IL"/>
        </w:rPr>
        <w:t xml:space="preserve"> זכינו במקום שני בקטגוריית ניבוי העומק האמין ב- </w:t>
      </w:r>
      <w:r w:rsidR="00E47A9F">
        <w:rPr>
          <w:rFonts w:asciiTheme="minorBidi" w:hAnsiTheme="minorBidi"/>
          <w:sz w:val="24"/>
          <w:szCs w:val="24"/>
          <w:lang w:bidi="he-IL"/>
        </w:rPr>
        <w:t>ROB 2018</w:t>
      </w:r>
      <w:r w:rsidR="00E47A9F">
        <w:rPr>
          <w:rFonts w:asciiTheme="minorBidi" w:hAnsiTheme="minorBidi" w:hint="cs"/>
          <w:sz w:val="24"/>
          <w:szCs w:val="24"/>
          <w:rtl/>
          <w:lang w:bidi="he-IL"/>
        </w:rPr>
        <w:t xml:space="preserve"> בצמוד ל- </w:t>
      </w:r>
      <w:r w:rsidR="00E47A9F">
        <w:rPr>
          <w:rFonts w:asciiTheme="minorBidi" w:hAnsiTheme="minorBidi"/>
          <w:sz w:val="24"/>
          <w:szCs w:val="24"/>
          <w:lang w:bidi="he-IL"/>
        </w:rPr>
        <w:t>CVPR 2018</w:t>
      </w:r>
      <w:r w:rsidR="00E47A9F">
        <w:rPr>
          <w:rFonts w:asciiTheme="minorBidi" w:hAnsiTheme="minorBidi" w:hint="cs"/>
          <w:sz w:val="24"/>
          <w:szCs w:val="24"/>
          <w:rtl/>
          <w:lang w:bidi="he-IL"/>
        </w:rPr>
        <w:t xml:space="preserve">. בעתיד, אנו מתכננים להרחיב את השיטה שלנו למשימות אחרות של </w:t>
      </w:r>
      <w:r w:rsidR="00E47A9F" w:rsidRPr="00E47A9F">
        <w:rPr>
          <w:rFonts w:asciiTheme="minorBidi" w:hAnsiTheme="minorBidi" w:hint="cs"/>
          <w:color w:val="FF0000"/>
          <w:sz w:val="24"/>
          <w:szCs w:val="24"/>
          <w:rtl/>
          <w:lang w:bidi="he-IL"/>
        </w:rPr>
        <w:t>ניבוי-צפוף</w:t>
      </w:r>
      <w:r w:rsidR="00E47A9F">
        <w:rPr>
          <w:rFonts w:asciiTheme="minorBidi" w:hAnsiTheme="minorBidi" w:hint="cs"/>
          <w:color w:val="FF0000"/>
          <w:sz w:val="24"/>
          <w:szCs w:val="24"/>
          <w:rtl/>
          <w:lang w:bidi="he-IL"/>
        </w:rPr>
        <w:t xml:space="preserve"> </w:t>
      </w:r>
      <w:r w:rsidR="00E47A9F">
        <w:rPr>
          <w:rFonts w:asciiTheme="minorBidi" w:hAnsiTheme="minorBidi"/>
          <w:color w:val="FF0000"/>
          <w:sz w:val="24"/>
          <w:szCs w:val="24"/>
          <w:lang w:bidi="he-IL"/>
        </w:rPr>
        <w:t>(other dense prediction tasks)</w:t>
      </w:r>
      <w:r w:rsidR="00E47A9F">
        <w:rPr>
          <w:rFonts w:asciiTheme="minorBidi" w:hAnsiTheme="minorBidi" w:hint="cs"/>
          <w:color w:val="FF0000"/>
          <w:sz w:val="24"/>
          <w:szCs w:val="24"/>
          <w:rtl/>
          <w:lang w:bidi="he-IL"/>
        </w:rPr>
        <w:t xml:space="preserve">. </w:t>
      </w:r>
    </w:p>
    <w:p w:rsidR="00452496" w:rsidRPr="00FC6556" w:rsidRDefault="00452496" w:rsidP="00FC6556">
      <w:pPr>
        <w:autoSpaceDE w:val="0"/>
        <w:autoSpaceDN w:val="0"/>
        <w:adjustRightInd w:val="0"/>
        <w:spacing w:after="0" w:line="240" w:lineRule="auto"/>
        <w:ind w:firstLine="0"/>
        <w:jc w:val="both"/>
        <w:rPr>
          <w:rFonts w:asciiTheme="minorBidi" w:hAnsiTheme="minorBidi"/>
          <w:color w:val="000000"/>
          <w:sz w:val="16"/>
          <w:szCs w:val="16"/>
          <w:lang w:bidi="he-IL"/>
        </w:rPr>
      </w:pPr>
    </w:p>
    <w:p w:rsidR="00335C20" w:rsidRPr="001E443C" w:rsidRDefault="00335C20" w:rsidP="00FC6556">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1E443C">
        <w:rPr>
          <w:rFonts w:asciiTheme="minorBidi" w:hAnsiTheme="minorBidi"/>
          <w:color w:val="7F7F7F" w:themeColor="text1" w:themeTint="80"/>
          <w:sz w:val="20"/>
          <w:szCs w:val="20"/>
        </w:rPr>
        <w:t>6 Conclusion</w:t>
      </w:r>
    </w:p>
    <w:p w:rsidR="00335C20" w:rsidRPr="00BF629D" w:rsidRDefault="00335C20" w:rsidP="00332795">
      <w:pPr>
        <w:autoSpaceDE w:val="0"/>
        <w:autoSpaceDN w:val="0"/>
        <w:adjustRightInd w:val="0"/>
        <w:spacing w:after="0" w:line="240" w:lineRule="auto"/>
        <w:ind w:firstLine="0"/>
        <w:jc w:val="both"/>
        <w:rPr>
          <w:rFonts w:asciiTheme="minorBidi" w:hAnsiTheme="minorBidi"/>
          <w:color w:val="7F7F7F" w:themeColor="text1" w:themeTint="80"/>
          <w:sz w:val="20"/>
          <w:szCs w:val="20"/>
        </w:rPr>
      </w:pPr>
      <w:r w:rsidRPr="001E443C">
        <w:rPr>
          <w:rFonts w:asciiTheme="minorBidi" w:hAnsiTheme="minorBidi"/>
          <w:color w:val="7F7F7F" w:themeColor="text1" w:themeTint="80"/>
          <w:sz w:val="20"/>
          <w:szCs w:val="20"/>
        </w:rPr>
        <w:t>In this paper, we study the task of robust depth prediction that requires a</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model suitable for both indoor and outdoor scenes with a single parameter set.</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Unlike conventional depth prediction tasks, robust depth prediction task needs</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the model to extract more discriminative features for diverse scenes and to tackle</w:t>
      </w:r>
      <w:r w:rsidR="00332795" w:rsidRPr="001E443C">
        <w:rPr>
          <w:rFonts w:asciiTheme="minorBidi" w:hAnsiTheme="minorBidi"/>
          <w:color w:val="7F7F7F" w:themeColor="text1" w:themeTint="80"/>
          <w:sz w:val="20"/>
          <w:szCs w:val="20"/>
        </w:rPr>
        <w:t xml:space="preserve"> </w:t>
      </w:r>
      <w:r w:rsidR="00277105" w:rsidRPr="001E443C">
        <w:rPr>
          <w:rFonts w:asciiTheme="minorBidi" w:hAnsiTheme="minorBidi"/>
          <w:color w:val="7F7F7F" w:themeColor="text1" w:themeTint="80"/>
          <w:sz w:val="20"/>
          <w:szCs w:val="20"/>
        </w:rPr>
        <w:t>the large diff</w:t>
      </w:r>
      <w:r w:rsidRPr="001E443C">
        <w:rPr>
          <w:rFonts w:asciiTheme="minorBidi" w:hAnsiTheme="minorBidi"/>
          <w:color w:val="7F7F7F" w:themeColor="text1" w:themeTint="80"/>
          <w:sz w:val="20"/>
          <w:szCs w:val="20"/>
        </w:rPr>
        <w:t>erences in depth ranges between indoor and outdoor scenes. To</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 xml:space="preserve">this end, we proposed a deep attention-based </w:t>
      </w:r>
      <w:r w:rsidR="00777312" w:rsidRPr="001E443C">
        <w:rPr>
          <w:rFonts w:asciiTheme="minorBidi" w:hAnsiTheme="minorBidi"/>
          <w:color w:val="7F7F7F" w:themeColor="text1" w:themeTint="80"/>
          <w:sz w:val="20"/>
          <w:szCs w:val="20"/>
        </w:rPr>
        <w:t>classification</w:t>
      </w:r>
      <w:r w:rsidRPr="001E443C">
        <w:rPr>
          <w:rFonts w:asciiTheme="minorBidi" w:hAnsiTheme="minorBidi"/>
          <w:color w:val="7F7F7F" w:themeColor="text1" w:themeTint="80"/>
          <w:sz w:val="20"/>
          <w:szCs w:val="20"/>
        </w:rPr>
        <w:t xml:space="preserve"> network to learn a</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universal RGB-to-depth mapping which is suitable for both indoor and outdoor</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scenes, where a channel-wise attention mechanism is employed to update the</w:t>
      </w:r>
      <w:r w:rsidR="00332795" w:rsidRPr="001E443C">
        <w:rPr>
          <w:rFonts w:asciiTheme="minorBidi" w:hAnsiTheme="minorBidi"/>
          <w:color w:val="7F7F7F" w:themeColor="text1" w:themeTint="80"/>
          <w:sz w:val="20"/>
          <w:szCs w:val="20"/>
        </w:rPr>
        <w:t xml:space="preserve"> </w:t>
      </w:r>
      <w:r w:rsidRPr="001E443C">
        <w:rPr>
          <w:rFonts w:asciiTheme="minorBidi" w:hAnsiTheme="minorBidi"/>
          <w:color w:val="7F7F7F" w:themeColor="text1" w:themeTint="80"/>
          <w:sz w:val="20"/>
          <w:szCs w:val="20"/>
        </w:rPr>
        <w:t>features according to the importance of each channel</w:t>
      </w:r>
      <w:r w:rsidRPr="00BF629D">
        <w:rPr>
          <w:rFonts w:asciiTheme="minorBidi" w:hAnsiTheme="minorBidi"/>
          <w:color w:val="7F7F7F" w:themeColor="text1" w:themeTint="80"/>
          <w:sz w:val="20"/>
          <w:szCs w:val="20"/>
        </w:rPr>
        <w:t>. Experimental results on</w:t>
      </w:r>
      <w:r w:rsidR="00332795" w:rsidRPr="00BF629D">
        <w:rPr>
          <w:rFonts w:asciiTheme="minorBidi" w:hAnsiTheme="minorBidi"/>
          <w:color w:val="7F7F7F" w:themeColor="text1" w:themeTint="80"/>
          <w:sz w:val="20"/>
          <w:szCs w:val="20"/>
        </w:rPr>
        <w:t xml:space="preserve"> </w:t>
      </w:r>
      <w:r w:rsidRPr="00BF629D">
        <w:rPr>
          <w:rFonts w:asciiTheme="minorBidi" w:hAnsiTheme="minorBidi"/>
          <w:color w:val="7F7F7F" w:themeColor="text1" w:themeTint="80"/>
          <w:sz w:val="20"/>
          <w:szCs w:val="20"/>
        </w:rPr>
        <w:t xml:space="preserve">both indoor and outdoor datasets demonstrate the </w:t>
      </w:r>
      <w:r w:rsidR="00FB000E" w:rsidRPr="00BF629D">
        <w:rPr>
          <w:rFonts w:asciiTheme="minorBidi" w:hAnsiTheme="minorBidi"/>
          <w:color w:val="7F7F7F" w:themeColor="text1" w:themeTint="80"/>
          <w:sz w:val="20"/>
          <w:szCs w:val="20"/>
        </w:rPr>
        <w:t>effectiveness</w:t>
      </w:r>
      <w:r w:rsidRPr="00BF629D">
        <w:rPr>
          <w:rFonts w:asciiTheme="minorBidi" w:hAnsiTheme="minorBidi"/>
          <w:color w:val="7F7F7F" w:themeColor="text1" w:themeTint="80"/>
          <w:sz w:val="20"/>
          <w:szCs w:val="20"/>
        </w:rPr>
        <w:t xml:space="preserve"> of our method.</w:t>
      </w:r>
      <w:r w:rsidR="00332795" w:rsidRPr="00BF629D">
        <w:rPr>
          <w:rFonts w:asciiTheme="minorBidi" w:hAnsiTheme="minorBidi"/>
          <w:color w:val="7F7F7F" w:themeColor="text1" w:themeTint="80"/>
          <w:sz w:val="20"/>
          <w:szCs w:val="20"/>
        </w:rPr>
        <w:t xml:space="preserve"> </w:t>
      </w:r>
      <w:r w:rsidR="00777312" w:rsidRPr="00BF629D">
        <w:rPr>
          <w:rFonts w:asciiTheme="minorBidi" w:hAnsiTheme="minorBidi"/>
          <w:color w:val="7F7F7F" w:themeColor="text1" w:themeTint="80"/>
          <w:sz w:val="20"/>
          <w:szCs w:val="20"/>
        </w:rPr>
        <w:t>Specifically</w:t>
      </w:r>
      <w:r w:rsidRPr="00BF629D">
        <w:rPr>
          <w:rFonts w:asciiTheme="minorBidi" w:hAnsiTheme="minorBidi"/>
          <w:color w:val="7F7F7F" w:themeColor="text1" w:themeTint="80"/>
          <w:sz w:val="20"/>
          <w:szCs w:val="20"/>
        </w:rPr>
        <w:t>, we won the 2nd place in the single image depth prediction entry of</w:t>
      </w:r>
      <w:r w:rsidR="00332795" w:rsidRPr="00BF629D">
        <w:rPr>
          <w:rFonts w:asciiTheme="minorBidi" w:hAnsiTheme="minorBidi"/>
          <w:color w:val="7F7F7F" w:themeColor="text1" w:themeTint="80"/>
          <w:sz w:val="20"/>
          <w:szCs w:val="20"/>
        </w:rPr>
        <w:t xml:space="preserve"> </w:t>
      </w:r>
      <w:r w:rsidRPr="00BF629D">
        <w:rPr>
          <w:rFonts w:asciiTheme="minorBidi" w:hAnsiTheme="minorBidi"/>
          <w:color w:val="7F7F7F" w:themeColor="text1" w:themeTint="80"/>
          <w:sz w:val="20"/>
          <w:szCs w:val="20"/>
        </w:rPr>
        <w:t>ROB 2018, in conjunction with CVPR 2018. In the future, we plan to extend</w:t>
      </w:r>
      <w:r w:rsidR="00332795" w:rsidRPr="00BF629D">
        <w:rPr>
          <w:rFonts w:asciiTheme="minorBidi" w:hAnsiTheme="minorBidi"/>
          <w:color w:val="7F7F7F" w:themeColor="text1" w:themeTint="80"/>
          <w:sz w:val="20"/>
          <w:szCs w:val="20"/>
        </w:rPr>
        <w:t xml:space="preserve"> </w:t>
      </w:r>
      <w:r w:rsidRPr="00BF629D">
        <w:rPr>
          <w:rFonts w:asciiTheme="minorBidi" w:hAnsiTheme="minorBidi"/>
          <w:color w:val="7F7F7F" w:themeColor="text1" w:themeTint="80"/>
          <w:sz w:val="20"/>
          <w:szCs w:val="20"/>
        </w:rPr>
        <w:t>our method to other dense prediction tasks.</w:t>
      </w:r>
    </w:p>
    <w:p w:rsidR="00452496" w:rsidRPr="00277105" w:rsidRDefault="00452496" w:rsidP="00452496">
      <w:pPr>
        <w:autoSpaceDE w:val="0"/>
        <w:autoSpaceDN w:val="0"/>
        <w:adjustRightInd w:val="0"/>
        <w:spacing w:after="0" w:line="240" w:lineRule="auto"/>
        <w:jc w:val="both"/>
        <w:rPr>
          <w:rFonts w:asciiTheme="minorBidi" w:hAnsiTheme="minorBidi"/>
          <w:color w:val="000000"/>
          <w:sz w:val="24"/>
          <w:szCs w:val="24"/>
          <w:rtl/>
          <w:lang w:bidi="he-IL"/>
        </w:rPr>
      </w:pP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References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1. Eigen, D., </w:t>
      </w:r>
      <w:proofErr w:type="spellStart"/>
      <w:r w:rsidRPr="00FC6556">
        <w:rPr>
          <w:rFonts w:asciiTheme="majorBidi" w:hAnsiTheme="majorBidi" w:cstheme="majorBidi"/>
          <w:color w:val="000000"/>
          <w:sz w:val="16"/>
          <w:szCs w:val="16"/>
        </w:rPr>
        <w:t>Puhrsch</w:t>
      </w:r>
      <w:proofErr w:type="spellEnd"/>
      <w:r w:rsidRPr="00FC6556">
        <w:rPr>
          <w:rFonts w:asciiTheme="majorBidi" w:hAnsiTheme="majorBidi" w:cstheme="majorBidi"/>
          <w:color w:val="000000"/>
          <w:sz w:val="16"/>
          <w:szCs w:val="16"/>
        </w:rPr>
        <w:t>, C., Fergus, R.: Depth map prediction from a single image</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using a multi-scale deep network. In: Advances in neural information processing</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systems. (2014) 2366{2374</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2. Liu, F., Shen, C., Lin, G., Reid, I.: Learning depth from single monocular images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using deep convolutional neural _</w:t>
      </w:r>
      <w:proofErr w:type="spellStart"/>
      <w:r w:rsidRPr="00FC6556">
        <w:rPr>
          <w:rFonts w:asciiTheme="majorBidi" w:hAnsiTheme="majorBidi" w:cstheme="majorBidi"/>
          <w:color w:val="000000"/>
          <w:sz w:val="16"/>
          <w:szCs w:val="16"/>
        </w:rPr>
        <w:t>elds</w:t>
      </w:r>
      <w:proofErr w:type="spellEnd"/>
      <w:r w:rsidRPr="00FC6556">
        <w:rPr>
          <w:rFonts w:asciiTheme="majorBidi" w:hAnsiTheme="majorBidi" w:cstheme="majorBidi"/>
          <w:color w:val="000000"/>
          <w:sz w:val="16"/>
          <w:szCs w:val="16"/>
        </w:rPr>
        <w:t>. IEEE transactions on pattern analysis and</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machine intelligence 38 (2016) 2024{2039</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3. Xian, K., Shen, C., Cao, Z., Lu, H., Xiao, Y., Li, R., Luo, Z.: Monocular relative</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depth perception with web stereo data supervision. In: Proceedings of the IEEE</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Conference on Computer Vision and Pattern Recognition. (2018) 311{320</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4. Silberman, N., </w:t>
      </w:r>
      <w:proofErr w:type="spellStart"/>
      <w:r w:rsidRPr="00FC6556">
        <w:rPr>
          <w:rFonts w:asciiTheme="majorBidi" w:hAnsiTheme="majorBidi" w:cstheme="majorBidi"/>
          <w:color w:val="000000"/>
          <w:sz w:val="16"/>
          <w:szCs w:val="16"/>
        </w:rPr>
        <w:t>Hoiem</w:t>
      </w:r>
      <w:proofErr w:type="spellEnd"/>
      <w:r w:rsidRPr="00FC6556">
        <w:rPr>
          <w:rFonts w:asciiTheme="majorBidi" w:hAnsiTheme="majorBidi" w:cstheme="majorBidi"/>
          <w:color w:val="000000"/>
          <w:sz w:val="16"/>
          <w:szCs w:val="16"/>
        </w:rPr>
        <w:t>, D., Kohli, P., Fergus, R.: Indoor segmentation and sup-</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port inference from </w:t>
      </w:r>
      <w:proofErr w:type="spellStart"/>
      <w:r w:rsidRPr="00FC6556">
        <w:rPr>
          <w:rFonts w:asciiTheme="majorBidi" w:hAnsiTheme="majorBidi" w:cstheme="majorBidi"/>
          <w:color w:val="000000"/>
          <w:sz w:val="16"/>
          <w:szCs w:val="16"/>
        </w:rPr>
        <w:t>rgbd</w:t>
      </w:r>
      <w:proofErr w:type="spellEnd"/>
      <w:r w:rsidRPr="00FC6556">
        <w:rPr>
          <w:rFonts w:asciiTheme="majorBidi" w:hAnsiTheme="majorBidi" w:cstheme="majorBidi"/>
          <w:color w:val="000000"/>
          <w:sz w:val="16"/>
          <w:szCs w:val="16"/>
        </w:rPr>
        <w:t xml:space="preserve"> images. In: European Conference on Computer Vision,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Springer (2012) 746{760</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5. Dai, A., Chang, A.X., Savva, M., </w:t>
      </w:r>
      <w:proofErr w:type="spellStart"/>
      <w:r w:rsidRPr="00FC6556">
        <w:rPr>
          <w:rFonts w:asciiTheme="majorBidi" w:hAnsiTheme="majorBidi" w:cstheme="majorBidi"/>
          <w:color w:val="000000"/>
          <w:sz w:val="16"/>
          <w:szCs w:val="16"/>
        </w:rPr>
        <w:t>Halber</w:t>
      </w:r>
      <w:proofErr w:type="spellEnd"/>
      <w:r w:rsidRPr="00FC6556">
        <w:rPr>
          <w:rFonts w:asciiTheme="majorBidi" w:hAnsiTheme="majorBidi" w:cstheme="majorBidi"/>
          <w:color w:val="000000"/>
          <w:sz w:val="16"/>
          <w:szCs w:val="16"/>
        </w:rPr>
        <w:t xml:space="preserve">, M., Funkhouser, T., </w:t>
      </w:r>
      <w:proofErr w:type="spellStart"/>
      <w:r w:rsidRPr="00FC6556">
        <w:rPr>
          <w:rFonts w:asciiTheme="majorBidi" w:hAnsiTheme="majorBidi" w:cstheme="majorBidi"/>
          <w:color w:val="000000"/>
          <w:sz w:val="16"/>
          <w:szCs w:val="16"/>
        </w:rPr>
        <w:t>Nie_ner</w:t>
      </w:r>
      <w:proofErr w:type="spellEnd"/>
      <w:r w:rsidRPr="00FC6556">
        <w:rPr>
          <w:rFonts w:asciiTheme="majorBidi" w:hAnsiTheme="majorBidi" w:cstheme="majorBidi"/>
          <w:color w:val="000000"/>
          <w:sz w:val="16"/>
          <w:szCs w:val="16"/>
        </w:rPr>
        <w:t xml:space="preserve">, M.: </w:t>
      </w:r>
      <w:proofErr w:type="spellStart"/>
      <w:r w:rsidRPr="00FC6556">
        <w:rPr>
          <w:rFonts w:asciiTheme="majorBidi" w:hAnsiTheme="majorBidi" w:cstheme="majorBidi"/>
          <w:color w:val="000000"/>
          <w:sz w:val="16"/>
          <w:szCs w:val="16"/>
        </w:rPr>
        <w:t>Scannet</w:t>
      </w:r>
      <w:proofErr w:type="spellEnd"/>
      <w:r w:rsidRPr="00FC6556">
        <w:rPr>
          <w:rFonts w:asciiTheme="majorBidi" w:hAnsiTheme="majorBidi" w:cstheme="majorBidi"/>
          <w:color w:val="000000"/>
          <w:sz w:val="16"/>
          <w:szCs w:val="16"/>
        </w:rPr>
        <w:t>:</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Richly-annotated 3d reconstructions of indoor scenes. In: Proc. Computer Vision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and Pattern Recognition (CVPR), IEEE.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6. Geiger, A., Lenz, P., Stiller, C., </w:t>
      </w:r>
      <w:proofErr w:type="spellStart"/>
      <w:r w:rsidRPr="00FC6556">
        <w:rPr>
          <w:rFonts w:asciiTheme="majorBidi" w:hAnsiTheme="majorBidi" w:cstheme="majorBidi"/>
          <w:color w:val="000000"/>
          <w:sz w:val="16"/>
          <w:szCs w:val="16"/>
        </w:rPr>
        <w:t>Urtasun</w:t>
      </w:r>
      <w:proofErr w:type="spellEnd"/>
      <w:r w:rsidRPr="00FC6556">
        <w:rPr>
          <w:rFonts w:asciiTheme="majorBidi" w:hAnsiTheme="majorBidi" w:cstheme="majorBidi"/>
          <w:color w:val="000000"/>
          <w:sz w:val="16"/>
          <w:szCs w:val="16"/>
        </w:rPr>
        <w:t xml:space="preserve">, R.: Vision meets robotics: The </w:t>
      </w:r>
      <w:proofErr w:type="spellStart"/>
      <w:r w:rsidRPr="00FC6556">
        <w:rPr>
          <w:rFonts w:asciiTheme="majorBidi" w:hAnsiTheme="majorBidi" w:cstheme="majorBidi"/>
          <w:color w:val="000000"/>
          <w:sz w:val="16"/>
          <w:szCs w:val="16"/>
        </w:rPr>
        <w:t>kitti</w:t>
      </w:r>
      <w:proofErr w:type="spellEnd"/>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dataset. The International Journal of Robotics Research 32 (2013) 1231{1237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7. </w:t>
      </w:r>
      <w:proofErr w:type="spellStart"/>
      <w:r w:rsidRPr="00FC6556">
        <w:rPr>
          <w:rFonts w:asciiTheme="majorBidi" w:hAnsiTheme="majorBidi" w:cstheme="majorBidi"/>
          <w:color w:val="000000"/>
          <w:sz w:val="16"/>
          <w:szCs w:val="16"/>
        </w:rPr>
        <w:t>Ronneberger</w:t>
      </w:r>
      <w:proofErr w:type="spellEnd"/>
      <w:r w:rsidRPr="00FC6556">
        <w:rPr>
          <w:rFonts w:asciiTheme="majorBidi" w:hAnsiTheme="majorBidi" w:cstheme="majorBidi"/>
          <w:color w:val="000000"/>
          <w:sz w:val="16"/>
          <w:szCs w:val="16"/>
        </w:rPr>
        <w:t xml:space="preserve">, O., Fischer, P., </w:t>
      </w:r>
      <w:proofErr w:type="spellStart"/>
      <w:r w:rsidRPr="00FC6556">
        <w:rPr>
          <w:rFonts w:asciiTheme="majorBidi" w:hAnsiTheme="majorBidi" w:cstheme="majorBidi"/>
          <w:color w:val="000000"/>
          <w:sz w:val="16"/>
          <w:szCs w:val="16"/>
        </w:rPr>
        <w:t>Brox</w:t>
      </w:r>
      <w:proofErr w:type="spellEnd"/>
      <w:r w:rsidRPr="00FC6556">
        <w:rPr>
          <w:rFonts w:asciiTheme="majorBidi" w:hAnsiTheme="majorBidi" w:cstheme="majorBidi"/>
          <w:color w:val="000000"/>
          <w:sz w:val="16"/>
          <w:szCs w:val="16"/>
        </w:rPr>
        <w:t xml:space="preserve">, T.: U-net: Convolutional networks for </w:t>
      </w:r>
      <w:proofErr w:type="spellStart"/>
      <w:r w:rsidRPr="00FC6556">
        <w:rPr>
          <w:rFonts w:asciiTheme="majorBidi" w:hAnsiTheme="majorBidi" w:cstheme="majorBidi"/>
          <w:color w:val="000000"/>
          <w:sz w:val="16"/>
          <w:szCs w:val="16"/>
        </w:rPr>
        <w:t>biomedi</w:t>
      </w:r>
      <w:proofErr w:type="spellEnd"/>
      <w:r w:rsidRPr="00FC6556">
        <w:rPr>
          <w:rFonts w:asciiTheme="majorBidi" w:hAnsiTheme="majorBidi" w:cstheme="majorBidi"/>
          <w:color w:val="000000"/>
          <w:sz w:val="16"/>
          <w:szCs w:val="16"/>
        </w:rPr>
        <w:t>-</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lastRenderedPageBreak/>
        <w:t>cal image segmentation. In: International Conference on Medical image computing</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and computer-assisted intervention, Springer (2015) 234{241</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8. Lin, G., Milan, A., Shen, C., Reid, I.: </w:t>
      </w:r>
      <w:proofErr w:type="spellStart"/>
      <w:r w:rsidRPr="00FC6556">
        <w:rPr>
          <w:rFonts w:asciiTheme="majorBidi" w:hAnsiTheme="majorBidi" w:cstheme="majorBidi"/>
          <w:color w:val="000000"/>
          <w:sz w:val="16"/>
          <w:szCs w:val="16"/>
        </w:rPr>
        <w:t>Re_nenet</w:t>
      </w:r>
      <w:proofErr w:type="spellEnd"/>
      <w:r w:rsidRPr="00FC6556">
        <w:rPr>
          <w:rFonts w:asciiTheme="majorBidi" w:hAnsiTheme="majorBidi" w:cstheme="majorBidi"/>
          <w:color w:val="000000"/>
          <w:sz w:val="16"/>
          <w:szCs w:val="16"/>
        </w:rPr>
        <w:t xml:space="preserve">: Multi-path </w:t>
      </w:r>
      <w:proofErr w:type="spellStart"/>
      <w:r w:rsidRPr="00FC6556">
        <w:rPr>
          <w:rFonts w:asciiTheme="majorBidi" w:hAnsiTheme="majorBidi" w:cstheme="majorBidi"/>
          <w:color w:val="000000"/>
          <w:sz w:val="16"/>
          <w:szCs w:val="16"/>
        </w:rPr>
        <w:t>re_nement</w:t>
      </w:r>
      <w:proofErr w:type="spellEnd"/>
      <w:r w:rsidRPr="00FC6556">
        <w:rPr>
          <w:rFonts w:asciiTheme="majorBidi" w:hAnsiTheme="majorBidi" w:cstheme="majorBidi"/>
          <w:color w:val="000000"/>
          <w:sz w:val="16"/>
          <w:szCs w:val="16"/>
        </w:rPr>
        <w:t xml:space="preserve"> networks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with identity mappings for high-resolution semantic segmentation. </w:t>
      </w:r>
      <w:proofErr w:type="spellStart"/>
      <w:r w:rsidRPr="00FC6556">
        <w:rPr>
          <w:rFonts w:asciiTheme="majorBidi" w:hAnsiTheme="majorBidi" w:cstheme="majorBidi"/>
          <w:color w:val="000000"/>
          <w:sz w:val="16"/>
          <w:szCs w:val="16"/>
        </w:rPr>
        <w:t>arXiv</w:t>
      </w:r>
      <w:proofErr w:type="spellEnd"/>
      <w:r w:rsidRPr="00FC6556">
        <w:rPr>
          <w:rFonts w:asciiTheme="majorBidi" w:hAnsiTheme="majorBidi" w:cstheme="majorBidi"/>
          <w:color w:val="000000"/>
          <w:sz w:val="16"/>
          <w:szCs w:val="16"/>
        </w:rPr>
        <w:t xml:space="preserve"> preprint</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arXiv:1611.06612 (2016)</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9. Bo Li, </w:t>
      </w:r>
      <w:proofErr w:type="spellStart"/>
      <w:r w:rsidRPr="00FC6556">
        <w:rPr>
          <w:rFonts w:asciiTheme="majorBidi" w:hAnsiTheme="majorBidi" w:cstheme="majorBidi"/>
          <w:color w:val="000000"/>
          <w:sz w:val="16"/>
          <w:szCs w:val="16"/>
        </w:rPr>
        <w:t>Yuchao</w:t>
      </w:r>
      <w:proofErr w:type="spellEnd"/>
      <w:r w:rsidRPr="00FC6556">
        <w:rPr>
          <w:rFonts w:asciiTheme="majorBidi" w:hAnsiTheme="majorBidi" w:cstheme="majorBidi"/>
          <w:color w:val="000000"/>
          <w:sz w:val="16"/>
          <w:szCs w:val="16"/>
        </w:rPr>
        <w:t xml:space="preserve"> Dai, M.H.: Monocular depth estimation with hierarchical fusion of</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dilated </w:t>
      </w:r>
      <w:proofErr w:type="spellStart"/>
      <w:r w:rsidRPr="00FC6556">
        <w:rPr>
          <w:rFonts w:asciiTheme="majorBidi" w:hAnsiTheme="majorBidi" w:cstheme="majorBidi"/>
          <w:color w:val="000000"/>
          <w:sz w:val="16"/>
          <w:szCs w:val="16"/>
        </w:rPr>
        <w:t>cnns</w:t>
      </w:r>
      <w:proofErr w:type="spellEnd"/>
      <w:r w:rsidRPr="00FC6556">
        <w:rPr>
          <w:rFonts w:asciiTheme="majorBidi" w:hAnsiTheme="majorBidi" w:cstheme="majorBidi"/>
          <w:color w:val="000000"/>
          <w:sz w:val="16"/>
          <w:szCs w:val="16"/>
        </w:rPr>
        <w:t xml:space="preserve"> and soft-weighted-sum inference. (2018)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10. </w:t>
      </w:r>
      <w:proofErr w:type="spellStart"/>
      <w:r w:rsidRPr="00FC6556">
        <w:rPr>
          <w:rFonts w:asciiTheme="majorBidi" w:hAnsiTheme="majorBidi" w:cstheme="majorBidi"/>
          <w:color w:val="000000"/>
          <w:sz w:val="16"/>
          <w:szCs w:val="16"/>
        </w:rPr>
        <w:t>Laina</w:t>
      </w:r>
      <w:proofErr w:type="spellEnd"/>
      <w:r w:rsidRPr="00FC6556">
        <w:rPr>
          <w:rFonts w:asciiTheme="majorBidi" w:hAnsiTheme="majorBidi" w:cstheme="majorBidi"/>
          <w:color w:val="000000"/>
          <w:sz w:val="16"/>
          <w:szCs w:val="16"/>
        </w:rPr>
        <w:t xml:space="preserve">, I., </w:t>
      </w:r>
      <w:proofErr w:type="spellStart"/>
      <w:r w:rsidRPr="00FC6556">
        <w:rPr>
          <w:rFonts w:asciiTheme="majorBidi" w:hAnsiTheme="majorBidi" w:cstheme="majorBidi"/>
          <w:color w:val="000000"/>
          <w:sz w:val="16"/>
          <w:szCs w:val="16"/>
        </w:rPr>
        <w:t>Rupprecht</w:t>
      </w:r>
      <w:proofErr w:type="spellEnd"/>
      <w:r w:rsidRPr="00FC6556">
        <w:rPr>
          <w:rFonts w:asciiTheme="majorBidi" w:hAnsiTheme="majorBidi" w:cstheme="majorBidi"/>
          <w:color w:val="000000"/>
          <w:sz w:val="16"/>
          <w:szCs w:val="16"/>
        </w:rPr>
        <w:t xml:space="preserve">, C., </w:t>
      </w:r>
      <w:proofErr w:type="spellStart"/>
      <w:r w:rsidRPr="00FC6556">
        <w:rPr>
          <w:rFonts w:asciiTheme="majorBidi" w:hAnsiTheme="majorBidi" w:cstheme="majorBidi"/>
          <w:color w:val="000000"/>
          <w:sz w:val="16"/>
          <w:szCs w:val="16"/>
        </w:rPr>
        <w:t>Belagiannis</w:t>
      </w:r>
      <w:proofErr w:type="spellEnd"/>
      <w:r w:rsidRPr="00FC6556">
        <w:rPr>
          <w:rFonts w:asciiTheme="majorBidi" w:hAnsiTheme="majorBidi" w:cstheme="majorBidi"/>
          <w:color w:val="000000"/>
          <w:sz w:val="16"/>
          <w:szCs w:val="16"/>
        </w:rPr>
        <w:t xml:space="preserve">, V., </w:t>
      </w:r>
      <w:proofErr w:type="spellStart"/>
      <w:r w:rsidRPr="00FC6556">
        <w:rPr>
          <w:rFonts w:asciiTheme="majorBidi" w:hAnsiTheme="majorBidi" w:cstheme="majorBidi"/>
          <w:color w:val="000000"/>
          <w:sz w:val="16"/>
          <w:szCs w:val="16"/>
        </w:rPr>
        <w:t>Tombari</w:t>
      </w:r>
      <w:proofErr w:type="spellEnd"/>
      <w:r w:rsidRPr="00FC6556">
        <w:rPr>
          <w:rFonts w:asciiTheme="majorBidi" w:hAnsiTheme="majorBidi" w:cstheme="majorBidi"/>
          <w:color w:val="000000"/>
          <w:sz w:val="16"/>
          <w:szCs w:val="16"/>
        </w:rPr>
        <w:t xml:space="preserve">, F., </w:t>
      </w:r>
      <w:proofErr w:type="spellStart"/>
      <w:r w:rsidRPr="00FC6556">
        <w:rPr>
          <w:rFonts w:asciiTheme="majorBidi" w:hAnsiTheme="majorBidi" w:cstheme="majorBidi"/>
          <w:color w:val="000000"/>
          <w:sz w:val="16"/>
          <w:szCs w:val="16"/>
        </w:rPr>
        <w:t>Navab</w:t>
      </w:r>
      <w:proofErr w:type="spellEnd"/>
      <w:r w:rsidRPr="00FC6556">
        <w:rPr>
          <w:rFonts w:asciiTheme="majorBidi" w:hAnsiTheme="majorBidi" w:cstheme="majorBidi"/>
          <w:color w:val="000000"/>
          <w:sz w:val="16"/>
          <w:szCs w:val="16"/>
        </w:rPr>
        <w:t>, N.: Deeper depth</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prediction with fully convolutional residual networks. In: 3D Vision (3DV), 2016</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Fourth International Conference on, IEEE (2016) 239{248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11. He, K., Zhang, X., Ren, S., Sun, J.: Deep residual learning for image recognition.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In: Proceedings of the IEEE conference on computer vision and pattern recognition.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(2016) 770{778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12. Xu, D., Ricci, E., Ouyang, W., Wang, X., </w:t>
      </w:r>
      <w:proofErr w:type="spellStart"/>
      <w:r w:rsidRPr="00FC6556">
        <w:rPr>
          <w:rFonts w:asciiTheme="majorBidi" w:hAnsiTheme="majorBidi" w:cstheme="majorBidi"/>
          <w:color w:val="000000"/>
          <w:sz w:val="16"/>
          <w:szCs w:val="16"/>
        </w:rPr>
        <w:t>Sebe</w:t>
      </w:r>
      <w:proofErr w:type="spellEnd"/>
      <w:r w:rsidRPr="00FC6556">
        <w:rPr>
          <w:rFonts w:asciiTheme="majorBidi" w:hAnsiTheme="majorBidi" w:cstheme="majorBidi"/>
          <w:color w:val="000000"/>
          <w:sz w:val="16"/>
          <w:szCs w:val="16"/>
        </w:rPr>
        <w:t xml:space="preserve">, N.: Multi-scale continuous </w:t>
      </w:r>
      <w:proofErr w:type="spellStart"/>
      <w:r w:rsidRPr="00FC6556">
        <w:rPr>
          <w:rFonts w:asciiTheme="majorBidi" w:hAnsiTheme="majorBidi" w:cstheme="majorBidi"/>
          <w:color w:val="000000"/>
          <w:sz w:val="16"/>
          <w:szCs w:val="16"/>
        </w:rPr>
        <w:t>crfs</w:t>
      </w:r>
      <w:proofErr w:type="spellEnd"/>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as sequential deep networks for monocular depth estimation. In: Proceedings of</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CVPR.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13. Cao, Y., Wu, Z., Shen, C.: Estimating depth from monocular images as </w:t>
      </w:r>
      <w:proofErr w:type="spellStart"/>
      <w:r w:rsidRPr="00FC6556">
        <w:rPr>
          <w:rFonts w:asciiTheme="majorBidi" w:hAnsiTheme="majorBidi" w:cstheme="majorBidi"/>
          <w:color w:val="000000"/>
          <w:sz w:val="16"/>
          <w:szCs w:val="16"/>
        </w:rPr>
        <w:t>classi</w:t>
      </w:r>
      <w:proofErr w:type="spellEnd"/>
      <w:r w:rsidRPr="00FC6556">
        <w:rPr>
          <w:rFonts w:asciiTheme="majorBidi" w:hAnsiTheme="majorBidi" w:cstheme="majorBidi"/>
          <w:color w:val="000000"/>
          <w:sz w:val="16"/>
          <w:szCs w:val="16"/>
        </w:rPr>
        <w:t>-</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_cation using deep fully convolutional residual networks. IEEE Transactions 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Circuits and Systems for Video Technology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14. Chen, W., Fu, Z., Yang, D., Deng, J.: Single-image depth perception in the wild.</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In: Advances in Neural Information Processing Systems. (2016) 730{738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15. Hu, J., Shen, L., Sun, G.: Squeeze-and-excitation networks. </w:t>
      </w:r>
      <w:proofErr w:type="spellStart"/>
      <w:r w:rsidRPr="00FC6556">
        <w:rPr>
          <w:rFonts w:asciiTheme="majorBidi" w:hAnsiTheme="majorBidi" w:cstheme="majorBidi"/>
          <w:color w:val="000000"/>
          <w:sz w:val="16"/>
          <w:szCs w:val="16"/>
        </w:rPr>
        <w:t>arXiv</w:t>
      </w:r>
      <w:proofErr w:type="spellEnd"/>
      <w:r w:rsidRPr="00FC6556">
        <w:rPr>
          <w:rFonts w:asciiTheme="majorBidi" w:hAnsiTheme="majorBidi" w:cstheme="majorBidi"/>
          <w:color w:val="000000"/>
          <w:sz w:val="16"/>
          <w:szCs w:val="16"/>
        </w:rPr>
        <w:t xml:space="preserve"> preprint</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arXiv:1709.01507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16. Wang, F., Jiang, M., Qian, C., Yang, S., Li, C., Zhang, H., Wang, X.,</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Tang, X.: Residual attention network for image </w:t>
      </w:r>
      <w:r w:rsidR="00777312">
        <w:rPr>
          <w:rFonts w:asciiTheme="majorBidi" w:hAnsiTheme="majorBidi" w:cstheme="majorBidi"/>
          <w:color w:val="000000"/>
          <w:sz w:val="16"/>
          <w:szCs w:val="16"/>
        </w:rPr>
        <w:t>classification</w:t>
      </w:r>
      <w:r w:rsidRPr="00FC6556">
        <w:rPr>
          <w:rFonts w:asciiTheme="majorBidi" w:hAnsiTheme="majorBidi" w:cstheme="majorBidi"/>
          <w:color w:val="000000"/>
          <w:sz w:val="16"/>
          <w:szCs w:val="16"/>
        </w:rPr>
        <w:t xml:space="preserve">. </w:t>
      </w:r>
      <w:proofErr w:type="spellStart"/>
      <w:r w:rsidRPr="00FC6556">
        <w:rPr>
          <w:rFonts w:asciiTheme="majorBidi" w:hAnsiTheme="majorBidi" w:cstheme="majorBidi"/>
          <w:color w:val="000000"/>
          <w:sz w:val="16"/>
          <w:szCs w:val="16"/>
        </w:rPr>
        <w:t>arXiv</w:t>
      </w:r>
      <w:proofErr w:type="spellEnd"/>
      <w:r w:rsidRPr="00FC6556">
        <w:rPr>
          <w:rFonts w:asciiTheme="majorBidi" w:hAnsiTheme="majorBidi" w:cstheme="majorBidi"/>
          <w:color w:val="000000"/>
          <w:sz w:val="16"/>
          <w:szCs w:val="16"/>
        </w:rPr>
        <w:t xml:space="preserve"> preprint</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arXiv:1704.06904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17. Xu, D., Wang, W., Tang, H., Liu, H., </w:t>
      </w:r>
      <w:proofErr w:type="spellStart"/>
      <w:r w:rsidRPr="00FC6556">
        <w:rPr>
          <w:rFonts w:asciiTheme="majorBidi" w:hAnsiTheme="majorBidi" w:cstheme="majorBidi"/>
          <w:color w:val="000000"/>
          <w:sz w:val="16"/>
          <w:szCs w:val="16"/>
        </w:rPr>
        <w:t>Sebe</w:t>
      </w:r>
      <w:proofErr w:type="spellEnd"/>
      <w:r w:rsidRPr="00FC6556">
        <w:rPr>
          <w:rFonts w:asciiTheme="majorBidi" w:hAnsiTheme="majorBidi" w:cstheme="majorBidi"/>
          <w:color w:val="000000"/>
          <w:sz w:val="16"/>
          <w:szCs w:val="16"/>
        </w:rPr>
        <w:t>, N., Ricci, E.: Structured attention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guided convolutional neural _</w:t>
      </w:r>
      <w:proofErr w:type="spellStart"/>
      <w:r w:rsidRPr="00FC6556">
        <w:rPr>
          <w:rFonts w:asciiTheme="majorBidi" w:hAnsiTheme="majorBidi" w:cstheme="majorBidi"/>
          <w:color w:val="000000"/>
          <w:sz w:val="16"/>
          <w:szCs w:val="16"/>
        </w:rPr>
        <w:t>elds</w:t>
      </w:r>
      <w:proofErr w:type="spellEnd"/>
      <w:r w:rsidRPr="00FC6556">
        <w:rPr>
          <w:rFonts w:asciiTheme="majorBidi" w:hAnsiTheme="majorBidi" w:cstheme="majorBidi"/>
          <w:color w:val="000000"/>
          <w:sz w:val="16"/>
          <w:szCs w:val="16"/>
        </w:rPr>
        <w:t xml:space="preserve"> for monocular depth estimation. In: Proceedings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of the IEEE Conference on Computer Vision and Pattern Recognition. (2018)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3917{3925</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18. Kong, S., Fowlkes, C.: Pixel-wise attentional gating for parsimonious pixel labeling.</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proofErr w:type="spellStart"/>
      <w:r w:rsidRPr="00FC6556">
        <w:rPr>
          <w:rFonts w:asciiTheme="majorBidi" w:hAnsiTheme="majorBidi" w:cstheme="majorBidi"/>
          <w:color w:val="000000"/>
          <w:sz w:val="16"/>
          <w:szCs w:val="16"/>
        </w:rPr>
        <w:t>arXiv</w:t>
      </w:r>
      <w:proofErr w:type="spellEnd"/>
      <w:r w:rsidRPr="00FC6556">
        <w:rPr>
          <w:rFonts w:asciiTheme="majorBidi" w:hAnsiTheme="majorBidi" w:cstheme="majorBidi"/>
          <w:color w:val="000000"/>
          <w:sz w:val="16"/>
          <w:szCs w:val="16"/>
        </w:rPr>
        <w:t xml:space="preserve"> preprint arXiv:1805.01556 (2018)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19. Chen, L.C., Yang, Y., Wang, J., Xu, W., Yuille, A.L.: Attention to scale: Scale-</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aware semantic image segmentation. In: Proceedings of the IEEE conference 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computer vision and pattern recognition. (2016) 3640{3649</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20. Yu, C., Wang, J., Peng, C., Gao, C., Yu, G., Sang, N.: Learning a discriminative</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feature network for semantic segmentation. (2018)</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21. Kim, Y., Denton, C., Hoang, L., Rush, A.M.: Structured attention networks. </w:t>
      </w:r>
      <w:proofErr w:type="spellStart"/>
      <w:r w:rsidRPr="00FC6556">
        <w:rPr>
          <w:rFonts w:asciiTheme="majorBidi" w:hAnsiTheme="majorBidi" w:cstheme="majorBidi"/>
          <w:color w:val="000000"/>
          <w:sz w:val="16"/>
          <w:szCs w:val="16"/>
        </w:rPr>
        <w:t>arXiv</w:t>
      </w:r>
      <w:proofErr w:type="spellEnd"/>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preprint arXiv:1702.00887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22. </w:t>
      </w:r>
      <w:proofErr w:type="spellStart"/>
      <w:r w:rsidRPr="00FC6556">
        <w:rPr>
          <w:rFonts w:asciiTheme="majorBidi" w:hAnsiTheme="majorBidi" w:cstheme="majorBidi"/>
          <w:color w:val="000000"/>
          <w:sz w:val="16"/>
          <w:szCs w:val="16"/>
        </w:rPr>
        <w:t>Xie</w:t>
      </w:r>
      <w:proofErr w:type="spellEnd"/>
      <w:r w:rsidRPr="00FC6556">
        <w:rPr>
          <w:rFonts w:asciiTheme="majorBidi" w:hAnsiTheme="majorBidi" w:cstheme="majorBidi"/>
          <w:color w:val="000000"/>
          <w:sz w:val="16"/>
          <w:szCs w:val="16"/>
        </w:rPr>
        <w:t xml:space="preserve">, S., </w:t>
      </w:r>
      <w:proofErr w:type="spellStart"/>
      <w:r w:rsidRPr="00FC6556">
        <w:rPr>
          <w:rFonts w:asciiTheme="majorBidi" w:hAnsiTheme="majorBidi" w:cstheme="majorBidi"/>
          <w:color w:val="000000"/>
          <w:sz w:val="16"/>
          <w:szCs w:val="16"/>
        </w:rPr>
        <w:t>Girshick</w:t>
      </w:r>
      <w:proofErr w:type="spellEnd"/>
      <w:r w:rsidRPr="00FC6556">
        <w:rPr>
          <w:rFonts w:asciiTheme="majorBidi" w:hAnsiTheme="majorBidi" w:cstheme="majorBidi"/>
          <w:color w:val="000000"/>
          <w:sz w:val="16"/>
          <w:szCs w:val="16"/>
        </w:rPr>
        <w:t xml:space="preserve">, R., </w:t>
      </w:r>
      <w:proofErr w:type="spellStart"/>
      <w:r w:rsidRPr="00FC6556">
        <w:rPr>
          <w:rFonts w:asciiTheme="majorBidi" w:hAnsiTheme="majorBidi" w:cstheme="majorBidi"/>
          <w:color w:val="000000"/>
          <w:sz w:val="16"/>
          <w:szCs w:val="16"/>
        </w:rPr>
        <w:t>Doll_ar</w:t>
      </w:r>
      <w:proofErr w:type="spellEnd"/>
      <w:r w:rsidRPr="00FC6556">
        <w:rPr>
          <w:rFonts w:asciiTheme="majorBidi" w:hAnsiTheme="majorBidi" w:cstheme="majorBidi"/>
          <w:color w:val="000000"/>
          <w:sz w:val="16"/>
          <w:szCs w:val="16"/>
        </w:rPr>
        <w:t>, P., Tu, Z., He, K.: Aggregated residual transformations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for deep neural networks. In: Computer Vision and Pattern Recognition (CVPR),</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2017 IEEE Conference on, IEEE (2017) 5987{5995</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23. Lin, G., Milan, A., Shen, C., Reid, I.: </w:t>
      </w:r>
      <w:proofErr w:type="spellStart"/>
      <w:r w:rsidRPr="00FC6556">
        <w:rPr>
          <w:rFonts w:asciiTheme="majorBidi" w:hAnsiTheme="majorBidi" w:cstheme="majorBidi"/>
          <w:color w:val="000000"/>
          <w:sz w:val="16"/>
          <w:szCs w:val="16"/>
        </w:rPr>
        <w:t>Re_nenet</w:t>
      </w:r>
      <w:proofErr w:type="spellEnd"/>
      <w:r w:rsidRPr="00FC6556">
        <w:rPr>
          <w:rFonts w:asciiTheme="majorBidi" w:hAnsiTheme="majorBidi" w:cstheme="majorBidi"/>
          <w:color w:val="000000"/>
          <w:sz w:val="16"/>
          <w:szCs w:val="16"/>
        </w:rPr>
        <w:t xml:space="preserve">: Multi-path </w:t>
      </w:r>
      <w:proofErr w:type="spellStart"/>
      <w:r w:rsidRPr="00FC6556">
        <w:rPr>
          <w:rFonts w:asciiTheme="majorBidi" w:hAnsiTheme="majorBidi" w:cstheme="majorBidi"/>
          <w:color w:val="000000"/>
          <w:sz w:val="16"/>
          <w:szCs w:val="16"/>
        </w:rPr>
        <w:t>re_nement</w:t>
      </w:r>
      <w:proofErr w:type="spellEnd"/>
      <w:r w:rsidRPr="00FC6556">
        <w:rPr>
          <w:rFonts w:asciiTheme="majorBidi" w:hAnsiTheme="majorBidi" w:cstheme="majorBidi"/>
          <w:color w:val="000000"/>
          <w:sz w:val="16"/>
          <w:szCs w:val="16"/>
        </w:rPr>
        <w:t xml:space="preserve"> networks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for high-resolution semantic segmentation. In: IEEE conference on computer vision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and pattern recognition (CVPR). Volume 1. (2017) 3</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24. </w:t>
      </w:r>
      <w:proofErr w:type="spellStart"/>
      <w:r w:rsidRPr="00FC6556">
        <w:rPr>
          <w:rFonts w:asciiTheme="majorBidi" w:hAnsiTheme="majorBidi" w:cstheme="majorBidi"/>
          <w:color w:val="000000"/>
          <w:sz w:val="16"/>
          <w:szCs w:val="16"/>
        </w:rPr>
        <w:t>Uhrig</w:t>
      </w:r>
      <w:proofErr w:type="spellEnd"/>
      <w:r w:rsidRPr="00FC6556">
        <w:rPr>
          <w:rFonts w:asciiTheme="majorBidi" w:hAnsiTheme="majorBidi" w:cstheme="majorBidi"/>
          <w:color w:val="000000"/>
          <w:sz w:val="16"/>
          <w:szCs w:val="16"/>
        </w:rPr>
        <w:t xml:space="preserve">, J., Schneider, N., Schneider, L., Franke, U., </w:t>
      </w:r>
      <w:proofErr w:type="spellStart"/>
      <w:r w:rsidRPr="00FC6556">
        <w:rPr>
          <w:rFonts w:asciiTheme="majorBidi" w:hAnsiTheme="majorBidi" w:cstheme="majorBidi"/>
          <w:color w:val="000000"/>
          <w:sz w:val="16"/>
          <w:szCs w:val="16"/>
        </w:rPr>
        <w:t>Brox</w:t>
      </w:r>
      <w:proofErr w:type="spellEnd"/>
      <w:r w:rsidRPr="00FC6556">
        <w:rPr>
          <w:rFonts w:asciiTheme="majorBidi" w:hAnsiTheme="majorBidi" w:cstheme="majorBidi"/>
          <w:color w:val="000000"/>
          <w:sz w:val="16"/>
          <w:szCs w:val="16"/>
        </w:rPr>
        <w:t>, T., Geiger, A.: Sparsity</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invariant </w:t>
      </w:r>
      <w:proofErr w:type="spellStart"/>
      <w:r w:rsidRPr="00FC6556">
        <w:rPr>
          <w:rFonts w:asciiTheme="majorBidi" w:hAnsiTheme="majorBidi" w:cstheme="majorBidi"/>
          <w:color w:val="000000"/>
          <w:sz w:val="16"/>
          <w:szCs w:val="16"/>
        </w:rPr>
        <w:t>cnns</w:t>
      </w:r>
      <w:proofErr w:type="spellEnd"/>
      <w:r w:rsidRPr="00FC6556">
        <w:rPr>
          <w:rFonts w:asciiTheme="majorBidi" w:hAnsiTheme="majorBidi" w:cstheme="majorBidi"/>
          <w:color w:val="000000"/>
          <w:sz w:val="16"/>
          <w:szCs w:val="16"/>
        </w:rPr>
        <w:t>. In: International Conference on 3D Vision (3DV). (2017)</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25. Levin, A., </w:t>
      </w:r>
      <w:proofErr w:type="spellStart"/>
      <w:r w:rsidRPr="00FC6556">
        <w:rPr>
          <w:rFonts w:asciiTheme="majorBidi" w:hAnsiTheme="majorBidi" w:cstheme="majorBidi"/>
          <w:color w:val="000000"/>
          <w:sz w:val="16"/>
          <w:szCs w:val="16"/>
        </w:rPr>
        <w:t>Lischinski</w:t>
      </w:r>
      <w:proofErr w:type="spellEnd"/>
      <w:r w:rsidRPr="00FC6556">
        <w:rPr>
          <w:rFonts w:asciiTheme="majorBidi" w:hAnsiTheme="majorBidi" w:cstheme="majorBidi"/>
          <w:color w:val="000000"/>
          <w:sz w:val="16"/>
          <w:szCs w:val="16"/>
        </w:rPr>
        <w:t>, D., Weiss, Y.: Colorization using optimization. In: ACM</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Transactions on Graphics (</w:t>
      </w:r>
      <w:proofErr w:type="spellStart"/>
      <w:r w:rsidRPr="00FC6556">
        <w:rPr>
          <w:rFonts w:asciiTheme="majorBidi" w:hAnsiTheme="majorBidi" w:cstheme="majorBidi"/>
          <w:color w:val="000000"/>
          <w:sz w:val="16"/>
          <w:szCs w:val="16"/>
        </w:rPr>
        <w:t>ToG</w:t>
      </w:r>
      <w:proofErr w:type="spellEnd"/>
      <w:r w:rsidRPr="00FC6556">
        <w:rPr>
          <w:rFonts w:asciiTheme="majorBidi" w:hAnsiTheme="majorBidi" w:cstheme="majorBidi"/>
          <w:color w:val="000000"/>
          <w:sz w:val="16"/>
          <w:szCs w:val="16"/>
        </w:rPr>
        <w:t>). Volume 23., ACM (2004) 689{694</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26. </w:t>
      </w:r>
      <w:proofErr w:type="spellStart"/>
      <w:r w:rsidRPr="00FC6556">
        <w:rPr>
          <w:rFonts w:asciiTheme="majorBidi" w:hAnsiTheme="majorBidi" w:cstheme="majorBidi"/>
          <w:color w:val="000000"/>
          <w:sz w:val="16"/>
          <w:szCs w:val="16"/>
        </w:rPr>
        <w:t>Vedaldi</w:t>
      </w:r>
      <w:proofErr w:type="spellEnd"/>
      <w:r w:rsidRPr="00FC6556">
        <w:rPr>
          <w:rFonts w:asciiTheme="majorBidi" w:hAnsiTheme="majorBidi" w:cstheme="majorBidi"/>
          <w:color w:val="000000"/>
          <w:sz w:val="16"/>
          <w:szCs w:val="16"/>
        </w:rPr>
        <w:t xml:space="preserve">, A., </w:t>
      </w:r>
      <w:proofErr w:type="spellStart"/>
      <w:r w:rsidRPr="00FC6556">
        <w:rPr>
          <w:rFonts w:asciiTheme="majorBidi" w:hAnsiTheme="majorBidi" w:cstheme="majorBidi"/>
          <w:color w:val="000000"/>
          <w:sz w:val="16"/>
          <w:szCs w:val="16"/>
        </w:rPr>
        <w:t>Lenc</w:t>
      </w:r>
      <w:proofErr w:type="spellEnd"/>
      <w:r w:rsidRPr="00FC6556">
        <w:rPr>
          <w:rFonts w:asciiTheme="majorBidi" w:hAnsiTheme="majorBidi" w:cstheme="majorBidi"/>
          <w:color w:val="000000"/>
          <w:sz w:val="16"/>
          <w:szCs w:val="16"/>
        </w:rPr>
        <w:t xml:space="preserve">, K.: </w:t>
      </w:r>
      <w:proofErr w:type="spellStart"/>
      <w:r w:rsidRPr="00FC6556">
        <w:rPr>
          <w:rFonts w:asciiTheme="majorBidi" w:hAnsiTheme="majorBidi" w:cstheme="majorBidi"/>
          <w:color w:val="000000"/>
          <w:sz w:val="16"/>
          <w:szCs w:val="16"/>
        </w:rPr>
        <w:t>Matconvnet</w:t>
      </w:r>
      <w:proofErr w:type="spellEnd"/>
      <w:r w:rsidRPr="00FC6556">
        <w:rPr>
          <w:rFonts w:asciiTheme="majorBidi" w:hAnsiTheme="majorBidi" w:cstheme="majorBidi"/>
          <w:color w:val="000000"/>
          <w:sz w:val="16"/>
          <w:szCs w:val="16"/>
        </w:rPr>
        <w:t xml:space="preserve"> </w:t>
      </w:r>
      <w:proofErr w:type="gramStart"/>
      <w:r w:rsidRPr="00FC6556">
        <w:rPr>
          <w:rFonts w:asciiTheme="majorBidi" w:hAnsiTheme="majorBidi" w:cstheme="majorBidi"/>
          <w:color w:val="000000"/>
          <w:sz w:val="16"/>
          <w:szCs w:val="16"/>
        </w:rPr>
        <w:t>{ convolutional</w:t>
      </w:r>
      <w:proofErr w:type="gramEnd"/>
      <w:r w:rsidRPr="00FC6556">
        <w:rPr>
          <w:rFonts w:asciiTheme="majorBidi" w:hAnsiTheme="majorBidi" w:cstheme="majorBidi"/>
          <w:color w:val="000000"/>
          <w:sz w:val="16"/>
          <w:szCs w:val="16"/>
        </w:rPr>
        <w:t xml:space="preserve"> neural networks for </w:t>
      </w:r>
      <w:proofErr w:type="spellStart"/>
      <w:r w:rsidRPr="00FC6556">
        <w:rPr>
          <w:rFonts w:asciiTheme="majorBidi" w:hAnsiTheme="majorBidi" w:cstheme="majorBidi"/>
          <w:color w:val="000000"/>
          <w:sz w:val="16"/>
          <w:szCs w:val="16"/>
        </w:rPr>
        <w:t>matlab</w:t>
      </w:r>
      <w:proofErr w:type="spellEnd"/>
      <w:r w:rsidRPr="00FC6556">
        <w:rPr>
          <w:rFonts w:asciiTheme="majorBidi" w:hAnsiTheme="majorBidi" w:cstheme="majorBidi"/>
          <w:color w:val="000000"/>
          <w:sz w:val="16"/>
          <w:szCs w:val="16"/>
        </w:rPr>
        <w:t>. In: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Proceeding of the ACM Int. Conf. on Multimedia. (2015)</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27. </w:t>
      </w:r>
      <w:proofErr w:type="spellStart"/>
      <w:r w:rsidRPr="00FC6556">
        <w:rPr>
          <w:rFonts w:asciiTheme="majorBidi" w:hAnsiTheme="majorBidi" w:cstheme="majorBidi"/>
          <w:color w:val="000000"/>
          <w:sz w:val="16"/>
          <w:szCs w:val="16"/>
        </w:rPr>
        <w:t>Szegedy</w:t>
      </w:r>
      <w:proofErr w:type="spellEnd"/>
      <w:r w:rsidRPr="00FC6556">
        <w:rPr>
          <w:rFonts w:asciiTheme="majorBidi" w:hAnsiTheme="majorBidi" w:cstheme="majorBidi"/>
          <w:color w:val="000000"/>
          <w:sz w:val="16"/>
          <w:szCs w:val="16"/>
        </w:rPr>
        <w:t xml:space="preserve">, C., Liu, W., Jia, Y., </w:t>
      </w:r>
      <w:proofErr w:type="spellStart"/>
      <w:r w:rsidRPr="00FC6556">
        <w:rPr>
          <w:rFonts w:asciiTheme="majorBidi" w:hAnsiTheme="majorBidi" w:cstheme="majorBidi"/>
          <w:color w:val="000000"/>
          <w:sz w:val="16"/>
          <w:szCs w:val="16"/>
        </w:rPr>
        <w:t>Sermanet</w:t>
      </w:r>
      <w:proofErr w:type="spellEnd"/>
      <w:r w:rsidRPr="00FC6556">
        <w:rPr>
          <w:rFonts w:asciiTheme="majorBidi" w:hAnsiTheme="majorBidi" w:cstheme="majorBidi"/>
          <w:color w:val="000000"/>
          <w:sz w:val="16"/>
          <w:szCs w:val="16"/>
        </w:rPr>
        <w:t xml:space="preserve">, P., Reed, S., </w:t>
      </w:r>
      <w:proofErr w:type="spellStart"/>
      <w:r w:rsidRPr="00FC6556">
        <w:rPr>
          <w:rFonts w:asciiTheme="majorBidi" w:hAnsiTheme="majorBidi" w:cstheme="majorBidi"/>
          <w:color w:val="000000"/>
          <w:sz w:val="16"/>
          <w:szCs w:val="16"/>
        </w:rPr>
        <w:t>Anguelov</w:t>
      </w:r>
      <w:proofErr w:type="spellEnd"/>
      <w:r w:rsidRPr="00FC6556">
        <w:rPr>
          <w:rFonts w:asciiTheme="majorBidi" w:hAnsiTheme="majorBidi" w:cstheme="majorBidi"/>
          <w:color w:val="000000"/>
          <w:sz w:val="16"/>
          <w:szCs w:val="16"/>
        </w:rPr>
        <w:t>, D., Erhan, D.,</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proofErr w:type="spellStart"/>
      <w:r w:rsidRPr="00FC6556">
        <w:rPr>
          <w:rFonts w:asciiTheme="majorBidi" w:hAnsiTheme="majorBidi" w:cstheme="majorBidi"/>
          <w:color w:val="000000"/>
          <w:sz w:val="16"/>
          <w:szCs w:val="16"/>
        </w:rPr>
        <w:t>Vanhoucke</w:t>
      </w:r>
      <w:proofErr w:type="spellEnd"/>
      <w:r w:rsidRPr="00FC6556">
        <w:rPr>
          <w:rFonts w:asciiTheme="majorBidi" w:hAnsiTheme="majorBidi" w:cstheme="majorBidi"/>
          <w:color w:val="000000"/>
          <w:sz w:val="16"/>
          <w:szCs w:val="16"/>
        </w:rPr>
        <w:t xml:space="preserve">, V., </w:t>
      </w:r>
      <w:proofErr w:type="spellStart"/>
      <w:r w:rsidRPr="00FC6556">
        <w:rPr>
          <w:rFonts w:asciiTheme="majorBidi" w:hAnsiTheme="majorBidi" w:cstheme="majorBidi"/>
          <w:color w:val="000000"/>
          <w:sz w:val="16"/>
          <w:szCs w:val="16"/>
        </w:rPr>
        <w:t>Rabinovich</w:t>
      </w:r>
      <w:proofErr w:type="spellEnd"/>
      <w:r w:rsidRPr="00FC6556">
        <w:rPr>
          <w:rFonts w:asciiTheme="majorBidi" w:hAnsiTheme="majorBidi" w:cstheme="majorBidi"/>
          <w:color w:val="000000"/>
          <w:sz w:val="16"/>
          <w:szCs w:val="16"/>
        </w:rPr>
        <w:t>, A.: Going deeper with convolutions. In: Proceedings</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of the IEEE conference on computer vision and pattern recognition. (2015) 1{9</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 xml:space="preserve">28. Fu, H., Gong, M., Wang, C., </w:t>
      </w:r>
      <w:proofErr w:type="spellStart"/>
      <w:r w:rsidRPr="00FC6556">
        <w:rPr>
          <w:rFonts w:asciiTheme="majorBidi" w:hAnsiTheme="majorBidi" w:cstheme="majorBidi"/>
          <w:color w:val="000000"/>
          <w:sz w:val="16"/>
          <w:szCs w:val="16"/>
        </w:rPr>
        <w:t>Batmanghelich</w:t>
      </w:r>
      <w:proofErr w:type="spellEnd"/>
      <w:r w:rsidRPr="00FC6556">
        <w:rPr>
          <w:rFonts w:asciiTheme="majorBidi" w:hAnsiTheme="majorBidi" w:cstheme="majorBidi"/>
          <w:color w:val="000000"/>
          <w:sz w:val="16"/>
          <w:szCs w:val="16"/>
        </w:rPr>
        <w:t>, K., Tao, D.: Deep ordinal regression</w:t>
      </w:r>
    </w:p>
    <w:p w:rsidR="00335C20" w:rsidRPr="00FC6556" w:rsidRDefault="00335C20" w:rsidP="00FC6556">
      <w:pPr>
        <w:autoSpaceDE w:val="0"/>
        <w:autoSpaceDN w:val="0"/>
        <w:adjustRightInd w:val="0"/>
        <w:spacing w:after="0" w:line="240" w:lineRule="auto"/>
        <w:ind w:left="142" w:hanging="142"/>
        <w:jc w:val="both"/>
        <w:rPr>
          <w:rFonts w:asciiTheme="majorBidi" w:hAnsiTheme="majorBidi" w:cstheme="majorBidi"/>
          <w:color w:val="000000"/>
          <w:sz w:val="16"/>
          <w:szCs w:val="16"/>
        </w:rPr>
      </w:pPr>
      <w:r w:rsidRPr="00FC6556">
        <w:rPr>
          <w:rFonts w:asciiTheme="majorBidi" w:hAnsiTheme="majorBidi" w:cstheme="majorBidi"/>
          <w:color w:val="000000"/>
          <w:sz w:val="16"/>
          <w:szCs w:val="16"/>
        </w:rPr>
        <w:t>network for monocular depth estimation. In: Proceedings of the IEEE Conference</w:t>
      </w:r>
    </w:p>
    <w:p w:rsidR="00522BF6" w:rsidRPr="00FC6556" w:rsidRDefault="00335C20" w:rsidP="00FC6556">
      <w:pPr>
        <w:ind w:left="142" w:hanging="142"/>
        <w:jc w:val="both"/>
        <w:rPr>
          <w:rFonts w:asciiTheme="majorBidi" w:hAnsiTheme="majorBidi" w:cstheme="majorBidi"/>
          <w:sz w:val="16"/>
          <w:szCs w:val="16"/>
        </w:rPr>
      </w:pPr>
      <w:r w:rsidRPr="00FC6556">
        <w:rPr>
          <w:rFonts w:asciiTheme="majorBidi" w:hAnsiTheme="majorBidi" w:cstheme="majorBidi"/>
          <w:color w:val="000000"/>
          <w:sz w:val="16"/>
          <w:szCs w:val="16"/>
        </w:rPr>
        <w:t>on Computer Vision and Pattern Recognition. (2018) 2002{2011</w:t>
      </w:r>
    </w:p>
    <w:sectPr w:rsidR="00522BF6" w:rsidRPr="00FC6556" w:rsidSect="006F32F0">
      <w:pgSz w:w="12240" w:h="15840"/>
      <w:pgMar w:top="1440" w:right="104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47F" w:rsidRDefault="009A047F" w:rsidP="00936B7E">
      <w:pPr>
        <w:spacing w:after="0" w:line="240" w:lineRule="auto"/>
      </w:pPr>
      <w:r>
        <w:separator/>
      </w:r>
    </w:p>
  </w:endnote>
  <w:endnote w:type="continuationSeparator" w:id="0">
    <w:p w:rsidR="009A047F" w:rsidRDefault="009A047F" w:rsidP="0093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MTT9">
    <w:altName w:val="Times New Roman"/>
    <w:panose1 w:val="00000000000000000000"/>
    <w:charset w:val="00"/>
    <w:family w:val="auto"/>
    <w:notTrueType/>
    <w:pitch w:val="default"/>
    <w:sig w:usb0="00000003" w:usb1="00000000" w:usb2="00000000" w:usb3="00000000" w:csb0="00000001" w:csb1="00000000"/>
  </w:font>
  <w:font w:name="CMR9">
    <w:altName w:val="Times New Roman"/>
    <w:panose1 w:val="00000000000000000000"/>
    <w:charset w:val="00"/>
    <w:family w:val="auto"/>
    <w:notTrueType/>
    <w:pitch w:val="default"/>
    <w:sig w:usb0="00000003" w:usb1="00000000" w:usb2="00000000" w:usb3="00000000" w:csb0="00000001" w:csb1="00000000"/>
  </w:font>
  <w:font w:name="MicrosoftYaHeiUI">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47F" w:rsidRDefault="009A047F" w:rsidP="00936B7E">
      <w:pPr>
        <w:spacing w:after="0" w:line="240" w:lineRule="auto"/>
      </w:pPr>
      <w:r>
        <w:separator/>
      </w:r>
    </w:p>
  </w:footnote>
  <w:footnote w:type="continuationSeparator" w:id="0">
    <w:p w:rsidR="009A047F" w:rsidRDefault="009A047F" w:rsidP="00936B7E">
      <w:pPr>
        <w:spacing w:after="0" w:line="240" w:lineRule="auto"/>
      </w:pPr>
      <w:r>
        <w:continuationSeparator/>
      </w:r>
    </w:p>
  </w:footnote>
  <w:footnote w:id="1">
    <w:p w:rsidR="000F687D" w:rsidRPr="00AA71F6" w:rsidRDefault="000F687D" w:rsidP="00AA71F6">
      <w:pPr>
        <w:pStyle w:val="FootnoteText"/>
        <w:bidi/>
        <w:rPr>
          <w:rFonts w:ascii="Arial"/>
          <w:sz w:val="16"/>
          <w:szCs w:val="16"/>
          <w:rtl/>
        </w:rPr>
      </w:pPr>
      <w:r w:rsidRPr="00AA71F6">
        <w:rPr>
          <w:rStyle w:val="FootnoteReference"/>
          <w:sz w:val="16"/>
          <w:szCs w:val="16"/>
        </w:rPr>
        <w:footnoteRef/>
      </w:r>
      <w:r w:rsidRPr="00AA71F6">
        <w:rPr>
          <w:sz w:val="16"/>
          <w:szCs w:val="16"/>
        </w:rPr>
        <w:t xml:space="preserve"> </w:t>
      </w:r>
      <w:r>
        <w:rPr>
          <w:rFonts w:hint="cs"/>
          <w:sz w:val="16"/>
          <w:szCs w:val="16"/>
          <w:rtl/>
          <w:lang w:bidi="he-IL"/>
        </w:rPr>
        <w:t xml:space="preserve"> סיווג</w:t>
      </w:r>
      <w:r>
        <w:rPr>
          <w:rFonts w:ascii="Arial" w:hint="cs"/>
          <w:sz w:val="16"/>
          <w:szCs w:val="16"/>
          <w:rtl/>
        </w:rPr>
        <w:t>/</w:t>
      </w:r>
      <w:r>
        <w:rPr>
          <w:rFonts w:hint="cs"/>
          <w:sz w:val="16"/>
          <w:szCs w:val="16"/>
          <w:rtl/>
          <w:lang w:bidi="he-IL"/>
        </w:rPr>
        <w:t>מיון</w:t>
      </w:r>
      <w:r>
        <w:rPr>
          <w:rFonts w:ascii="Arial" w:hint="cs"/>
          <w:sz w:val="16"/>
          <w:szCs w:val="16"/>
          <w:rtl/>
        </w:rPr>
        <w:t>/</w:t>
      </w:r>
      <w:r>
        <w:rPr>
          <w:rFonts w:hint="cs"/>
          <w:sz w:val="16"/>
          <w:szCs w:val="16"/>
          <w:rtl/>
          <w:lang w:bidi="he-IL"/>
        </w:rPr>
        <w:t>קטלוג</w:t>
      </w:r>
      <w:r>
        <w:rPr>
          <w:rFonts w:ascii="Arial" w:hint="cs"/>
          <w:sz w:val="16"/>
          <w:szCs w:val="16"/>
          <w:rtl/>
        </w:rPr>
        <w:t>/</w:t>
      </w:r>
      <w:r>
        <w:rPr>
          <w:rFonts w:hint="cs"/>
          <w:sz w:val="16"/>
          <w:szCs w:val="16"/>
          <w:rtl/>
          <w:lang w:bidi="he-IL"/>
        </w:rPr>
        <w:t>שיוך דוגמאות לכיתות או קבוצות</w:t>
      </w:r>
      <w:r>
        <w:rPr>
          <w:rFonts w:ascii="Arial" w:hint="cs"/>
          <w:sz w:val="16"/>
          <w:szCs w:val="16"/>
          <w:rtl/>
        </w:rPr>
        <w:t>/(</w:t>
      </w:r>
      <w:r w:rsidRPr="00AA71F6">
        <w:rPr>
          <w:rFonts w:ascii="CMTT9" w:hAnsi="CMTT9" w:hint="cs"/>
          <w:i/>
          <w:iCs/>
          <w:color w:val="000000"/>
          <w:sz w:val="16"/>
          <w:szCs w:val="16"/>
          <w:rtl/>
          <w:lang w:bidi="he-IL"/>
        </w:rPr>
        <w:t>ניתוח אשכולות</w:t>
      </w:r>
      <w:r>
        <w:rPr>
          <w:rFonts w:ascii="Arial" w:hAnsi="CMTT9" w:hint="cs"/>
          <w:i/>
          <w:iCs/>
          <w:color w:val="000000"/>
          <w:sz w:val="16"/>
          <w:szCs w:val="16"/>
          <w:rtl/>
        </w:rPr>
        <w:t>)</w:t>
      </w:r>
      <w:r w:rsidRPr="00AA71F6">
        <w:rPr>
          <w:rFonts w:ascii="Arial" w:hAnsi="CMTT9" w:hint="cs"/>
          <w:i/>
          <w:iCs/>
          <w:color w:val="000000"/>
          <w:sz w:val="16"/>
          <w:szCs w:val="16"/>
          <w:rtl/>
        </w:rPr>
        <w:t>/</w:t>
      </w:r>
      <w:r w:rsidRPr="00AA71F6">
        <w:rPr>
          <w:rFonts w:ascii="CMTT9" w:hAnsi="CMTT9" w:hint="cs"/>
          <w:i/>
          <w:iCs/>
          <w:color w:val="000000"/>
          <w:sz w:val="16"/>
          <w:szCs w:val="16"/>
          <w:rtl/>
          <w:lang w:bidi="he-IL"/>
        </w:rPr>
        <w:t>קלסיפיקציה</w:t>
      </w:r>
      <w:r>
        <w:rPr>
          <w:rFonts w:ascii="Arial" w:hAnsi="CMTT9" w:hint="cs"/>
          <w:i/>
          <w:iCs/>
          <w:color w:val="000000"/>
          <w:sz w:val="16"/>
          <w:szCs w:val="16"/>
          <w:rtl/>
        </w:rPr>
        <w:t xml:space="preserve"> (</w:t>
      </w:r>
      <w:r>
        <w:rPr>
          <w:rFonts w:ascii="CMTT9" w:hAnsi="CMTT9" w:hint="cs"/>
          <w:i/>
          <w:iCs/>
          <w:color w:val="000000"/>
          <w:sz w:val="16"/>
          <w:szCs w:val="16"/>
          <w:rtl/>
          <w:lang w:bidi="he-IL"/>
        </w:rPr>
        <w:t>המתרגמת</w:t>
      </w:r>
      <w:r>
        <w:rPr>
          <w:rFonts w:ascii="Arial" w:hAnsi="CMTT9" w:hint="cs"/>
          <w:i/>
          <w:iCs/>
          <w:color w:val="000000"/>
          <w:sz w:val="16"/>
          <w:szCs w:val="16"/>
          <w:rtl/>
        </w:rPr>
        <w:t>)</w:t>
      </w:r>
    </w:p>
  </w:footnote>
  <w:footnote w:id="2">
    <w:p w:rsidR="000F687D" w:rsidRPr="00B90947" w:rsidRDefault="000F687D" w:rsidP="0042343E">
      <w:pPr>
        <w:pStyle w:val="FootnoteText"/>
        <w:bidi/>
        <w:rPr>
          <w:rFonts w:ascii="Arial"/>
          <w:sz w:val="16"/>
          <w:szCs w:val="16"/>
          <w:rtl/>
        </w:rPr>
      </w:pPr>
      <w:r w:rsidRPr="00B90947">
        <w:rPr>
          <w:rStyle w:val="FootnoteReference"/>
          <w:sz w:val="16"/>
          <w:szCs w:val="16"/>
        </w:rPr>
        <w:footnoteRef/>
      </w:r>
      <w:r w:rsidRPr="00B90947">
        <w:rPr>
          <w:sz w:val="16"/>
          <w:szCs w:val="16"/>
        </w:rPr>
        <w:t xml:space="preserve"> </w:t>
      </w:r>
      <w:r>
        <w:rPr>
          <w:rFonts w:ascii="Arial" w:hint="cs"/>
          <w:sz w:val="16"/>
          <w:szCs w:val="16"/>
          <w:rtl/>
        </w:rPr>
        <w:t xml:space="preserve"> </w:t>
      </w:r>
      <w:r w:rsidRPr="00B90947">
        <w:rPr>
          <w:rFonts w:ascii="CMTT9" w:hAnsi="CMTT9" w:hint="cs"/>
          <w:i/>
          <w:iCs/>
          <w:color w:val="000000"/>
          <w:sz w:val="16"/>
          <w:szCs w:val="16"/>
          <w:rtl/>
          <w:lang w:bidi="he-IL"/>
        </w:rPr>
        <w:t xml:space="preserve">שיטת </w:t>
      </w:r>
      <w:r w:rsidRPr="00B90947">
        <w:rPr>
          <w:rFonts w:ascii="Arial" w:hAnsi="CMTT9" w:hint="cs"/>
          <w:i/>
          <w:iCs/>
          <w:color w:val="000000"/>
          <w:sz w:val="16"/>
          <w:szCs w:val="16"/>
          <w:rtl/>
        </w:rPr>
        <w:t>"</w:t>
      </w:r>
      <w:r w:rsidRPr="00B90947">
        <w:rPr>
          <w:rFonts w:ascii="CMTT9" w:hAnsi="CMTT9" w:hint="cs"/>
          <w:i/>
          <w:iCs/>
          <w:color w:val="000000"/>
          <w:sz w:val="16"/>
          <w:szCs w:val="16"/>
          <w:rtl/>
          <w:lang w:bidi="he-IL"/>
        </w:rPr>
        <w:t>למידה עמוקה</w:t>
      </w:r>
      <w:r w:rsidRPr="00B90947">
        <w:rPr>
          <w:rFonts w:ascii="Arial" w:hAnsi="CMTT9" w:hint="cs"/>
          <w:i/>
          <w:iCs/>
          <w:color w:val="000000"/>
          <w:sz w:val="16"/>
          <w:szCs w:val="16"/>
          <w:rtl/>
        </w:rPr>
        <w:t xml:space="preserve">" </w:t>
      </w:r>
      <w:r>
        <w:rPr>
          <w:rFonts w:ascii="CMTT9" w:hAnsi="CMTT9" w:hint="cs"/>
          <w:i/>
          <w:iCs/>
          <w:color w:val="000000"/>
          <w:sz w:val="16"/>
          <w:szCs w:val="16"/>
          <w:rtl/>
          <w:lang w:bidi="he-IL"/>
        </w:rPr>
        <w:t>שמ</w:t>
      </w:r>
      <w:r w:rsidRPr="00B90947">
        <w:rPr>
          <w:rFonts w:ascii="CMTT9" w:hAnsi="CMTT9" w:hint="cs"/>
          <w:i/>
          <w:iCs/>
          <w:color w:val="000000"/>
          <w:sz w:val="16"/>
          <w:szCs w:val="16"/>
          <w:rtl/>
          <w:lang w:bidi="he-IL"/>
        </w:rPr>
        <w:t>ב</w:t>
      </w:r>
      <w:r>
        <w:rPr>
          <w:rFonts w:ascii="CMTT9" w:hAnsi="CMTT9" w:hint="cs"/>
          <w:i/>
          <w:iCs/>
          <w:color w:val="000000"/>
          <w:sz w:val="16"/>
          <w:szCs w:val="16"/>
          <w:rtl/>
          <w:lang w:bidi="he-IL"/>
        </w:rPr>
        <w:t>ו</w:t>
      </w:r>
      <w:r w:rsidRPr="00B90947">
        <w:rPr>
          <w:rFonts w:ascii="CMTT9" w:hAnsi="CMTT9" w:hint="cs"/>
          <w:i/>
          <w:iCs/>
          <w:color w:val="000000"/>
          <w:sz w:val="16"/>
          <w:szCs w:val="16"/>
          <w:rtl/>
          <w:lang w:bidi="he-IL"/>
        </w:rPr>
        <w:t>ססת על נתינת משקל למאפיין על סמך מספר המופעים שלו</w:t>
      </w:r>
      <w:r w:rsidRPr="00B90947">
        <w:rPr>
          <w:rFonts w:ascii="Arial" w:hAnsi="CMTT9" w:hint="cs"/>
          <w:i/>
          <w:iCs/>
          <w:color w:val="000000"/>
          <w:sz w:val="16"/>
          <w:szCs w:val="16"/>
          <w:rtl/>
        </w:rPr>
        <w:t xml:space="preserve">, </w:t>
      </w:r>
      <w:r w:rsidRPr="00B90947">
        <w:rPr>
          <w:rFonts w:ascii="CMTT9" w:hAnsi="CMTT9" w:hint="cs"/>
          <w:i/>
          <w:iCs/>
          <w:color w:val="000000"/>
          <w:sz w:val="16"/>
          <w:szCs w:val="16"/>
          <w:rtl/>
          <w:lang w:bidi="he-IL"/>
        </w:rPr>
        <w:t xml:space="preserve">כלומר </w:t>
      </w:r>
      <w:r w:rsidRPr="00B90947">
        <w:rPr>
          <w:rFonts w:ascii="CMTT9" w:hAnsi="CMTT9"/>
          <w:i/>
          <w:iCs/>
          <w:color w:val="000000"/>
          <w:sz w:val="16"/>
          <w:szCs w:val="16"/>
          <w:rtl/>
          <w:lang w:bidi="he-IL"/>
        </w:rPr>
        <w:t>–</w:t>
      </w:r>
      <w:r w:rsidRPr="00B90947">
        <w:rPr>
          <w:rFonts w:ascii="CMTT9" w:hAnsi="CMTT9" w:hint="cs"/>
          <w:i/>
          <w:iCs/>
          <w:color w:val="000000"/>
          <w:sz w:val="16"/>
          <w:szCs w:val="16"/>
          <w:rtl/>
          <w:lang w:bidi="he-IL"/>
        </w:rPr>
        <w:t xml:space="preserve"> כמה תשומת</w:t>
      </w:r>
      <w:r w:rsidRPr="00B90947">
        <w:rPr>
          <w:rFonts w:ascii="Arial" w:hAnsi="CMTT9" w:hint="cs"/>
          <w:i/>
          <w:iCs/>
          <w:color w:val="000000"/>
          <w:sz w:val="16"/>
          <w:szCs w:val="16"/>
          <w:rtl/>
        </w:rPr>
        <w:t>-</w:t>
      </w:r>
      <w:r w:rsidRPr="00B90947">
        <w:rPr>
          <w:rFonts w:ascii="CMTT9" w:hAnsi="CMTT9" w:hint="cs"/>
          <w:i/>
          <w:iCs/>
          <w:color w:val="000000"/>
          <w:sz w:val="16"/>
          <w:szCs w:val="16"/>
          <w:rtl/>
          <w:lang w:bidi="he-IL"/>
        </w:rPr>
        <w:t>לב הוא מקבל</w:t>
      </w:r>
      <w:r w:rsidRPr="00B90947">
        <w:rPr>
          <w:rFonts w:ascii="Arial" w:hAnsi="CMTT9" w:hint="cs"/>
          <w:i/>
          <w:iCs/>
          <w:color w:val="000000"/>
          <w:sz w:val="16"/>
          <w:szCs w:val="16"/>
          <w:rtl/>
        </w:rPr>
        <w:t>/</w:t>
      </w:r>
      <w:r w:rsidRPr="00B90947">
        <w:rPr>
          <w:rFonts w:ascii="CMTT9" w:hAnsi="CMTT9" w:hint="cs"/>
          <w:i/>
          <w:iCs/>
          <w:color w:val="000000"/>
          <w:sz w:val="16"/>
          <w:szCs w:val="16"/>
          <w:rtl/>
          <w:lang w:bidi="he-IL"/>
        </w:rPr>
        <w:t>המשקל היחסי שלו</w:t>
      </w:r>
      <w:r w:rsidRPr="00B90947">
        <w:rPr>
          <w:rFonts w:ascii="Arial" w:hAnsi="CMTT9" w:hint="cs"/>
          <w:i/>
          <w:iCs/>
          <w:color w:val="000000"/>
          <w:sz w:val="16"/>
          <w:szCs w:val="16"/>
          <w:rtl/>
        </w:rPr>
        <w:t>/</w:t>
      </w:r>
      <w:r w:rsidRPr="00B90947">
        <w:rPr>
          <w:rFonts w:ascii="CMTT9" w:hAnsi="CMTT9" w:hint="cs"/>
          <w:i/>
          <w:iCs/>
          <w:color w:val="000000"/>
          <w:sz w:val="16"/>
          <w:szCs w:val="16"/>
          <w:rtl/>
          <w:lang w:bidi="he-IL"/>
        </w:rPr>
        <w:t>מידת העניין שבו</w:t>
      </w:r>
      <w:r>
        <w:rPr>
          <w:rFonts w:ascii="Arial" w:hAnsi="CMTT9" w:hint="cs"/>
          <w:i/>
          <w:iCs/>
          <w:color w:val="000000"/>
          <w:sz w:val="16"/>
          <w:szCs w:val="16"/>
          <w:rtl/>
        </w:rPr>
        <w:t>. (</w:t>
      </w:r>
      <w:r>
        <w:rPr>
          <w:rFonts w:ascii="CMTT9" w:hAnsi="CMTT9" w:hint="cs"/>
          <w:i/>
          <w:iCs/>
          <w:color w:val="000000"/>
          <w:sz w:val="16"/>
          <w:szCs w:val="16"/>
          <w:rtl/>
          <w:lang w:bidi="he-IL"/>
        </w:rPr>
        <w:t>המתרגמת</w:t>
      </w:r>
      <w:r>
        <w:rPr>
          <w:rFonts w:ascii="Arial" w:hAnsi="CMTT9" w:hint="cs"/>
          <w:i/>
          <w:iCs/>
          <w:color w:val="000000"/>
          <w:sz w:val="16"/>
          <w:szCs w:val="16"/>
          <w:rtl/>
        </w:rPr>
        <w:t>)</w:t>
      </w:r>
    </w:p>
  </w:footnote>
  <w:footnote w:id="3">
    <w:p w:rsidR="000F687D" w:rsidRPr="00B90947" w:rsidRDefault="000F687D" w:rsidP="007C3129">
      <w:pPr>
        <w:pStyle w:val="FootnoteText"/>
        <w:bidi/>
        <w:rPr>
          <w:rFonts w:ascii="Arial"/>
          <w:sz w:val="16"/>
          <w:szCs w:val="16"/>
          <w:rtl/>
        </w:rPr>
      </w:pPr>
      <w:r w:rsidRPr="00B90947">
        <w:rPr>
          <w:rStyle w:val="FootnoteReference"/>
          <w:sz w:val="16"/>
          <w:szCs w:val="16"/>
        </w:rPr>
        <w:footnoteRef/>
      </w:r>
      <w:r w:rsidRPr="00B90947">
        <w:rPr>
          <w:sz w:val="16"/>
          <w:szCs w:val="16"/>
        </w:rPr>
        <w:t xml:space="preserve"> </w:t>
      </w:r>
      <w:r>
        <w:rPr>
          <w:rFonts w:ascii="Arial" w:hint="cs"/>
          <w:sz w:val="16"/>
          <w:szCs w:val="16"/>
          <w:rtl/>
        </w:rPr>
        <w:t xml:space="preserve"> </w:t>
      </w:r>
      <w:r>
        <w:rPr>
          <w:rFonts w:ascii="CMTT9" w:hAnsi="CMTT9" w:hint="cs"/>
          <w:i/>
          <w:iCs/>
          <w:color w:val="000000"/>
          <w:sz w:val="16"/>
          <w:szCs w:val="16"/>
          <w:rtl/>
          <w:lang w:bidi="he-IL"/>
        </w:rPr>
        <w:t xml:space="preserve">במקור </w:t>
      </w:r>
      <w:r>
        <w:rPr>
          <w:rFonts w:ascii="CMTT9" w:hAnsi="CMTT9"/>
          <w:i/>
          <w:iCs/>
          <w:color w:val="000000"/>
          <w:sz w:val="16"/>
          <w:szCs w:val="16"/>
          <w:lang w:bidi="he-IL"/>
        </w:rPr>
        <w:t>robust</w:t>
      </w:r>
      <w:r>
        <w:rPr>
          <w:rFonts w:ascii="CMTT9" w:hAnsi="CMTT9" w:hint="cs"/>
          <w:i/>
          <w:iCs/>
          <w:color w:val="000000"/>
          <w:sz w:val="16"/>
          <w:szCs w:val="16"/>
          <w:rtl/>
          <w:lang w:bidi="he-IL"/>
        </w:rPr>
        <w:t xml:space="preserve"> </w:t>
      </w:r>
      <w:r>
        <w:rPr>
          <w:rFonts w:ascii="CMTT9" w:hAnsi="CMTT9"/>
          <w:i/>
          <w:iCs/>
          <w:color w:val="000000"/>
          <w:sz w:val="16"/>
          <w:szCs w:val="16"/>
          <w:rtl/>
          <w:lang w:bidi="he-IL"/>
        </w:rPr>
        <w:t>–</w:t>
      </w:r>
      <w:r>
        <w:rPr>
          <w:rFonts w:ascii="CMTT9" w:hAnsi="CMTT9" w:hint="cs"/>
          <w:i/>
          <w:iCs/>
          <w:color w:val="000000"/>
          <w:sz w:val="16"/>
          <w:szCs w:val="16"/>
          <w:rtl/>
          <w:lang w:bidi="he-IL"/>
        </w:rPr>
        <w:t xml:space="preserve"> חסין/איתן, אך כאן הכוונה לאמין/יציב</w:t>
      </w:r>
      <w:r>
        <w:rPr>
          <w:rFonts w:ascii="Arial" w:hAnsi="CMTT9" w:hint="cs"/>
          <w:i/>
          <w:iCs/>
          <w:color w:val="000000"/>
          <w:sz w:val="16"/>
          <w:szCs w:val="16"/>
          <w:rtl/>
        </w:rPr>
        <w:t xml:space="preserve"> (</w:t>
      </w:r>
      <w:r>
        <w:rPr>
          <w:rFonts w:ascii="CMTT9" w:hAnsi="CMTT9" w:hint="cs"/>
          <w:i/>
          <w:iCs/>
          <w:color w:val="000000"/>
          <w:sz w:val="16"/>
          <w:szCs w:val="16"/>
          <w:rtl/>
          <w:lang w:bidi="he-IL"/>
        </w:rPr>
        <w:t>המתרגמת</w:t>
      </w:r>
      <w:r>
        <w:rPr>
          <w:rFonts w:ascii="Arial" w:hAnsi="CMTT9" w:hint="cs"/>
          <w:i/>
          <w:iCs/>
          <w:color w:val="000000"/>
          <w:sz w:val="16"/>
          <w:szCs w:val="16"/>
          <w:rtl/>
        </w:rPr>
        <w:t>)</w:t>
      </w:r>
    </w:p>
  </w:footnote>
  <w:footnote w:id="4">
    <w:p w:rsidR="000F687D" w:rsidRDefault="000F687D" w:rsidP="008950CC">
      <w:pPr>
        <w:pStyle w:val="FootnoteText"/>
        <w:ind w:right="360"/>
        <w:jc w:val="right"/>
        <w:rPr>
          <w:rFonts w:ascii="Arial"/>
          <w:rtl/>
        </w:rPr>
      </w:pPr>
      <w:r>
        <w:rPr>
          <w:rFonts w:ascii="CMTT9" w:hAnsi="CMTT9" w:cs="CMTT9" w:hint="cs"/>
          <w:color w:val="000000"/>
          <w:sz w:val="24"/>
          <w:szCs w:val="24"/>
          <w:vertAlign w:val="subscript"/>
          <w:rtl/>
        </w:rPr>
        <w:t xml:space="preserve"> </w:t>
      </w:r>
      <w:hyperlink r:id="rId1" w:history="1">
        <w:r w:rsidRPr="00EB75AB">
          <w:rPr>
            <w:rStyle w:val="Hyperlink"/>
            <w:rFonts w:ascii="CMTT9" w:hAnsi="CMTT9" w:cs="CMTT9"/>
            <w:sz w:val="24"/>
            <w:szCs w:val="24"/>
            <w:vertAlign w:val="subscript"/>
          </w:rPr>
          <w:t>http://www.robustvision.net/index.php</w:t>
        </w:r>
      </w:hyperlink>
      <w:r>
        <w:rPr>
          <w:rFonts w:ascii="CMTT9" w:hAnsi="CMTT9" w:cs="CMTT9"/>
          <w:color w:val="000000"/>
          <w:sz w:val="24"/>
          <w:szCs w:val="24"/>
          <w:vertAlign w:val="subscript"/>
        </w:rPr>
        <w:t xml:space="preserve"> </w:t>
      </w:r>
      <w:r w:rsidRPr="00B90947">
        <w:rPr>
          <w:rStyle w:val="FootnoteReference"/>
          <w:sz w:val="16"/>
          <w:szCs w:val="16"/>
        </w:rPr>
        <w:footnoteRef/>
      </w:r>
    </w:p>
  </w:footnote>
  <w:footnote w:id="5">
    <w:p w:rsidR="000F687D" w:rsidRDefault="000F687D" w:rsidP="00983019">
      <w:pPr>
        <w:pStyle w:val="FootnoteText"/>
        <w:bidi/>
        <w:rPr>
          <w:rFonts w:cs="CMR9"/>
          <w:i/>
          <w:iCs/>
          <w:sz w:val="16"/>
          <w:szCs w:val="16"/>
        </w:rPr>
      </w:pPr>
      <w:r w:rsidRPr="000279F7">
        <w:rPr>
          <w:rStyle w:val="FootnoteReference"/>
          <w:sz w:val="16"/>
          <w:szCs w:val="16"/>
        </w:rPr>
        <w:footnoteRef/>
      </w:r>
      <w:r w:rsidRPr="000279F7">
        <w:rPr>
          <w:sz w:val="16"/>
          <w:szCs w:val="16"/>
        </w:rPr>
        <w:t xml:space="preserve"> </w:t>
      </w:r>
      <w:r>
        <w:rPr>
          <w:rFonts w:hint="cs"/>
          <w:sz w:val="16"/>
          <w:szCs w:val="16"/>
          <w:rtl/>
          <w:lang w:bidi="he-IL"/>
        </w:rPr>
        <w:t xml:space="preserve"> כצריך להפריד רק בין שתי קבוצות/</w:t>
      </w:r>
      <w:r w:rsidRPr="00226A55">
        <w:rPr>
          <w:rFonts w:hint="cs"/>
          <w:sz w:val="16"/>
          <w:szCs w:val="16"/>
          <w:rtl/>
          <w:lang w:bidi="he-IL"/>
        </w:rPr>
        <w:t xml:space="preserve"> </w:t>
      </w:r>
      <w:r>
        <w:rPr>
          <w:rFonts w:hint="cs"/>
          <w:sz w:val="16"/>
          <w:szCs w:val="16"/>
          <w:rtl/>
          <w:lang w:bidi="he-IL"/>
        </w:rPr>
        <w:t xml:space="preserve">כיתות /שני מקרים/אשכולות/, למשל בין דואר-זבל (ב- 80% מהמקרים) או דואר אמיתי (ב- 20% מהמקרים), סכום ההסתברויות שלהן/שלהם הוא 1. </w:t>
      </w:r>
      <w:proofErr w:type="spellStart"/>
      <w:r>
        <w:rPr>
          <w:sz w:val="16"/>
          <w:szCs w:val="16"/>
          <w:lang w:bidi="he-IL"/>
        </w:rPr>
        <w:t>Softsum</w:t>
      </w:r>
      <w:proofErr w:type="spellEnd"/>
      <w:r>
        <w:rPr>
          <w:rFonts w:hint="cs"/>
          <w:sz w:val="16"/>
          <w:szCs w:val="16"/>
          <w:rtl/>
          <w:lang w:bidi="he-IL"/>
        </w:rPr>
        <w:t xml:space="preserve"> (סכום-רך) מרחיב זאת לעולם רב-כיתות/קבוצות, ונותן לכל כיתה הסתברות כערך עשרוני. סכום  הסתברויות אלו הוא 1. זהו תנאי נוסף המסייע בהתכנסות מהירה של מודל האימון. </w:t>
      </w:r>
      <w:proofErr w:type="spellStart"/>
      <w:r>
        <w:rPr>
          <w:sz w:val="16"/>
          <w:szCs w:val="16"/>
          <w:lang w:bidi="he-IL"/>
        </w:rPr>
        <w:t>Softsum</w:t>
      </w:r>
      <w:proofErr w:type="spellEnd"/>
      <w:r>
        <w:rPr>
          <w:rFonts w:hint="cs"/>
          <w:sz w:val="16"/>
          <w:szCs w:val="16"/>
          <w:rtl/>
          <w:lang w:bidi="he-IL"/>
        </w:rPr>
        <w:t xml:space="preserve"> ממומש כשכבה ברשתות עצביות </w:t>
      </w:r>
      <w:r>
        <w:rPr>
          <w:sz w:val="16"/>
          <w:szCs w:val="16"/>
          <w:lang w:bidi="he-IL"/>
        </w:rPr>
        <w:t>NN</w:t>
      </w:r>
      <w:r>
        <w:rPr>
          <w:rFonts w:hint="cs"/>
          <w:sz w:val="16"/>
          <w:szCs w:val="16"/>
          <w:rtl/>
          <w:lang w:bidi="he-IL"/>
        </w:rPr>
        <w:t>, כשכבה לפני שכבת המוצא/פלט. לשכבה זו חייב להיות אותו מספר של נקודות כמו לשכבת הפלט.</w:t>
      </w:r>
    </w:p>
    <w:p w:rsidR="000F687D" w:rsidRPr="000279F7" w:rsidRDefault="000F687D" w:rsidP="00983019">
      <w:pPr>
        <w:pStyle w:val="FootnoteText"/>
        <w:bidi/>
        <w:rPr>
          <w:rFonts w:ascii="Arial"/>
          <w:sz w:val="16"/>
          <w:szCs w:val="16"/>
          <w:rtl/>
        </w:rPr>
      </w:pPr>
    </w:p>
  </w:footnote>
  <w:footnote w:id="6">
    <w:p w:rsidR="000F687D" w:rsidRPr="000279F7" w:rsidRDefault="000F687D" w:rsidP="000279F7">
      <w:pPr>
        <w:pStyle w:val="FootnoteText"/>
        <w:bidi/>
        <w:rPr>
          <w:rFonts w:ascii="Arial"/>
          <w:sz w:val="16"/>
          <w:szCs w:val="16"/>
          <w:rtl/>
        </w:rPr>
      </w:pPr>
      <w:r w:rsidRPr="000279F7">
        <w:rPr>
          <w:rStyle w:val="FootnoteReference"/>
          <w:sz w:val="16"/>
          <w:szCs w:val="16"/>
        </w:rPr>
        <w:footnoteRef/>
      </w:r>
      <w:r w:rsidRPr="000279F7">
        <w:rPr>
          <w:sz w:val="16"/>
          <w:szCs w:val="16"/>
        </w:rPr>
        <w:t xml:space="preserve"> </w:t>
      </w:r>
      <w:r w:rsidRPr="000279F7">
        <w:rPr>
          <w:rFonts w:ascii="Arial" w:hint="cs"/>
          <w:sz w:val="16"/>
          <w:szCs w:val="16"/>
          <w:rtl/>
        </w:rPr>
        <w:t xml:space="preserve"> </w:t>
      </w:r>
      <w:r w:rsidRPr="000279F7">
        <w:rPr>
          <w:rFonts w:cs="CMR9"/>
          <w:i/>
          <w:iCs/>
          <w:sz w:val="16"/>
          <w:szCs w:val="16"/>
        </w:rPr>
        <w:t>IEEE Conference on Computer Vision and Pattern</w:t>
      </w:r>
      <w:r>
        <w:rPr>
          <w:rFonts w:cs="CMR9"/>
          <w:i/>
          <w:iCs/>
          <w:sz w:val="16"/>
          <w:szCs w:val="16"/>
        </w:rPr>
        <w:t xml:space="preserve"> </w:t>
      </w:r>
      <w:r w:rsidRPr="000279F7">
        <w:rPr>
          <w:rFonts w:cs="CMR9"/>
          <w:i/>
          <w:iCs/>
          <w:sz w:val="16"/>
          <w:szCs w:val="16"/>
        </w:rPr>
        <w:t>Recognition (CVPR) 2018</w:t>
      </w:r>
    </w:p>
  </w:footnote>
  <w:footnote w:id="7">
    <w:p w:rsidR="000F687D" w:rsidRPr="00D50C5C" w:rsidRDefault="000F687D" w:rsidP="00D50C5C">
      <w:pPr>
        <w:pStyle w:val="NormalWeb"/>
        <w:rPr>
          <w:sz w:val="16"/>
          <w:szCs w:val="16"/>
        </w:rPr>
      </w:pPr>
      <w:r>
        <w:rPr>
          <w:rStyle w:val="FootnoteReference"/>
        </w:rPr>
        <w:footnoteRef/>
      </w:r>
      <w:r>
        <w:t xml:space="preserve"> </w:t>
      </w:r>
      <w:r w:rsidR="00707D8D">
        <w:rPr>
          <w:rFonts w:hint="cs"/>
          <w:rtl/>
        </w:rPr>
        <w:t>הסבר</w:t>
      </w:r>
      <w:r w:rsidR="001702F9">
        <w:rPr>
          <w:rFonts w:hint="cs"/>
          <w:rtl/>
        </w:rPr>
        <w:t xml:space="preserve"> נוסף</w:t>
      </w:r>
      <w:r w:rsidR="00707D8D">
        <w:rPr>
          <w:rFonts w:hint="cs"/>
          <w:rtl/>
        </w:rPr>
        <w:t>)</w:t>
      </w:r>
      <w:r w:rsidR="00707D8D">
        <w:t>)</w:t>
      </w:r>
      <w:r w:rsidRPr="00707D8D">
        <w:rPr>
          <w:color w:val="FF0000"/>
          <w:sz w:val="16"/>
          <w:szCs w:val="16"/>
        </w:rPr>
        <w:t xml:space="preserve">The </w:t>
      </w:r>
      <w:r w:rsidRPr="00707D8D">
        <w:rPr>
          <w:b/>
          <w:bCs/>
          <w:color w:val="FF0000"/>
          <w:sz w:val="16"/>
          <w:szCs w:val="16"/>
        </w:rPr>
        <w:t>"loss layer"</w:t>
      </w:r>
      <w:r w:rsidRPr="00707D8D">
        <w:rPr>
          <w:color w:val="FF0000"/>
          <w:sz w:val="16"/>
          <w:szCs w:val="16"/>
        </w:rPr>
        <w:t xml:space="preserve"> specifies how </w:t>
      </w:r>
      <w:hyperlink r:id="rId2" w:tooltip="Training" w:history="1">
        <w:r w:rsidRPr="00707D8D">
          <w:rPr>
            <w:rStyle w:val="Hyperlink"/>
            <w:color w:val="FF0000"/>
            <w:sz w:val="16"/>
            <w:szCs w:val="16"/>
          </w:rPr>
          <w:t>training</w:t>
        </w:r>
      </w:hyperlink>
      <w:r w:rsidRPr="00707D8D">
        <w:rPr>
          <w:color w:val="FF0000"/>
          <w:sz w:val="16"/>
          <w:szCs w:val="16"/>
        </w:rPr>
        <w:t xml:space="preserve"> penalizes the deviation between the predicted (output) and </w:t>
      </w:r>
      <w:hyperlink r:id="rId3" w:tooltip="Ground truth" w:history="1">
        <w:r w:rsidRPr="00707D8D">
          <w:rPr>
            <w:rStyle w:val="Hyperlink"/>
            <w:color w:val="FF0000"/>
            <w:sz w:val="16"/>
            <w:szCs w:val="16"/>
          </w:rPr>
          <w:t>true</w:t>
        </w:r>
      </w:hyperlink>
      <w:r w:rsidRPr="00707D8D">
        <w:rPr>
          <w:color w:val="FF0000"/>
          <w:sz w:val="16"/>
          <w:szCs w:val="16"/>
        </w:rPr>
        <w:t xml:space="preserve"> labels and is normally the final layer of a neural network. Various </w:t>
      </w:r>
      <w:hyperlink r:id="rId4" w:tooltip="Loss function" w:history="1">
        <w:r w:rsidRPr="00707D8D">
          <w:rPr>
            <w:rStyle w:val="Hyperlink"/>
            <w:color w:val="FF0000"/>
            <w:sz w:val="16"/>
            <w:szCs w:val="16"/>
          </w:rPr>
          <w:t>loss functions</w:t>
        </w:r>
      </w:hyperlink>
      <w:r w:rsidRPr="00707D8D">
        <w:rPr>
          <w:color w:val="FF0000"/>
          <w:sz w:val="16"/>
          <w:szCs w:val="16"/>
        </w:rPr>
        <w:t xml:space="preserve"> appropriate for different tasks may be used. </w:t>
      </w:r>
      <w:hyperlink r:id="rId5" w:tooltip="Softmax function" w:history="1">
        <w:proofErr w:type="spellStart"/>
        <w:r w:rsidRPr="00707D8D">
          <w:rPr>
            <w:rStyle w:val="Hyperlink"/>
            <w:color w:val="FF0000"/>
            <w:sz w:val="16"/>
            <w:szCs w:val="16"/>
          </w:rPr>
          <w:t>Softmax</w:t>
        </w:r>
        <w:proofErr w:type="spellEnd"/>
      </w:hyperlink>
      <w:r w:rsidRPr="00707D8D">
        <w:rPr>
          <w:color w:val="FF0000"/>
          <w:sz w:val="16"/>
          <w:szCs w:val="16"/>
        </w:rPr>
        <w:t xml:space="preserve"> loss is used for predicting a single class of </w:t>
      </w:r>
      <w:r w:rsidRPr="00707D8D">
        <w:rPr>
          <w:i/>
          <w:iCs/>
          <w:color w:val="FF0000"/>
          <w:sz w:val="16"/>
          <w:szCs w:val="16"/>
        </w:rPr>
        <w:t>K</w:t>
      </w:r>
      <w:r w:rsidRPr="00707D8D">
        <w:rPr>
          <w:color w:val="FF0000"/>
          <w:sz w:val="16"/>
          <w:szCs w:val="16"/>
        </w:rPr>
        <w:t xml:space="preserve"> mutually exclusive classes</w:t>
      </w:r>
    </w:p>
    <w:p w:rsidR="000F687D" w:rsidRDefault="000F687D">
      <w:pPr>
        <w:pStyle w:val="FootnoteText"/>
      </w:pPr>
    </w:p>
  </w:footnote>
  <w:footnote w:id="8">
    <w:p w:rsidR="000F687D" w:rsidRPr="00B90947" w:rsidRDefault="000F687D" w:rsidP="004518AE">
      <w:pPr>
        <w:pStyle w:val="FootnoteText"/>
        <w:bidi/>
        <w:rPr>
          <w:rFonts w:ascii="Arial"/>
          <w:sz w:val="16"/>
          <w:szCs w:val="16"/>
          <w:rtl/>
        </w:rPr>
      </w:pPr>
      <w:r w:rsidRPr="00B90947">
        <w:rPr>
          <w:rStyle w:val="FootnoteReference"/>
          <w:sz w:val="16"/>
          <w:szCs w:val="16"/>
        </w:rPr>
        <w:footnoteRef/>
      </w:r>
      <w:r w:rsidRPr="00B90947">
        <w:rPr>
          <w:sz w:val="16"/>
          <w:szCs w:val="16"/>
        </w:rPr>
        <w:t xml:space="preserve"> </w:t>
      </w:r>
      <w:r>
        <w:rPr>
          <w:rFonts w:ascii="Arial" w:hint="cs"/>
          <w:sz w:val="16"/>
          <w:szCs w:val="16"/>
          <w:rtl/>
        </w:rPr>
        <w:t xml:space="preserve"> </w:t>
      </w:r>
      <w:r w:rsidRPr="004518AE">
        <w:rPr>
          <w:rFonts w:ascii="CMTT9" w:hAnsi="CMTT9"/>
          <w:i/>
          <w:iCs/>
          <w:color w:val="000000"/>
          <w:sz w:val="16"/>
          <w:szCs w:val="16"/>
          <w:lang w:bidi="he-IL"/>
        </w:rPr>
        <w:t>https://medium.com/nanonets/how-to-use-deep-learning-when-you-have-limited-data-part-2-data-augmentation-c26971dc8ced</w:t>
      </w:r>
      <w:r>
        <w:rPr>
          <w:rFonts w:ascii="Arial" w:hAnsi="CMTT9" w:hint="cs"/>
          <w:i/>
          <w:iCs/>
          <w:color w:val="000000"/>
          <w:sz w:val="16"/>
          <w:szCs w:val="16"/>
          <w:rtl/>
        </w:rPr>
        <w:t>. (</w:t>
      </w:r>
      <w:r>
        <w:rPr>
          <w:rFonts w:ascii="Arial" w:hAnsi="CMTT9" w:hint="cs"/>
          <w:i/>
          <w:iCs/>
          <w:color w:val="000000"/>
          <w:sz w:val="16"/>
          <w:szCs w:val="16"/>
          <w:rtl/>
          <w:lang w:bidi="he-IL"/>
        </w:rPr>
        <w:t xml:space="preserve">עוד על מושגים ספציפיים, </w:t>
      </w:r>
      <w:r>
        <w:rPr>
          <w:rFonts w:ascii="CMTT9" w:hAnsi="CMTT9" w:hint="cs"/>
          <w:i/>
          <w:iCs/>
          <w:color w:val="000000"/>
          <w:sz w:val="16"/>
          <w:szCs w:val="16"/>
          <w:rtl/>
          <w:lang w:bidi="he-IL"/>
        </w:rPr>
        <w:t>המתרגמת</w:t>
      </w:r>
      <w:r>
        <w:rPr>
          <w:rFonts w:ascii="Arial" w:hAnsi="CMTT9" w:hint="cs"/>
          <w:i/>
          <w:iCs/>
          <w:color w:val="000000"/>
          <w:sz w:val="16"/>
          <w:szCs w:val="16"/>
          <w:rtl/>
        </w:rPr>
        <w:t>)</w:t>
      </w:r>
    </w:p>
  </w:footnote>
  <w:footnote w:id="9">
    <w:p w:rsidR="000F687D" w:rsidRPr="00272A95" w:rsidRDefault="000F687D" w:rsidP="00272A95">
      <w:pPr>
        <w:pStyle w:val="FootnoteText"/>
        <w:bidi/>
        <w:rPr>
          <w:rFonts w:ascii="Arial" w:hAnsi="CMTT9"/>
          <w:i/>
          <w:iCs/>
          <w:color w:val="000000"/>
          <w:sz w:val="16"/>
          <w:szCs w:val="16"/>
          <w:rtl/>
          <w:lang w:bidi="he-IL"/>
        </w:rPr>
      </w:pPr>
      <w:r w:rsidRPr="00B90947">
        <w:rPr>
          <w:rStyle w:val="FootnoteReference"/>
          <w:sz w:val="16"/>
          <w:szCs w:val="16"/>
        </w:rPr>
        <w:footnoteRef/>
      </w:r>
      <w:r w:rsidRPr="00B90947">
        <w:rPr>
          <w:sz w:val="16"/>
          <w:szCs w:val="16"/>
        </w:rPr>
        <w:t xml:space="preserve"> </w:t>
      </w:r>
      <w:r>
        <w:rPr>
          <w:rFonts w:ascii="Arial" w:hint="cs"/>
          <w:sz w:val="16"/>
          <w:szCs w:val="16"/>
          <w:rtl/>
        </w:rPr>
        <w:t xml:space="preserve"> </w:t>
      </w:r>
      <w:r w:rsidRPr="003C340F">
        <w:rPr>
          <w:rFonts w:asciiTheme="minorBidi" w:hAnsiTheme="minorBidi" w:hint="cs"/>
          <w:color w:val="FF0000"/>
          <w:sz w:val="24"/>
          <w:szCs w:val="24"/>
          <w:vertAlign w:val="subscript"/>
          <w:rtl/>
          <w:lang w:bidi="he-IL"/>
        </w:rPr>
        <w:t>גודל קבוצת תמונות הקלט הנטענת כל פעם</w:t>
      </w:r>
      <w:r>
        <w:rPr>
          <w:rFonts w:ascii="Arial" w:hAnsi="CMTT9" w:hint="cs"/>
          <w:i/>
          <w:iCs/>
          <w:color w:val="000000"/>
          <w:sz w:val="16"/>
          <w:szCs w:val="16"/>
          <w:rtl/>
          <w:lang w:bidi="he-IL"/>
        </w:rPr>
        <w:t>ם</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61C9B"/>
    <w:multiLevelType w:val="hybridMultilevel"/>
    <w:tmpl w:val="5668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0DF3"/>
    <w:multiLevelType w:val="hybridMultilevel"/>
    <w:tmpl w:val="AC8E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04E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3B5604D"/>
    <w:multiLevelType w:val="hybridMultilevel"/>
    <w:tmpl w:val="501A5C9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2MrG0MLE0sjQ2MjVQ0lEKTi0uzszPAykwrAUADiPKeywAAAA="/>
  </w:docVars>
  <w:rsids>
    <w:rsidRoot w:val="00335C20"/>
    <w:rsid w:val="000012CE"/>
    <w:rsid w:val="00002523"/>
    <w:rsid w:val="000056FD"/>
    <w:rsid w:val="00006A0E"/>
    <w:rsid w:val="0000716A"/>
    <w:rsid w:val="00011835"/>
    <w:rsid w:val="00012691"/>
    <w:rsid w:val="000132BD"/>
    <w:rsid w:val="0001663F"/>
    <w:rsid w:val="00017FA5"/>
    <w:rsid w:val="0002389A"/>
    <w:rsid w:val="00023D15"/>
    <w:rsid w:val="000249D3"/>
    <w:rsid w:val="00026436"/>
    <w:rsid w:val="00026C98"/>
    <w:rsid w:val="000279F7"/>
    <w:rsid w:val="00030351"/>
    <w:rsid w:val="00042FC7"/>
    <w:rsid w:val="00044ACC"/>
    <w:rsid w:val="000501F4"/>
    <w:rsid w:val="00054867"/>
    <w:rsid w:val="0006083E"/>
    <w:rsid w:val="00062510"/>
    <w:rsid w:val="00062933"/>
    <w:rsid w:val="00063CD1"/>
    <w:rsid w:val="00067708"/>
    <w:rsid w:val="00073348"/>
    <w:rsid w:val="0007457A"/>
    <w:rsid w:val="00076893"/>
    <w:rsid w:val="00076D0C"/>
    <w:rsid w:val="00077319"/>
    <w:rsid w:val="00085B4D"/>
    <w:rsid w:val="000941F8"/>
    <w:rsid w:val="0009450B"/>
    <w:rsid w:val="00097624"/>
    <w:rsid w:val="000A1D1A"/>
    <w:rsid w:val="000B14A8"/>
    <w:rsid w:val="000B1714"/>
    <w:rsid w:val="000B6A8B"/>
    <w:rsid w:val="000B7562"/>
    <w:rsid w:val="000C0837"/>
    <w:rsid w:val="000C14AF"/>
    <w:rsid w:val="000C483D"/>
    <w:rsid w:val="000D1AEC"/>
    <w:rsid w:val="000D1C64"/>
    <w:rsid w:val="000D2839"/>
    <w:rsid w:val="000D2E0E"/>
    <w:rsid w:val="000D45BA"/>
    <w:rsid w:val="000D6267"/>
    <w:rsid w:val="000E0CEF"/>
    <w:rsid w:val="000E17B4"/>
    <w:rsid w:val="000E1FEE"/>
    <w:rsid w:val="000E767D"/>
    <w:rsid w:val="000F0604"/>
    <w:rsid w:val="000F1C48"/>
    <w:rsid w:val="000F633A"/>
    <w:rsid w:val="000F687D"/>
    <w:rsid w:val="001016C9"/>
    <w:rsid w:val="00106E80"/>
    <w:rsid w:val="00112CE8"/>
    <w:rsid w:val="00114165"/>
    <w:rsid w:val="001158BF"/>
    <w:rsid w:val="00121BAC"/>
    <w:rsid w:val="00122678"/>
    <w:rsid w:val="0012598B"/>
    <w:rsid w:val="0013142F"/>
    <w:rsid w:val="00133CFA"/>
    <w:rsid w:val="0015070D"/>
    <w:rsid w:val="00151AB7"/>
    <w:rsid w:val="00165D2A"/>
    <w:rsid w:val="001702F9"/>
    <w:rsid w:val="00170AA7"/>
    <w:rsid w:val="0017207A"/>
    <w:rsid w:val="00175D67"/>
    <w:rsid w:val="00177417"/>
    <w:rsid w:val="00187FDF"/>
    <w:rsid w:val="0019554B"/>
    <w:rsid w:val="0019585A"/>
    <w:rsid w:val="001971F1"/>
    <w:rsid w:val="001A1FB8"/>
    <w:rsid w:val="001A6825"/>
    <w:rsid w:val="001B22E5"/>
    <w:rsid w:val="001C45B3"/>
    <w:rsid w:val="001C4E08"/>
    <w:rsid w:val="001C4EB3"/>
    <w:rsid w:val="001C5C7E"/>
    <w:rsid w:val="001D2422"/>
    <w:rsid w:val="001D44A2"/>
    <w:rsid w:val="001D5F96"/>
    <w:rsid w:val="001E1F57"/>
    <w:rsid w:val="001E3C66"/>
    <w:rsid w:val="001E443C"/>
    <w:rsid w:val="001F0533"/>
    <w:rsid w:val="001F6435"/>
    <w:rsid w:val="001F7363"/>
    <w:rsid w:val="002009DB"/>
    <w:rsid w:val="002167BE"/>
    <w:rsid w:val="00220482"/>
    <w:rsid w:val="00225E74"/>
    <w:rsid w:val="00226A55"/>
    <w:rsid w:val="00230235"/>
    <w:rsid w:val="00240980"/>
    <w:rsid w:val="00247CEE"/>
    <w:rsid w:val="00256ADF"/>
    <w:rsid w:val="0025784A"/>
    <w:rsid w:val="00263C9D"/>
    <w:rsid w:val="002666EC"/>
    <w:rsid w:val="00272A95"/>
    <w:rsid w:val="00274295"/>
    <w:rsid w:val="00276278"/>
    <w:rsid w:val="00277105"/>
    <w:rsid w:val="00277E86"/>
    <w:rsid w:val="00280A27"/>
    <w:rsid w:val="00281FD6"/>
    <w:rsid w:val="00285EAA"/>
    <w:rsid w:val="00296B3A"/>
    <w:rsid w:val="002A58AC"/>
    <w:rsid w:val="002B791F"/>
    <w:rsid w:val="002C3FDE"/>
    <w:rsid w:val="002C517D"/>
    <w:rsid w:val="002D0FD8"/>
    <w:rsid w:val="002D2D84"/>
    <w:rsid w:val="002D32D6"/>
    <w:rsid w:val="002D57A7"/>
    <w:rsid w:val="002D59FB"/>
    <w:rsid w:val="002E0231"/>
    <w:rsid w:val="002E16E8"/>
    <w:rsid w:val="002E2D46"/>
    <w:rsid w:val="002E6A89"/>
    <w:rsid w:val="002F5280"/>
    <w:rsid w:val="00311AEE"/>
    <w:rsid w:val="003211FB"/>
    <w:rsid w:val="00321A32"/>
    <w:rsid w:val="00323CCC"/>
    <w:rsid w:val="00332795"/>
    <w:rsid w:val="00335B5C"/>
    <w:rsid w:val="00335C20"/>
    <w:rsid w:val="00340214"/>
    <w:rsid w:val="00342448"/>
    <w:rsid w:val="003424EE"/>
    <w:rsid w:val="003445C1"/>
    <w:rsid w:val="003470D5"/>
    <w:rsid w:val="00351D8E"/>
    <w:rsid w:val="00356CE8"/>
    <w:rsid w:val="00357093"/>
    <w:rsid w:val="00365431"/>
    <w:rsid w:val="00386C82"/>
    <w:rsid w:val="00392A43"/>
    <w:rsid w:val="0039580B"/>
    <w:rsid w:val="003A18C0"/>
    <w:rsid w:val="003A5139"/>
    <w:rsid w:val="003A6296"/>
    <w:rsid w:val="003A665C"/>
    <w:rsid w:val="003C0CDA"/>
    <w:rsid w:val="003C26A2"/>
    <w:rsid w:val="003C340F"/>
    <w:rsid w:val="003D2739"/>
    <w:rsid w:val="003D7927"/>
    <w:rsid w:val="003E03BB"/>
    <w:rsid w:val="003E1110"/>
    <w:rsid w:val="003E5A79"/>
    <w:rsid w:val="003F0DC6"/>
    <w:rsid w:val="003F288C"/>
    <w:rsid w:val="003F47F3"/>
    <w:rsid w:val="0040184B"/>
    <w:rsid w:val="0040523C"/>
    <w:rsid w:val="00413E35"/>
    <w:rsid w:val="004148DA"/>
    <w:rsid w:val="0042343E"/>
    <w:rsid w:val="00423E87"/>
    <w:rsid w:val="00431FA2"/>
    <w:rsid w:val="004518AE"/>
    <w:rsid w:val="00452496"/>
    <w:rsid w:val="00453277"/>
    <w:rsid w:val="00463F86"/>
    <w:rsid w:val="00464A74"/>
    <w:rsid w:val="00467BA1"/>
    <w:rsid w:val="00474CFD"/>
    <w:rsid w:val="0047725E"/>
    <w:rsid w:val="00480C27"/>
    <w:rsid w:val="00486B0E"/>
    <w:rsid w:val="004974DF"/>
    <w:rsid w:val="004A1C4E"/>
    <w:rsid w:val="004A614D"/>
    <w:rsid w:val="004B18FB"/>
    <w:rsid w:val="004B6D73"/>
    <w:rsid w:val="004C16DD"/>
    <w:rsid w:val="004C5CC2"/>
    <w:rsid w:val="004D1D12"/>
    <w:rsid w:val="004D2D3D"/>
    <w:rsid w:val="004D4359"/>
    <w:rsid w:val="004E2416"/>
    <w:rsid w:val="004E7C1F"/>
    <w:rsid w:val="004F05BE"/>
    <w:rsid w:val="004F3CE6"/>
    <w:rsid w:val="00500CA5"/>
    <w:rsid w:val="00501A0B"/>
    <w:rsid w:val="0051036D"/>
    <w:rsid w:val="00511BFF"/>
    <w:rsid w:val="005130CD"/>
    <w:rsid w:val="00513A5C"/>
    <w:rsid w:val="00522BF6"/>
    <w:rsid w:val="00526B23"/>
    <w:rsid w:val="005355F2"/>
    <w:rsid w:val="00536EC1"/>
    <w:rsid w:val="0054127B"/>
    <w:rsid w:val="005412AA"/>
    <w:rsid w:val="00543F79"/>
    <w:rsid w:val="00547C99"/>
    <w:rsid w:val="0055027B"/>
    <w:rsid w:val="00551FBE"/>
    <w:rsid w:val="005628A8"/>
    <w:rsid w:val="00566D7F"/>
    <w:rsid w:val="00571363"/>
    <w:rsid w:val="0057235A"/>
    <w:rsid w:val="00573CED"/>
    <w:rsid w:val="005775EA"/>
    <w:rsid w:val="00580A51"/>
    <w:rsid w:val="00581898"/>
    <w:rsid w:val="00596A04"/>
    <w:rsid w:val="00596F70"/>
    <w:rsid w:val="005B7134"/>
    <w:rsid w:val="005C4D9E"/>
    <w:rsid w:val="005C583A"/>
    <w:rsid w:val="005C5DAA"/>
    <w:rsid w:val="005C7E27"/>
    <w:rsid w:val="005D0F90"/>
    <w:rsid w:val="005D30FC"/>
    <w:rsid w:val="005E3715"/>
    <w:rsid w:val="005E4003"/>
    <w:rsid w:val="005E50BD"/>
    <w:rsid w:val="005E5DAE"/>
    <w:rsid w:val="005F4F8C"/>
    <w:rsid w:val="005F58CF"/>
    <w:rsid w:val="006041C2"/>
    <w:rsid w:val="00605C08"/>
    <w:rsid w:val="006121DD"/>
    <w:rsid w:val="00613F33"/>
    <w:rsid w:val="00616315"/>
    <w:rsid w:val="00620885"/>
    <w:rsid w:val="006267C6"/>
    <w:rsid w:val="00627534"/>
    <w:rsid w:val="006308C1"/>
    <w:rsid w:val="00631A65"/>
    <w:rsid w:val="006321A0"/>
    <w:rsid w:val="00634ADA"/>
    <w:rsid w:val="00636672"/>
    <w:rsid w:val="0064757B"/>
    <w:rsid w:val="00647ED2"/>
    <w:rsid w:val="00650873"/>
    <w:rsid w:val="00653111"/>
    <w:rsid w:val="006539EE"/>
    <w:rsid w:val="006569E5"/>
    <w:rsid w:val="00660280"/>
    <w:rsid w:val="00674F2E"/>
    <w:rsid w:val="00676A71"/>
    <w:rsid w:val="00685AC7"/>
    <w:rsid w:val="00687837"/>
    <w:rsid w:val="0069125D"/>
    <w:rsid w:val="006A0705"/>
    <w:rsid w:val="006A07D8"/>
    <w:rsid w:val="006A18D8"/>
    <w:rsid w:val="006A2952"/>
    <w:rsid w:val="006A4786"/>
    <w:rsid w:val="006A7CC2"/>
    <w:rsid w:val="006C31EA"/>
    <w:rsid w:val="006C3C86"/>
    <w:rsid w:val="006C4C3B"/>
    <w:rsid w:val="006C4E12"/>
    <w:rsid w:val="006C79FB"/>
    <w:rsid w:val="006C7B06"/>
    <w:rsid w:val="006D239A"/>
    <w:rsid w:val="006F1074"/>
    <w:rsid w:val="006F32F0"/>
    <w:rsid w:val="0070257C"/>
    <w:rsid w:val="0070541E"/>
    <w:rsid w:val="00705E22"/>
    <w:rsid w:val="00707D8D"/>
    <w:rsid w:val="00712A57"/>
    <w:rsid w:val="00716450"/>
    <w:rsid w:val="007172AB"/>
    <w:rsid w:val="00721FA1"/>
    <w:rsid w:val="00723CBD"/>
    <w:rsid w:val="007337F4"/>
    <w:rsid w:val="00740949"/>
    <w:rsid w:val="00741D4D"/>
    <w:rsid w:val="00742BD6"/>
    <w:rsid w:val="00744AE0"/>
    <w:rsid w:val="00744FB4"/>
    <w:rsid w:val="00757CE2"/>
    <w:rsid w:val="007616FE"/>
    <w:rsid w:val="00763C56"/>
    <w:rsid w:val="007642B8"/>
    <w:rsid w:val="00771DC6"/>
    <w:rsid w:val="007729E3"/>
    <w:rsid w:val="00777312"/>
    <w:rsid w:val="00781342"/>
    <w:rsid w:val="00782006"/>
    <w:rsid w:val="00784388"/>
    <w:rsid w:val="00784D04"/>
    <w:rsid w:val="0079190F"/>
    <w:rsid w:val="00794472"/>
    <w:rsid w:val="0079459F"/>
    <w:rsid w:val="00794C49"/>
    <w:rsid w:val="007A12D6"/>
    <w:rsid w:val="007A5082"/>
    <w:rsid w:val="007A780E"/>
    <w:rsid w:val="007B55E9"/>
    <w:rsid w:val="007B7068"/>
    <w:rsid w:val="007C3129"/>
    <w:rsid w:val="007D1E0F"/>
    <w:rsid w:val="007D23C9"/>
    <w:rsid w:val="007D5192"/>
    <w:rsid w:val="007D6987"/>
    <w:rsid w:val="00802C0C"/>
    <w:rsid w:val="0080461F"/>
    <w:rsid w:val="00805177"/>
    <w:rsid w:val="0081222B"/>
    <w:rsid w:val="00822C0D"/>
    <w:rsid w:val="008238E7"/>
    <w:rsid w:val="00835A43"/>
    <w:rsid w:val="00837C3C"/>
    <w:rsid w:val="00844807"/>
    <w:rsid w:val="008604E8"/>
    <w:rsid w:val="00861ECE"/>
    <w:rsid w:val="00872825"/>
    <w:rsid w:val="008761F2"/>
    <w:rsid w:val="008777A5"/>
    <w:rsid w:val="00882358"/>
    <w:rsid w:val="008833AA"/>
    <w:rsid w:val="008838FB"/>
    <w:rsid w:val="00885542"/>
    <w:rsid w:val="00887CFF"/>
    <w:rsid w:val="008950CC"/>
    <w:rsid w:val="008A14FA"/>
    <w:rsid w:val="008A7184"/>
    <w:rsid w:val="008B10F8"/>
    <w:rsid w:val="008B3399"/>
    <w:rsid w:val="008C0007"/>
    <w:rsid w:val="008C01C3"/>
    <w:rsid w:val="008C07D7"/>
    <w:rsid w:val="008C49EB"/>
    <w:rsid w:val="008D2505"/>
    <w:rsid w:val="008E79FE"/>
    <w:rsid w:val="008F1D11"/>
    <w:rsid w:val="008F3D24"/>
    <w:rsid w:val="008F4689"/>
    <w:rsid w:val="00901B1B"/>
    <w:rsid w:val="00902904"/>
    <w:rsid w:val="009040EC"/>
    <w:rsid w:val="009110F8"/>
    <w:rsid w:val="00915C20"/>
    <w:rsid w:val="00916A50"/>
    <w:rsid w:val="009240C8"/>
    <w:rsid w:val="00924C54"/>
    <w:rsid w:val="00931C89"/>
    <w:rsid w:val="00932A86"/>
    <w:rsid w:val="00936383"/>
    <w:rsid w:val="00936B7E"/>
    <w:rsid w:val="00945918"/>
    <w:rsid w:val="00945F70"/>
    <w:rsid w:val="00950714"/>
    <w:rsid w:val="0095526A"/>
    <w:rsid w:val="009626A4"/>
    <w:rsid w:val="00970EA9"/>
    <w:rsid w:val="00975056"/>
    <w:rsid w:val="0097636D"/>
    <w:rsid w:val="00980479"/>
    <w:rsid w:val="00980D72"/>
    <w:rsid w:val="00983019"/>
    <w:rsid w:val="00990BC6"/>
    <w:rsid w:val="00994093"/>
    <w:rsid w:val="00997FFE"/>
    <w:rsid w:val="009A047F"/>
    <w:rsid w:val="009A0D65"/>
    <w:rsid w:val="009A3BC3"/>
    <w:rsid w:val="009A3C14"/>
    <w:rsid w:val="009A401E"/>
    <w:rsid w:val="009A5A5C"/>
    <w:rsid w:val="009B06E7"/>
    <w:rsid w:val="009B13B3"/>
    <w:rsid w:val="009B7FBA"/>
    <w:rsid w:val="009C21A1"/>
    <w:rsid w:val="009C4432"/>
    <w:rsid w:val="009C5C73"/>
    <w:rsid w:val="009D0B50"/>
    <w:rsid w:val="009D20F7"/>
    <w:rsid w:val="009D46BA"/>
    <w:rsid w:val="009D77ED"/>
    <w:rsid w:val="009E26D2"/>
    <w:rsid w:val="009E4F3D"/>
    <w:rsid w:val="009E61B1"/>
    <w:rsid w:val="009F02C5"/>
    <w:rsid w:val="009F2224"/>
    <w:rsid w:val="009F373C"/>
    <w:rsid w:val="00A06848"/>
    <w:rsid w:val="00A071A4"/>
    <w:rsid w:val="00A1169C"/>
    <w:rsid w:val="00A11CAE"/>
    <w:rsid w:val="00A142ED"/>
    <w:rsid w:val="00A145ED"/>
    <w:rsid w:val="00A14B2A"/>
    <w:rsid w:val="00A21465"/>
    <w:rsid w:val="00A21E58"/>
    <w:rsid w:val="00A23BBF"/>
    <w:rsid w:val="00A25091"/>
    <w:rsid w:val="00A310AE"/>
    <w:rsid w:val="00A37CD8"/>
    <w:rsid w:val="00A415D9"/>
    <w:rsid w:val="00A43D58"/>
    <w:rsid w:val="00A53FA7"/>
    <w:rsid w:val="00A561AD"/>
    <w:rsid w:val="00A65F21"/>
    <w:rsid w:val="00A75097"/>
    <w:rsid w:val="00A7661A"/>
    <w:rsid w:val="00A84063"/>
    <w:rsid w:val="00A8496E"/>
    <w:rsid w:val="00A90416"/>
    <w:rsid w:val="00A91FE4"/>
    <w:rsid w:val="00AA236A"/>
    <w:rsid w:val="00AA65B6"/>
    <w:rsid w:val="00AA6631"/>
    <w:rsid w:val="00AA71F6"/>
    <w:rsid w:val="00AA7C8A"/>
    <w:rsid w:val="00AB3130"/>
    <w:rsid w:val="00AB5938"/>
    <w:rsid w:val="00AB76CD"/>
    <w:rsid w:val="00AC3C43"/>
    <w:rsid w:val="00AE2C23"/>
    <w:rsid w:val="00AE5F28"/>
    <w:rsid w:val="00AE6561"/>
    <w:rsid w:val="00AF6545"/>
    <w:rsid w:val="00B045C1"/>
    <w:rsid w:val="00B12B10"/>
    <w:rsid w:val="00B144C3"/>
    <w:rsid w:val="00B20423"/>
    <w:rsid w:val="00B245BB"/>
    <w:rsid w:val="00B25335"/>
    <w:rsid w:val="00B25C3B"/>
    <w:rsid w:val="00B3262B"/>
    <w:rsid w:val="00B35263"/>
    <w:rsid w:val="00B3582C"/>
    <w:rsid w:val="00B36FF0"/>
    <w:rsid w:val="00B5417F"/>
    <w:rsid w:val="00B5696D"/>
    <w:rsid w:val="00B65B2E"/>
    <w:rsid w:val="00B6725F"/>
    <w:rsid w:val="00B75151"/>
    <w:rsid w:val="00B828F1"/>
    <w:rsid w:val="00B857E0"/>
    <w:rsid w:val="00B85BB1"/>
    <w:rsid w:val="00B90947"/>
    <w:rsid w:val="00B921C0"/>
    <w:rsid w:val="00BA0F74"/>
    <w:rsid w:val="00BA195F"/>
    <w:rsid w:val="00BA695A"/>
    <w:rsid w:val="00BC32C5"/>
    <w:rsid w:val="00BD71C7"/>
    <w:rsid w:val="00BE1D11"/>
    <w:rsid w:val="00BF1593"/>
    <w:rsid w:val="00BF4189"/>
    <w:rsid w:val="00BF629D"/>
    <w:rsid w:val="00C01DD2"/>
    <w:rsid w:val="00C02D72"/>
    <w:rsid w:val="00C04ADC"/>
    <w:rsid w:val="00C06442"/>
    <w:rsid w:val="00C0751A"/>
    <w:rsid w:val="00C136B7"/>
    <w:rsid w:val="00C14B50"/>
    <w:rsid w:val="00C15013"/>
    <w:rsid w:val="00C21C18"/>
    <w:rsid w:val="00C362F6"/>
    <w:rsid w:val="00C41A43"/>
    <w:rsid w:val="00C43DC9"/>
    <w:rsid w:val="00C45E0B"/>
    <w:rsid w:val="00C46144"/>
    <w:rsid w:val="00C4776D"/>
    <w:rsid w:val="00C50E0F"/>
    <w:rsid w:val="00C528AC"/>
    <w:rsid w:val="00C6263C"/>
    <w:rsid w:val="00C64D30"/>
    <w:rsid w:val="00C65C17"/>
    <w:rsid w:val="00C66A81"/>
    <w:rsid w:val="00C7153D"/>
    <w:rsid w:val="00C72498"/>
    <w:rsid w:val="00C7324A"/>
    <w:rsid w:val="00C774DF"/>
    <w:rsid w:val="00C774FB"/>
    <w:rsid w:val="00C82950"/>
    <w:rsid w:val="00C84C0B"/>
    <w:rsid w:val="00C87A79"/>
    <w:rsid w:val="00C94D3D"/>
    <w:rsid w:val="00CA6568"/>
    <w:rsid w:val="00CA7CF5"/>
    <w:rsid w:val="00CB11F3"/>
    <w:rsid w:val="00CB156A"/>
    <w:rsid w:val="00CB1807"/>
    <w:rsid w:val="00CB6849"/>
    <w:rsid w:val="00CC0F85"/>
    <w:rsid w:val="00CC1EDB"/>
    <w:rsid w:val="00CC6B0C"/>
    <w:rsid w:val="00CD0E46"/>
    <w:rsid w:val="00CE1093"/>
    <w:rsid w:val="00CE798B"/>
    <w:rsid w:val="00CE7B7A"/>
    <w:rsid w:val="00CF26D6"/>
    <w:rsid w:val="00CF2DC5"/>
    <w:rsid w:val="00CF5128"/>
    <w:rsid w:val="00CF5D68"/>
    <w:rsid w:val="00D0146E"/>
    <w:rsid w:val="00D0452F"/>
    <w:rsid w:val="00D049C9"/>
    <w:rsid w:val="00D2110E"/>
    <w:rsid w:val="00D227B1"/>
    <w:rsid w:val="00D235D9"/>
    <w:rsid w:val="00D260C3"/>
    <w:rsid w:val="00D264CB"/>
    <w:rsid w:val="00D300B1"/>
    <w:rsid w:val="00D32407"/>
    <w:rsid w:val="00D37100"/>
    <w:rsid w:val="00D42F49"/>
    <w:rsid w:val="00D43A8F"/>
    <w:rsid w:val="00D4440F"/>
    <w:rsid w:val="00D508F1"/>
    <w:rsid w:val="00D50C5C"/>
    <w:rsid w:val="00D50EDB"/>
    <w:rsid w:val="00D55A9B"/>
    <w:rsid w:val="00D625D4"/>
    <w:rsid w:val="00D653D8"/>
    <w:rsid w:val="00D6610E"/>
    <w:rsid w:val="00D83FFB"/>
    <w:rsid w:val="00D84002"/>
    <w:rsid w:val="00D8481A"/>
    <w:rsid w:val="00D85B06"/>
    <w:rsid w:val="00D90D6E"/>
    <w:rsid w:val="00DB0830"/>
    <w:rsid w:val="00DB31DF"/>
    <w:rsid w:val="00DB3C77"/>
    <w:rsid w:val="00DB6F93"/>
    <w:rsid w:val="00DB72D1"/>
    <w:rsid w:val="00DC3D00"/>
    <w:rsid w:val="00DC5CAA"/>
    <w:rsid w:val="00DD0337"/>
    <w:rsid w:val="00DD391F"/>
    <w:rsid w:val="00DE61F5"/>
    <w:rsid w:val="00DE70E7"/>
    <w:rsid w:val="00E0160B"/>
    <w:rsid w:val="00E210A8"/>
    <w:rsid w:val="00E271E1"/>
    <w:rsid w:val="00E30EA3"/>
    <w:rsid w:val="00E3117D"/>
    <w:rsid w:val="00E313CB"/>
    <w:rsid w:val="00E37B4F"/>
    <w:rsid w:val="00E37EBF"/>
    <w:rsid w:val="00E40C61"/>
    <w:rsid w:val="00E452C8"/>
    <w:rsid w:val="00E468E9"/>
    <w:rsid w:val="00E474ED"/>
    <w:rsid w:val="00E47A9F"/>
    <w:rsid w:val="00E50609"/>
    <w:rsid w:val="00E51208"/>
    <w:rsid w:val="00E6185E"/>
    <w:rsid w:val="00E676C7"/>
    <w:rsid w:val="00E76A7C"/>
    <w:rsid w:val="00E76CD9"/>
    <w:rsid w:val="00E8619A"/>
    <w:rsid w:val="00E86BDE"/>
    <w:rsid w:val="00E96EA7"/>
    <w:rsid w:val="00EA4C68"/>
    <w:rsid w:val="00EA4D0E"/>
    <w:rsid w:val="00EA5865"/>
    <w:rsid w:val="00EB034A"/>
    <w:rsid w:val="00EB04F2"/>
    <w:rsid w:val="00EB4486"/>
    <w:rsid w:val="00EC7CCF"/>
    <w:rsid w:val="00ED2BF4"/>
    <w:rsid w:val="00ED3D77"/>
    <w:rsid w:val="00ED6EE3"/>
    <w:rsid w:val="00EE279B"/>
    <w:rsid w:val="00EE3C11"/>
    <w:rsid w:val="00EE4203"/>
    <w:rsid w:val="00EE5414"/>
    <w:rsid w:val="00EF36FA"/>
    <w:rsid w:val="00EF4D2F"/>
    <w:rsid w:val="00EF4EA3"/>
    <w:rsid w:val="00EF660E"/>
    <w:rsid w:val="00EF73DF"/>
    <w:rsid w:val="00EF7C55"/>
    <w:rsid w:val="00F06D7C"/>
    <w:rsid w:val="00F120C4"/>
    <w:rsid w:val="00F16D5E"/>
    <w:rsid w:val="00F17108"/>
    <w:rsid w:val="00F17459"/>
    <w:rsid w:val="00F23C9B"/>
    <w:rsid w:val="00F24E33"/>
    <w:rsid w:val="00F30650"/>
    <w:rsid w:val="00F3308D"/>
    <w:rsid w:val="00F33DA4"/>
    <w:rsid w:val="00F371A2"/>
    <w:rsid w:val="00F374C9"/>
    <w:rsid w:val="00F406A5"/>
    <w:rsid w:val="00F50042"/>
    <w:rsid w:val="00F511BE"/>
    <w:rsid w:val="00F61267"/>
    <w:rsid w:val="00F66A94"/>
    <w:rsid w:val="00F66D0C"/>
    <w:rsid w:val="00F7412F"/>
    <w:rsid w:val="00F74C80"/>
    <w:rsid w:val="00F85F1C"/>
    <w:rsid w:val="00F91EB7"/>
    <w:rsid w:val="00F9244D"/>
    <w:rsid w:val="00F961C0"/>
    <w:rsid w:val="00FA41F3"/>
    <w:rsid w:val="00FA5236"/>
    <w:rsid w:val="00FA5C83"/>
    <w:rsid w:val="00FB000E"/>
    <w:rsid w:val="00FB002C"/>
    <w:rsid w:val="00FB2A89"/>
    <w:rsid w:val="00FB45BD"/>
    <w:rsid w:val="00FC08B7"/>
    <w:rsid w:val="00FC6556"/>
    <w:rsid w:val="00FC6EC4"/>
    <w:rsid w:val="00FC7C20"/>
    <w:rsid w:val="00FD2274"/>
    <w:rsid w:val="00FD36EF"/>
    <w:rsid w:val="00FD5492"/>
    <w:rsid w:val="00FD5684"/>
    <w:rsid w:val="00FD74EE"/>
    <w:rsid w:val="00FE055B"/>
    <w:rsid w:val="00FF62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B26445-D90E-4609-9CFD-A86E12FEB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423"/>
  </w:style>
  <w:style w:type="paragraph" w:styleId="Heading1">
    <w:name w:val="heading 1"/>
    <w:basedOn w:val="Normal"/>
    <w:next w:val="Normal"/>
    <w:link w:val="Heading1Char"/>
    <w:uiPriority w:val="9"/>
    <w:qFormat/>
    <w:rsid w:val="00B20423"/>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B20423"/>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20423"/>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B20423"/>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B20423"/>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B20423"/>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20423"/>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B20423"/>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B20423"/>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496"/>
    <w:rPr>
      <w:color w:val="0000FF" w:themeColor="hyperlink"/>
      <w:u w:val="single"/>
    </w:rPr>
  </w:style>
  <w:style w:type="paragraph" w:styleId="BalloonText">
    <w:name w:val="Balloon Text"/>
    <w:basedOn w:val="Normal"/>
    <w:link w:val="BalloonTextChar"/>
    <w:uiPriority w:val="99"/>
    <w:semiHidden/>
    <w:unhideWhenUsed/>
    <w:rsid w:val="00C72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498"/>
    <w:rPr>
      <w:rFonts w:ascii="Tahoma" w:hAnsi="Tahoma" w:cs="Tahoma"/>
      <w:sz w:val="16"/>
      <w:szCs w:val="16"/>
      <w:lang w:val="en-GB"/>
    </w:rPr>
  </w:style>
  <w:style w:type="paragraph" w:styleId="ListParagraph">
    <w:name w:val="List Paragraph"/>
    <w:basedOn w:val="Normal"/>
    <w:uiPriority w:val="34"/>
    <w:qFormat/>
    <w:rsid w:val="00B20423"/>
    <w:pPr>
      <w:ind w:left="720"/>
      <w:contextualSpacing/>
    </w:pPr>
  </w:style>
  <w:style w:type="paragraph" w:styleId="FootnoteText">
    <w:name w:val="footnote text"/>
    <w:basedOn w:val="Normal"/>
    <w:link w:val="FootnoteTextChar"/>
    <w:uiPriority w:val="99"/>
    <w:unhideWhenUsed/>
    <w:rsid w:val="00936B7E"/>
    <w:pPr>
      <w:spacing w:after="0" w:line="240" w:lineRule="auto"/>
    </w:pPr>
    <w:rPr>
      <w:sz w:val="20"/>
      <w:szCs w:val="20"/>
    </w:rPr>
  </w:style>
  <w:style w:type="character" w:customStyle="1" w:styleId="FootnoteTextChar">
    <w:name w:val="Footnote Text Char"/>
    <w:basedOn w:val="DefaultParagraphFont"/>
    <w:link w:val="FootnoteText"/>
    <w:uiPriority w:val="99"/>
    <w:rsid w:val="00936B7E"/>
    <w:rPr>
      <w:sz w:val="20"/>
      <w:szCs w:val="20"/>
      <w:lang w:val="en-GB"/>
    </w:rPr>
  </w:style>
  <w:style w:type="character" w:styleId="FootnoteReference">
    <w:name w:val="footnote reference"/>
    <w:basedOn w:val="DefaultParagraphFont"/>
    <w:uiPriority w:val="99"/>
    <w:semiHidden/>
    <w:unhideWhenUsed/>
    <w:rsid w:val="00936B7E"/>
    <w:rPr>
      <w:vertAlign w:val="superscript"/>
    </w:rPr>
  </w:style>
  <w:style w:type="character" w:styleId="SubtleReference">
    <w:name w:val="Subtle Reference"/>
    <w:uiPriority w:val="31"/>
    <w:qFormat/>
    <w:rsid w:val="00B20423"/>
    <w:rPr>
      <w:smallCaps/>
    </w:rPr>
  </w:style>
  <w:style w:type="character" w:styleId="SubtleEmphasis">
    <w:name w:val="Subtle Emphasis"/>
    <w:uiPriority w:val="19"/>
    <w:qFormat/>
    <w:rsid w:val="00B20423"/>
    <w:rPr>
      <w:i/>
      <w:iCs/>
      <w:color w:val="5A5A5A" w:themeColor="text1" w:themeTint="A5"/>
    </w:rPr>
  </w:style>
  <w:style w:type="character" w:customStyle="1" w:styleId="Heading1Char">
    <w:name w:val="Heading 1 Char"/>
    <w:basedOn w:val="DefaultParagraphFont"/>
    <w:link w:val="Heading1"/>
    <w:uiPriority w:val="9"/>
    <w:rsid w:val="00B20423"/>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B2042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20423"/>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B20423"/>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B20423"/>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B2042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20423"/>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B20423"/>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B20423"/>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B20423"/>
    <w:rPr>
      <w:b/>
      <w:bCs/>
      <w:sz w:val="18"/>
      <w:szCs w:val="18"/>
    </w:rPr>
  </w:style>
  <w:style w:type="paragraph" w:styleId="Title">
    <w:name w:val="Title"/>
    <w:basedOn w:val="Normal"/>
    <w:next w:val="Normal"/>
    <w:link w:val="TitleChar"/>
    <w:uiPriority w:val="10"/>
    <w:qFormat/>
    <w:rsid w:val="00B20423"/>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B20423"/>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B20423"/>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B20423"/>
    <w:rPr>
      <w:i/>
      <w:iCs/>
      <w:color w:val="808080" w:themeColor="text1" w:themeTint="7F"/>
      <w:spacing w:val="10"/>
      <w:sz w:val="24"/>
      <w:szCs w:val="24"/>
    </w:rPr>
  </w:style>
  <w:style w:type="character" w:styleId="Strong">
    <w:name w:val="Strong"/>
    <w:basedOn w:val="DefaultParagraphFont"/>
    <w:uiPriority w:val="22"/>
    <w:qFormat/>
    <w:rsid w:val="00B20423"/>
    <w:rPr>
      <w:b/>
      <w:bCs/>
      <w:spacing w:val="0"/>
    </w:rPr>
  </w:style>
  <w:style w:type="character" w:styleId="Emphasis">
    <w:name w:val="Emphasis"/>
    <w:uiPriority w:val="20"/>
    <w:qFormat/>
    <w:rsid w:val="00B20423"/>
    <w:rPr>
      <w:b/>
      <w:bCs/>
      <w:i/>
      <w:iCs/>
      <w:color w:val="auto"/>
    </w:rPr>
  </w:style>
  <w:style w:type="paragraph" w:styleId="NoSpacing">
    <w:name w:val="No Spacing"/>
    <w:basedOn w:val="Normal"/>
    <w:uiPriority w:val="1"/>
    <w:qFormat/>
    <w:rsid w:val="00B20423"/>
    <w:pPr>
      <w:spacing w:after="0" w:line="240" w:lineRule="auto"/>
      <w:ind w:firstLine="0"/>
    </w:pPr>
  </w:style>
  <w:style w:type="paragraph" w:styleId="Quote">
    <w:name w:val="Quote"/>
    <w:basedOn w:val="Normal"/>
    <w:next w:val="Normal"/>
    <w:link w:val="QuoteChar"/>
    <w:uiPriority w:val="29"/>
    <w:qFormat/>
    <w:rsid w:val="00B20423"/>
    <w:rPr>
      <w:color w:val="5A5A5A" w:themeColor="text1" w:themeTint="A5"/>
    </w:rPr>
  </w:style>
  <w:style w:type="character" w:customStyle="1" w:styleId="QuoteChar">
    <w:name w:val="Quote Char"/>
    <w:basedOn w:val="DefaultParagraphFont"/>
    <w:link w:val="Quote"/>
    <w:uiPriority w:val="29"/>
    <w:rsid w:val="00B20423"/>
    <w:rPr>
      <w:rFonts w:asciiTheme="minorHAnsi"/>
      <w:color w:val="5A5A5A" w:themeColor="text1" w:themeTint="A5"/>
    </w:rPr>
  </w:style>
  <w:style w:type="paragraph" w:styleId="IntenseQuote">
    <w:name w:val="Intense Quote"/>
    <w:basedOn w:val="Normal"/>
    <w:next w:val="Normal"/>
    <w:link w:val="IntenseQuoteChar"/>
    <w:uiPriority w:val="30"/>
    <w:qFormat/>
    <w:rsid w:val="00B20423"/>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B20423"/>
    <w:rPr>
      <w:rFonts w:asciiTheme="majorHAnsi" w:eastAsiaTheme="majorEastAsia" w:hAnsiTheme="majorHAnsi" w:cstheme="majorBidi"/>
      <w:i/>
      <w:iCs/>
      <w:sz w:val="20"/>
      <w:szCs w:val="20"/>
    </w:rPr>
  </w:style>
  <w:style w:type="character" w:styleId="IntenseEmphasis">
    <w:name w:val="Intense Emphasis"/>
    <w:uiPriority w:val="21"/>
    <w:qFormat/>
    <w:rsid w:val="00B20423"/>
    <w:rPr>
      <w:b/>
      <w:bCs/>
      <w:i/>
      <w:iCs/>
      <w:color w:val="auto"/>
      <w:u w:val="single"/>
    </w:rPr>
  </w:style>
  <w:style w:type="character" w:styleId="IntenseReference">
    <w:name w:val="Intense Reference"/>
    <w:uiPriority w:val="32"/>
    <w:qFormat/>
    <w:rsid w:val="00B20423"/>
    <w:rPr>
      <w:b/>
      <w:bCs/>
      <w:smallCaps/>
      <w:color w:val="auto"/>
    </w:rPr>
  </w:style>
  <w:style w:type="character" w:styleId="BookTitle">
    <w:name w:val="Book Title"/>
    <w:uiPriority w:val="33"/>
    <w:qFormat/>
    <w:rsid w:val="00B20423"/>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B20423"/>
    <w:pPr>
      <w:outlineLvl w:val="9"/>
    </w:pPr>
  </w:style>
  <w:style w:type="paragraph" w:styleId="NormalWeb">
    <w:name w:val="Normal (Web)"/>
    <w:basedOn w:val="Normal"/>
    <w:uiPriority w:val="99"/>
    <w:semiHidden/>
    <w:unhideWhenUsed/>
    <w:rsid w:val="00D50C5C"/>
    <w:pPr>
      <w:spacing w:before="100" w:beforeAutospacing="1" w:after="100" w:afterAutospacing="1" w:line="240" w:lineRule="auto"/>
      <w:ind w:firstLine="0"/>
    </w:pPr>
    <w:rPr>
      <w:rFonts w:ascii="Times New Roman" w:eastAsia="Times New Roman" w:hAnsi="Times New Roman" w:cs="Times New Roman"/>
      <w:sz w:val="24"/>
      <w:szCs w:val="24"/>
      <w:lang w:bidi="he-IL"/>
    </w:rPr>
  </w:style>
  <w:style w:type="paragraph" w:styleId="Header">
    <w:name w:val="header"/>
    <w:basedOn w:val="Normal"/>
    <w:link w:val="HeaderChar"/>
    <w:uiPriority w:val="99"/>
    <w:unhideWhenUsed/>
    <w:rsid w:val="009C4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432"/>
  </w:style>
  <w:style w:type="paragraph" w:styleId="Footer">
    <w:name w:val="footer"/>
    <w:basedOn w:val="Normal"/>
    <w:link w:val="FooterChar"/>
    <w:uiPriority w:val="99"/>
    <w:unhideWhenUsed/>
    <w:rsid w:val="009C4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3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xiang@hust.edu.cn"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Ground_truth" TargetMode="External"/><Relationship Id="rId2" Type="http://schemas.openxmlformats.org/officeDocument/2006/relationships/hyperlink" Target="https://en.wikipedia.org/wiki/Training" TargetMode="External"/><Relationship Id="rId1" Type="http://schemas.openxmlformats.org/officeDocument/2006/relationships/hyperlink" Target="http://www.robustvision.net/index.php" TargetMode="External"/><Relationship Id="rId5" Type="http://schemas.openxmlformats.org/officeDocument/2006/relationships/hyperlink" Target="https://en.wikipedia.org/wiki/Softmax_function" TargetMode="External"/><Relationship Id="rId4" Type="http://schemas.openxmlformats.org/officeDocument/2006/relationships/hyperlink" Target="https://en.wikipedia.org/wiki/Loss_fun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75B4808-CC84-4059-81EF-8834D8E44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8372</Words>
  <Characters>47726</Characters>
  <Application>Microsoft Office Word</Application>
  <DocSecurity>0</DocSecurity>
  <Lines>397</Lines>
  <Paragraphs>111</Paragraphs>
  <ScaleCrop>false</ScaleCrop>
  <Company/>
  <LinksUpToDate>false</LinksUpToDate>
  <CharactersWithSpaces>55987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Adrian Sackson</cp:lastModifiedBy>
  <cp:revision>3</cp:revision>
  <dcterms:created xsi:type="dcterms:W3CDTF">2018-12-26T19:10:00Z</dcterms:created>
  <dcterms:modified xsi:type="dcterms:W3CDTF">2018-12-26T19:10:00Z</dcterms:modified>
</cp:coreProperties>
</file>