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8DC99" w14:textId="77777777" w:rsidR="005C5620" w:rsidRPr="005C5620" w:rsidRDefault="005C5620" w:rsidP="005C5620">
      <w:pPr>
        <w:bidi w:val="0"/>
        <w:spacing w:line="360" w:lineRule="auto"/>
        <w:rPr>
          <w:rFonts w:asciiTheme="minorBidi" w:hAnsiTheme="minorBidi"/>
          <w:sz w:val="24"/>
          <w:szCs w:val="24"/>
        </w:rPr>
      </w:pPr>
      <w:r w:rsidRPr="005C5620">
        <w:rPr>
          <w:rFonts w:asciiTheme="minorBidi" w:hAnsiTheme="minorBidi"/>
          <w:sz w:val="24"/>
          <w:szCs w:val="24"/>
        </w:rPr>
        <w:t>Personal Portrait 2023</w:t>
      </w:r>
    </w:p>
    <w:p w14:paraId="1BB516BC" w14:textId="6DF6BF0A" w:rsidR="005C5620" w:rsidRDefault="005C5620" w:rsidP="005634E1">
      <w:pPr>
        <w:bidi w:val="0"/>
        <w:spacing w:line="240" w:lineRule="auto"/>
        <w:rPr>
          <w:rFonts w:asciiTheme="minorBidi" w:hAnsiTheme="minorBidi"/>
        </w:rPr>
      </w:pPr>
      <w:r>
        <w:rPr>
          <w:rFonts w:asciiTheme="minorBidi" w:hAnsiTheme="minorBidi"/>
        </w:rPr>
        <w:t xml:space="preserve">Ever since I was a child, </w:t>
      </w:r>
      <w:r w:rsidR="00393138">
        <w:rPr>
          <w:rFonts w:asciiTheme="minorBidi" w:hAnsiTheme="minorBidi"/>
        </w:rPr>
        <w:t xml:space="preserve">I’ve </w:t>
      </w:r>
      <w:r w:rsidR="00CC5BFA">
        <w:rPr>
          <w:rFonts w:asciiTheme="minorBidi" w:hAnsiTheme="minorBidi"/>
        </w:rPr>
        <w:t>involved</w:t>
      </w:r>
      <w:r w:rsidR="00393138">
        <w:rPr>
          <w:rFonts w:asciiTheme="minorBidi" w:hAnsiTheme="minorBidi"/>
        </w:rPr>
        <w:t xml:space="preserve"> myself </w:t>
      </w:r>
      <w:r w:rsidR="00CC5BFA">
        <w:rPr>
          <w:rFonts w:asciiTheme="minorBidi" w:hAnsiTheme="minorBidi"/>
        </w:rPr>
        <w:t>in</w:t>
      </w:r>
      <w:r w:rsidR="00393138">
        <w:rPr>
          <w:rFonts w:asciiTheme="minorBidi" w:hAnsiTheme="minorBidi"/>
        </w:rPr>
        <w:t xml:space="preserve"> </w:t>
      </w:r>
      <w:r w:rsidR="005634E1">
        <w:rPr>
          <w:rFonts w:asciiTheme="minorBidi" w:hAnsiTheme="minorBidi"/>
        </w:rPr>
        <w:t xml:space="preserve">various </w:t>
      </w:r>
      <w:r w:rsidR="00C828E4">
        <w:rPr>
          <w:rFonts w:asciiTheme="minorBidi" w:hAnsiTheme="minorBidi"/>
        </w:rPr>
        <w:t>pursuits</w:t>
      </w:r>
      <w:r w:rsidR="00393138">
        <w:rPr>
          <w:rFonts w:asciiTheme="minorBidi" w:hAnsiTheme="minorBidi"/>
        </w:rPr>
        <w:t xml:space="preserve">. </w:t>
      </w:r>
      <w:r w:rsidR="00C828E4">
        <w:rPr>
          <w:rFonts w:asciiTheme="minorBidi" w:hAnsiTheme="minorBidi"/>
        </w:rPr>
        <w:t xml:space="preserve">Unaware of the existence of encyclopedias, I would cut out pictures from the newspaper of musicians, scientists, and writers, and paste them into notebooks, inscribing detailed information alongside </w:t>
      </w:r>
      <w:r w:rsidR="005634E1">
        <w:rPr>
          <w:rFonts w:asciiTheme="minorBidi" w:hAnsiTheme="minorBidi"/>
        </w:rPr>
        <w:t xml:space="preserve">each </w:t>
      </w:r>
      <w:r w:rsidR="003B0C5E">
        <w:rPr>
          <w:rFonts w:asciiTheme="minorBidi" w:hAnsiTheme="minorBidi"/>
        </w:rPr>
        <w:t xml:space="preserve">one </w:t>
      </w:r>
      <w:r w:rsidR="00C828E4">
        <w:rPr>
          <w:rFonts w:asciiTheme="minorBidi" w:hAnsiTheme="minorBidi"/>
        </w:rPr>
        <w:t xml:space="preserve">about </w:t>
      </w:r>
      <w:r w:rsidR="003B0C5E">
        <w:rPr>
          <w:rFonts w:asciiTheme="minorBidi" w:hAnsiTheme="minorBidi"/>
        </w:rPr>
        <w:t>each</w:t>
      </w:r>
      <w:r w:rsidR="00C828E4">
        <w:rPr>
          <w:rFonts w:asciiTheme="minorBidi" w:hAnsiTheme="minorBidi"/>
        </w:rPr>
        <w:t xml:space="preserve"> </w:t>
      </w:r>
      <w:r w:rsidR="0091072C">
        <w:rPr>
          <w:rFonts w:asciiTheme="minorBidi" w:hAnsiTheme="minorBidi"/>
        </w:rPr>
        <w:t xml:space="preserve">person pictured. Those notebooks were my encyclopedia. My mother would </w:t>
      </w:r>
      <w:r w:rsidR="003B0C5E">
        <w:rPr>
          <w:rFonts w:asciiTheme="minorBidi" w:hAnsiTheme="minorBidi"/>
        </w:rPr>
        <w:t>anger</w:t>
      </w:r>
      <w:r w:rsidR="0091072C">
        <w:rPr>
          <w:rFonts w:asciiTheme="minorBidi" w:hAnsiTheme="minorBidi"/>
        </w:rPr>
        <w:t xml:space="preserve"> at the mess I</w:t>
      </w:r>
      <w:r w:rsidR="003B0C5E">
        <w:rPr>
          <w:rFonts w:asciiTheme="minorBidi" w:hAnsiTheme="minorBidi"/>
        </w:rPr>
        <w:t xml:space="preserve">’d </w:t>
      </w:r>
      <w:r w:rsidR="0091072C">
        <w:rPr>
          <w:rFonts w:asciiTheme="minorBidi" w:hAnsiTheme="minorBidi"/>
        </w:rPr>
        <w:t xml:space="preserve">made, but my father </w:t>
      </w:r>
      <w:r w:rsidR="003B0C5E">
        <w:rPr>
          <w:rFonts w:asciiTheme="minorBidi" w:hAnsiTheme="minorBidi"/>
        </w:rPr>
        <w:t xml:space="preserve">would </w:t>
      </w:r>
      <w:r w:rsidR="0091072C">
        <w:rPr>
          <w:rFonts w:asciiTheme="minorBidi" w:hAnsiTheme="minorBidi"/>
        </w:rPr>
        <w:t xml:space="preserve">encourage me, </w:t>
      </w:r>
      <w:r w:rsidR="00B574B4">
        <w:rPr>
          <w:rFonts w:asciiTheme="minorBidi" w:hAnsiTheme="minorBidi"/>
        </w:rPr>
        <w:t>enthused</w:t>
      </w:r>
      <w:r w:rsidR="0091072C">
        <w:rPr>
          <w:rFonts w:asciiTheme="minorBidi" w:hAnsiTheme="minorBidi"/>
        </w:rPr>
        <w:t xml:space="preserve"> by my </w:t>
      </w:r>
      <w:r w:rsidR="00B574B4">
        <w:rPr>
          <w:rFonts w:asciiTheme="minorBidi" w:hAnsiTheme="minorBidi"/>
        </w:rPr>
        <w:t>apparent</w:t>
      </w:r>
      <w:r w:rsidR="0091072C">
        <w:rPr>
          <w:rFonts w:asciiTheme="minorBidi" w:hAnsiTheme="minorBidi"/>
        </w:rPr>
        <w:t xml:space="preserve"> creativity.</w:t>
      </w:r>
      <w:r w:rsidR="00B574B4">
        <w:rPr>
          <w:rFonts w:asciiTheme="minorBidi" w:hAnsiTheme="minorBidi"/>
        </w:rPr>
        <w:t xml:space="preserve"> From childhood, I kept a diary</w:t>
      </w:r>
      <w:r w:rsidR="003B0C5E">
        <w:rPr>
          <w:rFonts w:asciiTheme="minorBidi" w:hAnsiTheme="minorBidi"/>
        </w:rPr>
        <w:t>.</w:t>
      </w:r>
      <w:r w:rsidR="00B574B4">
        <w:rPr>
          <w:rFonts w:asciiTheme="minorBidi" w:hAnsiTheme="minorBidi"/>
        </w:rPr>
        <w:t xml:space="preserve"> I </w:t>
      </w:r>
      <w:r w:rsidR="002A0819">
        <w:rPr>
          <w:rFonts w:asciiTheme="minorBidi" w:hAnsiTheme="minorBidi"/>
        </w:rPr>
        <w:t>fashioned</w:t>
      </w:r>
      <w:r w:rsidR="00B574B4">
        <w:rPr>
          <w:rFonts w:asciiTheme="minorBidi" w:hAnsiTheme="minorBidi"/>
        </w:rPr>
        <w:t xml:space="preserve"> dolls </w:t>
      </w:r>
      <w:r w:rsidR="002A0819">
        <w:rPr>
          <w:rFonts w:asciiTheme="minorBidi" w:hAnsiTheme="minorBidi"/>
        </w:rPr>
        <w:t xml:space="preserve">for myself </w:t>
      </w:r>
      <w:r w:rsidR="00B574B4">
        <w:rPr>
          <w:rFonts w:asciiTheme="minorBidi" w:hAnsiTheme="minorBidi"/>
        </w:rPr>
        <w:t xml:space="preserve">and </w:t>
      </w:r>
      <w:r w:rsidR="002A0819">
        <w:rPr>
          <w:rFonts w:asciiTheme="minorBidi" w:hAnsiTheme="minorBidi"/>
        </w:rPr>
        <w:t>held</w:t>
      </w:r>
      <w:r w:rsidR="00B574B4">
        <w:rPr>
          <w:rFonts w:asciiTheme="minorBidi" w:hAnsiTheme="minorBidi"/>
        </w:rPr>
        <w:t xml:space="preserve"> exhibitions</w:t>
      </w:r>
      <w:r w:rsidR="002A0819">
        <w:rPr>
          <w:rFonts w:asciiTheme="minorBidi" w:hAnsiTheme="minorBidi"/>
        </w:rPr>
        <w:t xml:space="preserve"> in the garden to show my friends</w:t>
      </w:r>
      <w:r w:rsidR="003B0C5E">
        <w:rPr>
          <w:rFonts w:asciiTheme="minorBidi" w:hAnsiTheme="minorBidi"/>
        </w:rPr>
        <w:t>.</w:t>
      </w:r>
      <w:r w:rsidR="002A0819">
        <w:rPr>
          <w:rFonts w:asciiTheme="minorBidi" w:hAnsiTheme="minorBidi"/>
        </w:rPr>
        <w:t xml:space="preserve"> I performed theatrical monologues</w:t>
      </w:r>
      <w:r w:rsidR="003B0C5E">
        <w:rPr>
          <w:rFonts w:asciiTheme="minorBidi" w:hAnsiTheme="minorBidi"/>
        </w:rPr>
        <w:t xml:space="preserve"> before </w:t>
      </w:r>
      <w:proofErr w:type="gramStart"/>
      <w:r w:rsidR="003B0C5E">
        <w:rPr>
          <w:rFonts w:asciiTheme="minorBidi" w:hAnsiTheme="minorBidi"/>
        </w:rPr>
        <w:t>them, and</w:t>
      </w:r>
      <w:proofErr w:type="gramEnd"/>
      <w:r w:rsidR="002A0819">
        <w:rPr>
          <w:rFonts w:asciiTheme="minorBidi" w:hAnsiTheme="minorBidi"/>
        </w:rPr>
        <w:t xml:space="preserve"> conjured for them imaginary stories </w:t>
      </w:r>
      <w:r w:rsidR="003B0C5E">
        <w:rPr>
          <w:rFonts w:asciiTheme="minorBidi" w:hAnsiTheme="minorBidi"/>
        </w:rPr>
        <w:t xml:space="preserve">that were so convincing </w:t>
      </w:r>
      <w:r w:rsidR="002A0819">
        <w:rPr>
          <w:rFonts w:asciiTheme="minorBidi" w:hAnsiTheme="minorBidi"/>
        </w:rPr>
        <w:t xml:space="preserve">they believed me.  </w:t>
      </w:r>
      <w:r w:rsidR="00B34CC3">
        <w:rPr>
          <w:rFonts w:asciiTheme="minorBidi" w:hAnsiTheme="minorBidi"/>
        </w:rPr>
        <w:t xml:space="preserve">When I entered the world of teaching, I discovered </w:t>
      </w:r>
      <w:r w:rsidR="009A214A">
        <w:rPr>
          <w:rFonts w:asciiTheme="minorBidi" w:hAnsiTheme="minorBidi"/>
        </w:rPr>
        <w:t xml:space="preserve">that </w:t>
      </w:r>
      <w:r w:rsidR="00B34CC3">
        <w:rPr>
          <w:rFonts w:asciiTheme="minorBidi" w:hAnsiTheme="minorBidi"/>
        </w:rPr>
        <w:t xml:space="preserve">the </w:t>
      </w:r>
      <w:r w:rsidR="009A214A">
        <w:rPr>
          <w:rFonts w:asciiTheme="minorBidi" w:hAnsiTheme="minorBidi"/>
        </w:rPr>
        <w:t>rhetoric of persuasion – so essential to the practice – was a talent, a talent that distinguishes one teacher from another</w:t>
      </w:r>
      <w:r w:rsidR="003B0C5E">
        <w:rPr>
          <w:rFonts w:asciiTheme="minorBidi" w:hAnsiTheme="minorBidi"/>
        </w:rPr>
        <w:t xml:space="preserve">, </w:t>
      </w:r>
      <w:r w:rsidR="009A214A">
        <w:rPr>
          <w:rFonts w:asciiTheme="minorBidi" w:hAnsiTheme="minorBidi"/>
        </w:rPr>
        <w:t xml:space="preserve">a teacher that simply recites </w:t>
      </w:r>
      <w:r w:rsidR="00AF0EBA">
        <w:rPr>
          <w:rFonts w:asciiTheme="minorBidi" w:hAnsiTheme="minorBidi"/>
        </w:rPr>
        <w:t>according to a</w:t>
      </w:r>
      <w:r w:rsidR="009A214A">
        <w:rPr>
          <w:rFonts w:asciiTheme="minorBidi" w:hAnsiTheme="minorBidi"/>
        </w:rPr>
        <w:t xml:space="preserve"> set of rules (the </w:t>
      </w:r>
      <w:r w:rsidR="00AF0EBA">
        <w:rPr>
          <w:rFonts w:asciiTheme="minorBidi" w:hAnsiTheme="minorBidi"/>
        </w:rPr>
        <w:t>rules</w:t>
      </w:r>
      <w:r w:rsidR="009A214A">
        <w:rPr>
          <w:rFonts w:asciiTheme="minorBidi" w:hAnsiTheme="minorBidi"/>
        </w:rPr>
        <w:t xml:space="preserve"> </w:t>
      </w:r>
      <w:r w:rsidR="00255126">
        <w:rPr>
          <w:rFonts w:asciiTheme="minorBidi" w:hAnsiTheme="minorBidi"/>
        </w:rPr>
        <w:t>she</w:t>
      </w:r>
      <w:r w:rsidR="009A214A">
        <w:rPr>
          <w:rFonts w:asciiTheme="minorBidi" w:hAnsiTheme="minorBidi"/>
        </w:rPr>
        <w:t xml:space="preserve"> learned during </w:t>
      </w:r>
      <w:r w:rsidR="00255126">
        <w:rPr>
          <w:rFonts w:asciiTheme="minorBidi" w:hAnsiTheme="minorBidi"/>
        </w:rPr>
        <w:t>her</w:t>
      </w:r>
      <w:r w:rsidR="009A214A">
        <w:rPr>
          <w:rFonts w:asciiTheme="minorBidi" w:hAnsiTheme="minorBidi"/>
        </w:rPr>
        <w:t xml:space="preserve"> studies</w:t>
      </w:r>
      <w:r w:rsidR="00AF0EBA">
        <w:rPr>
          <w:rFonts w:asciiTheme="minorBidi" w:hAnsiTheme="minorBidi"/>
        </w:rPr>
        <w:t>) from</w:t>
      </w:r>
      <w:r w:rsidR="00D95FB4">
        <w:rPr>
          <w:rFonts w:asciiTheme="minorBidi" w:hAnsiTheme="minorBidi"/>
        </w:rPr>
        <w:t xml:space="preserve"> one who teaches </w:t>
      </w:r>
      <w:r w:rsidR="004B7661">
        <w:rPr>
          <w:rFonts w:asciiTheme="minorBidi" w:hAnsiTheme="minorBidi"/>
        </w:rPr>
        <w:t>creativel</w:t>
      </w:r>
      <w:r w:rsidR="003B0C5E">
        <w:rPr>
          <w:rFonts w:asciiTheme="minorBidi" w:hAnsiTheme="minorBidi"/>
        </w:rPr>
        <w:t>y</w:t>
      </w:r>
      <w:r w:rsidR="00D95FB4">
        <w:rPr>
          <w:rFonts w:asciiTheme="minorBidi" w:hAnsiTheme="minorBidi"/>
        </w:rPr>
        <w:t>.</w:t>
      </w:r>
    </w:p>
    <w:p w14:paraId="43B3B4D6" w14:textId="4891A521" w:rsidR="00D95FB4" w:rsidRDefault="00D95FB4" w:rsidP="00D95FB4">
      <w:pPr>
        <w:bidi w:val="0"/>
        <w:spacing w:line="240" w:lineRule="auto"/>
        <w:rPr>
          <w:rFonts w:asciiTheme="minorBidi" w:hAnsiTheme="minorBidi"/>
        </w:rPr>
      </w:pPr>
      <w:r>
        <w:rPr>
          <w:rFonts w:asciiTheme="minorBidi" w:hAnsiTheme="minorBidi"/>
        </w:rPr>
        <w:t xml:space="preserve">What does it mean to teach </w:t>
      </w:r>
      <w:r w:rsidR="004B7661">
        <w:rPr>
          <w:rFonts w:asciiTheme="minorBidi" w:hAnsiTheme="minorBidi"/>
        </w:rPr>
        <w:t>creatively</w:t>
      </w:r>
      <w:r>
        <w:rPr>
          <w:rFonts w:asciiTheme="minorBidi" w:hAnsiTheme="minorBidi"/>
        </w:rPr>
        <w:t>?</w:t>
      </w:r>
    </w:p>
    <w:p w14:paraId="3E6AD31B" w14:textId="4F0BECD6" w:rsidR="00D95FB4" w:rsidRDefault="00D95FB4" w:rsidP="00D95FB4">
      <w:pPr>
        <w:bidi w:val="0"/>
        <w:spacing w:line="240" w:lineRule="auto"/>
        <w:rPr>
          <w:rFonts w:asciiTheme="minorBidi" w:hAnsiTheme="minorBidi"/>
        </w:rPr>
      </w:pPr>
      <w:r>
        <w:rPr>
          <w:rFonts w:asciiTheme="minorBidi" w:hAnsiTheme="minorBidi"/>
        </w:rPr>
        <w:t xml:space="preserve">A creative teacher can teach a course in </w:t>
      </w:r>
      <w:r w:rsidR="00AF0EBA">
        <w:rPr>
          <w:rFonts w:asciiTheme="minorBidi" w:hAnsiTheme="minorBidi"/>
        </w:rPr>
        <w:t>varying</w:t>
      </w:r>
      <w:r>
        <w:rPr>
          <w:rFonts w:asciiTheme="minorBidi" w:hAnsiTheme="minorBidi"/>
        </w:rPr>
        <w:t xml:space="preserve"> ways, each lesson distinct unto itself, so that the students will never </w:t>
      </w:r>
      <w:r w:rsidR="00AF0EBA">
        <w:rPr>
          <w:rFonts w:asciiTheme="minorBidi" w:hAnsiTheme="minorBidi"/>
        </w:rPr>
        <w:t>bore</w:t>
      </w:r>
      <w:r>
        <w:rPr>
          <w:rFonts w:asciiTheme="minorBidi" w:hAnsiTheme="minorBidi"/>
        </w:rPr>
        <w:t>. Indeed, my students have come back</w:t>
      </w:r>
      <w:r w:rsidR="00AF0EBA">
        <w:rPr>
          <w:rFonts w:asciiTheme="minorBidi" w:hAnsiTheme="minorBidi"/>
        </w:rPr>
        <w:t xml:space="preserve"> </w:t>
      </w:r>
      <w:r>
        <w:rPr>
          <w:rFonts w:asciiTheme="minorBidi" w:hAnsiTheme="minorBidi"/>
        </w:rPr>
        <w:t xml:space="preserve">time and time again to tell me that </w:t>
      </w:r>
      <w:r w:rsidR="00AF0EBA">
        <w:rPr>
          <w:rFonts w:asciiTheme="minorBidi" w:hAnsiTheme="minorBidi"/>
        </w:rPr>
        <w:t>my</w:t>
      </w:r>
      <w:r>
        <w:rPr>
          <w:rFonts w:asciiTheme="minorBidi" w:hAnsiTheme="minorBidi"/>
        </w:rPr>
        <w:t xml:space="preserve"> lesson</w:t>
      </w:r>
      <w:r w:rsidR="00AF0EBA">
        <w:rPr>
          <w:rFonts w:asciiTheme="minorBidi" w:hAnsiTheme="minorBidi"/>
        </w:rPr>
        <w:t>s</w:t>
      </w:r>
      <w:r>
        <w:rPr>
          <w:rFonts w:asciiTheme="minorBidi" w:hAnsiTheme="minorBidi"/>
        </w:rPr>
        <w:t xml:space="preserve"> flew by </w:t>
      </w:r>
      <w:r w:rsidR="00AF0EBA">
        <w:rPr>
          <w:rFonts w:asciiTheme="minorBidi" w:hAnsiTheme="minorBidi"/>
        </w:rPr>
        <w:t xml:space="preserve">for them </w:t>
      </w:r>
      <w:r>
        <w:rPr>
          <w:rFonts w:asciiTheme="minorBidi" w:hAnsiTheme="minorBidi"/>
        </w:rPr>
        <w:t>in the blink of an eye.</w:t>
      </w:r>
      <w:r w:rsidR="00255126">
        <w:rPr>
          <w:rFonts w:asciiTheme="minorBidi" w:hAnsiTheme="minorBidi"/>
        </w:rPr>
        <w:t xml:space="preserve"> The fact that I am a writer, a playwright, a poet, and an artist informs, </w:t>
      </w:r>
      <w:r w:rsidR="00AF0EBA">
        <w:rPr>
          <w:rFonts w:asciiTheme="minorBidi" w:hAnsiTheme="minorBidi"/>
        </w:rPr>
        <w:t>I believe</w:t>
      </w:r>
      <w:r w:rsidR="00255126">
        <w:rPr>
          <w:rFonts w:asciiTheme="minorBidi" w:hAnsiTheme="minorBidi"/>
        </w:rPr>
        <w:t xml:space="preserve">, the way I teach. Multidisciplinarity is an inseparable part of me, and I </w:t>
      </w:r>
      <w:r w:rsidR="00AF0EBA">
        <w:rPr>
          <w:rFonts w:asciiTheme="minorBidi" w:hAnsiTheme="minorBidi"/>
        </w:rPr>
        <w:t>traverse</w:t>
      </w:r>
      <w:r w:rsidR="00255126">
        <w:rPr>
          <w:rFonts w:asciiTheme="minorBidi" w:hAnsiTheme="minorBidi"/>
        </w:rPr>
        <w:t xml:space="preserve"> the world of research</w:t>
      </w:r>
      <w:r w:rsidR="00AF0EBA">
        <w:rPr>
          <w:rFonts w:asciiTheme="minorBidi" w:hAnsiTheme="minorBidi"/>
        </w:rPr>
        <w:t xml:space="preserve"> and</w:t>
      </w:r>
      <w:r w:rsidR="00660504">
        <w:rPr>
          <w:rFonts w:asciiTheme="minorBidi" w:hAnsiTheme="minorBidi"/>
        </w:rPr>
        <w:t xml:space="preserve"> of literary creation of all genres: drama, poetry, fiction, memoir, and more. I grew up in a home rich in literature, and the literary bedrock upon which I was raised prepared me well for my academic studies.</w:t>
      </w:r>
      <w:r w:rsidR="00C4368A">
        <w:rPr>
          <w:rFonts w:asciiTheme="minorBidi" w:hAnsiTheme="minorBidi"/>
        </w:rPr>
        <w:t xml:space="preserve"> I chose the multidisciplinary path, which helped me to make sense of the world, even when the boundaries of those teachings were seldom clear-cut or straightforward. Many times, the competing </w:t>
      </w:r>
      <w:r w:rsidR="005A457F">
        <w:rPr>
          <w:rFonts w:asciiTheme="minorBidi" w:hAnsiTheme="minorBidi"/>
        </w:rPr>
        <w:t>fields of study</w:t>
      </w:r>
      <w:r w:rsidR="00C4368A">
        <w:rPr>
          <w:rFonts w:asciiTheme="minorBidi" w:hAnsiTheme="minorBidi"/>
        </w:rPr>
        <w:t xml:space="preserve"> </w:t>
      </w:r>
      <w:r w:rsidR="00AF0EBA">
        <w:rPr>
          <w:rFonts w:asciiTheme="minorBidi" w:hAnsiTheme="minorBidi"/>
        </w:rPr>
        <w:t>to which</w:t>
      </w:r>
      <w:r w:rsidR="00C4368A">
        <w:rPr>
          <w:rFonts w:asciiTheme="minorBidi" w:hAnsiTheme="minorBidi"/>
        </w:rPr>
        <w:t xml:space="preserve"> I was exposed in fact complemented each other.</w:t>
      </w:r>
      <w:r w:rsidR="005A457F">
        <w:rPr>
          <w:rFonts w:asciiTheme="minorBidi" w:hAnsiTheme="minorBidi"/>
        </w:rPr>
        <w:t xml:space="preserve"> I believe that multidisciplinary learning sharpens a student’s </w:t>
      </w:r>
      <w:proofErr w:type="gramStart"/>
      <w:r w:rsidR="005A457F">
        <w:rPr>
          <w:rFonts w:asciiTheme="minorBidi" w:hAnsiTheme="minorBidi"/>
        </w:rPr>
        <w:t>thinking, and</w:t>
      </w:r>
      <w:proofErr w:type="gramEnd"/>
      <w:r w:rsidR="005A457F">
        <w:rPr>
          <w:rFonts w:asciiTheme="minorBidi" w:hAnsiTheme="minorBidi"/>
        </w:rPr>
        <w:t xml:space="preserve"> opens them up to a rich and diverse world of questions and concepts </w:t>
      </w:r>
      <w:r w:rsidR="00AF0EBA">
        <w:rPr>
          <w:rFonts w:asciiTheme="minorBidi" w:hAnsiTheme="minorBidi"/>
        </w:rPr>
        <w:t>that</w:t>
      </w:r>
      <w:r w:rsidR="005A457F">
        <w:rPr>
          <w:rFonts w:asciiTheme="minorBidi" w:hAnsiTheme="minorBidi"/>
        </w:rPr>
        <w:t xml:space="preserve"> challenges their higher-order thinking. This </w:t>
      </w:r>
      <w:r w:rsidR="00AF0EBA">
        <w:rPr>
          <w:rFonts w:asciiTheme="minorBidi" w:hAnsiTheme="minorBidi"/>
        </w:rPr>
        <w:t>realization</w:t>
      </w:r>
      <w:r w:rsidR="00DA5FA5">
        <w:rPr>
          <w:rFonts w:asciiTheme="minorBidi" w:hAnsiTheme="minorBidi"/>
        </w:rPr>
        <w:t xml:space="preserve"> was underscored for me when I began to teach visual culture. I </w:t>
      </w:r>
      <w:r w:rsidR="00AF0EBA">
        <w:rPr>
          <w:rFonts w:asciiTheme="minorBidi" w:hAnsiTheme="minorBidi"/>
        </w:rPr>
        <w:t>discovered</w:t>
      </w:r>
      <w:r w:rsidR="00DA5FA5">
        <w:rPr>
          <w:rFonts w:asciiTheme="minorBidi" w:hAnsiTheme="minorBidi"/>
        </w:rPr>
        <w:t xml:space="preserve"> that as a teacher coming from the visual arts field, I </w:t>
      </w:r>
      <w:r w:rsidR="00AF0EBA">
        <w:rPr>
          <w:rFonts w:asciiTheme="minorBidi" w:hAnsiTheme="minorBidi"/>
        </w:rPr>
        <w:t>could</w:t>
      </w:r>
      <w:r w:rsidR="00DA5FA5">
        <w:rPr>
          <w:rFonts w:asciiTheme="minorBidi" w:hAnsiTheme="minorBidi"/>
        </w:rPr>
        <w:t xml:space="preserve"> expose my students to a</w:t>
      </w:r>
      <w:r w:rsidR="00AF0EBA">
        <w:rPr>
          <w:rFonts w:asciiTheme="minorBidi" w:hAnsiTheme="minorBidi"/>
        </w:rPr>
        <w:t xml:space="preserve"> world without</w:t>
      </w:r>
      <w:r w:rsidR="00DA5FA5">
        <w:rPr>
          <w:rFonts w:asciiTheme="minorBidi" w:hAnsiTheme="minorBidi"/>
        </w:rPr>
        <w:t xml:space="preserve"> limit</w:t>
      </w:r>
      <w:r w:rsidR="00AF0EBA">
        <w:rPr>
          <w:rFonts w:asciiTheme="minorBidi" w:hAnsiTheme="minorBidi"/>
        </w:rPr>
        <w:t>s</w:t>
      </w:r>
      <w:r w:rsidR="00DA5FA5">
        <w:rPr>
          <w:rFonts w:asciiTheme="minorBidi" w:hAnsiTheme="minorBidi"/>
        </w:rPr>
        <w:t xml:space="preserve">. I presented them with theories of philosophies </w:t>
      </w:r>
      <w:r w:rsidR="004B7661">
        <w:rPr>
          <w:rFonts w:asciiTheme="minorBidi" w:hAnsiTheme="minorBidi"/>
        </w:rPr>
        <w:t>accompanied by</w:t>
      </w:r>
      <w:r w:rsidR="00DA5FA5">
        <w:rPr>
          <w:rFonts w:asciiTheme="minorBidi" w:hAnsiTheme="minorBidi"/>
        </w:rPr>
        <w:t xml:space="preserve"> films and </w:t>
      </w:r>
      <w:r w:rsidR="004B7661">
        <w:rPr>
          <w:rFonts w:asciiTheme="minorBidi" w:hAnsiTheme="minorBidi"/>
        </w:rPr>
        <w:t xml:space="preserve">presentations, so that the concept of “the visual” could be </w:t>
      </w:r>
      <w:r w:rsidR="002F7A3D">
        <w:rPr>
          <w:rFonts w:asciiTheme="minorBidi" w:hAnsiTheme="minorBidi"/>
        </w:rPr>
        <w:t>fathomed</w:t>
      </w:r>
      <w:r w:rsidR="004B7661">
        <w:rPr>
          <w:rFonts w:asciiTheme="minorBidi" w:hAnsiTheme="minorBidi"/>
        </w:rPr>
        <w:t xml:space="preserve"> and internalized. The response I received from my students demonstrated that the course </w:t>
      </w:r>
      <w:r w:rsidR="002F7A3D">
        <w:rPr>
          <w:rFonts w:asciiTheme="minorBidi" w:hAnsiTheme="minorBidi"/>
        </w:rPr>
        <w:t xml:space="preserve">had succeeded in teaching </w:t>
      </w:r>
      <w:r w:rsidR="004B7661">
        <w:rPr>
          <w:rFonts w:asciiTheme="minorBidi" w:hAnsiTheme="minorBidi"/>
        </w:rPr>
        <w:t>them to observe</w:t>
      </w:r>
      <w:r w:rsidR="00727A00">
        <w:rPr>
          <w:rFonts w:asciiTheme="minorBidi" w:hAnsiTheme="minorBidi"/>
        </w:rPr>
        <w:t xml:space="preserve"> the world from a completely new angle</w:t>
      </w:r>
      <w:r w:rsidR="002F7A3D">
        <w:rPr>
          <w:rFonts w:asciiTheme="minorBidi" w:hAnsiTheme="minorBidi"/>
        </w:rPr>
        <w:t xml:space="preserve"> of perception. This </w:t>
      </w:r>
      <w:r w:rsidR="00727A00">
        <w:rPr>
          <w:rFonts w:asciiTheme="minorBidi" w:hAnsiTheme="minorBidi"/>
        </w:rPr>
        <w:t xml:space="preserve">trained them to apply the visual medium to other fields as well – using imagery, for instance, to convey </w:t>
      </w:r>
      <w:r w:rsidR="002F7A3D">
        <w:rPr>
          <w:rFonts w:asciiTheme="minorBidi" w:hAnsiTheme="minorBidi"/>
        </w:rPr>
        <w:t xml:space="preserve">a </w:t>
      </w:r>
      <w:r w:rsidR="00727A00">
        <w:rPr>
          <w:rFonts w:asciiTheme="minorBidi" w:hAnsiTheme="minorBidi"/>
        </w:rPr>
        <w:t xml:space="preserve">verbal message. In my courses, I emphasized </w:t>
      </w:r>
      <w:r w:rsidR="00CC5662">
        <w:rPr>
          <w:rFonts w:asciiTheme="minorBidi" w:hAnsiTheme="minorBidi"/>
        </w:rPr>
        <w:t>the</w:t>
      </w:r>
      <w:r w:rsidR="00727A00">
        <w:rPr>
          <w:rFonts w:asciiTheme="minorBidi" w:hAnsiTheme="minorBidi"/>
        </w:rPr>
        <w:t xml:space="preserve"> language</w:t>
      </w:r>
      <w:r w:rsidR="00CC5662">
        <w:rPr>
          <w:rFonts w:asciiTheme="minorBidi" w:hAnsiTheme="minorBidi"/>
        </w:rPr>
        <w:t xml:space="preserve"> of objects, and as a result, students </w:t>
      </w:r>
      <w:r w:rsidR="00F952CB">
        <w:rPr>
          <w:rFonts w:asciiTheme="minorBidi" w:hAnsiTheme="minorBidi"/>
        </w:rPr>
        <w:t>were able to realize</w:t>
      </w:r>
      <w:r w:rsidR="00CC5662">
        <w:rPr>
          <w:rFonts w:asciiTheme="minorBidi" w:hAnsiTheme="minorBidi"/>
        </w:rPr>
        <w:t xml:space="preserve"> that a “chair” is not just the physical chair that we see, but </w:t>
      </w:r>
      <w:r w:rsidR="00F952CB">
        <w:rPr>
          <w:rFonts w:asciiTheme="minorBidi" w:hAnsiTheme="minorBidi"/>
        </w:rPr>
        <w:t xml:space="preserve">in fact </w:t>
      </w:r>
      <w:r w:rsidR="00CC5662">
        <w:rPr>
          <w:rFonts w:asciiTheme="minorBidi" w:hAnsiTheme="minorBidi"/>
        </w:rPr>
        <w:t>contains within it an infinite number of</w:t>
      </w:r>
      <w:r w:rsidR="00F952CB">
        <w:rPr>
          <w:rFonts w:asciiTheme="minorBidi" w:hAnsiTheme="minorBidi"/>
        </w:rPr>
        <w:t xml:space="preserve"> possible</w:t>
      </w:r>
      <w:r w:rsidR="00CC5662">
        <w:rPr>
          <w:rFonts w:asciiTheme="minorBidi" w:hAnsiTheme="minorBidi"/>
        </w:rPr>
        <w:t xml:space="preserve"> functions – among them</w:t>
      </w:r>
      <w:r w:rsidR="00F952CB">
        <w:rPr>
          <w:rFonts w:asciiTheme="minorBidi" w:hAnsiTheme="minorBidi"/>
        </w:rPr>
        <w:t xml:space="preserve"> </w:t>
      </w:r>
      <w:r w:rsidR="00CC5662">
        <w:rPr>
          <w:rFonts w:asciiTheme="minorBidi" w:hAnsiTheme="minorBidi"/>
        </w:rPr>
        <w:t xml:space="preserve">social functions, status symbols, economic </w:t>
      </w:r>
      <w:r w:rsidR="007855BF">
        <w:rPr>
          <w:rFonts w:asciiTheme="minorBidi" w:hAnsiTheme="minorBidi"/>
        </w:rPr>
        <w:t xml:space="preserve">and utilitarian </w:t>
      </w:r>
      <w:r w:rsidR="00CC5662">
        <w:rPr>
          <w:rFonts w:asciiTheme="minorBidi" w:hAnsiTheme="minorBidi"/>
        </w:rPr>
        <w:t>functions</w:t>
      </w:r>
      <w:r w:rsidR="003357C7">
        <w:rPr>
          <w:rFonts w:asciiTheme="minorBidi" w:hAnsiTheme="minorBidi"/>
        </w:rPr>
        <w:t xml:space="preserve">, and more. The </w:t>
      </w:r>
      <w:r w:rsidR="00F952CB">
        <w:rPr>
          <w:rFonts w:asciiTheme="minorBidi" w:hAnsiTheme="minorBidi"/>
        </w:rPr>
        <w:t xml:space="preserve">discovery of the </w:t>
      </w:r>
      <w:r w:rsidR="003357C7">
        <w:rPr>
          <w:rFonts w:asciiTheme="minorBidi" w:hAnsiTheme="minorBidi"/>
        </w:rPr>
        <w:t>changing</w:t>
      </w:r>
      <w:r w:rsidR="00F952CB">
        <w:rPr>
          <w:rFonts w:asciiTheme="minorBidi" w:hAnsiTheme="minorBidi"/>
        </w:rPr>
        <w:t xml:space="preserve"> meanings</w:t>
      </w:r>
      <w:r w:rsidR="003357C7">
        <w:rPr>
          <w:rFonts w:asciiTheme="minorBidi" w:hAnsiTheme="minorBidi"/>
        </w:rPr>
        <w:t xml:space="preserve"> </w:t>
      </w:r>
      <w:r w:rsidR="00F952CB">
        <w:rPr>
          <w:rFonts w:asciiTheme="minorBidi" w:hAnsiTheme="minorBidi"/>
        </w:rPr>
        <w:t>of an</w:t>
      </w:r>
      <w:r w:rsidR="003357C7">
        <w:rPr>
          <w:rFonts w:asciiTheme="minorBidi" w:hAnsiTheme="minorBidi"/>
        </w:rPr>
        <w:t xml:space="preserve"> object imbued the students with a new language of expression and enriched their imagination.</w:t>
      </w:r>
    </w:p>
    <w:p w14:paraId="5BB2D383" w14:textId="2EF7140E" w:rsidR="0083519D" w:rsidRDefault="0083519D" w:rsidP="0083519D">
      <w:pPr>
        <w:bidi w:val="0"/>
        <w:spacing w:line="240" w:lineRule="auto"/>
        <w:rPr>
          <w:rFonts w:asciiTheme="minorBidi" w:hAnsiTheme="minorBidi"/>
        </w:rPr>
      </w:pPr>
      <w:r>
        <w:rPr>
          <w:rFonts w:asciiTheme="minorBidi" w:hAnsiTheme="minorBidi"/>
        </w:rPr>
        <w:t xml:space="preserve">I exposed my students to </w:t>
      </w:r>
      <w:r w:rsidR="00F952CB">
        <w:rPr>
          <w:rFonts w:asciiTheme="minorBidi" w:hAnsiTheme="minorBidi"/>
        </w:rPr>
        <w:t>rich</w:t>
      </w:r>
      <w:r>
        <w:rPr>
          <w:rFonts w:asciiTheme="minorBidi" w:hAnsiTheme="minorBidi"/>
        </w:rPr>
        <w:t xml:space="preserve"> and </w:t>
      </w:r>
      <w:r w:rsidR="00F952CB">
        <w:rPr>
          <w:rFonts w:asciiTheme="minorBidi" w:hAnsiTheme="minorBidi"/>
        </w:rPr>
        <w:t>varied</w:t>
      </w:r>
      <w:r>
        <w:rPr>
          <w:rFonts w:asciiTheme="minorBidi" w:hAnsiTheme="minorBidi"/>
        </w:rPr>
        <w:t xml:space="preserve"> materials</w:t>
      </w:r>
      <w:r w:rsidR="00915B37">
        <w:rPr>
          <w:rFonts w:asciiTheme="minorBidi" w:hAnsiTheme="minorBidi"/>
        </w:rPr>
        <w:t xml:space="preserve">. I </w:t>
      </w:r>
      <w:r>
        <w:rPr>
          <w:rFonts w:asciiTheme="minorBidi" w:hAnsiTheme="minorBidi"/>
        </w:rPr>
        <w:t xml:space="preserve">discussed with them the question of how interdisciplinary learning contributes to the </w:t>
      </w:r>
      <w:r w:rsidR="00F952CB">
        <w:rPr>
          <w:rFonts w:asciiTheme="minorBidi" w:hAnsiTheme="minorBidi"/>
        </w:rPr>
        <w:t>comprehension</w:t>
      </w:r>
      <w:r>
        <w:rPr>
          <w:rFonts w:asciiTheme="minorBidi" w:hAnsiTheme="minorBidi"/>
        </w:rPr>
        <w:t xml:space="preserve"> of a subject and what </w:t>
      </w:r>
      <w:r w:rsidR="001426AC">
        <w:rPr>
          <w:rFonts w:asciiTheme="minorBidi" w:hAnsiTheme="minorBidi"/>
        </w:rPr>
        <w:t>distribution</w:t>
      </w:r>
      <w:r>
        <w:rPr>
          <w:rFonts w:asciiTheme="minorBidi" w:hAnsiTheme="minorBidi"/>
        </w:rPr>
        <w:t xml:space="preserve"> fields of knowledge </w:t>
      </w:r>
      <w:r w:rsidR="00F952CB">
        <w:rPr>
          <w:rFonts w:asciiTheme="minorBidi" w:hAnsiTheme="minorBidi"/>
        </w:rPr>
        <w:t>can offer</w:t>
      </w:r>
      <w:r w:rsidR="001426AC">
        <w:rPr>
          <w:rFonts w:asciiTheme="minorBidi" w:hAnsiTheme="minorBidi"/>
        </w:rPr>
        <w:t xml:space="preserve"> us</w:t>
      </w:r>
      <w:r w:rsidR="00F952CB">
        <w:rPr>
          <w:rFonts w:asciiTheme="minorBidi" w:hAnsiTheme="minorBidi"/>
        </w:rPr>
        <w:t>.</w:t>
      </w:r>
      <w:r w:rsidR="001426AC">
        <w:rPr>
          <w:rFonts w:asciiTheme="minorBidi" w:hAnsiTheme="minorBidi"/>
        </w:rPr>
        <w:t xml:space="preserve"> I described </w:t>
      </w:r>
      <w:r w:rsidR="00F952CB">
        <w:rPr>
          <w:rFonts w:asciiTheme="minorBidi" w:hAnsiTheme="minorBidi"/>
        </w:rPr>
        <w:t>each</w:t>
      </w:r>
      <w:r w:rsidR="001426AC">
        <w:rPr>
          <w:rFonts w:asciiTheme="minorBidi" w:hAnsiTheme="minorBidi"/>
        </w:rPr>
        <w:t xml:space="preserve"> </w:t>
      </w:r>
      <w:r w:rsidR="00F952CB">
        <w:rPr>
          <w:rFonts w:asciiTheme="minorBidi" w:hAnsiTheme="minorBidi"/>
        </w:rPr>
        <w:t xml:space="preserve">case </w:t>
      </w:r>
      <w:r w:rsidR="001426AC">
        <w:rPr>
          <w:rFonts w:asciiTheme="minorBidi" w:hAnsiTheme="minorBidi"/>
        </w:rPr>
        <w:t>from several points of view</w:t>
      </w:r>
      <w:r w:rsidR="00DE0209">
        <w:rPr>
          <w:rFonts w:asciiTheme="minorBidi" w:hAnsiTheme="minorBidi"/>
        </w:rPr>
        <w:t xml:space="preserve"> and </w:t>
      </w:r>
      <w:r w:rsidR="00F952CB">
        <w:rPr>
          <w:rFonts w:asciiTheme="minorBidi" w:hAnsiTheme="minorBidi"/>
        </w:rPr>
        <w:t>through multiple</w:t>
      </w:r>
      <w:r w:rsidR="00DE0209">
        <w:rPr>
          <w:rFonts w:asciiTheme="minorBidi" w:hAnsiTheme="minorBidi"/>
        </w:rPr>
        <w:t xml:space="preserve"> disciplinary frameworks. </w:t>
      </w:r>
      <w:r w:rsidR="00F952CB">
        <w:rPr>
          <w:rFonts w:asciiTheme="minorBidi" w:hAnsiTheme="minorBidi"/>
        </w:rPr>
        <w:t>In this</w:t>
      </w:r>
      <w:r w:rsidR="00DE0209">
        <w:rPr>
          <w:rFonts w:asciiTheme="minorBidi" w:hAnsiTheme="minorBidi"/>
        </w:rPr>
        <w:t xml:space="preserve"> way, </w:t>
      </w:r>
      <w:r w:rsidR="00915B37">
        <w:rPr>
          <w:rFonts w:asciiTheme="minorBidi" w:hAnsiTheme="minorBidi"/>
        </w:rPr>
        <w:t>students</w:t>
      </w:r>
      <w:r w:rsidR="00DE0209">
        <w:rPr>
          <w:rFonts w:asciiTheme="minorBidi" w:hAnsiTheme="minorBidi"/>
        </w:rPr>
        <w:t xml:space="preserve"> </w:t>
      </w:r>
      <w:r w:rsidR="00F952CB">
        <w:rPr>
          <w:rFonts w:asciiTheme="minorBidi" w:hAnsiTheme="minorBidi"/>
        </w:rPr>
        <w:t>were able to</w:t>
      </w:r>
      <w:r w:rsidR="00DE0209">
        <w:rPr>
          <w:rFonts w:asciiTheme="minorBidi" w:hAnsiTheme="minorBidi"/>
        </w:rPr>
        <w:t xml:space="preserve"> </w:t>
      </w:r>
      <w:r w:rsidR="00D60F83">
        <w:rPr>
          <w:rFonts w:asciiTheme="minorBidi" w:hAnsiTheme="minorBidi"/>
        </w:rPr>
        <w:t xml:space="preserve">comprehend these ideas in a broader context and </w:t>
      </w:r>
      <w:r w:rsidR="00915B37">
        <w:rPr>
          <w:rFonts w:asciiTheme="minorBidi" w:hAnsiTheme="minorBidi"/>
        </w:rPr>
        <w:t xml:space="preserve">get comfortable </w:t>
      </w:r>
      <w:r w:rsidR="00D60F83">
        <w:rPr>
          <w:rFonts w:asciiTheme="minorBidi" w:hAnsiTheme="minorBidi"/>
        </w:rPr>
        <w:t xml:space="preserve">with the </w:t>
      </w:r>
      <w:r w:rsidR="00915B37">
        <w:rPr>
          <w:rFonts w:asciiTheme="minorBidi" w:hAnsiTheme="minorBidi"/>
        </w:rPr>
        <w:t>whole</w:t>
      </w:r>
      <w:r w:rsidR="00D60F83">
        <w:rPr>
          <w:rFonts w:asciiTheme="minorBidi" w:hAnsiTheme="minorBidi"/>
        </w:rPr>
        <w:t xml:space="preserve"> of </w:t>
      </w:r>
      <w:r w:rsidR="00915B37">
        <w:rPr>
          <w:rFonts w:asciiTheme="minorBidi" w:hAnsiTheme="minorBidi"/>
        </w:rPr>
        <w:t>their</w:t>
      </w:r>
      <w:r w:rsidR="00D60F83">
        <w:rPr>
          <w:rFonts w:asciiTheme="minorBidi" w:hAnsiTheme="minorBidi"/>
        </w:rPr>
        <w:t xml:space="preserve"> complexity.</w:t>
      </w:r>
    </w:p>
    <w:p w14:paraId="1A2F6DA5" w14:textId="6B05C849" w:rsidR="00D60F83" w:rsidRDefault="00D60F83" w:rsidP="00D60F83">
      <w:pPr>
        <w:bidi w:val="0"/>
        <w:spacing w:line="240" w:lineRule="auto"/>
        <w:rPr>
          <w:rFonts w:asciiTheme="minorBidi" w:hAnsiTheme="minorBidi"/>
        </w:rPr>
      </w:pPr>
      <w:r>
        <w:rPr>
          <w:rFonts w:asciiTheme="minorBidi" w:hAnsiTheme="minorBidi"/>
        </w:rPr>
        <w:t xml:space="preserve">I also applied the theory of </w:t>
      </w:r>
      <w:r w:rsidR="005C22DE">
        <w:rPr>
          <w:rFonts w:asciiTheme="minorBidi" w:hAnsiTheme="minorBidi"/>
        </w:rPr>
        <w:t xml:space="preserve">the </w:t>
      </w:r>
      <w:r>
        <w:rPr>
          <w:rFonts w:asciiTheme="minorBidi" w:hAnsiTheme="minorBidi"/>
        </w:rPr>
        <w:t>“teacher</w:t>
      </w:r>
      <w:r w:rsidR="005C22DE">
        <w:rPr>
          <w:rFonts w:asciiTheme="minorBidi" w:hAnsiTheme="minorBidi"/>
        </w:rPr>
        <w:t xml:space="preserve"> as actor.” In many cases, when students would have difficult coming up with an idea, I would play the role of student and </w:t>
      </w:r>
      <w:r w:rsidR="005C22DE">
        <w:rPr>
          <w:rFonts w:asciiTheme="minorBidi" w:hAnsiTheme="minorBidi"/>
        </w:rPr>
        <w:lastRenderedPageBreak/>
        <w:t xml:space="preserve">attempt to model for them how </w:t>
      </w:r>
      <w:r w:rsidR="00915B37">
        <w:rPr>
          <w:rFonts w:asciiTheme="minorBidi" w:hAnsiTheme="minorBidi"/>
        </w:rPr>
        <w:t>it is</w:t>
      </w:r>
      <w:r w:rsidR="005C22DE">
        <w:rPr>
          <w:rFonts w:asciiTheme="minorBidi" w:hAnsiTheme="minorBidi"/>
        </w:rPr>
        <w:t xml:space="preserve"> possible to learn from your own experience. For instance, in a course on creative thinking</w:t>
      </w:r>
      <w:r w:rsidR="00F361B9">
        <w:rPr>
          <w:rFonts w:asciiTheme="minorBidi" w:hAnsiTheme="minorBidi"/>
        </w:rPr>
        <w:t xml:space="preserve"> development</w:t>
      </w:r>
      <w:r w:rsidR="005C22DE">
        <w:rPr>
          <w:rFonts w:asciiTheme="minorBidi" w:hAnsiTheme="minorBidi"/>
        </w:rPr>
        <w:t>,</w:t>
      </w:r>
      <w:r w:rsidR="00F361B9">
        <w:rPr>
          <w:rFonts w:asciiTheme="minorBidi" w:hAnsiTheme="minorBidi"/>
        </w:rPr>
        <w:t xml:space="preserve"> there were students who had never </w:t>
      </w:r>
      <w:r w:rsidR="00915B37">
        <w:rPr>
          <w:rFonts w:asciiTheme="minorBidi" w:hAnsiTheme="minorBidi"/>
        </w:rPr>
        <w:t xml:space="preserve">even </w:t>
      </w:r>
      <w:r w:rsidR="00F361B9">
        <w:rPr>
          <w:rFonts w:asciiTheme="minorBidi" w:hAnsiTheme="minorBidi"/>
        </w:rPr>
        <w:t>touched the materials that were within arm’s reach in their own homes. So, I played with different materials in front of them, and by doing so they</w:t>
      </w:r>
      <w:r w:rsidR="00915B37">
        <w:rPr>
          <w:rFonts w:asciiTheme="minorBidi" w:hAnsiTheme="minorBidi"/>
        </w:rPr>
        <w:t xml:space="preserve"> too</w:t>
      </w:r>
      <w:r w:rsidR="00F361B9">
        <w:rPr>
          <w:rFonts w:asciiTheme="minorBidi" w:hAnsiTheme="minorBidi"/>
        </w:rPr>
        <w:t xml:space="preserve"> were then able to harness and utilize the material.</w:t>
      </w:r>
      <w:r w:rsidR="00412491">
        <w:rPr>
          <w:rFonts w:asciiTheme="minorBidi" w:hAnsiTheme="minorBidi"/>
        </w:rPr>
        <w:t xml:space="preserve"> I also recounted personal stories </w:t>
      </w:r>
      <w:r w:rsidR="00915B37">
        <w:rPr>
          <w:rFonts w:asciiTheme="minorBidi" w:hAnsiTheme="minorBidi"/>
        </w:rPr>
        <w:t>about</w:t>
      </w:r>
      <w:r w:rsidR="00412491">
        <w:rPr>
          <w:rFonts w:asciiTheme="minorBidi" w:hAnsiTheme="minorBidi"/>
        </w:rPr>
        <w:t xml:space="preserve"> my start in academia at the age of 40 years old. I told them how I </w:t>
      </w:r>
      <w:r w:rsidR="00915B37">
        <w:rPr>
          <w:rFonts w:asciiTheme="minorBidi" w:hAnsiTheme="minorBidi"/>
        </w:rPr>
        <w:t xml:space="preserve">had to </w:t>
      </w:r>
      <w:r w:rsidR="00412491">
        <w:rPr>
          <w:rFonts w:asciiTheme="minorBidi" w:hAnsiTheme="minorBidi"/>
        </w:rPr>
        <w:t>learn to work with computer</w:t>
      </w:r>
      <w:r w:rsidR="00915B37">
        <w:rPr>
          <w:rFonts w:asciiTheme="minorBidi" w:hAnsiTheme="minorBidi"/>
        </w:rPr>
        <w:t>s</w:t>
      </w:r>
      <w:r w:rsidR="00412491">
        <w:rPr>
          <w:rFonts w:asciiTheme="minorBidi" w:hAnsiTheme="minorBidi"/>
        </w:rPr>
        <w:t xml:space="preserve">, and </w:t>
      </w:r>
      <w:r w:rsidR="00915B37">
        <w:rPr>
          <w:rFonts w:asciiTheme="minorBidi" w:hAnsiTheme="minorBidi"/>
        </w:rPr>
        <w:t>by sharing this story of difficulty</w:t>
      </w:r>
      <w:r w:rsidR="00412491">
        <w:rPr>
          <w:rFonts w:asciiTheme="minorBidi" w:hAnsiTheme="minorBidi"/>
        </w:rPr>
        <w:t xml:space="preserve"> </w:t>
      </w:r>
      <w:r w:rsidR="007D2196">
        <w:rPr>
          <w:rFonts w:asciiTheme="minorBidi" w:hAnsiTheme="minorBidi"/>
        </w:rPr>
        <w:t>was able to encourage</w:t>
      </w:r>
      <w:r w:rsidR="00412491">
        <w:rPr>
          <w:rFonts w:asciiTheme="minorBidi" w:hAnsiTheme="minorBidi"/>
        </w:rPr>
        <w:t xml:space="preserve"> students with lower self-esteem </w:t>
      </w:r>
      <w:r w:rsidR="007D2196">
        <w:rPr>
          <w:rFonts w:asciiTheme="minorBidi" w:hAnsiTheme="minorBidi"/>
        </w:rPr>
        <w:t xml:space="preserve">or lacking in confidence. I strived to </w:t>
      </w:r>
      <w:r w:rsidR="00D261F0">
        <w:rPr>
          <w:rFonts w:asciiTheme="minorBidi" w:hAnsiTheme="minorBidi"/>
        </w:rPr>
        <w:t xml:space="preserve">serve as a model for my students, </w:t>
      </w:r>
      <w:r w:rsidR="00915B37">
        <w:rPr>
          <w:rFonts w:asciiTheme="minorBidi" w:hAnsiTheme="minorBidi"/>
        </w:rPr>
        <w:t>enabling</w:t>
      </w:r>
      <w:r w:rsidR="00D261F0">
        <w:rPr>
          <w:rFonts w:asciiTheme="minorBidi" w:hAnsiTheme="minorBidi"/>
        </w:rPr>
        <w:t xml:space="preserve"> them to recognize their own </w:t>
      </w:r>
      <w:r w:rsidR="00915B37">
        <w:rPr>
          <w:rFonts w:asciiTheme="minorBidi" w:hAnsiTheme="minorBidi"/>
        </w:rPr>
        <w:t>cap</w:t>
      </w:r>
      <w:r w:rsidR="00D261F0">
        <w:rPr>
          <w:rFonts w:asciiTheme="minorBidi" w:hAnsiTheme="minorBidi"/>
        </w:rPr>
        <w:t xml:space="preserve">abilities and </w:t>
      </w:r>
      <w:r w:rsidR="00BA7F38">
        <w:rPr>
          <w:rFonts w:asciiTheme="minorBidi" w:hAnsiTheme="minorBidi"/>
        </w:rPr>
        <w:t>to desire</w:t>
      </w:r>
      <w:r w:rsidR="00D261F0">
        <w:rPr>
          <w:rFonts w:asciiTheme="minorBidi" w:hAnsiTheme="minorBidi"/>
        </w:rPr>
        <w:t xml:space="preserve"> to </w:t>
      </w:r>
      <w:r w:rsidR="00BA7F38">
        <w:rPr>
          <w:rFonts w:asciiTheme="minorBidi" w:hAnsiTheme="minorBidi"/>
        </w:rPr>
        <w:t>progress</w:t>
      </w:r>
      <w:r w:rsidR="00D261F0">
        <w:rPr>
          <w:rFonts w:asciiTheme="minorBidi" w:hAnsiTheme="minorBidi"/>
        </w:rPr>
        <w:t>.</w:t>
      </w:r>
      <w:r w:rsidR="007D2196">
        <w:rPr>
          <w:rFonts w:asciiTheme="minorBidi" w:hAnsiTheme="minorBidi"/>
        </w:rPr>
        <w:t xml:space="preserve"> </w:t>
      </w:r>
      <w:r w:rsidR="00D261F0">
        <w:rPr>
          <w:rFonts w:asciiTheme="minorBidi" w:hAnsiTheme="minorBidi"/>
        </w:rPr>
        <w:t xml:space="preserve">I am proud of my students who have </w:t>
      </w:r>
      <w:proofErr w:type="gramStart"/>
      <w:r w:rsidR="00D261F0">
        <w:rPr>
          <w:rFonts w:asciiTheme="minorBidi" w:hAnsiTheme="minorBidi"/>
        </w:rPr>
        <w:t>continued on</w:t>
      </w:r>
      <w:proofErr w:type="gramEnd"/>
      <w:r w:rsidR="00D261F0">
        <w:rPr>
          <w:rFonts w:asciiTheme="minorBidi" w:hAnsiTheme="minorBidi"/>
        </w:rPr>
        <w:t xml:space="preserve"> to graduate studies, or students who chose to follow me in art studies, </w:t>
      </w:r>
      <w:r w:rsidR="00BA7F38">
        <w:rPr>
          <w:rFonts w:asciiTheme="minorBidi" w:hAnsiTheme="minorBidi"/>
        </w:rPr>
        <w:t>like</w:t>
      </w:r>
      <w:r w:rsidR="00D261F0">
        <w:rPr>
          <w:rFonts w:asciiTheme="minorBidi" w:hAnsiTheme="minorBidi"/>
        </w:rPr>
        <w:t xml:space="preserve"> </w:t>
      </w:r>
      <w:r w:rsidR="00BA7F38">
        <w:rPr>
          <w:rFonts w:asciiTheme="minorBidi" w:hAnsiTheme="minorBidi"/>
        </w:rPr>
        <w:t xml:space="preserve">Maria Saleh, for instance, </w:t>
      </w:r>
      <w:r w:rsidR="00D261F0">
        <w:rPr>
          <w:rFonts w:asciiTheme="minorBidi" w:hAnsiTheme="minorBidi"/>
        </w:rPr>
        <w:t>the recipient of the Rapaport Prize</w:t>
      </w:r>
      <w:r w:rsidR="00BA7F38">
        <w:rPr>
          <w:rFonts w:asciiTheme="minorBidi" w:hAnsiTheme="minorBidi"/>
        </w:rPr>
        <w:t>.</w:t>
      </w:r>
    </w:p>
    <w:p w14:paraId="03BE080E" w14:textId="645FF14B" w:rsidR="00D261F0" w:rsidRDefault="00AA516C" w:rsidP="00D261F0">
      <w:pPr>
        <w:bidi w:val="0"/>
        <w:spacing w:line="240" w:lineRule="auto"/>
        <w:rPr>
          <w:rFonts w:asciiTheme="minorBidi" w:hAnsiTheme="minorBidi"/>
        </w:rPr>
      </w:pPr>
      <w:r>
        <w:rPr>
          <w:rFonts w:asciiTheme="minorBidi" w:hAnsiTheme="minorBidi"/>
        </w:rPr>
        <w:t xml:space="preserve">The home that I grew up in and my work in the humanities – both of </w:t>
      </w:r>
      <w:r w:rsidR="00BA7F38">
        <w:rPr>
          <w:rFonts w:asciiTheme="minorBidi" w:hAnsiTheme="minorBidi"/>
        </w:rPr>
        <w:t>these things</w:t>
      </w:r>
      <w:r w:rsidR="00AA7DAC">
        <w:rPr>
          <w:rFonts w:asciiTheme="minorBidi" w:hAnsiTheme="minorBidi"/>
        </w:rPr>
        <w:t xml:space="preserve"> led </w:t>
      </w:r>
      <w:r>
        <w:rPr>
          <w:rFonts w:asciiTheme="minorBidi" w:hAnsiTheme="minorBidi"/>
        </w:rPr>
        <w:t>me to engage with humanistic values.</w:t>
      </w:r>
      <w:r w:rsidR="007E042D">
        <w:rPr>
          <w:rFonts w:asciiTheme="minorBidi" w:hAnsiTheme="minorBidi"/>
        </w:rPr>
        <w:t xml:space="preserve"> </w:t>
      </w:r>
      <w:r w:rsidR="00761521">
        <w:rPr>
          <w:rFonts w:asciiTheme="minorBidi" w:hAnsiTheme="minorBidi"/>
        </w:rPr>
        <w:t xml:space="preserve">As a teacher, I </w:t>
      </w:r>
      <w:r w:rsidR="00AE683E">
        <w:rPr>
          <w:rFonts w:asciiTheme="minorBidi" w:hAnsiTheme="minorBidi"/>
        </w:rPr>
        <w:t xml:space="preserve">thus indirectly wove these values into my lessons, values like forgiveness, empathy, tolerance, </w:t>
      </w:r>
      <w:r w:rsidR="00FB5B19">
        <w:rPr>
          <w:rFonts w:asciiTheme="minorBidi" w:hAnsiTheme="minorBidi"/>
        </w:rPr>
        <w:t>collaboration,</w:t>
      </w:r>
      <w:r w:rsidR="00AE683E">
        <w:rPr>
          <w:rFonts w:asciiTheme="minorBidi" w:hAnsiTheme="minorBidi"/>
        </w:rPr>
        <w:t xml:space="preserve"> and team-building – values that were connected to the</w:t>
      </w:r>
      <w:r w:rsidR="00486B06">
        <w:rPr>
          <w:rFonts w:asciiTheme="minorBidi" w:hAnsiTheme="minorBidi"/>
        </w:rPr>
        <w:t xml:space="preserve"> </w:t>
      </w:r>
      <w:r w:rsidR="001835CF">
        <w:rPr>
          <w:rFonts w:asciiTheme="minorBidi" w:hAnsiTheme="minorBidi"/>
        </w:rPr>
        <w:t>curricul</w:t>
      </w:r>
      <w:r w:rsidR="00FB5B19">
        <w:rPr>
          <w:rFonts w:asciiTheme="minorBidi" w:hAnsiTheme="minorBidi"/>
        </w:rPr>
        <w:t>ar materials in both the children’s literature classes as well as the visual education and creative thinking courses. I guided and encouraged my students to zero in on their goals and to manage their time properly, and often I drew upon therapeutic stories to assist students in overcoming their obstacles.</w:t>
      </w:r>
    </w:p>
    <w:p w14:paraId="448CD6CB" w14:textId="46979EF4" w:rsidR="00BA09ED" w:rsidRDefault="00FB5B19" w:rsidP="00FB5B19">
      <w:pPr>
        <w:bidi w:val="0"/>
        <w:spacing w:line="240" w:lineRule="auto"/>
        <w:rPr>
          <w:rFonts w:asciiTheme="minorBidi" w:hAnsiTheme="minorBidi"/>
        </w:rPr>
      </w:pPr>
      <w:r>
        <w:rPr>
          <w:rFonts w:asciiTheme="minorBidi" w:hAnsiTheme="minorBidi"/>
        </w:rPr>
        <w:t xml:space="preserve">In lieu of outdated teaching methods, </w:t>
      </w:r>
      <w:r w:rsidR="001A21F1">
        <w:rPr>
          <w:rFonts w:asciiTheme="minorBidi" w:hAnsiTheme="minorBidi"/>
        </w:rPr>
        <w:t xml:space="preserve">such as dictation, I prefer to allow students to feel with their senses. For instance, I </w:t>
      </w:r>
      <w:r w:rsidR="00BA7F38">
        <w:rPr>
          <w:rFonts w:asciiTheme="minorBidi" w:hAnsiTheme="minorBidi"/>
        </w:rPr>
        <w:t>hold</w:t>
      </w:r>
      <w:r w:rsidR="001A21F1">
        <w:rPr>
          <w:rFonts w:asciiTheme="minorBidi" w:hAnsiTheme="minorBidi"/>
        </w:rPr>
        <w:t xml:space="preserve"> voice</w:t>
      </w:r>
      <w:r>
        <w:rPr>
          <w:rFonts w:asciiTheme="minorBidi" w:hAnsiTheme="minorBidi"/>
        </w:rPr>
        <w:t xml:space="preserve"> </w:t>
      </w:r>
      <w:r w:rsidR="001A21F1">
        <w:rPr>
          <w:rFonts w:asciiTheme="minorBidi" w:hAnsiTheme="minorBidi"/>
        </w:rPr>
        <w:t>exercises by</w:t>
      </w:r>
      <w:r w:rsidR="00BA09ED">
        <w:rPr>
          <w:rFonts w:asciiTheme="minorBidi" w:hAnsiTheme="minorBidi"/>
        </w:rPr>
        <w:t xml:space="preserve"> playing the letter’s sound on an instrument. The students thus </w:t>
      </w:r>
      <w:r w:rsidR="00BA7F38">
        <w:rPr>
          <w:rFonts w:asciiTheme="minorBidi" w:hAnsiTheme="minorBidi"/>
        </w:rPr>
        <w:t>come</w:t>
      </w:r>
      <w:r w:rsidR="00BA09ED">
        <w:rPr>
          <w:rFonts w:asciiTheme="minorBidi" w:hAnsiTheme="minorBidi"/>
        </w:rPr>
        <w:t xml:space="preserve"> to learn that every letter has its own melody, and that they can </w:t>
      </w:r>
      <w:r w:rsidR="00BA7F38">
        <w:rPr>
          <w:rFonts w:asciiTheme="minorBidi" w:hAnsiTheme="minorBidi"/>
        </w:rPr>
        <w:t xml:space="preserve">then </w:t>
      </w:r>
      <w:r w:rsidR="00BA09ED">
        <w:rPr>
          <w:rFonts w:asciiTheme="minorBidi" w:hAnsiTheme="minorBidi"/>
        </w:rPr>
        <w:t>use this melody themselves when they carry out exercise</w:t>
      </w:r>
      <w:r w:rsidR="00BA7F38">
        <w:rPr>
          <w:rFonts w:asciiTheme="minorBidi" w:hAnsiTheme="minorBidi"/>
        </w:rPr>
        <w:t>s</w:t>
      </w:r>
      <w:r w:rsidR="00BA09ED">
        <w:rPr>
          <w:rFonts w:asciiTheme="minorBidi" w:hAnsiTheme="minorBidi"/>
        </w:rPr>
        <w:t xml:space="preserve"> with their future students.</w:t>
      </w:r>
    </w:p>
    <w:p w14:paraId="1567CABC" w14:textId="00ABAC17" w:rsidR="00FB5B19" w:rsidRDefault="00BA09ED" w:rsidP="00BA09ED">
      <w:pPr>
        <w:bidi w:val="0"/>
        <w:spacing w:line="240" w:lineRule="auto"/>
        <w:rPr>
          <w:rFonts w:asciiTheme="minorBidi" w:hAnsiTheme="minorBidi"/>
        </w:rPr>
      </w:pPr>
      <w:r>
        <w:rPr>
          <w:rFonts w:asciiTheme="minorBidi" w:hAnsiTheme="minorBidi"/>
        </w:rPr>
        <w:t xml:space="preserve">The first </w:t>
      </w:r>
      <w:r w:rsidR="00922834">
        <w:rPr>
          <w:rFonts w:asciiTheme="minorBidi" w:hAnsiTheme="minorBidi"/>
        </w:rPr>
        <w:t>thing I tell my students</w:t>
      </w:r>
      <w:r>
        <w:rPr>
          <w:rFonts w:asciiTheme="minorBidi" w:hAnsiTheme="minorBidi"/>
        </w:rPr>
        <w:t xml:space="preserve"> </w:t>
      </w:r>
      <w:r w:rsidR="00922834">
        <w:rPr>
          <w:rFonts w:asciiTheme="minorBidi" w:hAnsiTheme="minorBidi"/>
        </w:rPr>
        <w:t>in their very first lessons is this: We will learn together, and we will succeed together. Such a</w:t>
      </w:r>
      <w:r w:rsidR="00BA7F38">
        <w:rPr>
          <w:rFonts w:asciiTheme="minorBidi" w:hAnsiTheme="minorBidi"/>
        </w:rPr>
        <w:t xml:space="preserve"> statement </w:t>
      </w:r>
      <w:r w:rsidR="00922834">
        <w:rPr>
          <w:rFonts w:asciiTheme="minorBidi" w:hAnsiTheme="minorBidi"/>
        </w:rPr>
        <w:t xml:space="preserve">breaks the barrier of fear between us and </w:t>
      </w:r>
      <w:r w:rsidR="00BA7F38">
        <w:rPr>
          <w:rFonts w:asciiTheme="minorBidi" w:hAnsiTheme="minorBidi"/>
        </w:rPr>
        <w:t>grants</w:t>
      </w:r>
      <w:r w:rsidR="00922834">
        <w:rPr>
          <w:rFonts w:asciiTheme="minorBidi" w:hAnsiTheme="minorBidi"/>
        </w:rPr>
        <w:t xml:space="preserve"> them </w:t>
      </w:r>
      <w:r w:rsidR="00BA7F38">
        <w:rPr>
          <w:rFonts w:asciiTheme="minorBidi" w:hAnsiTheme="minorBidi"/>
        </w:rPr>
        <w:t>the</w:t>
      </w:r>
      <w:r w:rsidR="00922834">
        <w:rPr>
          <w:rFonts w:asciiTheme="minorBidi" w:hAnsiTheme="minorBidi"/>
        </w:rPr>
        <w:t xml:space="preserve"> </w:t>
      </w:r>
      <w:r w:rsidR="00BA7F38">
        <w:rPr>
          <w:rFonts w:asciiTheme="minorBidi" w:hAnsiTheme="minorBidi"/>
        </w:rPr>
        <w:t>feeling</w:t>
      </w:r>
      <w:r w:rsidR="00922834">
        <w:rPr>
          <w:rFonts w:asciiTheme="minorBidi" w:hAnsiTheme="minorBidi"/>
        </w:rPr>
        <w:t xml:space="preserve"> that they can succeed. My students did indeed succeed</w:t>
      </w:r>
      <w:r w:rsidR="00BA7F38">
        <w:rPr>
          <w:rFonts w:asciiTheme="minorBidi" w:hAnsiTheme="minorBidi"/>
        </w:rPr>
        <w:t xml:space="preserve"> –</w:t>
      </w:r>
      <w:r w:rsidR="00922834">
        <w:rPr>
          <w:rFonts w:asciiTheme="minorBidi" w:hAnsiTheme="minorBidi"/>
        </w:rPr>
        <w:t xml:space="preserve"> success</w:t>
      </w:r>
      <w:r w:rsidR="00BA7F38">
        <w:rPr>
          <w:rFonts w:asciiTheme="minorBidi" w:hAnsiTheme="minorBidi"/>
        </w:rPr>
        <w:t>es</w:t>
      </w:r>
      <w:r w:rsidR="00922834">
        <w:rPr>
          <w:rFonts w:asciiTheme="minorBidi" w:hAnsiTheme="minorBidi"/>
        </w:rPr>
        <w:t xml:space="preserve"> that </w:t>
      </w:r>
      <w:r w:rsidR="00BA7F38">
        <w:rPr>
          <w:rFonts w:asciiTheme="minorBidi" w:hAnsiTheme="minorBidi"/>
        </w:rPr>
        <w:t>were</w:t>
      </w:r>
      <w:r w:rsidR="00922834">
        <w:rPr>
          <w:rFonts w:asciiTheme="minorBidi" w:hAnsiTheme="minorBidi"/>
        </w:rPr>
        <w:t xml:space="preserve"> often reflected in their high grades.</w:t>
      </w:r>
    </w:p>
    <w:p w14:paraId="6A827822" w14:textId="39341AC5" w:rsidR="00922834" w:rsidRDefault="00922834" w:rsidP="00922834">
      <w:pPr>
        <w:bidi w:val="0"/>
        <w:spacing w:line="240" w:lineRule="auto"/>
        <w:rPr>
          <w:rFonts w:asciiTheme="minorBidi" w:hAnsiTheme="minorBidi"/>
        </w:rPr>
      </w:pPr>
      <w:r>
        <w:rPr>
          <w:rFonts w:asciiTheme="minorBidi" w:hAnsiTheme="minorBidi"/>
        </w:rPr>
        <w:t>Moreover, I</w:t>
      </w:r>
      <w:r w:rsidR="00BA7F38">
        <w:rPr>
          <w:rFonts w:asciiTheme="minorBidi" w:hAnsiTheme="minorBidi"/>
        </w:rPr>
        <w:t>’ve</w:t>
      </w:r>
      <w:r>
        <w:rPr>
          <w:rFonts w:asciiTheme="minorBidi" w:hAnsiTheme="minorBidi"/>
        </w:rPr>
        <w:t xml:space="preserve"> always </w:t>
      </w:r>
      <w:r w:rsidR="006122EE">
        <w:rPr>
          <w:rFonts w:asciiTheme="minorBidi" w:hAnsiTheme="minorBidi"/>
        </w:rPr>
        <w:t>maintain</w:t>
      </w:r>
      <w:r w:rsidR="00BA7F38">
        <w:rPr>
          <w:rFonts w:asciiTheme="minorBidi" w:hAnsiTheme="minorBidi"/>
        </w:rPr>
        <w:t>ed</w:t>
      </w:r>
      <w:r w:rsidR="006122EE">
        <w:rPr>
          <w:rFonts w:asciiTheme="minorBidi" w:hAnsiTheme="minorBidi"/>
        </w:rPr>
        <w:t xml:space="preserve"> that an instructor is herself a student of her students. A teacher who fails to learn from her students cannot evolve herself. My students have inspired me </w:t>
      </w:r>
      <w:r w:rsidR="008F5A5A">
        <w:rPr>
          <w:rFonts w:asciiTheme="minorBidi" w:hAnsiTheme="minorBidi"/>
        </w:rPr>
        <w:t>one more than one occasion</w:t>
      </w:r>
      <w:r w:rsidR="006122EE">
        <w:rPr>
          <w:rFonts w:asciiTheme="minorBidi" w:hAnsiTheme="minorBidi"/>
        </w:rPr>
        <w:t>,</w:t>
      </w:r>
      <w:r w:rsidR="008F5A5A">
        <w:rPr>
          <w:rFonts w:asciiTheme="minorBidi" w:hAnsiTheme="minorBidi"/>
        </w:rPr>
        <w:t xml:space="preserve"> and several of my stories, plays, and poems have been influenced by them. I aspire to continue to learn from my students again and again </w:t>
      </w:r>
      <w:r w:rsidR="009F3649">
        <w:rPr>
          <w:rFonts w:asciiTheme="minorBidi" w:hAnsiTheme="minorBidi"/>
        </w:rPr>
        <w:t>as time goes on.</w:t>
      </w:r>
    </w:p>
    <w:p w14:paraId="26B412FD" w14:textId="3755ADF8" w:rsidR="009F3649" w:rsidRDefault="009F3649" w:rsidP="009F3649">
      <w:pPr>
        <w:bidi w:val="0"/>
        <w:spacing w:line="240" w:lineRule="auto"/>
        <w:rPr>
          <w:rFonts w:asciiTheme="minorBidi" w:hAnsiTheme="minorBidi"/>
        </w:rPr>
      </w:pPr>
      <w:r>
        <w:rPr>
          <w:rFonts w:asciiTheme="minorBidi" w:hAnsiTheme="minorBidi"/>
        </w:rPr>
        <w:t>In addition to my teaching, I</w:t>
      </w:r>
      <w:r w:rsidR="00BA7F38">
        <w:rPr>
          <w:rFonts w:asciiTheme="minorBidi" w:hAnsiTheme="minorBidi"/>
        </w:rPr>
        <w:t>’ve</w:t>
      </w:r>
      <w:r>
        <w:rPr>
          <w:rFonts w:asciiTheme="minorBidi" w:hAnsiTheme="minorBidi"/>
        </w:rPr>
        <w:t xml:space="preserve"> also served as a mentor and guide for artists who struggle to find someone to promote and advance them. I</w:t>
      </w:r>
      <w:r w:rsidR="00BA7F38">
        <w:rPr>
          <w:rFonts w:asciiTheme="minorBidi" w:hAnsiTheme="minorBidi"/>
        </w:rPr>
        <w:t>’ve</w:t>
      </w:r>
      <w:r>
        <w:rPr>
          <w:rFonts w:asciiTheme="minorBidi" w:hAnsiTheme="minorBidi"/>
        </w:rPr>
        <w:t xml:space="preserve"> </w:t>
      </w:r>
      <w:r w:rsidR="0027339A">
        <w:rPr>
          <w:rFonts w:asciiTheme="minorBidi" w:hAnsiTheme="minorBidi"/>
        </w:rPr>
        <w:t>stood</w:t>
      </w:r>
      <w:r>
        <w:rPr>
          <w:rFonts w:asciiTheme="minorBidi" w:hAnsiTheme="minorBidi"/>
        </w:rPr>
        <w:t xml:space="preserve"> by their side</w:t>
      </w:r>
      <w:r w:rsidR="0027339A">
        <w:rPr>
          <w:rFonts w:asciiTheme="minorBidi" w:hAnsiTheme="minorBidi"/>
        </w:rPr>
        <w:t xml:space="preserve"> gladly – </w:t>
      </w:r>
      <w:r>
        <w:rPr>
          <w:rFonts w:asciiTheme="minorBidi" w:hAnsiTheme="minorBidi"/>
        </w:rPr>
        <w:t xml:space="preserve">even when I did so </w:t>
      </w:r>
      <w:r w:rsidR="0027339A">
        <w:rPr>
          <w:rFonts w:asciiTheme="minorBidi" w:hAnsiTheme="minorBidi"/>
        </w:rPr>
        <w:t xml:space="preserve">voluntarily </w:t>
      </w:r>
      <w:r>
        <w:rPr>
          <w:rFonts w:asciiTheme="minorBidi" w:hAnsiTheme="minorBidi"/>
        </w:rPr>
        <w:t xml:space="preserve">and at the expense of </w:t>
      </w:r>
      <w:r w:rsidR="0027339A">
        <w:rPr>
          <w:rFonts w:asciiTheme="minorBidi" w:hAnsiTheme="minorBidi"/>
        </w:rPr>
        <w:t>my own artistic work – because I felt obligated to them and to their talents. Among the artists whom I’ve had the honor of supporting at the beginning of their journeys were, for example, Ka</w:t>
      </w:r>
      <w:r w:rsidR="00BA7F38">
        <w:rPr>
          <w:rFonts w:asciiTheme="minorBidi" w:hAnsiTheme="minorBidi"/>
        </w:rPr>
        <w:t>r</w:t>
      </w:r>
      <w:r w:rsidR="0027339A">
        <w:rPr>
          <w:rFonts w:asciiTheme="minorBidi" w:hAnsiTheme="minorBidi"/>
        </w:rPr>
        <w:t xml:space="preserve">im Abu </w:t>
      </w:r>
      <w:proofErr w:type="spellStart"/>
      <w:r w:rsidR="0027339A">
        <w:rPr>
          <w:rFonts w:asciiTheme="minorBidi" w:hAnsiTheme="minorBidi"/>
        </w:rPr>
        <w:t>Shakra</w:t>
      </w:r>
      <w:proofErr w:type="spellEnd"/>
      <w:r w:rsidR="0027339A">
        <w:rPr>
          <w:rFonts w:asciiTheme="minorBidi" w:hAnsiTheme="minorBidi"/>
        </w:rPr>
        <w:t xml:space="preserve">, who is currently exhibiting his work in museums and galleries in Israel and globally; Salem Abu </w:t>
      </w:r>
      <w:proofErr w:type="spellStart"/>
      <w:r w:rsidR="0027339A">
        <w:rPr>
          <w:rFonts w:asciiTheme="minorBidi" w:hAnsiTheme="minorBidi"/>
        </w:rPr>
        <w:t>Shakra</w:t>
      </w:r>
      <w:proofErr w:type="spellEnd"/>
      <w:r w:rsidR="0027339A">
        <w:rPr>
          <w:rFonts w:asciiTheme="minorBidi" w:hAnsiTheme="minorBidi"/>
        </w:rPr>
        <w:t xml:space="preserve">, </w:t>
      </w:r>
      <w:r w:rsidR="00930E12">
        <w:rPr>
          <w:rFonts w:asciiTheme="minorBidi" w:hAnsiTheme="minorBidi"/>
        </w:rPr>
        <w:t xml:space="preserve">who is </w:t>
      </w:r>
      <w:r w:rsidR="00747CB6">
        <w:rPr>
          <w:rFonts w:asciiTheme="minorBidi" w:hAnsiTheme="minorBidi"/>
        </w:rPr>
        <w:t xml:space="preserve">currently showcasing his debut exhibition, </w:t>
      </w:r>
      <w:proofErr w:type="spellStart"/>
      <w:r w:rsidR="00747CB6">
        <w:rPr>
          <w:rFonts w:asciiTheme="minorBidi" w:hAnsiTheme="minorBidi"/>
        </w:rPr>
        <w:t>Myada</w:t>
      </w:r>
      <w:proofErr w:type="spellEnd"/>
      <w:r w:rsidR="00747CB6">
        <w:rPr>
          <w:rFonts w:asciiTheme="minorBidi" w:hAnsiTheme="minorBidi"/>
        </w:rPr>
        <w:t xml:space="preserve"> </w:t>
      </w:r>
      <w:proofErr w:type="spellStart"/>
      <w:r w:rsidR="00747CB6">
        <w:rPr>
          <w:rFonts w:asciiTheme="minorBidi" w:hAnsiTheme="minorBidi"/>
        </w:rPr>
        <w:t>Masri</w:t>
      </w:r>
      <w:proofErr w:type="spellEnd"/>
      <w:r w:rsidR="00747CB6">
        <w:rPr>
          <w:rFonts w:asciiTheme="minorBidi" w:hAnsiTheme="minorBidi"/>
        </w:rPr>
        <w:t xml:space="preserve">, </w:t>
      </w:r>
      <w:proofErr w:type="spellStart"/>
      <w:r w:rsidR="00747CB6">
        <w:rPr>
          <w:rFonts w:asciiTheme="minorBidi" w:hAnsiTheme="minorBidi"/>
        </w:rPr>
        <w:t>Adham</w:t>
      </w:r>
      <w:proofErr w:type="spellEnd"/>
      <w:r w:rsidR="00747CB6">
        <w:rPr>
          <w:rFonts w:asciiTheme="minorBidi" w:hAnsiTheme="minorBidi"/>
        </w:rPr>
        <w:t xml:space="preserve"> </w:t>
      </w:r>
      <w:proofErr w:type="spellStart"/>
      <w:r w:rsidR="00747CB6">
        <w:rPr>
          <w:rFonts w:asciiTheme="minorBidi" w:hAnsiTheme="minorBidi"/>
        </w:rPr>
        <w:t>Jabarin</w:t>
      </w:r>
      <w:proofErr w:type="spellEnd"/>
      <w:r w:rsidR="00747CB6">
        <w:rPr>
          <w:rFonts w:asciiTheme="minorBidi" w:hAnsiTheme="minorBidi"/>
        </w:rPr>
        <w:t>,</w:t>
      </w:r>
      <w:r w:rsidR="003B0C5E">
        <w:rPr>
          <w:rFonts w:asciiTheme="minorBidi" w:hAnsiTheme="minorBidi"/>
        </w:rPr>
        <w:t xml:space="preserve"> and others. The fulfillment I get from the achievements of my students is my own reward.</w:t>
      </w:r>
    </w:p>
    <w:p w14:paraId="4041A23B" w14:textId="30F9958B" w:rsidR="00D261F0" w:rsidRDefault="00D261F0" w:rsidP="00D261F0">
      <w:pPr>
        <w:bidi w:val="0"/>
        <w:spacing w:line="240" w:lineRule="auto"/>
        <w:rPr>
          <w:rFonts w:asciiTheme="minorBidi" w:hAnsiTheme="minorBidi"/>
        </w:rPr>
      </w:pPr>
    </w:p>
    <w:p w14:paraId="71EAB362" w14:textId="77777777" w:rsidR="00D261F0" w:rsidRDefault="00D261F0" w:rsidP="00D261F0">
      <w:pPr>
        <w:bidi w:val="0"/>
        <w:spacing w:line="240" w:lineRule="auto"/>
        <w:rPr>
          <w:rFonts w:asciiTheme="minorBidi" w:hAnsiTheme="minorBidi"/>
        </w:rPr>
      </w:pPr>
    </w:p>
    <w:p w14:paraId="3AE06FC4" w14:textId="77777777" w:rsidR="005C5620" w:rsidRDefault="005C5620" w:rsidP="00964B93">
      <w:pPr>
        <w:spacing w:line="360" w:lineRule="auto"/>
        <w:jc w:val="both"/>
        <w:rPr>
          <w:rFonts w:ascii="David" w:hAnsi="David" w:cs="David"/>
          <w:sz w:val="24"/>
          <w:szCs w:val="24"/>
        </w:rPr>
      </w:pPr>
    </w:p>
    <w:p w14:paraId="795BE6CE" w14:textId="77777777" w:rsidR="005C5620" w:rsidRDefault="005C5620" w:rsidP="00964B93">
      <w:pPr>
        <w:spacing w:line="360" w:lineRule="auto"/>
        <w:jc w:val="both"/>
        <w:rPr>
          <w:rFonts w:ascii="David" w:hAnsi="David" w:cs="David"/>
          <w:sz w:val="24"/>
          <w:szCs w:val="24"/>
        </w:rPr>
      </w:pPr>
    </w:p>
    <w:p w14:paraId="644399DF" w14:textId="4F2C80F4" w:rsidR="00EB037E" w:rsidRPr="00964B93" w:rsidRDefault="004F4BA8" w:rsidP="00964B93">
      <w:pPr>
        <w:spacing w:line="360" w:lineRule="auto"/>
        <w:jc w:val="both"/>
        <w:rPr>
          <w:rFonts w:ascii="David" w:hAnsi="David" w:cs="David"/>
          <w:sz w:val="24"/>
          <w:szCs w:val="24"/>
          <w:rtl/>
        </w:rPr>
      </w:pPr>
      <w:proofErr w:type="spellStart"/>
      <w:r w:rsidRPr="00964B93">
        <w:rPr>
          <w:rFonts w:ascii="David" w:hAnsi="David" w:cs="David"/>
          <w:sz w:val="24"/>
          <w:szCs w:val="24"/>
          <w:rtl/>
        </w:rPr>
        <w:lastRenderedPageBreak/>
        <w:t>ד</w:t>
      </w:r>
      <w:proofErr w:type="spellEnd"/>
      <w:r w:rsidRPr="00964B93">
        <w:rPr>
          <w:rFonts w:ascii="David" w:hAnsi="David" w:cs="David"/>
          <w:sz w:val="24"/>
          <w:szCs w:val="24"/>
          <w:rtl/>
        </w:rPr>
        <w:t xml:space="preserve">יוקן </w:t>
      </w:r>
      <w:r w:rsidR="003A2FC6" w:rsidRPr="00964B93">
        <w:rPr>
          <w:rFonts w:ascii="David" w:hAnsi="David" w:cs="David"/>
          <w:sz w:val="24"/>
          <w:szCs w:val="24"/>
          <w:rtl/>
        </w:rPr>
        <w:t>אישי</w:t>
      </w:r>
      <w:r w:rsidRPr="00964B93">
        <w:rPr>
          <w:rFonts w:ascii="David" w:hAnsi="David" w:cs="David"/>
          <w:sz w:val="24"/>
          <w:szCs w:val="24"/>
          <w:rtl/>
        </w:rPr>
        <w:t xml:space="preserve"> 2023</w:t>
      </w:r>
    </w:p>
    <w:p w14:paraId="1072EF96" w14:textId="45805EE3" w:rsidR="003A2FC6" w:rsidRPr="00964B93" w:rsidRDefault="00F47C34" w:rsidP="007426E6">
      <w:pPr>
        <w:spacing w:line="360" w:lineRule="auto"/>
        <w:jc w:val="both"/>
        <w:rPr>
          <w:rFonts w:ascii="David" w:hAnsi="David" w:cs="David"/>
          <w:sz w:val="24"/>
          <w:szCs w:val="24"/>
          <w:rtl/>
        </w:rPr>
      </w:pPr>
      <w:r w:rsidRPr="00964B93">
        <w:rPr>
          <w:rFonts w:ascii="David" w:hAnsi="David" w:cs="David"/>
          <w:sz w:val="24"/>
          <w:szCs w:val="24"/>
          <w:rtl/>
        </w:rPr>
        <w:t>מאז ילדות</w:t>
      </w:r>
      <w:r w:rsidR="00C7798C" w:rsidRPr="00964B93">
        <w:rPr>
          <w:rFonts w:ascii="David" w:hAnsi="David" w:cs="David"/>
          <w:sz w:val="24"/>
          <w:szCs w:val="24"/>
          <w:rtl/>
        </w:rPr>
        <w:t>י</w:t>
      </w:r>
      <w:r w:rsidRPr="00964B93">
        <w:rPr>
          <w:rFonts w:ascii="David" w:hAnsi="David" w:cs="David"/>
          <w:sz w:val="24"/>
          <w:szCs w:val="24"/>
          <w:rtl/>
        </w:rPr>
        <w:t xml:space="preserve"> עסקתי בדברים שונים</w:t>
      </w:r>
      <w:r w:rsidR="007426E6">
        <w:rPr>
          <w:rFonts w:ascii="David" w:hAnsi="David" w:cs="David" w:hint="cs"/>
          <w:sz w:val="24"/>
          <w:szCs w:val="24"/>
          <w:rtl/>
        </w:rPr>
        <w:t>. מבלי להיות מודעת לקיומן של אנציקלופדיות, גזרתי מן העיתון תמונות של מוזיקאים, מדענים, סופרים, והדבקתי אותן במחברות, כשלצד כל תמונה המידע על האישיות שבתמונה.</w:t>
      </w:r>
      <w:r w:rsidRPr="00964B93">
        <w:rPr>
          <w:rFonts w:ascii="David" w:hAnsi="David" w:cs="David"/>
          <w:sz w:val="24"/>
          <w:szCs w:val="24"/>
          <w:rtl/>
        </w:rPr>
        <w:t xml:space="preserve"> </w:t>
      </w:r>
      <w:r w:rsidR="007426E6">
        <w:rPr>
          <w:rFonts w:ascii="David" w:hAnsi="David" w:cs="David" w:hint="cs"/>
          <w:sz w:val="24"/>
          <w:szCs w:val="24"/>
          <w:rtl/>
        </w:rPr>
        <w:t>ה</w:t>
      </w:r>
      <w:r w:rsidRPr="00964B93">
        <w:rPr>
          <w:rFonts w:ascii="David" w:hAnsi="David" w:cs="David"/>
          <w:sz w:val="24"/>
          <w:szCs w:val="24"/>
          <w:rtl/>
        </w:rPr>
        <w:t xml:space="preserve">מחברות </w:t>
      </w:r>
      <w:r w:rsidR="007426E6">
        <w:rPr>
          <w:rFonts w:ascii="David" w:hAnsi="David" w:cs="David" w:hint="cs"/>
          <w:sz w:val="24"/>
          <w:szCs w:val="24"/>
          <w:rtl/>
        </w:rPr>
        <w:t>היו ה</w:t>
      </w:r>
      <w:r w:rsidR="005730EA" w:rsidRPr="00964B93">
        <w:rPr>
          <w:rFonts w:ascii="David" w:hAnsi="David" w:cs="David"/>
          <w:sz w:val="24"/>
          <w:szCs w:val="24"/>
          <w:rtl/>
        </w:rPr>
        <w:t>אנציקלופדיה שלי.</w:t>
      </w:r>
      <w:r w:rsidRPr="00964B93">
        <w:rPr>
          <w:rFonts w:ascii="David" w:hAnsi="David" w:cs="David"/>
          <w:sz w:val="24"/>
          <w:szCs w:val="24"/>
          <w:rtl/>
        </w:rPr>
        <w:t xml:space="preserve"> </w:t>
      </w:r>
      <w:r w:rsidR="005730EA" w:rsidRPr="00964B93">
        <w:rPr>
          <w:rFonts w:ascii="David" w:hAnsi="David" w:cs="David"/>
          <w:sz w:val="24"/>
          <w:szCs w:val="24"/>
          <w:rtl/>
        </w:rPr>
        <w:t>אימא שלי הי</w:t>
      </w:r>
      <w:r w:rsidR="007426E6">
        <w:rPr>
          <w:rFonts w:ascii="David" w:hAnsi="David" w:cs="David" w:hint="cs"/>
          <w:sz w:val="24"/>
          <w:szCs w:val="24"/>
          <w:rtl/>
        </w:rPr>
        <w:t>י</w:t>
      </w:r>
      <w:r w:rsidR="005730EA" w:rsidRPr="00964B93">
        <w:rPr>
          <w:rFonts w:ascii="David" w:hAnsi="David" w:cs="David"/>
          <w:sz w:val="24"/>
          <w:szCs w:val="24"/>
          <w:rtl/>
        </w:rPr>
        <w:t xml:space="preserve">תה </w:t>
      </w:r>
      <w:r w:rsidR="007426E6">
        <w:rPr>
          <w:rFonts w:ascii="David" w:hAnsi="David" w:cs="David" w:hint="cs"/>
          <w:sz w:val="24"/>
          <w:szCs w:val="24"/>
          <w:rtl/>
        </w:rPr>
        <w:t>כועסת על הבלגן שגרמתי,</w:t>
      </w:r>
      <w:r w:rsidR="005730EA" w:rsidRPr="00964B93">
        <w:rPr>
          <w:rFonts w:ascii="David" w:hAnsi="David" w:cs="David"/>
          <w:sz w:val="24"/>
          <w:szCs w:val="24"/>
          <w:rtl/>
        </w:rPr>
        <w:t xml:space="preserve"> אבל אבא עודד אותי והתלהב מהיצירתיות </w:t>
      </w:r>
      <w:r w:rsidR="007426E6">
        <w:rPr>
          <w:rFonts w:ascii="David" w:hAnsi="David" w:cs="David" w:hint="cs"/>
          <w:sz w:val="24"/>
          <w:szCs w:val="24"/>
          <w:rtl/>
        </w:rPr>
        <w:t>שהפגנתי</w:t>
      </w:r>
      <w:r w:rsidR="005730EA" w:rsidRPr="00964B93">
        <w:rPr>
          <w:rFonts w:ascii="David" w:hAnsi="David" w:cs="David"/>
          <w:sz w:val="24"/>
          <w:szCs w:val="24"/>
          <w:rtl/>
        </w:rPr>
        <w:t xml:space="preserve">. </w:t>
      </w:r>
      <w:r w:rsidR="007426E6">
        <w:rPr>
          <w:rFonts w:ascii="David" w:hAnsi="David" w:cs="David" w:hint="cs"/>
          <w:sz w:val="24"/>
          <w:szCs w:val="24"/>
          <w:rtl/>
        </w:rPr>
        <w:t>מילדוּת</w:t>
      </w:r>
      <w:r w:rsidR="005730EA" w:rsidRPr="00964B93">
        <w:rPr>
          <w:rFonts w:ascii="David" w:hAnsi="David" w:cs="David"/>
          <w:sz w:val="24"/>
          <w:szCs w:val="24"/>
          <w:rtl/>
        </w:rPr>
        <w:t xml:space="preserve"> </w:t>
      </w:r>
      <w:r w:rsidRPr="00964B93">
        <w:rPr>
          <w:rFonts w:ascii="David" w:hAnsi="David" w:cs="David"/>
          <w:sz w:val="24"/>
          <w:szCs w:val="24"/>
          <w:rtl/>
        </w:rPr>
        <w:t xml:space="preserve">כתבתי </w:t>
      </w:r>
      <w:r w:rsidR="00AB150C" w:rsidRPr="00964B93">
        <w:rPr>
          <w:rFonts w:ascii="David" w:hAnsi="David" w:cs="David"/>
          <w:sz w:val="24"/>
          <w:szCs w:val="24"/>
          <w:rtl/>
        </w:rPr>
        <w:t>יומ</w:t>
      </w:r>
      <w:r w:rsidR="007426E6">
        <w:rPr>
          <w:rFonts w:ascii="David" w:hAnsi="David" w:cs="David" w:hint="cs"/>
          <w:sz w:val="24"/>
          <w:szCs w:val="24"/>
          <w:rtl/>
        </w:rPr>
        <w:t>ן;</w:t>
      </w:r>
      <w:r w:rsidR="00AB150C" w:rsidRPr="00964B93">
        <w:rPr>
          <w:rFonts w:ascii="David" w:hAnsi="David" w:cs="David"/>
          <w:sz w:val="24"/>
          <w:szCs w:val="24"/>
          <w:rtl/>
        </w:rPr>
        <w:t xml:space="preserve"> </w:t>
      </w:r>
      <w:r w:rsidR="007426E6">
        <w:rPr>
          <w:rFonts w:ascii="David" w:hAnsi="David" w:cs="David" w:hint="cs"/>
          <w:sz w:val="24"/>
          <w:szCs w:val="24"/>
          <w:rtl/>
        </w:rPr>
        <w:t>יצרתי</w:t>
      </w:r>
      <w:r w:rsidR="00AB150C" w:rsidRPr="00964B93">
        <w:rPr>
          <w:rFonts w:ascii="David" w:hAnsi="David" w:cs="David"/>
          <w:sz w:val="24"/>
          <w:szCs w:val="24"/>
          <w:rtl/>
        </w:rPr>
        <w:t xml:space="preserve"> </w:t>
      </w:r>
      <w:r w:rsidR="005730EA" w:rsidRPr="00964B93">
        <w:rPr>
          <w:rFonts w:ascii="David" w:hAnsi="David" w:cs="David"/>
          <w:sz w:val="24"/>
          <w:szCs w:val="24"/>
          <w:rtl/>
        </w:rPr>
        <w:t>בובות</w:t>
      </w:r>
      <w:r w:rsidR="00AB150C" w:rsidRPr="00964B93">
        <w:rPr>
          <w:rFonts w:ascii="David" w:hAnsi="David" w:cs="David"/>
          <w:sz w:val="24"/>
          <w:szCs w:val="24"/>
          <w:rtl/>
        </w:rPr>
        <w:t xml:space="preserve"> וע</w:t>
      </w:r>
      <w:r w:rsidR="007426E6">
        <w:rPr>
          <w:rFonts w:ascii="David" w:hAnsi="David" w:cs="David" w:hint="cs"/>
          <w:sz w:val="24"/>
          <w:szCs w:val="24"/>
          <w:rtl/>
        </w:rPr>
        <w:t>רכ</w:t>
      </w:r>
      <w:r w:rsidR="00AB150C" w:rsidRPr="00964B93">
        <w:rPr>
          <w:rFonts w:ascii="David" w:hAnsi="David" w:cs="David"/>
          <w:sz w:val="24"/>
          <w:szCs w:val="24"/>
          <w:rtl/>
        </w:rPr>
        <w:t xml:space="preserve">תי </w:t>
      </w:r>
      <w:r w:rsidR="007426E6">
        <w:rPr>
          <w:rFonts w:ascii="David" w:hAnsi="David" w:cs="David" w:hint="cs"/>
          <w:sz w:val="24"/>
          <w:szCs w:val="24"/>
          <w:rtl/>
        </w:rPr>
        <w:t xml:space="preserve">בגינת הבית </w:t>
      </w:r>
      <w:r w:rsidR="00AB150C" w:rsidRPr="00964B93">
        <w:rPr>
          <w:rFonts w:ascii="David" w:hAnsi="David" w:cs="David"/>
          <w:sz w:val="24"/>
          <w:szCs w:val="24"/>
          <w:rtl/>
        </w:rPr>
        <w:t>תע</w:t>
      </w:r>
      <w:r w:rsidRPr="00964B93">
        <w:rPr>
          <w:rFonts w:ascii="David" w:hAnsi="David" w:cs="David"/>
          <w:sz w:val="24"/>
          <w:szCs w:val="24"/>
          <w:rtl/>
        </w:rPr>
        <w:t>ר</w:t>
      </w:r>
      <w:r w:rsidR="00AB150C" w:rsidRPr="00964B93">
        <w:rPr>
          <w:rFonts w:ascii="David" w:hAnsi="David" w:cs="David"/>
          <w:sz w:val="24"/>
          <w:szCs w:val="24"/>
          <w:rtl/>
        </w:rPr>
        <w:t>ו</w:t>
      </w:r>
      <w:r w:rsidRPr="00964B93">
        <w:rPr>
          <w:rFonts w:ascii="David" w:hAnsi="David" w:cs="David"/>
          <w:sz w:val="24"/>
          <w:szCs w:val="24"/>
          <w:rtl/>
        </w:rPr>
        <w:t xml:space="preserve">כה </w:t>
      </w:r>
      <w:commentRangeStart w:id="0"/>
      <w:r w:rsidR="007426E6">
        <w:rPr>
          <w:rFonts w:ascii="David" w:hAnsi="David" w:cs="David" w:hint="cs"/>
          <w:sz w:val="24"/>
          <w:szCs w:val="24"/>
          <w:rtl/>
        </w:rPr>
        <w:t>לחברותיי</w:t>
      </w:r>
      <w:commentRangeEnd w:id="0"/>
      <w:r w:rsidR="00B574B4">
        <w:rPr>
          <w:rStyle w:val="CommentReference"/>
        </w:rPr>
        <w:commentReference w:id="0"/>
      </w:r>
      <w:r w:rsidR="007426E6">
        <w:rPr>
          <w:rFonts w:ascii="David" w:hAnsi="David" w:cs="David" w:hint="cs"/>
          <w:sz w:val="24"/>
          <w:szCs w:val="24"/>
          <w:rtl/>
        </w:rPr>
        <w:t>;</w:t>
      </w:r>
      <w:r w:rsidRPr="00964B93">
        <w:rPr>
          <w:rFonts w:ascii="David" w:hAnsi="David" w:cs="David"/>
          <w:sz w:val="24"/>
          <w:szCs w:val="24"/>
          <w:rtl/>
        </w:rPr>
        <w:t xml:space="preserve"> </w:t>
      </w:r>
      <w:r w:rsidR="007426E6">
        <w:rPr>
          <w:rFonts w:ascii="David" w:hAnsi="David" w:cs="David" w:hint="cs"/>
          <w:sz w:val="24"/>
          <w:szCs w:val="24"/>
          <w:rtl/>
        </w:rPr>
        <w:t>המחזתי קטעים והצגתי אותם בפני החברות; סיפרתי להן סיפורים פרי דמיוני והן השתכנעו האמינו לסיפוריי</w:t>
      </w:r>
      <w:r w:rsidR="00914DA4" w:rsidRPr="00964B93">
        <w:rPr>
          <w:rFonts w:ascii="David" w:hAnsi="David" w:cs="David"/>
          <w:sz w:val="24"/>
          <w:szCs w:val="24"/>
          <w:rtl/>
        </w:rPr>
        <w:t xml:space="preserve">. </w:t>
      </w:r>
      <w:r w:rsidR="00C57DE0" w:rsidRPr="00964B93">
        <w:rPr>
          <w:rFonts w:ascii="David" w:hAnsi="David" w:cs="David"/>
          <w:sz w:val="24"/>
          <w:szCs w:val="24"/>
          <w:rtl/>
        </w:rPr>
        <w:t>כשנכנסתי לעולם ההוראה,</w:t>
      </w:r>
      <w:r w:rsidR="00914DA4" w:rsidRPr="00964B93">
        <w:rPr>
          <w:rFonts w:ascii="David" w:hAnsi="David" w:cs="David"/>
          <w:sz w:val="24"/>
          <w:szCs w:val="24"/>
          <w:rtl/>
        </w:rPr>
        <w:t xml:space="preserve"> </w:t>
      </w:r>
      <w:r w:rsidR="005730EA" w:rsidRPr="00964B93">
        <w:rPr>
          <w:rFonts w:ascii="David" w:hAnsi="David" w:cs="David"/>
          <w:sz w:val="24"/>
          <w:szCs w:val="24"/>
          <w:rtl/>
        </w:rPr>
        <w:t xml:space="preserve">הבנתי </w:t>
      </w:r>
      <w:r w:rsidR="00C57DE0" w:rsidRPr="00964B93">
        <w:rPr>
          <w:rFonts w:ascii="David" w:hAnsi="David" w:cs="David"/>
          <w:sz w:val="24"/>
          <w:szCs w:val="24"/>
          <w:rtl/>
        </w:rPr>
        <w:t>שהרטוריקה</w:t>
      </w:r>
      <w:r w:rsidR="00914DA4" w:rsidRPr="00964B93">
        <w:rPr>
          <w:rFonts w:ascii="David" w:hAnsi="David" w:cs="David"/>
          <w:sz w:val="24"/>
          <w:szCs w:val="24"/>
          <w:rtl/>
        </w:rPr>
        <w:t xml:space="preserve"> של השכנוע</w:t>
      </w:r>
      <w:r w:rsidR="007426E6">
        <w:rPr>
          <w:rFonts w:ascii="David" w:hAnsi="David" w:cs="David" w:hint="cs"/>
          <w:sz w:val="24"/>
          <w:szCs w:val="24"/>
          <w:rtl/>
        </w:rPr>
        <w:t xml:space="preserve"> </w:t>
      </w:r>
      <w:r w:rsidR="007426E6">
        <w:rPr>
          <w:rFonts w:ascii="David" w:hAnsi="David" w:cs="David"/>
          <w:sz w:val="24"/>
          <w:szCs w:val="24"/>
          <w:rtl/>
        </w:rPr>
        <w:t>–</w:t>
      </w:r>
      <w:r w:rsidR="007426E6">
        <w:rPr>
          <w:rFonts w:ascii="David" w:hAnsi="David" w:cs="David" w:hint="cs"/>
          <w:sz w:val="24"/>
          <w:szCs w:val="24"/>
          <w:rtl/>
        </w:rPr>
        <w:t xml:space="preserve"> החשובה כל כך בתחום ההוראה </w:t>
      </w:r>
      <w:r w:rsidR="007426E6">
        <w:rPr>
          <w:rFonts w:ascii="David" w:hAnsi="David" w:cs="David"/>
          <w:sz w:val="24"/>
          <w:szCs w:val="24"/>
          <w:rtl/>
        </w:rPr>
        <w:t>–</w:t>
      </w:r>
      <w:r w:rsidR="00914DA4" w:rsidRPr="00964B93">
        <w:rPr>
          <w:rFonts w:ascii="David" w:hAnsi="David" w:cs="David"/>
          <w:sz w:val="24"/>
          <w:szCs w:val="24"/>
          <w:rtl/>
        </w:rPr>
        <w:t xml:space="preserve"> היא כ</w:t>
      </w:r>
      <w:r w:rsidR="007426E6">
        <w:rPr>
          <w:rFonts w:ascii="David" w:hAnsi="David" w:cs="David" w:hint="cs"/>
          <w:sz w:val="24"/>
          <w:szCs w:val="24"/>
          <w:rtl/>
        </w:rPr>
        <w:t>י</w:t>
      </w:r>
      <w:r w:rsidR="00914DA4" w:rsidRPr="00964B93">
        <w:rPr>
          <w:rFonts w:ascii="David" w:hAnsi="David" w:cs="David"/>
          <w:sz w:val="24"/>
          <w:szCs w:val="24"/>
          <w:rtl/>
        </w:rPr>
        <w:t xml:space="preserve">שרון, </w:t>
      </w:r>
      <w:r w:rsidR="007426E6">
        <w:rPr>
          <w:rFonts w:ascii="David" w:hAnsi="David" w:cs="David" w:hint="cs"/>
          <w:sz w:val="24"/>
          <w:szCs w:val="24"/>
          <w:rtl/>
        </w:rPr>
        <w:t>ו</w:t>
      </w:r>
      <w:r w:rsidR="00914DA4" w:rsidRPr="00964B93">
        <w:rPr>
          <w:rFonts w:ascii="David" w:hAnsi="David" w:cs="David"/>
          <w:sz w:val="24"/>
          <w:szCs w:val="24"/>
          <w:rtl/>
        </w:rPr>
        <w:t>כ</w:t>
      </w:r>
      <w:r w:rsidR="007426E6">
        <w:rPr>
          <w:rFonts w:ascii="David" w:hAnsi="David" w:cs="David" w:hint="cs"/>
          <w:sz w:val="24"/>
          <w:szCs w:val="24"/>
          <w:rtl/>
        </w:rPr>
        <w:t>י</w:t>
      </w:r>
      <w:r w:rsidR="00914DA4" w:rsidRPr="00964B93">
        <w:rPr>
          <w:rFonts w:ascii="David" w:hAnsi="David" w:cs="David"/>
          <w:sz w:val="24"/>
          <w:szCs w:val="24"/>
          <w:rtl/>
        </w:rPr>
        <w:t xml:space="preserve">שרון זה </w:t>
      </w:r>
      <w:r w:rsidR="007426E6">
        <w:rPr>
          <w:rFonts w:ascii="David" w:hAnsi="David" w:cs="David" w:hint="cs"/>
          <w:sz w:val="24"/>
          <w:szCs w:val="24"/>
          <w:rtl/>
        </w:rPr>
        <w:t xml:space="preserve">הוא </w:t>
      </w:r>
      <w:r w:rsidR="00914DA4" w:rsidRPr="00964B93">
        <w:rPr>
          <w:rFonts w:ascii="David" w:hAnsi="David" w:cs="David"/>
          <w:sz w:val="24"/>
          <w:szCs w:val="24"/>
          <w:rtl/>
        </w:rPr>
        <w:t>שמבדיל</w:t>
      </w:r>
      <w:r w:rsidR="007426E6">
        <w:rPr>
          <w:rFonts w:ascii="David" w:hAnsi="David" w:cs="David" w:hint="cs"/>
          <w:sz w:val="24"/>
          <w:szCs w:val="24"/>
          <w:rtl/>
        </w:rPr>
        <w:t xml:space="preserve"> בין</w:t>
      </w:r>
      <w:r w:rsidR="00914DA4" w:rsidRPr="00964B93">
        <w:rPr>
          <w:rFonts w:ascii="David" w:hAnsi="David" w:cs="David"/>
          <w:sz w:val="24"/>
          <w:szCs w:val="24"/>
          <w:rtl/>
        </w:rPr>
        <w:t xml:space="preserve"> מורה </w:t>
      </w:r>
      <w:r w:rsidR="007426E6">
        <w:rPr>
          <w:rFonts w:ascii="David" w:hAnsi="David" w:cs="David" w:hint="cs"/>
          <w:sz w:val="24"/>
          <w:szCs w:val="24"/>
          <w:rtl/>
        </w:rPr>
        <w:t>אחד למשנהו; בין מורה</w:t>
      </w:r>
      <w:r w:rsidR="00914DA4" w:rsidRPr="00964B93">
        <w:rPr>
          <w:rFonts w:ascii="David" w:hAnsi="David" w:cs="David"/>
          <w:sz w:val="24"/>
          <w:szCs w:val="24"/>
          <w:rtl/>
        </w:rPr>
        <w:t xml:space="preserve"> שמדקלם אינפורמציה לפי כללים </w:t>
      </w:r>
      <w:r w:rsidR="00C57DE0" w:rsidRPr="00964B93">
        <w:rPr>
          <w:rFonts w:ascii="David" w:hAnsi="David" w:cs="David"/>
          <w:sz w:val="24"/>
          <w:szCs w:val="24"/>
          <w:rtl/>
        </w:rPr>
        <w:t>מסוימים</w:t>
      </w:r>
      <w:r w:rsidR="007426E6">
        <w:rPr>
          <w:rFonts w:ascii="David" w:hAnsi="David" w:cs="David" w:hint="cs"/>
          <w:sz w:val="24"/>
          <w:szCs w:val="24"/>
          <w:rtl/>
        </w:rPr>
        <w:t>,</w:t>
      </w:r>
      <w:r w:rsidR="00914DA4" w:rsidRPr="00964B93">
        <w:rPr>
          <w:rFonts w:ascii="David" w:hAnsi="David" w:cs="David"/>
          <w:sz w:val="24"/>
          <w:szCs w:val="24"/>
          <w:rtl/>
        </w:rPr>
        <w:t xml:space="preserve"> שהוא רכש בלימודיו, </w:t>
      </w:r>
      <w:r w:rsidR="007426E6">
        <w:rPr>
          <w:rFonts w:ascii="David" w:hAnsi="David" w:cs="David" w:hint="cs"/>
          <w:sz w:val="24"/>
          <w:szCs w:val="24"/>
          <w:rtl/>
        </w:rPr>
        <w:t>ל</w:t>
      </w:r>
      <w:r w:rsidR="00914DA4" w:rsidRPr="00964B93">
        <w:rPr>
          <w:rFonts w:ascii="David" w:hAnsi="David" w:cs="David"/>
          <w:sz w:val="24"/>
          <w:szCs w:val="24"/>
          <w:rtl/>
        </w:rPr>
        <w:t xml:space="preserve">בין מורה שמלמד באופן </w:t>
      </w:r>
      <w:r w:rsidR="00C57DE0" w:rsidRPr="00964B93">
        <w:rPr>
          <w:rFonts w:ascii="David" w:hAnsi="David" w:cs="David"/>
          <w:sz w:val="24"/>
          <w:szCs w:val="24"/>
          <w:rtl/>
        </w:rPr>
        <w:t>יצירתי</w:t>
      </w:r>
      <w:r w:rsidR="003A2FC6" w:rsidRPr="00964B93">
        <w:rPr>
          <w:rFonts w:ascii="David" w:hAnsi="David" w:cs="David"/>
          <w:sz w:val="24"/>
          <w:szCs w:val="24"/>
          <w:rtl/>
        </w:rPr>
        <w:t>.</w:t>
      </w:r>
    </w:p>
    <w:p w14:paraId="245E035E" w14:textId="77777777" w:rsidR="00914DA4" w:rsidRPr="00964B93" w:rsidRDefault="00914DA4" w:rsidP="00964B93">
      <w:pPr>
        <w:spacing w:line="360" w:lineRule="auto"/>
        <w:jc w:val="both"/>
        <w:rPr>
          <w:rFonts w:ascii="David" w:hAnsi="David" w:cs="David"/>
          <w:sz w:val="24"/>
          <w:szCs w:val="24"/>
          <w:rtl/>
        </w:rPr>
      </w:pPr>
      <w:r w:rsidRPr="00964B93">
        <w:rPr>
          <w:rFonts w:ascii="David" w:hAnsi="David" w:cs="David"/>
          <w:sz w:val="24"/>
          <w:szCs w:val="24"/>
          <w:rtl/>
        </w:rPr>
        <w:t xml:space="preserve"> מה זה אומר ללמד באופן יצירתי</w:t>
      </w:r>
      <w:r w:rsidR="00C57DE0" w:rsidRPr="00964B93">
        <w:rPr>
          <w:rFonts w:ascii="David" w:hAnsi="David" w:cs="David"/>
          <w:sz w:val="24"/>
          <w:szCs w:val="24"/>
          <w:rtl/>
        </w:rPr>
        <w:t>?</w:t>
      </w:r>
    </w:p>
    <w:p w14:paraId="45B3F7A1" w14:textId="421340E1" w:rsidR="00914DA4" w:rsidRPr="00964B93" w:rsidRDefault="007426E6" w:rsidP="00964B93">
      <w:pPr>
        <w:spacing w:line="360" w:lineRule="auto"/>
        <w:jc w:val="both"/>
        <w:rPr>
          <w:rFonts w:ascii="David" w:hAnsi="David" w:cs="David"/>
          <w:sz w:val="24"/>
          <w:szCs w:val="24"/>
          <w:rtl/>
          <w:lang w:bidi="ar-AE"/>
        </w:rPr>
      </w:pPr>
      <w:r>
        <w:rPr>
          <w:rFonts w:ascii="David" w:hAnsi="David" w:cs="David" w:hint="cs"/>
          <w:sz w:val="24"/>
          <w:szCs w:val="24"/>
          <w:rtl/>
        </w:rPr>
        <w:t>מורה יצירתי יכול</w:t>
      </w:r>
      <w:r w:rsidR="00914DA4" w:rsidRPr="00964B93">
        <w:rPr>
          <w:rFonts w:ascii="David" w:hAnsi="David" w:cs="David"/>
          <w:sz w:val="24"/>
          <w:szCs w:val="24"/>
          <w:rtl/>
        </w:rPr>
        <w:t xml:space="preserve"> ללמד</w:t>
      </w:r>
      <w:r>
        <w:rPr>
          <w:rFonts w:ascii="David" w:hAnsi="David" w:cs="David" w:hint="cs"/>
          <w:sz w:val="24"/>
          <w:szCs w:val="24"/>
          <w:rtl/>
        </w:rPr>
        <w:t xml:space="preserve"> קורס בדרכים מגוונות, כל שיעור באופן אחר, כך שהתלמידים לא יחושו שעמום. ואכן תלמידיי חזרו ואמרו לי לא פעם, שהשיעור עבר כהרף עין.</w:t>
      </w:r>
    </w:p>
    <w:p w14:paraId="242FA419" w14:textId="4D772D3A" w:rsidR="00F47C34" w:rsidRPr="00964B93" w:rsidRDefault="008D3B80" w:rsidP="00964B93">
      <w:pPr>
        <w:spacing w:line="360" w:lineRule="auto"/>
        <w:jc w:val="both"/>
        <w:rPr>
          <w:rFonts w:ascii="David" w:hAnsi="David" w:cs="David"/>
          <w:sz w:val="24"/>
          <w:szCs w:val="24"/>
          <w:rtl/>
        </w:rPr>
      </w:pPr>
      <w:r>
        <w:rPr>
          <w:rFonts w:ascii="David" w:hAnsi="David" w:cs="David" w:hint="cs"/>
          <w:sz w:val="24"/>
          <w:szCs w:val="24"/>
          <w:rtl/>
        </w:rPr>
        <w:t>עצם</w:t>
      </w:r>
      <w:r w:rsidR="00C57DE0" w:rsidRPr="00964B93">
        <w:rPr>
          <w:rFonts w:ascii="David" w:hAnsi="David" w:cs="David"/>
          <w:sz w:val="24"/>
          <w:szCs w:val="24"/>
          <w:rtl/>
        </w:rPr>
        <w:t xml:space="preserve"> היותי סופרת, מחזאית, משוררת וא</w:t>
      </w:r>
      <w:r>
        <w:rPr>
          <w:rFonts w:ascii="David" w:hAnsi="David" w:cs="David" w:hint="cs"/>
          <w:sz w:val="24"/>
          <w:szCs w:val="24"/>
          <w:rtl/>
        </w:rPr>
        <w:t>ו</w:t>
      </w:r>
      <w:r w:rsidR="00C57DE0" w:rsidRPr="00964B93">
        <w:rPr>
          <w:rFonts w:ascii="David" w:hAnsi="David" w:cs="David"/>
          <w:sz w:val="24"/>
          <w:szCs w:val="24"/>
          <w:rtl/>
        </w:rPr>
        <w:t>מנית</w:t>
      </w:r>
      <w:r>
        <w:rPr>
          <w:rFonts w:ascii="David" w:hAnsi="David" w:cs="David" w:hint="cs"/>
          <w:sz w:val="24"/>
          <w:szCs w:val="24"/>
          <w:rtl/>
        </w:rPr>
        <w:t xml:space="preserve"> משפיע</w:t>
      </w:r>
      <w:r w:rsidR="00C57DE0" w:rsidRPr="00964B93">
        <w:rPr>
          <w:rFonts w:ascii="David" w:hAnsi="David" w:cs="David"/>
          <w:sz w:val="24"/>
          <w:szCs w:val="24"/>
          <w:rtl/>
        </w:rPr>
        <w:t xml:space="preserve">, </w:t>
      </w:r>
      <w:r>
        <w:rPr>
          <w:rFonts w:ascii="David" w:hAnsi="David" w:cs="David" w:hint="cs"/>
          <w:sz w:val="24"/>
          <w:szCs w:val="24"/>
          <w:rtl/>
        </w:rPr>
        <w:t xml:space="preserve">לדעתי, על אופן </w:t>
      </w:r>
      <w:r w:rsidR="00C57DE0" w:rsidRPr="00964B93">
        <w:rPr>
          <w:rFonts w:ascii="David" w:hAnsi="David" w:cs="David"/>
          <w:sz w:val="24"/>
          <w:szCs w:val="24"/>
          <w:rtl/>
        </w:rPr>
        <w:t>ההוראה שלי</w:t>
      </w:r>
      <w:r>
        <w:rPr>
          <w:rFonts w:ascii="David" w:hAnsi="David" w:cs="David" w:hint="cs"/>
          <w:sz w:val="24"/>
          <w:szCs w:val="24"/>
          <w:rtl/>
        </w:rPr>
        <w:t>.</w:t>
      </w:r>
      <w:r w:rsidR="00C57DE0" w:rsidRPr="00964B93">
        <w:rPr>
          <w:rFonts w:ascii="David" w:hAnsi="David" w:cs="David"/>
          <w:sz w:val="24"/>
          <w:szCs w:val="24"/>
          <w:rtl/>
        </w:rPr>
        <w:t xml:space="preserve"> הרב</w:t>
      </w:r>
      <w:r>
        <w:rPr>
          <w:rFonts w:ascii="David" w:hAnsi="David" w:cs="David" w:hint="cs"/>
          <w:sz w:val="24"/>
          <w:szCs w:val="24"/>
          <w:rtl/>
        </w:rPr>
        <w:t>-</w:t>
      </w:r>
      <w:r w:rsidR="00C57DE0" w:rsidRPr="00964B93">
        <w:rPr>
          <w:rFonts w:ascii="David" w:hAnsi="David" w:cs="David"/>
          <w:sz w:val="24"/>
          <w:szCs w:val="24"/>
          <w:rtl/>
        </w:rPr>
        <w:t>תחומיות ה</w:t>
      </w:r>
      <w:r>
        <w:rPr>
          <w:rFonts w:ascii="David" w:hAnsi="David" w:cs="David" w:hint="cs"/>
          <w:sz w:val="24"/>
          <w:szCs w:val="24"/>
          <w:rtl/>
        </w:rPr>
        <w:t>י</w:t>
      </w:r>
      <w:r w:rsidR="00C57DE0" w:rsidRPr="00964B93">
        <w:rPr>
          <w:rFonts w:ascii="David" w:hAnsi="David" w:cs="David"/>
          <w:sz w:val="24"/>
          <w:szCs w:val="24"/>
          <w:rtl/>
        </w:rPr>
        <w:t>א</w:t>
      </w:r>
      <w:r w:rsidR="00F47C34" w:rsidRPr="00964B93">
        <w:rPr>
          <w:rFonts w:ascii="David" w:hAnsi="David" w:cs="David"/>
          <w:sz w:val="24"/>
          <w:szCs w:val="24"/>
          <w:rtl/>
        </w:rPr>
        <w:t xml:space="preserve"> חלק בלתי נפרד </w:t>
      </w:r>
      <w:r>
        <w:rPr>
          <w:rFonts w:ascii="David" w:hAnsi="David" w:cs="David" w:hint="cs"/>
          <w:sz w:val="24"/>
          <w:szCs w:val="24"/>
          <w:rtl/>
        </w:rPr>
        <w:t>ממני, אני</w:t>
      </w:r>
      <w:r w:rsidR="00F47C34" w:rsidRPr="00964B93">
        <w:rPr>
          <w:rFonts w:ascii="David" w:hAnsi="David" w:cs="David"/>
          <w:sz w:val="24"/>
          <w:szCs w:val="24"/>
          <w:rtl/>
        </w:rPr>
        <w:t xml:space="preserve"> משוטטת </w:t>
      </w:r>
      <w:r w:rsidR="0037055C" w:rsidRPr="00964B93">
        <w:rPr>
          <w:rFonts w:ascii="David" w:hAnsi="David" w:cs="David"/>
          <w:sz w:val="24"/>
          <w:szCs w:val="24"/>
          <w:rtl/>
        </w:rPr>
        <w:t>ב</w:t>
      </w:r>
      <w:r w:rsidR="00F47C34" w:rsidRPr="00964B93">
        <w:rPr>
          <w:rFonts w:ascii="David" w:hAnsi="David" w:cs="David"/>
          <w:sz w:val="24"/>
          <w:szCs w:val="24"/>
          <w:rtl/>
        </w:rPr>
        <w:t>עולם המחקר</w:t>
      </w:r>
      <w:r>
        <w:rPr>
          <w:rFonts w:ascii="David" w:hAnsi="David" w:cs="David" w:hint="cs"/>
          <w:sz w:val="24"/>
          <w:szCs w:val="24"/>
          <w:rtl/>
        </w:rPr>
        <w:t>,</w:t>
      </w:r>
      <w:r w:rsidR="00F47C34" w:rsidRPr="00964B93">
        <w:rPr>
          <w:rFonts w:ascii="David" w:hAnsi="David" w:cs="David"/>
          <w:sz w:val="24"/>
          <w:szCs w:val="24"/>
          <w:rtl/>
        </w:rPr>
        <w:t xml:space="preserve"> אבל גם בעולם היצירה הספרותית על </w:t>
      </w:r>
      <w:r>
        <w:rPr>
          <w:rFonts w:ascii="David" w:hAnsi="David" w:cs="David" w:hint="cs"/>
          <w:sz w:val="24"/>
          <w:szCs w:val="24"/>
          <w:rtl/>
        </w:rPr>
        <w:t xml:space="preserve">שלל </w:t>
      </w:r>
      <w:proofErr w:type="spellStart"/>
      <w:r>
        <w:rPr>
          <w:rFonts w:ascii="David" w:hAnsi="David" w:cs="David" w:hint="cs"/>
          <w:sz w:val="24"/>
          <w:szCs w:val="24"/>
          <w:rtl/>
        </w:rPr>
        <w:t>סוגותי</w:t>
      </w:r>
      <w:r w:rsidR="00F47C34" w:rsidRPr="00964B93">
        <w:rPr>
          <w:rFonts w:ascii="David" w:hAnsi="David" w:cs="David"/>
          <w:sz w:val="24"/>
          <w:szCs w:val="24"/>
          <w:rtl/>
        </w:rPr>
        <w:t>ה</w:t>
      </w:r>
      <w:proofErr w:type="spellEnd"/>
      <w:r>
        <w:rPr>
          <w:rFonts w:ascii="David" w:hAnsi="David" w:cs="David" w:hint="cs"/>
          <w:sz w:val="24"/>
          <w:szCs w:val="24"/>
          <w:rtl/>
        </w:rPr>
        <w:t>:</w:t>
      </w:r>
      <w:r w:rsidR="00F47C34" w:rsidRPr="00964B93">
        <w:rPr>
          <w:rFonts w:ascii="David" w:hAnsi="David" w:cs="David"/>
          <w:sz w:val="24"/>
          <w:szCs w:val="24"/>
          <w:rtl/>
        </w:rPr>
        <w:t xml:space="preserve"> דרמה, שירה, רומ</w:t>
      </w:r>
      <w:r>
        <w:rPr>
          <w:rFonts w:ascii="David" w:hAnsi="David" w:cs="David" w:hint="cs"/>
          <w:sz w:val="24"/>
          <w:szCs w:val="24"/>
          <w:rtl/>
        </w:rPr>
        <w:t>ן</w:t>
      </w:r>
      <w:r w:rsidR="00F47C34" w:rsidRPr="00964B93">
        <w:rPr>
          <w:rFonts w:ascii="David" w:hAnsi="David" w:cs="David"/>
          <w:sz w:val="24"/>
          <w:szCs w:val="24"/>
          <w:rtl/>
        </w:rPr>
        <w:t xml:space="preserve">, </w:t>
      </w:r>
      <w:r>
        <w:rPr>
          <w:rFonts w:ascii="David" w:hAnsi="David" w:cs="David" w:hint="cs"/>
          <w:sz w:val="24"/>
          <w:szCs w:val="24"/>
          <w:rtl/>
        </w:rPr>
        <w:t>ממואר</w:t>
      </w:r>
      <w:r w:rsidR="00F47C34" w:rsidRPr="00964B93">
        <w:rPr>
          <w:rFonts w:ascii="David" w:hAnsi="David" w:cs="David"/>
          <w:sz w:val="24"/>
          <w:szCs w:val="24"/>
          <w:rtl/>
        </w:rPr>
        <w:t xml:space="preserve"> ועוד. גדלתי בבית עשיר בספרות, </w:t>
      </w:r>
      <w:r>
        <w:rPr>
          <w:rFonts w:ascii="David" w:hAnsi="David" w:cs="David" w:hint="cs"/>
          <w:sz w:val="24"/>
          <w:szCs w:val="24"/>
          <w:rtl/>
        </w:rPr>
        <w:t>והרקע הספרותי שקיבלתי הכין אותי היטב ללימודיי האקדמיים</w:t>
      </w:r>
      <w:r w:rsidR="00F47C34" w:rsidRPr="00964B93">
        <w:rPr>
          <w:rFonts w:ascii="David" w:hAnsi="David" w:cs="David"/>
          <w:sz w:val="24"/>
          <w:szCs w:val="24"/>
          <w:rtl/>
        </w:rPr>
        <w:t xml:space="preserve">. </w:t>
      </w:r>
      <w:r w:rsidR="00C57DE0" w:rsidRPr="00964B93">
        <w:rPr>
          <w:rFonts w:ascii="David" w:hAnsi="David" w:cs="David"/>
          <w:sz w:val="24"/>
          <w:szCs w:val="24"/>
          <w:rtl/>
        </w:rPr>
        <w:t>בחרתי ב</w:t>
      </w:r>
      <w:r>
        <w:rPr>
          <w:rFonts w:ascii="David" w:hAnsi="David" w:cs="David" w:hint="cs"/>
          <w:sz w:val="24"/>
          <w:szCs w:val="24"/>
          <w:rtl/>
        </w:rPr>
        <w:t xml:space="preserve">לימודים </w:t>
      </w:r>
      <w:r w:rsidR="00F47C34" w:rsidRPr="00964B93">
        <w:rPr>
          <w:rFonts w:ascii="David" w:hAnsi="David" w:cs="David"/>
          <w:sz w:val="24"/>
          <w:szCs w:val="24"/>
          <w:rtl/>
        </w:rPr>
        <w:t>רב תחומי</w:t>
      </w:r>
      <w:r>
        <w:rPr>
          <w:rFonts w:ascii="David" w:hAnsi="David" w:cs="David" w:hint="cs"/>
          <w:sz w:val="24"/>
          <w:szCs w:val="24"/>
          <w:rtl/>
        </w:rPr>
        <w:t>ים,</w:t>
      </w:r>
      <w:r w:rsidR="00F47C34" w:rsidRPr="00964B93">
        <w:rPr>
          <w:rFonts w:ascii="David" w:hAnsi="David" w:cs="David"/>
          <w:sz w:val="24"/>
          <w:szCs w:val="24"/>
          <w:rtl/>
        </w:rPr>
        <w:t xml:space="preserve"> </w:t>
      </w:r>
      <w:r w:rsidR="00AB150C" w:rsidRPr="00964B93">
        <w:rPr>
          <w:rFonts w:ascii="David" w:hAnsi="David" w:cs="David"/>
          <w:sz w:val="24"/>
          <w:szCs w:val="24"/>
          <w:rtl/>
        </w:rPr>
        <w:t xml:space="preserve">אשר </w:t>
      </w:r>
      <w:r w:rsidR="00F47C34" w:rsidRPr="00964B93">
        <w:rPr>
          <w:rFonts w:ascii="David" w:hAnsi="David" w:cs="David"/>
          <w:sz w:val="24"/>
          <w:szCs w:val="24"/>
          <w:rtl/>
        </w:rPr>
        <w:t>סייעו</w:t>
      </w:r>
      <w:r w:rsidR="00AB150C" w:rsidRPr="00964B93">
        <w:rPr>
          <w:rFonts w:ascii="David" w:hAnsi="David" w:cs="David"/>
          <w:sz w:val="24"/>
          <w:szCs w:val="24"/>
          <w:rtl/>
        </w:rPr>
        <w:t xml:space="preserve"> ל</w:t>
      </w:r>
      <w:r w:rsidR="00F47C34" w:rsidRPr="00964B93">
        <w:rPr>
          <w:rFonts w:ascii="David" w:hAnsi="David" w:cs="David"/>
          <w:sz w:val="24"/>
          <w:szCs w:val="24"/>
          <w:rtl/>
        </w:rPr>
        <w:t xml:space="preserve">י </w:t>
      </w:r>
      <w:r w:rsidR="004F4BA8" w:rsidRPr="00964B93">
        <w:rPr>
          <w:rFonts w:ascii="David" w:hAnsi="David" w:cs="David"/>
          <w:sz w:val="24"/>
          <w:szCs w:val="24"/>
          <w:rtl/>
        </w:rPr>
        <w:t>להבין את העולם</w:t>
      </w:r>
      <w:r>
        <w:rPr>
          <w:rFonts w:ascii="David" w:hAnsi="David" w:cs="David" w:hint="cs"/>
          <w:sz w:val="24"/>
          <w:szCs w:val="24"/>
          <w:rtl/>
        </w:rPr>
        <w:t>,</w:t>
      </w:r>
      <w:r w:rsidR="004F4BA8" w:rsidRPr="00964B93">
        <w:rPr>
          <w:rFonts w:ascii="David" w:hAnsi="David" w:cs="David"/>
          <w:sz w:val="24"/>
          <w:szCs w:val="24"/>
          <w:rtl/>
        </w:rPr>
        <w:t xml:space="preserve"> אף שגבולותיהם אינם תמיד ברורים וחד-משמעיים. פעמים רבות הם אפילו משלימים זה את זה. </w:t>
      </w:r>
      <w:r>
        <w:rPr>
          <w:rFonts w:ascii="David" w:hAnsi="David" w:cs="David" w:hint="cs"/>
          <w:sz w:val="24"/>
          <w:szCs w:val="24"/>
          <w:rtl/>
        </w:rPr>
        <w:t>אני מאמינה ש</w:t>
      </w:r>
      <w:r w:rsidR="004F4BA8" w:rsidRPr="00964B93">
        <w:rPr>
          <w:rFonts w:ascii="David" w:hAnsi="David" w:cs="David"/>
          <w:sz w:val="24"/>
          <w:szCs w:val="24"/>
          <w:rtl/>
        </w:rPr>
        <w:t xml:space="preserve">למידה </w:t>
      </w:r>
      <w:r>
        <w:rPr>
          <w:rFonts w:ascii="David" w:hAnsi="David" w:cs="David" w:hint="cs"/>
          <w:sz w:val="24"/>
          <w:szCs w:val="24"/>
          <w:rtl/>
        </w:rPr>
        <w:t>רב-תחומית</w:t>
      </w:r>
      <w:r w:rsidR="004F4BA8" w:rsidRPr="00964B93">
        <w:rPr>
          <w:rFonts w:ascii="David" w:hAnsi="David" w:cs="David"/>
          <w:sz w:val="24"/>
          <w:szCs w:val="24"/>
          <w:rtl/>
        </w:rPr>
        <w:t xml:space="preserve"> </w:t>
      </w:r>
      <w:r>
        <w:rPr>
          <w:rFonts w:ascii="David" w:hAnsi="David" w:cs="David" w:hint="cs"/>
          <w:sz w:val="24"/>
          <w:szCs w:val="24"/>
          <w:rtl/>
        </w:rPr>
        <w:t>משכללת</w:t>
      </w:r>
      <w:r w:rsidR="004F4BA8" w:rsidRPr="00964B93">
        <w:rPr>
          <w:rFonts w:ascii="David" w:hAnsi="David" w:cs="David"/>
          <w:sz w:val="24"/>
          <w:szCs w:val="24"/>
          <w:rtl/>
        </w:rPr>
        <w:t xml:space="preserve"> את החשיבה של ה</w:t>
      </w:r>
      <w:r w:rsidR="00F47C34" w:rsidRPr="00964B93">
        <w:rPr>
          <w:rFonts w:ascii="David" w:hAnsi="David" w:cs="David"/>
          <w:sz w:val="24"/>
          <w:szCs w:val="24"/>
          <w:rtl/>
        </w:rPr>
        <w:t>סטודנטים</w:t>
      </w:r>
      <w:r w:rsidR="004F4BA8" w:rsidRPr="00964B93">
        <w:rPr>
          <w:rFonts w:ascii="David" w:hAnsi="David" w:cs="David"/>
          <w:sz w:val="24"/>
          <w:szCs w:val="24"/>
          <w:rtl/>
        </w:rPr>
        <w:t xml:space="preserve">, פותחת בפניהם עולם עשיר ומגוון של שאלות ומושגים ומאתגרת חשיבה מסדר גבוה. </w:t>
      </w:r>
      <w:r w:rsidR="0037055C" w:rsidRPr="00964B93">
        <w:rPr>
          <w:rFonts w:ascii="David" w:hAnsi="David" w:cs="David"/>
          <w:sz w:val="24"/>
          <w:szCs w:val="24"/>
          <w:rtl/>
        </w:rPr>
        <w:t xml:space="preserve">ההבנה הזאת הודגשה </w:t>
      </w:r>
      <w:r w:rsidR="00F47C34" w:rsidRPr="00964B93">
        <w:rPr>
          <w:rFonts w:ascii="David" w:hAnsi="David" w:cs="David"/>
          <w:sz w:val="24"/>
          <w:szCs w:val="24"/>
          <w:rtl/>
        </w:rPr>
        <w:t xml:space="preserve">בפניי </w:t>
      </w:r>
      <w:r w:rsidR="0037055C" w:rsidRPr="00964B93">
        <w:rPr>
          <w:rFonts w:ascii="David" w:hAnsi="David" w:cs="David"/>
          <w:sz w:val="24"/>
          <w:szCs w:val="24"/>
          <w:rtl/>
        </w:rPr>
        <w:t xml:space="preserve">כשהתחלתי ללמד תרבות </w:t>
      </w:r>
      <w:r>
        <w:rPr>
          <w:rFonts w:ascii="David" w:hAnsi="David" w:cs="David" w:hint="cs"/>
          <w:sz w:val="24"/>
          <w:szCs w:val="24"/>
          <w:rtl/>
        </w:rPr>
        <w:t>חזותית</w:t>
      </w:r>
      <w:r w:rsidR="0037055C" w:rsidRPr="00964B93">
        <w:rPr>
          <w:rFonts w:ascii="David" w:hAnsi="David" w:cs="David"/>
          <w:sz w:val="24"/>
          <w:szCs w:val="24"/>
          <w:rtl/>
        </w:rPr>
        <w:t xml:space="preserve">. הבנתי </w:t>
      </w:r>
      <w:r>
        <w:rPr>
          <w:rFonts w:ascii="David" w:hAnsi="David" w:cs="David" w:hint="cs"/>
          <w:sz w:val="24"/>
          <w:szCs w:val="24"/>
          <w:rtl/>
        </w:rPr>
        <w:t>ש</w:t>
      </w:r>
      <w:r w:rsidR="0037055C" w:rsidRPr="00964B93">
        <w:rPr>
          <w:rFonts w:ascii="David" w:hAnsi="David" w:cs="David"/>
          <w:sz w:val="24"/>
          <w:szCs w:val="24"/>
          <w:rtl/>
        </w:rPr>
        <w:t xml:space="preserve">כמורה </w:t>
      </w:r>
      <w:r>
        <w:rPr>
          <w:rFonts w:ascii="David" w:hAnsi="David" w:cs="David" w:hint="cs"/>
          <w:sz w:val="24"/>
          <w:szCs w:val="24"/>
          <w:rtl/>
        </w:rPr>
        <w:t>המגיע</w:t>
      </w:r>
      <w:r w:rsidR="0037055C" w:rsidRPr="00964B93">
        <w:rPr>
          <w:rFonts w:ascii="David" w:hAnsi="David" w:cs="David"/>
          <w:sz w:val="24"/>
          <w:szCs w:val="24"/>
          <w:rtl/>
        </w:rPr>
        <w:t xml:space="preserve">ה </w:t>
      </w:r>
      <w:r>
        <w:rPr>
          <w:rFonts w:ascii="David" w:hAnsi="David" w:cs="David" w:hint="cs"/>
          <w:sz w:val="24"/>
          <w:szCs w:val="24"/>
          <w:rtl/>
        </w:rPr>
        <w:t>מתחום האומנות החזותית אני יכולה לחשוף</w:t>
      </w:r>
      <w:r w:rsidR="0037055C" w:rsidRPr="00964B93">
        <w:rPr>
          <w:rFonts w:ascii="David" w:hAnsi="David" w:cs="David"/>
          <w:sz w:val="24"/>
          <w:szCs w:val="24"/>
          <w:rtl/>
        </w:rPr>
        <w:t xml:space="preserve"> בפני התלמידים עולם שאין לו גבול</w:t>
      </w:r>
      <w:r>
        <w:rPr>
          <w:rFonts w:ascii="David" w:hAnsi="David" w:cs="David" w:hint="cs"/>
          <w:sz w:val="24"/>
          <w:szCs w:val="24"/>
          <w:rtl/>
        </w:rPr>
        <w:t>.</w:t>
      </w:r>
      <w:r w:rsidR="00C7798C" w:rsidRPr="00964B93">
        <w:rPr>
          <w:rFonts w:ascii="David" w:hAnsi="David" w:cs="David"/>
          <w:sz w:val="24"/>
          <w:szCs w:val="24"/>
          <w:rtl/>
        </w:rPr>
        <w:t xml:space="preserve"> </w:t>
      </w:r>
      <w:r w:rsidR="0037055C" w:rsidRPr="00964B93">
        <w:rPr>
          <w:rFonts w:ascii="David" w:hAnsi="David" w:cs="David"/>
          <w:sz w:val="24"/>
          <w:szCs w:val="24"/>
          <w:rtl/>
        </w:rPr>
        <w:t>הצגתי בפניהם תאוריות של פילוסופיה</w:t>
      </w:r>
      <w:r>
        <w:rPr>
          <w:rFonts w:ascii="David" w:hAnsi="David" w:cs="David" w:hint="cs"/>
          <w:sz w:val="24"/>
          <w:szCs w:val="24"/>
          <w:rtl/>
        </w:rPr>
        <w:t xml:space="preserve"> בשילוב</w:t>
      </w:r>
      <w:r w:rsidR="0037055C" w:rsidRPr="00964B93">
        <w:rPr>
          <w:rFonts w:ascii="David" w:hAnsi="David" w:cs="David"/>
          <w:sz w:val="24"/>
          <w:szCs w:val="24"/>
          <w:rtl/>
        </w:rPr>
        <w:t xml:space="preserve"> סרטים</w:t>
      </w:r>
      <w:r>
        <w:rPr>
          <w:rFonts w:ascii="David" w:hAnsi="David" w:cs="David" w:hint="cs"/>
          <w:sz w:val="24"/>
          <w:szCs w:val="24"/>
          <w:rtl/>
        </w:rPr>
        <w:t xml:space="preserve"> ו</w:t>
      </w:r>
      <w:r w:rsidR="0037055C" w:rsidRPr="00964B93">
        <w:rPr>
          <w:rFonts w:ascii="David" w:hAnsi="David" w:cs="David"/>
          <w:sz w:val="24"/>
          <w:szCs w:val="24"/>
          <w:rtl/>
        </w:rPr>
        <w:t>מצגות, כך שהמו</w:t>
      </w:r>
      <w:r w:rsidR="000169CA" w:rsidRPr="00964B93">
        <w:rPr>
          <w:rFonts w:ascii="David" w:hAnsi="David" w:cs="David"/>
          <w:sz w:val="24"/>
          <w:szCs w:val="24"/>
          <w:rtl/>
        </w:rPr>
        <w:t>ש</w:t>
      </w:r>
      <w:r w:rsidR="0037055C" w:rsidRPr="00964B93">
        <w:rPr>
          <w:rFonts w:ascii="David" w:hAnsi="David" w:cs="David"/>
          <w:sz w:val="24"/>
          <w:szCs w:val="24"/>
          <w:rtl/>
        </w:rPr>
        <w:t>ג "</w:t>
      </w:r>
      <w:r>
        <w:rPr>
          <w:rFonts w:ascii="David" w:hAnsi="David" w:cs="David" w:hint="cs"/>
          <w:sz w:val="24"/>
          <w:szCs w:val="24"/>
          <w:rtl/>
        </w:rPr>
        <w:t>חזותי</w:t>
      </w:r>
      <w:r w:rsidR="0037055C" w:rsidRPr="00964B93">
        <w:rPr>
          <w:rFonts w:ascii="David" w:hAnsi="David" w:cs="David"/>
          <w:sz w:val="24"/>
          <w:szCs w:val="24"/>
          <w:rtl/>
        </w:rPr>
        <w:t xml:space="preserve">" </w:t>
      </w:r>
      <w:r>
        <w:rPr>
          <w:rFonts w:ascii="David" w:hAnsi="David" w:cs="David" w:hint="cs"/>
          <w:sz w:val="24"/>
          <w:szCs w:val="24"/>
          <w:rtl/>
        </w:rPr>
        <w:t>יובן ו</w:t>
      </w:r>
      <w:r w:rsidR="0037055C" w:rsidRPr="00964B93">
        <w:rPr>
          <w:rFonts w:ascii="David" w:hAnsi="David" w:cs="David"/>
          <w:sz w:val="24"/>
          <w:szCs w:val="24"/>
          <w:rtl/>
        </w:rPr>
        <w:t xml:space="preserve">יופנם. </w:t>
      </w:r>
      <w:r>
        <w:rPr>
          <w:rFonts w:ascii="David" w:hAnsi="David" w:cs="David" w:hint="cs"/>
          <w:sz w:val="24"/>
          <w:szCs w:val="24"/>
          <w:rtl/>
        </w:rPr>
        <w:t>המשוב ש</w:t>
      </w:r>
      <w:r w:rsidR="00C7798C" w:rsidRPr="00964B93">
        <w:rPr>
          <w:rFonts w:ascii="David" w:hAnsi="David" w:cs="David"/>
          <w:sz w:val="24"/>
          <w:szCs w:val="24"/>
          <w:rtl/>
        </w:rPr>
        <w:t xml:space="preserve">קיבלתי מהתלמידים </w:t>
      </w:r>
      <w:r>
        <w:rPr>
          <w:rFonts w:ascii="David" w:hAnsi="David" w:cs="David" w:hint="cs"/>
          <w:sz w:val="24"/>
          <w:szCs w:val="24"/>
          <w:rtl/>
        </w:rPr>
        <w:t>הראה</w:t>
      </w:r>
      <w:r w:rsidR="00F47C34" w:rsidRPr="00964B93">
        <w:rPr>
          <w:rFonts w:ascii="David" w:hAnsi="David" w:cs="David"/>
          <w:sz w:val="24"/>
          <w:szCs w:val="24"/>
          <w:rtl/>
        </w:rPr>
        <w:t xml:space="preserve"> שהקורס </w:t>
      </w:r>
      <w:r>
        <w:rPr>
          <w:rFonts w:ascii="David" w:hAnsi="David" w:cs="David" w:hint="cs"/>
          <w:sz w:val="24"/>
          <w:szCs w:val="24"/>
          <w:rtl/>
        </w:rPr>
        <w:t xml:space="preserve">לימד אותם </w:t>
      </w:r>
      <w:r w:rsidR="0037055C" w:rsidRPr="00964B93">
        <w:rPr>
          <w:rFonts w:ascii="David" w:hAnsi="David" w:cs="David"/>
          <w:sz w:val="24"/>
          <w:szCs w:val="24"/>
          <w:rtl/>
        </w:rPr>
        <w:t>להתבונן</w:t>
      </w:r>
      <w:r w:rsidR="00AB150C" w:rsidRPr="00964B93">
        <w:rPr>
          <w:rFonts w:ascii="David" w:hAnsi="David" w:cs="David"/>
          <w:sz w:val="24"/>
          <w:szCs w:val="24"/>
          <w:rtl/>
        </w:rPr>
        <w:t xml:space="preserve"> בעולם מזווית ראייה חדשה, מה שהכשיר אותם </w:t>
      </w:r>
      <w:r w:rsidR="00C57DE0" w:rsidRPr="00964B93">
        <w:rPr>
          <w:rFonts w:ascii="David" w:hAnsi="David" w:cs="David"/>
          <w:sz w:val="24"/>
          <w:szCs w:val="24"/>
          <w:rtl/>
        </w:rPr>
        <w:t>ל</w:t>
      </w:r>
      <w:r>
        <w:rPr>
          <w:rFonts w:ascii="David" w:hAnsi="David" w:cs="David" w:hint="cs"/>
          <w:sz w:val="24"/>
          <w:szCs w:val="24"/>
          <w:rtl/>
        </w:rPr>
        <w:t>יישם</w:t>
      </w:r>
      <w:r w:rsidR="00AB150C" w:rsidRPr="00964B93">
        <w:rPr>
          <w:rFonts w:ascii="David" w:hAnsi="David" w:cs="David"/>
          <w:sz w:val="24"/>
          <w:szCs w:val="24"/>
          <w:rtl/>
        </w:rPr>
        <w:t xml:space="preserve"> את ה</w:t>
      </w:r>
      <w:r>
        <w:rPr>
          <w:rFonts w:ascii="David" w:hAnsi="David" w:cs="David" w:hint="cs"/>
          <w:sz w:val="24"/>
          <w:szCs w:val="24"/>
          <w:rtl/>
        </w:rPr>
        <w:t>מדיום החזותי</w:t>
      </w:r>
      <w:r w:rsidR="00AB150C" w:rsidRPr="00964B93">
        <w:rPr>
          <w:rFonts w:ascii="David" w:hAnsi="David" w:cs="David"/>
          <w:sz w:val="24"/>
          <w:szCs w:val="24"/>
          <w:rtl/>
        </w:rPr>
        <w:t xml:space="preserve"> </w:t>
      </w:r>
      <w:r>
        <w:rPr>
          <w:rFonts w:ascii="David" w:hAnsi="David" w:cs="David" w:hint="cs"/>
          <w:sz w:val="24"/>
          <w:szCs w:val="24"/>
          <w:rtl/>
        </w:rPr>
        <w:t>גם ב</w:t>
      </w:r>
      <w:r w:rsidR="00AB150C" w:rsidRPr="00964B93">
        <w:rPr>
          <w:rFonts w:ascii="David" w:hAnsi="David" w:cs="David"/>
          <w:sz w:val="24"/>
          <w:szCs w:val="24"/>
          <w:rtl/>
        </w:rPr>
        <w:t>תחומים אחרים</w:t>
      </w:r>
      <w:r>
        <w:rPr>
          <w:rFonts w:ascii="David" w:hAnsi="David" w:cs="David" w:hint="cs"/>
          <w:sz w:val="24"/>
          <w:szCs w:val="24"/>
          <w:rtl/>
        </w:rPr>
        <w:t>,</w:t>
      </w:r>
      <w:r w:rsidR="00AB150C" w:rsidRPr="00964B93">
        <w:rPr>
          <w:rFonts w:ascii="David" w:hAnsi="David" w:cs="David"/>
          <w:sz w:val="24"/>
          <w:szCs w:val="24"/>
          <w:rtl/>
        </w:rPr>
        <w:t xml:space="preserve"> כמו </w:t>
      </w:r>
      <w:r>
        <w:rPr>
          <w:rFonts w:ascii="David" w:hAnsi="David" w:cs="David" w:hint="cs"/>
          <w:sz w:val="24"/>
          <w:szCs w:val="24"/>
          <w:rtl/>
        </w:rPr>
        <w:t>לדוגמה שימוש</w:t>
      </w:r>
      <w:r w:rsidR="00AB150C" w:rsidRPr="00964B93">
        <w:rPr>
          <w:rFonts w:ascii="David" w:hAnsi="David" w:cs="David"/>
          <w:sz w:val="24"/>
          <w:szCs w:val="24"/>
          <w:rtl/>
        </w:rPr>
        <w:t xml:space="preserve"> בדימויים כדי להעביר מסר </w:t>
      </w:r>
      <w:r>
        <w:rPr>
          <w:rFonts w:ascii="David" w:hAnsi="David" w:cs="David" w:hint="cs"/>
          <w:sz w:val="24"/>
          <w:szCs w:val="24"/>
          <w:rtl/>
        </w:rPr>
        <w:t>מילו</w:t>
      </w:r>
      <w:r w:rsidR="00C57DE0" w:rsidRPr="00964B93">
        <w:rPr>
          <w:rFonts w:ascii="David" w:hAnsi="David" w:cs="David"/>
          <w:sz w:val="24"/>
          <w:szCs w:val="24"/>
          <w:rtl/>
        </w:rPr>
        <w:t>לי</w:t>
      </w:r>
      <w:r w:rsidR="00AB150C" w:rsidRPr="00964B93">
        <w:rPr>
          <w:rFonts w:ascii="David" w:hAnsi="David" w:cs="David"/>
          <w:sz w:val="24"/>
          <w:szCs w:val="24"/>
          <w:rtl/>
        </w:rPr>
        <w:t xml:space="preserve">. </w:t>
      </w:r>
      <w:r>
        <w:rPr>
          <w:rFonts w:ascii="David" w:hAnsi="David" w:cs="David" w:hint="cs"/>
          <w:sz w:val="24"/>
          <w:szCs w:val="24"/>
          <w:rtl/>
        </w:rPr>
        <w:t xml:space="preserve">הדגשתי </w:t>
      </w:r>
      <w:r w:rsidR="0037055C" w:rsidRPr="00964B93">
        <w:rPr>
          <w:rFonts w:ascii="David" w:hAnsi="David" w:cs="David"/>
          <w:sz w:val="24"/>
          <w:szCs w:val="24"/>
          <w:rtl/>
        </w:rPr>
        <w:t xml:space="preserve">בקורסים שלי את </w:t>
      </w:r>
      <w:r w:rsidR="00F47C34" w:rsidRPr="00964B93">
        <w:rPr>
          <w:rFonts w:ascii="David" w:hAnsi="David" w:cs="David"/>
          <w:sz w:val="24"/>
          <w:szCs w:val="24"/>
          <w:rtl/>
        </w:rPr>
        <w:t>שפת האובייקטים</w:t>
      </w:r>
      <w:r>
        <w:rPr>
          <w:rFonts w:ascii="David" w:hAnsi="David" w:cs="David" w:hint="cs"/>
          <w:sz w:val="24"/>
          <w:szCs w:val="24"/>
          <w:rtl/>
        </w:rPr>
        <w:t xml:space="preserve">, ובזכותה הסטודנטים </w:t>
      </w:r>
      <w:r w:rsidR="0037055C" w:rsidRPr="00964B93">
        <w:rPr>
          <w:rFonts w:ascii="David" w:hAnsi="David" w:cs="David"/>
          <w:sz w:val="24"/>
          <w:szCs w:val="24"/>
          <w:rtl/>
        </w:rPr>
        <w:t>הבי</w:t>
      </w:r>
      <w:r>
        <w:rPr>
          <w:rFonts w:ascii="David" w:hAnsi="David" w:cs="David" w:hint="cs"/>
          <w:sz w:val="24"/>
          <w:szCs w:val="24"/>
          <w:rtl/>
        </w:rPr>
        <w:t>נו</w:t>
      </w:r>
      <w:r w:rsidR="0037055C" w:rsidRPr="00964B93">
        <w:rPr>
          <w:rFonts w:ascii="David" w:hAnsi="David" w:cs="David"/>
          <w:sz w:val="24"/>
          <w:szCs w:val="24"/>
          <w:rtl/>
        </w:rPr>
        <w:t xml:space="preserve"> ש</w:t>
      </w:r>
      <w:r>
        <w:rPr>
          <w:rFonts w:ascii="David" w:hAnsi="David" w:cs="David" w:hint="cs"/>
          <w:sz w:val="24"/>
          <w:szCs w:val="24"/>
          <w:rtl/>
        </w:rPr>
        <w:t>"</w:t>
      </w:r>
      <w:r w:rsidR="00C34B5E">
        <w:rPr>
          <w:rFonts w:ascii="David" w:hAnsi="David" w:cs="David" w:hint="cs"/>
          <w:sz w:val="24"/>
          <w:szCs w:val="24"/>
          <w:rtl/>
        </w:rPr>
        <w:t>כיסא</w:t>
      </w:r>
      <w:r>
        <w:rPr>
          <w:rFonts w:ascii="David" w:hAnsi="David" w:cs="David" w:hint="cs"/>
          <w:sz w:val="24"/>
          <w:szCs w:val="24"/>
          <w:rtl/>
        </w:rPr>
        <w:t>"</w:t>
      </w:r>
      <w:r w:rsidR="0037055C" w:rsidRPr="00964B93">
        <w:rPr>
          <w:rFonts w:ascii="David" w:hAnsi="David" w:cs="David"/>
          <w:sz w:val="24"/>
          <w:szCs w:val="24"/>
          <w:rtl/>
        </w:rPr>
        <w:t xml:space="preserve"> הוא לא </w:t>
      </w:r>
      <w:r>
        <w:rPr>
          <w:rFonts w:ascii="David" w:hAnsi="David" w:cs="David" w:hint="cs"/>
          <w:sz w:val="24"/>
          <w:szCs w:val="24"/>
          <w:rtl/>
        </w:rPr>
        <w:t xml:space="preserve">רק </w:t>
      </w:r>
      <w:r w:rsidR="0037055C" w:rsidRPr="00964B93">
        <w:rPr>
          <w:rFonts w:ascii="David" w:hAnsi="David" w:cs="David"/>
          <w:sz w:val="24"/>
          <w:szCs w:val="24"/>
          <w:rtl/>
        </w:rPr>
        <w:t xml:space="preserve">אותו </w:t>
      </w:r>
      <w:r w:rsidR="00C34B5E">
        <w:rPr>
          <w:rFonts w:ascii="David" w:hAnsi="David" w:cs="David" w:hint="cs"/>
          <w:sz w:val="24"/>
          <w:szCs w:val="24"/>
          <w:rtl/>
        </w:rPr>
        <w:t>כיסא</w:t>
      </w:r>
      <w:r w:rsidR="0037055C" w:rsidRPr="00964B93">
        <w:rPr>
          <w:rFonts w:ascii="David" w:hAnsi="David" w:cs="David"/>
          <w:sz w:val="24"/>
          <w:szCs w:val="24"/>
          <w:rtl/>
        </w:rPr>
        <w:t xml:space="preserve"> </w:t>
      </w:r>
      <w:r>
        <w:rPr>
          <w:rFonts w:ascii="David" w:hAnsi="David" w:cs="David" w:hint="cs"/>
          <w:sz w:val="24"/>
          <w:szCs w:val="24"/>
          <w:rtl/>
        </w:rPr>
        <w:t xml:space="preserve">קונקרטי </w:t>
      </w:r>
      <w:r w:rsidR="0037055C" w:rsidRPr="00964B93">
        <w:rPr>
          <w:rFonts w:ascii="David" w:hAnsi="David" w:cs="David"/>
          <w:sz w:val="24"/>
          <w:szCs w:val="24"/>
          <w:rtl/>
        </w:rPr>
        <w:t xml:space="preserve">שאנו רואים, אלא </w:t>
      </w:r>
      <w:r>
        <w:rPr>
          <w:rFonts w:ascii="David" w:hAnsi="David" w:cs="David" w:hint="cs"/>
          <w:sz w:val="24"/>
          <w:szCs w:val="24"/>
          <w:rtl/>
        </w:rPr>
        <w:t>מכיל פו</w:t>
      </w:r>
      <w:r w:rsidR="00C34B5E">
        <w:rPr>
          <w:rFonts w:ascii="David" w:hAnsi="David" w:cs="David" w:hint="cs"/>
          <w:sz w:val="24"/>
          <w:szCs w:val="24"/>
          <w:rtl/>
        </w:rPr>
        <w:t xml:space="preserve">נקציות אינסופיות, ביניהן למשל פונקציות חברתיות, סמל למעמד, פונקציות כלכליות, תפקודיות ועוד. </w:t>
      </w:r>
      <w:r w:rsidR="0037055C" w:rsidRPr="00964B93">
        <w:rPr>
          <w:rFonts w:ascii="David" w:hAnsi="David" w:cs="David"/>
          <w:sz w:val="24"/>
          <w:szCs w:val="24"/>
          <w:rtl/>
        </w:rPr>
        <w:t>שינוי המשמעויות של האובייקטים העניק לסטודנטים שפת הבעה חדשה והעשיר</w:t>
      </w:r>
      <w:r w:rsidR="00D822E0" w:rsidRPr="00964B93">
        <w:rPr>
          <w:rFonts w:ascii="David" w:hAnsi="David" w:cs="David"/>
          <w:sz w:val="24"/>
          <w:szCs w:val="24"/>
          <w:rtl/>
        </w:rPr>
        <w:t xml:space="preserve"> את דמיו</w:t>
      </w:r>
      <w:r w:rsidR="00C34B5E">
        <w:rPr>
          <w:rFonts w:ascii="David" w:hAnsi="David" w:cs="David" w:hint="cs"/>
          <w:sz w:val="24"/>
          <w:szCs w:val="24"/>
          <w:rtl/>
        </w:rPr>
        <w:t>נ</w:t>
      </w:r>
      <w:r w:rsidR="00D822E0" w:rsidRPr="00964B93">
        <w:rPr>
          <w:rFonts w:ascii="David" w:hAnsi="David" w:cs="David"/>
          <w:sz w:val="24"/>
          <w:szCs w:val="24"/>
          <w:rtl/>
        </w:rPr>
        <w:t>ם.</w:t>
      </w:r>
      <w:r w:rsidR="0037055C" w:rsidRPr="00964B93">
        <w:rPr>
          <w:rFonts w:ascii="David" w:hAnsi="David" w:cs="David"/>
          <w:sz w:val="24"/>
          <w:szCs w:val="24"/>
          <w:rtl/>
        </w:rPr>
        <w:t xml:space="preserve"> </w:t>
      </w:r>
    </w:p>
    <w:p w14:paraId="5291CCF9" w14:textId="326B58BD" w:rsidR="004F4BA8" w:rsidRPr="00964B93" w:rsidRDefault="00C34B5E" w:rsidP="00C34B5E">
      <w:pPr>
        <w:spacing w:line="360" w:lineRule="auto"/>
        <w:jc w:val="both"/>
        <w:rPr>
          <w:rFonts w:ascii="David" w:hAnsi="David" w:cs="David"/>
          <w:sz w:val="24"/>
          <w:szCs w:val="24"/>
          <w:rtl/>
        </w:rPr>
      </w:pPr>
      <w:r>
        <w:rPr>
          <w:rFonts w:ascii="David" w:hAnsi="David" w:cs="David" w:hint="cs"/>
          <w:sz w:val="24"/>
          <w:szCs w:val="24"/>
          <w:rtl/>
        </w:rPr>
        <w:t>חשפתי את</w:t>
      </w:r>
      <w:r w:rsidR="00F47C34" w:rsidRPr="00964B93">
        <w:rPr>
          <w:rFonts w:ascii="David" w:hAnsi="David" w:cs="David"/>
          <w:sz w:val="24"/>
          <w:szCs w:val="24"/>
          <w:rtl/>
        </w:rPr>
        <w:t xml:space="preserve"> הסטודנטים </w:t>
      </w:r>
      <w:r>
        <w:rPr>
          <w:rFonts w:ascii="David" w:hAnsi="David" w:cs="David" w:hint="cs"/>
          <w:sz w:val="24"/>
          <w:szCs w:val="24"/>
          <w:rtl/>
        </w:rPr>
        <w:t>ל</w:t>
      </w:r>
      <w:r w:rsidR="00F47C34" w:rsidRPr="00964B93">
        <w:rPr>
          <w:rFonts w:ascii="David" w:hAnsi="David" w:cs="David"/>
          <w:sz w:val="24"/>
          <w:szCs w:val="24"/>
          <w:rtl/>
        </w:rPr>
        <w:t>חומר עשיר ומגוון</w:t>
      </w:r>
      <w:r>
        <w:rPr>
          <w:rFonts w:ascii="David" w:hAnsi="David" w:cs="David" w:hint="cs"/>
          <w:sz w:val="24"/>
          <w:szCs w:val="24"/>
          <w:rtl/>
        </w:rPr>
        <w:t>; דנתי איתם</w:t>
      </w:r>
      <w:r w:rsidR="004F4BA8" w:rsidRPr="00964B93">
        <w:rPr>
          <w:rFonts w:ascii="David" w:hAnsi="David" w:cs="David"/>
          <w:sz w:val="24"/>
          <w:szCs w:val="24"/>
          <w:rtl/>
        </w:rPr>
        <w:t xml:space="preserve"> בשאלה מה תורמת למידה </w:t>
      </w:r>
      <w:proofErr w:type="spellStart"/>
      <w:r w:rsidR="00C57DE0" w:rsidRPr="00964B93">
        <w:rPr>
          <w:rFonts w:ascii="David" w:hAnsi="David" w:cs="David"/>
          <w:sz w:val="24"/>
          <w:szCs w:val="24"/>
          <w:rtl/>
        </w:rPr>
        <w:t>חוצת</w:t>
      </w:r>
      <w:proofErr w:type="spellEnd"/>
      <w:r>
        <w:rPr>
          <w:rFonts w:ascii="David" w:hAnsi="David" w:cs="David" w:hint="cs"/>
          <w:sz w:val="24"/>
          <w:szCs w:val="24"/>
          <w:rtl/>
        </w:rPr>
        <w:t>-</w:t>
      </w:r>
      <w:r w:rsidR="004F4BA8" w:rsidRPr="00964B93">
        <w:rPr>
          <w:rFonts w:ascii="David" w:hAnsi="David" w:cs="David"/>
          <w:sz w:val="24"/>
          <w:szCs w:val="24"/>
          <w:rtl/>
        </w:rPr>
        <w:t>תחומים להבנת נושא, ומה תורמת החלוקה לתחומי דעת</w:t>
      </w:r>
      <w:r>
        <w:rPr>
          <w:rFonts w:ascii="David" w:hAnsi="David" w:cs="David" w:hint="cs"/>
          <w:sz w:val="24"/>
          <w:szCs w:val="24"/>
          <w:rtl/>
        </w:rPr>
        <w:t>; תיארתי כל</w:t>
      </w:r>
      <w:r w:rsidR="004F4BA8" w:rsidRPr="00964B93">
        <w:rPr>
          <w:rFonts w:ascii="David" w:hAnsi="David" w:cs="David"/>
          <w:sz w:val="24"/>
          <w:szCs w:val="24"/>
          <w:rtl/>
        </w:rPr>
        <w:t xml:space="preserve"> אירוע או מצב מכמה נקודות מבט</w:t>
      </w:r>
      <w:r>
        <w:rPr>
          <w:rFonts w:ascii="David" w:hAnsi="David" w:cs="David" w:hint="cs"/>
          <w:sz w:val="24"/>
          <w:szCs w:val="24"/>
          <w:rtl/>
        </w:rPr>
        <w:t>,</w:t>
      </w:r>
      <w:r w:rsidR="004F4BA8" w:rsidRPr="00964B93">
        <w:rPr>
          <w:rFonts w:ascii="David" w:hAnsi="David" w:cs="David"/>
          <w:sz w:val="24"/>
          <w:szCs w:val="24"/>
          <w:rtl/>
        </w:rPr>
        <w:t xml:space="preserve"> מתחומים שונים. כך </w:t>
      </w:r>
      <w:r>
        <w:rPr>
          <w:rFonts w:ascii="David" w:hAnsi="David" w:cs="David" w:hint="cs"/>
          <w:sz w:val="24"/>
          <w:szCs w:val="24"/>
          <w:rtl/>
        </w:rPr>
        <w:t xml:space="preserve">יכלו </w:t>
      </w:r>
      <w:r w:rsidR="004F4BA8" w:rsidRPr="00964B93">
        <w:rPr>
          <w:rFonts w:ascii="David" w:hAnsi="David" w:cs="David"/>
          <w:sz w:val="24"/>
          <w:szCs w:val="24"/>
          <w:rtl/>
        </w:rPr>
        <w:t xml:space="preserve">הלומדים </w:t>
      </w:r>
      <w:r>
        <w:rPr>
          <w:rFonts w:ascii="David" w:hAnsi="David" w:cs="David" w:hint="cs"/>
          <w:sz w:val="24"/>
          <w:szCs w:val="24"/>
          <w:rtl/>
        </w:rPr>
        <w:t>להבין</w:t>
      </w:r>
      <w:r w:rsidR="004F4BA8" w:rsidRPr="00964B93">
        <w:rPr>
          <w:rFonts w:ascii="David" w:hAnsi="David" w:cs="David"/>
          <w:sz w:val="24"/>
          <w:szCs w:val="24"/>
          <w:rtl/>
        </w:rPr>
        <w:t xml:space="preserve"> את הדברים בהקשר רחב ו</w:t>
      </w:r>
      <w:r>
        <w:rPr>
          <w:rFonts w:ascii="David" w:hAnsi="David" w:cs="David" w:hint="cs"/>
          <w:sz w:val="24"/>
          <w:szCs w:val="24"/>
          <w:rtl/>
        </w:rPr>
        <w:t>לה</w:t>
      </w:r>
      <w:r w:rsidR="004F4BA8" w:rsidRPr="00964B93">
        <w:rPr>
          <w:rFonts w:ascii="David" w:hAnsi="David" w:cs="David"/>
          <w:sz w:val="24"/>
          <w:szCs w:val="24"/>
          <w:rtl/>
        </w:rPr>
        <w:t>תוודע אל המכלול כולו.</w:t>
      </w:r>
    </w:p>
    <w:p w14:paraId="3E71579B" w14:textId="0595E396" w:rsidR="00AB150C" w:rsidRPr="00964B93" w:rsidRDefault="00C34B5E" w:rsidP="00CC718B">
      <w:pPr>
        <w:spacing w:line="360" w:lineRule="auto"/>
        <w:jc w:val="both"/>
        <w:rPr>
          <w:rFonts w:ascii="David" w:hAnsi="David" w:cs="David"/>
          <w:sz w:val="24"/>
          <w:szCs w:val="24"/>
          <w:rtl/>
        </w:rPr>
      </w:pPr>
      <w:r>
        <w:rPr>
          <w:rFonts w:ascii="David" w:hAnsi="David" w:cs="David" w:hint="cs"/>
          <w:sz w:val="24"/>
          <w:szCs w:val="24"/>
          <w:rtl/>
        </w:rPr>
        <w:t>כמו כן</w:t>
      </w:r>
      <w:r w:rsidR="00AB150C" w:rsidRPr="00964B93">
        <w:rPr>
          <w:rFonts w:ascii="David" w:hAnsi="David" w:cs="David"/>
          <w:sz w:val="24"/>
          <w:szCs w:val="24"/>
          <w:rtl/>
        </w:rPr>
        <w:t xml:space="preserve"> </w:t>
      </w:r>
      <w:r>
        <w:rPr>
          <w:rFonts w:ascii="David" w:hAnsi="David" w:cs="David" w:hint="cs"/>
          <w:sz w:val="24"/>
          <w:szCs w:val="24"/>
          <w:rtl/>
        </w:rPr>
        <w:t>יישמתי</w:t>
      </w:r>
      <w:r w:rsidR="00AB150C" w:rsidRPr="00964B93">
        <w:rPr>
          <w:rFonts w:ascii="David" w:hAnsi="David" w:cs="David"/>
          <w:sz w:val="24"/>
          <w:szCs w:val="24"/>
          <w:rtl/>
        </w:rPr>
        <w:t xml:space="preserve"> את התאוריה של "המורה כשחקן"</w:t>
      </w:r>
      <w:r>
        <w:rPr>
          <w:rFonts w:ascii="David" w:hAnsi="David" w:cs="David" w:hint="cs"/>
          <w:sz w:val="24"/>
          <w:szCs w:val="24"/>
          <w:rtl/>
        </w:rPr>
        <w:t>.</w:t>
      </w:r>
      <w:r w:rsidR="00AB150C" w:rsidRPr="00964B93">
        <w:rPr>
          <w:rFonts w:ascii="David" w:hAnsi="David" w:cs="David"/>
          <w:sz w:val="24"/>
          <w:szCs w:val="24"/>
          <w:rtl/>
        </w:rPr>
        <w:t xml:space="preserve"> </w:t>
      </w:r>
      <w:r w:rsidR="00D822E0" w:rsidRPr="00964B93">
        <w:rPr>
          <w:rFonts w:ascii="David" w:hAnsi="David" w:cs="David"/>
          <w:sz w:val="24"/>
          <w:szCs w:val="24"/>
          <w:rtl/>
        </w:rPr>
        <w:t xml:space="preserve">במקרים </w:t>
      </w:r>
      <w:r>
        <w:rPr>
          <w:rFonts w:ascii="David" w:hAnsi="David" w:cs="David" w:hint="cs"/>
          <w:sz w:val="24"/>
          <w:szCs w:val="24"/>
          <w:rtl/>
        </w:rPr>
        <w:t xml:space="preserve">רבים, </w:t>
      </w:r>
      <w:r w:rsidR="00D822E0" w:rsidRPr="00964B93">
        <w:rPr>
          <w:rFonts w:ascii="David" w:hAnsi="David" w:cs="David"/>
          <w:sz w:val="24"/>
          <w:szCs w:val="24"/>
          <w:rtl/>
        </w:rPr>
        <w:t>כשהתלמידים היו מתקשים בליבון רעיון, הייתי משחקת את תפקיד התלמידה ומנסה בעצמי ל</w:t>
      </w:r>
      <w:r>
        <w:rPr>
          <w:rFonts w:ascii="David" w:hAnsi="David" w:cs="David" w:hint="cs"/>
          <w:sz w:val="24"/>
          <w:szCs w:val="24"/>
          <w:rtl/>
        </w:rPr>
        <w:t>הדגים</w:t>
      </w:r>
      <w:r w:rsidR="00D822E0" w:rsidRPr="00964B93">
        <w:rPr>
          <w:rFonts w:ascii="David" w:hAnsi="David" w:cs="David"/>
          <w:sz w:val="24"/>
          <w:szCs w:val="24"/>
          <w:rtl/>
        </w:rPr>
        <w:t xml:space="preserve"> מולם איך אפשר ללמוד </w:t>
      </w:r>
      <w:r w:rsidR="00AB150C" w:rsidRPr="00964B93">
        <w:rPr>
          <w:rFonts w:ascii="David" w:hAnsi="David" w:cs="David"/>
          <w:sz w:val="24"/>
          <w:szCs w:val="24"/>
          <w:rtl/>
        </w:rPr>
        <w:t>מתוך ניסיון</w:t>
      </w:r>
      <w:r>
        <w:rPr>
          <w:rFonts w:ascii="David" w:hAnsi="David" w:cs="David" w:hint="cs"/>
          <w:sz w:val="24"/>
          <w:szCs w:val="24"/>
          <w:rtl/>
        </w:rPr>
        <w:t>.</w:t>
      </w:r>
      <w:r w:rsidR="00AB150C" w:rsidRPr="00964B93">
        <w:rPr>
          <w:rFonts w:ascii="David" w:hAnsi="David" w:cs="David"/>
          <w:sz w:val="24"/>
          <w:szCs w:val="24"/>
          <w:rtl/>
        </w:rPr>
        <w:t xml:space="preserve"> </w:t>
      </w:r>
      <w:r w:rsidR="00D822E0" w:rsidRPr="00964B93">
        <w:rPr>
          <w:rFonts w:ascii="David" w:hAnsi="David" w:cs="David"/>
          <w:sz w:val="24"/>
          <w:szCs w:val="24"/>
          <w:rtl/>
        </w:rPr>
        <w:t>למשל</w:t>
      </w:r>
      <w:r>
        <w:rPr>
          <w:rFonts w:ascii="David" w:hAnsi="David" w:cs="David" w:hint="cs"/>
          <w:sz w:val="24"/>
          <w:szCs w:val="24"/>
          <w:rtl/>
        </w:rPr>
        <w:t>,</w:t>
      </w:r>
      <w:r w:rsidR="00D822E0" w:rsidRPr="00964B93">
        <w:rPr>
          <w:rFonts w:ascii="David" w:hAnsi="David" w:cs="David"/>
          <w:sz w:val="24"/>
          <w:szCs w:val="24"/>
          <w:rtl/>
        </w:rPr>
        <w:t xml:space="preserve"> בקורס </w:t>
      </w:r>
      <w:r w:rsidR="00AB150C" w:rsidRPr="00964B93">
        <w:rPr>
          <w:rFonts w:ascii="David" w:hAnsi="David" w:cs="David"/>
          <w:sz w:val="24"/>
          <w:szCs w:val="24"/>
          <w:rtl/>
        </w:rPr>
        <w:t xml:space="preserve">פיתוח </w:t>
      </w:r>
      <w:r w:rsidR="00D822E0" w:rsidRPr="00964B93">
        <w:rPr>
          <w:rFonts w:ascii="David" w:hAnsi="David" w:cs="David"/>
          <w:sz w:val="24"/>
          <w:szCs w:val="24"/>
          <w:rtl/>
        </w:rPr>
        <w:t xml:space="preserve">חשיבה </w:t>
      </w:r>
      <w:r w:rsidR="00AB150C" w:rsidRPr="00964B93">
        <w:rPr>
          <w:rFonts w:ascii="David" w:hAnsi="David" w:cs="David"/>
          <w:sz w:val="24"/>
          <w:szCs w:val="24"/>
          <w:rtl/>
        </w:rPr>
        <w:t>יצירתית</w:t>
      </w:r>
      <w:r w:rsidR="00D822E0" w:rsidRPr="00964B93">
        <w:rPr>
          <w:rFonts w:ascii="David" w:hAnsi="David" w:cs="David"/>
          <w:sz w:val="24"/>
          <w:szCs w:val="24"/>
          <w:rtl/>
        </w:rPr>
        <w:t xml:space="preserve">, היו סטודנטים </w:t>
      </w:r>
      <w:r w:rsidR="00AB150C" w:rsidRPr="00964B93">
        <w:rPr>
          <w:rFonts w:ascii="David" w:hAnsi="David" w:cs="David"/>
          <w:sz w:val="24"/>
          <w:szCs w:val="24"/>
          <w:rtl/>
        </w:rPr>
        <w:t>שאף פעם לא נגעו בחומרים שה</w:t>
      </w:r>
      <w:r>
        <w:rPr>
          <w:rFonts w:ascii="David" w:hAnsi="David" w:cs="David" w:hint="cs"/>
          <w:sz w:val="24"/>
          <w:szCs w:val="24"/>
          <w:rtl/>
        </w:rPr>
        <w:t>יו</w:t>
      </w:r>
      <w:r w:rsidR="00AB150C" w:rsidRPr="00964B93">
        <w:rPr>
          <w:rFonts w:ascii="David" w:hAnsi="David" w:cs="David"/>
          <w:sz w:val="24"/>
          <w:szCs w:val="24"/>
          <w:rtl/>
        </w:rPr>
        <w:t xml:space="preserve"> בהישג ידם בבית</w:t>
      </w:r>
      <w:r>
        <w:rPr>
          <w:rFonts w:ascii="David" w:hAnsi="David" w:cs="David" w:hint="cs"/>
          <w:sz w:val="24"/>
          <w:szCs w:val="24"/>
          <w:rtl/>
        </w:rPr>
        <w:t>.</w:t>
      </w:r>
      <w:r w:rsidR="00D822E0" w:rsidRPr="00964B93">
        <w:rPr>
          <w:rFonts w:ascii="David" w:hAnsi="David" w:cs="David"/>
          <w:sz w:val="24"/>
          <w:szCs w:val="24"/>
          <w:rtl/>
        </w:rPr>
        <w:t xml:space="preserve"> </w:t>
      </w:r>
      <w:r>
        <w:rPr>
          <w:rFonts w:ascii="David" w:hAnsi="David" w:cs="David" w:hint="cs"/>
          <w:sz w:val="24"/>
          <w:szCs w:val="24"/>
          <w:rtl/>
        </w:rPr>
        <w:t>שיחקתי בפניהם</w:t>
      </w:r>
      <w:r w:rsidR="00D822E0" w:rsidRPr="00964B93">
        <w:rPr>
          <w:rFonts w:ascii="David" w:hAnsi="David" w:cs="David"/>
          <w:sz w:val="24"/>
          <w:szCs w:val="24"/>
          <w:rtl/>
        </w:rPr>
        <w:t xml:space="preserve"> בחומרים שונים</w:t>
      </w:r>
      <w:r>
        <w:rPr>
          <w:rFonts w:ascii="David" w:hAnsi="David" w:cs="David" w:hint="cs"/>
          <w:sz w:val="24"/>
          <w:szCs w:val="24"/>
          <w:rtl/>
        </w:rPr>
        <w:t>,</w:t>
      </w:r>
      <w:r w:rsidR="00D822E0" w:rsidRPr="00964B93">
        <w:rPr>
          <w:rFonts w:ascii="David" w:hAnsi="David" w:cs="David"/>
          <w:sz w:val="24"/>
          <w:szCs w:val="24"/>
          <w:rtl/>
        </w:rPr>
        <w:t xml:space="preserve"> ובדרך זו </w:t>
      </w:r>
      <w:r>
        <w:rPr>
          <w:rFonts w:ascii="David" w:hAnsi="David" w:cs="David" w:hint="cs"/>
          <w:sz w:val="24"/>
          <w:szCs w:val="24"/>
          <w:rtl/>
        </w:rPr>
        <w:t xml:space="preserve">הם </w:t>
      </w:r>
      <w:r w:rsidR="00AB150C" w:rsidRPr="00964B93">
        <w:rPr>
          <w:rFonts w:ascii="David" w:hAnsi="David" w:cs="David"/>
          <w:sz w:val="24"/>
          <w:szCs w:val="24"/>
          <w:rtl/>
        </w:rPr>
        <w:t xml:space="preserve">הצליחו לתפוס ולהשתמש </w:t>
      </w:r>
      <w:r w:rsidR="00D822E0" w:rsidRPr="00964B93">
        <w:rPr>
          <w:rFonts w:ascii="David" w:hAnsi="David" w:cs="David"/>
          <w:sz w:val="24"/>
          <w:szCs w:val="24"/>
          <w:rtl/>
        </w:rPr>
        <w:lastRenderedPageBreak/>
        <w:t>בחומר</w:t>
      </w:r>
      <w:r>
        <w:rPr>
          <w:rFonts w:ascii="David" w:hAnsi="David" w:cs="David" w:hint="cs"/>
          <w:sz w:val="24"/>
          <w:szCs w:val="24"/>
          <w:rtl/>
        </w:rPr>
        <w:t>.</w:t>
      </w:r>
      <w:r w:rsidR="00D822E0" w:rsidRPr="00964B93">
        <w:rPr>
          <w:rFonts w:ascii="David" w:hAnsi="David" w:cs="David"/>
          <w:sz w:val="24"/>
          <w:szCs w:val="24"/>
          <w:rtl/>
        </w:rPr>
        <w:t xml:space="preserve"> </w:t>
      </w:r>
      <w:r>
        <w:rPr>
          <w:rFonts w:ascii="David" w:hAnsi="David" w:cs="David" w:hint="cs"/>
          <w:sz w:val="24"/>
          <w:szCs w:val="24"/>
          <w:rtl/>
        </w:rPr>
        <w:t>סיפרתי סיפורים אישיים, על תחילת דרכי באקדמיה בהיותי בת ארבעים. סיפרתי כיצד התחלתי ללמוד לעבוד עם מחשב, ובכך עודדתי סטודנטים שהיו חסר ביטחון או חסרי אמונה בעצמם. השתדלתי להוות מודל עבור הסטודנטים, שיאפשר להם לראות את יכולותיהם ולרצות להתקדם הלאה. אני גאה לראות תלמידים שלי</w:t>
      </w:r>
      <w:r w:rsidR="00CC718B">
        <w:rPr>
          <w:rFonts w:ascii="David" w:hAnsi="David" w:cs="David" w:hint="cs"/>
          <w:sz w:val="24"/>
          <w:szCs w:val="24"/>
          <w:rtl/>
        </w:rPr>
        <w:t xml:space="preserve"> שהמשיכו ללימודי </w:t>
      </w:r>
      <w:r w:rsidR="00275120" w:rsidRPr="00964B93">
        <w:rPr>
          <w:rFonts w:ascii="David" w:hAnsi="David" w:cs="David"/>
          <w:sz w:val="24"/>
          <w:szCs w:val="24"/>
          <w:rtl/>
        </w:rPr>
        <w:t>שני</w:t>
      </w:r>
      <w:r w:rsidR="00CC718B">
        <w:rPr>
          <w:rFonts w:ascii="David" w:hAnsi="David" w:cs="David" w:hint="cs"/>
          <w:sz w:val="24"/>
          <w:szCs w:val="24"/>
          <w:rtl/>
        </w:rPr>
        <w:t xml:space="preserve">, או תלמידים שבחרו בעקבותיי בלימודי אומנות, כמו למשל </w:t>
      </w:r>
      <w:r w:rsidR="00913EDD" w:rsidRPr="00964B93">
        <w:rPr>
          <w:rFonts w:ascii="David" w:hAnsi="David" w:cs="David"/>
          <w:sz w:val="24"/>
          <w:szCs w:val="24"/>
          <w:rtl/>
        </w:rPr>
        <w:t>זוכת</w:t>
      </w:r>
      <w:r w:rsidR="00275120" w:rsidRPr="00964B93">
        <w:rPr>
          <w:rFonts w:ascii="David" w:hAnsi="David" w:cs="David"/>
          <w:sz w:val="24"/>
          <w:szCs w:val="24"/>
          <w:rtl/>
        </w:rPr>
        <w:t xml:space="preserve"> פרס </w:t>
      </w:r>
      <w:r w:rsidR="00157958" w:rsidRPr="00964B93">
        <w:rPr>
          <w:rFonts w:ascii="David" w:hAnsi="David" w:cs="David"/>
          <w:sz w:val="24"/>
          <w:szCs w:val="24"/>
          <w:rtl/>
        </w:rPr>
        <w:t>רפפורט</w:t>
      </w:r>
      <w:r w:rsidR="00CC718B">
        <w:rPr>
          <w:rFonts w:ascii="David" w:hAnsi="David" w:cs="David" w:hint="cs"/>
          <w:sz w:val="24"/>
          <w:szCs w:val="24"/>
          <w:rtl/>
        </w:rPr>
        <w:t>,</w:t>
      </w:r>
      <w:r w:rsidR="00275120" w:rsidRPr="00964B93">
        <w:rPr>
          <w:rFonts w:ascii="David" w:hAnsi="David" w:cs="David"/>
          <w:sz w:val="24"/>
          <w:szCs w:val="24"/>
          <w:rtl/>
        </w:rPr>
        <w:t xml:space="preserve"> </w:t>
      </w:r>
      <w:r w:rsidR="00913EDD" w:rsidRPr="00964B93">
        <w:rPr>
          <w:rFonts w:ascii="David" w:hAnsi="David" w:cs="David"/>
          <w:sz w:val="24"/>
          <w:szCs w:val="24"/>
          <w:rtl/>
        </w:rPr>
        <w:t>מאריה סאלח</w:t>
      </w:r>
      <w:r w:rsidR="00CC718B">
        <w:rPr>
          <w:rFonts w:ascii="David" w:hAnsi="David" w:cs="David" w:hint="cs"/>
          <w:sz w:val="24"/>
          <w:szCs w:val="24"/>
          <w:rtl/>
        </w:rPr>
        <w:t>.</w:t>
      </w:r>
      <w:r w:rsidR="00913EDD" w:rsidRPr="00964B93">
        <w:rPr>
          <w:rFonts w:ascii="David" w:hAnsi="David" w:cs="David"/>
          <w:sz w:val="24"/>
          <w:szCs w:val="24"/>
          <w:rtl/>
        </w:rPr>
        <w:t xml:space="preserve"> </w:t>
      </w:r>
    </w:p>
    <w:p w14:paraId="6DE86749" w14:textId="48049C83" w:rsidR="00275120" w:rsidRPr="00964B93" w:rsidRDefault="00CC718B" w:rsidP="00964B93">
      <w:pPr>
        <w:spacing w:line="360" w:lineRule="auto"/>
        <w:jc w:val="both"/>
        <w:rPr>
          <w:rFonts w:ascii="David" w:hAnsi="David" w:cs="David"/>
          <w:sz w:val="24"/>
          <w:szCs w:val="24"/>
          <w:rtl/>
        </w:rPr>
      </w:pPr>
      <w:r>
        <w:rPr>
          <w:rFonts w:ascii="David" w:hAnsi="David" w:cs="David" w:hint="cs"/>
          <w:sz w:val="24"/>
          <w:szCs w:val="24"/>
          <w:rtl/>
        </w:rPr>
        <w:t xml:space="preserve">הבית שבו גדלתי והעיסוק שלי במדעי הרוח </w:t>
      </w:r>
      <w:r>
        <w:rPr>
          <w:rFonts w:ascii="David" w:hAnsi="David" w:cs="David"/>
          <w:sz w:val="24"/>
          <w:szCs w:val="24"/>
          <w:rtl/>
        </w:rPr>
        <w:t>–</w:t>
      </w:r>
      <w:r>
        <w:rPr>
          <w:rFonts w:ascii="David" w:hAnsi="David" w:cs="David" w:hint="cs"/>
          <w:sz w:val="24"/>
          <w:szCs w:val="24"/>
          <w:rtl/>
        </w:rPr>
        <w:t xml:space="preserve"> שניהם הובילו אותי לעסוק בערכים אנושיים. כמורה, שילבתי ב</w:t>
      </w:r>
      <w:r w:rsidR="00275120" w:rsidRPr="00964B93">
        <w:rPr>
          <w:rFonts w:ascii="David" w:hAnsi="David" w:cs="David"/>
          <w:sz w:val="24"/>
          <w:szCs w:val="24"/>
          <w:rtl/>
        </w:rPr>
        <w:t>ש</w:t>
      </w:r>
      <w:r>
        <w:rPr>
          <w:rFonts w:ascii="David" w:hAnsi="David" w:cs="David" w:hint="cs"/>
          <w:sz w:val="24"/>
          <w:szCs w:val="24"/>
          <w:rtl/>
        </w:rPr>
        <w:t>י</w:t>
      </w:r>
      <w:r w:rsidR="00275120" w:rsidRPr="00964B93">
        <w:rPr>
          <w:rFonts w:ascii="David" w:hAnsi="David" w:cs="David"/>
          <w:sz w:val="24"/>
          <w:szCs w:val="24"/>
          <w:rtl/>
        </w:rPr>
        <w:t xml:space="preserve">עורים </w:t>
      </w:r>
      <w:r>
        <w:rPr>
          <w:rFonts w:ascii="David" w:hAnsi="David" w:cs="David" w:hint="cs"/>
          <w:sz w:val="24"/>
          <w:szCs w:val="24"/>
          <w:rtl/>
        </w:rPr>
        <w:t>בעקיפין</w:t>
      </w:r>
      <w:r w:rsidR="00275120" w:rsidRPr="00964B93">
        <w:rPr>
          <w:rFonts w:ascii="David" w:hAnsi="David" w:cs="David"/>
          <w:sz w:val="24"/>
          <w:szCs w:val="24"/>
          <w:rtl/>
        </w:rPr>
        <w:t xml:space="preserve"> ערכים</w:t>
      </w:r>
      <w:r>
        <w:rPr>
          <w:rFonts w:ascii="David" w:hAnsi="David" w:cs="David" w:hint="cs"/>
          <w:sz w:val="24"/>
          <w:szCs w:val="24"/>
          <w:rtl/>
        </w:rPr>
        <w:t>,</w:t>
      </w:r>
      <w:r w:rsidR="00275120" w:rsidRPr="00964B93">
        <w:rPr>
          <w:rFonts w:ascii="David" w:hAnsi="David" w:cs="David"/>
          <w:sz w:val="24"/>
          <w:szCs w:val="24"/>
          <w:rtl/>
        </w:rPr>
        <w:t xml:space="preserve"> כמו</w:t>
      </w:r>
      <w:r>
        <w:rPr>
          <w:rFonts w:ascii="David" w:hAnsi="David" w:cs="David" w:hint="cs"/>
          <w:sz w:val="24"/>
          <w:szCs w:val="24"/>
          <w:rtl/>
        </w:rPr>
        <w:t>:</w:t>
      </w:r>
      <w:r w:rsidR="00275120" w:rsidRPr="00964B93">
        <w:rPr>
          <w:rFonts w:ascii="David" w:hAnsi="David" w:cs="David"/>
          <w:sz w:val="24"/>
          <w:szCs w:val="24"/>
          <w:rtl/>
        </w:rPr>
        <w:t xml:space="preserve"> סלחנות, </w:t>
      </w:r>
      <w:r>
        <w:rPr>
          <w:rFonts w:ascii="David" w:hAnsi="David" w:cs="David" w:hint="cs"/>
          <w:sz w:val="24"/>
          <w:szCs w:val="24"/>
          <w:rtl/>
        </w:rPr>
        <w:t>אמפתיה</w:t>
      </w:r>
      <w:r w:rsidR="00275120" w:rsidRPr="00964B93">
        <w:rPr>
          <w:rFonts w:ascii="David" w:hAnsi="David" w:cs="David"/>
          <w:sz w:val="24"/>
          <w:szCs w:val="24"/>
          <w:rtl/>
        </w:rPr>
        <w:t xml:space="preserve">, סובלנות, גיבוש, </w:t>
      </w:r>
      <w:r>
        <w:rPr>
          <w:rFonts w:ascii="David" w:hAnsi="David" w:cs="David" w:hint="cs"/>
          <w:sz w:val="24"/>
          <w:szCs w:val="24"/>
          <w:rtl/>
        </w:rPr>
        <w:t>ערכים שהיו קשורים לחומר הלימודים</w:t>
      </w:r>
      <w:r w:rsidR="00275120" w:rsidRPr="00964B93">
        <w:rPr>
          <w:rFonts w:ascii="David" w:hAnsi="David" w:cs="David"/>
          <w:sz w:val="24"/>
          <w:szCs w:val="24"/>
          <w:rtl/>
        </w:rPr>
        <w:t xml:space="preserve"> </w:t>
      </w:r>
      <w:r>
        <w:rPr>
          <w:rFonts w:ascii="David" w:hAnsi="David" w:cs="David" w:hint="cs"/>
          <w:sz w:val="24"/>
          <w:szCs w:val="24"/>
          <w:rtl/>
        </w:rPr>
        <w:t xml:space="preserve">הן </w:t>
      </w:r>
      <w:r w:rsidR="00275120" w:rsidRPr="00964B93">
        <w:rPr>
          <w:rFonts w:ascii="David" w:hAnsi="David" w:cs="David"/>
          <w:sz w:val="24"/>
          <w:szCs w:val="24"/>
          <w:rtl/>
        </w:rPr>
        <w:t>בש</w:t>
      </w:r>
      <w:r>
        <w:rPr>
          <w:rFonts w:ascii="David" w:hAnsi="David" w:cs="David" w:hint="cs"/>
          <w:sz w:val="24"/>
          <w:szCs w:val="24"/>
          <w:rtl/>
        </w:rPr>
        <w:t>י</w:t>
      </w:r>
      <w:r w:rsidR="00275120" w:rsidRPr="00964B93">
        <w:rPr>
          <w:rFonts w:ascii="David" w:hAnsi="David" w:cs="David"/>
          <w:sz w:val="24"/>
          <w:szCs w:val="24"/>
          <w:rtl/>
        </w:rPr>
        <w:t>עורי ספר</w:t>
      </w:r>
      <w:r>
        <w:rPr>
          <w:rFonts w:ascii="David" w:hAnsi="David" w:cs="David" w:hint="cs"/>
          <w:sz w:val="24"/>
          <w:szCs w:val="24"/>
          <w:rtl/>
        </w:rPr>
        <w:t>ות</w:t>
      </w:r>
      <w:r w:rsidR="00275120" w:rsidRPr="00964B93">
        <w:rPr>
          <w:rFonts w:ascii="David" w:hAnsi="David" w:cs="David"/>
          <w:sz w:val="24"/>
          <w:szCs w:val="24"/>
          <w:rtl/>
        </w:rPr>
        <w:t xml:space="preserve"> ילדים הן </w:t>
      </w:r>
      <w:r w:rsidR="00913EDD" w:rsidRPr="00964B93">
        <w:rPr>
          <w:rFonts w:ascii="David" w:hAnsi="David" w:cs="David"/>
          <w:sz w:val="24"/>
          <w:szCs w:val="24"/>
          <w:rtl/>
        </w:rPr>
        <w:t xml:space="preserve">בשיעור </w:t>
      </w:r>
      <w:r w:rsidR="00275120" w:rsidRPr="00964B93">
        <w:rPr>
          <w:rFonts w:ascii="David" w:hAnsi="David" w:cs="David"/>
          <w:sz w:val="24"/>
          <w:szCs w:val="24"/>
          <w:rtl/>
        </w:rPr>
        <w:t xml:space="preserve">חינוך </w:t>
      </w:r>
      <w:r>
        <w:rPr>
          <w:rFonts w:ascii="David" w:hAnsi="David" w:cs="David" w:hint="cs"/>
          <w:sz w:val="24"/>
          <w:szCs w:val="24"/>
          <w:rtl/>
        </w:rPr>
        <w:t>חזותי</w:t>
      </w:r>
      <w:r w:rsidR="00275120" w:rsidRPr="00964B93">
        <w:rPr>
          <w:rFonts w:ascii="David" w:hAnsi="David" w:cs="David"/>
          <w:sz w:val="24"/>
          <w:szCs w:val="24"/>
          <w:rtl/>
        </w:rPr>
        <w:t xml:space="preserve"> וחשיבה יצירתית. </w:t>
      </w:r>
      <w:r>
        <w:rPr>
          <w:rFonts w:ascii="David" w:hAnsi="David" w:cs="David" w:hint="cs"/>
          <w:sz w:val="24"/>
          <w:szCs w:val="24"/>
          <w:rtl/>
        </w:rPr>
        <w:t>כיוונתי ועודדתי את התלמידים</w:t>
      </w:r>
      <w:r w:rsidR="00275120" w:rsidRPr="00964B93">
        <w:rPr>
          <w:rFonts w:ascii="David" w:hAnsi="David" w:cs="David"/>
          <w:sz w:val="24"/>
          <w:szCs w:val="24"/>
          <w:rtl/>
        </w:rPr>
        <w:t xml:space="preserve"> </w:t>
      </w:r>
      <w:r w:rsidR="000D31A2" w:rsidRPr="00964B93">
        <w:rPr>
          <w:rFonts w:ascii="David" w:hAnsi="David" w:cs="David"/>
          <w:sz w:val="24"/>
          <w:szCs w:val="24"/>
          <w:rtl/>
        </w:rPr>
        <w:t>להתמקד</w:t>
      </w:r>
      <w:r w:rsidR="00275120" w:rsidRPr="00964B93">
        <w:rPr>
          <w:rFonts w:ascii="David" w:hAnsi="David" w:cs="David"/>
          <w:sz w:val="24"/>
          <w:szCs w:val="24"/>
          <w:rtl/>
        </w:rPr>
        <w:t xml:space="preserve"> </w:t>
      </w:r>
      <w:r>
        <w:rPr>
          <w:rFonts w:ascii="David" w:hAnsi="David" w:cs="David" w:hint="cs"/>
          <w:sz w:val="24"/>
          <w:szCs w:val="24"/>
          <w:rtl/>
        </w:rPr>
        <w:t>במטרות, לארגן היטב את הזמן, ולעיתים עשיתי שימוש</w:t>
      </w:r>
      <w:r w:rsidR="000D31A2" w:rsidRPr="00964B93">
        <w:rPr>
          <w:rFonts w:ascii="David" w:hAnsi="David" w:cs="David"/>
          <w:sz w:val="24"/>
          <w:szCs w:val="24"/>
          <w:rtl/>
        </w:rPr>
        <w:t xml:space="preserve"> </w:t>
      </w:r>
      <w:r>
        <w:rPr>
          <w:rFonts w:ascii="David" w:hAnsi="David" w:cs="David" w:hint="cs"/>
          <w:sz w:val="24"/>
          <w:szCs w:val="24"/>
          <w:rtl/>
        </w:rPr>
        <w:t>ב</w:t>
      </w:r>
      <w:r w:rsidR="000D31A2" w:rsidRPr="00964B93">
        <w:rPr>
          <w:rFonts w:ascii="David" w:hAnsi="David" w:cs="David"/>
          <w:sz w:val="24"/>
          <w:szCs w:val="24"/>
          <w:rtl/>
        </w:rPr>
        <w:t xml:space="preserve">סיפורים תרפויטיים כדי </w:t>
      </w:r>
      <w:r>
        <w:rPr>
          <w:rFonts w:ascii="David" w:hAnsi="David" w:cs="David" w:hint="cs"/>
          <w:sz w:val="24"/>
          <w:szCs w:val="24"/>
          <w:rtl/>
        </w:rPr>
        <w:t>לסייע לסטודנטים להתגבר על מכשולים</w:t>
      </w:r>
      <w:r w:rsidR="000D31A2" w:rsidRPr="00964B93">
        <w:rPr>
          <w:rFonts w:ascii="David" w:hAnsi="David" w:cs="David"/>
          <w:sz w:val="24"/>
          <w:szCs w:val="24"/>
          <w:rtl/>
        </w:rPr>
        <w:t>.</w:t>
      </w:r>
    </w:p>
    <w:p w14:paraId="07CF59ED" w14:textId="2A00942D" w:rsidR="000D31A2" w:rsidRPr="00964B93" w:rsidRDefault="00CC718B" w:rsidP="00964B93">
      <w:pPr>
        <w:spacing w:line="360" w:lineRule="auto"/>
        <w:jc w:val="both"/>
        <w:rPr>
          <w:rFonts w:ascii="David" w:hAnsi="David" w:cs="David"/>
          <w:sz w:val="24"/>
          <w:szCs w:val="24"/>
          <w:rtl/>
        </w:rPr>
      </w:pPr>
      <w:r>
        <w:rPr>
          <w:rFonts w:ascii="David" w:hAnsi="David" w:cs="David" w:hint="cs"/>
          <w:sz w:val="24"/>
          <w:szCs w:val="24"/>
          <w:rtl/>
        </w:rPr>
        <w:t>במקום שיטות הוראה מיושנות, כגון הכתבה, אני מעדיפה לאפשר</w:t>
      </w:r>
      <w:r w:rsidR="000D31A2" w:rsidRPr="00964B93">
        <w:rPr>
          <w:rFonts w:ascii="David" w:hAnsi="David" w:cs="David"/>
          <w:sz w:val="24"/>
          <w:szCs w:val="24"/>
          <w:rtl/>
        </w:rPr>
        <w:t xml:space="preserve"> </w:t>
      </w:r>
      <w:r>
        <w:rPr>
          <w:rFonts w:ascii="David" w:hAnsi="David" w:cs="David" w:hint="cs"/>
          <w:sz w:val="24"/>
          <w:szCs w:val="24"/>
          <w:rtl/>
        </w:rPr>
        <w:t>ל</w:t>
      </w:r>
      <w:r w:rsidR="000D31A2" w:rsidRPr="00964B93">
        <w:rPr>
          <w:rFonts w:ascii="David" w:hAnsi="David" w:cs="David"/>
          <w:sz w:val="24"/>
          <w:szCs w:val="24"/>
          <w:rtl/>
        </w:rPr>
        <w:t xml:space="preserve">תלמידים לחוש את הדברים </w:t>
      </w:r>
      <w:r>
        <w:rPr>
          <w:rFonts w:ascii="David" w:hAnsi="David" w:cs="David" w:hint="cs"/>
          <w:sz w:val="24"/>
          <w:szCs w:val="24"/>
          <w:rtl/>
        </w:rPr>
        <w:t>בחושיהם. כך למשל</w:t>
      </w:r>
      <w:r w:rsidR="000D31A2" w:rsidRPr="00964B93">
        <w:rPr>
          <w:rFonts w:ascii="David" w:hAnsi="David" w:cs="David"/>
          <w:sz w:val="24"/>
          <w:szCs w:val="24"/>
          <w:rtl/>
        </w:rPr>
        <w:t>, ע</w:t>
      </w:r>
      <w:r>
        <w:rPr>
          <w:rFonts w:ascii="David" w:hAnsi="David" w:cs="David" w:hint="cs"/>
          <w:sz w:val="24"/>
          <w:szCs w:val="24"/>
          <w:rtl/>
        </w:rPr>
        <w:t>רכ</w:t>
      </w:r>
      <w:r w:rsidR="000D31A2" w:rsidRPr="00964B93">
        <w:rPr>
          <w:rFonts w:ascii="David" w:hAnsi="David" w:cs="David"/>
          <w:sz w:val="24"/>
          <w:szCs w:val="24"/>
          <w:rtl/>
        </w:rPr>
        <w:t xml:space="preserve">תי תרגילי קול על ידי </w:t>
      </w:r>
      <w:r>
        <w:rPr>
          <w:rFonts w:ascii="David" w:hAnsi="David" w:cs="David" w:hint="cs"/>
          <w:sz w:val="24"/>
          <w:szCs w:val="24"/>
          <w:rtl/>
        </w:rPr>
        <w:t xml:space="preserve">ניגון </w:t>
      </w:r>
      <w:r w:rsidR="000D31A2" w:rsidRPr="00964B93">
        <w:rPr>
          <w:rFonts w:ascii="David" w:hAnsi="David" w:cs="David"/>
          <w:sz w:val="24"/>
          <w:szCs w:val="24"/>
          <w:rtl/>
        </w:rPr>
        <w:t>ה</w:t>
      </w:r>
      <w:r>
        <w:rPr>
          <w:rFonts w:ascii="David" w:hAnsi="David" w:cs="David" w:hint="cs"/>
          <w:sz w:val="24"/>
          <w:szCs w:val="24"/>
          <w:rtl/>
        </w:rPr>
        <w:t>צליל</w:t>
      </w:r>
      <w:r w:rsidR="000D31A2" w:rsidRPr="00964B93">
        <w:rPr>
          <w:rFonts w:ascii="David" w:hAnsi="David" w:cs="David"/>
          <w:sz w:val="24"/>
          <w:szCs w:val="24"/>
          <w:rtl/>
        </w:rPr>
        <w:t xml:space="preserve"> של האותיות. הסטודנטים </w:t>
      </w:r>
      <w:r>
        <w:rPr>
          <w:rFonts w:ascii="David" w:hAnsi="David" w:cs="David" w:hint="cs"/>
          <w:sz w:val="24"/>
          <w:szCs w:val="24"/>
          <w:rtl/>
        </w:rPr>
        <w:t xml:space="preserve">נוכחו לדעת </w:t>
      </w:r>
      <w:r w:rsidR="000D31A2" w:rsidRPr="00964B93">
        <w:rPr>
          <w:rFonts w:ascii="David" w:hAnsi="David" w:cs="David"/>
          <w:sz w:val="24"/>
          <w:szCs w:val="24"/>
          <w:rtl/>
        </w:rPr>
        <w:t>שלכל אות יש מנגינה</w:t>
      </w:r>
      <w:r>
        <w:rPr>
          <w:rFonts w:ascii="David" w:hAnsi="David" w:cs="David" w:hint="cs"/>
          <w:sz w:val="24"/>
          <w:szCs w:val="24"/>
          <w:rtl/>
        </w:rPr>
        <w:t>,</w:t>
      </w:r>
      <w:r w:rsidR="000D31A2" w:rsidRPr="00964B93">
        <w:rPr>
          <w:rFonts w:ascii="David" w:hAnsi="David" w:cs="David"/>
          <w:sz w:val="24"/>
          <w:szCs w:val="24"/>
          <w:rtl/>
        </w:rPr>
        <w:t xml:space="preserve"> </w:t>
      </w:r>
      <w:r>
        <w:rPr>
          <w:rFonts w:ascii="David" w:hAnsi="David" w:cs="David" w:hint="cs"/>
          <w:sz w:val="24"/>
          <w:szCs w:val="24"/>
          <w:rtl/>
        </w:rPr>
        <w:t xml:space="preserve">ושהם יוכלו להשתמש במנגינה זו כאשר יבצעו </w:t>
      </w:r>
      <w:r w:rsidR="000D31A2" w:rsidRPr="00964B93">
        <w:rPr>
          <w:rFonts w:ascii="David" w:hAnsi="David" w:cs="David"/>
          <w:sz w:val="24"/>
          <w:szCs w:val="24"/>
          <w:rtl/>
        </w:rPr>
        <w:t>תרגיל</w:t>
      </w:r>
      <w:r>
        <w:rPr>
          <w:rFonts w:ascii="David" w:hAnsi="David" w:cs="David" w:hint="cs"/>
          <w:sz w:val="24"/>
          <w:szCs w:val="24"/>
          <w:rtl/>
        </w:rPr>
        <w:t>ים</w:t>
      </w:r>
      <w:r w:rsidR="000D31A2" w:rsidRPr="00964B93">
        <w:rPr>
          <w:rFonts w:ascii="David" w:hAnsi="David" w:cs="David"/>
          <w:sz w:val="24"/>
          <w:szCs w:val="24"/>
          <w:rtl/>
        </w:rPr>
        <w:t xml:space="preserve"> עם תלמידי</w:t>
      </w:r>
      <w:r>
        <w:rPr>
          <w:rFonts w:ascii="David" w:hAnsi="David" w:cs="David" w:hint="cs"/>
          <w:sz w:val="24"/>
          <w:szCs w:val="24"/>
          <w:rtl/>
        </w:rPr>
        <w:t>ה</w:t>
      </w:r>
      <w:r w:rsidR="000D31A2" w:rsidRPr="00964B93">
        <w:rPr>
          <w:rFonts w:ascii="David" w:hAnsi="David" w:cs="David"/>
          <w:sz w:val="24"/>
          <w:szCs w:val="24"/>
          <w:rtl/>
        </w:rPr>
        <w:t xml:space="preserve">ם העתידיים. </w:t>
      </w:r>
    </w:p>
    <w:p w14:paraId="38B99D0F" w14:textId="34FB969A" w:rsidR="000D31A2" w:rsidRPr="00964B93" w:rsidRDefault="00CC718B" w:rsidP="00CC718B">
      <w:pPr>
        <w:spacing w:line="360" w:lineRule="auto"/>
        <w:jc w:val="both"/>
        <w:rPr>
          <w:rFonts w:ascii="David" w:hAnsi="David" w:cs="David"/>
          <w:sz w:val="24"/>
          <w:szCs w:val="24"/>
          <w:rtl/>
        </w:rPr>
      </w:pPr>
      <w:r>
        <w:rPr>
          <w:rFonts w:ascii="David" w:hAnsi="David" w:cs="David" w:hint="cs"/>
          <w:sz w:val="24"/>
          <w:szCs w:val="24"/>
          <w:rtl/>
        </w:rPr>
        <w:t xml:space="preserve">המשפט הראשון שאני אומרת לתלמידיי בשיעור הראשון הוא: </w:t>
      </w:r>
      <w:r w:rsidR="000D31A2" w:rsidRPr="00964B93">
        <w:rPr>
          <w:rFonts w:ascii="David" w:hAnsi="David" w:cs="David"/>
          <w:sz w:val="24"/>
          <w:szCs w:val="24"/>
          <w:rtl/>
        </w:rPr>
        <w:t>אנחנו נל</w:t>
      </w:r>
      <w:r w:rsidR="0050351A" w:rsidRPr="00964B93">
        <w:rPr>
          <w:rFonts w:ascii="David" w:hAnsi="David" w:cs="David"/>
          <w:sz w:val="24"/>
          <w:szCs w:val="24"/>
          <w:rtl/>
        </w:rPr>
        <w:t>מ</w:t>
      </w:r>
      <w:r w:rsidR="000D31A2" w:rsidRPr="00964B93">
        <w:rPr>
          <w:rFonts w:ascii="David" w:hAnsi="David" w:cs="David"/>
          <w:sz w:val="24"/>
          <w:szCs w:val="24"/>
          <w:rtl/>
        </w:rPr>
        <w:t>ד ביחד, וכולנו נצ</w:t>
      </w:r>
      <w:r w:rsidR="0050351A" w:rsidRPr="00964B93">
        <w:rPr>
          <w:rFonts w:ascii="David" w:hAnsi="David" w:cs="David"/>
          <w:sz w:val="24"/>
          <w:szCs w:val="24"/>
          <w:rtl/>
        </w:rPr>
        <w:t>ל</w:t>
      </w:r>
      <w:r w:rsidR="000D31A2" w:rsidRPr="00964B93">
        <w:rPr>
          <w:rFonts w:ascii="David" w:hAnsi="David" w:cs="David"/>
          <w:sz w:val="24"/>
          <w:szCs w:val="24"/>
          <w:rtl/>
        </w:rPr>
        <w:t xml:space="preserve">יח ביחד. משפט כזה שובר את מחסום הפחד </w:t>
      </w:r>
      <w:r>
        <w:rPr>
          <w:rFonts w:ascii="David" w:hAnsi="David" w:cs="David" w:hint="cs"/>
          <w:sz w:val="24"/>
          <w:szCs w:val="24"/>
          <w:rtl/>
        </w:rPr>
        <w:t xml:space="preserve">ומקנה </w:t>
      </w:r>
      <w:r w:rsidR="00913EDD" w:rsidRPr="00964B93">
        <w:rPr>
          <w:rFonts w:ascii="David" w:hAnsi="David" w:cs="David"/>
          <w:sz w:val="24"/>
          <w:szCs w:val="24"/>
          <w:rtl/>
        </w:rPr>
        <w:t>לתלמיד תחושה שהוא יכול להצליח</w:t>
      </w:r>
      <w:r>
        <w:rPr>
          <w:rFonts w:ascii="David" w:hAnsi="David" w:cs="David" w:hint="cs"/>
          <w:sz w:val="24"/>
          <w:szCs w:val="24"/>
          <w:rtl/>
        </w:rPr>
        <w:t>.</w:t>
      </w:r>
      <w:r w:rsidR="000D31A2" w:rsidRPr="00964B93">
        <w:rPr>
          <w:rFonts w:ascii="David" w:hAnsi="David" w:cs="David"/>
          <w:sz w:val="24"/>
          <w:szCs w:val="24"/>
          <w:rtl/>
        </w:rPr>
        <w:t xml:space="preserve"> </w:t>
      </w:r>
      <w:r>
        <w:rPr>
          <w:rFonts w:ascii="David" w:hAnsi="David" w:cs="David" w:hint="cs"/>
          <w:sz w:val="24"/>
          <w:szCs w:val="24"/>
          <w:rtl/>
        </w:rPr>
        <w:t>תלמידיי אכן הצליחו, ו</w:t>
      </w:r>
      <w:r w:rsidR="000D31A2" w:rsidRPr="00964B93">
        <w:rPr>
          <w:rFonts w:ascii="David" w:hAnsi="David" w:cs="David"/>
          <w:sz w:val="24"/>
          <w:szCs w:val="24"/>
          <w:rtl/>
        </w:rPr>
        <w:t>הצלח</w:t>
      </w:r>
      <w:r>
        <w:rPr>
          <w:rFonts w:ascii="David" w:hAnsi="David" w:cs="David" w:hint="cs"/>
          <w:sz w:val="24"/>
          <w:szCs w:val="24"/>
          <w:rtl/>
        </w:rPr>
        <w:t>תם</w:t>
      </w:r>
      <w:r w:rsidR="000D31A2" w:rsidRPr="00964B93">
        <w:rPr>
          <w:rFonts w:ascii="David" w:hAnsi="David" w:cs="David"/>
          <w:sz w:val="24"/>
          <w:szCs w:val="24"/>
          <w:rtl/>
        </w:rPr>
        <w:t xml:space="preserve"> </w:t>
      </w:r>
      <w:r>
        <w:rPr>
          <w:rFonts w:ascii="David" w:hAnsi="David" w:cs="David" w:hint="cs"/>
          <w:sz w:val="24"/>
          <w:szCs w:val="24"/>
          <w:rtl/>
        </w:rPr>
        <w:t>התבטאה</w:t>
      </w:r>
      <w:r w:rsidR="000D31A2" w:rsidRPr="00964B93">
        <w:rPr>
          <w:rFonts w:ascii="David" w:hAnsi="David" w:cs="David"/>
          <w:sz w:val="24"/>
          <w:szCs w:val="24"/>
          <w:rtl/>
        </w:rPr>
        <w:t xml:space="preserve"> </w:t>
      </w:r>
      <w:proofErr w:type="spellStart"/>
      <w:r w:rsidR="000D31A2" w:rsidRPr="00964B93">
        <w:rPr>
          <w:rFonts w:ascii="David" w:hAnsi="David" w:cs="David"/>
          <w:sz w:val="24"/>
          <w:szCs w:val="24"/>
          <w:rtl/>
        </w:rPr>
        <w:t>בציוני</w:t>
      </w:r>
      <w:r>
        <w:rPr>
          <w:rFonts w:ascii="David" w:hAnsi="David" w:cs="David" w:hint="cs"/>
          <w:sz w:val="24"/>
          <w:szCs w:val="24"/>
          <w:rtl/>
        </w:rPr>
        <w:t>ה</w:t>
      </w:r>
      <w:r w:rsidR="000D31A2" w:rsidRPr="00964B93">
        <w:rPr>
          <w:rFonts w:ascii="David" w:hAnsi="David" w:cs="David"/>
          <w:sz w:val="24"/>
          <w:szCs w:val="24"/>
          <w:rtl/>
        </w:rPr>
        <w:t>ם</w:t>
      </w:r>
      <w:proofErr w:type="spellEnd"/>
      <w:r w:rsidR="000D31A2" w:rsidRPr="00964B93">
        <w:rPr>
          <w:rFonts w:ascii="David" w:hAnsi="David" w:cs="David"/>
          <w:sz w:val="24"/>
          <w:szCs w:val="24"/>
          <w:rtl/>
        </w:rPr>
        <w:t xml:space="preserve"> </w:t>
      </w:r>
      <w:r>
        <w:rPr>
          <w:rFonts w:ascii="David" w:hAnsi="David" w:cs="David" w:hint="cs"/>
          <w:sz w:val="24"/>
          <w:szCs w:val="24"/>
          <w:rtl/>
        </w:rPr>
        <w:t>ה</w:t>
      </w:r>
      <w:r w:rsidR="000D31A2" w:rsidRPr="00964B93">
        <w:rPr>
          <w:rFonts w:ascii="David" w:hAnsi="David" w:cs="David"/>
          <w:sz w:val="24"/>
          <w:szCs w:val="24"/>
          <w:rtl/>
        </w:rPr>
        <w:t>גבוהים</w:t>
      </w:r>
      <w:r w:rsidR="00913EDD" w:rsidRPr="00964B93">
        <w:rPr>
          <w:rFonts w:ascii="David" w:hAnsi="David" w:cs="David"/>
          <w:sz w:val="24"/>
          <w:szCs w:val="24"/>
          <w:rtl/>
        </w:rPr>
        <w:t>.</w:t>
      </w:r>
      <w:r w:rsidR="000D31A2" w:rsidRPr="00964B93">
        <w:rPr>
          <w:rFonts w:ascii="David" w:hAnsi="David" w:cs="David"/>
          <w:sz w:val="24"/>
          <w:szCs w:val="24"/>
          <w:rtl/>
        </w:rPr>
        <w:t xml:space="preserve"> </w:t>
      </w:r>
    </w:p>
    <w:p w14:paraId="43CB189F" w14:textId="534858A2" w:rsidR="00913EDD" w:rsidRPr="00964B93" w:rsidRDefault="00CC718B" w:rsidP="00964B93">
      <w:pPr>
        <w:spacing w:line="360" w:lineRule="auto"/>
        <w:jc w:val="both"/>
        <w:rPr>
          <w:rFonts w:ascii="David" w:hAnsi="David" w:cs="David"/>
          <w:sz w:val="24"/>
          <w:szCs w:val="24"/>
          <w:rtl/>
        </w:rPr>
      </w:pPr>
      <w:r>
        <w:rPr>
          <w:rFonts w:ascii="David" w:hAnsi="David" w:cs="David" w:hint="cs"/>
          <w:sz w:val="24"/>
          <w:szCs w:val="24"/>
          <w:rtl/>
        </w:rPr>
        <w:t xml:space="preserve">כמו </w:t>
      </w:r>
      <w:r w:rsidR="00913EDD" w:rsidRPr="00964B93">
        <w:rPr>
          <w:rFonts w:ascii="David" w:hAnsi="David" w:cs="David"/>
          <w:sz w:val="24"/>
          <w:szCs w:val="24"/>
          <w:rtl/>
        </w:rPr>
        <w:t>כן אני מצהירה</w:t>
      </w:r>
      <w:r>
        <w:rPr>
          <w:rFonts w:ascii="David" w:hAnsi="David" w:cs="David" w:hint="cs"/>
          <w:sz w:val="24"/>
          <w:szCs w:val="24"/>
          <w:rtl/>
        </w:rPr>
        <w:t xml:space="preserve"> תמיד</w:t>
      </w:r>
      <w:r w:rsidR="00913EDD" w:rsidRPr="00964B93">
        <w:rPr>
          <w:rFonts w:ascii="David" w:hAnsi="David" w:cs="David"/>
          <w:sz w:val="24"/>
          <w:szCs w:val="24"/>
          <w:rtl/>
        </w:rPr>
        <w:t xml:space="preserve"> שהמרצה או המורה הוא גם התלמיד של התלמידים שלו. מורה שאינו מצליח ללמוד מתלמידו אינו יכול בעצמו להתפתח</w:t>
      </w:r>
      <w:r>
        <w:rPr>
          <w:rFonts w:ascii="David" w:hAnsi="David" w:cs="David" w:hint="cs"/>
          <w:sz w:val="24"/>
          <w:szCs w:val="24"/>
          <w:rtl/>
        </w:rPr>
        <w:t>. תלמידיי שימשו לי השראה לא פעם,</w:t>
      </w:r>
      <w:r w:rsidR="00913EDD" w:rsidRPr="00964B93">
        <w:rPr>
          <w:rFonts w:ascii="David" w:hAnsi="David" w:cs="David"/>
          <w:sz w:val="24"/>
          <w:szCs w:val="24"/>
          <w:rtl/>
        </w:rPr>
        <w:t xml:space="preserve"> </w:t>
      </w:r>
      <w:r>
        <w:rPr>
          <w:rFonts w:ascii="David" w:hAnsi="David" w:cs="David" w:hint="cs"/>
          <w:sz w:val="24"/>
          <w:szCs w:val="24"/>
          <w:rtl/>
        </w:rPr>
        <w:t xml:space="preserve">ורבים מן </w:t>
      </w:r>
      <w:r w:rsidR="00827365">
        <w:rPr>
          <w:rFonts w:ascii="David" w:hAnsi="David" w:cs="David" w:hint="cs"/>
          <w:sz w:val="24"/>
          <w:szCs w:val="24"/>
          <w:rtl/>
        </w:rPr>
        <w:t>ה</w:t>
      </w:r>
      <w:r w:rsidR="00913EDD" w:rsidRPr="00964B93">
        <w:rPr>
          <w:rFonts w:ascii="David" w:hAnsi="David" w:cs="David"/>
          <w:sz w:val="24"/>
          <w:szCs w:val="24"/>
          <w:rtl/>
        </w:rPr>
        <w:t>סיפורים</w:t>
      </w:r>
      <w:r w:rsidR="00827365">
        <w:rPr>
          <w:rFonts w:ascii="David" w:hAnsi="David" w:cs="David" w:hint="cs"/>
          <w:sz w:val="24"/>
          <w:szCs w:val="24"/>
          <w:rtl/>
        </w:rPr>
        <w:t>,</w:t>
      </w:r>
      <w:r w:rsidR="00913EDD" w:rsidRPr="00964B93">
        <w:rPr>
          <w:rFonts w:ascii="David" w:hAnsi="David" w:cs="David"/>
          <w:sz w:val="24"/>
          <w:szCs w:val="24"/>
          <w:rtl/>
        </w:rPr>
        <w:t xml:space="preserve"> </w:t>
      </w:r>
      <w:r w:rsidR="00827365">
        <w:rPr>
          <w:rFonts w:ascii="David" w:hAnsi="David" w:cs="David" w:hint="cs"/>
          <w:sz w:val="24"/>
          <w:szCs w:val="24"/>
          <w:rtl/>
        </w:rPr>
        <w:t>ה</w:t>
      </w:r>
      <w:r w:rsidR="00913EDD" w:rsidRPr="00964B93">
        <w:rPr>
          <w:rFonts w:ascii="David" w:hAnsi="David" w:cs="David"/>
          <w:sz w:val="24"/>
          <w:szCs w:val="24"/>
          <w:rtl/>
        </w:rPr>
        <w:t>מחזות ו</w:t>
      </w:r>
      <w:r w:rsidR="00827365">
        <w:rPr>
          <w:rFonts w:ascii="David" w:hAnsi="David" w:cs="David" w:hint="cs"/>
          <w:sz w:val="24"/>
          <w:szCs w:val="24"/>
          <w:rtl/>
        </w:rPr>
        <w:t>ה</w:t>
      </w:r>
      <w:r w:rsidR="00913EDD" w:rsidRPr="00964B93">
        <w:rPr>
          <w:rFonts w:ascii="David" w:hAnsi="David" w:cs="David"/>
          <w:sz w:val="24"/>
          <w:szCs w:val="24"/>
          <w:rtl/>
        </w:rPr>
        <w:t>שירים</w:t>
      </w:r>
      <w:r w:rsidR="00827365">
        <w:rPr>
          <w:rFonts w:ascii="David" w:hAnsi="David" w:cs="David" w:hint="cs"/>
          <w:sz w:val="24"/>
          <w:szCs w:val="24"/>
          <w:rtl/>
        </w:rPr>
        <w:t xml:space="preserve"> שכתבתי</w:t>
      </w:r>
      <w:r w:rsidR="00913EDD" w:rsidRPr="00964B93">
        <w:rPr>
          <w:rFonts w:ascii="David" w:hAnsi="David" w:cs="David"/>
          <w:sz w:val="24"/>
          <w:szCs w:val="24"/>
          <w:rtl/>
        </w:rPr>
        <w:t xml:space="preserve"> היו </w:t>
      </w:r>
      <w:commentRangeStart w:id="1"/>
      <w:r w:rsidR="00913EDD" w:rsidRPr="00964B93">
        <w:rPr>
          <w:rFonts w:ascii="David" w:hAnsi="David" w:cs="David"/>
          <w:sz w:val="24"/>
          <w:szCs w:val="24"/>
          <w:rtl/>
        </w:rPr>
        <w:t xml:space="preserve">בהשראת </w:t>
      </w:r>
      <w:commentRangeEnd w:id="1"/>
      <w:r w:rsidR="008F5A5A">
        <w:rPr>
          <w:rStyle w:val="CommentReference"/>
        </w:rPr>
        <w:commentReference w:id="1"/>
      </w:r>
      <w:r w:rsidR="00913EDD" w:rsidRPr="00964B93">
        <w:rPr>
          <w:rFonts w:ascii="David" w:hAnsi="David" w:cs="David"/>
          <w:sz w:val="24"/>
          <w:szCs w:val="24"/>
          <w:rtl/>
        </w:rPr>
        <w:t xml:space="preserve">הסטודנטים שלי. </w:t>
      </w:r>
      <w:r w:rsidR="00827365">
        <w:rPr>
          <w:rFonts w:ascii="David" w:hAnsi="David" w:cs="David" w:hint="cs"/>
          <w:sz w:val="24"/>
          <w:szCs w:val="24"/>
          <w:rtl/>
        </w:rPr>
        <w:t>שאיפתי היא לה</w:t>
      </w:r>
      <w:r w:rsidR="00913EDD" w:rsidRPr="00964B93">
        <w:rPr>
          <w:rFonts w:ascii="David" w:hAnsi="David" w:cs="David"/>
          <w:sz w:val="24"/>
          <w:szCs w:val="24"/>
          <w:rtl/>
        </w:rPr>
        <w:t xml:space="preserve">משיך </w:t>
      </w:r>
      <w:r w:rsidR="00827365">
        <w:rPr>
          <w:rFonts w:ascii="David" w:hAnsi="David" w:cs="David" w:hint="cs"/>
          <w:sz w:val="24"/>
          <w:szCs w:val="24"/>
          <w:rtl/>
        </w:rPr>
        <w:t>ו</w:t>
      </w:r>
      <w:r w:rsidR="00913EDD" w:rsidRPr="00964B93">
        <w:rPr>
          <w:rFonts w:ascii="David" w:hAnsi="David" w:cs="David"/>
          <w:sz w:val="24"/>
          <w:szCs w:val="24"/>
          <w:rtl/>
        </w:rPr>
        <w:t>ללמוד מהסטודנטים עוד ועוד בעתיד.</w:t>
      </w:r>
    </w:p>
    <w:p w14:paraId="617C733C" w14:textId="195F8B07" w:rsidR="003E6C83" w:rsidRPr="00964B93" w:rsidRDefault="003E6C83" w:rsidP="00964B93">
      <w:pPr>
        <w:spacing w:line="360" w:lineRule="auto"/>
        <w:jc w:val="both"/>
        <w:rPr>
          <w:rFonts w:ascii="David" w:hAnsi="David" w:cs="David"/>
          <w:sz w:val="24"/>
          <w:szCs w:val="24"/>
          <w:rtl/>
        </w:rPr>
      </w:pPr>
      <w:r w:rsidRPr="00964B93">
        <w:rPr>
          <w:rFonts w:ascii="David" w:hAnsi="David" w:cs="David"/>
          <w:sz w:val="24"/>
          <w:szCs w:val="24"/>
          <w:rtl/>
        </w:rPr>
        <w:t xml:space="preserve">לצד </w:t>
      </w:r>
      <w:r w:rsidR="00827365">
        <w:rPr>
          <w:rFonts w:ascii="David" w:hAnsi="David" w:cs="David" w:hint="cs"/>
          <w:sz w:val="24"/>
          <w:szCs w:val="24"/>
          <w:rtl/>
        </w:rPr>
        <w:t>עבודתי ב</w:t>
      </w:r>
      <w:r w:rsidRPr="00964B93">
        <w:rPr>
          <w:rFonts w:ascii="David" w:hAnsi="David" w:cs="David"/>
          <w:sz w:val="24"/>
          <w:szCs w:val="24"/>
          <w:rtl/>
        </w:rPr>
        <w:t>ה</w:t>
      </w:r>
      <w:r w:rsidR="00827365">
        <w:rPr>
          <w:rFonts w:ascii="David" w:hAnsi="David" w:cs="David" w:hint="cs"/>
          <w:sz w:val="24"/>
          <w:szCs w:val="24"/>
          <w:rtl/>
        </w:rPr>
        <w:t>ו</w:t>
      </w:r>
      <w:r w:rsidRPr="00964B93">
        <w:rPr>
          <w:rFonts w:ascii="David" w:hAnsi="David" w:cs="David"/>
          <w:sz w:val="24"/>
          <w:szCs w:val="24"/>
          <w:rtl/>
        </w:rPr>
        <w:t>ראה</w:t>
      </w:r>
      <w:r w:rsidR="00827365">
        <w:rPr>
          <w:rFonts w:ascii="David" w:hAnsi="David" w:cs="David" w:hint="cs"/>
          <w:sz w:val="24"/>
          <w:szCs w:val="24"/>
          <w:rtl/>
        </w:rPr>
        <w:t>,</w:t>
      </w:r>
      <w:r w:rsidRPr="00964B93">
        <w:rPr>
          <w:rFonts w:ascii="David" w:hAnsi="David" w:cs="David"/>
          <w:sz w:val="24"/>
          <w:szCs w:val="24"/>
          <w:rtl/>
        </w:rPr>
        <w:t xml:space="preserve"> עבדתי </w:t>
      </w:r>
      <w:r w:rsidR="00827365">
        <w:rPr>
          <w:rFonts w:ascii="David" w:hAnsi="David" w:cs="David" w:hint="cs"/>
          <w:sz w:val="24"/>
          <w:szCs w:val="24"/>
          <w:rtl/>
        </w:rPr>
        <w:t xml:space="preserve">גם </w:t>
      </w:r>
      <w:r w:rsidRPr="00964B93">
        <w:rPr>
          <w:rFonts w:ascii="David" w:hAnsi="David" w:cs="David"/>
          <w:sz w:val="24"/>
          <w:szCs w:val="24"/>
          <w:rtl/>
        </w:rPr>
        <w:t>כתומכת ו</w:t>
      </w:r>
      <w:r w:rsidR="00827365">
        <w:rPr>
          <w:rFonts w:ascii="David" w:hAnsi="David" w:cs="David" w:hint="cs"/>
          <w:sz w:val="24"/>
          <w:szCs w:val="24"/>
          <w:rtl/>
        </w:rPr>
        <w:t>כ</w:t>
      </w:r>
      <w:r w:rsidRPr="00964B93">
        <w:rPr>
          <w:rFonts w:ascii="David" w:hAnsi="David" w:cs="David"/>
          <w:sz w:val="24"/>
          <w:szCs w:val="24"/>
          <w:rtl/>
        </w:rPr>
        <w:t>מדריכה לא</w:t>
      </w:r>
      <w:r w:rsidR="00827365">
        <w:rPr>
          <w:rFonts w:ascii="David" w:hAnsi="David" w:cs="David" w:hint="cs"/>
          <w:sz w:val="24"/>
          <w:szCs w:val="24"/>
          <w:rtl/>
        </w:rPr>
        <w:t>ו</w:t>
      </w:r>
      <w:r w:rsidRPr="00964B93">
        <w:rPr>
          <w:rFonts w:ascii="David" w:hAnsi="David" w:cs="David"/>
          <w:sz w:val="24"/>
          <w:szCs w:val="24"/>
          <w:rtl/>
        </w:rPr>
        <w:t>מנים שלא מצאו מי שיקדם ו</w:t>
      </w:r>
      <w:r w:rsidR="00827365">
        <w:rPr>
          <w:rFonts w:ascii="David" w:hAnsi="David" w:cs="David" w:hint="cs"/>
          <w:sz w:val="24"/>
          <w:szCs w:val="24"/>
          <w:rtl/>
        </w:rPr>
        <w:t>ש</w:t>
      </w:r>
      <w:r w:rsidRPr="00964B93">
        <w:rPr>
          <w:rFonts w:ascii="David" w:hAnsi="David" w:cs="David"/>
          <w:sz w:val="24"/>
          <w:szCs w:val="24"/>
          <w:rtl/>
        </w:rPr>
        <w:t>ידח</w:t>
      </w:r>
      <w:r w:rsidR="00827365">
        <w:rPr>
          <w:rFonts w:ascii="David" w:hAnsi="David" w:cs="David" w:hint="cs"/>
          <w:sz w:val="24"/>
          <w:szCs w:val="24"/>
          <w:rtl/>
        </w:rPr>
        <w:t>ו</w:t>
      </w:r>
      <w:r w:rsidRPr="00964B93">
        <w:rPr>
          <w:rFonts w:ascii="David" w:hAnsi="David" w:cs="David"/>
          <w:sz w:val="24"/>
          <w:szCs w:val="24"/>
          <w:rtl/>
        </w:rPr>
        <w:t>ף אותם</w:t>
      </w:r>
      <w:r w:rsidR="00827365">
        <w:rPr>
          <w:rFonts w:ascii="David" w:hAnsi="David" w:cs="David" w:hint="cs"/>
          <w:sz w:val="24"/>
          <w:szCs w:val="24"/>
          <w:rtl/>
        </w:rPr>
        <w:t>. שמחתי לעמוד לצידם, גם כאשר עשיתי זאת בהתנדבות ועל</w:t>
      </w:r>
      <w:r w:rsidRPr="00964B93">
        <w:rPr>
          <w:rFonts w:ascii="David" w:hAnsi="David" w:cs="David"/>
          <w:sz w:val="24"/>
          <w:szCs w:val="24"/>
          <w:rtl/>
        </w:rPr>
        <w:t xml:space="preserve"> חשבון היצירה הא</w:t>
      </w:r>
      <w:r w:rsidR="00827365">
        <w:rPr>
          <w:rFonts w:ascii="David" w:hAnsi="David" w:cs="David" w:hint="cs"/>
          <w:sz w:val="24"/>
          <w:szCs w:val="24"/>
          <w:rtl/>
        </w:rPr>
        <w:t>ו</w:t>
      </w:r>
      <w:r w:rsidRPr="00964B93">
        <w:rPr>
          <w:rFonts w:ascii="David" w:hAnsi="David" w:cs="David"/>
          <w:sz w:val="24"/>
          <w:szCs w:val="24"/>
          <w:rtl/>
        </w:rPr>
        <w:t xml:space="preserve">מנותית שלי, </w:t>
      </w:r>
      <w:r w:rsidR="00827365">
        <w:rPr>
          <w:rFonts w:ascii="David" w:hAnsi="David" w:cs="David" w:hint="cs"/>
          <w:sz w:val="24"/>
          <w:szCs w:val="24"/>
          <w:rtl/>
        </w:rPr>
        <w:t>ו</w:t>
      </w:r>
      <w:r w:rsidRPr="00964B93">
        <w:rPr>
          <w:rFonts w:ascii="David" w:hAnsi="David" w:cs="David"/>
          <w:sz w:val="24"/>
          <w:szCs w:val="24"/>
          <w:rtl/>
        </w:rPr>
        <w:t xml:space="preserve">הרגשתי </w:t>
      </w:r>
      <w:r w:rsidR="00827365">
        <w:rPr>
          <w:rFonts w:ascii="David" w:hAnsi="David" w:cs="David" w:hint="cs"/>
          <w:sz w:val="24"/>
          <w:szCs w:val="24"/>
          <w:rtl/>
        </w:rPr>
        <w:t>מחויבת להם ולכישרונם. בין האומנים שהיה לי הכבוד לסייע להם בתחילת דרכם היו למשל</w:t>
      </w:r>
      <w:r w:rsidRPr="00964B93">
        <w:rPr>
          <w:rFonts w:ascii="David" w:hAnsi="David" w:cs="David"/>
          <w:sz w:val="24"/>
          <w:szCs w:val="24"/>
          <w:rtl/>
        </w:rPr>
        <w:t xml:space="preserve"> כרים אבו שקרה</w:t>
      </w:r>
      <w:r w:rsidR="00827365">
        <w:rPr>
          <w:rFonts w:ascii="David" w:hAnsi="David" w:cs="David" w:hint="cs"/>
          <w:sz w:val="24"/>
          <w:szCs w:val="24"/>
          <w:rtl/>
        </w:rPr>
        <w:t>, שמציג כיום במוזאונים ובגלריות בישראל ובעולם</w:t>
      </w:r>
      <w:r w:rsidRPr="00964B93">
        <w:rPr>
          <w:rFonts w:ascii="David" w:hAnsi="David" w:cs="David"/>
          <w:sz w:val="24"/>
          <w:szCs w:val="24"/>
          <w:rtl/>
        </w:rPr>
        <w:t xml:space="preserve">, סאלם אבו שקרה, </w:t>
      </w:r>
      <w:r w:rsidR="00827365">
        <w:rPr>
          <w:rFonts w:ascii="David" w:hAnsi="David" w:cs="David" w:hint="cs"/>
          <w:sz w:val="24"/>
          <w:szCs w:val="24"/>
          <w:rtl/>
        </w:rPr>
        <w:t xml:space="preserve">שמציג את תערוכת הבכורה שלו, </w:t>
      </w:r>
      <w:proofErr w:type="spellStart"/>
      <w:r w:rsidRPr="00964B93">
        <w:rPr>
          <w:rFonts w:ascii="David" w:hAnsi="David" w:cs="David"/>
          <w:sz w:val="24"/>
          <w:szCs w:val="24"/>
          <w:rtl/>
        </w:rPr>
        <w:t>מיאדה</w:t>
      </w:r>
      <w:proofErr w:type="spellEnd"/>
      <w:r w:rsidRPr="00964B93">
        <w:rPr>
          <w:rFonts w:ascii="David" w:hAnsi="David" w:cs="David"/>
          <w:sz w:val="24"/>
          <w:szCs w:val="24"/>
          <w:rtl/>
        </w:rPr>
        <w:t xml:space="preserve"> מסרי, אדהם </w:t>
      </w:r>
      <w:proofErr w:type="spellStart"/>
      <w:r w:rsidRPr="00964B93">
        <w:rPr>
          <w:rFonts w:ascii="David" w:hAnsi="David" w:cs="David"/>
          <w:sz w:val="24"/>
          <w:szCs w:val="24"/>
          <w:rtl/>
        </w:rPr>
        <w:t>גברין</w:t>
      </w:r>
      <w:proofErr w:type="spellEnd"/>
      <w:r w:rsidR="00827365">
        <w:rPr>
          <w:rFonts w:ascii="David" w:hAnsi="David" w:cs="David" w:hint="cs"/>
          <w:sz w:val="24"/>
          <w:szCs w:val="24"/>
          <w:rtl/>
        </w:rPr>
        <w:t xml:space="preserve"> ואחרים</w:t>
      </w:r>
      <w:r w:rsidRPr="00964B93">
        <w:rPr>
          <w:rFonts w:ascii="David" w:hAnsi="David" w:cs="David"/>
          <w:sz w:val="24"/>
          <w:szCs w:val="24"/>
          <w:rtl/>
        </w:rPr>
        <w:t xml:space="preserve">. </w:t>
      </w:r>
      <w:r w:rsidR="00827365">
        <w:rPr>
          <w:rFonts w:ascii="David" w:hAnsi="David" w:cs="David" w:hint="cs"/>
          <w:sz w:val="24"/>
          <w:szCs w:val="24"/>
          <w:rtl/>
        </w:rPr>
        <w:t>הסיפוק שאני שואבת מן ההישגים של</w:t>
      </w:r>
      <w:r w:rsidRPr="00964B93">
        <w:rPr>
          <w:rFonts w:ascii="David" w:hAnsi="David" w:cs="David"/>
          <w:sz w:val="24"/>
          <w:szCs w:val="24"/>
          <w:rtl/>
        </w:rPr>
        <w:t xml:space="preserve"> תלמידי</w:t>
      </w:r>
      <w:r w:rsidR="00827365">
        <w:rPr>
          <w:rFonts w:ascii="David" w:hAnsi="David" w:cs="David" w:hint="cs"/>
          <w:sz w:val="24"/>
          <w:szCs w:val="24"/>
          <w:rtl/>
        </w:rPr>
        <w:t>י</w:t>
      </w:r>
      <w:r w:rsidRPr="00964B93">
        <w:rPr>
          <w:rFonts w:ascii="David" w:hAnsi="David" w:cs="David"/>
          <w:sz w:val="24"/>
          <w:szCs w:val="24"/>
          <w:rtl/>
        </w:rPr>
        <w:t xml:space="preserve"> </w:t>
      </w:r>
      <w:r w:rsidR="00827365">
        <w:rPr>
          <w:rFonts w:ascii="David" w:hAnsi="David" w:cs="David" w:hint="cs"/>
          <w:sz w:val="24"/>
          <w:szCs w:val="24"/>
          <w:rtl/>
        </w:rPr>
        <w:t>הוא שכרי</w:t>
      </w:r>
      <w:r w:rsidRPr="00964B93">
        <w:rPr>
          <w:rFonts w:ascii="David" w:hAnsi="David" w:cs="David"/>
          <w:sz w:val="24"/>
          <w:szCs w:val="24"/>
          <w:rtl/>
        </w:rPr>
        <w:t>.</w:t>
      </w:r>
    </w:p>
    <w:p w14:paraId="7E5DBF14" w14:textId="77777777" w:rsidR="00913EDD" w:rsidRPr="00964B93" w:rsidRDefault="00913EDD" w:rsidP="00964B93">
      <w:pPr>
        <w:spacing w:line="360" w:lineRule="auto"/>
        <w:jc w:val="both"/>
        <w:rPr>
          <w:rFonts w:ascii="David" w:hAnsi="David" w:cs="David"/>
          <w:sz w:val="24"/>
          <w:szCs w:val="24"/>
          <w:rtl/>
        </w:rPr>
      </w:pPr>
    </w:p>
    <w:p w14:paraId="6D784CE3" w14:textId="77777777" w:rsidR="004F4BA8" w:rsidRPr="00964B93" w:rsidRDefault="004F4BA8" w:rsidP="00964B93">
      <w:pPr>
        <w:spacing w:line="360" w:lineRule="auto"/>
        <w:jc w:val="both"/>
        <w:rPr>
          <w:rFonts w:ascii="David" w:hAnsi="David" w:cs="David"/>
          <w:sz w:val="24"/>
          <w:szCs w:val="24"/>
        </w:rPr>
      </w:pPr>
    </w:p>
    <w:sectPr w:rsidR="004F4BA8" w:rsidRPr="00964B93" w:rsidSect="00697DBF">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arry Gordon" w:date="2023-03-14T20:14:00Z" w:initials="LG">
    <w:p w14:paraId="23AEC662" w14:textId="520B11F3" w:rsidR="00B574B4" w:rsidRDefault="00B574B4">
      <w:pPr>
        <w:pStyle w:val="CommentText"/>
        <w:rPr>
          <w:rtl/>
        </w:rPr>
      </w:pPr>
      <w:r>
        <w:rPr>
          <w:rStyle w:val="CommentReference"/>
        </w:rPr>
        <w:annotationRef/>
      </w:r>
      <w:r>
        <w:rPr>
          <w:rFonts w:hint="cs"/>
          <w:rtl/>
        </w:rPr>
        <w:t xml:space="preserve">שאלה: האם ’החברות’ פה מתייחס לבובות עצמן </w:t>
      </w:r>
      <w:r w:rsidR="002A0819">
        <w:rPr>
          <w:rFonts w:hint="cs"/>
          <w:rtl/>
        </w:rPr>
        <w:t xml:space="preserve">שעשית להן תערוכה, </w:t>
      </w:r>
      <w:r>
        <w:rPr>
          <w:rFonts w:hint="cs"/>
          <w:rtl/>
        </w:rPr>
        <w:t>או</w:t>
      </w:r>
      <w:r w:rsidR="002A0819">
        <w:rPr>
          <w:rFonts w:hint="cs"/>
          <w:rtl/>
        </w:rPr>
        <w:t xml:space="preserve"> </w:t>
      </w:r>
      <w:proofErr w:type="spellStart"/>
      <w:r w:rsidR="002A0819">
        <w:rPr>
          <w:rFonts w:hint="cs"/>
          <w:rtl/>
        </w:rPr>
        <w:t>להבובות</w:t>
      </w:r>
      <w:proofErr w:type="spellEnd"/>
      <w:r w:rsidR="002A0819">
        <w:rPr>
          <w:rFonts w:hint="cs"/>
          <w:rtl/>
        </w:rPr>
        <w:t xml:space="preserve"> היו התערוכה בשביל חברות אמיתות?</w:t>
      </w:r>
    </w:p>
    <w:p w14:paraId="01C947FC" w14:textId="61B624CD" w:rsidR="002A0819" w:rsidRDefault="002A0819">
      <w:pPr>
        <w:pStyle w:val="CommentText"/>
      </w:pPr>
    </w:p>
  </w:comment>
  <w:comment w:id="1" w:author="Larry Gordon" w:date="2023-03-15T12:46:00Z" w:initials="LG">
    <w:p w14:paraId="342A2D32" w14:textId="77777777" w:rsidR="008F5A5A" w:rsidRDefault="008F5A5A">
      <w:pPr>
        <w:pStyle w:val="CommentText"/>
        <w:rPr>
          <w:rtl/>
        </w:rPr>
      </w:pPr>
      <w:r>
        <w:rPr>
          <w:rStyle w:val="CommentReference"/>
        </w:rPr>
        <w:annotationRef/>
      </w:r>
      <w:r>
        <w:rPr>
          <w:rFonts w:hint="cs"/>
          <w:rtl/>
        </w:rPr>
        <w:t>חזרה על המילה השראה.</w:t>
      </w:r>
    </w:p>
    <w:p w14:paraId="449FB0DD" w14:textId="0D5FED95" w:rsidR="008F5A5A" w:rsidRDefault="008F5A5A">
      <w:pPr>
        <w:pStyle w:val="CommentText"/>
        <w:rPr>
          <w:rFonts w:hint="c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C947FC" w15:done="0"/>
  <w15:commentEx w15:paraId="449FB0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B5412" w16cex:dateUtc="2023-03-14T18:14:00Z"/>
  <w16cex:commentExtensible w16cex:durableId="27BC3CB2" w16cex:dateUtc="2023-03-15T10: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C947FC" w16cid:durableId="27BB5412"/>
  <w16cid:commentId w16cid:paraId="449FB0DD" w16cid:durableId="27BC3CB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rry Gordon">
    <w15:presenceInfo w15:providerId="AD" w15:userId="S::larry@waitingroomsolutions.onmicrosoft.com::f3544335-f74f-493f-8132-4fc11af5e0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BA8"/>
    <w:rsid w:val="000169CA"/>
    <w:rsid w:val="000D31A2"/>
    <w:rsid w:val="001426AC"/>
    <w:rsid w:val="00157958"/>
    <w:rsid w:val="001835CF"/>
    <w:rsid w:val="001A21F1"/>
    <w:rsid w:val="002067AC"/>
    <w:rsid w:val="00237C35"/>
    <w:rsid w:val="00255126"/>
    <w:rsid w:val="0027339A"/>
    <w:rsid w:val="00275120"/>
    <w:rsid w:val="002A0819"/>
    <w:rsid w:val="002F7A3D"/>
    <w:rsid w:val="003357C7"/>
    <w:rsid w:val="0037055C"/>
    <w:rsid w:val="00393138"/>
    <w:rsid w:val="003A2FC6"/>
    <w:rsid w:val="003B0C5E"/>
    <w:rsid w:val="003E6C83"/>
    <w:rsid w:val="00412491"/>
    <w:rsid w:val="00486B06"/>
    <w:rsid w:val="004B5372"/>
    <w:rsid w:val="004B7661"/>
    <w:rsid w:val="004F4BA8"/>
    <w:rsid w:val="0050351A"/>
    <w:rsid w:val="005634E1"/>
    <w:rsid w:val="005730EA"/>
    <w:rsid w:val="005863C4"/>
    <w:rsid w:val="005A457F"/>
    <w:rsid w:val="005C22DE"/>
    <w:rsid w:val="005C5620"/>
    <w:rsid w:val="006122EE"/>
    <w:rsid w:val="00646502"/>
    <w:rsid w:val="00653B9A"/>
    <w:rsid w:val="00660504"/>
    <w:rsid w:val="00697DBF"/>
    <w:rsid w:val="006F3CCD"/>
    <w:rsid w:val="00724A7A"/>
    <w:rsid w:val="00727A00"/>
    <w:rsid w:val="007424E0"/>
    <w:rsid w:val="007426E6"/>
    <w:rsid w:val="00747CB6"/>
    <w:rsid w:val="00761521"/>
    <w:rsid w:val="007855BF"/>
    <w:rsid w:val="007D2196"/>
    <w:rsid w:val="007E042D"/>
    <w:rsid w:val="00827365"/>
    <w:rsid w:val="0083519D"/>
    <w:rsid w:val="008D3B80"/>
    <w:rsid w:val="008F5A5A"/>
    <w:rsid w:val="0091072C"/>
    <w:rsid w:val="00912811"/>
    <w:rsid w:val="00913EDD"/>
    <w:rsid w:val="00914DA4"/>
    <w:rsid w:val="00915B37"/>
    <w:rsid w:val="00922834"/>
    <w:rsid w:val="00930E12"/>
    <w:rsid w:val="00964B93"/>
    <w:rsid w:val="009A214A"/>
    <w:rsid w:val="009C546B"/>
    <w:rsid w:val="009F3649"/>
    <w:rsid w:val="00AA516C"/>
    <w:rsid w:val="00AA7DAC"/>
    <w:rsid w:val="00AB150C"/>
    <w:rsid w:val="00AE683E"/>
    <w:rsid w:val="00AF0EBA"/>
    <w:rsid w:val="00B02695"/>
    <w:rsid w:val="00B34CC3"/>
    <w:rsid w:val="00B574B4"/>
    <w:rsid w:val="00B862FF"/>
    <w:rsid w:val="00BA09ED"/>
    <w:rsid w:val="00BA7F38"/>
    <w:rsid w:val="00C34B5E"/>
    <w:rsid w:val="00C4368A"/>
    <w:rsid w:val="00C57DE0"/>
    <w:rsid w:val="00C7798C"/>
    <w:rsid w:val="00C828E4"/>
    <w:rsid w:val="00CC5662"/>
    <w:rsid w:val="00CC5BFA"/>
    <w:rsid w:val="00CC718B"/>
    <w:rsid w:val="00D00BDE"/>
    <w:rsid w:val="00D261F0"/>
    <w:rsid w:val="00D60F83"/>
    <w:rsid w:val="00D61DA3"/>
    <w:rsid w:val="00D822E0"/>
    <w:rsid w:val="00D95FB4"/>
    <w:rsid w:val="00DA5FA5"/>
    <w:rsid w:val="00DB3C18"/>
    <w:rsid w:val="00DE0209"/>
    <w:rsid w:val="00EB037E"/>
    <w:rsid w:val="00ED2609"/>
    <w:rsid w:val="00F361B9"/>
    <w:rsid w:val="00F47C34"/>
    <w:rsid w:val="00F952CB"/>
    <w:rsid w:val="00FB5B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03486"/>
  <w15:docId w15:val="{30FEFAD1-2794-E244-AA25-CD0347F97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B9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574B4"/>
    <w:rPr>
      <w:sz w:val="16"/>
      <w:szCs w:val="16"/>
    </w:rPr>
  </w:style>
  <w:style w:type="paragraph" w:styleId="CommentText">
    <w:name w:val="annotation text"/>
    <w:basedOn w:val="Normal"/>
    <w:link w:val="CommentTextChar"/>
    <w:uiPriority w:val="99"/>
    <w:semiHidden/>
    <w:unhideWhenUsed/>
    <w:rsid w:val="00B574B4"/>
    <w:pPr>
      <w:spacing w:line="240" w:lineRule="auto"/>
    </w:pPr>
    <w:rPr>
      <w:sz w:val="20"/>
      <w:szCs w:val="20"/>
    </w:rPr>
  </w:style>
  <w:style w:type="character" w:customStyle="1" w:styleId="CommentTextChar">
    <w:name w:val="Comment Text Char"/>
    <w:basedOn w:val="DefaultParagraphFont"/>
    <w:link w:val="CommentText"/>
    <w:uiPriority w:val="99"/>
    <w:semiHidden/>
    <w:rsid w:val="00B574B4"/>
    <w:rPr>
      <w:sz w:val="20"/>
      <w:szCs w:val="20"/>
    </w:rPr>
  </w:style>
  <w:style w:type="paragraph" w:styleId="CommentSubject">
    <w:name w:val="annotation subject"/>
    <w:basedOn w:val="CommentText"/>
    <w:next w:val="CommentText"/>
    <w:link w:val="CommentSubjectChar"/>
    <w:uiPriority w:val="99"/>
    <w:semiHidden/>
    <w:unhideWhenUsed/>
    <w:rsid w:val="00B574B4"/>
    <w:rPr>
      <w:b/>
      <w:bCs/>
    </w:rPr>
  </w:style>
  <w:style w:type="character" w:customStyle="1" w:styleId="CommentSubjectChar">
    <w:name w:val="Comment Subject Char"/>
    <w:basedOn w:val="CommentTextChar"/>
    <w:link w:val="CommentSubject"/>
    <w:uiPriority w:val="99"/>
    <w:semiHidden/>
    <w:rsid w:val="00B574B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4</Pages>
  <Words>1781</Words>
  <Characters>10157</Characters>
  <Application>Microsoft Office Word</Application>
  <DocSecurity>0</DocSecurity>
  <Lines>84</Lines>
  <Paragraphs>23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Larry Gordon</cp:lastModifiedBy>
  <cp:revision>5</cp:revision>
  <dcterms:created xsi:type="dcterms:W3CDTF">2023-03-14T17:39:00Z</dcterms:created>
  <dcterms:modified xsi:type="dcterms:W3CDTF">2023-03-15T11:41:00Z</dcterms:modified>
</cp:coreProperties>
</file>