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C879E" w14:textId="1A904687" w:rsidR="005352B1" w:rsidRPr="003273E4" w:rsidRDefault="00624A5B">
      <w:pPr>
        <w:rPr>
          <w:rFonts w:asciiTheme="minorBidi" w:hAnsiTheme="minorBidi"/>
          <w:b/>
          <w:bCs/>
          <w:sz w:val="24"/>
          <w:szCs w:val="24"/>
        </w:rPr>
      </w:pPr>
      <w:r w:rsidRPr="003273E4">
        <w:rPr>
          <w:rFonts w:asciiTheme="minorBidi" w:hAnsiTheme="minorBidi"/>
          <w:b/>
          <w:bCs/>
          <w:sz w:val="24"/>
          <w:szCs w:val="24"/>
        </w:rPr>
        <w:t>PAGE 1</w:t>
      </w:r>
    </w:p>
    <w:p w14:paraId="2B619406" w14:textId="4ED17283" w:rsidR="00FC6364" w:rsidRPr="00EB5755" w:rsidRDefault="00FC6364">
      <w:pPr>
        <w:rPr>
          <w:rFonts w:asciiTheme="minorBidi" w:hAnsiTheme="minorBidi"/>
          <w:sz w:val="24"/>
          <w:szCs w:val="24"/>
        </w:rPr>
      </w:pPr>
      <w:r w:rsidRPr="00EB5755">
        <w:rPr>
          <w:rFonts w:asciiTheme="minorBidi" w:hAnsiTheme="minorBidi"/>
          <w:sz w:val="24"/>
          <w:szCs w:val="24"/>
        </w:rPr>
        <w:t>Child Victims of Domestic Violence: The Strategic Starting Point</w:t>
      </w:r>
    </w:p>
    <w:p w14:paraId="5422EE58" w14:textId="5B1E8F3E" w:rsidR="00FC6364" w:rsidRPr="00EB5755" w:rsidRDefault="00FC6364">
      <w:pPr>
        <w:rPr>
          <w:rFonts w:asciiTheme="minorBidi" w:hAnsiTheme="minorBidi"/>
          <w:sz w:val="24"/>
          <w:szCs w:val="24"/>
        </w:rPr>
      </w:pPr>
    </w:p>
    <w:p w14:paraId="195611F0" w14:textId="3A5309ED" w:rsidR="003A02AA" w:rsidRPr="003273E4" w:rsidRDefault="00624A5B">
      <w:pPr>
        <w:rPr>
          <w:rFonts w:asciiTheme="minorBidi" w:hAnsiTheme="minorBidi"/>
          <w:b/>
          <w:bCs/>
          <w:sz w:val="24"/>
          <w:szCs w:val="24"/>
        </w:rPr>
      </w:pPr>
      <w:r w:rsidRPr="003273E4">
        <w:rPr>
          <w:rFonts w:asciiTheme="minorBidi" w:hAnsiTheme="minorBidi"/>
          <w:b/>
          <w:bCs/>
          <w:sz w:val="24"/>
          <w:szCs w:val="24"/>
        </w:rPr>
        <w:t>PAGE 2</w:t>
      </w:r>
    </w:p>
    <w:p w14:paraId="02A8B1E4" w14:textId="3019B053" w:rsidR="003A02AA" w:rsidRPr="00EB5755" w:rsidRDefault="00CD48F3">
      <w:pPr>
        <w:rPr>
          <w:rFonts w:asciiTheme="minorBidi" w:hAnsiTheme="minorBidi"/>
          <w:sz w:val="24"/>
          <w:szCs w:val="24"/>
          <w:u w:val="single"/>
        </w:rPr>
      </w:pPr>
      <w:r w:rsidRPr="00EB5755">
        <w:rPr>
          <w:rFonts w:asciiTheme="minorBidi" w:hAnsiTheme="minorBidi"/>
          <w:sz w:val="24"/>
          <w:szCs w:val="24"/>
          <w:u w:val="single"/>
        </w:rPr>
        <w:t xml:space="preserve">The phenomenon of children directly affected by </w:t>
      </w:r>
      <w:r w:rsidR="007E186C">
        <w:rPr>
          <w:rFonts w:asciiTheme="minorBidi" w:hAnsiTheme="minorBidi"/>
          <w:sz w:val="24"/>
          <w:szCs w:val="24"/>
          <w:u w:val="single"/>
        </w:rPr>
        <w:t xml:space="preserve">or exposed to </w:t>
      </w:r>
      <w:r w:rsidRPr="00EB5755">
        <w:rPr>
          <w:rFonts w:asciiTheme="minorBidi" w:hAnsiTheme="minorBidi"/>
          <w:sz w:val="24"/>
          <w:szCs w:val="24"/>
          <w:u w:val="single"/>
        </w:rPr>
        <w:t>domestic violence is widespread and comprehensive:</w:t>
      </w:r>
    </w:p>
    <w:p w14:paraId="66002604" w14:textId="70F66488" w:rsidR="00CD48F3" w:rsidRPr="00EB5755" w:rsidRDefault="00CD48F3" w:rsidP="00CD48F3">
      <w:pPr>
        <w:pStyle w:val="ListParagraph"/>
        <w:numPr>
          <w:ilvl w:val="0"/>
          <w:numId w:val="1"/>
        </w:numPr>
        <w:rPr>
          <w:rFonts w:asciiTheme="minorBidi" w:hAnsiTheme="minorBidi"/>
          <w:sz w:val="24"/>
          <w:szCs w:val="24"/>
        </w:rPr>
      </w:pPr>
      <w:r w:rsidRPr="00EB5755">
        <w:rPr>
          <w:rFonts w:asciiTheme="minorBidi" w:hAnsiTheme="minorBidi"/>
          <w:sz w:val="24"/>
          <w:szCs w:val="24"/>
        </w:rPr>
        <w:t>According to several studies and surveys in Israel and around the world, between 10% -20% of children experience or are exposed to domestic violence</w:t>
      </w:r>
    </w:p>
    <w:p w14:paraId="377BAA5F" w14:textId="34ABFD37" w:rsidR="00CD48F3" w:rsidRPr="00EB5755" w:rsidRDefault="00CD48F3" w:rsidP="00CD48F3">
      <w:pPr>
        <w:pStyle w:val="ListParagraph"/>
        <w:numPr>
          <w:ilvl w:val="0"/>
          <w:numId w:val="1"/>
        </w:numPr>
        <w:rPr>
          <w:rFonts w:asciiTheme="minorBidi" w:hAnsiTheme="minorBidi"/>
          <w:sz w:val="24"/>
          <w:szCs w:val="24"/>
        </w:rPr>
      </w:pPr>
      <w:r w:rsidRPr="00EB5755">
        <w:rPr>
          <w:rFonts w:asciiTheme="minorBidi" w:hAnsiTheme="minorBidi"/>
          <w:sz w:val="24"/>
          <w:szCs w:val="24"/>
        </w:rPr>
        <w:t>This is a cross-sectoral phenomenon, affect</w:t>
      </w:r>
      <w:r w:rsidR="007E186C">
        <w:rPr>
          <w:rFonts w:asciiTheme="minorBidi" w:hAnsiTheme="minorBidi"/>
          <w:sz w:val="24"/>
          <w:szCs w:val="24"/>
        </w:rPr>
        <w:t>ing</w:t>
      </w:r>
      <w:r w:rsidRPr="00EB5755">
        <w:rPr>
          <w:rFonts w:asciiTheme="minorBidi" w:hAnsiTheme="minorBidi"/>
          <w:sz w:val="24"/>
          <w:szCs w:val="24"/>
        </w:rPr>
        <w:t xml:space="preserve"> families across ethnic, religious, socio-economic status, and other characteristics</w:t>
      </w:r>
    </w:p>
    <w:p w14:paraId="52B7689E" w14:textId="14C61C13" w:rsidR="00CD48F3" w:rsidRPr="00EB5755" w:rsidRDefault="00CD48F3" w:rsidP="00CD48F3">
      <w:pPr>
        <w:rPr>
          <w:rFonts w:asciiTheme="minorBidi" w:hAnsiTheme="minorBidi"/>
          <w:sz w:val="24"/>
          <w:szCs w:val="24"/>
        </w:rPr>
      </w:pPr>
      <w:r w:rsidRPr="00EB5755">
        <w:rPr>
          <w:rFonts w:asciiTheme="minorBidi" w:hAnsiTheme="minorBidi"/>
          <w:sz w:val="24"/>
          <w:szCs w:val="24"/>
        </w:rPr>
        <w:t xml:space="preserve">With the development of the research knowledge on this subject, definitions are being sharpened for </w:t>
      </w:r>
      <w:r w:rsidR="007E186C">
        <w:rPr>
          <w:rFonts w:asciiTheme="minorBidi" w:hAnsiTheme="minorBidi"/>
          <w:sz w:val="24"/>
          <w:szCs w:val="24"/>
        </w:rPr>
        <w:t xml:space="preserve">the </w:t>
      </w:r>
      <w:r w:rsidRPr="00EB5755">
        <w:rPr>
          <w:rFonts w:asciiTheme="minorBidi" w:hAnsiTheme="minorBidi"/>
          <w:sz w:val="24"/>
          <w:szCs w:val="24"/>
        </w:rPr>
        <w:t>difficult aspects of th</w:t>
      </w:r>
      <w:r w:rsidR="007E186C">
        <w:rPr>
          <w:rFonts w:asciiTheme="minorBidi" w:hAnsiTheme="minorBidi"/>
          <w:sz w:val="24"/>
          <w:szCs w:val="24"/>
        </w:rPr>
        <w:t>is</w:t>
      </w:r>
      <w:r w:rsidRPr="00EB5755">
        <w:rPr>
          <w:rFonts w:asciiTheme="minorBidi" w:hAnsiTheme="minorBidi"/>
          <w:sz w:val="24"/>
          <w:szCs w:val="24"/>
        </w:rPr>
        <w:t xml:space="preserve"> phenomenon</w:t>
      </w:r>
      <w:r w:rsidR="00180827" w:rsidRPr="00EB5755">
        <w:rPr>
          <w:rFonts w:asciiTheme="minorBidi" w:hAnsiTheme="minorBidi"/>
          <w:sz w:val="24"/>
          <w:szCs w:val="24"/>
        </w:rPr>
        <w:t>. As compared to children in the control group there is a significantly higher risk of</w:t>
      </w:r>
      <w:r w:rsidRPr="00EB5755">
        <w:rPr>
          <w:rFonts w:asciiTheme="minorBidi" w:hAnsiTheme="minorBidi"/>
          <w:sz w:val="24"/>
          <w:szCs w:val="24"/>
        </w:rPr>
        <w:t>:</w:t>
      </w:r>
    </w:p>
    <w:p w14:paraId="52ABC4DB" w14:textId="13DAC1C4" w:rsidR="00CD48F3" w:rsidRPr="00EB5755" w:rsidRDefault="007E186C" w:rsidP="00CD48F3">
      <w:pPr>
        <w:pStyle w:val="ListParagraph"/>
        <w:numPr>
          <w:ilvl w:val="0"/>
          <w:numId w:val="2"/>
        </w:numPr>
        <w:rPr>
          <w:rFonts w:asciiTheme="minorBidi" w:hAnsiTheme="minorBidi"/>
          <w:sz w:val="24"/>
          <w:szCs w:val="24"/>
        </w:rPr>
      </w:pPr>
      <w:r>
        <w:rPr>
          <w:rFonts w:asciiTheme="minorBidi" w:hAnsiTheme="minorBidi"/>
          <w:sz w:val="24"/>
          <w:szCs w:val="24"/>
        </w:rPr>
        <w:t>I</w:t>
      </w:r>
      <w:r w:rsidR="00CD48F3" w:rsidRPr="00EB5755">
        <w:rPr>
          <w:rFonts w:asciiTheme="minorBidi" w:hAnsiTheme="minorBidi"/>
          <w:sz w:val="24"/>
          <w:szCs w:val="24"/>
        </w:rPr>
        <w:t>mpairment of the overall level of functioning in: studies, social conduct, etc.</w:t>
      </w:r>
    </w:p>
    <w:p w14:paraId="75382A0D" w14:textId="6F0F8D5E" w:rsidR="00180827" w:rsidRPr="00EB5755" w:rsidRDefault="00180827" w:rsidP="00CD48F3">
      <w:pPr>
        <w:pStyle w:val="ListParagraph"/>
        <w:numPr>
          <w:ilvl w:val="0"/>
          <w:numId w:val="2"/>
        </w:numPr>
        <w:rPr>
          <w:rFonts w:asciiTheme="minorBidi" w:hAnsiTheme="minorBidi"/>
          <w:sz w:val="24"/>
          <w:szCs w:val="24"/>
        </w:rPr>
      </w:pPr>
      <w:r w:rsidRPr="00EB5755">
        <w:rPr>
          <w:rFonts w:asciiTheme="minorBidi" w:hAnsiTheme="minorBidi"/>
          <w:sz w:val="24"/>
          <w:szCs w:val="24"/>
        </w:rPr>
        <w:t>Impaired health function: overeating, sleep problems, self-harm</w:t>
      </w:r>
    </w:p>
    <w:p w14:paraId="5B84F69D" w14:textId="270C8240" w:rsidR="00180827" w:rsidRPr="00EB5755" w:rsidRDefault="00180827" w:rsidP="00CD48F3">
      <w:pPr>
        <w:pStyle w:val="ListParagraph"/>
        <w:numPr>
          <w:ilvl w:val="0"/>
          <w:numId w:val="2"/>
        </w:numPr>
        <w:rPr>
          <w:rFonts w:asciiTheme="minorBidi" w:hAnsiTheme="minorBidi"/>
          <w:sz w:val="24"/>
          <w:szCs w:val="24"/>
        </w:rPr>
      </w:pPr>
      <w:r w:rsidRPr="00EB5755">
        <w:rPr>
          <w:rFonts w:asciiTheme="minorBidi" w:hAnsiTheme="minorBidi"/>
          <w:sz w:val="24"/>
          <w:szCs w:val="24"/>
        </w:rPr>
        <w:t>Impairment of cognitive functions</w:t>
      </w:r>
    </w:p>
    <w:p w14:paraId="25ED9D61" w14:textId="452BDFD9" w:rsidR="00180827" w:rsidRPr="00EB5755" w:rsidRDefault="00180827" w:rsidP="00CD48F3">
      <w:pPr>
        <w:pStyle w:val="ListParagraph"/>
        <w:numPr>
          <w:ilvl w:val="0"/>
          <w:numId w:val="2"/>
        </w:numPr>
        <w:rPr>
          <w:rFonts w:asciiTheme="minorBidi" w:hAnsiTheme="minorBidi"/>
          <w:sz w:val="24"/>
          <w:szCs w:val="24"/>
        </w:rPr>
      </w:pPr>
      <w:r w:rsidRPr="00EB5755">
        <w:rPr>
          <w:rFonts w:asciiTheme="minorBidi" w:hAnsiTheme="minorBidi"/>
          <w:sz w:val="24"/>
          <w:szCs w:val="24"/>
        </w:rPr>
        <w:t>Post-traumatic stress disorder (PTSD) and / or other anxiety disorders</w:t>
      </w:r>
    </w:p>
    <w:p w14:paraId="64F7BC60" w14:textId="4A97113F" w:rsidR="00180827" w:rsidRPr="00EB5755" w:rsidRDefault="00180827" w:rsidP="00CD48F3">
      <w:pPr>
        <w:pStyle w:val="ListParagraph"/>
        <w:numPr>
          <w:ilvl w:val="0"/>
          <w:numId w:val="2"/>
        </w:numPr>
        <w:rPr>
          <w:rFonts w:asciiTheme="minorBidi" w:hAnsiTheme="minorBidi"/>
          <w:sz w:val="24"/>
          <w:szCs w:val="24"/>
        </w:rPr>
      </w:pPr>
      <w:r w:rsidRPr="00EB5755">
        <w:rPr>
          <w:rFonts w:asciiTheme="minorBidi" w:hAnsiTheme="minorBidi"/>
          <w:sz w:val="24"/>
          <w:szCs w:val="24"/>
        </w:rPr>
        <w:t>Risk of developing behavioral problems or antisocial disorder, especially in cases of exposure at an early age</w:t>
      </w:r>
    </w:p>
    <w:p w14:paraId="605EC406" w14:textId="79FA05C7" w:rsidR="00CD48F3" w:rsidRPr="00EB5755" w:rsidRDefault="00A62606" w:rsidP="00CD48F3">
      <w:pPr>
        <w:rPr>
          <w:rFonts w:asciiTheme="minorBidi" w:hAnsiTheme="minorBidi"/>
          <w:sz w:val="24"/>
          <w:szCs w:val="24"/>
        </w:rPr>
      </w:pPr>
      <w:r w:rsidRPr="00EB5755">
        <w:rPr>
          <w:rFonts w:asciiTheme="minorBidi" w:hAnsiTheme="minorBidi"/>
          <w:sz w:val="24"/>
          <w:szCs w:val="24"/>
        </w:rPr>
        <w:t xml:space="preserve">In addition, exposure to domestic violence produces </w:t>
      </w:r>
      <w:r w:rsidR="007E186C">
        <w:rPr>
          <w:rFonts w:asciiTheme="minorBidi" w:hAnsiTheme="minorBidi"/>
          <w:sz w:val="24"/>
          <w:szCs w:val="24"/>
        </w:rPr>
        <w:t xml:space="preserve">expanding </w:t>
      </w:r>
      <w:r w:rsidRPr="00EB5755">
        <w:rPr>
          <w:rFonts w:asciiTheme="minorBidi" w:hAnsiTheme="minorBidi"/>
          <w:sz w:val="24"/>
          <w:szCs w:val="24"/>
        </w:rPr>
        <w:t>‘ripples of harm' that affect others over time:</w:t>
      </w:r>
    </w:p>
    <w:p w14:paraId="66E7938B" w14:textId="746F925F" w:rsidR="00A62606" w:rsidRPr="00EB5755" w:rsidRDefault="00A62606" w:rsidP="00A62606">
      <w:pPr>
        <w:pStyle w:val="ListParagraph"/>
        <w:numPr>
          <w:ilvl w:val="0"/>
          <w:numId w:val="3"/>
        </w:numPr>
        <w:rPr>
          <w:rFonts w:asciiTheme="minorBidi" w:hAnsiTheme="minorBidi"/>
          <w:sz w:val="24"/>
          <w:szCs w:val="24"/>
        </w:rPr>
      </w:pPr>
      <w:r w:rsidRPr="00EB5755">
        <w:rPr>
          <w:rFonts w:asciiTheme="minorBidi" w:hAnsiTheme="minorBidi"/>
          <w:sz w:val="24"/>
          <w:szCs w:val="24"/>
        </w:rPr>
        <w:t xml:space="preserve">Intergenerational transmission: exposure to domestic violence </w:t>
      </w:r>
      <w:r w:rsidR="007E186C">
        <w:rPr>
          <w:rFonts w:asciiTheme="minorBidi" w:hAnsiTheme="minorBidi"/>
          <w:sz w:val="24"/>
          <w:szCs w:val="24"/>
        </w:rPr>
        <w:t xml:space="preserve">as children </w:t>
      </w:r>
      <w:r w:rsidRPr="00EB5755">
        <w:rPr>
          <w:rFonts w:asciiTheme="minorBidi" w:hAnsiTheme="minorBidi"/>
          <w:sz w:val="24"/>
          <w:szCs w:val="24"/>
        </w:rPr>
        <w:t xml:space="preserve">is the strongest predictor of violent behavior </w:t>
      </w:r>
      <w:r w:rsidR="007E186C">
        <w:rPr>
          <w:rFonts w:asciiTheme="minorBidi" w:hAnsiTheme="minorBidi"/>
          <w:sz w:val="24"/>
          <w:szCs w:val="24"/>
        </w:rPr>
        <w:t>among</w:t>
      </w:r>
      <w:r w:rsidRPr="00EB5755">
        <w:rPr>
          <w:rFonts w:asciiTheme="minorBidi" w:hAnsiTheme="minorBidi"/>
          <w:sz w:val="24"/>
          <w:szCs w:val="24"/>
        </w:rPr>
        <w:t xml:space="preserve"> adults</w:t>
      </w:r>
    </w:p>
    <w:p w14:paraId="64CB975A" w14:textId="4914B6B9" w:rsidR="00A62606" w:rsidRPr="00EB5755" w:rsidRDefault="007E186C" w:rsidP="00A62606">
      <w:pPr>
        <w:pStyle w:val="ListParagraph"/>
        <w:numPr>
          <w:ilvl w:val="0"/>
          <w:numId w:val="3"/>
        </w:numPr>
        <w:rPr>
          <w:rFonts w:asciiTheme="minorBidi" w:hAnsiTheme="minorBidi"/>
          <w:sz w:val="24"/>
          <w:szCs w:val="24"/>
        </w:rPr>
      </w:pPr>
      <w:r>
        <w:rPr>
          <w:rFonts w:asciiTheme="minorBidi" w:hAnsiTheme="minorBidi"/>
          <w:sz w:val="24"/>
          <w:szCs w:val="24"/>
        </w:rPr>
        <w:t>There is a</w:t>
      </w:r>
      <w:r w:rsidR="00A62606" w:rsidRPr="00EB5755">
        <w:rPr>
          <w:rFonts w:asciiTheme="minorBidi" w:hAnsiTheme="minorBidi"/>
          <w:sz w:val="24"/>
          <w:szCs w:val="24"/>
        </w:rPr>
        <w:t xml:space="preserve"> high rate of victims of violence and sexual assault within intimate relationships </w:t>
      </w:r>
      <w:r>
        <w:rPr>
          <w:rFonts w:asciiTheme="minorBidi" w:hAnsiTheme="minorBidi"/>
          <w:sz w:val="24"/>
          <w:szCs w:val="24"/>
        </w:rPr>
        <w:t xml:space="preserve">of those who </w:t>
      </w:r>
      <w:r w:rsidR="00A62606" w:rsidRPr="00EB5755">
        <w:rPr>
          <w:rFonts w:asciiTheme="minorBidi" w:hAnsiTheme="minorBidi"/>
          <w:sz w:val="24"/>
          <w:szCs w:val="24"/>
        </w:rPr>
        <w:t>were exposed to domestic violence as children</w:t>
      </w:r>
    </w:p>
    <w:p w14:paraId="5CF4F903" w14:textId="102DD916" w:rsidR="00A62606" w:rsidRPr="00EB5755" w:rsidRDefault="00A62606" w:rsidP="00A62606">
      <w:pPr>
        <w:pStyle w:val="ListParagraph"/>
        <w:numPr>
          <w:ilvl w:val="0"/>
          <w:numId w:val="3"/>
        </w:numPr>
        <w:rPr>
          <w:rFonts w:asciiTheme="minorBidi" w:hAnsiTheme="minorBidi"/>
          <w:sz w:val="24"/>
          <w:szCs w:val="24"/>
        </w:rPr>
      </w:pPr>
      <w:r w:rsidRPr="00EB5755">
        <w:rPr>
          <w:rFonts w:asciiTheme="minorBidi" w:hAnsiTheme="minorBidi"/>
          <w:sz w:val="24"/>
          <w:szCs w:val="24"/>
        </w:rPr>
        <w:t xml:space="preserve">High risk of widespread functional problems as adults, including: addictions, mental health problems, financial/work difficulties, and more </w:t>
      </w:r>
    </w:p>
    <w:p w14:paraId="0BE7C32A" w14:textId="77777777" w:rsidR="00CC61AF" w:rsidRDefault="00CC61AF">
      <w:pPr>
        <w:rPr>
          <w:rFonts w:asciiTheme="minorBidi" w:hAnsiTheme="minorBidi"/>
          <w:sz w:val="24"/>
          <w:szCs w:val="24"/>
        </w:rPr>
      </w:pPr>
      <w:r>
        <w:rPr>
          <w:rFonts w:asciiTheme="minorBidi" w:hAnsiTheme="minorBidi"/>
          <w:sz w:val="24"/>
          <w:szCs w:val="24"/>
        </w:rPr>
        <w:t xml:space="preserve">* </w:t>
      </w:r>
      <w:commentRangeStart w:id="0"/>
      <w:r w:rsidRPr="00CC61AF">
        <w:rPr>
          <w:rFonts w:asciiTheme="minorBidi" w:hAnsiTheme="minorBidi"/>
          <w:sz w:val="24"/>
          <w:szCs w:val="24"/>
        </w:rPr>
        <w:t>Future</w:t>
      </w:r>
      <w:commentRangeEnd w:id="0"/>
      <w:r>
        <w:rPr>
          <w:rStyle w:val="CommentReference"/>
        </w:rPr>
        <w:commentReference w:id="0"/>
      </w:r>
      <w:r w:rsidRPr="00CC61AF">
        <w:rPr>
          <w:rFonts w:asciiTheme="minorBidi" w:hAnsiTheme="minorBidi"/>
          <w:sz w:val="24"/>
          <w:szCs w:val="24"/>
        </w:rPr>
        <w:t xml:space="preserve"> without violence: Summary of international research data</w:t>
      </w:r>
    </w:p>
    <w:p w14:paraId="3419DA50" w14:textId="77777777" w:rsidR="00CC61AF" w:rsidRDefault="00CC61AF">
      <w:pPr>
        <w:rPr>
          <w:rFonts w:asciiTheme="minorBidi" w:hAnsiTheme="minorBidi"/>
          <w:sz w:val="24"/>
          <w:szCs w:val="24"/>
        </w:rPr>
      </w:pPr>
    </w:p>
    <w:p w14:paraId="73268310" w14:textId="328B6BE4" w:rsidR="00624A5B" w:rsidRDefault="00CC61AF">
      <w:pPr>
        <w:rPr>
          <w:rFonts w:asciiTheme="minorBidi" w:hAnsiTheme="minorBidi"/>
          <w:sz w:val="24"/>
          <w:szCs w:val="24"/>
        </w:rPr>
      </w:pPr>
      <w:r>
        <w:rPr>
          <w:rFonts w:asciiTheme="minorBidi" w:hAnsiTheme="minorBidi"/>
          <w:sz w:val="24"/>
          <w:szCs w:val="24"/>
        </w:rPr>
        <w:t xml:space="preserve">Note: </w:t>
      </w:r>
      <w:r w:rsidRPr="00CC61AF">
        <w:rPr>
          <w:rFonts w:asciiTheme="minorBidi" w:hAnsiTheme="minorBidi"/>
          <w:sz w:val="24"/>
          <w:szCs w:val="24"/>
        </w:rPr>
        <w:t xml:space="preserve">Something general about how difficult / common this phenomenon is and how it should be </w:t>
      </w:r>
      <w:r>
        <w:rPr>
          <w:rFonts w:asciiTheme="minorBidi" w:hAnsiTheme="minorBidi"/>
          <w:sz w:val="24"/>
          <w:szCs w:val="24"/>
        </w:rPr>
        <w:t>central,</w:t>
      </w:r>
      <w:r w:rsidRPr="00CC61AF">
        <w:rPr>
          <w:rFonts w:asciiTheme="minorBidi" w:hAnsiTheme="minorBidi"/>
          <w:sz w:val="24"/>
          <w:szCs w:val="24"/>
        </w:rPr>
        <w:t xml:space="preserve"> both because of its severe impact </w:t>
      </w:r>
      <w:r>
        <w:rPr>
          <w:rFonts w:asciiTheme="minorBidi" w:hAnsiTheme="minorBidi"/>
          <w:sz w:val="24"/>
          <w:szCs w:val="24"/>
        </w:rPr>
        <w:t>on many</w:t>
      </w:r>
      <w:r w:rsidRPr="00CC61AF">
        <w:rPr>
          <w:rFonts w:asciiTheme="minorBidi" w:hAnsiTheme="minorBidi"/>
          <w:sz w:val="24"/>
          <w:szCs w:val="24"/>
        </w:rPr>
        <w:t xml:space="preserve"> </w:t>
      </w:r>
      <w:r>
        <w:rPr>
          <w:rFonts w:asciiTheme="minorBidi" w:hAnsiTheme="minorBidi"/>
          <w:sz w:val="24"/>
          <w:szCs w:val="24"/>
        </w:rPr>
        <w:t>individuals,</w:t>
      </w:r>
      <w:r w:rsidRPr="00CC61AF">
        <w:rPr>
          <w:rFonts w:asciiTheme="minorBidi" w:hAnsiTheme="minorBidi"/>
          <w:sz w:val="24"/>
          <w:szCs w:val="24"/>
        </w:rPr>
        <w:t xml:space="preserve"> and because of its longitudinal social consequences</w:t>
      </w:r>
      <w:r w:rsidR="00624A5B">
        <w:rPr>
          <w:rFonts w:asciiTheme="minorBidi" w:hAnsiTheme="minorBidi"/>
          <w:sz w:val="24"/>
          <w:szCs w:val="24"/>
        </w:rPr>
        <w:br w:type="page"/>
      </w:r>
    </w:p>
    <w:p w14:paraId="3E6A1F3B" w14:textId="2BEE61B1" w:rsidR="00FC6364" w:rsidRPr="003273E4" w:rsidRDefault="00624A5B">
      <w:pPr>
        <w:rPr>
          <w:rFonts w:asciiTheme="minorBidi" w:hAnsiTheme="minorBidi"/>
          <w:b/>
          <w:bCs/>
          <w:sz w:val="24"/>
          <w:szCs w:val="24"/>
        </w:rPr>
      </w:pPr>
      <w:r w:rsidRPr="003273E4">
        <w:rPr>
          <w:rFonts w:asciiTheme="minorBidi" w:hAnsiTheme="minorBidi"/>
          <w:b/>
          <w:bCs/>
          <w:sz w:val="24"/>
          <w:szCs w:val="24"/>
        </w:rPr>
        <w:lastRenderedPageBreak/>
        <w:t>PAGE 3</w:t>
      </w:r>
    </w:p>
    <w:p w14:paraId="189BA8A1" w14:textId="5BD0549A" w:rsidR="00FC6364" w:rsidRPr="00EB5755" w:rsidRDefault="00FC6364">
      <w:pPr>
        <w:rPr>
          <w:rFonts w:asciiTheme="minorBidi" w:hAnsiTheme="minorBidi"/>
          <w:sz w:val="24"/>
          <w:szCs w:val="24"/>
        </w:rPr>
      </w:pPr>
      <w:r w:rsidRPr="00EB5755">
        <w:rPr>
          <w:rFonts w:asciiTheme="minorBidi" w:hAnsiTheme="minorBidi"/>
          <w:sz w:val="24"/>
          <w:szCs w:val="24"/>
        </w:rPr>
        <w:t>Despite the extent and severity of the phenomenon</w:t>
      </w:r>
      <w:r w:rsidR="00A62606" w:rsidRPr="00EB5755">
        <w:rPr>
          <w:rFonts w:asciiTheme="minorBidi" w:hAnsiTheme="minorBidi"/>
          <w:sz w:val="24"/>
          <w:szCs w:val="24"/>
        </w:rPr>
        <w:t xml:space="preserve"> throughout the world</w:t>
      </w:r>
      <w:r w:rsidRPr="00EB5755">
        <w:rPr>
          <w:rFonts w:asciiTheme="minorBidi" w:hAnsiTheme="minorBidi"/>
          <w:sz w:val="24"/>
          <w:szCs w:val="24"/>
        </w:rPr>
        <w:t>, most work on this subject is still in the relatively early stages of crystallization.</w:t>
      </w:r>
    </w:p>
    <w:p w14:paraId="42DB72EA" w14:textId="0EFB8F98" w:rsidR="00FC6364" w:rsidRPr="00EB5755" w:rsidRDefault="00FC6364">
      <w:pPr>
        <w:rPr>
          <w:rFonts w:asciiTheme="minorBidi" w:hAnsiTheme="minorBidi"/>
          <w:sz w:val="24"/>
          <w:szCs w:val="24"/>
        </w:rPr>
      </w:pPr>
      <w:r w:rsidRPr="00EB5755">
        <w:rPr>
          <w:rFonts w:asciiTheme="minorBidi" w:hAnsiTheme="minorBidi"/>
          <w:sz w:val="24"/>
          <w:szCs w:val="24"/>
        </w:rPr>
        <w:t>Attempts to examine and establish a model of action around the world regarding children affected by domestic violence are characterized by challenges and limitations of the ‘</w:t>
      </w:r>
      <w:commentRangeStart w:id="1"/>
      <w:r w:rsidRPr="00EB5755">
        <w:rPr>
          <w:rFonts w:asciiTheme="minorBidi" w:hAnsiTheme="minorBidi"/>
          <w:sz w:val="24"/>
          <w:szCs w:val="24"/>
        </w:rPr>
        <w:t>first</w:t>
      </w:r>
      <w:commentRangeEnd w:id="1"/>
      <w:r w:rsidR="007E186C">
        <w:rPr>
          <w:rStyle w:val="CommentReference"/>
        </w:rPr>
        <w:commentReference w:id="1"/>
      </w:r>
      <w:r w:rsidRPr="00EB5755">
        <w:rPr>
          <w:rFonts w:asciiTheme="minorBidi" w:hAnsiTheme="minorBidi"/>
          <w:sz w:val="24"/>
          <w:szCs w:val="24"/>
        </w:rPr>
        <w:t xml:space="preserve"> stage of coping', including:</w:t>
      </w:r>
    </w:p>
    <w:p w14:paraId="63C06EBE" w14:textId="3ACA220F" w:rsidR="003F6940" w:rsidRPr="00EB5755" w:rsidRDefault="003F6940">
      <w:pPr>
        <w:rPr>
          <w:rFonts w:asciiTheme="minorBidi" w:hAnsiTheme="minorBidi"/>
          <w:sz w:val="24"/>
          <w:szCs w:val="24"/>
        </w:rPr>
      </w:pPr>
      <w:r w:rsidRPr="007E186C">
        <w:rPr>
          <w:rFonts w:asciiTheme="minorBidi" w:hAnsiTheme="minorBidi"/>
          <w:b/>
          <w:bCs/>
          <w:sz w:val="24"/>
          <w:szCs w:val="24"/>
        </w:rPr>
        <w:t>Terminology</w:t>
      </w:r>
      <w:r w:rsidRPr="00EB5755">
        <w:rPr>
          <w:rFonts w:asciiTheme="minorBidi" w:hAnsiTheme="minorBidi"/>
          <w:sz w:val="24"/>
          <w:szCs w:val="24"/>
        </w:rPr>
        <w:t xml:space="preserve">: </w:t>
      </w:r>
      <w:r w:rsidR="00D86524" w:rsidRPr="00EB5755">
        <w:rPr>
          <w:rFonts w:asciiTheme="minorBidi" w:hAnsiTheme="minorBidi"/>
          <w:sz w:val="24"/>
          <w:szCs w:val="24"/>
        </w:rPr>
        <w:t>N</w:t>
      </w:r>
      <w:r w:rsidRPr="00EB5755">
        <w:rPr>
          <w:rFonts w:asciiTheme="minorBidi" w:hAnsiTheme="minorBidi"/>
          <w:sz w:val="24"/>
          <w:szCs w:val="24"/>
        </w:rPr>
        <w:t>o simple, clear and accepted definition of domestic violence at the formal or practical level</w:t>
      </w:r>
    </w:p>
    <w:p w14:paraId="2335AE60" w14:textId="6EDF3223" w:rsidR="003F6940" w:rsidRPr="00EB5755" w:rsidRDefault="00D86524">
      <w:pPr>
        <w:rPr>
          <w:rFonts w:asciiTheme="minorBidi" w:hAnsiTheme="minorBidi"/>
          <w:sz w:val="24"/>
          <w:szCs w:val="24"/>
        </w:rPr>
      </w:pPr>
      <w:r w:rsidRPr="007E186C">
        <w:rPr>
          <w:rFonts w:asciiTheme="minorBidi" w:hAnsiTheme="minorBidi"/>
          <w:b/>
          <w:bCs/>
          <w:sz w:val="24"/>
          <w:szCs w:val="24"/>
        </w:rPr>
        <w:t>Catalogued information</w:t>
      </w:r>
      <w:r w:rsidR="003F6940" w:rsidRPr="00EB5755">
        <w:rPr>
          <w:rFonts w:asciiTheme="minorBidi" w:hAnsiTheme="minorBidi"/>
          <w:sz w:val="24"/>
          <w:szCs w:val="24"/>
        </w:rPr>
        <w:t xml:space="preserve">: </w:t>
      </w:r>
      <w:r w:rsidRPr="00EB5755">
        <w:rPr>
          <w:rFonts w:asciiTheme="minorBidi" w:hAnsiTheme="minorBidi"/>
          <w:sz w:val="24"/>
          <w:szCs w:val="24"/>
        </w:rPr>
        <w:t>N</w:t>
      </w:r>
      <w:r w:rsidR="003F6940" w:rsidRPr="00EB5755">
        <w:rPr>
          <w:rFonts w:asciiTheme="minorBidi" w:hAnsiTheme="minorBidi"/>
          <w:sz w:val="24"/>
          <w:szCs w:val="24"/>
        </w:rPr>
        <w:t xml:space="preserve">otable gaps in the quantity and quality of information on the scope of the phenomenon and its characteristics </w:t>
      </w:r>
    </w:p>
    <w:p w14:paraId="27D0D867" w14:textId="49FBC7CE" w:rsidR="00D86524" w:rsidRPr="00EB5755" w:rsidRDefault="00D86524">
      <w:pPr>
        <w:rPr>
          <w:rFonts w:asciiTheme="minorBidi" w:hAnsiTheme="minorBidi"/>
          <w:sz w:val="24"/>
          <w:szCs w:val="24"/>
        </w:rPr>
      </w:pPr>
      <w:r w:rsidRPr="007E186C">
        <w:rPr>
          <w:rFonts w:asciiTheme="minorBidi" w:hAnsiTheme="minorBidi"/>
          <w:b/>
          <w:bCs/>
          <w:sz w:val="24"/>
          <w:szCs w:val="24"/>
        </w:rPr>
        <w:t>Intervention methods</w:t>
      </w:r>
      <w:r w:rsidRPr="00EB5755">
        <w:rPr>
          <w:rFonts w:asciiTheme="minorBidi" w:hAnsiTheme="minorBidi"/>
          <w:sz w:val="24"/>
          <w:szCs w:val="24"/>
        </w:rPr>
        <w:t>: A wide range of therapeutic responses, with no single tool that is clear, accepted, and designated for use</w:t>
      </w:r>
    </w:p>
    <w:p w14:paraId="47FE3898" w14:textId="17E053C3" w:rsidR="00D86524" w:rsidRPr="00EB5755" w:rsidRDefault="00D86524">
      <w:pPr>
        <w:rPr>
          <w:rFonts w:asciiTheme="minorBidi" w:hAnsiTheme="minorBidi"/>
          <w:sz w:val="24"/>
          <w:szCs w:val="24"/>
        </w:rPr>
      </w:pPr>
      <w:r w:rsidRPr="007E186C">
        <w:rPr>
          <w:rFonts w:asciiTheme="minorBidi" w:hAnsiTheme="minorBidi"/>
          <w:b/>
          <w:bCs/>
          <w:sz w:val="24"/>
          <w:szCs w:val="24"/>
        </w:rPr>
        <w:t>Boundaries</w:t>
      </w:r>
      <w:r w:rsidRPr="00EB5755">
        <w:rPr>
          <w:rFonts w:asciiTheme="minorBidi" w:hAnsiTheme="minorBidi"/>
          <w:sz w:val="24"/>
          <w:szCs w:val="24"/>
        </w:rPr>
        <w:t>: Difficulty in setting a clear threshold for violence / abuse in terms of intensity, frequency, characteristics, etc.</w:t>
      </w:r>
    </w:p>
    <w:p w14:paraId="75D447D7" w14:textId="222956A9" w:rsidR="00D86524" w:rsidRPr="00EB5755" w:rsidRDefault="00D86524">
      <w:pPr>
        <w:rPr>
          <w:rFonts w:asciiTheme="minorBidi" w:hAnsiTheme="minorBidi"/>
          <w:sz w:val="24"/>
          <w:szCs w:val="24"/>
        </w:rPr>
      </w:pPr>
      <w:r w:rsidRPr="007E186C">
        <w:rPr>
          <w:rFonts w:asciiTheme="minorBidi" w:hAnsiTheme="minorBidi"/>
          <w:b/>
          <w:bCs/>
          <w:sz w:val="24"/>
          <w:szCs w:val="24"/>
        </w:rPr>
        <w:t>Research</w:t>
      </w:r>
      <w:r w:rsidRPr="00EB5755">
        <w:rPr>
          <w:rFonts w:asciiTheme="minorBidi" w:hAnsiTheme="minorBidi"/>
          <w:sz w:val="24"/>
          <w:szCs w:val="24"/>
        </w:rPr>
        <w:t>: Significant research confirming the implications of the phenomenon, but little innovation in the nature of the detail and responses required</w:t>
      </w:r>
    </w:p>
    <w:p w14:paraId="60864657" w14:textId="5DB93B03" w:rsidR="00D86524" w:rsidRPr="00EB5755" w:rsidRDefault="00D86524">
      <w:pPr>
        <w:rPr>
          <w:rFonts w:asciiTheme="minorBidi" w:hAnsiTheme="minorBidi"/>
          <w:sz w:val="24"/>
          <w:szCs w:val="24"/>
        </w:rPr>
      </w:pPr>
      <w:r w:rsidRPr="007E186C">
        <w:rPr>
          <w:rFonts w:asciiTheme="minorBidi" w:hAnsiTheme="minorBidi"/>
          <w:b/>
          <w:bCs/>
          <w:sz w:val="24"/>
          <w:szCs w:val="24"/>
        </w:rPr>
        <w:t>Legislation</w:t>
      </w:r>
      <w:r w:rsidRPr="00EB5755">
        <w:rPr>
          <w:rFonts w:asciiTheme="minorBidi" w:hAnsiTheme="minorBidi"/>
          <w:sz w:val="24"/>
          <w:szCs w:val="24"/>
        </w:rPr>
        <w:t>: Dilemmas, complexities and attempts to refine legal definitions that will adapt to changing definitions and needs</w:t>
      </w:r>
    </w:p>
    <w:p w14:paraId="2619BD6F" w14:textId="0FDD14BA" w:rsidR="003A02AA" w:rsidRPr="00EB5755" w:rsidRDefault="003A02AA">
      <w:pPr>
        <w:rPr>
          <w:rFonts w:asciiTheme="minorBidi" w:hAnsiTheme="minorBidi"/>
          <w:sz w:val="24"/>
          <w:szCs w:val="24"/>
        </w:rPr>
      </w:pPr>
      <w:r w:rsidRPr="00EB5755">
        <w:rPr>
          <w:rFonts w:asciiTheme="minorBidi" w:hAnsiTheme="minorBidi"/>
          <w:sz w:val="24"/>
          <w:szCs w:val="24"/>
        </w:rPr>
        <w:t>"No model in the world has cracked the problem of children exposed [to domestic violence]. There is difficulty in quantify</w:t>
      </w:r>
      <w:r w:rsidR="007E186C">
        <w:rPr>
          <w:rFonts w:asciiTheme="minorBidi" w:hAnsiTheme="minorBidi"/>
          <w:sz w:val="24"/>
          <w:szCs w:val="24"/>
        </w:rPr>
        <w:t>ing</w:t>
      </w:r>
      <w:r w:rsidRPr="00EB5755">
        <w:rPr>
          <w:rFonts w:asciiTheme="minorBidi" w:hAnsiTheme="minorBidi"/>
          <w:sz w:val="24"/>
          <w:szCs w:val="24"/>
        </w:rPr>
        <w:t xml:space="preserve"> the phenomenon'. There is a lot of research but little innovation and only a few adequately strong bases of knowledge." (Prof. Carmit Katz, Tel Aviv University)</w:t>
      </w:r>
    </w:p>
    <w:p w14:paraId="435BD882" w14:textId="358DCD37" w:rsidR="00A62606" w:rsidRPr="00EB5755" w:rsidRDefault="00A62606">
      <w:pPr>
        <w:rPr>
          <w:rFonts w:asciiTheme="minorBidi" w:hAnsiTheme="minorBidi"/>
          <w:sz w:val="24"/>
          <w:szCs w:val="24"/>
        </w:rPr>
      </w:pPr>
    </w:p>
    <w:p w14:paraId="4B4D9057" w14:textId="09706D18" w:rsidR="00624A5B" w:rsidRDefault="00AA5813">
      <w:pPr>
        <w:rPr>
          <w:rFonts w:asciiTheme="minorBidi" w:hAnsiTheme="minorBidi"/>
          <w:sz w:val="24"/>
          <w:szCs w:val="24"/>
        </w:rPr>
      </w:pPr>
      <w:r>
        <w:rPr>
          <w:rFonts w:asciiTheme="minorBidi" w:hAnsiTheme="minorBidi"/>
          <w:sz w:val="24"/>
          <w:szCs w:val="24"/>
        </w:rPr>
        <w:t xml:space="preserve">Note: </w:t>
      </w:r>
      <w:r w:rsidRPr="00AA5813">
        <w:rPr>
          <w:rFonts w:asciiTheme="minorBidi" w:hAnsiTheme="minorBidi"/>
          <w:sz w:val="24"/>
          <w:szCs w:val="24"/>
        </w:rPr>
        <w:t xml:space="preserve">There is a definition </w:t>
      </w:r>
      <w:r>
        <w:rPr>
          <w:rFonts w:asciiTheme="minorBidi" w:hAnsiTheme="minorBidi"/>
          <w:sz w:val="24"/>
          <w:szCs w:val="24"/>
        </w:rPr>
        <w:t>from</w:t>
      </w:r>
      <w:r w:rsidRPr="00AA5813">
        <w:rPr>
          <w:rFonts w:asciiTheme="minorBidi" w:hAnsiTheme="minorBidi"/>
          <w:sz w:val="24"/>
          <w:szCs w:val="24"/>
        </w:rPr>
        <w:t xml:space="preserve"> the Istanbul Convention but it is vague and general; There is a variable use of the terms - violence or maltreatment; Today it is usually clear that this includes both direct violence and exposure to violence; often, it is common to talk about emotional abuse and neglect; sometimes it also includes economic and verbal violence; it becomes something </w:t>
      </w:r>
      <w:r>
        <w:rPr>
          <w:rFonts w:asciiTheme="minorBidi" w:hAnsiTheme="minorBidi"/>
          <w:sz w:val="24"/>
          <w:szCs w:val="24"/>
        </w:rPr>
        <w:t>excessively</w:t>
      </w:r>
      <w:r w:rsidRPr="00AA5813">
        <w:rPr>
          <w:rFonts w:asciiTheme="minorBidi" w:hAnsiTheme="minorBidi"/>
          <w:sz w:val="24"/>
          <w:szCs w:val="24"/>
        </w:rPr>
        <w:t xml:space="preserve"> broad and difficult to grasp accurately; </w:t>
      </w:r>
      <w:commentRangeStart w:id="2"/>
      <w:r w:rsidRPr="00AA5813">
        <w:rPr>
          <w:rFonts w:asciiTheme="minorBidi" w:hAnsiTheme="minorBidi"/>
          <w:sz w:val="24"/>
          <w:szCs w:val="24"/>
        </w:rPr>
        <w:t xml:space="preserve">if terminology is talking about </w:t>
      </w:r>
      <w:r>
        <w:rPr>
          <w:rFonts w:asciiTheme="minorBidi" w:hAnsiTheme="minorBidi"/>
          <w:sz w:val="24"/>
          <w:szCs w:val="24"/>
        </w:rPr>
        <w:t>the width of a sheet,</w:t>
      </w:r>
      <w:r w:rsidRPr="00AA5813">
        <w:rPr>
          <w:rFonts w:asciiTheme="minorBidi" w:hAnsiTheme="minorBidi"/>
          <w:sz w:val="24"/>
          <w:szCs w:val="24"/>
        </w:rPr>
        <w:t xml:space="preserve"> the boundaries of the section make it difficult to determine the contours along </w:t>
      </w:r>
      <w:r>
        <w:rPr>
          <w:rFonts w:asciiTheme="minorBidi" w:hAnsiTheme="minorBidi"/>
          <w:sz w:val="24"/>
          <w:szCs w:val="24"/>
        </w:rPr>
        <w:t>which to cut</w:t>
      </w:r>
      <w:commentRangeEnd w:id="2"/>
      <w:r>
        <w:rPr>
          <w:rStyle w:val="CommentReference"/>
        </w:rPr>
        <w:commentReference w:id="2"/>
      </w:r>
      <w:r w:rsidRPr="00AA5813">
        <w:rPr>
          <w:rFonts w:asciiTheme="minorBidi" w:hAnsiTheme="minorBidi"/>
          <w:sz w:val="24"/>
          <w:szCs w:val="24"/>
        </w:rPr>
        <w:t xml:space="preserve">- where </w:t>
      </w:r>
      <w:r>
        <w:rPr>
          <w:rFonts w:asciiTheme="minorBidi" w:hAnsiTheme="minorBidi"/>
          <w:sz w:val="24"/>
          <w:szCs w:val="24"/>
        </w:rPr>
        <w:t>there</w:t>
      </w:r>
      <w:r w:rsidRPr="00AA5813">
        <w:rPr>
          <w:rFonts w:asciiTheme="minorBidi" w:hAnsiTheme="minorBidi"/>
          <w:sz w:val="24"/>
          <w:szCs w:val="24"/>
        </w:rPr>
        <w:t xml:space="preserve"> is a house </w:t>
      </w:r>
      <w:r>
        <w:rPr>
          <w:rFonts w:asciiTheme="minorBidi" w:hAnsiTheme="minorBidi"/>
          <w:sz w:val="24"/>
          <w:szCs w:val="24"/>
        </w:rPr>
        <w:t>where people shout</w:t>
      </w:r>
      <w:r w:rsidRPr="00AA5813">
        <w:rPr>
          <w:rFonts w:asciiTheme="minorBidi" w:hAnsiTheme="minorBidi"/>
          <w:sz w:val="24"/>
          <w:szCs w:val="24"/>
        </w:rPr>
        <w:t xml:space="preserve"> and maybe once give a slap</w:t>
      </w:r>
      <w:r>
        <w:rPr>
          <w:rFonts w:asciiTheme="minorBidi" w:hAnsiTheme="minorBidi"/>
          <w:sz w:val="24"/>
          <w:szCs w:val="24"/>
        </w:rPr>
        <w:t xml:space="preserve">, </w:t>
      </w:r>
      <w:r w:rsidRPr="00AA5813">
        <w:rPr>
          <w:rFonts w:asciiTheme="minorBidi" w:hAnsiTheme="minorBidi"/>
          <w:sz w:val="24"/>
          <w:szCs w:val="24"/>
        </w:rPr>
        <w:t xml:space="preserve">it </w:t>
      </w:r>
      <w:r w:rsidR="00FF1600">
        <w:rPr>
          <w:rFonts w:asciiTheme="minorBidi" w:hAnsiTheme="minorBidi"/>
          <w:sz w:val="24"/>
          <w:szCs w:val="24"/>
        </w:rPr>
        <w:t>may be</w:t>
      </w:r>
      <w:r w:rsidRPr="00AA5813">
        <w:rPr>
          <w:rFonts w:asciiTheme="minorBidi" w:hAnsiTheme="minorBidi"/>
          <w:sz w:val="24"/>
          <w:szCs w:val="24"/>
        </w:rPr>
        <w:t xml:space="preserve"> considered </w:t>
      </w:r>
      <w:r>
        <w:rPr>
          <w:rFonts w:asciiTheme="minorBidi" w:hAnsiTheme="minorBidi"/>
          <w:sz w:val="24"/>
          <w:szCs w:val="24"/>
        </w:rPr>
        <w:t>domestic violence</w:t>
      </w:r>
      <w:r w:rsidRPr="00AA5813">
        <w:rPr>
          <w:rFonts w:asciiTheme="minorBidi" w:hAnsiTheme="minorBidi"/>
          <w:sz w:val="24"/>
          <w:szCs w:val="24"/>
        </w:rPr>
        <w:t>;</w:t>
      </w:r>
      <w:r w:rsidR="00624A5B">
        <w:rPr>
          <w:rFonts w:asciiTheme="minorBidi" w:hAnsiTheme="minorBidi"/>
          <w:sz w:val="24"/>
          <w:szCs w:val="24"/>
        </w:rPr>
        <w:br w:type="page"/>
      </w:r>
    </w:p>
    <w:p w14:paraId="1C069697" w14:textId="277EECC2" w:rsidR="00A62606" w:rsidRPr="003273E4" w:rsidRDefault="00624A5B">
      <w:pPr>
        <w:rPr>
          <w:rFonts w:asciiTheme="minorBidi" w:hAnsiTheme="minorBidi"/>
          <w:b/>
          <w:bCs/>
          <w:sz w:val="24"/>
          <w:szCs w:val="24"/>
        </w:rPr>
      </w:pPr>
      <w:r w:rsidRPr="003273E4">
        <w:rPr>
          <w:rFonts w:asciiTheme="minorBidi" w:hAnsiTheme="minorBidi"/>
          <w:b/>
          <w:bCs/>
          <w:sz w:val="24"/>
          <w:szCs w:val="24"/>
        </w:rPr>
        <w:lastRenderedPageBreak/>
        <w:t>PAGE 4</w:t>
      </w:r>
    </w:p>
    <w:p w14:paraId="4E9008B8" w14:textId="014E0A07" w:rsidR="00A62606" w:rsidRPr="00EB5755" w:rsidRDefault="00A62606" w:rsidP="00A62606">
      <w:pPr>
        <w:rPr>
          <w:rFonts w:asciiTheme="minorBidi" w:hAnsiTheme="minorBidi"/>
          <w:sz w:val="24"/>
          <w:szCs w:val="24"/>
        </w:rPr>
      </w:pPr>
      <w:r w:rsidRPr="00EB5755">
        <w:rPr>
          <w:rFonts w:asciiTheme="minorBidi" w:hAnsiTheme="minorBidi"/>
          <w:sz w:val="24"/>
          <w:szCs w:val="24"/>
        </w:rPr>
        <w:t>Despite the extent and severity of the phenomenon throughout the world, most work on this subject is still in the relatively early stages of crystallization (continued)</w:t>
      </w:r>
    </w:p>
    <w:p w14:paraId="29E36312" w14:textId="21D3C7A0" w:rsidR="00A62606" w:rsidRPr="00EB5755" w:rsidRDefault="00A62606" w:rsidP="00A62606">
      <w:pPr>
        <w:rPr>
          <w:rFonts w:asciiTheme="minorBidi" w:hAnsiTheme="minorBidi"/>
          <w:sz w:val="24"/>
          <w:szCs w:val="24"/>
        </w:rPr>
      </w:pPr>
      <w:r w:rsidRPr="00EB5755">
        <w:rPr>
          <w:rFonts w:asciiTheme="minorBidi" w:hAnsiTheme="minorBidi"/>
          <w:sz w:val="24"/>
          <w:szCs w:val="24"/>
        </w:rPr>
        <w:t xml:space="preserve">Even “in </w:t>
      </w:r>
      <w:commentRangeStart w:id="3"/>
      <w:r w:rsidRPr="00EB5755">
        <w:rPr>
          <w:rFonts w:asciiTheme="minorBidi" w:hAnsiTheme="minorBidi"/>
          <w:sz w:val="24"/>
          <w:szCs w:val="24"/>
        </w:rPr>
        <w:t>these</w:t>
      </w:r>
      <w:commentRangeEnd w:id="3"/>
      <w:r w:rsidRPr="00EB5755">
        <w:rPr>
          <w:rStyle w:val="CommentReference"/>
          <w:rFonts w:asciiTheme="minorBidi" w:hAnsiTheme="minorBidi"/>
          <w:sz w:val="24"/>
          <w:szCs w:val="24"/>
        </w:rPr>
        <w:commentReference w:id="3"/>
      </w:r>
      <w:r w:rsidRPr="00EB5755">
        <w:rPr>
          <w:rFonts w:asciiTheme="minorBidi" w:hAnsiTheme="minorBidi"/>
          <w:sz w:val="24"/>
          <w:szCs w:val="24"/>
        </w:rPr>
        <w:t xml:space="preserve"> times” a variety of </w:t>
      </w:r>
      <w:r w:rsidR="008F6EBB" w:rsidRPr="00EB5755">
        <w:rPr>
          <w:rFonts w:asciiTheme="minorBidi" w:hAnsiTheme="minorBidi"/>
          <w:sz w:val="24"/>
          <w:szCs w:val="24"/>
        </w:rPr>
        <w:t>processes</w:t>
      </w:r>
      <w:r w:rsidRPr="00EB5755">
        <w:rPr>
          <w:rFonts w:asciiTheme="minorBidi" w:hAnsiTheme="minorBidi"/>
          <w:sz w:val="24"/>
          <w:szCs w:val="24"/>
        </w:rPr>
        <w:t xml:space="preserve"> can be seen as part of an attempt to stabilize a model</w:t>
      </w:r>
    </w:p>
    <w:p w14:paraId="549DF6BA" w14:textId="3E2BF0C0" w:rsidR="008F6EBB" w:rsidRPr="00EB5755" w:rsidRDefault="008F6EBB" w:rsidP="00A62606">
      <w:pPr>
        <w:rPr>
          <w:rFonts w:asciiTheme="minorBidi" w:hAnsiTheme="minorBidi"/>
          <w:sz w:val="24"/>
          <w:szCs w:val="24"/>
        </w:rPr>
      </w:pPr>
      <w:r w:rsidRPr="00EB5755">
        <w:rPr>
          <w:rFonts w:asciiTheme="minorBidi" w:hAnsiTheme="minorBidi"/>
          <w:b/>
          <w:bCs/>
          <w:sz w:val="24"/>
          <w:szCs w:val="24"/>
        </w:rPr>
        <w:t>United Nations</w:t>
      </w:r>
      <w:r w:rsidRPr="00EB5755">
        <w:rPr>
          <w:rFonts w:asciiTheme="minorBidi" w:hAnsiTheme="minorBidi"/>
          <w:sz w:val="24"/>
          <w:szCs w:val="24"/>
        </w:rPr>
        <w:t>: Development of a plan addressing violence against children, including children exposed to domestic violence, as part of the implementation of sustainable development goals for 2030</w:t>
      </w:r>
    </w:p>
    <w:p w14:paraId="36BFC83F" w14:textId="196DCBFE" w:rsidR="008F6EBB" w:rsidRPr="00EB5755" w:rsidRDefault="008F6EBB" w:rsidP="00A62606">
      <w:pPr>
        <w:rPr>
          <w:rFonts w:asciiTheme="minorBidi" w:hAnsiTheme="minorBidi"/>
          <w:sz w:val="24"/>
          <w:szCs w:val="24"/>
        </w:rPr>
      </w:pPr>
      <w:r w:rsidRPr="00EB5755">
        <w:rPr>
          <w:rFonts w:asciiTheme="minorBidi" w:hAnsiTheme="minorBidi"/>
          <w:b/>
          <w:bCs/>
          <w:sz w:val="24"/>
          <w:szCs w:val="24"/>
        </w:rPr>
        <w:t>Canada</w:t>
      </w:r>
      <w:r w:rsidRPr="00EB5755">
        <w:rPr>
          <w:rFonts w:asciiTheme="minorBidi" w:hAnsiTheme="minorBidi"/>
          <w:sz w:val="24"/>
          <w:szCs w:val="24"/>
        </w:rPr>
        <w:t>: Development of a g</w:t>
      </w:r>
      <w:commentRangeStart w:id="4"/>
      <w:r w:rsidRPr="00EB5755">
        <w:rPr>
          <w:rFonts w:asciiTheme="minorBidi" w:hAnsiTheme="minorBidi"/>
          <w:sz w:val="24"/>
          <w:szCs w:val="24"/>
        </w:rPr>
        <w:t>uide</w:t>
      </w:r>
      <w:commentRangeEnd w:id="4"/>
      <w:r w:rsidRPr="00EB5755">
        <w:rPr>
          <w:rStyle w:val="CommentReference"/>
          <w:rFonts w:asciiTheme="minorBidi" w:hAnsiTheme="minorBidi"/>
          <w:sz w:val="24"/>
          <w:szCs w:val="24"/>
        </w:rPr>
        <w:commentReference w:id="4"/>
      </w:r>
      <w:r w:rsidRPr="00EB5755">
        <w:rPr>
          <w:rFonts w:asciiTheme="minorBidi" w:hAnsiTheme="minorBidi"/>
          <w:sz w:val="24"/>
          <w:szCs w:val="24"/>
        </w:rPr>
        <w:t xml:space="preserve"> to health and welfare factors for identifying and treating children exposed to domestic violence (2020); amendments to legislation related to domestic violence (2021)</w:t>
      </w:r>
    </w:p>
    <w:p w14:paraId="2437963C" w14:textId="50219457" w:rsidR="008F6EBB" w:rsidRPr="00EB5755" w:rsidRDefault="008F6EBB" w:rsidP="00A62606">
      <w:pPr>
        <w:rPr>
          <w:rFonts w:asciiTheme="minorBidi" w:hAnsiTheme="minorBidi"/>
          <w:sz w:val="24"/>
          <w:szCs w:val="24"/>
        </w:rPr>
      </w:pPr>
      <w:r w:rsidRPr="00EB5755">
        <w:rPr>
          <w:rFonts w:asciiTheme="minorBidi" w:hAnsiTheme="minorBidi"/>
          <w:b/>
          <w:bCs/>
          <w:sz w:val="24"/>
          <w:szCs w:val="24"/>
        </w:rPr>
        <w:t>Australia</w:t>
      </w:r>
      <w:r w:rsidRPr="00EB5755">
        <w:rPr>
          <w:rFonts w:asciiTheme="minorBidi" w:hAnsiTheme="minorBidi"/>
          <w:sz w:val="24"/>
          <w:szCs w:val="24"/>
        </w:rPr>
        <w:t>: National study to examine the extent of child abuse and its consequences (2019-2023); multi-year national plan for dealing with the domestic violence (expected to be completed in 2022)</w:t>
      </w:r>
    </w:p>
    <w:p w14:paraId="3344BE73" w14:textId="1D587DEF" w:rsidR="00DE407D" w:rsidRPr="00EB5755" w:rsidRDefault="00DE407D" w:rsidP="00A62606">
      <w:pPr>
        <w:rPr>
          <w:rFonts w:asciiTheme="minorBidi" w:hAnsiTheme="minorBidi"/>
          <w:sz w:val="24"/>
          <w:szCs w:val="24"/>
        </w:rPr>
      </w:pPr>
      <w:r w:rsidRPr="00EB5755">
        <w:rPr>
          <w:rFonts w:asciiTheme="minorBidi" w:hAnsiTheme="minorBidi"/>
          <w:b/>
          <w:bCs/>
          <w:sz w:val="24"/>
          <w:szCs w:val="24"/>
        </w:rPr>
        <w:t>United Kingdom:</w:t>
      </w:r>
      <w:r w:rsidRPr="00EB5755">
        <w:rPr>
          <w:rFonts w:asciiTheme="minorBidi" w:hAnsiTheme="minorBidi"/>
          <w:sz w:val="24"/>
          <w:szCs w:val="24"/>
        </w:rPr>
        <w:t xml:space="preserve"> New legislation on domestic violence including targeted reference to children exposed to domestic violence (2021); Intention to complete</w:t>
      </w:r>
      <w:r w:rsidR="00EB5755" w:rsidRPr="00EB5755">
        <w:rPr>
          <w:rFonts w:asciiTheme="minorBidi" w:hAnsiTheme="minorBidi"/>
          <w:sz w:val="24"/>
          <w:szCs w:val="24"/>
        </w:rPr>
        <w:t>, in the coming year,</w:t>
      </w:r>
      <w:r w:rsidRPr="00EB5755">
        <w:rPr>
          <w:rFonts w:asciiTheme="minorBidi" w:hAnsiTheme="minorBidi"/>
          <w:sz w:val="24"/>
          <w:szCs w:val="24"/>
        </w:rPr>
        <w:t xml:space="preserve"> legislation in the context of community responses</w:t>
      </w:r>
      <w:r w:rsidR="00EB5755" w:rsidRPr="00EB5755">
        <w:rPr>
          <w:rFonts w:asciiTheme="minorBidi" w:hAnsiTheme="minorBidi"/>
          <w:sz w:val="24"/>
          <w:szCs w:val="24"/>
        </w:rPr>
        <w:t xml:space="preserve"> to the phenomenon</w:t>
      </w:r>
    </w:p>
    <w:p w14:paraId="7F9F3233" w14:textId="78F0A460" w:rsidR="00EB5755" w:rsidRPr="00EB5755" w:rsidRDefault="00EB5755" w:rsidP="00EB5755">
      <w:pPr>
        <w:rPr>
          <w:rFonts w:asciiTheme="minorBidi" w:hAnsiTheme="minorBidi"/>
          <w:sz w:val="24"/>
          <w:szCs w:val="24"/>
        </w:rPr>
      </w:pPr>
      <w:r w:rsidRPr="00EB5755">
        <w:rPr>
          <w:rFonts w:asciiTheme="minorBidi" w:hAnsiTheme="minorBidi"/>
          <w:b/>
          <w:bCs/>
          <w:sz w:val="24"/>
          <w:szCs w:val="24"/>
        </w:rPr>
        <w:t>New Zealand:</w:t>
      </w:r>
      <w:r w:rsidRPr="00EB5755">
        <w:rPr>
          <w:rFonts w:asciiTheme="minorBidi" w:hAnsiTheme="minorBidi"/>
          <w:sz w:val="24"/>
          <w:szCs w:val="24"/>
        </w:rPr>
        <w:t xml:space="preserve"> Appointment of a minister (female) to prevent domestic violence (2020)</w:t>
      </w:r>
    </w:p>
    <w:p w14:paraId="1CD6A5F7" w14:textId="5591252C" w:rsidR="00EB5755" w:rsidRDefault="00EB5755" w:rsidP="00EB5755">
      <w:pPr>
        <w:pStyle w:val="ListParagraph"/>
        <w:numPr>
          <w:ilvl w:val="0"/>
          <w:numId w:val="5"/>
        </w:numPr>
        <w:ind w:left="720"/>
        <w:rPr>
          <w:rFonts w:asciiTheme="minorBidi" w:hAnsiTheme="minorBidi"/>
          <w:sz w:val="24"/>
          <w:szCs w:val="24"/>
        </w:rPr>
      </w:pPr>
      <w:r w:rsidRPr="007E186C">
        <w:rPr>
          <w:rFonts w:asciiTheme="minorBidi" w:hAnsiTheme="minorBidi"/>
          <w:sz w:val="24"/>
          <w:szCs w:val="24"/>
        </w:rPr>
        <w:t xml:space="preserve">Much is still unknown about how </w:t>
      </w:r>
      <w:r w:rsidR="007E186C">
        <w:rPr>
          <w:rFonts w:asciiTheme="minorBidi" w:hAnsiTheme="minorBidi"/>
          <w:sz w:val="24"/>
          <w:szCs w:val="24"/>
        </w:rPr>
        <w:t>various</w:t>
      </w:r>
      <w:r w:rsidRPr="007E186C">
        <w:rPr>
          <w:rFonts w:asciiTheme="minorBidi" w:hAnsiTheme="minorBidi"/>
          <w:sz w:val="24"/>
          <w:szCs w:val="24"/>
        </w:rPr>
        <w:t xml:space="preserve"> clinical and social care services might improve outcomes for children who are indirectly exposed to </w:t>
      </w:r>
      <w:commentRangeStart w:id="5"/>
      <w:r w:rsidRPr="007E186C">
        <w:rPr>
          <w:rFonts w:asciiTheme="minorBidi" w:hAnsiTheme="minorBidi"/>
          <w:sz w:val="24"/>
          <w:szCs w:val="24"/>
        </w:rPr>
        <w:t>IPV</w:t>
      </w:r>
      <w:commentRangeEnd w:id="5"/>
      <w:r w:rsidR="007E186C">
        <w:rPr>
          <w:rStyle w:val="CommentReference"/>
        </w:rPr>
        <w:commentReference w:id="5"/>
      </w:r>
      <w:r w:rsidRPr="007E186C">
        <w:rPr>
          <w:rFonts w:asciiTheme="minorBidi" w:hAnsiTheme="minorBidi"/>
          <w:sz w:val="24"/>
          <w:szCs w:val="24"/>
        </w:rPr>
        <w:t>…”; A review of Treatment Interventions (MSPI 2018)</w:t>
      </w:r>
    </w:p>
    <w:p w14:paraId="27E1EBC6" w14:textId="77777777" w:rsidR="007E186C" w:rsidRPr="007E186C" w:rsidRDefault="007E186C" w:rsidP="007E186C">
      <w:pPr>
        <w:pStyle w:val="ListParagraph"/>
        <w:rPr>
          <w:rFonts w:asciiTheme="minorBidi" w:hAnsiTheme="minorBidi"/>
          <w:sz w:val="24"/>
          <w:szCs w:val="24"/>
        </w:rPr>
      </w:pPr>
    </w:p>
    <w:p w14:paraId="56874D90" w14:textId="02C34B33" w:rsidR="00EB5755" w:rsidRPr="007E186C" w:rsidRDefault="00EB5755" w:rsidP="00EB5755">
      <w:pPr>
        <w:pStyle w:val="ListParagraph"/>
        <w:numPr>
          <w:ilvl w:val="0"/>
          <w:numId w:val="5"/>
        </w:numPr>
        <w:ind w:left="720"/>
        <w:rPr>
          <w:rFonts w:asciiTheme="minorBidi" w:hAnsiTheme="minorBidi"/>
          <w:sz w:val="24"/>
          <w:szCs w:val="24"/>
        </w:rPr>
      </w:pPr>
      <w:r w:rsidRPr="007E186C">
        <w:rPr>
          <w:rFonts w:asciiTheme="minorBidi" w:hAnsiTheme="minorBidi"/>
          <w:sz w:val="24"/>
          <w:szCs w:val="24"/>
        </w:rPr>
        <w:t>“Funded projects reach children affected by violence, while helping to learn and share ‘what works’ in this emerging field...”; Public Health Agency of Canada (PHAC)</w:t>
      </w:r>
    </w:p>
    <w:p w14:paraId="01AA2BF0" w14:textId="3575F12B" w:rsidR="00EB5755" w:rsidRDefault="00EB5755" w:rsidP="00EB5755">
      <w:pPr>
        <w:ind w:left="360"/>
        <w:rPr>
          <w:rFonts w:asciiTheme="minorBidi" w:hAnsiTheme="minorBidi"/>
          <w:i/>
          <w:iCs/>
          <w:sz w:val="24"/>
          <w:szCs w:val="24"/>
        </w:rPr>
      </w:pPr>
    </w:p>
    <w:p w14:paraId="3FD4D9FB" w14:textId="27D9AB70" w:rsidR="0008681E" w:rsidRPr="0008681E" w:rsidRDefault="0008681E" w:rsidP="0008681E">
      <w:pPr>
        <w:rPr>
          <w:rFonts w:asciiTheme="minorBidi" w:hAnsiTheme="minorBidi"/>
          <w:sz w:val="24"/>
          <w:szCs w:val="24"/>
        </w:rPr>
      </w:pPr>
      <w:r>
        <w:rPr>
          <w:rFonts w:asciiTheme="minorBidi" w:hAnsiTheme="minorBidi"/>
          <w:sz w:val="24"/>
          <w:szCs w:val="24"/>
        </w:rPr>
        <w:t xml:space="preserve">Sources: </w:t>
      </w:r>
      <w:commentRangeStart w:id="6"/>
      <w:r w:rsidRPr="0008681E">
        <w:rPr>
          <w:rFonts w:asciiTheme="minorBidi" w:hAnsiTheme="minorBidi"/>
          <w:sz w:val="24"/>
          <w:szCs w:val="24"/>
        </w:rPr>
        <w:t xml:space="preserve">Landmark Domestic Abuse Bill </w:t>
      </w:r>
      <w:r>
        <w:rPr>
          <w:rFonts w:asciiTheme="minorBidi" w:hAnsiTheme="minorBidi"/>
          <w:sz w:val="24"/>
          <w:szCs w:val="24"/>
        </w:rPr>
        <w:t>R</w:t>
      </w:r>
      <w:r w:rsidRPr="0008681E">
        <w:rPr>
          <w:rFonts w:asciiTheme="minorBidi" w:hAnsiTheme="minorBidi"/>
          <w:sz w:val="24"/>
          <w:szCs w:val="24"/>
        </w:rPr>
        <w:t xml:space="preserve">eceives Royal Assent: </w:t>
      </w:r>
      <w:r w:rsidR="001B48FA">
        <w:rPr>
          <w:rFonts w:asciiTheme="minorBidi" w:hAnsiTheme="minorBidi"/>
          <w:sz w:val="24"/>
          <w:szCs w:val="24"/>
        </w:rPr>
        <w:t>UK</w:t>
      </w:r>
      <w:r w:rsidRPr="0008681E">
        <w:rPr>
          <w:rFonts w:asciiTheme="minorBidi" w:hAnsiTheme="minorBidi"/>
          <w:sz w:val="24"/>
          <w:szCs w:val="24"/>
        </w:rPr>
        <w:t xml:space="preserve"> gov, Canada Department of Justice, changes to family laws, VEGA Project - A Public Health Response to Family Violence Canada, Keeping the Promise: Ending Violence Against Children by 2030 UN, The National Plan to Reduce Violence against Women and their Children 2010–2022 Australia, Australian Child Maltreatment Study to identify the prevalence of child abuse and its health impacts </w:t>
      </w:r>
      <w:commentRangeEnd w:id="6"/>
      <w:r>
        <w:rPr>
          <w:rStyle w:val="CommentReference"/>
        </w:rPr>
        <w:commentReference w:id="6"/>
      </w:r>
    </w:p>
    <w:p w14:paraId="620C880B" w14:textId="77777777" w:rsidR="0008681E" w:rsidRDefault="0008681E" w:rsidP="00FF1600">
      <w:pPr>
        <w:rPr>
          <w:rFonts w:asciiTheme="minorBidi" w:hAnsiTheme="minorBidi"/>
          <w:sz w:val="24"/>
          <w:szCs w:val="24"/>
        </w:rPr>
      </w:pPr>
    </w:p>
    <w:p w14:paraId="7D69F553" w14:textId="548088CA" w:rsidR="00FF1600" w:rsidRPr="00FF1600" w:rsidRDefault="00FF1600" w:rsidP="00FF1600">
      <w:pPr>
        <w:rPr>
          <w:rFonts w:asciiTheme="minorBidi" w:hAnsiTheme="minorBidi"/>
          <w:sz w:val="24"/>
          <w:szCs w:val="24"/>
        </w:rPr>
      </w:pPr>
      <w:r>
        <w:rPr>
          <w:rFonts w:asciiTheme="minorBidi" w:hAnsiTheme="minorBidi"/>
          <w:sz w:val="24"/>
          <w:szCs w:val="24"/>
        </w:rPr>
        <w:t xml:space="preserve">Note: The </w:t>
      </w:r>
      <w:r w:rsidRPr="00FF1600">
        <w:rPr>
          <w:rFonts w:asciiTheme="minorBidi" w:hAnsiTheme="minorBidi"/>
          <w:sz w:val="24"/>
          <w:szCs w:val="24"/>
        </w:rPr>
        <w:t xml:space="preserve">field </w:t>
      </w:r>
      <w:r>
        <w:rPr>
          <w:rFonts w:asciiTheme="minorBidi" w:hAnsiTheme="minorBidi"/>
          <w:sz w:val="24"/>
          <w:szCs w:val="24"/>
        </w:rPr>
        <w:t>is still being developed</w:t>
      </w:r>
      <w:r w:rsidRPr="00FF1600">
        <w:rPr>
          <w:rFonts w:asciiTheme="minorBidi" w:hAnsiTheme="minorBidi"/>
          <w:sz w:val="24"/>
          <w:szCs w:val="24"/>
        </w:rPr>
        <w:t>, there is still no stabilized and clear global best practice in any major aspect of the phenomenon (detection, information, legislation, knowledge, ...) and certainly not a complete and closed coherent model</w:t>
      </w:r>
    </w:p>
    <w:p w14:paraId="1C7C2476" w14:textId="08AAE6BD" w:rsidR="00624A5B" w:rsidRDefault="00FF1600" w:rsidP="00FF1600">
      <w:pPr>
        <w:rPr>
          <w:rFonts w:asciiTheme="minorBidi" w:hAnsiTheme="minorBidi"/>
          <w:sz w:val="24"/>
          <w:szCs w:val="24"/>
        </w:rPr>
      </w:pPr>
      <w:r w:rsidRPr="00FF1600">
        <w:rPr>
          <w:rFonts w:asciiTheme="minorBidi" w:hAnsiTheme="minorBidi"/>
          <w:sz w:val="24"/>
          <w:szCs w:val="24"/>
        </w:rPr>
        <w:lastRenderedPageBreak/>
        <w:t xml:space="preserve">The UK Health Research Institute is issuing a 'request' for further in-depth research in the field of children exposed to </w:t>
      </w:r>
      <w:r w:rsidR="00FC6D57">
        <w:rPr>
          <w:rFonts w:asciiTheme="minorBidi" w:hAnsiTheme="minorBidi"/>
          <w:sz w:val="24"/>
          <w:szCs w:val="24"/>
        </w:rPr>
        <w:t>domestic violence</w:t>
      </w:r>
      <w:r w:rsidRPr="00FF1600">
        <w:rPr>
          <w:rFonts w:asciiTheme="minorBidi" w:hAnsiTheme="minorBidi"/>
          <w:sz w:val="24"/>
          <w:szCs w:val="24"/>
        </w:rPr>
        <w:t xml:space="preserve">; It is said that there is a </w:t>
      </w:r>
      <w:r w:rsidR="00FC6D57">
        <w:rPr>
          <w:rFonts w:asciiTheme="minorBidi" w:hAnsiTheme="minorBidi"/>
          <w:sz w:val="24"/>
          <w:szCs w:val="24"/>
        </w:rPr>
        <w:t>solid</w:t>
      </w:r>
      <w:r w:rsidRPr="00FF1600">
        <w:rPr>
          <w:rFonts w:asciiTheme="minorBidi" w:hAnsiTheme="minorBidi"/>
          <w:sz w:val="24"/>
          <w:szCs w:val="24"/>
        </w:rPr>
        <w:t xml:space="preserve"> body of knowledge about their adult victims of </w:t>
      </w:r>
      <w:r w:rsidR="00FC6D57">
        <w:rPr>
          <w:rFonts w:asciiTheme="minorBidi" w:hAnsiTheme="minorBidi"/>
          <w:sz w:val="24"/>
          <w:szCs w:val="24"/>
        </w:rPr>
        <w:t>domestic violence</w:t>
      </w:r>
      <w:r w:rsidRPr="00FF1600">
        <w:rPr>
          <w:rFonts w:asciiTheme="minorBidi" w:hAnsiTheme="minorBidi"/>
          <w:sz w:val="24"/>
          <w:szCs w:val="24"/>
        </w:rPr>
        <w:t>, but very little research support</w:t>
      </w:r>
      <w:r w:rsidR="00FC6D57">
        <w:rPr>
          <w:rFonts w:asciiTheme="minorBidi" w:hAnsiTheme="minorBidi"/>
          <w:sz w:val="24"/>
          <w:szCs w:val="24"/>
        </w:rPr>
        <w:t>ing</w:t>
      </w:r>
      <w:r w:rsidRPr="00FF1600">
        <w:rPr>
          <w:rFonts w:asciiTheme="minorBidi" w:hAnsiTheme="minorBidi"/>
          <w:sz w:val="24"/>
          <w:szCs w:val="24"/>
        </w:rPr>
        <w:t xml:space="preserve"> what helps children from these families</w:t>
      </w:r>
      <w:r w:rsidRPr="00FF1600">
        <w:rPr>
          <w:rFonts w:asciiTheme="minorBidi" w:hAnsiTheme="minorBidi"/>
          <w:sz w:val="24"/>
          <w:szCs w:val="24"/>
        </w:rPr>
        <w:t xml:space="preserve"> </w:t>
      </w:r>
      <w:r w:rsidR="00624A5B">
        <w:rPr>
          <w:rFonts w:asciiTheme="minorBidi" w:hAnsiTheme="minorBidi"/>
          <w:sz w:val="24"/>
          <w:szCs w:val="24"/>
        </w:rPr>
        <w:br w:type="page"/>
      </w:r>
    </w:p>
    <w:p w14:paraId="08B1D3BE" w14:textId="79A7267B" w:rsidR="00210E14" w:rsidRPr="003273E4" w:rsidRDefault="00624A5B" w:rsidP="00624A5B">
      <w:pPr>
        <w:rPr>
          <w:rFonts w:asciiTheme="minorBidi" w:hAnsiTheme="minorBidi"/>
          <w:b/>
          <w:bCs/>
          <w:sz w:val="24"/>
          <w:szCs w:val="24"/>
        </w:rPr>
      </w:pPr>
      <w:r w:rsidRPr="003273E4">
        <w:rPr>
          <w:rFonts w:asciiTheme="minorBidi" w:hAnsiTheme="minorBidi"/>
          <w:b/>
          <w:bCs/>
          <w:sz w:val="24"/>
          <w:szCs w:val="24"/>
        </w:rPr>
        <w:lastRenderedPageBreak/>
        <w:t>PAGE 5</w:t>
      </w:r>
    </w:p>
    <w:p w14:paraId="6EF75343" w14:textId="2AFBF374" w:rsidR="00210E14" w:rsidRDefault="00210E14" w:rsidP="00624A5B">
      <w:pPr>
        <w:rPr>
          <w:rFonts w:asciiTheme="minorBidi" w:hAnsiTheme="minorBidi"/>
          <w:sz w:val="24"/>
          <w:szCs w:val="24"/>
        </w:rPr>
      </w:pPr>
      <w:r w:rsidRPr="00210E14">
        <w:rPr>
          <w:rFonts w:asciiTheme="minorBidi" w:hAnsiTheme="minorBidi"/>
          <w:sz w:val="24"/>
          <w:szCs w:val="24"/>
        </w:rPr>
        <w:t>In Israel, the current starting point for responding to violence against children in the family is the result of gradual evolution over the past decades.</w:t>
      </w:r>
    </w:p>
    <w:p w14:paraId="1EB7684F" w14:textId="1AE6FDF7" w:rsidR="00210E14" w:rsidRDefault="00210E14" w:rsidP="00624A5B">
      <w:pPr>
        <w:rPr>
          <w:rFonts w:asciiTheme="minorBidi" w:hAnsiTheme="minorBidi"/>
          <w:sz w:val="24"/>
          <w:szCs w:val="24"/>
        </w:rPr>
      </w:pPr>
      <w:r w:rsidRPr="00210E14">
        <w:rPr>
          <w:rFonts w:asciiTheme="minorBidi" w:hAnsiTheme="minorBidi"/>
          <w:b/>
          <w:bCs/>
          <w:sz w:val="24"/>
          <w:szCs w:val="24"/>
        </w:rPr>
        <w:t>Recent years:</w:t>
      </w:r>
      <w:r>
        <w:rPr>
          <w:rFonts w:asciiTheme="minorBidi" w:hAnsiTheme="minorBidi"/>
          <w:sz w:val="24"/>
          <w:szCs w:val="24"/>
        </w:rPr>
        <w:t xml:space="preserve"> </w:t>
      </w:r>
      <w:r w:rsidRPr="00210E14">
        <w:rPr>
          <w:rFonts w:asciiTheme="minorBidi" w:hAnsiTheme="minorBidi"/>
          <w:sz w:val="24"/>
          <w:szCs w:val="24"/>
        </w:rPr>
        <w:t xml:space="preserve">Increasing awareness </w:t>
      </w:r>
      <w:r>
        <w:rPr>
          <w:rFonts w:asciiTheme="minorBidi" w:hAnsiTheme="minorBidi"/>
          <w:sz w:val="24"/>
          <w:szCs w:val="24"/>
        </w:rPr>
        <w:t xml:space="preserve">of </w:t>
      </w:r>
      <w:r w:rsidRPr="00210E14">
        <w:rPr>
          <w:rFonts w:asciiTheme="minorBidi" w:hAnsiTheme="minorBidi"/>
          <w:sz w:val="24"/>
          <w:szCs w:val="24"/>
        </w:rPr>
        <w:t xml:space="preserve">and focus on children as </w:t>
      </w:r>
      <w:r>
        <w:rPr>
          <w:rFonts w:asciiTheme="minorBidi" w:hAnsiTheme="minorBidi"/>
          <w:sz w:val="24"/>
          <w:szCs w:val="24"/>
        </w:rPr>
        <w:t>v</w:t>
      </w:r>
      <w:r w:rsidRPr="00210E14">
        <w:rPr>
          <w:rFonts w:asciiTheme="minorBidi" w:hAnsiTheme="minorBidi"/>
          <w:sz w:val="24"/>
          <w:szCs w:val="24"/>
        </w:rPr>
        <w:t>ictim</w:t>
      </w:r>
      <w:r>
        <w:rPr>
          <w:rFonts w:asciiTheme="minorBidi" w:hAnsiTheme="minorBidi"/>
          <w:sz w:val="24"/>
          <w:szCs w:val="24"/>
        </w:rPr>
        <w:t>s</w:t>
      </w:r>
      <w:r w:rsidRPr="00210E14">
        <w:rPr>
          <w:rFonts w:asciiTheme="minorBidi" w:hAnsiTheme="minorBidi"/>
          <w:sz w:val="24"/>
          <w:szCs w:val="24"/>
        </w:rPr>
        <w:t xml:space="preserve"> of </w:t>
      </w:r>
      <w:r>
        <w:rPr>
          <w:rFonts w:asciiTheme="minorBidi" w:hAnsiTheme="minorBidi"/>
          <w:sz w:val="24"/>
          <w:szCs w:val="24"/>
        </w:rPr>
        <w:t>domestic violence;</w:t>
      </w:r>
      <w:r w:rsidRPr="00210E14">
        <w:rPr>
          <w:rFonts w:asciiTheme="minorBidi" w:hAnsiTheme="minorBidi"/>
          <w:sz w:val="24"/>
          <w:szCs w:val="24"/>
        </w:rPr>
        <w:t xml:space="preserve"> </w:t>
      </w:r>
      <w:r>
        <w:rPr>
          <w:rFonts w:asciiTheme="minorBidi" w:hAnsiTheme="minorBidi"/>
          <w:sz w:val="24"/>
          <w:szCs w:val="24"/>
        </w:rPr>
        <w:t xml:space="preserve">appointment of an </w:t>
      </w:r>
      <w:r w:rsidRPr="00210E14">
        <w:rPr>
          <w:rFonts w:asciiTheme="minorBidi" w:hAnsiTheme="minorBidi"/>
          <w:sz w:val="24"/>
          <w:szCs w:val="24"/>
        </w:rPr>
        <w:t xml:space="preserve">inter-ministerial committee and </w:t>
      </w:r>
      <w:r>
        <w:rPr>
          <w:rFonts w:asciiTheme="minorBidi" w:hAnsiTheme="minorBidi"/>
          <w:sz w:val="24"/>
          <w:szCs w:val="24"/>
        </w:rPr>
        <w:t>designation</w:t>
      </w:r>
      <w:r w:rsidRPr="00210E14">
        <w:rPr>
          <w:rFonts w:asciiTheme="minorBidi" w:hAnsiTheme="minorBidi"/>
          <w:sz w:val="24"/>
          <w:szCs w:val="24"/>
        </w:rPr>
        <w:t xml:space="preserve"> of </w:t>
      </w:r>
      <w:r>
        <w:rPr>
          <w:rFonts w:asciiTheme="minorBidi" w:hAnsiTheme="minorBidi"/>
          <w:sz w:val="24"/>
          <w:szCs w:val="24"/>
        </w:rPr>
        <w:t>standard procedures</w:t>
      </w:r>
      <w:r w:rsidRPr="00210E14">
        <w:rPr>
          <w:rFonts w:asciiTheme="minorBidi" w:hAnsiTheme="minorBidi"/>
          <w:sz w:val="24"/>
          <w:szCs w:val="24"/>
        </w:rPr>
        <w:t xml:space="preserve"> for the care of children</w:t>
      </w:r>
      <w:r>
        <w:rPr>
          <w:rFonts w:asciiTheme="minorBidi" w:hAnsiTheme="minorBidi"/>
          <w:sz w:val="24"/>
          <w:szCs w:val="24"/>
        </w:rPr>
        <w:t>;</w:t>
      </w:r>
      <w:r w:rsidRPr="00210E14">
        <w:rPr>
          <w:rFonts w:asciiTheme="minorBidi" w:hAnsiTheme="minorBidi"/>
          <w:sz w:val="24"/>
          <w:szCs w:val="24"/>
        </w:rPr>
        <w:t xml:space="preserve"> dedicated training </w:t>
      </w:r>
      <w:r w:rsidR="00FE29AB">
        <w:rPr>
          <w:rFonts w:asciiTheme="minorBidi" w:hAnsiTheme="minorBidi"/>
          <w:sz w:val="24"/>
          <w:szCs w:val="24"/>
        </w:rPr>
        <w:t xml:space="preserve">at </w:t>
      </w:r>
      <w:commentRangeStart w:id="7"/>
      <w:r w:rsidR="00FE29AB">
        <w:rPr>
          <w:rFonts w:asciiTheme="minorBidi" w:hAnsiTheme="minorBidi"/>
          <w:sz w:val="24"/>
          <w:szCs w:val="24"/>
        </w:rPr>
        <w:t>Dimol</w:t>
      </w:r>
      <w:commentRangeEnd w:id="7"/>
      <w:r w:rsidR="00FE29AB">
        <w:rPr>
          <w:rStyle w:val="CommentReference"/>
        </w:rPr>
        <w:commentReference w:id="7"/>
      </w:r>
      <w:r w:rsidRPr="00210E14">
        <w:rPr>
          <w:rFonts w:asciiTheme="minorBidi" w:hAnsiTheme="minorBidi"/>
          <w:sz w:val="24"/>
          <w:szCs w:val="24"/>
        </w:rPr>
        <w:t xml:space="preserve">, </w:t>
      </w:r>
      <w:r w:rsidR="00FE29AB">
        <w:rPr>
          <w:rFonts w:asciiTheme="minorBidi" w:hAnsiTheme="minorBidi"/>
          <w:sz w:val="24"/>
          <w:szCs w:val="24"/>
        </w:rPr>
        <w:t>other</w:t>
      </w:r>
      <w:r w:rsidRPr="00210E14">
        <w:rPr>
          <w:rFonts w:asciiTheme="minorBidi" w:hAnsiTheme="minorBidi"/>
          <w:sz w:val="24"/>
          <w:szCs w:val="24"/>
        </w:rPr>
        <w:t xml:space="preserve"> forums (</w:t>
      </w:r>
      <w:r w:rsidR="00032711">
        <w:rPr>
          <w:rFonts w:asciiTheme="minorBidi" w:hAnsiTheme="minorBidi"/>
          <w:sz w:val="24"/>
          <w:szCs w:val="24"/>
        </w:rPr>
        <w:t>round</w:t>
      </w:r>
      <w:r w:rsidRPr="00210E14">
        <w:rPr>
          <w:rFonts w:asciiTheme="minorBidi" w:hAnsiTheme="minorBidi"/>
          <w:sz w:val="24"/>
          <w:szCs w:val="24"/>
        </w:rPr>
        <w:t xml:space="preserve">table </w:t>
      </w:r>
      <w:r w:rsidR="00032711">
        <w:rPr>
          <w:rFonts w:asciiTheme="minorBidi" w:hAnsiTheme="minorBidi"/>
          <w:sz w:val="24"/>
          <w:szCs w:val="24"/>
        </w:rPr>
        <w:t>on</w:t>
      </w:r>
      <w:r w:rsidRPr="00210E14">
        <w:rPr>
          <w:rFonts w:asciiTheme="minorBidi" w:hAnsiTheme="minorBidi"/>
          <w:sz w:val="24"/>
          <w:szCs w:val="24"/>
        </w:rPr>
        <w:t xml:space="preserve"> victims of crime, </w:t>
      </w:r>
      <w:r w:rsidR="00032711">
        <w:rPr>
          <w:rFonts w:asciiTheme="minorBidi" w:hAnsiTheme="minorBidi"/>
          <w:sz w:val="24"/>
          <w:szCs w:val="24"/>
        </w:rPr>
        <w:t>community e</w:t>
      </w:r>
      <w:r w:rsidR="00032711" w:rsidRPr="00032711">
        <w:rPr>
          <w:rFonts w:asciiTheme="minorBidi" w:hAnsiTheme="minorBidi"/>
          <w:sz w:val="24"/>
          <w:szCs w:val="24"/>
        </w:rPr>
        <w:t xml:space="preserve">ducation </w:t>
      </w:r>
      <w:r w:rsidR="007E186C">
        <w:rPr>
          <w:rFonts w:asciiTheme="minorBidi" w:hAnsiTheme="minorBidi"/>
          <w:sz w:val="24"/>
          <w:szCs w:val="24"/>
        </w:rPr>
        <w:t xml:space="preserve">projects </w:t>
      </w:r>
      <w:r w:rsidR="00032711" w:rsidRPr="00032711">
        <w:rPr>
          <w:rFonts w:asciiTheme="minorBidi" w:hAnsiTheme="minorBidi"/>
          <w:sz w:val="24"/>
          <w:szCs w:val="24"/>
        </w:rPr>
        <w:t>and learning centers</w:t>
      </w:r>
      <w:r w:rsidR="00032711">
        <w:rPr>
          <w:rFonts w:asciiTheme="minorBidi" w:hAnsiTheme="minorBidi"/>
          <w:sz w:val="24"/>
          <w:szCs w:val="24"/>
        </w:rPr>
        <w:t>, etc.</w:t>
      </w:r>
      <w:r w:rsidRPr="00210E14">
        <w:rPr>
          <w:rFonts w:asciiTheme="minorBidi" w:hAnsiTheme="minorBidi"/>
          <w:sz w:val="24"/>
          <w:szCs w:val="24"/>
        </w:rPr>
        <w:t xml:space="preserve">), </w:t>
      </w:r>
      <w:r w:rsidR="00032711">
        <w:rPr>
          <w:rFonts w:asciiTheme="minorBidi" w:hAnsiTheme="minorBidi"/>
          <w:sz w:val="24"/>
          <w:szCs w:val="24"/>
        </w:rPr>
        <w:t>p</w:t>
      </w:r>
      <w:r w:rsidRPr="00210E14">
        <w:rPr>
          <w:rFonts w:asciiTheme="minorBidi" w:hAnsiTheme="minorBidi"/>
          <w:sz w:val="24"/>
          <w:szCs w:val="24"/>
        </w:rPr>
        <w:t xml:space="preserve">recedent </w:t>
      </w:r>
      <w:r w:rsidR="00032711">
        <w:rPr>
          <w:rFonts w:asciiTheme="minorBidi" w:hAnsiTheme="minorBidi"/>
          <w:sz w:val="24"/>
          <w:szCs w:val="24"/>
        </w:rPr>
        <w:t xml:space="preserve">set in the trial regarding the murder of </w:t>
      </w:r>
      <w:r w:rsidRPr="00210E14">
        <w:rPr>
          <w:rFonts w:asciiTheme="minorBidi" w:hAnsiTheme="minorBidi"/>
          <w:sz w:val="24"/>
          <w:szCs w:val="24"/>
        </w:rPr>
        <w:t>Shira Is</w:t>
      </w:r>
      <w:r w:rsidR="00032711">
        <w:rPr>
          <w:rFonts w:asciiTheme="minorBidi" w:hAnsiTheme="minorBidi"/>
          <w:sz w:val="24"/>
          <w:szCs w:val="24"/>
        </w:rPr>
        <w:t>a</w:t>
      </w:r>
      <w:r w:rsidRPr="00210E14">
        <w:rPr>
          <w:rFonts w:asciiTheme="minorBidi" w:hAnsiTheme="minorBidi"/>
          <w:sz w:val="24"/>
          <w:szCs w:val="24"/>
        </w:rPr>
        <w:t>kov</w:t>
      </w:r>
      <w:r w:rsidR="00032711">
        <w:rPr>
          <w:rFonts w:asciiTheme="minorBidi" w:hAnsiTheme="minorBidi"/>
          <w:sz w:val="24"/>
          <w:szCs w:val="24"/>
        </w:rPr>
        <w:t>, etc.</w:t>
      </w:r>
    </w:p>
    <w:p w14:paraId="1DCC419E" w14:textId="2AA99E56" w:rsidR="00210E14" w:rsidRDefault="00032711" w:rsidP="00624A5B">
      <w:pPr>
        <w:rPr>
          <w:rFonts w:asciiTheme="minorBidi" w:hAnsiTheme="minorBidi"/>
          <w:sz w:val="24"/>
          <w:szCs w:val="24"/>
        </w:rPr>
      </w:pPr>
      <w:r w:rsidRPr="00032711">
        <w:rPr>
          <w:rFonts w:asciiTheme="minorBidi" w:hAnsiTheme="minorBidi"/>
          <w:b/>
          <w:bCs/>
          <w:sz w:val="24"/>
          <w:szCs w:val="24"/>
        </w:rPr>
        <w:t>2000s:</w:t>
      </w:r>
      <w:r>
        <w:rPr>
          <w:rFonts w:asciiTheme="minorBidi" w:hAnsiTheme="minorBidi"/>
          <w:sz w:val="24"/>
          <w:szCs w:val="24"/>
        </w:rPr>
        <w:t xml:space="preserve"> </w:t>
      </w:r>
      <w:r w:rsidRPr="00032711">
        <w:rPr>
          <w:rFonts w:asciiTheme="minorBidi" w:hAnsiTheme="minorBidi"/>
          <w:sz w:val="24"/>
          <w:szCs w:val="24"/>
        </w:rPr>
        <w:t>Increas</w:t>
      </w:r>
      <w:r>
        <w:rPr>
          <w:rFonts w:asciiTheme="minorBidi" w:hAnsiTheme="minorBidi"/>
          <w:sz w:val="24"/>
          <w:szCs w:val="24"/>
        </w:rPr>
        <w:t>ed</w:t>
      </w:r>
      <w:r w:rsidRPr="00032711">
        <w:rPr>
          <w:rFonts w:asciiTheme="minorBidi" w:hAnsiTheme="minorBidi"/>
          <w:sz w:val="24"/>
          <w:szCs w:val="24"/>
        </w:rPr>
        <w:t xml:space="preserve"> focus on gender-based violence</w:t>
      </w:r>
      <w:r>
        <w:rPr>
          <w:rFonts w:asciiTheme="minorBidi" w:hAnsiTheme="minorBidi"/>
          <w:sz w:val="24"/>
          <w:szCs w:val="24"/>
        </w:rPr>
        <w:t>;</w:t>
      </w:r>
      <w:r w:rsidRPr="00032711">
        <w:rPr>
          <w:rFonts w:asciiTheme="minorBidi" w:hAnsiTheme="minorBidi"/>
          <w:sz w:val="24"/>
          <w:szCs w:val="24"/>
        </w:rPr>
        <w:t xml:space="preserve"> development of responses from women's centers, later also for </w:t>
      </w:r>
      <w:r>
        <w:rPr>
          <w:rFonts w:asciiTheme="minorBidi" w:hAnsiTheme="minorBidi"/>
          <w:sz w:val="24"/>
          <w:szCs w:val="24"/>
        </w:rPr>
        <w:t xml:space="preserve">male victims; </w:t>
      </w:r>
      <w:r w:rsidRPr="00032711">
        <w:rPr>
          <w:rFonts w:asciiTheme="minorBidi" w:hAnsiTheme="minorBidi"/>
          <w:sz w:val="24"/>
          <w:szCs w:val="24"/>
        </w:rPr>
        <w:t>expansion of the information bases and research knowledge</w:t>
      </w:r>
      <w:r>
        <w:rPr>
          <w:rFonts w:asciiTheme="minorBidi" w:hAnsiTheme="minorBidi"/>
          <w:sz w:val="24"/>
          <w:szCs w:val="24"/>
        </w:rPr>
        <w:t>;</w:t>
      </w:r>
      <w:r w:rsidRPr="00032711">
        <w:rPr>
          <w:rFonts w:asciiTheme="minorBidi" w:hAnsiTheme="minorBidi"/>
          <w:sz w:val="24"/>
          <w:szCs w:val="24"/>
        </w:rPr>
        <w:t xml:space="preserve"> the establishment of the </w:t>
      </w:r>
      <w:commentRangeStart w:id="8"/>
      <w:r>
        <w:rPr>
          <w:rFonts w:asciiTheme="minorBidi" w:hAnsiTheme="minorBidi"/>
          <w:sz w:val="24"/>
          <w:szCs w:val="24"/>
        </w:rPr>
        <w:t>Haruv</w:t>
      </w:r>
      <w:commentRangeEnd w:id="8"/>
      <w:r>
        <w:rPr>
          <w:rStyle w:val="CommentReference"/>
        </w:rPr>
        <w:commentReference w:id="8"/>
      </w:r>
      <w:r w:rsidRPr="00032711">
        <w:rPr>
          <w:rFonts w:asciiTheme="minorBidi" w:hAnsiTheme="minorBidi"/>
          <w:sz w:val="24"/>
          <w:szCs w:val="24"/>
        </w:rPr>
        <w:t xml:space="preserve"> Institute</w:t>
      </w:r>
    </w:p>
    <w:p w14:paraId="2F1936CC" w14:textId="4774FE73" w:rsidR="00032711" w:rsidRDefault="00032711" w:rsidP="00624A5B">
      <w:pPr>
        <w:rPr>
          <w:rFonts w:asciiTheme="minorBidi" w:hAnsiTheme="minorBidi"/>
          <w:sz w:val="24"/>
          <w:szCs w:val="24"/>
        </w:rPr>
      </w:pPr>
      <w:r>
        <w:rPr>
          <w:rFonts w:asciiTheme="minorBidi" w:hAnsiTheme="minorBidi"/>
          <w:b/>
          <w:bCs/>
          <w:sz w:val="24"/>
          <w:szCs w:val="24"/>
        </w:rPr>
        <w:t>1990s:</w:t>
      </w:r>
      <w:r>
        <w:rPr>
          <w:rFonts w:asciiTheme="minorBidi" w:hAnsiTheme="minorBidi"/>
          <w:sz w:val="24"/>
          <w:szCs w:val="24"/>
        </w:rPr>
        <w:t xml:space="preserve"> </w:t>
      </w:r>
      <w:r w:rsidRPr="00032711">
        <w:rPr>
          <w:rFonts w:asciiTheme="minorBidi" w:hAnsiTheme="minorBidi"/>
          <w:sz w:val="24"/>
          <w:szCs w:val="24"/>
        </w:rPr>
        <w:t>Establishment of emergency centers</w:t>
      </w:r>
      <w:r>
        <w:rPr>
          <w:rFonts w:asciiTheme="minorBidi" w:hAnsiTheme="minorBidi"/>
          <w:sz w:val="24"/>
          <w:szCs w:val="24"/>
        </w:rPr>
        <w:t xml:space="preserve"> and</w:t>
      </w:r>
      <w:r w:rsidRPr="00032711">
        <w:rPr>
          <w:rFonts w:asciiTheme="minorBidi" w:hAnsiTheme="minorBidi"/>
          <w:sz w:val="24"/>
          <w:szCs w:val="24"/>
        </w:rPr>
        <w:t xml:space="preserve"> out-of-home responses</w:t>
      </w:r>
      <w:r>
        <w:rPr>
          <w:rFonts w:asciiTheme="minorBidi" w:hAnsiTheme="minorBidi"/>
          <w:sz w:val="24"/>
          <w:szCs w:val="24"/>
        </w:rPr>
        <w:t>;</w:t>
      </w:r>
      <w:r w:rsidRPr="00032711">
        <w:rPr>
          <w:rFonts w:asciiTheme="minorBidi" w:hAnsiTheme="minorBidi"/>
          <w:sz w:val="24"/>
          <w:szCs w:val="24"/>
        </w:rPr>
        <w:t xml:space="preserve"> establishment of the first centers for the prevention and treatment of </w:t>
      </w:r>
      <w:r w:rsidR="00CB6D07">
        <w:rPr>
          <w:rFonts w:asciiTheme="minorBidi" w:hAnsiTheme="minorBidi"/>
          <w:sz w:val="24"/>
          <w:szCs w:val="24"/>
        </w:rPr>
        <w:t xml:space="preserve">domestic </w:t>
      </w:r>
      <w:r w:rsidRPr="00032711">
        <w:rPr>
          <w:rFonts w:asciiTheme="minorBidi" w:hAnsiTheme="minorBidi"/>
          <w:sz w:val="24"/>
          <w:szCs w:val="24"/>
        </w:rPr>
        <w:t xml:space="preserve">violence (including initial development of responses </w:t>
      </w:r>
      <w:r>
        <w:rPr>
          <w:rFonts w:asciiTheme="minorBidi" w:hAnsiTheme="minorBidi"/>
          <w:sz w:val="24"/>
          <w:szCs w:val="24"/>
        </w:rPr>
        <w:t>for</w:t>
      </w:r>
      <w:r w:rsidRPr="00032711">
        <w:rPr>
          <w:rFonts w:asciiTheme="minorBidi" w:hAnsiTheme="minorBidi"/>
          <w:sz w:val="24"/>
          <w:szCs w:val="24"/>
        </w:rPr>
        <w:t xml:space="preserve"> children)</w:t>
      </w:r>
    </w:p>
    <w:p w14:paraId="30BB864F" w14:textId="27F7EFB2" w:rsidR="00032711" w:rsidRDefault="00032711" w:rsidP="00624A5B">
      <w:pPr>
        <w:rPr>
          <w:rFonts w:asciiTheme="minorBidi" w:hAnsiTheme="minorBidi"/>
          <w:sz w:val="24"/>
          <w:szCs w:val="24"/>
        </w:rPr>
      </w:pPr>
      <w:r>
        <w:rPr>
          <w:rFonts w:asciiTheme="minorBidi" w:hAnsiTheme="minorBidi"/>
          <w:b/>
          <w:bCs/>
          <w:sz w:val="24"/>
          <w:szCs w:val="24"/>
        </w:rPr>
        <w:t>1970s-</w:t>
      </w:r>
      <w:r w:rsidRPr="00032711">
        <w:rPr>
          <w:rFonts w:asciiTheme="minorBidi" w:hAnsiTheme="minorBidi"/>
          <w:b/>
          <w:bCs/>
          <w:sz w:val="24"/>
          <w:szCs w:val="24"/>
        </w:rPr>
        <w:t>1980s</w:t>
      </w:r>
      <w:r>
        <w:rPr>
          <w:rFonts w:asciiTheme="minorBidi" w:hAnsiTheme="minorBidi"/>
          <w:sz w:val="24"/>
          <w:szCs w:val="24"/>
        </w:rPr>
        <w:t xml:space="preserve">: </w:t>
      </w:r>
      <w:r w:rsidR="00CF0C07" w:rsidRPr="00CF0C07">
        <w:rPr>
          <w:rFonts w:asciiTheme="minorBidi" w:hAnsiTheme="minorBidi"/>
          <w:sz w:val="24"/>
          <w:szCs w:val="24"/>
        </w:rPr>
        <w:t>Preliminary legislation, establishment of the Council for the Welfare of the Child, the establishment of ELI</w:t>
      </w:r>
      <w:r w:rsidR="00CF0C07">
        <w:rPr>
          <w:rFonts w:asciiTheme="minorBidi" w:hAnsiTheme="minorBidi"/>
          <w:sz w:val="24"/>
          <w:szCs w:val="24"/>
        </w:rPr>
        <w:t xml:space="preserve"> Child Protection Association; </w:t>
      </w:r>
      <w:r w:rsidR="00CF0C07" w:rsidRPr="00CF0C07">
        <w:rPr>
          <w:rFonts w:asciiTheme="minorBidi" w:hAnsiTheme="minorBidi"/>
          <w:sz w:val="24"/>
          <w:szCs w:val="24"/>
        </w:rPr>
        <w:t xml:space="preserve">beginning of public awareness (case of </w:t>
      </w:r>
      <w:r w:rsidR="00CF0C07">
        <w:rPr>
          <w:rFonts w:asciiTheme="minorBidi" w:hAnsiTheme="minorBidi"/>
          <w:sz w:val="24"/>
          <w:szCs w:val="24"/>
        </w:rPr>
        <w:t xml:space="preserve">the death of abused child </w:t>
      </w:r>
      <w:r w:rsidR="00CF0C07" w:rsidRPr="00CF0C07">
        <w:rPr>
          <w:rFonts w:asciiTheme="minorBidi" w:hAnsiTheme="minorBidi"/>
          <w:sz w:val="24"/>
          <w:szCs w:val="24"/>
        </w:rPr>
        <w:t>Moran Denmias from Tiberias)</w:t>
      </w:r>
    </w:p>
    <w:p w14:paraId="620764DF" w14:textId="37C30657" w:rsidR="00032711" w:rsidRDefault="00CF0C07" w:rsidP="00624A5B">
      <w:pPr>
        <w:rPr>
          <w:rFonts w:asciiTheme="minorBidi" w:hAnsiTheme="minorBidi"/>
          <w:sz w:val="24"/>
          <w:szCs w:val="24"/>
        </w:rPr>
      </w:pPr>
      <w:r w:rsidRPr="00CF0C07">
        <w:rPr>
          <w:rFonts w:asciiTheme="minorBidi" w:hAnsiTheme="minorBidi"/>
          <w:sz w:val="24"/>
          <w:szCs w:val="24"/>
        </w:rPr>
        <w:t xml:space="preserve">In the last 2-3 years, there has been a structured </w:t>
      </w:r>
      <w:r>
        <w:rPr>
          <w:rFonts w:asciiTheme="minorBidi" w:hAnsiTheme="minorBidi"/>
          <w:sz w:val="24"/>
          <w:szCs w:val="24"/>
        </w:rPr>
        <w:t xml:space="preserve">and </w:t>
      </w:r>
      <w:r w:rsidRPr="00CF0C07">
        <w:rPr>
          <w:rFonts w:asciiTheme="minorBidi" w:hAnsiTheme="minorBidi"/>
          <w:sz w:val="24"/>
          <w:szCs w:val="24"/>
        </w:rPr>
        <w:t xml:space="preserve">systemic discussion and engagement on the subject of children affected by </w:t>
      </w:r>
      <w:r>
        <w:rPr>
          <w:rFonts w:asciiTheme="minorBidi" w:hAnsiTheme="minorBidi"/>
          <w:sz w:val="24"/>
          <w:szCs w:val="24"/>
        </w:rPr>
        <w:t xml:space="preserve">domestic violence. This </w:t>
      </w:r>
      <w:r w:rsidRPr="00CF0C07">
        <w:rPr>
          <w:rFonts w:asciiTheme="minorBidi" w:hAnsiTheme="minorBidi"/>
          <w:sz w:val="24"/>
          <w:szCs w:val="24"/>
        </w:rPr>
        <w:t xml:space="preserve">allows for establishment of an initial dedicated response and a </w:t>
      </w:r>
      <w:r>
        <w:rPr>
          <w:rFonts w:asciiTheme="minorBidi" w:hAnsiTheme="minorBidi"/>
          <w:sz w:val="24"/>
          <w:szCs w:val="24"/>
        </w:rPr>
        <w:t>solid</w:t>
      </w:r>
      <w:r w:rsidRPr="00CF0C07">
        <w:rPr>
          <w:rFonts w:asciiTheme="minorBidi" w:hAnsiTheme="minorBidi"/>
          <w:sz w:val="24"/>
          <w:szCs w:val="24"/>
        </w:rPr>
        <w:t xml:space="preserve"> infrastructure for further development and progress (including th</w:t>
      </w:r>
      <w:r>
        <w:rPr>
          <w:rFonts w:asciiTheme="minorBidi" w:hAnsiTheme="minorBidi"/>
          <w:sz w:val="24"/>
          <w:szCs w:val="24"/>
        </w:rPr>
        <w:t>e current</w:t>
      </w:r>
      <w:r w:rsidRPr="00CF0C07">
        <w:rPr>
          <w:rFonts w:asciiTheme="minorBidi" w:hAnsiTheme="minorBidi"/>
          <w:sz w:val="24"/>
          <w:szCs w:val="24"/>
        </w:rPr>
        <w:t xml:space="preserve"> process).</w:t>
      </w:r>
    </w:p>
    <w:p w14:paraId="4FD70B26" w14:textId="07D39EF4" w:rsidR="00624A5B" w:rsidRDefault="00624A5B" w:rsidP="00EB5755">
      <w:pPr>
        <w:ind w:left="360"/>
        <w:rPr>
          <w:rFonts w:asciiTheme="minorBidi" w:hAnsiTheme="minorBidi"/>
          <w:sz w:val="24"/>
          <w:szCs w:val="24"/>
        </w:rPr>
      </w:pPr>
    </w:p>
    <w:p w14:paraId="4436E396" w14:textId="4D1E4C1C" w:rsidR="00624A5B" w:rsidRDefault="0008681E">
      <w:pPr>
        <w:rPr>
          <w:rFonts w:asciiTheme="minorBidi" w:hAnsiTheme="minorBidi"/>
          <w:sz w:val="24"/>
          <w:szCs w:val="24"/>
        </w:rPr>
      </w:pPr>
      <w:r>
        <w:rPr>
          <w:rFonts w:asciiTheme="minorBidi" w:hAnsiTheme="minorBidi"/>
          <w:sz w:val="24"/>
          <w:szCs w:val="24"/>
        </w:rPr>
        <w:t xml:space="preserve">Note: </w:t>
      </w:r>
      <w:r w:rsidRPr="0008681E">
        <w:rPr>
          <w:rFonts w:asciiTheme="minorBidi" w:hAnsiTheme="minorBidi"/>
          <w:sz w:val="24"/>
          <w:szCs w:val="24"/>
        </w:rPr>
        <w:t xml:space="preserve">In the 1990s, Einat Peled </w:t>
      </w:r>
      <w:r>
        <w:rPr>
          <w:rFonts w:asciiTheme="minorBidi" w:hAnsiTheme="minorBidi"/>
          <w:sz w:val="24"/>
          <w:szCs w:val="24"/>
        </w:rPr>
        <w:t xml:space="preserve">imported from the United States an </w:t>
      </w:r>
      <w:r w:rsidRPr="0008681E">
        <w:rPr>
          <w:rFonts w:asciiTheme="minorBidi" w:hAnsiTheme="minorBidi"/>
          <w:sz w:val="24"/>
          <w:szCs w:val="24"/>
        </w:rPr>
        <w:t xml:space="preserve">initial model for the care of children affected by </w:t>
      </w:r>
      <w:r>
        <w:rPr>
          <w:rFonts w:asciiTheme="minorBidi" w:hAnsiTheme="minorBidi"/>
          <w:sz w:val="24"/>
          <w:szCs w:val="24"/>
        </w:rPr>
        <w:t>domestic violence</w:t>
      </w:r>
      <w:r w:rsidRPr="0008681E">
        <w:rPr>
          <w:rFonts w:asciiTheme="minorBidi" w:hAnsiTheme="minorBidi"/>
          <w:sz w:val="24"/>
          <w:szCs w:val="24"/>
        </w:rPr>
        <w:t xml:space="preserve">, there is Fleischman's course; some of the centers begin with group therapy </w:t>
      </w:r>
      <w:r>
        <w:rPr>
          <w:rFonts w:asciiTheme="minorBidi" w:hAnsiTheme="minorBidi"/>
          <w:sz w:val="24"/>
          <w:szCs w:val="24"/>
        </w:rPr>
        <w:t>followed by</w:t>
      </w:r>
      <w:r w:rsidRPr="0008681E">
        <w:rPr>
          <w:rFonts w:asciiTheme="minorBidi" w:hAnsiTheme="minorBidi"/>
          <w:sz w:val="24"/>
          <w:szCs w:val="24"/>
        </w:rPr>
        <w:t xml:space="preserve"> individual treatment; But all this fades and disappears without any systemic standardization, leaving only small islands of centers that continue to engage in it in a ‘semi-independent’ way; Project from the IDF (a project to prevent child abuse;) </w:t>
      </w:r>
      <w:r>
        <w:rPr>
          <w:rFonts w:asciiTheme="minorBidi" w:hAnsiTheme="minorBidi"/>
          <w:sz w:val="24"/>
          <w:szCs w:val="24"/>
        </w:rPr>
        <w:t>i</w:t>
      </w:r>
      <w:r w:rsidRPr="0008681E">
        <w:rPr>
          <w:rFonts w:asciiTheme="minorBidi" w:hAnsiTheme="minorBidi"/>
          <w:sz w:val="24"/>
          <w:szCs w:val="24"/>
        </w:rPr>
        <w:t xml:space="preserve">n collaboration with the Child Welfare Council + academics, professionals and more; Shira Isakov - for the first time an indictment against the murderous father which also includes a section on child abuse as </w:t>
      </w:r>
      <w:r>
        <w:rPr>
          <w:rFonts w:asciiTheme="minorBidi" w:hAnsiTheme="minorBidi"/>
          <w:sz w:val="24"/>
          <w:szCs w:val="24"/>
        </w:rPr>
        <w:t xml:space="preserve">being </w:t>
      </w:r>
      <w:r w:rsidRPr="0008681E">
        <w:rPr>
          <w:rFonts w:asciiTheme="minorBidi" w:hAnsiTheme="minorBidi"/>
          <w:sz w:val="24"/>
          <w:szCs w:val="24"/>
        </w:rPr>
        <w:t xml:space="preserve">exposed to violence ... </w:t>
      </w:r>
      <w:r w:rsidR="00B925BE">
        <w:rPr>
          <w:rFonts w:asciiTheme="minorBidi" w:hAnsiTheme="minorBidi"/>
          <w:sz w:val="24"/>
          <w:szCs w:val="24"/>
        </w:rPr>
        <w:t xml:space="preserve">a </w:t>
      </w:r>
      <w:r w:rsidRPr="0008681E">
        <w:rPr>
          <w:rFonts w:asciiTheme="minorBidi" w:hAnsiTheme="minorBidi"/>
          <w:sz w:val="24"/>
          <w:szCs w:val="24"/>
        </w:rPr>
        <w:t>precedent!</w:t>
      </w:r>
      <w:r w:rsidR="00624A5B">
        <w:rPr>
          <w:rFonts w:asciiTheme="minorBidi" w:hAnsiTheme="minorBidi"/>
          <w:sz w:val="24"/>
          <w:szCs w:val="24"/>
        </w:rPr>
        <w:br w:type="page"/>
      </w:r>
    </w:p>
    <w:p w14:paraId="5C85AA91" w14:textId="31DB46C6" w:rsidR="00624A5B" w:rsidRPr="00624A5B" w:rsidRDefault="00624A5B" w:rsidP="00624A5B">
      <w:pPr>
        <w:rPr>
          <w:rFonts w:asciiTheme="minorBidi" w:hAnsiTheme="minorBidi"/>
          <w:b/>
          <w:bCs/>
          <w:sz w:val="24"/>
          <w:szCs w:val="24"/>
        </w:rPr>
      </w:pPr>
      <w:r w:rsidRPr="00624A5B">
        <w:rPr>
          <w:rFonts w:asciiTheme="minorBidi" w:hAnsiTheme="minorBidi"/>
          <w:b/>
          <w:bCs/>
          <w:sz w:val="24"/>
          <w:szCs w:val="24"/>
        </w:rPr>
        <w:lastRenderedPageBreak/>
        <w:t>PAGE 6</w:t>
      </w:r>
    </w:p>
    <w:p w14:paraId="10D71C7A" w14:textId="1B6C5268" w:rsidR="00624A5B" w:rsidRDefault="00624A5B" w:rsidP="00624A5B">
      <w:pPr>
        <w:rPr>
          <w:rFonts w:asciiTheme="minorBidi" w:hAnsiTheme="minorBidi"/>
          <w:sz w:val="24"/>
          <w:szCs w:val="24"/>
        </w:rPr>
      </w:pPr>
      <w:r w:rsidRPr="00624A5B">
        <w:rPr>
          <w:rFonts w:asciiTheme="minorBidi" w:hAnsiTheme="minorBidi"/>
          <w:sz w:val="24"/>
          <w:szCs w:val="24"/>
        </w:rPr>
        <w:t>Along with th</w:t>
      </w:r>
      <w:r w:rsidR="000D6ADE">
        <w:rPr>
          <w:rFonts w:asciiTheme="minorBidi" w:hAnsiTheme="minorBidi"/>
          <w:sz w:val="24"/>
          <w:szCs w:val="24"/>
        </w:rPr>
        <w:t>is</w:t>
      </w:r>
      <w:r w:rsidRPr="00624A5B">
        <w:rPr>
          <w:rFonts w:asciiTheme="minorBidi" w:hAnsiTheme="minorBidi"/>
          <w:sz w:val="24"/>
          <w:szCs w:val="24"/>
        </w:rPr>
        <w:t xml:space="preserve"> positive progress, </w:t>
      </w:r>
      <w:r>
        <w:rPr>
          <w:rFonts w:asciiTheme="minorBidi" w:hAnsiTheme="minorBidi"/>
          <w:sz w:val="24"/>
          <w:szCs w:val="24"/>
        </w:rPr>
        <w:t>the</w:t>
      </w:r>
      <w:r w:rsidRPr="00624A5B">
        <w:rPr>
          <w:rFonts w:asciiTheme="minorBidi" w:hAnsiTheme="minorBidi"/>
          <w:sz w:val="24"/>
          <w:szCs w:val="24"/>
        </w:rPr>
        <w:t xml:space="preserve"> overall </w:t>
      </w:r>
      <w:r>
        <w:rPr>
          <w:rFonts w:asciiTheme="minorBidi" w:hAnsiTheme="minorBidi"/>
          <w:sz w:val="24"/>
          <w:szCs w:val="24"/>
        </w:rPr>
        <w:t xml:space="preserve">process of </w:t>
      </w:r>
      <w:r w:rsidRPr="00624A5B">
        <w:rPr>
          <w:rFonts w:asciiTheme="minorBidi" w:hAnsiTheme="minorBidi"/>
          <w:sz w:val="24"/>
          <w:szCs w:val="24"/>
        </w:rPr>
        <w:t>dealing with the issue</w:t>
      </w:r>
      <w:r>
        <w:rPr>
          <w:rFonts w:asciiTheme="minorBidi" w:hAnsiTheme="minorBidi"/>
          <w:sz w:val="24"/>
          <w:szCs w:val="24"/>
        </w:rPr>
        <w:t xml:space="preserve"> still suffers from significant gaps.</w:t>
      </w:r>
    </w:p>
    <w:p w14:paraId="1714DC36" w14:textId="72C1A1BA" w:rsidR="00624A5B" w:rsidRDefault="00624A5B" w:rsidP="00624A5B">
      <w:pPr>
        <w:rPr>
          <w:rFonts w:asciiTheme="minorBidi" w:hAnsiTheme="minorBidi"/>
          <w:sz w:val="24"/>
          <w:szCs w:val="24"/>
        </w:rPr>
      </w:pPr>
      <w:r>
        <w:rPr>
          <w:rFonts w:asciiTheme="minorBidi" w:hAnsiTheme="minorBidi"/>
          <w:sz w:val="24"/>
          <w:szCs w:val="24"/>
        </w:rPr>
        <w:t>T</w:t>
      </w:r>
      <w:r w:rsidRPr="00624A5B">
        <w:rPr>
          <w:rFonts w:asciiTheme="minorBidi" w:hAnsiTheme="minorBidi"/>
          <w:sz w:val="24"/>
          <w:szCs w:val="24"/>
        </w:rPr>
        <w:t xml:space="preserve">o examine the current model of action in relation to children affected by </w:t>
      </w:r>
      <w:r>
        <w:rPr>
          <w:rFonts w:asciiTheme="minorBidi" w:hAnsiTheme="minorBidi"/>
          <w:sz w:val="24"/>
          <w:szCs w:val="24"/>
        </w:rPr>
        <w:t>domestic violence</w:t>
      </w:r>
      <w:r w:rsidRPr="00624A5B">
        <w:rPr>
          <w:rFonts w:asciiTheme="minorBidi" w:hAnsiTheme="minorBidi"/>
          <w:sz w:val="24"/>
          <w:szCs w:val="24"/>
        </w:rPr>
        <w:t xml:space="preserve">, we will look at four main </w:t>
      </w:r>
      <w:r>
        <w:rPr>
          <w:rFonts w:asciiTheme="minorBidi" w:hAnsiTheme="minorBidi"/>
          <w:sz w:val="24"/>
          <w:szCs w:val="24"/>
        </w:rPr>
        <w:t>topics</w:t>
      </w:r>
      <w:r w:rsidRPr="00624A5B">
        <w:rPr>
          <w:rFonts w:asciiTheme="minorBidi" w:hAnsiTheme="minorBidi"/>
          <w:sz w:val="24"/>
          <w:szCs w:val="24"/>
        </w:rPr>
        <w:t>:</w:t>
      </w:r>
    </w:p>
    <w:p w14:paraId="46B630D3" w14:textId="11D852B6" w:rsidR="00624A5B" w:rsidRDefault="00624A5B" w:rsidP="00624A5B">
      <w:pPr>
        <w:rPr>
          <w:rFonts w:asciiTheme="minorBidi" w:hAnsiTheme="minorBidi"/>
          <w:sz w:val="24"/>
          <w:szCs w:val="24"/>
        </w:rPr>
      </w:pPr>
      <w:r>
        <w:rPr>
          <w:rFonts w:asciiTheme="minorBidi" w:hAnsiTheme="minorBidi"/>
          <w:sz w:val="24"/>
          <w:szCs w:val="24"/>
        </w:rPr>
        <w:t>System management:</w:t>
      </w:r>
    </w:p>
    <w:p w14:paraId="32E9BA27" w14:textId="6AE12382" w:rsidR="00624A5B" w:rsidRDefault="00624A5B" w:rsidP="00624A5B">
      <w:pPr>
        <w:pStyle w:val="ListParagraph"/>
        <w:numPr>
          <w:ilvl w:val="0"/>
          <w:numId w:val="7"/>
        </w:numPr>
        <w:rPr>
          <w:rFonts w:asciiTheme="minorBidi" w:hAnsiTheme="minorBidi"/>
          <w:sz w:val="24"/>
          <w:szCs w:val="24"/>
        </w:rPr>
      </w:pPr>
      <w:r>
        <w:rPr>
          <w:rFonts w:asciiTheme="minorBidi" w:hAnsiTheme="minorBidi"/>
          <w:sz w:val="24"/>
          <w:szCs w:val="24"/>
        </w:rPr>
        <w:t>Identification</w:t>
      </w:r>
    </w:p>
    <w:p w14:paraId="5A1C1847" w14:textId="465474D0" w:rsidR="00624A5B" w:rsidRDefault="00192BBA" w:rsidP="00624A5B">
      <w:pPr>
        <w:pStyle w:val="ListParagraph"/>
        <w:numPr>
          <w:ilvl w:val="0"/>
          <w:numId w:val="7"/>
        </w:numPr>
        <w:rPr>
          <w:rFonts w:asciiTheme="minorBidi" w:hAnsiTheme="minorBidi"/>
          <w:sz w:val="24"/>
          <w:szCs w:val="24"/>
        </w:rPr>
      </w:pPr>
      <w:r>
        <w:rPr>
          <w:rFonts w:asciiTheme="minorBidi" w:hAnsiTheme="minorBidi"/>
          <w:sz w:val="24"/>
          <w:szCs w:val="24"/>
        </w:rPr>
        <w:t>Screening</w:t>
      </w:r>
      <w:r w:rsidR="00624A5B" w:rsidRPr="00624A5B">
        <w:rPr>
          <w:rFonts w:asciiTheme="minorBidi" w:hAnsiTheme="minorBidi"/>
          <w:sz w:val="24"/>
          <w:szCs w:val="24"/>
        </w:rPr>
        <w:t xml:space="preserve"> and </w:t>
      </w:r>
      <w:r w:rsidR="00624A5B">
        <w:rPr>
          <w:rFonts w:asciiTheme="minorBidi" w:hAnsiTheme="minorBidi"/>
          <w:sz w:val="24"/>
          <w:szCs w:val="24"/>
        </w:rPr>
        <w:t xml:space="preserve">referral </w:t>
      </w:r>
    </w:p>
    <w:p w14:paraId="19CED15D" w14:textId="2E0CD8FE" w:rsidR="00624A5B" w:rsidRDefault="00624A5B" w:rsidP="00624A5B">
      <w:pPr>
        <w:pStyle w:val="ListParagraph"/>
        <w:numPr>
          <w:ilvl w:val="0"/>
          <w:numId w:val="7"/>
        </w:numPr>
        <w:rPr>
          <w:rFonts w:asciiTheme="minorBidi" w:hAnsiTheme="minorBidi"/>
          <w:sz w:val="24"/>
          <w:szCs w:val="24"/>
        </w:rPr>
      </w:pPr>
      <w:r>
        <w:rPr>
          <w:rFonts w:asciiTheme="minorBidi" w:hAnsiTheme="minorBidi"/>
          <w:sz w:val="24"/>
          <w:szCs w:val="24"/>
        </w:rPr>
        <w:t xml:space="preserve">Therapeutic response </w:t>
      </w:r>
    </w:p>
    <w:p w14:paraId="3DED5A78" w14:textId="72D1C18E" w:rsidR="00624A5B" w:rsidRPr="00624A5B" w:rsidRDefault="00624A5B" w:rsidP="00624A5B">
      <w:pPr>
        <w:pStyle w:val="ListParagraph"/>
        <w:numPr>
          <w:ilvl w:val="0"/>
          <w:numId w:val="7"/>
        </w:numPr>
        <w:rPr>
          <w:rFonts w:asciiTheme="minorBidi" w:hAnsiTheme="minorBidi"/>
          <w:sz w:val="24"/>
          <w:szCs w:val="24"/>
        </w:rPr>
      </w:pPr>
      <w:r w:rsidRPr="00624A5B">
        <w:rPr>
          <w:rFonts w:asciiTheme="minorBidi" w:hAnsiTheme="minorBidi"/>
          <w:sz w:val="24"/>
          <w:szCs w:val="24"/>
        </w:rPr>
        <w:t xml:space="preserve">Long-term monitoring, </w:t>
      </w:r>
      <w:r w:rsidR="00F0152F">
        <w:rPr>
          <w:rFonts w:asciiTheme="minorBidi" w:hAnsiTheme="minorBidi"/>
          <w:sz w:val="24"/>
          <w:szCs w:val="24"/>
        </w:rPr>
        <w:t>supervision,</w:t>
      </w:r>
      <w:r w:rsidRPr="00624A5B">
        <w:rPr>
          <w:rFonts w:asciiTheme="minorBidi" w:hAnsiTheme="minorBidi"/>
          <w:sz w:val="24"/>
          <w:szCs w:val="24"/>
        </w:rPr>
        <w:t xml:space="preserve"> and development</w:t>
      </w:r>
    </w:p>
    <w:p w14:paraId="57392373" w14:textId="77777777" w:rsidR="00624A5B" w:rsidRDefault="00624A5B" w:rsidP="00624A5B">
      <w:pPr>
        <w:rPr>
          <w:rFonts w:asciiTheme="minorBidi" w:hAnsiTheme="minorBidi"/>
          <w:sz w:val="24"/>
          <w:szCs w:val="24"/>
        </w:rPr>
      </w:pPr>
    </w:p>
    <w:p w14:paraId="3EE9098A" w14:textId="77777777" w:rsidR="003273E4" w:rsidRDefault="003273E4">
      <w:pPr>
        <w:rPr>
          <w:rFonts w:asciiTheme="minorBidi" w:hAnsiTheme="minorBidi"/>
          <w:b/>
          <w:bCs/>
          <w:sz w:val="24"/>
          <w:szCs w:val="24"/>
        </w:rPr>
      </w:pPr>
      <w:r>
        <w:rPr>
          <w:rFonts w:asciiTheme="minorBidi" w:hAnsiTheme="minorBidi"/>
          <w:b/>
          <w:bCs/>
          <w:sz w:val="24"/>
          <w:szCs w:val="24"/>
        </w:rPr>
        <w:br w:type="page"/>
      </w:r>
    </w:p>
    <w:p w14:paraId="6B8174F5" w14:textId="12EA3B13" w:rsidR="00624A5B" w:rsidRPr="00F0152F" w:rsidRDefault="00F0152F" w:rsidP="00F0152F">
      <w:pPr>
        <w:rPr>
          <w:rFonts w:asciiTheme="minorBidi" w:hAnsiTheme="minorBidi"/>
          <w:b/>
          <w:bCs/>
          <w:sz w:val="24"/>
          <w:szCs w:val="24"/>
        </w:rPr>
      </w:pPr>
      <w:r w:rsidRPr="00F0152F">
        <w:rPr>
          <w:rFonts w:asciiTheme="minorBidi" w:hAnsiTheme="minorBidi"/>
          <w:b/>
          <w:bCs/>
          <w:sz w:val="24"/>
          <w:szCs w:val="24"/>
        </w:rPr>
        <w:lastRenderedPageBreak/>
        <w:t>PAGE 7</w:t>
      </w:r>
    </w:p>
    <w:p w14:paraId="254D992C" w14:textId="54DF6552" w:rsidR="00F0152F" w:rsidRPr="00210E14" w:rsidRDefault="00F0152F" w:rsidP="00F0152F">
      <w:pPr>
        <w:rPr>
          <w:rFonts w:asciiTheme="minorBidi" w:hAnsiTheme="minorBidi"/>
          <w:sz w:val="24"/>
          <w:szCs w:val="24"/>
        </w:rPr>
      </w:pPr>
      <w:commentRangeStart w:id="9"/>
      <w:r w:rsidRPr="00F0152F">
        <w:rPr>
          <w:rFonts w:asciiTheme="minorBidi" w:hAnsiTheme="minorBidi"/>
          <w:sz w:val="24"/>
          <w:szCs w:val="24"/>
        </w:rPr>
        <w:t>It</w:t>
      </w:r>
      <w:commentRangeEnd w:id="9"/>
      <w:r w:rsidR="00A14FAA">
        <w:rPr>
          <w:rStyle w:val="CommentReference"/>
        </w:rPr>
        <w:commentReference w:id="9"/>
      </w:r>
      <w:r w:rsidRPr="00F0152F">
        <w:rPr>
          <w:rFonts w:asciiTheme="minorBidi" w:hAnsiTheme="minorBidi"/>
          <w:sz w:val="24"/>
          <w:szCs w:val="24"/>
        </w:rPr>
        <w:t xml:space="preserve"> is estimated that the phenomenon is widespread in the population, but the vast majority </w:t>
      </w:r>
      <w:r>
        <w:rPr>
          <w:rFonts w:asciiTheme="minorBidi" w:hAnsiTheme="minorBidi"/>
          <w:sz w:val="24"/>
          <w:szCs w:val="24"/>
        </w:rPr>
        <w:t xml:space="preserve">of cases </w:t>
      </w:r>
      <w:r w:rsidRPr="00F0152F">
        <w:rPr>
          <w:rFonts w:asciiTheme="minorBidi" w:hAnsiTheme="minorBidi"/>
          <w:sz w:val="24"/>
          <w:szCs w:val="24"/>
        </w:rPr>
        <w:t>remain 'below the surface'.</w:t>
      </w:r>
    </w:p>
    <w:p w14:paraId="20FD1038" w14:textId="57E8EF44" w:rsidR="00F0152F" w:rsidRDefault="00F0152F" w:rsidP="00EB5755">
      <w:pPr>
        <w:rPr>
          <w:rFonts w:asciiTheme="minorBidi" w:hAnsiTheme="minorBidi"/>
          <w:sz w:val="24"/>
          <w:szCs w:val="24"/>
        </w:rPr>
      </w:pPr>
      <w:r w:rsidRPr="00F0152F">
        <w:rPr>
          <w:rFonts w:asciiTheme="minorBidi" w:hAnsiTheme="minorBidi"/>
          <w:sz w:val="24"/>
          <w:szCs w:val="24"/>
        </w:rPr>
        <w:t xml:space="preserve">Number of children affected by </w:t>
      </w:r>
      <w:r>
        <w:rPr>
          <w:rFonts w:asciiTheme="minorBidi" w:hAnsiTheme="minorBidi"/>
          <w:sz w:val="24"/>
          <w:szCs w:val="24"/>
        </w:rPr>
        <w:t>domestic violence</w:t>
      </w:r>
      <w:r w:rsidRPr="00F0152F">
        <w:rPr>
          <w:rFonts w:asciiTheme="minorBidi" w:hAnsiTheme="minorBidi"/>
          <w:sz w:val="24"/>
          <w:szCs w:val="24"/>
        </w:rPr>
        <w:t xml:space="preserve"> in Israel</w:t>
      </w:r>
      <w:r w:rsidR="000D6ADE">
        <w:rPr>
          <w:rFonts w:asciiTheme="minorBidi" w:hAnsiTheme="minorBidi"/>
          <w:sz w:val="24"/>
          <w:szCs w:val="24"/>
        </w:rPr>
        <w:t xml:space="preserve"> according to s</w:t>
      </w:r>
      <w:r w:rsidRPr="00F0152F">
        <w:rPr>
          <w:rFonts w:asciiTheme="minorBidi" w:hAnsiTheme="minorBidi"/>
          <w:sz w:val="24"/>
          <w:szCs w:val="24"/>
        </w:rPr>
        <w:t xml:space="preserve">everal </w:t>
      </w:r>
      <w:r>
        <w:rPr>
          <w:rFonts w:asciiTheme="minorBidi" w:hAnsiTheme="minorBidi"/>
          <w:sz w:val="24"/>
          <w:szCs w:val="24"/>
        </w:rPr>
        <w:t>indices</w:t>
      </w:r>
      <w:r w:rsidRPr="00F0152F">
        <w:rPr>
          <w:rFonts w:asciiTheme="minorBidi" w:hAnsiTheme="minorBidi"/>
          <w:sz w:val="24"/>
          <w:szCs w:val="24"/>
        </w:rPr>
        <w:t xml:space="preserve"> of the extent of the phenomenon</w:t>
      </w:r>
      <w:r>
        <w:rPr>
          <w:rFonts w:asciiTheme="minorBidi" w:hAnsiTheme="minorBidi"/>
          <w:sz w:val="24"/>
          <w:szCs w:val="24"/>
        </w:rPr>
        <w:t>:</w:t>
      </w:r>
    </w:p>
    <w:p w14:paraId="1AF469A0" w14:textId="642E425C" w:rsidR="00F0152F" w:rsidRDefault="00F0152F" w:rsidP="00EB5755">
      <w:pPr>
        <w:rPr>
          <w:rFonts w:asciiTheme="minorBidi" w:hAnsiTheme="minorBidi"/>
          <w:sz w:val="24"/>
          <w:szCs w:val="24"/>
        </w:rPr>
      </w:pPr>
      <w:r w:rsidRPr="00F0152F">
        <w:rPr>
          <w:rFonts w:asciiTheme="minorBidi" w:hAnsiTheme="minorBidi"/>
          <w:sz w:val="24"/>
          <w:szCs w:val="24"/>
        </w:rPr>
        <w:t xml:space="preserve">About 7% reported a family member who pushed / </w:t>
      </w:r>
      <w:r>
        <w:rPr>
          <w:rFonts w:asciiTheme="minorBidi" w:hAnsiTheme="minorBidi"/>
          <w:sz w:val="24"/>
          <w:szCs w:val="24"/>
        </w:rPr>
        <w:t>grabbed</w:t>
      </w:r>
      <w:r w:rsidRPr="00F0152F">
        <w:rPr>
          <w:rFonts w:asciiTheme="minorBidi" w:hAnsiTheme="minorBidi"/>
          <w:sz w:val="24"/>
          <w:szCs w:val="24"/>
        </w:rPr>
        <w:t xml:space="preserve"> </w:t>
      </w:r>
      <w:r>
        <w:rPr>
          <w:rFonts w:asciiTheme="minorBidi" w:hAnsiTheme="minorBidi"/>
          <w:sz w:val="24"/>
          <w:szCs w:val="24"/>
        </w:rPr>
        <w:t xml:space="preserve">another family member </w:t>
      </w:r>
      <w:r w:rsidRPr="00F0152F">
        <w:rPr>
          <w:rFonts w:asciiTheme="minorBidi" w:hAnsiTheme="minorBidi"/>
          <w:sz w:val="24"/>
          <w:szCs w:val="24"/>
        </w:rPr>
        <w:t>more than once *</w:t>
      </w:r>
    </w:p>
    <w:p w14:paraId="3DBB03B6" w14:textId="77777777" w:rsidR="007E39FC" w:rsidRDefault="00F0152F" w:rsidP="00EB5755">
      <w:pPr>
        <w:rPr>
          <w:rFonts w:asciiTheme="minorBidi" w:hAnsiTheme="minorBidi"/>
          <w:sz w:val="24"/>
          <w:szCs w:val="24"/>
        </w:rPr>
      </w:pPr>
      <w:r>
        <w:rPr>
          <w:rFonts w:asciiTheme="minorBidi" w:hAnsiTheme="minorBidi"/>
          <w:sz w:val="24"/>
          <w:szCs w:val="24"/>
        </w:rPr>
        <w:t xml:space="preserve">About 9.8% reported witnessing domestic violence </w:t>
      </w:r>
      <w:r w:rsidR="007E39FC">
        <w:rPr>
          <w:rFonts w:asciiTheme="minorBidi" w:hAnsiTheme="minorBidi"/>
          <w:sz w:val="24"/>
          <w:szCs w:val="24"/>
        </w:rPr>
        <w:t>**</w:t>
      </w:r>
    </w:p>
    <w:p w14:paraId="42DEEA6A" w14:textId="3C2CBFB0" w:rsidR="00EB5755" w:rsidRDefault="007E39FC" w:rsidP="00EB5755">
      <w:pPr>
        <w:rPr>
          <w:rFonts w:asciiTheme="minorBidi" w:hAnsiTheme="minorBidi"/>
          <w:sz w:val="24"/>
          <w:szCs w:val="24"/>
        </w:rPr>
      </w:pPr>
      <w:r w:rsidRPr="007E39FC">
        <w:rPr>
          <w:rFonts w:asciiTheme="minorBidi" w:hAnsiTheme="minorBidi"/>
          <w:sz w:val="24"/>
          <w:szCs w:val="24"/>
        </w:rPr>
        <w:t>About 200</w:t>
      </w:r>
      <w:r w:rsidR="003273E4">
        <w:rPr>
          <w:rFonts w:asciiTheme="minorBidi" w:hAnsiTheme="minorBidi"/>
          <w:sz w:val="24"/>
          <w:szCs w:val="24"/>
        </w:rPr>
        <w:t>K</w:t>
      </w:r>
      <w:r>
        <w:rPr>
          <w:rFonts w:asciiTheme="minorBidi" w:hAnsiTheme="minorBidi"/>
          <w:sz w:val="24"/>
          <w:szCs w:val="24"/>
        </w:rPr>
        <w:t xml:space="preserve"> </w:t>
      </w:r>
      <w:r w:rsidRPr="007E39FC">
        <w:rPr>
          <w:rFonts w:asciiTheme="minorBidi" w:hAnsiTheme="minorBidi"/>
          <w:sz w:val="24"/>
          <w:szCs w:val="24"/>
        </w:rPr>
        <w:t xml:space="preserve">women </w:t>
      </w:r>
      <w:r>
        <w:rPr>
          <w:rFonts w:asciiTheme="minorBidi" w:hAnsiTheme="minorBidi"/>
          <w:sz w:val="24"/>
          <w:szCs w:val="24"/>
        </w:rPr>
        <w:t xml:space="preserve">are </w:t>
      </w:r>
      <w:r w:rsidRPr="007E39FC">
        <w:rPr>
          <w:rFonts w:asciiTheme="minorBidi" w:hAnsiTheme="minorBidi"/>
          <w:sz w:val="24"/>
          <w:szCs w:val="24"/>
        </w:rPr>
        <w:t xml:space="preserve">victims of </w:t>
      </w:r>
      <w:r>
        <w:rPr>
          <w:rFonts w:asciiTheme="minorBidi" w:hAnsiTheme="minorBidi"/>
          <w:sz w:val="24"/>
          <w:szCs w:val="24"/>
        </w:rPr>
        <w:t xml:space="preserve">domestic </w:t>
      </w:r>
      <w:r w:rsidRPr="007E39FC">
        <w:rPr>
          <w:rFonts w:asciiTheme="minorBidi" w:hAnsiTheme="minorBidi"/>
          <w:sz w:val="24"/>
          <w:szCs w:val="24"/>
        </w:rPr>
        <w:t>violence ***</w:t>
      </w:r>
      <w:r w:rsidR="00EB5755" w:rsidRPr="00F0152F">
        <w:rPr>
          <w:rFonts w:asciiTheme="minorBidi" w:hAnsiTheme="minorBidi"/>
          <w:sz w:val="24"/>
          <w:szCs w:val="24"/>
        </w:rPr>
        <w:br/>
      </w:r>
    </w:p>
    <w:p w14:paraId="0C0CFFBC" w14:textId="275F6657" w:rsidR="007E39FC" w:rsidRDefault="007E39FC" w:rsidP="00EB5755">
      <w:pPr>
        <w:rPr>
          <w:rFonts w:asciiTheme="minorBidi" w:hAnsiTheme="minorBidi"/>
          <w:sz w:val="24"/>
          <w:szCs w:val="24"/>
        </w:rPr>
      </w:pPr>
      <w:r>
        <w:rPr>
          <w:rFonts w:asciiTheme="minorBidi" w:hAnsiTheme="minorBidi"/>
          <w:sz w:val="24"/>
          <w:szCs w:val="24"/>
        </w:rPr>
        <w:t>A</w:t>
      </w:r>
      <w:r w:rsidRPr="007E39FC">
        <w:rPr>
          <w:rFonts w:asciiTheme="minorBidi" w:hAnsiTheme="minorBidi"/>
          <w:sz w:val="24"/>
          <w:szCs w:val="24"/>
        </w:rPr>
        <w:t xml:space="preserve">ll existing </w:t>
      </w:r>
      <w:r>
        <w:rPr>
          <w:rFonts w:asciiTheme="minorBidi" w:hAnsiTheme="minorBidi"/>
          <w:sz w:val="24"/>
          <w:szCs w:val="24"/>
        </w:rPr>
        <w:t>indices</w:t>
      </w:r>
      <w:r w:rsidRPr="007E39FC">
        <w:rPr>
          <w:rFonts w:asciiTheme="minorBidi" w:hAnsiTheme="minorBidi"/>
          <w:sz w:val="24"/>
          <w:szCs w:val="24"/>
        </w:rPr>
        <w:t xml:space="preserve"> indicate a very wide range of </w:t>
      </w:r>
      <w:r>
        <w:rPr>
          <w:rFonts w:asciiTheme="minorBidi" w:hAnsiTheme="minorBidi"/>
          <w:sz w:val="24"/>
          <w:szCs w:val="24"/>
        </w:rPr>
        <w:t xml:space="preserve">the </w:t>
      </w:r>
      <w:r w:rsidRPr="007E39FC">
        <w:rPr>
          <w:rFonts w:asciiTheme="minorBidi" w:hAnsiTheme="minorBidi"/>
          <w:sz w:val="24"/>
          <w:szCs w:val="24"/>
        </w:rPr>
        <w:t xml:space="preserve">phenomena </w:t>
      </w:r>
      <w:r>
        <w:rPr>
          <w:rFonts w:asciiTheme="minorBidi" w:hAnsiTheme="minorBidi"/>
          <w:sz w:val="24"/>
          <w:szCs w:val="24"/>
        </w:rPr>
        <w:t>of</w:t>
      </w:r>
      <w:r w:rsidRPr="007E39FC">
        <w:rPr>
          <w:rFonts w:asciiTheme="minorBidi" w:hAnsiTheme="minorBidi"/>
          <w:sz w:val="24"/>
          <w:szCs w:val="24"/>
        </w:rPr>
        <w:t xml:space="preserve"> children affected by </w:t>
      </w:r>
      <w:r>
        <w:rPr>
          <w:rFonts w:asciiTheme="minorBidi" w:hAnsiTheme="minorBidi"/>
          <w:sz w:val="24"/>
          <w:szCs w:val="24"/>
        </w:rPr>
        <w:t>domestic violence, likely</w:t>
      </w:r>
      <w:r w:rsidRPr="007E39FC">
        <w:rPr>
          <w:rFonts w:asciiTheme="minorBidi" w:hAnsiTheme="minorBidi"/>
          <w:sz w:val="24"/>
          <w:szCs w:val="24"/>
        </w:rPr>
        <w:t xml:space="preserve"> </w:t>
      </w:r>
      <w:r>
        <w:rPr>
          <w:rFonts w:asciiTheme="minorBidi" w:hAnsiTheme="minorBidi"/>
          <w:sz w:val="24"/>
          <w:szCs w:val="24"/>
        </w:rPr>
        <w:t>reaching</w:t>
      </w:r>
      <w:r w:rsidRPr="007E39FC">
        <w:rPr>
          <w:rFonts w:asciiTheme="minorBidi" w:hAnsiTheme="minorBidi"/>
          <w:sz w:val="24"/>
          <w:szCs w:val="24"/>
        </w:rPr>
        <w:t xml:space="preserve"> between</w:t>
      </w:r>
      <w:r>
        <w:rPr>
          <w:rFonts w:asciiTheme="minorBidi" w:hAnsiTheme="minorBidi"/>
          <w:sz w:val="24"/>
          <w:szCs w:val="24"/>
        </w:rPr>
        <w:t xml:space="preserve"> 250</w:t>
      </w:r>
      <w:r w:rsidR="003273E4">
        <w:rPr>
          <w:rFonts w:asciiTheme="minorBidi" w:hAnsiTheme="minorBidi"/>
          <w:sz w:val="24"/>
          <w:szCs w:val="24"/>
        </w:rPr>
        <w:t>K</w:t>
      </w:r>
      <w:r>
        <w:rPr>
          <w:rFonts w:asciiTheme="minorBidi" w:hAnsiTheme="minorBidi"/>
          <w:sz w:val="24"/>
          <w:szCs w:val="24"/>
        </w:rPr>
        <w:t xml:space="preserve"> and 500</w:t>
      </w:r>
      <w:r w:rsidR="003273E4">
        <w:rPr>
          <w:rFonts w:asciiTheme="minorBidi" w:hAnsiTheme="minorBidi"/>
          <w:sz w:val="24"/>
          <w:szCs w:val="24"/>
        </w:rPr>
        <w:t>K</w:t>
      </w:r>
      <w:r w:rsidRPr="007E39FC">
        <w:rPr>
          <w:rFonts w:asciiTheme="minorBidi" w:hAnsiTheme="minorBidi"/>
          <w:sz w:val="24"/>
          <w:szCs w:val="24"/>
        </w:rPr>
        <w:t xml:space="preserve"> children and adolescents.</w:t>
      </w:r>
    </w:p>
    <w:p w14:paraId="7DCC1014" w14:textId="5D6A3917" w:rsidR="007E39FC" w:rsidRDefault="007E39FC" w:rsidP="00EB5755">
      <w:pPr>
        <w:rPr>
          <w:rFonts w:asciiTheme="minorBidi" w:hAnsiTheme="minorBidi"/>
          <w:sz w:val="24"/>
          <w:szCs w:val="24"/>
        </w:rPr>
      </w:pPr>
      <w:r>
        <w:rPr>
          <w:rFonts w:asciiTheme="minorBidi" w:hAnsiTheme="minorBidi"/>
          <w:sz w:val="24"/>
          <w:szCs w:val="24"/>
        </w:rPr>
        <w:t>Nevertheless</w:t>
      </w:r>
      <w:r w:rsidRPr="007E39FC">
        <w:rPr>
          <w:rFonts w:asciiTheme="minorBidi" w:hAnsiTheme="minorBidi"/>
          <w:sz w:val="24"/>
          <w:szCs w:val="24"/>
        </w:rPr>
        <w:t xml:space="preserve">, the vast majority of these children are not </w:t>
      </w:r>
      <w:r>
        <w:rPr>
          <w:rFonts w:asciiTheme="minorBidi" w:hAnsiTheme="minorBidi"/>
          <w:sz w:val="24"/>
          <w:szCs w:val="24"/>
        </w:rPr>
        <w:t>identified</w:t>
      </w:r>
      <w:r w:rsidRPr="007E39FC">
        <w:rPr>
          <w:rFonts w:asciiTheme="minorBidi" w:hAnsiTheme="minorBidi"/>
          <w:sz w:val="24"/>
          <w:szCs w:val="24"/>
        </w:rPr>
        <w:t>, diagnosed or recognized by the authorities</w:t>
      </w:r>
      <w:r>
        <w:rPr>
          <w:rFonts w:asciiTheme="minorBidi" w:hAnsiTheme="minorBidi"/>
          <w:sz w:val="24"/>
          <w:szCs w:val="24"/>
        </w:rPr>
        <w:t>.</w:t>
      </w:r>
    </w:p>
    <w:p w14:paraId="4F1D07DD" w14:textId="25295812" w:rsidR="007E39FC" w:rsidRDefault="007E39FC" w:rsidP="00EB5755">
      <w:pPr>
        <w:rPr>
          <w:rFonts w:asciiTheme="minorBidi" w:hAnsiTheme="minorBidi"/>
          <w:sz w:val="24"/>
          <w:szCs w:val="24"/>
        </w:rPr>
      </w:pPr>
      <w:r w:rsidRPr="007E39FC">
        <w:rPr>
          <w:rFonts w:asciiTheme="minorBidi" w:hAnsiTheme="minorBidi"/>
          <w:sz w:val="24"/>
          <w:szCs w:val="24"/>
        </w:rPr>
        <w:t xml:space="preserve">Moreover, the existing </w:t>
      </w:r>
      <w:r>
        <w:rPr>
          <w:rFonts w:asciiTheme="minorBidi" w:hAnsiTheme="minorBidi"/>
          <w:sz w:val="24"/>
          <w:szCs w:val="24"/>
        </w:rPr>
        <w:t>indices</w:t>
      </w:r>
      <w:r w:rsidRPr="007E39FC">
        <w:rPr>
          <w:rFonts w:asciiTheme="minorBidi" w:hAnsiTheme="minorBidi"/>
          <w:sz w:val="24"/>
          <w:szCs w:val="24"/>
        </w:rPr>
        <w:t xml:space="preserve"> for the scope of the phenomenon are few, partial and inconsistent</w:t>
      </w:r>
      <w:r>
        <w:rPr>
          <w:rFonts w:asciiTheme="minorBidi" w:hAnsiTheme="minorBidi"/>
          <w:sz w:val="24"/>
          <w:szCs w:val="24"/>
        </w:rPr>
        <w:t>. T</w:t>
      </w:r>
      <w:r w:rsidRPr="007E39FC">
        <w:rPr>
          <w:rFonts w:asciiTheme="minorBidi" w:hAnsiTheme="minorBidi"/>
          <w:sz w:val="24"/>
          <w:szCs w:val="24"/>
        </w:rPr>
        <w:t>here is currently no real ability to quantify the scope of the phenomenon on the basis of clear definitions and continuous examination of indices over time.</w:t>
      </w:r>
    </w:p>
    <w:p w14:paraId="3E2473AB" w14:textId="1B2F72E0" w:rsidR="007E39FC" w:rsidRDefault="007E39FC" w:rsidP="00EB5755">
      <w:pPr>
        <w:rPr>
          <w:rFonts w:asciiTheme="minorBidi" w:hAnsiTheme="minorBidi"/>
          <w:sz w:val="24"/>
          <w:szCs w:val="24"/>
        </w:rPr>
      </w:pPr>
      <w:r w:rsidRPr="007E39FC">
        <w:rPr>
          <w:rFonts w:asciiTheme="minorBidi" w:hAnsiTheme="minorBidi"/>
          <w:sz w:val="24"/>
          <w:szCs w:val="24"/>
        </w:rPr>
        <w:t xml:space="preserve">Thus, there are </w:t>
      </w:r>
      <w:r>
        <w:rPr>
          <w:rFonts w:asciiTheme="minorBidi" w:hAnsiTheme="minorBidi"/>
          <w:sz w:val="24"/>
          <w:szCs w:val="24"/>
        </w:rPr>
        <w:t>deep</w:t>
      </w:r>
      <w:r w:rsidRPr="007E39FC">
        <w:rPr>
          <w:rFonts w:asciiTheme="minorBidi" w:hAnsiTheme="minorBidi"/>
          <w:sz w:val="24"/>
          <w:szCs w:val="24"/>
        </w:rPr>
        <w:t xml:space="preserve"> </w:t>
      </w:r>
      <w:r>
        <w:rPr>
          <w:rFonts w:asciiTheme="minorBidi" w:hAnsiTheme="minorBidi"/>
          <w:sz w:val="24"/>
          <w:szCs w:val="24"/>
        </w:rPr>
        <w:t>gaps</w:t>
      </w:r>
      <w:r w:rsidRPr="007E39FC">
        <w:rPr>
          <w:rFonts w:asciiTheme="minorBidi" w:hAnsiTheme="minorBidi"/>
          <w:sz w:val="24"/>
          <w:szCs w:val="24"/>
        </w:rPr>
        <w:t xml:space="preserve"> in the ability to assess the true extent of the phenomenon, its trends over time and its distribution between </w:t>
      </w:r>
      <w:r>
        <w:rPr>
          <w:rFonts w:asciiTheme="minorBidi" w:hAnsiTheme="minorBidi"/>
          <w:sz w:val="24"/>
          <w:szCs w:val="24"/>
        </w:rPr>
        <w:t xml:space="preserve">various sectors, </w:t>
      </w:r>
      <w:r w:rsidRPr="007E39FC">
        <w:rPr>
          <w:rFonts w:asciiTheme="minorBidi" w:hAnsiTheme="minorBidi"/>
          <w:sz w:val="24"/>
          <w:szCs w:val="24"/>
        </w:rPr>
        <w:t>groups and demographic characteristics within the population, distinction between direct harm and exposure to violence, distinction between 'mild' and 'severe' cases, etc.</w:t>
      </w:r>
    </w:p>
    <w:p w14:paraId="4816E081" w14:textId="77777777" w:rsidR="003273E4" w:rsidRDefault="003273E4" w:rsidP="003273E4">
      <w:pPr>
        <w:rPr>
          <w:rFonts w:asciiTheme="minorBidi" w:hAnsiTheme="minorBidi"/>
          <w:sz w:val="24"/>
          <w:szCs w:val="24"/>
        </w:rPr>
      </w:pPr>
      <w:r>
        <w:rPr>
          <w:rFonts w:asciiTheme="minorBidi" w:hAnsiTheme="minorBidi"/>
          <w:sz w:val="24"/>
          <w:szCs w:val="24"/>
        </w:rPr>
        <w:t xml:space="preserve">* </w:t>
      </w:r>
      <w:r w:rsidRPr="007E39FC">
        <w:rPr>
          <w:rFonts w:asciiTheme="minorBidi" w:hAnsiTheme="minorBidi"/>
          <w:sz w:val="24"/>
          <w:szCs w:val="24"/>
        </w:rPr>
        <w:t xml:space="preserve">Survey of the Ministry of Public Works </w:t>
      </w:r>
      <w:r>
        <w:rPr>
          <w:rFonts w:asciiTheme="minorBidi" w:hAnsiTheme="minorBidi"/>
          <w:sz w:val="24"/>
          <w:szCs w:val="24"/>
        </w:rPr>
        <w:t>(</w:t>
      </w:r>
      <w:r w:rsidRPr="007E39FC">
        <w:rPr>
          <w:rFonts w:asciiTheme="minorBidi" w:hAnsiTheme="minorBidi"/>
          <w:sz w:val="24"/>
          <w:szCs w:val="24"/>
        </w:rPr>
        <w:t>2017</w:t>
      </w:r>
      <w:r>
        <w:rPr>
          <w:rFonts w:asciiTheme="minorBidi" w:hAnsiTheme="minorBidi"/>
          <w:sz w:val="24"/>
          <w:szCs w:val="24"/>
        </w:rPr>
        <w:t>)</w:t>
      </w:r>
    </w:p>
    <w:p w14:paraId="30AF8483" w14:textId="77777777" w:rsidR="003273E4" w:rsidRDefault="003273E4" w:rsidP="003273E4">
      <w:pPr>
        <w:rPr>
          <w:rFonts w:asciiTheme="minorBidi" w:hAnsiTheme="minorBidi"/>
          <w:sz w:val="24"/>
          <w:szCs w:val="24"/>
        </w:rPr>
      </w:pPr>
      <w:r>
        <w:rPr>
          <w:rFonts w:asciiTheme="minorBidi" w:hAnsiTheme="minorBidi"/>
          <w:sz w:val="24"/>
          <w:szCs w:val="24"/>
        </w:rPr>
        <w:t xml:space="preserve">** </w:t>
      </w:r>
      <w:r w:rsidRPr="007E39FC">
        <w:rPr>
          <w:rFonts w:asciiTheme="minorBidi" w:hAnsiTheme="minorBidi"/>
          <w:sz w:val="24"/>
          <w:szCs w:val="24"/>
        </w:rPr>
        <w:t>Lev-Wiesel</w:t>
      </w:r>
      <w:r>
        <w:rPr>
          <w:rFonts w:asciiTheme="minorBidi" w:hAnsiTheme="minorBidi"/>
          <w:sz w:val="24"/>
          <w:szCs w:val="24"/>
        </w:rPr>
        <w:t xml:space="preserve"> &amp;</w:t>
      </w:r>
      <w:r w:rsidRPr="007E39FC">
        <w:rPr>
          <w:rFonts w:asciiTheme="minorBidi" w:hAnsiTheme="minorBidi"/>
          <w:sz w:val="24"/>
          <w:szCs w:val="24"/>
        </w:rPr>
        <w:t xml:space="preserve"> Izkowitz </w:t>
      </w:r>
      <w:r>
        <w:rPr>
          <w:rFonts w:asciiTheme="minorBidi" w:hAnsiTheme="minorBidi"/>
          <w:sz w:val="24"/>
          <w:szCs w:val="24"/>
        </w:rPr>
        <w:t>(2016) r</w:t>
      </w:r>
      <w:r w:rsidRPr="007E39FC">
        <w:rPr>
          <w:rFonts w:asciiTheme="minorBidi" w:hAnsiTheme="minorBidi"/>
          <w:sz w:val="24"/>
          <w:szCs w:val="24"/>
        </w:rPr>
        <w:t>esearch, University of Haifa</w:t>
      </w:r>
    </w:p>
    <w:p w14:paraId="587B72A6" w14:textId="77777777" w:rsidR="003273E4" w:rsidRPr="00F0152F" w:rsidRDefault="003273E4" w:rsidP="003273E4">
      <w:pPr>
        <w:rPr>
          <w:rFonts w:asciiTheme="minorBidi" w:hAnsiTheme="minorBidi"/>
          <w:sz w:val="24"/>
          <w:szCs w:val="24"/>
        </w:rPr>
      </w:pPr>
      <w:r>
        <w:rPr>
          <w:rFonts w:asciiTheme="minorBidi" w:hAnsiTheme="minorBidi"/>
          <w:sz w:val="24"/>
          <w:szCs w:val="24"/>
        </w:rPr>
        <w:t xml:space="preserve">*** </w:t>
      </w:r>
      <w:r w:rsidRPr="007E39FC">
        <w:rPr>
          <w:rFonts w:asciiTheme="minorBidi" w:hAnsiTheme="minorBidi"/>
          <w:sz w:val="24"/>
          <w:szCs w:val="24"/>
        </w:rPr>
        <w:t xml:space="preserve">WIZO </w:t>
      </w:r>
      <w:r>
        <w:rPr>
          <w:rFonts w:asciiTheme="minorBidi" w:hAnsiTheme="minorBidi"/>
          <w:sz w:val="24"/>
          <w:szCs w:val="24"/>
        </w:rPr>
        <w:t>(</w:t>
      </w:r>
      <w:r w:rsidRPr="007E39FC">
        <w:rPr>
          <w:rFonts w:asciiTheme="minorBidi" w:hAnsiTheme="minorBidi"/>
          <w:sz w:val="24"/>
          <w:szCs w:val="24"/>
        </w:rPr>
        <w:t>2020</w:t>
      </w:r>
      <w:r>
        <w:rPr>
          <w:rFonts w:asciiTheme="minorBidi" w:hAnsiTheme="minorBidi"/>
          <w:sz w:val="24"/>
          <w:szCs w:val="24"/>
        </w:rPr>
        <w:t>)</w:t>
      </w:r>
      <w:r w:rsidRPr="007E39FC">
        <w:rPr>
          <w:rFonts w:asciiTheme="minorBidi" w:hAnsiTheme="minorBidi"/>
          <w:sz w:val="24"/>
          <w:szCs w:val="24"/>
        </w:rPr>
        <w:t xml:space="preserve"> data</w:t>
      </w:r>
      <w:r>
        <w:rPr>
          <w:rFonts w:asciiTheme="minorBidi" w:hAnsiTheme="minorBidi"/>
          <w:sz w:val="24"/>
          <w:szCs w:val="24"/>
        </w:rPr>
        <w:t xml:space="preserve"> indicating a</w:t>
      </w:r>
      <w:r w:rsidRPr="007E39FC">
        <w:rPr>
          <w:rFonts w:asciiTheme="minorBidi" w:hAnsiTheme="minorBidi"/>
          <w:sz w:val="24"/>
          <w:szCs w:val="24"/>
        </w:rPr>
        <w:t xml:space="preserve">pproximately </w:t>
      </w:r>
      <w:r>
        <w:rPr>
          <w:rFonts w:asciiTheme="minorBidi" w:hAnsiTheme="minorBidi"/>
          <w:sz w:val="24"/>
          <w:szCs w:val="24"/>
        </w:rPr>
        <w:t>3 million</w:t>
      </w:r>
      <w:r w:rsidRPr="007E39FC">
        <w:rPr>
          <w:rFonts w:asciiTheme="minorBidi" w:hAnsiTheme="minorBidi"/>
          <w:sz w:val="24"/>
          <w:szCs w:val="24"/>
        </w:rPr>
        <w:t xml:space="preserve"> children and adolescents in Israel; 3.1 children per family on average</w:t>
      </w:r>
    </w:p>
    <w:p w14:paraId="0656B97F" w14:textId="77777777" w:rsidR="003273E4" w:rsidRDefault="003273E4" w:rsidP="00EB5755">
      <w:pPr>
        <w:rPr>
          <w:rFonts w:asciiTheme="minorBidi" w:hAnsiTheme="minorBidi"/>
          <w:sz w:val="24"/>
          <w:szCs w:val="24"/>
        </w:rPr>
      </w:pPr>
    </w:p>
    <w:p w14:paraId="20F78BFC" w14:textId="53C213EB" w:rsidR="003273E4" w:rsidRDefault="003273E4" w:rsidP="00EB5755">
      <w:pPr>
        <w:rPr>
          <w:rFonts w:asciiTheme="minorBidi" w:hAnsiTheme="minorBidi"/>
          <w:sz w:val="24"/>
          <w:szCs w:val="24"/>
        </w:rPr>
      </w:pPr>
    </w:p>
    <w:p w14:paraId="18B3B65F" w14:textId="38DBD4AD" w:rsidR="003273E4" w:rsidRPr="009D4151" w:rsidRDefault="009D4151">
      <w:pPr>
        <w:rPr>
          <w:rFonts w:asciiTheme="minorBidi" w:hAnsiTheme="minorBidi"/>
          <w:sz w:val="24"/>
          <w:szCs w:val="24"/>
        </w:rPr>
      </w:pPr>
      <w:r w:rsidRPr="009D4151">
        <w:rPr>
          <w:rFonts w:asciiTheme="minorBidi" w:hAnsiTheme="minorBidi"/>
          <w:sz w:val="24"/>
          <w:szCs w:val="24"/>
        </w:rPr>
        <w:t xml:space="preserve">Note: </w:t>
      </w:r>
      <w:r w:rsidRPr="009D4151">
        <w:rPr>
          <w:rFonts w:asciiTheme="minorBidi" w:hAnsiTheme="minorBidi"/>
          <w:sz w:val="24"/>
          <w:szCs w:val="24"/>
        </w:rPr>
        <w:t xml:space="preserve">Groping in the dark, perhaps knowing </w:t>
      </w:r>
      <w:r>
        <w:rPr>
          <w:rFonts w:asciiTheme="minorBidi" w:hAnsiTheme="minorBidi"/>
          <w:sz w:val="24"/>
          <w:szCs w:val="24"/>
        </w:rPr>
        <w:t xml:space="preserve">that </w:t>
      </w:r>
      <w:r w:rsidRPr="009D4151">
        <w:rPr>
          <w:rFonts w:asciiTheme="minorBidi" w:hAnsiTheme="minorBidi"/>
          <w:sz w:val="24"/>
          <w:szCs w:val="24"/>
        </w:rPr>
        <w:t xml:space="preserve">we do not know; But even the relevant studies - there are 1-2 from at least 5 years ago ...; </w:t>
      </w:r>
      <w:r w:rsidR="0010577F">
        <w:rPr>
          <w:rFonts w:asciiTheme="minorBidi" w:hAnsiTheme="minorBidi"/>
          <w:sz w:val="24"/>
          <w:szCs w:val="24"/>
        </w:rPr>
        <w:t>we e</w:t>
      </w:r>
      <w:r w:rsidRPr="009D4151">
        <w:rPr>
          <w:rFonts w:asciiTheme="minorBidi" w:hAnsiTheme="minorBidi"/>
          <w:sz w:val="24"/>
          <w:szCs w:val="24"/>
        </w:rPr>
        <w:t xml:space="preserve">ngage in this field and </w:t>
      </w:r>
      <w:r w:rsidR="0010577F">
        <w:rPr>
          <w:rFonts w:asciiTheme="minorBidi" w:hAnsiTheme="minorBidi"/>
          <w:sz w:val="24"/>
          <w:szCs w:val="24"/>
        </w:rPr>
        <w:t>don’t</w:t>
      </w:r>
      <w:r w:rsidRPr="009D4151">
        <w:rPr>
          <w:rFonts w:asciiTheme="minorBidi" w:hAnsiTheme="minorBidi"/>
          <w:sz w:val="24"/>
          <w:szCs w:val="24"/>
        </w:rPr>
        <w:t xml:space="preserve"> even know how to answer the question of whether this is an upward or downward trend (and why)</w:t>
      </w:r>
      <w:r w:rsidR="00301CBF">
        <w:rPr>
          <w:rFonts w:asciiTheme="minorBidi" w:hAnsiTheme="minorBidi"/>
          <w:sz w:val="24"/>
          <w:szCs w:val="24"/>
        </w:rPr>
        <w:t>;</w:t>
      </w:r>
      <w:r w:rsidRPr="009D4151">
        <w:rPr>
          <w:rFonts w:asciiTheme="minorBidi" w:hAnsiTheme="minorBidi"/>
          <w:sz w:val="24"/>
          <w:szCs w:val="24"/>
        </w:rPr>
        <w:t xml:space="preserve"> this is an unreasonable reality ... There is reliance</w:t>
      </w:r>
      <w:r w:rsidR="0010577F">
        <w:rPr>
          <w:rFonts w:asciiTheme="minorBidi" w:hAnsiTheme="minorBidi"/>
          <w:sz w:val="24"/>
          <w:szCs w:val="24"/>
        </w:rPr>
        <w:t>, not at all serious,</w:t>
      </w:r>
      <w:r w:rsidRPr="009D4151">
        <w:rPr>
          <w:rFonts w:asciiTheme="minorBidi" w:hAnsiTheme="minorBidi"/>
          <w:sz w:val="24"/>
          <w:szCs w:val="24"/>
        </w:rPr>
        <w:t xml:space="preserve"> on </w:t>
      </w:r>
      <w:r w:rsidR="00301CBF">
        <w:rPr>
          <w:rFonts w:asciiTheme="minorBidi" w:hAnsiTheme="minorBidi"/>
          <w:sz w:val="24"/>
          <w:szCs w:val="24"/>
        </w:rPr>
        <w:t xml:space="preserve">macro-data of </w:t>
      </w:r>
      <w:r w:rsidRPr="009D4151">
        <w:rPr>
          <w:rFonts w:asciiTheme="minorBidi" w:hAnsiTheme="minorBidi"/>
          <w:sz w:val="24"/>
          <w:szCs w:val="24"/>
        </w:rPr>
        <w:t>500</w:t>
      </w:r>
      <w:r w:rsidR="0010577F">
        <w:rPr>
          <w:rFonts w:asciiTheme="minorBidi" w:hAnsiTheme="minorBidi"/>
          <w:sz w:val="24"/>
          <w:szCs w:val="24"/>
        </w:rPr>
        <w:t xml:space="preserve">K </w:t>
      </w:r>
      <w:r w:rsidRPr="009D4151">
        <w:rPr>
          <w:rFonts w:asciiTheme="minorBidi" w:hAnsiTheme="minorBidi"/>
          <w:sz w:val="24"/>
          <w:szCs w:val="24"/>
        </w:rPr>
        <w:t>children</w:t>
      </w:r>
      <w:r w:rsidR="0010577F">
        <w:rPr>
          <w:rFonts w:asciiTheme="minorBidi" w:hAnsiTheme="minorBidi"/>
          <w:sz w:val="24"/>
          <w:szCs w:val="24"/>
        </w:rPr>
        <w:t xml:space="preserve">, </w:t>
      </w:r>
      <w:r w:rsidR="00301CBF">
        <w:rPr>
          <w:rFonts w:asciiTheme="minorBidi" w:hAnsiTheme="minorBidi"/>
          <w:sz w:val="24"/>
          <w:szCs w:val="24"/>
        </w:rPr>
        <w:t>but</w:t>
      </w:r>
      <w:r w:rsidRPr="009D4151">
        <w:rPr>
          <w:rFonts w:asciiTheme="minorBidi" w:hAnsiTheme="minorBidi"/>
          <w:sz w:val="24"/>
          <w:szCs w:val="24"/>
        </w:rPr>
        <w:t xml:space="preserve"> we do not have </w:t>
      </w:r>
      <w:r w:rsidR="0010577F">
        <w:rPr>
          <w:rFonts w:asciiTheme="minorBidi" w:hAnsiTheme="minorBidi"/>
          <w:sz w:val="24"/>
          <w:szCs w:val="24"/>
        </w:rPr>
        <w:t>adequate</w:t>
      </w:r>
      <w:r w:rsidRPr="009D4151">
        <w:rPr>
          <w:rFonts w:asciiTheme="minorBidi" w:hAnsiTheme="minorBidi"/>
          <w:sz w:val="24"/>
          <w:szCs w:val="24"/>
        </w:rPr>
        <w:t xml:space="preserve"> </w:t>
      </w:r>
      <w:r w:rsidR="00301CBF">
        <w:rPr>
          <w:rFonts w:asciiTheme="minorBidi" w:hAnsiTheme="minorBidi"/>
          <w:sz w:val="24"/>
          <w:szCs w:val="24"/>
        </w:rPr>
        <w:t>knowledge</w:t>
      </w:r>
      <w:r w:rsidRPr="009D4151">
        <w:rPr>
          <w:rFonts w:asciiTheme="minorBidi" w:hAnsiTheme="minorBidi"/>
          <w:sz w:val="24"/>
          <w:szCs w:val="24"/>
        </w:rPr>
        <w:t xml:space="preserve"> to know how to treat this number at all; How many of these 500</w:t>
      </w:r>
      <w:r w:rsidR="0010577F">
        <w:rPr>
          <w:rFonts w:asciiTheme="minorBidi" w:hAnsiTheme="minorBidi"/>
          <w:sz w:val="24"/>
          <w:szCs w:val="24"/>
        </w:rPr>
        <w:t>K</w:t>
      </w:r>
      <w:r w:rsidRPr="009D4151">
        <w:rPr>
          <w:rFonts w:asciiTheme="minorBidi" w:hAnsiTheme="minorBidi"/>
          <w:sz w:val="24"/>
          <w:szCs w:val="24"/>
        </w:rPr>
        <w:t xml:space="preserve">, if we knew them in </w:t>
      </w:r>
      <w:r w:rsidR="0010577F">
        <w:rPr>
          <w:rFonts w:asciiTheme="minorBidi" w:hAnsiTheme="minorBidi"/>
          <w:sz w:val="24"/>
          <w:szCs w:val="24"/>
        </w:rPr>
        <w:t>person</w:t>
      </w:r>
      <w:r w:rsidRPr="009D4151">
        <w:rPr>
          <w:rFonts w:asciiTheme="minorBidi" w:hAnsiTheme="minorBidi"/>
          <w:sz w:val="24"/>
          <w:szCs w:val="24"/>
        </w:rPr>
        <w:t xml:space="preserve">, </w:t>
      </w:r>
      <w:r w:rsidR="0010577F">
        <w:rPr>
          <w:rFonts w:asciiTheme="minorBidi" w:hAnsiTheme="minorBidi"/>
          <w:sz w:val="24"/>
          <w:szCs w:val="24"/>
        </w:rPr>
        <w:t xml:space="preserve">would </w:t>
      </w:r>
      <w:r w:rsidRPr="009D4151">
        <w:rPr>
          <w:rFonts w:asciiTheme="minorBidi" w:hAnsiTheme="minorBidi"/>
          <w:sz w:val="24"/>
          <w:szCs w:val="24"/>
        </w:rPr>
        <w:t xml:space="preserve">need significant treatment or </w:t>
      </w:r>
      <w:r w:rsidR="0010577F">
        <w:rPr>
          <w:rFonts w:asciiTheme="minorBidi" w:hAnsiTheme="minorBidi"/>
          <w:sz w:val="24"/>
          <w:szCs w:val="24"/>
        </w:rPr>
        <w:t>an</w:t>
      </w:r>
      <w:r w:rsidRPr="009D4151">
        <w:rPr>
          <w:rFonts w:asciiTheme="minorBidi" w:hAnsiTheme="minorBidi"/>
          <w:sz w:val="24"/>
          <w:szCs w:val="24"/>
        </w:rPr>
        <w:t xml:space="preserve">other response </w:t>
      </w:r>
      <w:r w:rsidR="0010577F">
        <w:rPr>
          <w:rFonts w:asciiTheme="minorBidi" w:hAnsiTheme="minorBidi"/>
          <w:sz w:val="24"/>
          <w:szCs w:val="24"/>
        </w:rPr>
        <w:t>immediately</w:t>
      </w:r>
      <w:r w:rsidRPr="009D4151">
        <w:rPr>
          <w:rFonts w:asciiTheme="minorBidi" w:hAnsiTheme="minorBidi"/>
          <w:sz w:val="24"/>
          <w:szCs w:val="24"/>
        </w:rPr>
        <w:t>?</w:t>
      </w:r>
      <w:r w:rsidR="003273E4" w:rsidRPr="009D4151">
        <w:rPr>
          <w:rFonts w:asciiTheme="minorBidi" w:hAnsiTheme="minorBidi"/>
          <w:sz w:val="24"/>
          <w:szCs w:val="24"/>
        </w:rPr>
        <w:br w:type="page"/>
      </w:r>
    </w:p>
    <w:p w14:paraId="57830240" w14:textId="0D1FD179" w:rsidR="003273E4" w:rsidRPr="003273E4" w:rsidRDefault="003273E4" w:rsidP="00EB5755">
      <w:pPr>
        <w:rPr>
          <w:rFonts w:asciiTheme="minorBidi" w:hAnsiTheme="minorBidi"/>
          <w:b/>
          <w:bCs/>
          <w:sz w:val="24"/>
          <w:szCs w:val="24"/>
        </w:rPr>
      </w:pPr>
      <w:r w:rsidRPr="003273E4">
        <w:rPr>
          <w:rFonts w:asciiTheme="minorBidi" w:hAnsiTheme="minorBidi"/>
          <w:b/>
          <w:bCs/>
          <w:sz w:val="24"/>
          <w:szCs w:val="24"/>
        </w:rPr>
        <w:lastRenderedPageBreak/>
        <w:t>PAGE 8</w:t>
      </w:r>
    </w:p>
    <w:p w14:paraId="0E3CB74C" w14:textId="245D363C" w:rsidR="003273E4" w:rsidRDefault="00855156" w:rsidP="00EB5755">
      <w:pPr>
        <w:rPr>
          <w:rFonts w:asciiTheme="minorBidi" w:hAnsiTheme="minorBidi"/>
          <w:sz w:val="24"/>
          <w:szCs w:val="24"/>
        </w:rPr>
      </w:pPr>
      <w:commentRangeStart w:id="10"/>
      <w:r>
        <w:rPr>
          <w:rFonts w:asciiTheme="minorBidi" w:hAnsiTheme="minorBidi"/>
          <w:sz w:val="24"/>
          <w:szCs w:val="24"/>
        </w:rPr>
        <w:t xml:space="preserve">Section on </w:t>
      </w:r>
      <w:commentRangeEnd w:id="10"/>
      <w:r>
        <w:rPr>
          <w:rStyle w:val="CommentReference"/>
        </w:rPr>
        <w:commentReference w:id="10"/>
      </w:r>
      <w:r w:rsidR="00192BBA">
        <w:rPr>
          <w:rFonts w:asciiTheme="minorBidi" w:hAnsiTheme="minorBidi"/>
          <w:sz w:val="24"/>
          <w:szCs w:val="24"/>
        </w:rPr>
        <w:t>screening</w:t>
      </w:r>
      <w:r w:rsidR="003273E4" w:rsidRPr="003273E4">
        <w:rPr>
          <w:rFonts w:asciiTheme="minorBidi" w:hAnsiTheme="minorBidi"/>
          <w:sz w:val="24"/>
          <w:szCs w:val="24"/>
        </w:rPr>
        <w:t xml:space="preserve"> and </w:t>
      </w:r>
      <w:r>
        <w:rPr>
          <w:rFonts w:asciiTheme="minorBidi" w:hAnsiTheme="minorBidi"/>
          <w:sz w:val="24"/>
          <w:szCs w:val="24"/>
        </w:rPr>
        <w:t>r</w:t>
      </w:r>
      <w:r w:rsidR="003273E4" w:rsidRPr="003273E4">
        <w:rPr>
          <w:rFonts w:asciiTheme="minorBidi" w:hAnsiTheme="minorBidi"/>
          <w:sz w:val="24"/>
          <w:szCs w:val="24"/>
        </w:rPr>
        <w:t>eferral: Difficulty in identifying and referring children</w:t>
      </w:r>
      <w:r w:rsidR="003273E4">
        <w:rPr>
          <w:rFonts w:asciiTheme="minorBidi" w:hAnsiTheme="minorBidi"/>
          <w:sz w:val="24"/>
          <w:szCs w:val="24"/>
        </w:rPr>
        <w:t xml:space="preserve"> </w:t>
      </w:r>
      <w:r w:rsidR="0007611D">
        <w:rPr>
          <w:rFonts w:asciiTheme="minorBidi" w:hAnsiTheme="minorBidi"/>
          <w:sz w:val="24"/>
          <w:szCs w:val="24"/>
        </w:rPr>
        <w:t xml:space="preserve">to </w:t>
      </w:r>
      <w:r w:rsidR="003273E4" w:rsidRPr="003273E4">
        <w:rPr>
          <w:rFonts w:asciiTheme="minorBidi" w:hAnsiTheme="minorBidi"/>
          <w:sz w:val="24"/>
          <w:szCs w:val="24"/>
        </w:rPr>
        <w:t xml:space="preserve">the </w:t>
      </w:r>
      <w:r w:rsidR="0007611D">
        <w:rPr>
          <w:rFonts w:asciiTheme="minorBidi" w:hAnsiTheme="minorBidi"/>
          <w:sz w:val="24"/>
          <w:szCs w:val="24"/>
        </w:rPr>
        <w:t>‘</w:t>
      </w:r>
      <w:r w:rsidR="003273E4" w:rsidRPr="003273E4">
        <w:rPr>
          <w:rFonts w:asciiTheme="minorBidi" w:hAnsiTheme="minorBidi"/>
          <w:sz w:val="24"/>
          <w:szCs w:val="24"/>
        </w:rPr>
        <w:t>system' for dedicated responses</w:t>
      </w:r>
      <w:r w:rsidR="0007611D">
        <w:rPr>
          <w:rFonts w:asciiTheme="minorBidi" w:hAnsiTheme="minorBidi"/>
          <w:sz w:val="24"/>
          <w:szCs w:val="24"/>
        </w:rPr>
        <w:t>:</w:t>
      </w:r>
    </w:p>
    <w:p w14:paraId="4E2CFD19" w14:textId="734814B0" w:rsidR="007E39FC" w:rsidRDefault="0007611D" w:rsidP="003273E4">
      <w:pPr>
        <w:pStyle w:val="ListParagraph"/>
        <w:numPr>
          <w:ilvl w:val="0"/>
          <w:numId w:val="8"/>
        </w:numPr>
        <w:rPr>
          <w:rFonts w:asciiTheme="minorBidi" w:hAnsiTheme="minorBidi"/>
          <w:sz w:val="24"/>
          <w:szCs w:val="24"/>
        </w:rPr>
      </w:pPr>
      <w:r>
        <w:rPr>
          <w:rFonts w:asciiTheme="minorBidi" w:hAnsiTheme="minorBidi"/>
          <w:sz w:val="24"/>
          <w:szCs w:val="24"/>
        </w:rPr>
        <w:t>A</w:t>
      </w:r>
      <w:r w:rsidR="003273E4" w:rsidRPr="003273E4">
        <w:rPr>
          <w:rFonts w:asciiTheme="minorBidi" w:hAnsiTheme="minorBidi"/>
          <w:sz w:val="24"/>
          <w:szCs w:val="24"/>
        </w:rPr>
        <w:t>pproximately 400K children recognized by the welfare system; &gt; 50K reports per year according to the Youth Law; &gt; 34K children discussed by planning, treatment and evaluation committees; &gt; 15K reviews of procedures</w:t>
      </w:r>
    </w:p>
    <w:p w14:paraId="2F4EA723" w14:textId="77777777" w:rsidR="00E14356" w:rsidRDefault="00E14356" w:rsidP="00E14356">
      <w:pPr>
        <w:pStyle w:val="ListParagraph"/>
        <w:rPr>
          <w:rFonts w:asciiTheme="minorBidi" w:hAnsiTheme="minorBidi"/>
          <w:sz w:val="24"/>
          <w:szCs w:val="24"/>
        </w:rPr>
      </w:pPr>
    </w:p>
    <w:p w14:paraId="4BDD4C02" w14:textId="5B19C668" w:rsidR="003273E4" w:rsidRDefault="003273E4" w:rsidP="003273E4">
      <w:pPr>
        <w:pStyle w:val="ListParagraph"/>
        <w:numPr>
          <w:ilvl w:val="0"/>
          <w:numId w:val="8"/>
        </w:numPr>
        <w:rPr>
          <w:rFonts w:asciiTheme="minorBidi" w:hAnsiTheme="minorBidi"/>
          <w:sz w:val="24"/>
          <w:szCs w:val="24"/>
        </w:rPr>
      </w:pPr>
      <w:r w:rsidRPr="003273E4">
        <w:rPr>
          <w:rFonts w:asciiTheme="minorBidi" w:hAnsiTheme="minorBidi"/>
          <w:sz w:val="24"/>
          <w:szCs w:val="24"/>
        </w:rPr>
        <w:t>Considerable difficulty in identify</w:t>
      </w:r>
      <w:r w:rsidR="0007611D">
        <w:rPr>
          <w:rFonts w:asciiTheme="minorBidi" w:hAnsiTheme="minorBidi"/>
          <w:sz w:val="24"/>
          <w:szCs w:val="24"/>
        </w:rPr>
        <w:t>ing</w:t>
      </w:r>
      <w:r w:rsidRPr="003273E4">
        <w:rPr>
          <w:rFonts w:asciiTheme="minorBidi" w:hAnsiTheme="minorBidi"/>
          <w:sz w:val="24"/>
          <w:szCs w:val="24"/>
        </w:rPr>
        <w:t xml:space="preserve">, </w:t>
      </w:r>
      <w:r w:rsidR="00C85828">
        <w:rPr>
          <w:rFonts w:asciiTheme="minorBidi" w:hAnsiTheme="minorBidi"/>
          <w:sz w:val="24"/>
          <w:szCs w:val="24"/>
        </w:rPr>
        <w:t>screening,</w:t>
      </w:r>
      <w:r w:rsidRPr="003273E4">
        <w:rPr>
          <w:rFonts w:asciiTheme="minorBidi" w:hAnsiTheme="minorBidi"/>
          <w:sz w:val="24"/>
          <w:szCs w:val="24"/>
        </w:rPr>
        <w:t xml:space="preserve"> and document</w:t>
      </w:r>
      <w:r w:rsidR="0007611D">
        <w:rPr>
          <w:rFonts w:asciiTheme="minorBidi" w:hAnsiTheme="minorBidi"/>
          <w:sz w:val="24"/>
          <w:szCs w:val="24"/>
        </w:rPr>
        <w:t>ing</w:t>
      </w:r>
      <w:r w:rsidRPr="003273E4">
        <w:rPr>
          <w:rFonts w:asciiTheme="minorBidi" w:hAnsiTheme="minorBidi"/>
          <w:sz w:val="24"/>
          <w:szCs w:val="24"/>
        </w:rPr>
        <w:t xml:space="preserve"> child</w:t>
      </w:r>
      <w:r w:rsidR="0007611D">
        <w:rPr>
          <w:rFonts w:asciiTheme="minorBidi" w:hAnsiTheme="minorBidi"/>
          <w:sz w:val="24"/>
          <w:szCs w:val="24"/>
        </w:rPr>
        <w:t xml:space="preserve"> victims of domestic violence. </w:t>
      </w:r>
      <w:r w:rsidRPr="003273E4">
        <w:rPr>
          <w:rFonts w:asciiTheme="minorBidi" w:hAnsiTheme="minorBidi"/>
          <w:sz w:val="24"/>
          <w:szCs w:val="24"/>
        </w:rPr>
        <w:t xml:space="preserve">The (problematic) data show a declining volume over the years, with about 7,400 children identified as victims </w:t>
      </w:r>
      <w:r w:rsidR="0007611D">
        <w:rPr>
          <w:rFonts w:asciiTheme="minorBidi" w:hAnsiTheme="minorBidi"/>
          <w:sz w:val="24"/>
          <w:szCs w:val="24"/>
        </w:rPr>
        <w:t xml:space="preserve">of domestic violence </w:t>
      </w:r>
      <w:r w:rsidRPr="003273E4">
        <w:rPr>
          <w:rFonts w:asciiTheme="minorBidi" w:hAnsiTheme="minorBidi"/>
          <w:sz w:val="24"/>
          <w:szCs w:val="24"/>
        </w:rPr>
        <w:t>in 2020</w:t>
      </w:r>
    </w:p>
    <w:p w14:paraId="1C208461" w14:textId="77777777" w:rsidR="00855156" w:rsidRDefault="00855156" w:rsidP="00855156">
      <w:pPr>
        <w:pStyle w:val="ListParagraph"/>
        <w:rPr>
          <w:rFonts w:asciiTheme="minorBidi" w:hAnsiTheme="minorBidi"/>
          <w:sz w:val="24"/>
          <w:szCs w:val="24"/>
        </w:rPr>
      </w:pPr>
    </w:p>
    <w:p w14:paraId="75C64A20" w14:textId="5C4EBCD7" w:rsidR="0007611D" w:rsidRDefault="0007611D" w:rsidP="003273E4">
      <w:pPr>
        <w:pStyle w:val="ListParagraph"/>
        <w:numPr>
          <w:ilvl w:val="0"/>
          <w:numId w:val="8"/>
        </w:numPr>
        <w:rPr>
          <w:rFonts w:asciiTheme="minorBidi" w:hAnsiTheme="minorBidi"/>
          <w:sz w:val="24"/>
          <w:szCs w:val="24"/>
        </w:rPr>
      </w:pPr>
      <w:r>
        <w:rPr>
          <w:rFonts w:asciiTheme="minorBidi" w:hAnsiTheme="minorBidi"/>
          <w:sz w:val="24"/>
          <w:szCs w:val="24"/>
        </w:rPr>
        <w:t>O</w:t>
      </w:r>
      <w:r w:rsidRPr="0007611D">
        <w:rPr>
          <w:rFonts w:asciiTheme="minorBidi" w:hAnsiTheme="minorBidi"/>
          <w:sz w:val="24"/>
          <w:szCs w:val="24"/>
        </w:rPr>
        <w:t xml:space="preserve">f those identified as </w:t>
      </w:r>
      <w:r w:rsidRPr="003273E4">
        <w:rPr>
          <w:rFonts w:asciiTheme="minorBidi" w:hAnsiTheme="minorBidi"/>
          <w:sz w:val="24"/>
          <w:szCs w:val="24"/>
        </w:rPr>
        <w:t xml:space="preserve">victims </w:t>
      </w:r>
      <w:r>
        <w:rPr>
          <w:rFonts w:asciiTheme="minorBidi" w:hAnsiTheme="minorBidi"/>
          <w:sz w:val="24"/>
          <w:szCs w:val="24"/>
        </w:rPr>
        <w:t>of domestic violence</w:t>
      </w:r>
      <w:r w:rsidRPr="0007611D">
        <w:rPr>
          <w:rFonts w:asciiTheme="minorBidi" w:hAnsiTheme="minorBidi"/>
          <w:sz w:val="24"/>
          <w:szCs w:val="24"/>
        </w:rPr>
        <w:t xml:space="preserve">, the vast majority are referred to centers and programs that are not dedicated to the </w:t>
      </w:r>
      <w:r>
        <w:rPr>
          <w:rFonts w:asciiTheme="minorBidi" w:hAnsiTheme="minorBidi"/>
          <w:sz w:val="24"/>
          <w:szCs w:val="24"/>
        </w:rPr>
        <w:t xml:space="preserve">issue, </w:t>
      </w:r>
      <w:r w:rsidRPr="0007611D">
        <w:rPr>
          <w:rFonts w:asciiTheme="minorBidi" w:hAnsiTheme="minorBidi"/>
          <w:sz w:val="24"/>
          <w:szCs w:val="24"/>
        </w:rPr>
        <w:t xml:space="preserve">due to difficulty in </w:t>
      </w:r>
      <w:r>
        <w:rPr>
          <w:rFonts w:asciiTheme="minorBidi" w:hAnsiTheme="minorBidi"/>
          <w:sz w:val="24"/>
          <w:szCs w:val="24"/>
        </w:rPr>
        <w:t>accurate</w:t>
      </w:r>
      <w:r w:rsidRPr="0007611D">
        <w:rPr>
          <w:rFonts w:asciiTheme="minorBidi" w:hAnsiTheme="minorBidi"/>
          <w:sz w:val="24"/>
          <w:szCs w:val="24"/>
        </w:rPr>
        <w:t xml:space="preserve"> distinction and the multiplicity of programs and responses </w:t>
      </w:r>
      <w:r>
        <w:rPr>
          <w:rFonts w:asciiTheme="minorBidi" w:hAnsiTheme="minorBidi"/>
          <w:sz w:val="24"/>
          <w:szCs w:val="24"/>
        </w:rPr>
        <w:t>lacking</w:t>
      </w:r>
      <w:r w:rsidRPr="0007611D">
        <w:rPr>
          <w:rFonts w:asciiTheme="minorBidi" w:hAnsiTheme="minorBidi"/>
          <w:sz w:val="24"/>
          <w:szCs w:val="24"/>
        </w:rPr>
        <w:t xml:space="preserve"> clear and distinct demarcation boundaries</w:t>
      </w:r>
    </w:p>
    <w:p w14:paraId="53AF7433" w14:textId="77777777" w:rsidR="00855156" w:rsidRDefault="00855156" w:rsidP="00855156">
      <w:pPr>
        <w:pStyle w:val="ListParagraph"/>
        <w:rPr>
          <w:rFonts w:asciiTheme="minorBidi" w:hAnsiTheme="minorBidi"/>
          <w:sz w:val="24"/>
          <w:szCs w:val="24"/>
        </w:rPr>
      </w:pPr>
    </w:p>
    <w:p w14:paraId="758181A2" w14:textId="72B1828C" w:rsidR="0007611D" w:rsidRDefault="0007611D" w:rsidP="003273E4">
      <w:pPr>
        <w:pStyle w:val="ListParagraph"/>
        <w:numPr>
          <w:ilvl w:val="0"/>
          <w:numId w:val="8"/>
        </w:numPr>
        <w:rPr>
          <w:rFonts w:asciiTheme="minorBidi" w:hAnsiTheme="minorBidi"/>
          <w:sz w:val="24"/>
          <w:szCs w:val="24"/>
        </w:rPr>
      </w:pPr>
      <w:r w:rsidRPr="0007611D">
        <w:rPr>
          <w:rFonts w:asciiTheme="minorBidi" w:hAnsiTheme="minorBidi"/>
          <w:sz w:val="24"/>
          <w:szCs w:val="24"/>
        </w:rPr>
        <w:t xml:space="preserve">Most of the children treated at </w:t>
      </w:r>
      <w:r w:rsidR="00CB6D07">
        <w:rPr>
          <w:rFonts w:asciiTheme="minorBidi" w:hAnsiTheme="minorBidi"/>
          <w:sz w:val="24"/>
          <w:szCs w:val="24"/>
        </w:rPr>
        <w:t>c</w:t>
      </w:r>
      <w:r w:rsidR="00CB6D07" w:rsidRPr="00CB6D07">
        <w:rPr>
          <w:rFonts w:asciiTheme="minorBidi" w:hAnsiTheme="minorBidi"/>
          <w:sz w:val="24"/>
          <w:szCs w:val="24"/>
        </w:rPr>
        <w:t xml:space="preserve">enters for the </w:t>
      </w:r>
      <w:r w:rsidR="00CB6D07">
        <w:rPr>
          <w:rFonts w:asciiTheme="minorBidi" w:hAnsiTheme="minorBidi"/>
          <w:sz w:val="24"/>
          <w:szCs w:val="24"/>
        </w:rPr>
        <w:t>p</w:t>
      </w:r>
      <w:r w:rsidR="00CB6D07" w:rsidRPr="00CB6D07">
        <w:rPr>
          <w:rFonts w:asciiTheme="minorBidi" w:hAnsiTheme="minorBidi"/>
          <w:sz w:val="24"/>
          <w:szCs w:val="24"/>
        </w:rPr>
        <w:t xml:space="preserve">revention and </w:t>
      </w:r>
      <w:r w:rsidR="00CB6D07">
        <w:rPr>
          <w:rFonts w:asciiTheme="minorBidi" w:hAnsiTheme="minorBidi"/>
          <w:sz w:val="24"/>
          <w:szCs w:val="24"/>
        </w:rPr>
        <w:t>t</w:t>
      </w:r>
      <w:r w:rsidR="00CB6D07" w:rsidRPr="00CB6D07">
        <w:rPr>
          <w:rFonts w:asciiTheme="minorBidi" w:hAnsiTheme="minorBidi"/>
          <w:sz w:val="24"/>
          <w:szCs w:val="24"/>
        </w:rPr>
        <w:t xml:space="preserve">reatment of </w:t>
      </w:r>
      <w:r w:rsidR="00CB6D07">
        <w:rPr>
          <w:rFonts w:asciiTheme="minorBidi" w:hAnsiTheme="minorBidi"/>
          <w:sz w:val="24"/>
          <w:szCs w:val="24"/>
        </w:rPr>
        <w:t>domestic violence</w:t>
      </w:r>
      <w:r w:rsidR="00CB6D07" w:rsidRPr="00CB6D07">
        <w:rPr>
          <w:rFonts w:asciiTheme="minorBidi" w:hAnsiTheme="minorBidi"/>
          <w:sz w:val="24"/>
          <w:szCs w:val="24"/>
        </w:rPr>
        <w:t xml:space="preserve"> </w:t>
      </w:r>
      <w:r w:rsidRPr="0007611D">
        <w:rPr>
          <w:rFonts w:asciiTheme="minorBidi" w:hAnsiTheme="minorBidi"/>
          <w:sz w:val="24"/>
          <w:szCs w:val="24"/>
        </w:rPr>
        <w:t xml:space="preserve">were not referred </w:t>
      </w:r>
      <w:r w:rsidR="00C85828">
        <w:rPr>
          <w:rFonts w:asciiTheme="minorBidi" w:hAnsiTheme="minorBidi"/>
          <w:sz w:val="24"/>
          <w:szCs w:val="24"/>
        </w:rPr>
        <w:t>from within</w:t>
      </w:r>
      <w:r w:rsidRPr="0007611D">
        <w:rPr>
          <w:rFonts w:asciiTheme="minorBidi" w:hAnsiTheme="minorBidi"/>
          <w:sz w:val="24"/>
          <w:szCs w:val="24"/>
        </w:rPr>
        <w:t xml:space="preserve"> the system, but arrived there as a </w:t>
      </w:r>
      <w:r>
        <w:rPr>
          <w:rFonts w:asciiTheme="minorBidi" w:hAnsiTheme="minorBidi"/>
          <w:sz w:val="24"/>
          <w:szCs w:val="24"/>
        </w:rPr>
        <w:t>‘by-product’</w:t>
      </w:r>
      <w:r w:rsidRPr="0007611D">
        <w:rPr>
          <w:rFonts w:asciiTheme="minorBidi" w:hAnsiTheme="minorBidi"/>
          <w:sz w:val="24"/>
          <w:szCs w:val="24"/>
        </w:rPr>
        <w:t xml:space="preserve"> of a number of preconditions (which do not necessarily reflect </w:t>
      </w:r>
      <w:r>
        <w:rPr>
          <w:rFonts w:asciiTheme="minorBidi" w:hAnsiTheme="minorBidi"/>
          <w:sz w:val="24"/>
          <w:szCs w:val="24"/>
        </w:rPr>
        <w:t xml:space="preserve">a </w:t>
      </w:r>
      <w:r w:rsidRPr="0007611D">
        <w:rPr>
          <w:rFonts w:asciiTheme="minorBidi" w:hAnsiTheme="minorBidi"/>
          <w:sz w:val="24"/>
          <w:szCs w:val="24"/>
        </w:rPr>
        <w:t xml:space="preserve">rationale or policy </w:t>
      </w:r>
      <w:r>
        <w:rPr>
          <w:rFonts w:asciiTheme="minorBidi" w:hAnsiTheme="minorBidi"/>
          <w:sz w:val="24"/>
          <w:szCs w:val="24"/>
        </w:rPr>
        <w:t>outlook</w:t>
      </w:r>
      <w:r w:rsidRPr="0007611D">
        <w:rPr>
          <w:rFonts w:asciiTheme="minorBidi" w:hAnsiTheme="minorBidi"/>
          <w:sz w:val="24"/>
          <w:szCs w:val="24"/>
        </w:rPr>
        <w:t>)</w:t>
      </w:r>
    </w:p>
    <w:p w14:paraId="584FE734" w14:textId="77777777" w:rsidR="00240E8C" w:rsidRDefault="00240E8C">
      <w:pPr>
        <w:rPr>
          <w:rFonts w:asciiTheme="minorBidi" w:hAnsiTheme="minorBidi"/>
          <w:sz w:val="24"/>
          <w:szCs w:val="24"/>
        </w:rPr>
      </w:pPr>
    </w:p>
    <w:p w14:paraId="6DC97E6A" w14:textId="6333A41E" w:rsidR="00855156" w:rsidRDefault="00240E8C">
      <w:pPr>
        <w:rPr>
          <w:rFonts w:asciiTheme="minorBidi" w:hAnsiTheme="minorBidi"/>
          <w:sz w:val="24"/>
          <w:szCs w:val="24"/>
        </w:rPr>
      </w:pPr>
      <w:r>
        <w:rPr>
          <w:rFonts w:asciiTheme="minorBidi" w:hAnsiTheme="minorBidi"/>
          <w:sz w:val="24"/>
          <w:szCs w:val="24"/>
        </w:rPr>
        <w:t xml:space="preserve">Note: </w:t>
      </w:r>
      <w:r w:rsidRPr="00240E8C">
        <w:rPr>
          <w:rFonts w:asciiTheme="minorBidi" w:hAnsiTheme="minorBidi"/>
          <w:sz w:val="24"/>
          <w:szCs w:val="24"/>
        </w:rPr>
        <w:t xml:space="preserve">The burdens, partial familiarity with the issue of </w:t>
      </w:r>
      <w:r>
        <w:rPr>
          <w:rFonts w:asciiTheme="minorBidi" w:hAnsiTheme="minorBidi"/>
          <w:sz w:val="24"/>
          <w:szCs w:val="24"/>
        </w:rPr>
        <w:t>domestic violence</w:t>
      </w:r>
      <w:r w:rsidRPr="00240E8C">
        <w:rPr>
          <w:rFonts w:asciiTheme="minorBidi" w:hAnsiTheme="minorBidi"/>
          <w:sz w:val="24"/>
          <w:szCs w:val="24"/>
        </w:rPr>
        <w:t>, the difficult problems in proper documentation and the objective characteristics of concealment, shame, etc</w:t>
      </w:r>
      <w:r>
        <w:rPr>
          <w:rFonts w:asciiTheme="minorBidi" w:hAnsiTheme="minorBidi"/>
          <w:sz w:val="24"/>
          <w:szCs w:val="24"/>
        </w:rPr>
        <w:t>.</w:t>
      </w:r>
      <w:r w:rsidRPr="00240E8C">
        <w:rPr>
          <w:rFonts w:asciiTheme="minorBidi" w:hAnsiTheme="minorBidi"/>
          <w:sz w:val="24"/>
          <w:szCs w:val="24"/>
        </w:rPr>
        <w:t xml:space="preserve"> ... There is no question that there is a </w:t>
      </w:r>
      <w:r>
        <w:rPr>
          <w:rFonts w:asciiTheme="minorBidi" w:hAnsiTheme="minorBidi"/>
          <w:sz w:val="24"/>
          <w:szCs w:val="24"/>
        </w:rPr>
        <w:t>large</w:t>
      </w:r>
      <w:r w:rsidRPr="00240E8C">
        <w:rPr>
          <w:rFonts w:asciiTheme="minorBidi" w:hAnsiTheme="minorBidi"/>
          <w:sz w:val="24"/>
          <w:szCs w:val="24"/>
        </w:rPr>
        <w:t xml:space="preserve"> gap in correctly identifying children who are in the system; But in terms of </w:t>
      </w:r>
      <w:r>
        <w:rPr>
          <w:rFonts w:asciiTheme="minorBidi" w:hAnsiTheme="minorBidi"/>
          <w:sz w:val="24"/>
          <w:szCs w:val="24"/>
        </w:rPr>
        <w:t>screening</w:t>
      </w:r>
      <w:r w:rsidRPr="00240E8C">
        <w:rPr>
          <w:rFonts w:asciiTheme="minorBidi" w:hAnsiTheme="minorBidi"/>
          <w:sz w:val="24"/>
          <w:szCs w:val="24"/>
        </w:rPr>
        <w:t xml:space="preserve"> and referral - children are not perceived as direct </w:t>
      </w:r>
      <w:r>
        <w:rPr>
          <w:rFonts w:asciiTheme="minorBidi" w:hAnsiTheme="minorBidi"/>
          <w:sz w:val="24"/>
          <w:szCs w:val="24"/>
        </w:rPr>
        <w:t>clients</w:t>
      </w:r>
      <w:r w:rsidRPr="00240E8C">
        <w:rPr>
          <w:rFonts w:asciiTheme="minorBidi" w:hAnsiTheme="minorBidi"/>
          <w:sz w:val="24"/>
          <w:szCs w:val="24"/>
        </w:rPr>
        <w:t xml:space="preserve"> of these centers; the vast majority </w:t>
      </w:r>
      <w:r>
        <w:rPr>
          <w:rFonts w:asciiTheme="minorBidi" w:hAnsiTheme="minorBidi"/>
          <w:sz w:val="24"/>
          <w:szCs w:val="24"/>
        </w:rPr>
        <w:t>go</w:t>
      </w:r>
      <w:r w:rsidRPr="00240E8C">
        <w:rPr>
          <w:rFonts w:asciiTheme="minorBidi" w:hAnsiTheme="minorBidi"/>
          <w:sz w:val="24"/>
          <w:szCs w:val="24"/>
        </w:rPr>
        <w:t xml:space="preserve"> to other places and those that </w:t>
      </w:r>
      <w:r>
        <w:rPr>
          <w:rFonts w:asciiTheme="minorBidi" w:hAnsiTheme="minorBidi"/>
          <w:sz w:val="24"/>
          <w:szCs w:val="24"/>
        </w:rPr>
        <w:t xml:space="preserve">arrive </w:t>
      </w:r>
      <w:r w:rsidRPr="00240E8C">
        <w:rPr>
          <w:rFonts w:asciiTheme="minorBidi" w:hAnsiTheme="minorBidi"/>
          <w:sz w:val="24"/>
          <w:szCs w:val="24"/>
        </w:rPr>
        <w:t xml:space="preserve">are usually </w:t>
      </w:r>
      <w:r>
        <w:rPr>
          <w:rFonts w:asciiTheme="minorBidi" w:hAnsiTheme="minorBidi"/>
          <w:sz w:val="24"/>
          <w:szCs w:val="24"/>
        </w:rPr>
        <w:t>brought because of the</w:t>
      </w:r>
      <w:r w:rsidRPr="00240E8C">
        <w:rPr>
          <w:rFonts w:asciiTheme="minorBidi" w:hAnsiTheme="minorBidi"/>
          <w:sz w:val="24"/>
          <w:szCs w:val="24"/>
        </w:rPr>
        <w:t xml:space="preserve"> mother and </w:t>
      </w:r>
      <w:r>
        <w:rPr>
          <w:rFonts w:asciiTheme="minorBidi" w:hAnsiTheme="minorBidi"/>
          <w:sz w:val="24"/>
          <w:szCs w:val="24"/>
        </w:rPr>
        <w:t xml:space="preserve">are </w:t>
      </w:r>
      <w:r w:rsidRPr="00240E8C">
        <w:rPr>
          <w:rFonts w:asciiTheme="minorBidi" w:hAnsiTheme="minorBidi"/>
          <w:sz w:val="24"/>
          <w:szCs w:val="24"/>
        </w:rPr>
        <w:t xml:space="preserve">not direct </w:t>
      </w:r>
      <w:r>
        <w:rPr>
          <w:rFonts w:asciiTheme="minorBidi" w:hAnsiTheme="minorBidi"/>
          <w:sz w:val="24"/>
          <w:szCs w:val="24"/>
        </w:rPr>
        <w:t>clients</w:t>
      </w:r>
      <w:r w:rsidRPr="00240E8C">
        <w:rPr>
          <w:rFonts w:asciiTheme="minorBidi" w:hAnsiTheme="minorBidi"/>
          <w:sz w:val="24"/>
          <w:szCs w:val="24"/>
        </w:rPr>
        <w:t xml:space="preserve"> ...</w:t>
      </w:r>
      <w:r w:rsidR="00855156">
        <w:rPr>
          <w:rFonts w:asciiTheme="minorBidi" w:hAnsiTheme="minorBidi"/>
          <w:sz w:val="24"/>
          <w:szCs w:val="24"/>
        </w:rPr>
        <w:br w:type="page"/>
      </w:r>
    </w:p>
    <w:p w14:paraId="441FD369" w14:textId="01F9F0D2" w:rsidR="00E14356" w:rsidRPr="00855156" w:rsidRDefault="00855156" w:rsidP="00E14356">
      <w:pPr>
        <w:rPr>
          <w:rFonts w:asciiTheme="minorBidi" w:hAnsiTheme="minorBidi"/>
          <w:b/>
          <w:bCs/>
          <w:sz w:val="24"/>
          <w:szCs w:val="24"/>
        </w:rPr>
      </w:pPr>
      <w:r w:rsidRPr="00855156">
        <w:rPr>
          <w:rFonts w:asciiTheme="minorBidi" w:hAnsiTheme="minorBidi"/>
          <w:b/>
          <w:bCs/>
          <w:sz w:val="24"/>
          <w:szCs w:val="24"/>
        </w:rPr>
        <w:lastRenderedPageBreak/>
        <w:t>PAGE 9</w:t>
      </w:r>
    </w:p>
    <w:p w14:paraId="1DC747F3" w14:textId="1C93B524" w:rsidR="00855156" w:rsidRDefault="00855156" w:rsidP="00E14356">
      <w:pPr>
        <w:rPr>
          <w:rFonts w:asciiTheme="minorBidi" w:hAnsiTheme="minorBidi"/>
          <w:sz w:val="24"/>
          <w:szCs w:val="24"/>
        </w:rPr>
      </w:pPr>
      <w:commentRangeStart w:id="11"/>
      <w:r>
        <w:rPr>
          <w:rFonts w:asciiTheme="minorBidi" w:hAnsiTheme="minorBidi"/>
          <w:sz w:val="24"/>
          <w:szCs w:val="24"/>
        </w:rPr>
        <w:t>Section on</w:t>
      </w:r>
      <w:commentRangeEnd w:id="11"/>
      <w:r>
        <w:rPr>
          <w:rStyle w:val="CommentReference"/>
        </w:rPr>
        <w:commentReference w:id="11"/>
      </w:r>
      <w:r>
        <w:rPr>
          <w:rFonts w:asciiTheme="minorBidi" w:hAnsiTheme="minorBidi"/>
          <w:sz w:val="24"/>
          <w:szCs w:val="24"/>
        </w:rPr>
        <w:t xml:space="preserve"> t</w:t>
      </w:r>
      <w:r w:rsidRPr="00855156">
        <w:rPr>
          <w:rFonts w:asciiTheme="minorBidi" w:hAnsiTheme="minorBidi"/>
          <w:sz w:val="24"/>
          <w:szCs w:val="24"/>
        </w:rPr>
        <w:t>reatment in centers</w:t>
      </w:r>
      <w:r>
        <w:rPr>
          <w:rFonts w:asciiTheme="minorBidi" w:hAnsiTheme="minorBidi"/>
          <w:sz w:val="24"/>
          <w:szCs w:val="24"/>
        </w:rPr>
        <w:t xml:space="preserve"> against domestic violence</w:t>
      </w:r>
      <w:r w:rsidRPr="00855156">
        <w:rPr>
          <w:rFonts w:asciiTheme="minorBidi" w:hAnsiTheme="minorBidi"/>
          <w:sz w:val="24"/>
          <w:szCs w:val="24"/>
        </w:rPr>
        <w:t xml:space="preserve">: </w:t>
      </w:r>
    </w:p>
    <w:p w14:paraId="6C986C52" w14:textId="6215A073" w:rsidR="00855156" w:rsidRDefault="00855156" w:rsidP="00E14356">
      <w:pPr>
        <w:rPr>
          <w:rFonts w:asciiTheme="minorBidi" w:hAnsiTheme="minorBidi"/>
          <w:sz w:val="24"/>
          <w:szCs w:val="24"/>
        </w:rPr>
      </w:pPr>
      <w:r>
        <w:rPr>
          <w:rFonts w:asciiTheme="minorBidi" w:hAnsiTheme="minorBidi"/>
          <w:sz w:val="24"/>
          <w:szCs w:val="24"/>
        </w:rPr>
        <w:t>R</w:t>
      </w:r>
      <w:r w:rsidRPr="00855156">
        <w:rPr>
          <w:rFonts w:asciiTheme="minorBidi" w:hAnsiTheme="minorBidi"/>
          <w:sz w:val="24"/>
          <w:szCs w:val="24"/>
        </w:rPr>
        <w:t>e</w:t>
      </w:r>
      <w:r>
        <w:rPr>
          <w:rFonts w:asciiTheme="minorBidi" w:hAnsiTheme="minorBidi"/>
          <w:sz w:val="24"/>
          <w:szCs w:val="24"/>
        </w:rPr>
        <w:t xml:space="preserve">newed </w:t>
      </w:r>
      <w:r w:rsidRPr="00855156">
        <w:rPr>
          <w:rFonts w:asciiTheme="minorBidi" w:hAnsiTheme="minorBidi"/>
          <w:sz w:val="24"/>
          <w:szCs w:val="24"/>
        </w:rPr>
        <w:t>development of response</w:t>
      </w:r>
      <w:r>
        <w:rPr>
          <w:rFonts w:asciiTheme="minorBidi" w:hAnsiTheme="minorBidi"/>
          <w:sz w:val="24"/>
          <w:szCs w:val="24"/>
        </w:rPr>
        <w:t>s</w:t>
      </w:r>
      <w:r w:rsidRPr="00855156">
        <w:rPr>
          <w:rFonts w:asciiTheme="minorBidi" w:hAnsiTheme="minorBidi"/>
          <w:sz w:val="24"/>
          <w:szCs w:val="24"/>
        </w:rPr>
        <w:t xml:space="preserve"> </w:t>
      </w:r>
      <w:r>
        <w:rPr>
          <w:rFonts w:asciiTheme="minorBidi" w:hAnsiTheme="minorBidi"/>
          <w:sz w:val="24"/>
          <w:szCs w:val="24"/>
        </w:rPr>
        <w:t>for</w:t>
      </w:r>
      <w:r w:rsidRPr="00855156">
        <w:rPr>
          <w:rFonts w:asciiTheme="minorBidi" w:hAnsiTheme="minorBidi"/>
          <w:sz w:val="24"/>
          <w:szCs w:val="24"/>
        </w:rPr>
        <w:t xml:space="preserve"> children, but still at a low and limited rate</w:t>
      </w:r>
    </w:p>
    <w:p w14:paraId="72B938E9" w14:textId="317D9CFB" w:rsidR="00855156" w:rsidRDefault="00855156" w:rsidP="00855156">
      <w:pPr>
        <w:pStyle w:val="ListParagraph"/>
        <w:numPr>
          <w:ilvl w:val="0"/>
          <w:numId w:val="9"/>
        </w:numPr>
        <w:rPr>
          <w:rFonts w:asciiTheme="minorBidi" w:hAnsiTheme="minorBidi"/>
          <w:sz w:val="24"/>
          <w:szCs w:val="24"/>
        </w:rPr>
      </w:pPr>
      <w:r w:rsidRPr="00855156">
        <w:rPr>
          <w:rFonts w:asciiTheme="minorBidi" w:hAnsiTheme="minorBidi"/>
          <w:sz w:val="24"/>
          <w:szCs w:val="24"/>
        </w:rPr>
        <w:t xml:space="preserve">Centers for the </w:t>
      </w:r>
      <w:r>
        <w:rPr>
          <w:rFonts w:asciiTheme="minorBidi" w:hAnsiTheme="minorBidi"/>
          <w:sz w:val="24"/>
          <w:szCs w:val="24"/>
        </w:rPr>
        <w:t>p</w:t>
      </w:r>
      <w:r w:rsidRPr="00855156">
        <w:rPr>
          <w:rFonts w:asciiTheme="minorBidi" w:hAnsiTheme="minorBidi"/>
          <w:sz w:val="24"/>
          <w:szCs w:val="24"/>
        </w:rPr>
        <w:t xml:space="preserve">revention and </w:t>
      </w:r>
      <w:r>
        <w:rPr>
          <w:rFonts w:asciiTheme="minorBidi" w:hAnsiTheme="minorBidi"/>
          <w:sz w:val="24"/>
          <w:szCs w:val="24"/>
        </w:rPr>
        <w:t>t</w:t>
      </w:r>
      <w:r w:rsidRPr="00855156">
        <w:rPr>
          <w:rFonts w:asciiTheme="minorBidi" w:hAnsiTheme="minorBidi"/>
          <w:sz w:val="24"/>
          <w:szCs w:val="24"/>
        </w:rPr>
        <w:t xml:space="preserve">reatment of </w:t>
      </w:r>
      <w:r>
        <w:rPr>
          <w:rFonts w:asciiTheme="minorBidi" w:hAnsiTheme="minorBidi"/>
          <w:sz w:val="24"/>
          <w:szCs w:val="24"/>
        </w:rPr>
        <w:t>d</w:t>
      </w:r>
      <w:r w:rsidRPr="00855156">
        <w:rPr>
          <w:rFonts w:asciiTheme="minorBidi" w:hAnsiTheme="minorBidi"/>
          <w:sz w:val="24"/>
          <w:szCs w:val="24"/>
        </w:rPr>
        <w:t xml:space="preserve">omestic </w:t>
      </w:r>
      <w:r>
        <w:rPr>
          <w:rFonts w:asciiTheme="minorBidi" w:hAnsiTheme="minorBidi"/>
          <w:sz w:val="24"/>
          <w:szCs w:val="24"/>
        </w:rPr>
        <w:t>v</w:t>
      </w:r>
      <w:r w:rsidRPr="00855156">
        <w:rPr>
          <w:rFonts w:asciiTheme="minorBidi" w:hAnsiTheme="minorBidi"/>
          <w:sz w:val="24"/>
          <w:szCs w:val="24"/>
        </w:rPr>
        <w:t>iolence were first established in the mid-1990s, as a dedicated response to the phenomenon of violence against women</w:t>
      </w:r>
    </w:p>
    <w:p w14:paraId="4CFFB15D" w14:textId="2371DFD6" w:rsidR="00855156" w:rsidRDefault="00855156" w:rsidP="00855156">
      <w:pPr>
        <w:pStyle w:val="ListParagraph"/>
        <w:numPr>
          <w:ilvl w:val="0"/>
          <w:numId w:val="9"/>
        </w:numPr>
        <w:rPr>
          <w:rFonts w:asciiTheme="minorBidi" w:hAnsiTheme="minorBidi"/>
          <w:sz w:val="24"/>
          <w:szCs w:val="24"/>
        </w:rPr>
      </w:pPr>
      <w:r w:rsidRPr="00855156">
        <w:rPr>
          <w:rFonts w:asciiTheme="minorBidi" w:hAnsiTheme="minorBidi"/>
          <w:sz w:val="24"/>
          <w:szCs w:val="24"/>
        </w:rPr>
        <w:t xml:space="preserve">Subsequently, the therapeutic concept </w:t>
      </w:r>
      <w:r w:rsidR="00E908C2">
        <w:rPr>
          <w:rFonts w:asciiTheme="minorBidi" w:hAnsiTheme="minorBidi"/>
          <w:sz w:val="24"/>
          <w:szCs w:val="24"/>
        </w:rPr>
        <w:t xml:space="preserve">was </w:t>
      </w:r>
      <w:r w:rsidRPr="00855156">
        <w:rPr>
          <w:rFonts w:asciiTheme="minorBidi" w:hAnsiTheme="minorBidi"/>
          <w:sz w:val="24"/>
          <w:szCs w:val="24"/>
        </w:rPr>
        <w:t>expanded to include men and children</w:t>
      </w:r>
      <w:r>
        <w:rPr>
          <w:rFonts w:asciiTheme="minorBidi" w:hAnsiTheme="minorBidi"/>
          <w:sz w:val="24"/>
          <w:szCs w:val="24"/>
        </w:rPr>
        <w:t xml:space="preserve">. </w:t>
      </w:r>
      <w:r w:rsidRPr="00855156">
        <w:rPr>
          <w:rFonts w:asciiTheme="minorBidi" w:hAnsiTheme="minorBidi"/>
          <w:sz w:val="24"/>
          <w:szCs w:val="24"/>
        </w:rPr>
        <w:t xml:space="preserve">However, in the 2000s the </w:t>
      </w:r>
      <w:r w:rsidR="00E908C2">
        <w:rPr>
          <w:rFonts w:asciiTheme="minorBidi" w:hAnsiTheme="minorBidi"/>
          <w:sz w:val="24"/>
          <w:szCs w:val="24"/>
        </w:rPr>
        <w:t>M</w:t>
      </w:r>
      <w:commentRangeStart w:id="12"/>
      <w:r w:rsidRPr="00855156">
        <w:rPr>
          <w:rFonts w:asciiTheme="minorBidi" w:hAnsiTheme="minorBidi"/>
          <w:sz w:val="24"/>
          <w:szCs w:val="24"/>
        </w:rPr>
        <w:t>inistry</w:t>
      </w:r>
      <w:commentRangeEnd w:id="12"/>
      <w:r w:rsidR="00E908C2">
        <w:rPr>
          <w:rStyle w:val="CommentReference"/>
        </w:rPr>
        <w:commentReference w:id="12"/>
      </w:r>
      <w:r w:rsidRPr="00855156">
        <w:rPr>
          <w:rFonts w:asciiTheme="minorBidi" w:hAnsiTheme="minorBidi"/>
          <w:sz w:val="24"/>
          <w:szCs w:val="24"/>
        </w:rPr>
        <w:t xml:space="preserve"> ceased to deal with the issue in a</w:t>
      </w:r>
      <w:r w:rsidR="00C85828">
        <w:rPr>
          <w:rFonts w:asciiTheme="minorBidi" w:hAnsiTheme="minorBidi"/>
          <w:sz w:val="24"/>
          <w:szCs w:val="24"/>
        </w:rPr>
        <w:t xml:space="preserve"> methodical</w:t>
      </w:r>
      <w:r w:rsidRPr="00855156">
        <w:rPr>
          <w:rFonts w:asciiTheme="minorBidi" w:hAnsiTheme="minorBidi"/>
          <w:sz w:val="24"/>
          <w:szCs w:val="24"/>
        </w:rPr>
        <w:t xml:space="preserve"> manner</w:t>
      </w:r>
      <w:r w:rsidR="00E908C2">
        <w:rPr>
          <w:rFonts w:asciiTheme="minorBidi" w:hAnsiTheme="minorBidi"/>
          <w:sz w:val="24"/>
          <w:szCs w:val="24"/>
        </w:rPr>
        <w:t>. O</w:t>
      </w:r>
      <w:r w:rsidRPr="00855156">
        <w:rPr>
          <w:rFonts w:asciiTheme="minorBidi" w:hAnsiTheme="minorBidi"/>
          <w:sz w:val="24"/>
          <w:szCs w:val="24"/>
        </w:rPr>
        <w:t xml:space="preserve">nly a small </w:t>
      </w:r>
      <w:r w:rsidR="00E908C2">
        <w:rPr>
          <w:rFonts w:asciiTheme="minorBidi" w:hAnsiTheme="minorBidi"/>
          <w:sz w:val="24"/>
          <w:szCs w:val="24"/>
        </w:rPr>
        <w:t>number</w:t>
      </w:r>
      <w:r w:rsidRPr="00855156">
        <w:rPr>
          <w:rFonts w:asciiTheme="minorBidi" w:hAnsiTheme="minorBidi"/>
          <w:sz w:val="24"/>
          <w:szCs w:val="24"/>
        </w:rPr>
        <w:t xml:space="preserve"> of the centers were 'islands' </w:t>
      </w:r>
      <w:r w:rsidR="00E908C2">
        <w:rPr>
          <w:rFonts w:asciiTheme="minorBidi" w:hAnsiTheme="minorBidi"/>
          <w:sz w:val="24"/>
          <w:szCs w:val="24"/>
        </w:rPr>
        <w:t>caring for children</w:t>
      </w:r>
      <w:r w:rsidRPr="00855156">
        <w:rPr>
          <w:rFonts w:asciiTheme="minorBidi" w:hAnsiTheme="minorBidi"/>
          <w:sz w:val="24"/>
          <w:szCs w:val="24"/>
        </w:rPr>
        <w:t xml:space="preserve">, led by </w:t>
      </w:r>
      <w:r w:rsidR="00E908C2">
        <w:rPr>
          <w:rFonts w:asciiTheme="minorBidi" w:hAnsiTheme="minorBidi"/>
          <w:sz w:val="24"/>
          <w:szCs w:val="24"/>
        </w:rPr>
        <w:t xml:space="preserve">people who were </w:t>
      </w:r>
      <w:r w:rsidRPr="00855156">
        <w:rPr>
          <w:rFonts w:asciiTheme="minorBidi" w:hAnsiTheme="minorBidi"/>
          <w:sz w:val="24"/>
          <w:szCs w:val="24"/>
        </w:rPr>
        <w:t xml:space="preserve">'crazy </w:t>
      </w:r>
      <w:r w:rsidR="00E908C2">
        <w:rPr>
          <w:rFonts w:asciiTheme="minorBidi" w:hAnsiTheme="minorBidi"/>
          <w:sz w:val="24"/>
          <w:szCs w:val="24"/>
        </w:rPr>
        <w:t>about the issue’</w:t>
      </w:r>
      <w:r w:rsidRPr="00855156">
        <w:rPr>
          <w:rFonts w:asciiTheme="minorBidi" w:hAnsiTheme="minorBidi"/>
          <w:sz w:val="24"/>
          <w:szCs w:val="24"/>
        </w:rPr>
        <w:t xml:space="preserve">, without proper regulation </w:t>
      </w:r>
      <w:r w:rsidR="00E908C2">
        <w:rPr>
          <w:rFonts w:asciiTheme="minorBidi" w:hAnsiTheme="minorBidi"/>
          <w:sz w:val="24"/>
          <w:szCs w:val="24"/>
        </w:rPr>
        <w:t>or</w:t>
      </w:r>
      <w:r w:rsidRPr="00855156">
        <w:rPr>
          <w:rFonts w:asciiTheme="minorBidi" w:hAnsiTheme="minorBidi"/>
          <w:sz w:val="24"/>
          <w:szCs w:val="24"/>
        </w:rPr>
        <w:t xml:space="preserve"> central budgeting</w:t>
      </w:r>
      <w:r w:rsidR="00E908C2">
        <w:rPr>
          <w:rFonts w:asciiTheme="minorBidi" w:hAnsiTheme="minorBidi"/>
          <w:sz w:val="24"/>
          <w:szCs w:val="24"/>
        </w:rPr>
        <w:t>.</w:t>
      </w:r>
    </w:p>
    <w:p w14:paraId="559BAFF0" w14:textId="69D7F907" w:rsidR="00E908C2" w:rsidRDefault="00E908C2" w:rsidP="00855156">
      <w:pPr>
        <w:pStyle w:val="ListParagraph"/>
        <w:numPr>
          <w:ilvl w:val="0"/>
          <w:numId w:val="9"/>
        </w:numPr>
        <w:rPr>
          <w:rFonts w:asciiTheme="minorBidi" w:hAnsiTheme="minorBidi"/>
          <w:sz w:val="24"/>
          <w:szCs w:val="24"/>
        </w:rPr>
      </w:pPr>
      <w:r w:rsidRPr="00E908C2">
        <w:rPr>
          <w:rFonts w:asciiTheme="minorBidi" w:hAnsiTheme="minorBidi"/>
          <w:sz w:val="24"/>
          <w:szCs w:val="24"/>
        </w:rPr>
        <w:t xml:space="preserve">Dedicated </w:t>
      </w:r>
      <w:r>
        <w:rPr>
          <w:rFonts w:asciiTheme="minorBidi" w:hAnsiTheme="minorBidi"/>
          <w:sz w:val="24"/>
          <w:szCs w:val="24"/>
        </w:rPr>
        <w:t xml:space="preserve">treatment of </w:t>
      </w:r>
      <w:r w:rsidRPr="00E908C2">
        <w:rPr>
          <w:rFonts w:asciiTheme="minorBidi" w:hAnsiTheme="minorBidi"/>
          <w:sz w:val="24"/>
          <w:szCs w:val="24"/>
        </w:rPr>
        <w:t xml:space="preserve">children affected by </w:t>
      </w:r>
      <w:r>
        <w:rPr>
          <w:rFonts w:asciiTheme="minorBidi" w:hAnsiTheme="minorBidi"/>
          <w:sz w:val="24"/>
          <w:szCs w:val="24"/>
        </w:rPr>
        <w:t>domestic violence</w:t>
      </w:r>
      <w:r w:rsidRPr="00E908C2">
        <w:rPr>
          <w:rFonts w:asciiTheme="minorBidi" w:hAnsiTheme="minorBidi"/>
          <w:sz w:val="24"/>
          <w:szCs w:val="24"/>
        </w:rPr>
        <w:t xml:space="preserve"> </w:t>
      </w:r>
      <w:r>
        <w:rPr>
          <w:rFonts w:asciiTheme="minorBidi" w:hAnsiTheme="minorBidi"/>
          <w:sz w:val="24"/>
          <w:szCs w:val="24"/>
        </w:rPr>
        <w:t xml:space="preserve">was </w:t>
      </w:r>
      <w:r w:rsidRPr="00E908C2">
        <w:rPr>
          <w:rFonts w:asciiTheme="minorBidi" w:hAnsiTheme="minorBidi"/>
          <w:sz w:val="24"/>
          <w:szCs w:val="24"/>
        </w:rPr>
        <w:t xml:space="preserve">officially </w:t>
      </w:r>
      <w:r>
        <w:rPr>
          <w:rFonts w:asciiTheme="minorBidi" w:hAnsiTheme="minorBidi"/>
          <w:sz w:val="24"/>
          <w:szCs w:val="24"/>
        </w:rPr>
        <w:t>introduced</w:t>
      </w:r>
      <w:r w:rsidRPr="00E908C2">
        <w:rPr>
          <w:rFonts w:asciiTheme="minorBidi" w:hAnsiTheme="minorBidi"/>
          <w:sz w:val="24"/>
          <w:szCs w:val="24"/>
        </w:rPr>
        <w:t xml:space="preserve"> and made a significant leap forward only in the last two years, following the decisions of the inter-ministerial committee and the allocation of dedicated standards for </w:t>
      </w:r>
      <w:r>
        <w:rPr>
          <w:rFonts w:asciiTheme="minorBidi" w:hAnsiTheme="minorBidi"/>
          <w:sz w:val="24"/>
          <w:szCs w:val="24"/>
        </w:rPr>
        <w:t>treating children</w:t>
      </w:r>
      <w:r w:rsidRPr="00E908C2">
        <w:rPr>
          <w:rFonts w:asciiTheme="minorBidi" w:hAnsiTheme="minorBidi"/>
          <w:sz w:val="24"/>
          <w:szCs w:val="24"/>
        </w:rPr>
        <w:t>: at this stage</w:t>
      </w:r>
      <w:r>
        <w:rPr>
          <w:rFonts w:asciiTheme="minorBidi" w:hAnsiTheme="minorBidi"/>
          <w:sz w:val="24"/>
          <w:szCs w:val="24"/>
        </w:rPr>
        <w:t>,</w:t>
      </w:r>
      <w:r w:rsidRPr="00E908C2">
        <w:rPr>
          <w:rFonts w:asciiTheme="minorBidi" w:hAnsiTheme="minorBidi"/>
          <w:sz w:val="24"/>
          <w:szCs w:val="24"/>
        </w:rPr>
        <w:t xml:space="preserve"> 68 standards were allocated (out of a total of about 120 </w:t>
      </w:r>
      <w:r>
        <w:rPr>
          <w:rFonts w:asciiTheme="minorBidi" w:hAnsiTheme="minorBidi"/>
          <w:sz w:val="24"/>
          <w:szCs w:val="24"/>
        </w:rPr>
        <w:t xml:space="preserve">designated </w:t>
      </w:r>
      <w:r w:rsidRPr="00E908C2">
        <w:rPr>
          <w:rFonts w:asciiTheme="minorBidi" w:hAnsiTheme="minorBidi"/>
          <w:sz w:val="24"/>
          <w:szCs w:val="24"/>
        </w:rPr>
        <w:t xml:space="preserve">standards) </w:t>
      </w:r>
      <w:r>
        <w:rPr>
          <w:rFonts w:asciiTheme="minorBidi" w:hAnsiTheme="minorBidi"/>
          <w:sz w:val="24"/>
          <w:szCs w:val="24"/>
        </w:rPr>
        <w:t xml:space="preserve">allowing for treatment of approximately </w:t>
      </w:r>
      <w:r w:rsidRPr="00E908C2">
        <w:rPr>
          <w:rFonts w:asciiTheme="minorBidi" w:hAnsiTheme="minorBidi"/>
          <w:sz w:val="24"/>
          <w:szCs w:val="24"/>
        </w:rPr>
        <w:t>990 children in 2020</w:t>
      </w:r>
      <w:r>
        <w:rPr>
          <w:rFonts w:asciiTheme="minorBidi" w:hAnsiTheme="minorBidi"/>
          <w:sz w:val="24"/>
          <w:szCs w:val="24"/>
        </w:rPr>
        <w:t>.</w:t>
      </w:r>
    </w:p>
    <w:p w14:paraId="6D8AF984" w14:textId="77DC4740" w:rsidR="00E908C2" w:rsidRDefault="00E908C2" w:rsidP="00855156">
      <w:pPr>
        <w:pStyle w:val="ListParagraph"/>
        <w:numPr>
          <w:ilvl w:val="0"/>
          <w:numId w:val="9"/>
        </w:numPr>
        <w:rPr>
          <w:rFonts w:asciiTheme="minorBidi" w:hAnsiTheme="minorBidi"/>
          <w:sz w:val="24"/>
          <w:szCs w:val="24"/>
        </w:rPr>
      </w:pPr>
      <w:r w:rsidRPr="00E908C2">
        <w:rPr>
          <w:rFonts w:asciiTheme="minorBidi" w:hAnsiTheme="minorBidi"/>
          <w:sz w:val="24"/>
          <w:szCs w:val="24"/>
        </w:rPr>
        <w:t xml:space="preserve">In addition to the designated standards, </w:t>
      </w:r>
      <w:r w:rsidR="00CB6D07">
        <w:rPr>
          <w:rFonts w:asciiTheme="minorBidi" w:hAnsiTheme="minorBidi"/>
          <w:sz w:val="24"/>
          <w:szCs w:val="24"/>
        </w:rPr>
        <w:t xml:space="preserve">relevant </w:t>
      </w:r>
      <w:r w:rsidRPr="00E908C2">
        <w:rPr>
          <w:rFonts w:asciiTheme="minorBidi" w:hAnsiTheme="minorBidi"/>
          <w:sz w:val="24"/>
          <w:szCs w:val="24"/>
        </w:rPr>
        <w:t xml:space="preserve">training was developed at the </w:t>
      </w:r>
      <w:r>
        <w:rPr>
          <w:rFonts w:asciiTheme="minorBidi" w:hAnsiTheme="minorBidi"/>
          <w:sz w:val="24"/>
          <w:szCs w:val="24"/>
        </w:rPr>
        <w:t>C</w:t>
      </w:r>
      <w:r w:rsidRPr="00E908C2">
        <w:rPr>
          <w:rFonts w:asciiTheme="minorBidi" w:hAnsiTheme="minorBidi"/>
          <w:sz w:val="24"/>
          <w:szCs w:val="24"/>
        </w:rPr>
        <w:t xml:space="preserve">entral </w:t>
      </w:r>
      <w:r>
        <w:rPr>
          <w:rFonts w:asciiTheme="minorBidi" w:hAnsiTheme="minorBidi"/>
          <w:sz w:val="24"/>
          <w:szCs w:val="24"/>
        </w:rPr>
        <w:t>S</w:t>
      </w:r>
      <w:r w:rsidRPr="00E908C2">
        <w:rPr>
          <w:rFonts w:asciiTheme="minorBidi" w:hAnsiTheme="minorBidi"/>
          <w:sz w:val="24"/>
          <w:szCs w:val="24"/>
        </w:rPr>
        <w:t xml:space="preserve">chool </w:t>
      </w:r>
      <w:commentRangeStart w:id="13"/>
      <w:r w:rsidRPr="00E908C2">
        <w:rPr>
          <w:rFonts w:asciiTheme="minorBidi" w:hAnsiTheme="minorBidi"/>
          <w:sz w:val="24"/>
          <w:szCs w:val="24"/>
        </w:rPr>
        <w:t>for the Training of Employees in Welfare Services</w:t>
      </w:r>
      <w:r w:rsidR="00C85828">
        <w:rPr>
          <w:rFonts w:asciiTheme="minorBidi" w:hAnsiTheme="minorBidi"/>
          <w:sz w:val="24"/>
          <w:szCs w:val="24"/>
        </w:rPr>
        <w:t>.</w:t>
      </w:r>
      <w:r w:rsidRPr="00E908C2">
        <w:rPr>
          <w:rFonts w:asciiTheme="minorBidi" w:hAnsiTheme="minorBidi"/>
          <w:sz w:val="24"/>
          <w:szCs w:val="24"/>
        </w:rPr>
        <w:t xml:space="preserve"> </w:t>
      </w:r>
      <w:commentRangeEnd w:id="13"/>
      <w:r>
        <w:rPr>
          <w:rStyle w:val="CommentReference"/>
        </w:rPr>
        <w:commentReference w:id="13"/>
      </w:r>
      <w:r w:rsidR="00C85828">
        <w:rPr>
          <w:rFonts w:asciiTheme="minorBidi" w:hAnsiTheme="minorBidi"/>
          <w:sz w:val="24"/>
          <w:szCs w:val="24"/>
        </w:rPr>
        <w:t>A</w:t>
      </w:r>
      <w:r w:rsidRPr="00E908C2">
        <w:rPr>
          <w:rFonts w:asciiTheme="minorBidi" w:hAnsiTheme="minorBidi"/>
          <w:sz w:val="24"/>
          <w:szCs w:val="24"/>
        </w:rPr>
        <w:t xml:space="preserve"> number of additional moves were planned / </w:t>
      </w:r>
      <w:r w:rsidR="00CB6D07">
        <w:rPr>
          <w:rFonts w:asciiTheme="minorBidi" w:hAnsiTheme="minorBidi"/>
          <w:sz w:val="24"/>
          <w:szCs w:val="24"/>
        </w:rPr>
        <w:t>promoted</w:t>
      </w:r>
      <w:r w:rsidRPr="00E908C2">
        <w:rPr>
          <w:rFonts w:asciiTheme="minorBidi" w:hAnsiTheme="minorBidi"/>
          <w:sz w:val="24"/>
          <w:szCs w:val="24"/>
        </w:rPr>
        <w:t xml:space="preserve"> (reinforcement of</w:t>
      </w:r>
      <w:r w:rsidR="00CB6D07">
        <w:rPr>
          <w:rFonts w:asciiTheme="minorBidi" w:hAnsiTheme="minorBidi"/>
          <w:sz w:val="24"/>
          <w:szCs w:val="24"/>
        </w:rPr>
        <w:t xml:space="preserve"> the information and assistance</w:t>
      </w:r>
      <w:r w:rsidRPr="00E908C2">
        <w:rPr>
          <w:rFonts w:asciiTheme="minorBidi" w:hAnsiTheme="minorBidi"/>
          <w:sz w:val="24"/>
          <w:szCs w:val="24"/>
        </w:rPr>
        <w:t xml:space="preserve"> line 118, campaigns </w:t>
      </w:r>
      <w:r w:rsidR="00C85828">
        <w:rPr>
          <w:rFonts w:asciiTheme="minorBidi" w:hAnsiTheme="minorBidi"/>
          <w:sz w:val="24"/>
          <w:szCs w:val="24"/>
        </w:rPr>
        <w:t>budgeted with</w:t>
      </w:r>
      <w:r w:rsidRPr="00E908C2">
        <w:rPr>
          <w:rFonts w:asciiTheme="minorBidi" w:hAnsiTheme="minorBidi"/>
          <w:sz w:val="24"/>
          <w:szCs w:val="24"/>
        </w:rPr>
        <w:t xml:space="preserve"> about NIS 4 million, digital tools, research on the subject</w:t>
      </w:r>
      <w:r w:rsidR="00C85828">
        <w:rPr>
          <w:rFonts w:asciiTheme="minorBidi" w:hAnsiTheme="minorBidi"/>
          <w:sz w:val="24"/>
          <w:szCs w:val="24"/>
        </w:rPr>
        <w:t>,</w:t>
      </w:r>
      <w:r w:rsidRPr="00E908C2">
        <w:rPr>
          <w:rFonts w:asciiTheme="minorBidi" w:hAnsiTheme="minorBidi"/>
          <w:sz w:val="24"/>
          <w:szCs w:val="24"/>
        </w:rPr>
        <w:t xml:space="preserve"> and more)</w:t>
      </w:r>
      <w:r w:rsidR="00CB6D07">
        <w:rPr>
          <w:rFonts w:asciiTheme="minorBidi" w:hAnsiTheme="minorBidi"/>
          <w:sz w:val="24"/>
          <w:szCs w:val="24"/>
        </w:rPr>
        <w:t>.</w:t>
      </w:r>
    </w:p>
    <w:p w14:paraId="6EE5BDD2" w14:textId="2FA98D2D" w:rsidR="00CB6D07" w:rsidRDefault="00CB6D07" w:rsidP="00855156">
      <w:pPr>
        <w:pStyle w:val="ListParagraph"/>
        <w:numPr>
          <w:ilvl w:val="0"/>
          <w:numId w:val="9"/>
        </w:numPr>
        <w:rPr>
          <w:rFonts w:asciiTheme="minorBidi" w:hAnsiTheme="minorBidi"/>
          <w:sz w:val="24"/>
          <w:szCs w:val="24"/>
        </w:rPr>
      </w:pPr>
      <w:r w:rsidRPr="00CB6D07">
        <w:rPr>
          <w:rFonts w:asciiTheme="minorBidi" w:hAnsiTheme="minorBidi"/>
          <w:sz w:val="24"/>
          <w:szCs w:val="24"/>
        </w:rPr>
        <w:t xml:space="preserve">However, </w:t>
      </w:r>
      <w:r>
        <w:rPr>
          <w:rFonts w:asciiTheme="minorBidi" w:hAnsiTheme="minorBidi"/>
          <w:sz w:val="24"/>
          <w:szCs w:val="24"/>
        </w:rPr>
        <w:t xml:space="preserve">since their establishment and until today, </w:t>
      </w:r>
      <w:r w:rsidRPr="00CB6D07">
        <w:rPr>
          <w:rFonts w:asciiTheme="minorBidi" w:hAnsiTheme="minorBidi"/>
          <w:sz w:val="24"/>
          <w:szCs w:val="24"/>
        </w:rPr>
        <w:t xml:space="preserve">the main </w:t>
      </w:r>
      <w:r>
        <w:rPr>
          <w:rFonts w:asciiTheme="minorBidi" w:hAnsiTheme="minorBidi"/>
          <w:sz w:val="24"/>
          <w:szCs w:val="24"/>
        </w:rPr>
        <w:t>activity</w:t>
      </w:r>
      <w:r w:rsidRPr="00CB6D07">
        <w:rPr>
          <w:rFonts w:asciiTheme="minorBidi" w:hAnsiTheme="minorBidi"/>
          <w:sz w:val="24"/>
          <w:szCs w:val="24"/>
        </w:rPr>
        <w:t xml:space="preserve"> and focus of the </w:t>
      </w:r>
      <w:r>
        <w:rPr>
          <w:rFonts w:asciiTheme="minorBidi" w:hAnsiTheme="minorBidi"/>
          <w:sz w:val="24"/>
          <w:szCs w:val="24"/>
        </w:rPr>
        <w:t>c</w:t>
      </w:r>
      <w:r w:rsidRPr="00CB6D07">
        <w:rPr>
          <w:rFonts w:asciiTheme="minorBidi" w:hAnsiTheme="minorBidi"/>
          <w:sz w:val="24"/>
          <w:szCs w:val="24"/>
        </w:rPr>
        <w:t xml:space="preserve">enters for the </w:t>
      </w:r>
      <w:r>
        <w:rPr>
          <w:rFonts w:asciiTheme="minorBidi" w:hAnsiTheme="minorBidi"/>
          <w:sz w:val="24"/>
          <w:szCs w:val="24"/>
        </w:rPr>
        <w:t>p</w:t>
      </w:r>
      <w:r w:rsidRPr="00CB6D07">
        <w:rPr>
          <w:rFonts w:asciiTheme="minorBidi" w:hAnsiTheme="minorBidi"/>
          <w:sz w:val="24"/>
          <w:szCs w:val="24"/>
        </w:rPr>
        <w:t xml:space="preserve">revention and </w:t>
      </w:r>
      <w:r>
        <w:rPr>
          <w:rFonts w:asciiTheme="minorBidi" w:hAnsiTheme="minorBidi"/>
          <w:sz w:val="24"/>
          <w:szCs w:val="24"/>
        </w:rPr>
        <w:t>t</w:t>
      </w:r>
      <w:r w:rsidRPr="00CB6D07">
        <w:rPr>
          <w:rFonts w:asciiTheme="minorBidi" w:hAnsiTheme="minorBidi"/>
          <w:sz w:val="24"/>
          <w:szCs w:val="24"/>
        </w:rPr>
        <w:t xml:space="preserve">reatment of </w:t>
      </w:r>
      <w:r>
        <w:rPr>
          <w:rFonts w:asciiTheme="minorBidi" w:hAnsiTheme="minorBidi"/>
          <w:sz w:val="24"/>
          <w:szCs w:val="24"/>
        </w:rPr>
        <w:t>domestic violence</w:t>
      </w:r>
      <w:r w:rsidRPr="00CB6D07">
        <w:rPr>
          <w:rFonts w:asciiTheme="minorBidi" w:hAnsiTheme="minorBidi"/>
          <w:sz w:val="24"/>
          <w:szCs w:val="24"/>
        </w:rPr>
        <w:t xml:space="preserve"> </w:t>
      </w:r>
      <w:r>
        <w:rPr>
          <w:rFonts w:asciiTheme="minorBidi" w:hAnsiTheme="minorBidi"/>
          <w:sz w:val="24"/>
          <w:szCs w:val="24"/>
        </w:rPr>
        <w:t>has been adults, especially women</w:t>
      </w:r>
      <w:r w:rsidRPr="00CB6D07">
        <w:rPr>
          <w:rFonts w:asciiTheme="minorBidi" w:hAnsiTheme="minorBidi"/>
          <w:sz w:val="24"/>
          <w:szCs w:val="24"/>
        </w:rPr>
        <w:t>.</w:t>
      </w:r>
    </w:p>
    <w:p w14:paraId="26626B75" w14:textId="77777777" w:rsidR="00CB6D07" w:rsidRPr="00CB6D07" w:rsidRDefault="00CB6D07" w:rsidP="00CB6D07">
      <w:pPr>
        <w:pStyle w:val="ListParagraph"/>
        <w:rPr>
          <w:rFonts w:asciiTheme="minorBidi" w:hAnsiTheme="minorBidi"/>
          <w:sz w:val="24"/>
          <w:szCs w:val="24"/>
        </w:rPr>
      </w:pPr>
    </w:p>
    <w:p w14:paraId="1699D3E3" w14:textId="68E1EC3E" w:rsidR="00CB6D07" w:rsidRDefault="00CB6D07" w:rsidP="00CB6D07">
      <w:pPr>
        <w:rPr>
          <w:rFonts w:asciiTheme="minorBidi" w:hAnsiTheme="minorBidi"/>
          <w:sz w:val="24"/>
          <w:szCs w:val="24"/>
        </w:rPr>
      </w:pPr>
      <w:r>
        <w:rPr>
          <w:rFonts w:asciiTheme="minorBidi" w:hAnsiTheme="minorBidi"/>
          <w:sz w:val="24"/>
          <w:szCs w:val="24"/>
        </w:rPr>
        <w:t xml:space="preserve">Expansion of </w:t>
      </w:r>
      <w:r w:rsidRPr="00CB6D07">
        <w:rPr>
          <w:rFonts w:asciiTheme="minorBidi" w:hAnsiTheme="minorBidi"/>
          <w:sz w:val="24"/>
          <w:szCs w:val="24"/>
        </w:rPr>
        <w:t xml:space="preserve">the scope of the centers and the </w:t>
      </w:r>
      <w:r>
        <w:rPr>
          <w:rFonts w:asciiTheme="minorBidi" w:hAnsiTheme="minorBidi"/>
          <w:sz w:val="24"/>
          <w:szCs w:val="24"/>
        </w:rPr>
        <w:t>treatment</w:t>
      </w:r>
      <w:r w:rsidRPr="00CB6D07">
        <w:rPr>
          <w:rFonts w:asciiTheme="minorBidi" w:hAnsiTheme="minorBidi"/>
          <w:sz w:val="24"/>
          <w:szCs w:val="24"/>
        </w:rPr>
        <w:t xml:space="preserve"> of children</w:t>
      </w:r>
    </w:p>
    <w:p w14:paraId="3E310022" w14:textId="02E0E770" w:rsidR="00CB6D07" w:rsidRDefault="00CB6D07" w:rsidP="00CB6D07">
      <w:pPr>
        <w:rPr>
          <w:rFonts w:asciiTheme="minorBidi" w:hAnsiTheme="minorBidi"/>
          <w:sz w:val="24"/>
          <w:szCs w:val="24"/>
        </w:rPr>
      </w:pPr>
      <w:r>
        <w:rPr>
          <w:rFonts w:asciiTheme="minorBidi" w:hAnsiTheme="minorBidi"/>
          <w:sz w:val="24"/>
          <w:szCs w:val="24"/>
        </w:rPr>
        <w:t>Centers overall</w:t>
      </w:r>
    </w:p>
    <w:p w14:paraId="091B6991" w14:textId="30A930D8" w:rsidR="00CB6D07" w:rsidRDefault="00CB6D07" w:rsidP="00CB6D07">
      <w:pPr>
        <w:rPr>
          <w:rFonts w:asciiTheme="minorBidi" w:hAnsiTheme="minorBidi"/>
          <w:sz w:val="24"/>
          <w:szCs w:val="24"/>
        </w:rPr>
      </w:pPr>
      <w:r>
        <w:rPr>
          <w:rFonts w:asciiTheme="minorBidi" w:hAnsiTheme="minorBidi"/>
          <w:sz w:val="24"/>
          <w:szCs w:val="24"/>
        </w:rPr>
        <w:t>Centers that treat children</w:t>
      </w:r>
    </w:p>
    <w:p w14:paraId="65C3A53C" w14:textId="1DA6D5AD" w:rsidR="00CB6D07" w:rsidRDefault="00CB6D07" w:rsidP="00CB6D07">
      <w:pPr>
        <w:rPr>
          <w:rFonts w:asciiTheme="minorBidi" w:hAnsiTheme="minorBidi"/>
          <w:sz w:val="24"/>
          <w:szCs w:val="24"/>
        </w:rPr>
      </w:pPr>
    </w:p>
    <w:p w14:paraId="24601063" w14:textId="58934489" w:rsidR="00CB6D07" w:rsidRDefault="00CB6D07" w:rsidP="00CB6D07">
      <w:pPr>
        <w:rPr>
          <w:rFonts w:asciiTheme="minorBidi" w:hAnsiTheme="minorBidi"/>
          <w:sz w:val="24"/>
          <w:szCs w:val="24"/>
        </w:rPr>
      </w:pPr>
      <w:r w:rsidRPr="00CB6D07">
        <w:rPr>
          <w:rFonts w:asciiTheme="minorBidi" w:hAnsiTheme="minorBidi"/>
          <w:sz w:val="24"/>
          <w:szCs w:val="24"/>
        </w:rPr>
        <w:t xml:space="preserve">Children constitute a small minority of </w:t>
      </w:r>
      <w:r>
        <w:rPr>
          <w:rFonts w:asciiTheme="minorBidi" w:hAnsiTheme="minorBidi"/>
          <w:sz w:val="24"/>
          <w:szCs w:val="24"/>
        </w:rPr>
        <w:t>those treated</w:t>
      </w:r>
      <w:r w:rsidRPr="00CB6D07">
        <w:rPr>
          <w:rFonts w:asciiTheme="minorBidi" w:hAnsiTheme="minorBidi"/>
          <w:sz w:val="24"/>
          <w:szCs w:val="24"/>
        </w:rPr>
        <w:t xml:space="preserve"> in the centers (2019 data</w:t>
      </w:r>
      <w:r>
        <w:rPr>
          <w:rFonts w:asciiTheme="minorBidi" w:hAnsiTheme="minorBidi"/>
          <w:sz w:val="24"/>
          <w:szCs w:val="24"/>
        </w:rPr>
        <w:t>)</w:t>
      </w:r>
    </w:p>
    <w:p w14:paraId="24B91E3A" w14:textId="4F57F134" w:rsidR="00CB6D07" w:rsidRDefault="00CB6D07" w:rsidP="00CB6D07">
      <w:pPr>
        <w:rPr>
          <w:rFonts w:asciiTheme="minorBidi" w:hAnsiTheme="minorBidi"/>
          <w:sz w:val="24"/>
          <w:szCs w:val="24"/>
        </w:rPr>
      </w:pPr>
      <w:r>
        <w:rPr>
          <w:rFonts w:asciiTheme="minorBidi" w:hAnsiTheme="minorBidi"/>
          <w:sz w:val="24"/>
          <w:szCs w:val="24"/>
        </w:rPr>
        <w:t xml:space="preserve">Women, men, </w:t>
      </w:r>
      <w:commentRangeStart w:id="14"/>
      <w:r>
        <w:rPr>
          <w:rFonts w:asciiTheme="minorBidi" w:hAnsiTheme="minorBidi"/>
          <w:sz w:val="24"/>
          <w:szCs w:val="24"/>
        </w:rPr>
        <w:t>children</w:t>
      </w:r>
      <w:commentRangeEnd w:id="14"/>
      <w:r>
        <w:rPr>
          <w:rStyle w:val="CommentReference"/>
        </w:rPr>
        <w:commentReference w:id="14"/>
      </w:r>
    </w:p>
    <w:p w14:paraId="7BCD31BA" w14:textId="720BDFDD" w:rsidR="00CB6D07" w:rsidRDefault="00CB6D07" w:rsidP="00CB6D07">
      <w:pPr>
        <w:rPr>
          <w:rFonts w:asciiTheme="minorBidi" w:hAnsiTheme="minorBidi"/>
          <w:sz w:val="24"/>
          <w:szCs w:val="24"/>
        </w:rPr>
      </w:pPr>
      <w:r>
        <w:rPr>
          <w:rFonts w:asciiTheme="minorBidi" w:hAnsiTheme="minorBidi"/>
          <w:sz w:val="24"/>
          <w:szCs w:val="24"/>
        </w:rPr>
        <w:t xml:space="preserve">* </w:t>
      </w:r>
      <w:r w:rsidRPr="00CB6D07">
        <w:rPr>
          <w:rFonts w:asciiTheme="minorBidi" w:hAnsiTheme="minorBidi"/>
          <w:sz w:val="24"/>
          <w:szCs w:val="24"/>
        </w:rPr>
        <w:t>Data from the Ministry of Welfare (annual summary</w:t>
      </w:r>
      <w:r>
        <w:rPr>
          <w:rFonts w:asciiTheme="minorBidi" w:hAnsiTheme="minorBidi"/>
          <w:sz w:val="24"/>
          <w:szCs w:val="24"/>
        </w:rPr>
        <w:t>)</w:t>
      </w:r>
    </w:p>
    <w:p w14:paraId="4C98035E" w14:textId="5DA3C7C9" w:rsidR="009929A3" w:rsidRDefault="009929A3" w:rsidP="00CB6D07">
      <w:pPr>
        <w:rPr>
          <w:rFonts w:asciiTheme="minorBidi" w:hAnsiTheme="minorBidi"/>
          <w:sz w:val="24"/>
          <w:szCs w:val="24"/>
        </w:rPr>
      </w:pPr>
      <w:r>
        <w:rPr>
          <w:rFonts w:asciiTheme="minorBidi" w:hAnsiTheme="minorBidi"/>
          <w:sz w:val="24"/>
          <w:szCs w:val="24"/>
        </w:rPr>
        <w:t xml:space="preserve">Note: </w:t>
      </w:r>
      <w:r w:rsidRPr="009929A3">
        <w:rPr>
          <w:rFonts w:asciiTheme="minorBidi" w:hAnsiTheme="minorBidi"/>
          <w:sz w:val="24"/>
          <w:szCs w:val="24"/>
        </w:rPr>
        <w:t xml:space="preserve">The initial treatment of children was either </w:t>
      </w:r>
      <w:r w:rsidR="008D0136">
        <w:rPr>
          <w:rFonts w:asciiTheme="minorBidi" w:hAnsiTheme="minorBidi"/>
          <w:sz w:val="24"/>
          <w:szCs w:val="24"/>
        </w:rPr>
        <w:t xml:space="preserve">if they were </w:t>
      </w:r>
      <w:r w:rsidRPr="009929A3">
        <w:rPr>
          <w:rFonts w:asciiTheme="minorBidi" w:hAnsiTheme="minorBidi"/>
          <w:sz w:val="24"/>
          <w:szCs w:val="24"/>
        </w:rPr>
        <w:t xml:space="preserve">directly harmed or only exposed to parental violence: Prof. Einat Peled </w:t>
      </w:r>
      <w:r w:rsidR="008D0136">
        <w:rPr>
          <w:rFonts w:asciiTheme="minorBidi" w:hAnsiTheme="minorBidi"/>
          <w:sz w:val="24"/>
          <w:szCs w:val="24"/>
        </w:rPr>
        <w:t>‘imported’</w:t>
      </w:r>
      <w:r w:rsidRPr="009929A3">
        <w:rPr>
          <w:rFonts w:asciiTheme="minorBidi" w:hAnsiTheme="minorBidi"/>
          <w:sz w:val="24"/>
          <w:szCs w:val="24"/>
        </w:rPr>
        <w:t xml:space="preserve"> experience and a model from the United States, began specialized training (Fleischmann's course) and some centers began caring for children, especially in groups.</w:t>
      </w:r>
    </w:p>
    <w:p w14:paraId="1D4077E8" w14:textId="77777777" w:rsidR="009929A3" w:rsidRDefault="009929A3" w:rsidP="00CB6D07">
      <w:pPr>
        <w:rPr>
          <w:rFonts w:asciiTheme="minorBidi" w:hAnsiTheme="minorBidi"/>
          <w:sz w:val="24"/>
          <w:szCs w:val="24"/>
        </w:rPr>
      </w:pPr>
    </w:p>
    <w:p w14:paraId="429C706C" w14:textId="68963059" w:rsidR="00CB6D07" w:rsidRPr="00755521" w:rsidRDefault="00CB6D07" w:rsidP="00CB6D07">
      <w:pPr>
        <w:rPr>
          <w:rFonts w:asciiTheme="minorBidi" w:hAnsiTheme="minorBidi"/>
          <w:b/>
          <w:bCs/>
          <w:sz w:val="24"/>
          <w:szCs w:val="24"/>
        </w:rPr>
      </w:pPr>
      <w:r w:rsidRPr="00755521">
        <w:rPr>
          <w:rFonts w:asciiTheme="minorBidi" w:hAnsiTheme="minorBidi"/>
          <w:b/>
          <w:bCs/>
          <w:sz w:val="24"/>
          <w:szCs w:val="24"/>
        </w:rPr>
        <w:t>PAGE 10</w:t>
      </w:r>
    </w:p>
    <w:p w14:paraId="5C2CD32D" w14:textId="77777777" w:rsidR="00A14FAA" w:rsidRDefault="00CB6D07" w:rsidP="00A14FAA">
      <w:pPr>
        <w:rPr>
          <w:rFonts w:asciiTheme="minorBidi" w:hAnsiTheme="minorBidi"/>
          <w:sz w:val="24"/>
          <w:szCs w:val="24"/>
        </w:rPr>
      </w:pPr>
      <w:r w:rsidRPr="00A14FAA">
        <w:rPr>
          <w:rFonts w:asciiTheme="minorBidi" w:hAnsiTheme="minorBidi"/>
          <w:sz w:val="24"/>
          <w:szCs w:val="24"/>
        </w:rPr>
        <w:t xml:space="preserve">Section four: </w:t>
      </w:r>
      <w:r w:rsidR="00A14FAA" w:rsidRPr="00A14FAA">
        <w:rPr>
          <w:rFonts w:asciiTheme="minorBidi" w:hAnsiTheme="minorBidi"/>
          <w:sz w:val="24"/>
          <w:szCs w:val="24"/>
        </w:rPr>
        <w:t>Long-term monitoring, supervision, and development</w:t>
      </w:r>
      <w:r w:rsidRPr="00CB6D07">
        <w:rPr>
          <w:rFonts w:asciiTheme="minorBidi" w:hAnsiTheme="minorBidi"/>
          <w:sz w:val="24"/>
          <w:szCs w:val="24"/>
        </w:rPr>
        <w:t>:</w:t>
      </w:r>
    </w:p>
    <w:p w14:paraId="64C9B67F" w14:textId="3A1BC21F" w:rsidR="00CB6D07" w:rsidRDefault="00A14FAA" w:rsidP="00A14FAA">
      <w:pPr>
        <w:rPr>
          <w:rFonts w:asciiTheme="minorBidi" w:hAnsiTheme="minorBidi"/>
          <w:sz w:val="24"/>
          <w:szCs w:val="24"/>
        </w:rPr>
      </w:pPr>
      <w:r>
        <w:rPr>
          <w:rFonts w:asciiTheme="minorBidi" w:hAnsiTheme="minorBidi"/>
          <w:sz w:val="24"/>
          <w:szCs w:val="24"/>
        </w:rPr>
        <w:t>L</w:t>
      </w:r>
      <w:r w:rsidR="00CB6D07" w:rsidRPr="00CB6D07">
        <w:rPr>
          <w:rFonts w:asciiTheme="minorBidi" w:hAnsiTheme="minorBidi"/>
          <w:sz w:val="24"/>
          <w:szCs w:val="24"/>
        </w:rPr>
        <w:t>arge gaps in the perception and application of information collection and processing</w:t>
      </w:r>
    </w:p>
    <w:p w14:paraId="6923D45E" w14:textId="0CCF3381" w:rsidR="00A14FAA" w:rsidRDefault="00A14FAA" w:rsidP="00A14FAA">
      <w:pPr>
        <w:rPr>
          <w:rFonts w:asciiTheme="minorBidi" w:hAnsiTheme="minorBidi"/>
          <w:sz w:val="24"/>
          <w:szCs w:val="24"/>
        </w:rPr>
      </w:pPr>
      <w:r>
        <w:rPr>
          <w:rFonts w:asciiTheme="minorBidi" w:hAnsiTheme="minorBidi"/>
          <w:sz w:val="24"/>
          <w:szCs w:val="24"/>
        </w:rPr>
        <w:tab/>
      </w:r>
    </w:p>
    <w:tbl>
      <w:tblPr>
        <w:tblStyle w:val="TableGrid"/>
        <w:tblW w:w="0" w:type="auto"/>
        <w:tblLook w:val="04A0" w:firstRow="1" w:lastRow="0" w:firstColumn="1" w:lastColumn="0" w:noHBand="0" w:noVBand="1"/>
      </w:tblPr>
      <w:tblGrid>
        <w:gridCol w:w="4675"/>
        <w:gridCol w:w="4675"/>
      </w:tblGrid>
      <w:tr w:rsidR="00A14FAA" w14:paraId="77A15F48" w14:textId="77777777" w:rsidTr="00A14FAA">
        <w:tc>
          <w:tcPr>
            <w:tcW w:w="4675" w:type="dxa"/>
          </w:tcPr>
          <w:p w14:paraId="7C389AF0" w14:textId="5F3366E4" w:rsidR="00A14FAA" w:rsidRPr="00A14FAA" w:rsidRDefault="00A14FAA" w:rsidP="00A14FAA">
            <w:pPr>
              <w:tabs>
                <w:tab w:val="left" w:pos="4320"/>
              </w:tabs>
              <w:rPr>
                <w:rFonts w:asciiTheme="minorBidi" w:hAnsiTheme="minorBidi"/>
                <w:b/>
                <w:bCs/>
                <w:sz w:val="24"/>
                <w:szCs w:val="24"/>
              </w:rPr>
            </w:pPr>
            <w:r w:rsidRPr="00A14FAA">
              <w:rPr>
                <w:rFonts w:asciiTheme="minorBidi" w:hAnsiTheme="minorBidi"/>
                <w:b/>
                <w:bCs/>
                <w:sz w:val="24"/>
                <w:szCs w:val="24"/>
              </w:rPr>
              <w:t xml:space="preserve">Lack of appropriate goals / metrics </w:t>
            </w:r>
            <w:r>
              <w:rPr>
                <w:rFonts w:asciiTheme="minorBidi" w:hAnsiTheme="minorBidi"/>
                <w:b/>
                <w:bCs/>
                <w:sz w:val="24"/>
                <w:szCs w:val="24"/>
              </w:rPr>
              <w:t xml:space="preserve">   </w:t>
            </w:r>
            <w:r w:rsidRPr="00A14FAA">
              <w:rPr>
                <w:rFonts w:asciiTheme="minorBidi" w:hAnsiTheme="minorBidi"/>
                <w:b/>
                <w:bCs/>
                <w:sz w:val="24"/>
                <w:szCs w:val="24"/>
              </w:rPr>
              <w:t>+</w:t>
            </w:r>
          </w:p>
        </w:tc>
        <w:tc>
          <w:tcPr>
            <w:tcW w:w="4675" w:type="dxa"/>
          </w:tcPr>
          <w:p w14:paraId="3852A354" w14:textId="77777777" w:rsidR="00A14FAA" w:rsidRDefault="00A14FAA" w:rsidP="00A14FAA">
            <w:pPr>
              <w:tabs>
                <w:tab w:val="left" w:pos="4320"/>
              </w:tabs>
              <w:rPr>
                <w:rFonts w:asciiTheme="minorBidi" w:hAnsiTheme="minorBidi"/>
                <w:b/>
                <w:bCs/>
                <w:sz w:val="24"/>
                <w:szCs w:val="24"/>
              </w:rPr>
            </w:pPr>
            <w:r w:rsidRPr="00A14FAA">
              <w:rPr>
                <w:rFonts w:asciiTheme="minorBidi" w:hAnsiTheme="minorBidi"/>
                <w:b/>
                <w:bCs/>
                <w:sz w:val="24"/>
                <w:szCs w:val="24"/>
              </w:rPr>
              <w:t>Lack of accurate measurement</w:t>
            </w:r>
          </w:p>
          <w:p w14:paraId="229CE246" w14:textId="03C1AE91" w:rsidR="00A14FAA" w:rsidRPr="00A14FAA" w:rsidRDefault="00A14FAA" w:rsidP="00A14FAA">
            <w:pPr>
              <w:tabs>
                <w:tab w:val="left" w:pos="4320"/>
              </w:tabs>
              <w:rPr>
                <w:rFonts w:asciiTheme="minorBidi" w:hAnsiTheme="minorBidi"/>
                <w:b/>
                <w:bCs/>
                <w:sz w:val="24"/>
                <w:szCs w:val="24"/>
              </w:rPr>
            </w:pPr>
          </w:p>
        </w:tc>
      </w:tr>
      <w:tr w:rsidR="00A14FAA" w14:paraId="52E0A4CB" w14:textId="77777777" w:rsidTr="00A14FAA">
        <w:tc>
          <w:tcPr>
            <w:tcW w:w="4675" w:type="dxa"/>
          </w:tcPr>
          <w:p w14:paraId="28C45E60" w14:textId="0CA0763E" w:rsidR="00A14FAA" w:rsidRDefault="00755521" w:rsidP="00A14FAA">
            <w:pPr>
              <w:pStyle w:val="ListParagraph"/>
              <w:numPr>
                <w:ilvl w:val="0"/>
                <w:numId w:val="11"/>
              </w:numPr>
              <w:tabs>
                <w:tab w:val="left" w:pos="4320"/>
              </w:tabs>
              <w:ind w:left="248" w:hanging="180"/>
              <w:rPr>
                <w:rFonts w:asciiTheme="minorBidi" w:hAnsiTheme="minorBidi"/>
                <w:sz w:val="24"/>
                <w:szCs w:val="24"/>
              </w:rPr>
            </w:pPr>
            <w:r>
              <w:rPr>
                <w:rFonts w:asciiTheme="minorBidi" w:hAnsiTheme="minorBidi"/>
                <w:sz w:val="24"/>
                <w:szCs w:val="24"/>
              </w:rPr>
              <w:t>Aside</w:t>
            </w:r>
            <w:r w:rsidR="00A14FAA" w:rsidRPr="00A14FAA">
              <w:rPr>
                <w:rFonts w:asciiTheme="minorBidi" w:hAnsiTheme="minorBidi"/>
                <w:sz w:val="24"/>
                <w:szCs w:val="24"/>
              </w:rPr>
              <w:t xml:space="preserve"> from a basic definition of </w:t>
            </w:r>
            <w:r w:rsidR="007B2832">
              <w:rPr>
                <w:rFonts w:asciiTheme="minorBidi" w:hAnsiTheme="minorBidi"/>
                <w:sz w:val="24"/>
                <w:szCs w:val="24"/>
              </w:rPr>
              <w:t>‘</w:t>
            </w:r>
            <w:r w:rsidR="00A14FAA" w:rsidRPr="00A14FAA">
              <w:rPr>
                <w:rFonts w:asciiTheme="minorBidi" w:hAnsiTheme="minorBidi"/>
                <w:sz w:val="24"/>
                <w:szCs w:val="24"/>
              </w:rPr>
              <w:t>th</w:t>
            </w:r>
            <w:r w:rsidR="00A14FAA">
              <w:rPr>
                <w:rFonts w:asciiTheme="minorBidi" w:hAnsiTheme="minorBidi"/>
                <w:sz w:val="24"/>
                <w:szCs w:val="24"/>
              </w:rPr>
              <w:t xml:space="preserve">ose </w:t>
            </w:r>
            <w:r>
              <w:rPr>
                <w:rFonts w:asciiTheme="minorBidi" w:hAnsiTheme="minorBidi"/>
                <w:sz w:val="24"/>
                <w:szCs w:val="24"/>
              </w:rPr>
              <w:t>in need</w:t>
            </w:r>
            <w:r w:rsidR="007B2832">
              <w:rPr>
                <w:rFonts w:asciiTheme="minorBidi" w:hAnsiTheme="minorBidi"/>
                <w:sz w:val="24"/>
                <w:szCs w:val="24"/>
              </w:rPr>
              <w:t>’</w:t>
            </w:r>
            <w:r>
              <w:rPr>
                <w:rFonts w:asciiTheme="minorBidi" w:hAnsiTheme="minorBidi"/>
                <w:sz w:val="24"/>
                <w:szCs w:val="24"/>
              </w:rPr>
              <w:t xml:space="preserve"> regarding </w:t>
            </w:r>
            <w:r w:rsidR="00A14FAA" w:rsidRPr="00A14FAA">
              <w:rPr>
                <w:rFonts w:asciiTheme="minorBidi" w:hAnsiTheme="minorBidi"/>
                <w:sz w:val="24"/>
                <w:szCs w:val="24"/>
              </w:rPr>
              <w:t>domestic violence, the</w:t>
            </w:r>
            <w:r>
              <w:rPr>
                <w:rFonts w:asciiTheme="minorBidi" w:hAnsiTheme="minorBidi"/>
                <w:sz w:val="24"/>
                <w:szCs w:val="24"/>
              </w:rPr>
              <w:t xml:space="preserve"> system lacks </w:t>
            </w:r>
            <w:r w:rsidR="00A14FAA" w:rsidRPr="00A14FAA">
              <w:rPr>
                <w:rFonts w:asciiTheme="minorBidi" w:hAnsiTheme="minorBidi"/>
                <w:sz w:val="24"/>
                <w:szCs w:val="24"/>
              </w:rPr>
              <w:t>defined and accepted indicators for the system</w:t>
            </w:r>
            <w:r>
              <w:rPr>
                <w:rFonts w:asciiTheme="minorBidi" w:hAnsiTheme="minorBidi"/>
                <w:sz w:val="24"/>
                <w:szCs w:val="24"/>
              </w:rPr>
              <w:t xml:space="preserve">-wide or </w:t>
            </w:r>
            <w:r w:rsidR="00A14FAA" w:rsidRPr="00A14FAA">
              <w:rPr>
                <w:rFonts w:asciiTheme="minorBidi" w:hAnsiTheme="minorBidi"/>
                <w:sz w:val="24"/>
                <w:szCs w:val="24"/>
              </w:rPr>
              <w:t xml:space="preserve">individual collection of information regarding children affected by </w:t>
            </w:r>
            <w:r w:rsidR="00A14FAA">
              <w:rPr>
                <w:rFonts w:asciiTheme="minorBidi" w:hAnsiTheme="minorBidi"/>
                <w:sz w:val="24"/>
                <w:szCs w:val="24"/>
              </w:rPr>
              <w:t>domestic violence</w:t>
            </w:r>
          </w:p>
          <w:p w14:paraId="14768A14" w14:textId="1A28C2C2" w:rsidR="00A14FAA" w:rsidRPr="00A14FAA" w:rsidRDefault="00A14FAA" w:rsidP="00A14FAA">
            <w:pPr>
              <w:pStyle w:val="ListParagraph"/>
              <w:tabs>
                <w:tab w:val="left" w:pos="4320"/>
              </w:tabs>
              <w:ind w:left="248"/>
              <w:rPr>
                <w:rFonts w:asciiTheme="minorBidi" w:hAnsiTheme="minorBidi"/>
                <w:sz w:val="24"/>
                <w:szCs w:val="24"/>
              </w:rPr>
            </w:pPr>
          </w:p>
        </w:tc>
        <w:tc>
          <w:tcPr>
            <w:tcW w:w="4675" w:type="dxa"/>
          </w:tcPr>
          <w:p w14:paraId="229BED05" w14:textId="22FCAFC2" w:rsidR="00A14FAA" w:rsidRPr="00755521" w:rsidRDefault="00A14FAA" w:rsidP="00755521">
            <w:pPr>
              <w:pStyle w:val="ListParagraph"/>
              <w:numPr>
                <w:ilvl w:val="0"/>
                <w:numId w:val="13"/>
              </w:numPr>
              <w:tabs>
                <w:tab w:val="left" w:pos="4320"/>
              </w:tabs>
              <w:ind w:left="338" w:hanging="180"/>
              <w:rPr>
                <w:rFonts w:asciiTheme="minorBidi" w:hAnsiTheme="minorBidi"/>
                <w:sz w:val="24"/>
                <w:szCs w:val="24"/>
              </w:rPr>
            </w:pPr>
            <w:r w:rsidRPr="00755521">
              <w:rPr>
                <w:rFonts w:asciiTheme="minorBidi" w:hAnsiTheme="minorBidi"/>
                <w:sz w:val="24"/>
                <w:szCs w:val="24"/>
              </w:rPr>
              <w:t>Entering data in the Welfare Ministry’s information system (</w:t>
            </w:r>
            <w:commentRangeStart w:id="15"/>
            <w:r w:rsidRPr="00755521">
              <w:rPr>
                <w:rFonts w:asciiTheme="minorBidi" w:hAnsiTheme="minorBidi"/>
                <w:sz w:val="24"/>
                <w:szCs w:val="24"/>
              </w:rPr>
              <w:t>BI</w:t>
            </w:r>
            <w:commentRangeEnd w:id="15"/>
            <w:r>
              <w:rPr>
                <w:rStyle w:val="CommentReference"/>
              </w:rPr>
              <w:commentReference w:id="15"/>
            </w:r>
            <w:r w:rsidRPr="00755521">
              <w:rPr>
                <w:rFonts w:asciiTheme="minorBidi" w:hAnsiTheme="minorBidi"/>
                <w:sz w:val="24"/>
                <w:szCs w:val="24"/>
              </w:rPr>
              <w:t>) is sporadic and limited: many transfer Excel spreadsheets separately and / or enter data from folders once a year</w:t>
            </w:r>
          </w:p>
        </w:tc>
      </w:tr>
      <w:tr w:rsidR="00A14FAA" w14:paraId="5EDE60D8" w14:textId="77777777" w:rsidTr="00A14FAA">
        <w:tc>
          <w:tcPr>
            <w:tcW w:w="4675" w:type="dxa"/>
          </w:tcPr>
          <w:p w14:paraId="19D9D710" w14:textId="5AA1F746" w:rsidR="00A14FAA" w:rsidRDefault="00A14FAA" w:rsidP="00A14FAA">
            <w:pPr>
              <w:pStyle w:val="ListParagraph"/>
              <w:numPr>
                <w:ilvl w:val="0"/>
                <w:numId w:val="11"/>
              </w:numPr>
              <w:tabs>
                <w:tab w:val="left" w:pos="4320"/>
              </w:tabs>
              <w:ind w:left="248" w:hanging="180"/>
              <w:rPr>
                <w:rFonts w:asciiTheme="minorBidi" w:hAnsiTheme="minorBidi"/>
                <w:sz w:val="24"/>
                <w:szCs w:val="24"/>
              </w:rPr>
            </w:pPr>
            <w:r w:rsidRPr="00A14FAA">
              <w:rPr>
                <w:rFonts w:asciiTheme="minorBidi" w:hAnsiTheme="minorBidi"/>
                <w:sz w:val="24"/>
                <w:szCs w:val="24"/>
              </w:rPr>
              <w:t>There are no accepted definitions for 'end of treatment' or 'therapeutic goals' point (including patient</w:t>
            </w:r>
            <w:r>
              <w:rPr>
                <w:rFonts w:asciiTheme="minorBidi" w:hAnsiTheme="minorBidi"/>
                <w:sz w:val="24"/>
                <w:szCs w:val="24"/>
              </w:rPr>
              <w:t>s’</w:t>
            </w:r>
            <w:r w:rsidRPr="00A14FAA">
              <w:rPr>
                <w:rFonts w:asciiTheme="minorBidi" w:hAnsiTheme="minorBidi"/>
                <w:sz w:val="24"/>
                <w:szCs w:val="24"/>
              </w:rPr>
              <w:t xml:space="preserve"> feeling</w:t>
            </w:r>
            <w:r>
              <w:rPr>
                <w:rFonts w:asciiTheme="minorBidi" w:hAnsiTheme="minorBidi"/>
                <w:sz w:val="24"/>
                <w:szCs w:val="24"/>
              </w:rPr>
              <w:t>s</w:t>
            </w:r>
            <w:r w:rsidRPr="00A14FAA">
              <w:rPr>
                <w:rFonts w:asciiTheme="minorBidi" w:hAnsiTheme="minorBidi"/>
                <w:sz w:val="24"/>
                <w:szCs w:val="24"/>
              </w:rPr>
              <w:t>)</w:t>
            </w:r>
          </w:p>
          <w:p w14:paraId="3E76035F" w14:textId="106550CF" w:rsidR="00A14FAA" w:rsidRPr="00A14FAA" w:rsidRDefault="00A14FAA" w:rsidP="00A14FAA">
            <w:pPr>
              <w:pStyle w:val="ListParagraph"/>
              <w:tabs>
                <w:tab w:val="left" w:pos="4320"/>
              </w:tabs>
              <w:ind w:left="248"/>
              <w:rPr>
                <w:rFonts w:asciiTheme="minorBidi" w:hAnsiTheme="minorBidi"/>
                <w:sz w:val="24"/>
                <w:szCs w:val="24"/>
              </w:rPr>
            </w:pPr>
          </w:p>
        </w:tc>
        <w:tc>
          <w:tcPr>
            <w:tcW w:w="4675" w:type="dxa"/>
          </w:tcPr>
          <w:p w14:paraId="506C1E97" w14:textId="4BA6E078" w:rsidR="00A14FAA" w:rsidRPr="00755521" w:rsidRDefault="00755521" w:rsidP="00755521">
            <w:pPr>
              <w:pStyle w:val="ListParagraph"/>
              <w:numPr>
                <w:ilvl w:val="0"/>
                <w:numId w:val="13"/>
              </w:numPr>
              <w:tabs>
                <w:tab w:val="left" w:pos="4320"/>
              </w:tabs>
              <w:ind w:left="338" w:hanging="180"/>
              <w:rPr>
                <w:rFonts w:asciiTheme="minorBidi" w:hAnsiTheme="minorBidi"/>
                <w:sz w:val="24"/>
                <w:szCs w:val="24"/>
              </w:rPr>
            </w:pPr>
            <w:r w:rsidRPr="00755521">
              <w:rPr>
                <w:rFonts w:asciiTheme="minorBidi" w:hAnsiTheme="minorBidi"/>
                <w:sz w:val="24"/>
                <w:szCs w:val="24"/>
              </w:rPr>
              <w:t>Data entry is sometimes seen as a useless activity and is done in an unthinking, automatic manner</w:t>
            </w:r>
          </w:p>
        </w:tc>
      </w:tr>
      <w:tr w:rsidR="00A14FAA" w14:paraId="7C0C776B" w14:textId="77777777" w:rsidTr="00A14FAA">
        <w:tc>
          <w:tcPr>
            <w:tcW w:w="4675" w:type="dxa"/>
          </w:tcPr>
          <w:p w14:paraId="7D5ECF7B" w14:textId="320A5F81" w:rsidR="00A14FAA" w:rsidRPr="00A14FAA" w:rsidRDefault="00A14FAA" w:rsidP="00A14FAA">
            <w:pPr>
              <w:pStyle w:val="ListParagraph"/>
              <w:numPr>
                <w:ilvl w:val="0"/>
                <w:numId w:val="11"/>
              </w:numPr>
              <w:tabs>
                <w:tab w:val="left" w:pos="4320"/>
              </w:tabs>
              <w:ind w:left="338" w:hanging="270"/>
              <w:rPr>
                <w:rFonts w:asciiTheme="minorBidi" w:hAnsiTheme="minorBidi"/>
                <w:sz w:val="24"/>
                <w:szCs w:val="24"/>
              </w:rPr>
            </w:pPr>
            <w:r w:rsidRPr="00A14FAA">
              <w:rPr>
                <w:rFonts w:asciiTheme="minorBidi" w:hAnsiTheme="minorBidi"/>
                <w:sz w:val="24"/>
                <w:szCs w:val="24"/>
              </w:rPr>
              <w:t xml:space="preserve">There are no definitions of desired long-term therapeutic </w:t>
            </w:r>
            <w:r>
              <w:rPr>
                <w:rFonts w:asciiTheme="minorBidi" w:hAnsiTheme="minorBidi"/>
                <w:sz w:val="24"/>
                <w:szCs w:val="24"/>
              </w:rPr>
              <w:t>impacts</w:t>
            </w:r>
            <w:r w:rsidRPr="00A14FAA">
              <w:rPr>
                <w:rFonts w:asciiTheme="minorBidi" w:hAnsiTheme="minorBidi"/>
                <w:sz w:val="24"/>
                <w:szCs w:val="24"/>
              </w:rPr>
              <w:t xml:space="preserve"> (milestones)</w:t>
            </w:r>
          </w:p>
        </w:tc>
        <w:tc>
          <w:tcPr>
            <w:tcW w:w="4675" w:type="dxa"/>
          </w:tcPr>
          <w:p w14:paraId="394A8CE8" w14:textId="3C5433F6" w:rsidR="00A14FAA" w:rsidRPr="00755521" w:rsidRDefault="00755521" w:rsidP="00755521">
            <w:pPr>
              <w:pStyle w:val="ListParagraph"/>
              <w:numPr>
                <w:ilvl w:val="0"/>
                <w:numId w:val="13"/>
              </w:numPr>
              <w:tabs>
                <w:tab w:val="left" w:pos="4320"/>
              </w:tabs>
              <w:ind w:left="338" w:hanging="180"/>
              <w:rPr>
                <w:rFonts w:asciiTheme="minorBidi" w:hAnsiTheme="minorBidi"/>
                <w:sz w:val="24"/>
                <w:szCs w:val="24"/>
              </w:rPr>
            </w:pPr>
            <w:r w:rsidRPr="00755521">
              <w:rPr>
                <w:rFonts w:asciiTheme="minorBidi" w:hAnsiTheme="minorBidi"/>
                <w:sz w:val="24"/>
                <w:szCs w:val="24"/>
              </w:rPr>
              <w:t>No information is collected at the end of treatment</w:t>
            </w:r>
          </w:p>
        </w:tc>
      </w:tr>
      <w:tr w:rsidR="00A14FAA" w14:paraId="16E0FF7B" w14:textId="77777777" w:rsidTr="00A14FAA">
        <w:tc>
          <w:tcPr>
            <w:tcW w:w="4675" w:type="dxa"/>
          </w:tcPr>
          <w:p w14:paraId="26AB4EA6" w14:textId="77777777" w:rsidR="00A14FAA" w:rsidRPr="00A14FAA" w:rsidRDefault="00A14FAA" w:rsidP="00A14FAA">
            <w:pPr>
              <w:tabs>
                <w:tab w:val="left" w:pos="4320"/>
              </w:tabs>
              <w:rPr>
                <w:rFonts w:asciiTheme="minorBidi" w:hAnsiTheme="minorBidi"/>
                <w:sz w:val="24"/>
                <w:szCs w:val="24"/>
              </w:rPr>
            </w:pPr>
          </w:p>
        </w:tc>
        <w:tc>
          <w:tcPr>
            <w:tcW w:w="4675" w:type="dxa"/>
          </w:tcPr>
          <w:p w14:paraId="14F50582" w14:textId="7D3CD009" w:rsidR="00A14FAA" w:rsidRPr="00755521" w:rsidRDefault="00755521" w:rsidP="00755521">
            <w:pPr>
              <w:pStyle w:val="ListParagraph"/>
              <w:numPr>
                <w:ilvl w:val="0"/>
                <w:numId w:val="13"/>
              </w:numPr>
              <w:tabs>
                <w:tab w:val="left" w:pos="4320"/>
              </w:tabs>
              <w:ind w:left="338" w:hanging="180"/>
              <w:rPr>
                <w:rFonts w:asciiTheme="minorBidi" w:hAnsiTheme="minorBidi"/>
                <w:sz w:val="24"/>
                <w:szCs w:val="24"/>
              </w:rPr>
            </w:pPr>
            <w:r w:rsidRPr="00755521">
              <w:rPr>
                <w:rFonts w:asciiTheme="minorBidi" w:hAnsiTheme="minorBidi"/>
                <w:sz w:val="24"/>
                <w:szCs w:val="24"/>
              </w:rPr>
              <w:t>There is no built-in follow-up of patients over time</w:t>
            </w:r>
          </w:p>
        </w:tc>
      </w:tr>
    </w:tbl>
    <w:p w14:paraId="22579DC8" w14:textId="55C0913E" w:rsidR="00A14FAA" w:rsidRDefault="00A14FAA" w:rsidP="00A14FAA">
      <w:pPr>
        <w:tabs>
          <w:tab w:val="left" w:pos="4320"/>
        </w:tabs>
        <w:rPr>
          <w:rFonts w:asciiTheme="minorBidi" w:hAnsiTheme="minorBidi"/>
          <w:sz w:val="24"/>
          <w:szCs w:val="24"/>
        </w:rPr>
      </w:pPr>
    </w:p>
    <w:p w14:paraId="7FC8FA3D" w14:textId="77777777" w:rsidR="00755521" w:rsidRDefault="00755521">
      <w:pPr>
        <w:rPr>
          <w:rFonts w:asciiTheme="minorBidi" w:hAnsiTheme="minorBidi"/>
          <w:sz w:val="24"/>
          <w:szCs w:val="24"/>
        </w:rPr>
      </w:pPr>
      <w:r>
        <w:rPr>
          <w:rFonts w:asciiTheme="minorBidi" w:hAnsiTheme="minorBidi"/>
          <w:sz w:val="24"/>
          <w:szCs w:val="24"/>
        </w:rPr>
        <w:t>“</w:t>
      </w:r>
      <w:r w:rsidRPr="00755521">
        <w:rPr>
          <w:rFonts w:asciiTheme="minorBidi" w:hAnsiTheme="minorBidi"/>
          <w:sz w:val="24"/>
          <w:szCs w:val="24"/>
        </w:rPr>
        <w:t xml:space="preserve">The definitions of </w:t>
      </w:r>
      <w:r>
        <w:rPr>
          <w:rFonts w:asciiTheme="minorBidi" w:hAnsiTheme="minorBidi"/>
          <w:sz w:val="24"/>
          <w:szCs w:val="24"/>
        </w:rPr>
        <w:t>‘</w:t>
      </w:r>
      <w:commentRangeStart w:id="16"/>
      <w:r>
        <w:rPr>
          <w:rFonts w:asciiTheme="minorBidi" w:hAnsiTheme="minorBidi"/>
          <w:sz w:val="24"/>
          <w:szCs w:val="24"/>
        </w:rPr>
        <w:t>those</w:t>
      </w:r>
      <w:commentRangeEnd w:id="16"/>
      <w:r>
        <w:rPr>
          <w:rStyle w:val="CommentReference"/>
        </w:rPr>
        <w:commentReference w:id="16"/>
      </w:r>
      <w:r>
        <w:rPr>
          <w:rFonts w:asciiTheme="minorBidi" w:hAnsiTheme="minorBidi"/>
          <w:sz w:val="24"/>
          <w:szCs w:val="24"/>
        </w:rPr>
        <w:t xml:space="preserve"> in need’ are</w:t>
      </w:r>
      <w:r w:rsidRPr="00755521">
        <w:rPr>
          <w:rFonts w:asciiTheme="minorBidi" w:hAnsiTheme="minorBidi"/>
          <w:sz w:val="24"/>
          <w:szCs w:val="24"/>
        </w:rPr>
        <w:t xml:space="preserve"> </w:t>
      </w:r>
      <w:r>
        <w:rPr>
          <w:rFonts w:asciiTheme="minorBidi" w:hAnsiTheme="minorBidi"/>
          <w:sz w:val="24"/>
          <w:szCs w:val="24"/>
        </w:rPr>
        <w:t>not useful</w:t>
      </w:r>
      <w:r w:rsidRPr="00755521">
        <w:rPr>
          <w:rFonts w:asciiTheme="minorBidi" w:hAnsiTheme="minorBidi"/>
          <w:sz w:val="24"/>
          <w:szCs w:val="24"/>
        </w:rPr>
        <w:t xml:space="preserve">: the </w:t>
      </w:r>
      <w:r>
        <w:rPr>
          <w:rFonts w:asciiTheme="minorBidi" w:hAnsiTheme="minorBidi"/>
          <w:sz w:val="24"/>
          <w:szCs w:val="24"/>
        </w:rPr>
        <w:t>overall</w:t>
      </w:r>
      <w:r w:rsidRPr="00755521">
        <w:rPr>
          <w:rFonts w:asciiTheme="minorBidi" w:hAnsiTheme="minorBidi"/>
          <w:sz w:val="24"/>
          <w:szCs w:val="24"/>
        </w:rPr>
        <w:t xml:space="preserve"> language of assessment </w:t>
      </w:r>
      <w:r>
        <w:rPr>
          <w:rFonts w:asciiTheme="minorBidi" w:hAnsiTheme="minorBidi"/>
          <w:sz w:val="24"/>
          <w:szCs w:val="24"/>
        </w:rPr>
        <w:t xml:space="preserve">in Israel </w:t>
      </w:r>
      <w:r w:rsidRPr="00755521">
        <w:rPr>
          <w:rFonts w:asciiTheme="minorBidi" w:hAnsiTheme="minorBidi"/>
          <w:sz w:val="24"/>
          <w:szCs w:val="24"/>
        </w:rPr>
        <w:t xml:space="preserve">is not </w:t>
      </w:r>
      <w:r>
        <w:rPr>
          <w:rFonts w:asciiTheme="minorBidi" w:hAnsiTheme="minorBidi"/>
          <w:sz w:val="24"/>
          <w:szCs w:val="24"/>
        </w:rPr>
        <w:t xml:space="preserve">relevant to </w:t>
      </w:r>
      <w:r w:rsidRPr="00755521">
        <w:rPr>
          <w:rFonts w:asciiTheme="minorBidi" w:hAnsiTheme="minorBidi"/>
          <w:sz w:val="24"/>
          <w:szCs w:val="24"/>
        </w:rPr>
        <w:t xml:space="preserve">children: if we </w:t>
      </w:r>
      <w:r>
        <w:rPr>
          <w:rFonts w:asciiTheme="minorBidi" w:hAnsiTheme="minorBidi"/>
          <w:sz w:val="24"/>
          <w:szCs w:val="24"/>
        </w:rPr>
        <w:t>examine</w:t>
      </w:r>
      <w:r w:rsidRPr="00755521">
        <w:rPr>
          <w:rFonts w:asciiTheme="minorBidi" w:hAnsiTheme="minorBidi"/>
          <w:sz w:val="24"/>
          <w:szCs w:val="24"/>
        </w:rPr>
        <w:t xml:space="preserve"> all the files of the center</w:t>
      </w:r>
      <w:r>
        <w:rPr>
          <w:rFonts w:asciiTheme="minorBidi" w:hAnsiTheme="minorBidi"/>
          <w:sz w:val="24"/>
          <w:szCs w:val="24"/>
        </w:rPr>
        <w:t>s</w:t>
      </w:r>
      <w:r w:rsidRPr="00755521">
        <w:rPr>
          <w:rFonts w:asciiTheme="minorBidi" w:hAnsiTheme="minorBidi"/>
          <w:sz w:val="24"/>
          <w:szCs w:val="24"/>
        </w:rPr>
        <w:t>, they all have the same title and the same treatment plan, without any distinctions.</w:t>
      </w:r>
      <w:r>
        <w:rPr>
          <w:rFonts w:asciiTheme="minorBidi" w:hAnsiTheme="minorBidi"/>
          <w:sz w:val="24"/>
          <w:szCs w:val="24"/>
        </w:rPr>
        <w:t xml:space="preserve">” </w:t>
      </w:r>
    </w:p>
    <w:p w14:paraId="7D02CC9E" w14:textId="77777777" w:rsidR="00875D4C" w:rsidRDefault="00755521">
      <w:pPr>
        <w:rPr>
          <w:rFonts w:asciiTheme="minorBidi" w:hAnsiTheme="minorBidi"/>
          <w:sz w:val="24"/>
          <w:szCs w:val="24"/>
        </w:rPr>
      </w:pPr>
      <w:r w:rsidRPr="00755521">
        <w:rPr>
          <w:rFonts w:asciiTheme="minorBidi" w:hAnsiTheme="minorBidi"/>
          <w:sz w:val="24"/>
          <w:szCs w:val="24"/>
        </w:rPr>
        <w:t xml:space="preserve">"The information system is just shocking; they have invested so much in </w:t>
      </w:r>
      <w:r>
        <w:rPr>
          <w:rFonts w:asciiTheme="minorBidi" w:hAnsiTheme="minorBidi"/>
          <w:sz w:val="24"/>
          <w:szCs w:val="24"/>
        </w:rPr>
        <w:t>computerization</w:t>
      </w:r>
      <w:r w:rsidRPr="00755521">
        <w:rPr>
          <w:rFonts w:asciiTheme="minorBidi" w:hAnsiTheme="minorBidi"/>
          <w:sz w:val="24"/>
          <w:szCs w:val="24"/>
        </w:rPr>
        <w:t>, but the rubrics are very superficial, looking for the least bad option; it takes away the desire to do it seriously, and in the end</w:t>
      </w:r>
      <w:r w:rsidR="000F65D6">
        <w:rPr>
          <w:rFonts w:asciiTheme="minorBidi" w:hAnsiTheme="minorBidi"/>
          <w:sz w:val="24"/>
          <w:szCs w:val="24"/>
        </w:rPr>
        <w:t>,</w:t>
      </w:r>
      <w:r w:rsidRPr="00755521">
        <w:rPr>
          <w:rFonts w:asciiTheme="minorBidi" w:hAnsiTheme="minorBidi"/>
          <w:sz w:val="24"/>
          <w:szCs w:val="24"/>
        </w:rPr>
        <w:t xml:space="preserve"> </w:t>
      </w:r>
      <w:r w:rsidR="000F65D6">
        <w:rPr>
          <w:rFonts w:asciiTheme="minorBidi" w:hAnsiTheme="minorBidi"/>
          <w:sz w:val="24"/>
          <w:szCs w:val="24"/>
        </w:rPr>
        <w:t>one fills it out like a</w:t>
      </w:r>
      <w:r w:rsidRPr="00755521">
        <w:rPr>
          <w:rFonts w:asciiTheme="minorBidi" w:hAnsiTheme="minorBidi"/>
          <w:sz w:val="24"/>
          <w:szCs w:val="24"/>
        </w:rPr>
        <w:t>n automaton</w:t>
      </w:r>
      <w:r w:rsidR="000F65D6">
        <w:rPr>
          <w:rFonts w:asciiTheme="minorBidi" w:hAnsiTheme="minorBidi"/>
          <w:sz w:val="24"/>
          <w:szCs w:val="24"/>
        </w:rPr>
        <w:t xml:space="preserve">.” </w:t>
      </w:r>
    </w:p>
    <w:p w14:paraId="4438B3CA" w14:textId="77777777" w:rsidR="008D0136" w:rsidRDefault="008D0136">
      <w:pPr>
        <w:rPr>
          <w:rFonts w:asciiTheme="minorBidi" w:hAnsiTheme="minorBidi"/>
          <w:sz w:val="24"/>
          <w:szCs w:val="24"/>
        </w:rPr>
      </w:pPr>
    </w:p>
    <w:p w14:paraId="538E7ABA" w14:textId="1BAE2B79" w:rsidR="00875D4C" w:rsidRDefault="008D0136">
      <w:pPr>
        <w:rPr>
          <w:rFonts w:asciiTheme="minorBidi" w:hAnsiTheme="minorBidi"/>
          <w:sz w:val="24"/>
          <w:szCs w:val="24"/>
        </w:rPr>
      </w:pPr>
      <w:r>
        <w:rPr>
          <w:rFonts w:asciiTheme="minorBidi" w:hAnsiTheme="minorBidi"/>
          <w:sz w:val="24"/>
          <w:szCs w:val="24"/>
        </w:rPr>
        <w:t xml:space="preserve">Note: </w:t>
      </w:r>
      <w:r w:rsidRPr="008D0136">
        <w:rPr>
          <w:rFonts w:asciiTheme="minorBidi" w:hAnsiTheme="minorBidi"/>
          <w:sz w:val="24"/>
          <w:szCs w:val="24"/>
        </w:rPr>
        <w:t xml:space="preserve">For example - there is no distinction between </w:t>
      </w:r>
      <w:r>
        <w:rPr>
          <w:rFonts w:asciiTheme="minorBidi" w:hAnsiTheme="minorBidi"/>
          <w:sz w:val="24"/>
          <w:szCs w:val="24"/>
        </w:rPr>
        <w:t>those</w:t>
      </w:r>
      <w:r w:rsidRPr="008D0136">
        <w:rPr>
          <w:rFonts w:asciiTheme="minorBidi" w:hAnsiTheme="minorBidi"/>
          <w:sz w:val="24"/>
          <w:szCs w:val="24"/>
        </w:rPr>
        <w:t xml:space="preserve"> exposed </w:t>
      </w:r>
      <w:r>
        <w:rPr>
          <w:rFonts w:asciiTheme="minorBidi" w:hAnsiTheme="minorBidi"/>
          <w:sz w:val="24"/>
          <w:szCs w:val="24"/>
        </w:rPr>
        <w:t xml:space="preserve">to violence </w:t>
      </w:r>
      <w:r w:rsidRPr="008D0136">
        <w:rPr>
          <w:rFonts w:asciiTheme="minorBidi" w:hAnsiTheme="minorBidi"/>
          <w:sz w:val="24"/>
          <w:szCs w:val="24"/>
        </w:rPr>
        <w:t xml:space="preserve">and </w:t>
      </w:r>
      <w:r>
        <w:rPr>
          <w:rFonts w:asciiTheme="minorBidi" w:hAnsiTheme="minorBidi"/>
          <w:sz w:val="24"/>
          <w:szCs w:val="24"/>
        </w:rPr>
        <w:t>those directly</w:t>
      </w:r>
      <w:r w:rsidRPr="008D0136">
        <w:rPr>
          <w:rFonts w:asciiTheme="minorBidi" w:hAnsiTheme="minorBidi"/>
          <w:sz w:val="24"/>
          <w:szCs w:val="24"/>
        </w:rPr>
        <w:t xml:space="preserve"> injured; </w:t>
      </w:r>
      <w:r>
        <w:rPr>
          <w:rFonts w:asciiTheme="minorBidi" w:hAnsiTheme="minorBidi"/>
          <w:sz w:val="24"/>
          <w:szCs w:val="24"/>
        </w:rPr>
        <w:t>b</w:t>
      </w:r>
      <w:r w:rsidRPr="008D0136">
        <w:rPr>
          <w:rFonts w:asciiTheme="minorBidi" w:hAnsiTheme="minorBidi"/>
          <w:sz w:val="24"/>
          <w:szCs w:val="24"/>
        </w:rPr>
        <w:t xml:space="preserve">etween stages of intervention; </w:t>
      </w:r>
      <w:r>
        <w:rPr>
          <w:rFonts w:asciiTheme="minorBidi" w:hAnsiTheme="minorBidi"/>
          <w:sz w:val="24"/>
          <w:szCs w:val="24"/>
        </w:rPr>
        <w:t>n</w:t>
      </w:r>
      <w:r w:rsidRPr="008D0136">
        <w:rPr>
          <w:rFonts w:asciiTheme="minorBidi" w:hAnsiTheme="minorBidi"/>
          <w:sz w:val="24"/>
          <w:szCs w:val="24"/>
        </w:rPr>
        <w:t xml:space="preserve">ature and duration of treatment; </w:t>
      </w:r>
      <w:r>
        <w:rPr>
          <w:rFonts w:asciiTheme="minorBidi" w:hAnsiTheme="minorBidi"/>
          <w:sz w:val="24"/>
          <w:szCs w:val="24"/>
        </w:rPr>
        <w:t>d</w:t>
      </w:r>
      <w:r w:rsidRPr="008D0136">
        <w:rPr>
          <w:rFonts w:asciiTheme="minorBidi" w:hAnsiTheme="minorBidi"/>
          <w:sz w:val="24"/>
          <w:szCs w:val="24"/>
        </w:rPr>
        <w:t xml:space="preserve">emographic and family characteristics; </w:t>
      </w:r>
      <w:r>
        <w:rPr>
          <w:rFonts w:asciiTheme="minorBidi" w:hAnsiTheme="minorBidi"/>
          <w:sz w:val="24"/>
          <w:szCs w:val="24"/>
        </w:rPr>
        <w:t>a</w:t>
      </w:r>
      <w:r w:rsidRPr="008D0136">
        <w:rPr>
          <w:rFonts w:asciiTheme="minorBidi" w:hAnsiTheme="minorBidi"/>
          <w:sz w:val="24"/>
          <w:szCs w:val="24"/>
        </w:rPr>
        <w:t xml:space="preserve">ges at admission to treatment; connections between the different types of centers where the treatment is given, etc., That is - there is no ability to gather normal information about </w:t>
      </w:r>
      <w:r>
        <w:rPr>
          <w:rFonts w:asciiTheme="minorBidi" w:hAnsiTheme="minorBidi"/>
          <w:sz w:val="24"/>
          <w:szCs w:val="24"/>
        </w:rPr>
        <w:t>what exists</w:t>
      </w:r>
      <w:r w:rsidRPr="008D0136">
        <w:rPr>
          <w:rFonts w:asciiTheme="minorBidi" w:hAnsiTheme="minorBidi"/>
          <w:sz w:val="24"/>
          <w:szCs w:val="24"/>
        </w:rPr>
        <w:t xml:space="preserve">; </w:t>
      </w:r>
      <w:r>
        <w:rPr>
          <w:rFonts w:asciiTheme="minorBidi" w:hAnsiTheme="minorBidi"/>
          <w:sz w:val="24"/>
          <w:szCs w:val="24"/>
        </w:rPr>
        <w:t>a</w:t>
      </w:r>
      <w:r w:rsidRPr="008D0136">
        <w:rPr>
          <w:rFonts w:asciiTheme="minorBidi" w:hAnsiTheme="minorBidi"/>
          <w:sz w:val="24"/>
          <w:szCs w:val="24"/>
        </w:rPr>
        <w:t>nd certainly not on the results of the activity</w:t>
      </w:r>
      <w:r w:rsidR="00875D4C">
        <w:rPr>
          <w:rFonts w:asciiTheme="minorBidi" w:hAnsiTheme="minorBidi"/>
          <w:sz w:val="24"/>
          <w:szCs w:val="24"/>
        </w:rPr>
        <w:br w:type="page"/>
      </w:r>
    </w:p>
    <w:p w14:paraId="2D590EB7" w14:textId="77777777" w:rsidR="00875D4C" w:rsidRPr="00875D4C" w:rsidRDefault="00875D4C">
      <w:pPr>
        <w:rPr>
          <w:rFonts w:asciiTheme="minorBidi" w:hAnsiTheme="minorBidi"/>
          <w:b/>
          <w:bCs/>
          <w:sz w:val="24"/>
          <w:szCs w:val="24"/>
        </w:rPr>
      </w:pPr>
      <w:r w:rsidRPr="00875D4C">
        <w:rPr>
          <w:rFonts w:asciiTheme="minorBidi" w:hAnsiTheme="minorBidi"/>
          <w:b/>
          <w:bCs/>
          <w:sz w:val="24"/>
          <w:szCs w:val="24"/>
        </w:rPr>
        <w:lastRenderedPageBreak/>
        <w:t>PAGE 11</w:t>
      </w:r>
    </w:p>
    <w:p w14:paraId="3B049217" w14:textId="77777777" w:rsidR="00875D4C" w:rsidRDefault="00875D4C">
      <w:pPr>
        <w:rPr>
          <w:rFonts w:asciiTheme="minorBidi" w:hAnsiTheme="minorBidi"/>
          <w:sz w:val="24"/>
          <w:szCs w:val="24"/>
        </w:rPr>
      </w:pPr>
      <w:r w:rsidRPr="00875D4C">
        <w:rPr>
          <w:rFonts w:asciiTheme="minorBidi" w:hAnsiTheme="minorBidi"/>
          <w:sz w:val="24"/>
          <w:szCs w:val="24"/>
        </w:rPr>
        <w:t xml:space="preserve">Characterization of the Strategic Starting Point: Interim Summary </w:t>
      </w:r>
    </w:p>
    <w:p w14:paraId="16381C9E" w14:textId="77777777" w:rsidR="00875D4C" w:rsidRDefault="00875D4C" w:rsidP="00875D4C">
      <w:pPr>
        <w:pStyle w:val="ListParagraph"/>
        <w:numPr>
          <w:ilvl w:val="0"/>
          <w:numId w:val="14"/>
        </w:numPr>
        <w:rPr>
          <w:rFonts w:asciiTheme="minorBidi" w:hAnsiTheme="minorBidi"/>
          <w:sz w:val="24"/>
          <w:szCs w:val="24"/>
        </w:rPr>
      </w:pPr>
      <w:r w:rsidRPr="00875D4C">
        <w:rPr>
          <w:rFonts w:asciiTheme="minorBidi" w:hAnsiTheme="minorBidi"/>
          <w:sz w:val="24"/>
          <w:szCs w:val="24"/>
        </w:rPr>
        <w:t xml:space="preserve">After years of not systemically addressing the issue of children affected by </w:t>
      </w:r>
      <w:r>
        <w:rPr>
          <w:rFonts w:asciiTheme="minorBidi" w:hAnsiTheme="minorBidi"/>
          <w:sz w:val="24"/>
          <w:szCs w:val="24"/>
        </w:rPr>
        <w:t>domestic violence</w:t>
      </w:r>
      <w:r w:rsidRPr="00875D4C">
        <w:rPr>
          <w:rFonts w:asciiTheme="minorBidi" w:hAnsiTheme="minorBidi"/>
          <w:sz w:val="24"/>
          <w:szCs w:val="24"/>
        </w:rPr>
        <w:t xml:space="preserve">, in the last two years there has been a leap forward in the </w:t>
      </w:r>
      <w:r>
        <w:rPr>
          <w:rFonts w:asciiTheme="minorBidi" w:hAnsiTheme="minorBidi"/>
          <w:sz w:val="24"/>
          <w:szCs w:val="24"/>
        </w:rPr>
        <w:t>treatment</w:t>
      </w:r>
      <w:r w:rsidRPr="00875D4C">
        <w:rPr>
          <w:rFonts w:asciiTheme="minorBidi" w:hAnsiTheme="minorBidi"/>
          <w:sz w:val="24"/>
          <w:szCs w:val="24"/>
        </w:rPr>
        <w:t xml:space="preserve">, scope and quality of the response provided. </w:t>
      </w:r>
      <w:r>
        <w:rPr>
          <w:rFonts w:asciiTheme="minorBidi" w:hAnsiTheme="minorBidi"/>
          <w:sz w:val="24"/>
          <w:szCs w:val="24"/>
        </w:rPr>
        <w:t xml:space="preserve"> </w:t>
      </w:r>
    </w:p>
    <w:p w14:paraId="55D090C3" w14:textId="77777777" w:rsidR="00875D4C" w:rsidRDefault="00875D4C" w:rsidP="00875D4C">
      <w:pPr>
        <w:pStyle w:val="ListParagraph"/>
        <w:numPr>
          <w:ilvl w:val="0"/>
          <w:numId w:val="14"/>
        </w:numPr>
        <w:rPr>
          <w:rFonts w:asciiTheme="minorBidi" w:hAnsiTheme="minorBidi"/>
          <w:sz w:val="24"/>
          <w:szCs w:val="24"/>
        </w:rPr>
      </w:pPr>
      <w:r w:rsidRPr="00875D4C">
        <w:rPr>
          <w:rFonts w:asciiTheme="minorBidi" w:hAnsiTheme="minorBidi"/>
          <w:sz w:val="24"/>
          <w:szCs w:val="24"/>
        </w:rPr>
        <w:t xml:space="preserve">However, </w:t>
      </w:r>
      <w:r>
        <w:rPr>
          <w:rFonts w:asciiTheme="minorBidi" w:hAnsiTheme="minorBidi"/>
          <w:sz w:val="24"/>
          <w:szCs w:val="24"/>
        </w:rPr>
        <w:t>like the</w:t>
      </w:r>
      <w:r w:rsidRPr="00875D4C">
        <w:rPr>
          <w:rFonts w:asciiTheme="minorBidi" w:hAnsiTheme="minorBidi"/>
          <w:sz w:val="24"/>
          <w:szCs w:val="24"/>
        </w:rPr>
        <w:t xml:space="preserve"> emerging reality around the world, </w:t>
      </w:r>
      <w:r>
        <w:rPr>
          <w:rFonts w:asciiTheme="minorBidi" w:hAnsiTheme="minorBidi"/>
          <w:sz w:val="24"/>
          <w:szCs w:val="24"/>
        </w:rPr>
        <w:t>addressing</w:t>
      </w:r>
      <w:r w:rsidRPr="00875D4C">
        <w:rPr>
          <w:rFonts w:asciiTheme="minorBidi" w:hAnsiTheme="minorBidi"/>
          <w:sz w:val="24"/>
          <w:szCs w:val="24"/>
        </w:rPr>
        <w:t xml:space="preserve"> the issue is </w:t>
      </w:r>
      <w:r>
        <w:rPr>
          <w:rFonts w:asciiTheme="minorBidi" w:hAnsiTheme="minorBidi"/>
          <w:sz w:val="24"/>
          <w:szCs w:val="24"/>
        </w:rPr>
        <w:t>still</w:t>
      </w:r>
      <w:r w:rsidRPr="00875D4C">
        <w:rPr>
          <w:rFonts w:asciiTheme="minorBidi" w:hAnsiTheme="minorBidi"/>
          <w:sz w:val="24"/>
          <w:szCs w:val="24"/>
        </w:rPr>
        <w:t xml:space="preserve"> in its infancy </w:t>
      </w:r>
    </w:p>
    <w:p w14:paraId="4B0EECC3" w14:textId="77777777" w:rsidR="00875D4C" w:rsidRDefault="00875D4C" w:rsidP="00875D4C">
      <w:pPr>
        <w:pStyle w:val="ListParagraph"/>
        <w:numPr>
          <w:ilvl w:val="0"/>
          <w:numId w:val="14"/>
        </w:numPr>
        <w:rPr>
          <w:rFonts w:asciiTheme="minorBidi" w:hAnsiTheme="minorBidi"/>
          <w:sz w:val="24"/>
          <w:szCs w:val="24"/>
        </w:rPr>
      </w:pPr>
      <w:r w:rsidRPr="00875D4C">
        <w:rPr>
          <w:rFonts w:asciiTheme="minorBidi" w:hAnsiTheme="minorBidi"/>
          <w:sz w:val="24"/>
          <w:szCs w:val="24"/>
        </w:rPr>
        <w:t xml:space="preserve">The vast majority (&gt; 95%) of children </w:t>
      </w:r>
      <w:r>
        <w:rPr>
          <w:rFonts w:asciiTheme="minorBidi" w:hAnsiTheme="minorBidi"/>
          <w:sz w:val="24"/>
          <w:szCs w:val="24"/>
        </w:rPr>
        <w:t>affected by domestic violence</w:t>
      </w:r>
      <w:r w:rsidRPr="00875D4C">
        <w:rPr>
          <w:rFonts w:asciiTheme="minorBidi" w:hAnsiTheme="minorBidi"/>
          <w:sz w:val="24"/>
          <w:szCs w:val="24"/>
        </w:rPr>
        <w:t xml:space="preserve"> in Israel </w:t>
      </w:r>
      <w:r>
        <w:rPr>
          <w:rFonts w:asciiTheme="minorBidi" w:hAnsiTheme="minorBidi"/>
          <w:sz w:val="24"/>
          <w:szCs w:val="24"/>
        </w:rPr>
        <w:t xml:space="preserve">are not identified and </w:t>
      </w:r>
      <w:r w:rsidRPr="00875D4C">
        <w:rPr>
          <w:rFonts w:asciiTheme="minorBidi" w:hAnsiTheme="minorBidi"/>
          <w:sz w:val="24"/>
          <w:szCs w:val="24"/>
        </w:rPr>
        <w:t xml:space="preserve">do not appear on the system's radar screen </w:t>
      </w:r>
    </w:p>
    <w:p w14:paraId="124C62E9" w14:textId="77777777" w:rsidR="0073125E" w:rsidRDefault="00A12145" w:rsidP="00875D4C">
      <w:pPr>
        <w:pStyle w:val="ListParagraph"/>
        <w:numPr>
          <w:ilvl w:val="0"/>
          <w:numId w:val="14"/>
        </w:numPr>
        <w:rPr>
          <w:rFonts w:asciiTheme="minorBidi" w:hAnsiTheme="minorBidi"/>
          <w:sz w:val="24"/>
          <w:szCs w:val="24"/>
        </w:rPr>
      </w:pPr>
      <w:r>
        <w:rPr>
          <w:rFonts w:asciiTheme="minorBidi" w:hAnsiTheme="minorBidi"/>
          <w:sz w:val="24"/>
          <w:szCs w:val="24"/>
        </w:rPr>
        <w:t>A</w:t>
      </w:r>
      <w:r w:rsidR="00875D4C" w:rsidRPr="00875D4C">
        <w:rPr>
          <w:rFonts w:asciiTheme="minorBidi" w:hAnsiTheme="minorBidi"/>
          <w:sz w:val="24"/>
          <w:szCs w:val="24"/>
        </w:rPr>
        <w:t xml:space="preserve"> small minority </w:t>
      </w:r>
      <w:r w:rsidR="00875D4C">
        <w:rPr>
          <w:rFonts w:asciiTheme="minorBidi" w:hAnsiTheme="minorBidi"/>
          <w:sz w:val="24"/>
          <w:szCs w:val="24"/>
        </w:rPr>
        <w:t xml:space="preserve">of </w:t>
      </w:r>
      <w:r>
        <w:rPr>
          <w:rFonts w:asciiTheme="minorBidi" w:hAnsiTheme="minorBidi"/>
          <w:sz w:val="24"/>
          <w:szCs w:val="24"/>
        </w:rPr>
        <w:t>children</w:t>
      </w:r>
      <w:r w:rsidR="00875D4C">
        <w:rPr>
          <w:rFonts w:asciiTheme="minorBidi" w:hAnsiTheme="minorBidi"/>
          <w:sz w:val="24"/>
          <w:szCs w:val="24"/>
        </w:rPr>
        <w:t xml:space="preserve"> </w:t>
      </w:r>
      <w:r w:rsidR="00875D4C" w:rsidRPr="00875D4C">
        <w:rPr>
          <w:rFonts w:asciiTheme="minorBidi" w:hAnsiTheme="minorBidi"/>
          <w:sz w:val="24"/>
          <w:szCs w:val="24"/>
        </w:rPr>
        <w:t xml:space="preserve">identified as </w:t>
      </w:r>
      <w:r>
        <w:rPr>
          <w:rFonts w:asciiTheme="minorBidi" w:hAnsiTheme="minorBidi"/>
          <w:sz w:val="24"/>
          <w:szCs w:val="24"/>
        </w:rPr>
        <w:t>victims of</w:t>
      </w:r>
      <w:r w:rsidR="00875D4C">
        <w:rPr>
          <w:rFonts w:asciiTheme="minorBidi" w:hAnsiTheme="minorBidi"/>
          <w:sz w:val="24"/>
          <w:szCs w:val="24"/>
        </w:rPr>
        <w:t xml:space="preserve"> domestic violence</w:t>
      </w:r>
      <w:r w:rsidR="00875D4C" w:rsidRPr="00875D4C">
        <w:rPr>
          <w:rFonts w:asciiTheme="minorBidi" w:hAnsiTheme="minorBidi"/>
          <w:sz w:val="24"/>
          <w:szCs w:val="24"/>
        </w:rPr>
        <w:t xml:space="preserve"> </w:t>
      </w:r>
      <w:r>
        <w:rPr>
          <w:rFonts w:asciiTheme="minorBidi" w:hAnsiTheme="minorBidi"/>
          <w:sz w:val="24"/>
          <w:szCs w:val="24"/>
        </w:rPr>
        <w:t>but</w:t>
      </w:r>
      <w:r w:rsidR="00875D4C" w:rsidRPr="00875D4C">
        <w:rPr>
          <w:rFonts w:asciiTheme="minorBidi" w:hAnsiTheme="minorBidi"/>
          <w:sz w:val="24"/>
          <w:szCs w:val="24"/>
        </w:rPr>
        <w:t xml:space="preserve"> not referred for 'out-of-</w:t>
      </w:r>
      <w:commentRangeStart w:id="17"/>
      <w:r w:rsidR="00875D4C" w:rsidRPr="00875D4C">
        <w:rPr>
          <w:rFonts w:asciiTheme="minorBidi" w:hAnsiTheme="minorBidi"/>
          <w:sz w:val="24"/>
          <w:szCs w:val="24"/>
        </w:rPr>
        <w:t>community</w:t>
      </w:r>
      <w:commentRangeEnd w:id="17"/>
      <w:r>
        <w:rPr>
          <w:rStyle w:val="CommentReference"/>
        </w:rPr>
        <w:commentReference w:id="17"/>
      </w:r>
      <w:r w:rsidR="00875D4C" w:rsidRPr="00875D4C">
        <w:rPr>
          <w:rFonts w:asciiTheme="minorBidi" w:hAnsiTheme="minorBidi"/>
          <w:sz w:val="24"/>
          <w:szCs w:val="24"/>
        </w:rPr>
        <w:t xml:space="preserve">' treatment, only a low percentage receive treatment within the designated framework of the </w:t>
      </w:r>
      <w:r>
        <w:rPr>
          <w:rFonts w:asciiTheme="minorBidi" w:hAnsiTheme="minorBidi"/>
          <w:sz w:val="24"/>
          <w:szCs w:val="24"/>
        </w:rPr>
        <w:t xml:space="preserve">centers for prevention and treatment of </w:t>
      </w:r>
      <w:r w:rsidR="00875D4C">
        <w:rPr>
          <w:rFonts w:asciiTheme="minorBidi" w:hAnsiTheme="minorBidi"/>
          <w:sz w:val="24"/>
          <w:szCs w:val="24"/>
        </w:rPr>
        <w:t xml:space="preserve">domestic violence </w:t>
      </w:r>
      <w:r w:rsidR="00875D4C" w:rsidRPr="00875D4C">
        <w:rPr>
          <w:rFonts w:asciiTheme="minorBidi" w:hAnsiTheme="minorBidi"/>
          <w:sz w:val="24"/>
          <w:szCs w:val="24"/>
        </w:rPr>
        <w:t>(</w:t>
      </w:r>
      <w:r>
        <w:rPr>
          <w:rFonts w:asciiTheme="minorBidi" w:hAnsiTheme="minorBidi"/>
          <w:sz w:val="24"/>
          <w:szCs w:val="24"/>
        </w:rPr>
        <w:t xml:space="preserve">which are </w:t>
      </w:r>
      <w:r w:rsidR="00875D4C" w:rsidRPr="00875D4C">
        <w:rPr>
          <w:rFonts w:asciiTheme="minorBidi" w:hAnsiTheme="minorBidi"/>
          <w:sz w:val="24"/>
          <w:szCs w:val="24"/>
        </w:rPr>
        <w:t xml:space="preserve">not </w:t>
      </w:r>
      <w:r>
        <w:rPr>
          <w:rFonts w:asciiTheme="minorBidi" w:hAnsiTheme="minorBidi"/>
          <w:sz w:val="24"/>
          <w:szCs w:val="24"/>
        </w:rPr>
        <w:t>based on</w:t>
      </w:r>
      <w:r w:rsidR="00875D4C" w:rsidRPr="00875D4C">
        <w:rPr>
          <w:rFonts w:asciiTheme="minorBidi" w:hAnsiTheme="minorBidi"/>
          <w:sz w:val="24"/>
          <w:szCs w:val="24"/>
        </w:rPr>
        <w:t xml:space="preserve"> structured </w:t>
      </w:r>
      <w:r>
        <w:rPr>
          <w:rFonts w:asciiTheme="minorBidi" w:hAnsiTheme="minorBidi"/>
          <w:sz w:val="24"/>
          <w:szCs w:val="24"/>
        </w:rPr>
        <w:t>prioritization</w:t>
      </w:r>
      <w:r w:rsidR="00875D4C" w:rsidRPr="00875D4C">
        <w:rPr>
          <w:rFonts w:asciiTheme="minorBidi" w:hAnsiTheme="minorBidi"/>
          <w:sz w:val="24"/>
          <w:szCs w:val="24"/>
        </w:rPr>
        <w:t xml:space="preserve">). </w:t>
      </w:r>
    </w:p>
    <w:p w14:paraId="635A5A66" w14:textId="77777777" w:rsidR="00CA0D97" w:rsidRDefault="0073125E" w:rsidP="00875D4C">
      <w:pPr>
        <w:pStyle w:val="ListParagraph"/>
        <w:numPr>
          <w:ilvl w:val="0"/>
          <w:numId w:val="14"/>
        </w:numPr>
        <w:rPr>
          <w:rFonts w:asciiTheme="minorBidi" w:hAnsiTheme="minorBidi"/>
          <w:sz w:val="24"/>
          <w:szCs w:val="24"/>
        </w:rPr>
      </w:pPr>
      <w:r>
        <w:rPr>
          <w:rFonts w:asciiTheme="minorBidi" w:hAnsiTheme="minorBidi"/>
          <w:sz w:val="24"/>
          <w:szCs w:val="24"/>
        </w:rPr>
        <w:t>T</w:t>
      </w:r>
      <w:r w:rsidRPr="0073125E">
        <w:rPr>
          <w:rFonts w:asciiTheme="minorBidi" w:hAnsiTheme="minorBidi"/>
          <w:sz w:val="24"/>
          <w:szCs w:val="24"/>
        </w:rPr>
        <w:t xml:space="preserve">he gaps and ambiguity in the action model </w:t>
      </w:r>
      <w:r>
        <w:rPr>
          <w:rFonts w:asciiTheme="minorBidi" w:hAnsiTheme="minorBidi"/>
          <w:sz w:val="24"/>
          <w:szCs w:val="24"/>
        </w:rPr>
        <w:t>raise</w:t>
      </w:r>
      <w:r w:rsidRPr="0073125E">
        <w:rPr>
          <w:rFonts w:asciiTheme="minorBidi" w:hAnsiTheme="minorBidi"/>
          <w:sz w:val="24"/>
          <w:szCs w:val="24"/>
        </w:rPr>
        <w:t xml:space="preserve"> question</w:t>
      </w:r>
      <w:r>
        <w:rPr>
          <w:rFonts w:asciiTheme="minorBidi" w:hAnsiTheme="minorBidi"/>
          <w:sz w:val="24"/>
          <w:szCs w:val="24"/>
        </w:rPr>
        <w:t>s</w:t>
      </w:r>
      <w:r w:rsidRPr="0073125E">
        <w:rPr>
          <w:rFonts w:asciiTheme="minorBidi" w:hAnsiTheme="minorBidi"/>
          <w:sz w:val="24"/>
          <w:szCs w:val="24"/>
        </w:rPr>
        <w:t xml:space="preserve"> in relation to the impact and expectation</w:t>
      </w:r>
      <w:r>
        <w:rPr>
          <w:rFonts w:asciiTheme="minorBidi" w:hAnsiTheme="minorBidi"/>
          <w:sz w:val="24"/>
          <w:szCs w:val="24"/>
        </w:rPr>
        <w:t>s</w:t>
      </w:r>
      <w:r w:rsidRPr="0073125E">
        <w:rPr>
          <w:rFonts w:asciiTheme="minorBidi" w:hAnsiTheme="minorBidi"/>
          <w:sz w:val="24"/>
          <w:szCs w:val="24"/>
        </w:rPr>
        <w:t xml:space="preserve"> of the intervention</w:t>
      </w:r>
    </w:p>
    <w:p w14:paraId="5CC7EF15" w14:textId="05A1ADCD" w:rsidR="00CA0D97" w:rsidRDefault="00CA0D97" w:rsidP="00CA0D97">
      <w:pPr>
        <w:rPr>
          <w:rFonts w:asciiTheme="minorBidi" w:hAnsiTheme="minorBidi"/>
          <w:sz w:val="24"/>
          <w:szCs w:val="24"/>
        </w:rPr>
      </w:pPr>
      <w:r>
        <w:rPr>
          <w:rFonts w:asciiTheme="minorBidi" w:hAnsiTheme="minorBidi"/>
          <w:sz w:val="24"/>
          <w:szCs w:val="24"/>
        </w:rPr>
        <w:t xml:space="preserve">200K - </w:t>
      </w:r>
      <w:r w:rsidRPr="00CA0D97">
        <w:rPr>
          <w:rFonts w:asciiTheme="minorBidi" w:hAnsiTheme="minorBidi"/>
          <w:sz w:val="24"/>
          <w:szCs w:val="24"/>
        </w:rPr>
        <w:t xml:space="preserve">500K children </w:t>
      </w:r>
      <w:r>
        <w:rPr>
          <w:rFonts w:asciiTheme="minorBidi" w:hAnsiTheme="minorBidi"/>
          <w:sz w:val="24"/>
          <w:szCs w:val="24"/>
        </w:rPr>
        <w:t xml:space="preserve">are </w:t>
      </w:r>
      <w:r w:rsidRPr="00CA0D97">
        <w:rPr>
          <w:rFonts w:asciiTheme="minorBidi" w:hAnsiTheme="minorBidi"/>
          <w:sz w:val="24"/>
          <w:szCs w:val="24"/>
        </w:rPr>
        <w:t xml:space="preserve">affected by </w:t>
      </w:r>
      <w:r>
        <w:rPr>
          <w:rFonts w:asciiTheme="minorBidi" w:hAnsiTheme="minorBidi"/>
          <w:sz w:val="24"/>
          <w:szCs w:val="24"/>
        </w:rPr>
        <w:t>domestic violence (100%?)</w:t>
      </w:r>
    </w:p>
    <w:p w14:paraId="158007AA" w14:textId="77777777" w:rsidR="00CA0D97" w:rsidRDefault="00CA0D97" w:rsidP="00CA0D97">
      <w:pPr>
        <w:rPr>
          <w:rFonts w:asciiTheme="minorBidi" w:hAnsiTheme="minorBidi"/>
          <w:sz w:val="24"/>
          <w:szCs w:val="24"/>
        </w:rPr>
      </w:pPr>
      <w:r w:rsidRPr="00CA0D97">
        <w:rPr>
          <w:rFonts w:asciiTheme="minorBidi" w:hAnsiTheme="minorBidi"/>
          <w:sz w:val="24"/>
          <w:szCs w:val="24"/>
        </w:rPr>
        <w:t>About 8</w:t>
      </w:r>
      <w:r>
        <w:rPr>
          <w:rFonts w:asciiTheme="minorBidi" w:hAnsiTheme="minorBidi"/>
          <w:sz w:val="24"/>
          <w:szCs w:val="24"/>
        </w:rPr>
        <w:t>K</w:t>
      </w:r>
      <w:r w:rsidRPr="00CA0D97">
        <w:rPr>
          <w:rFonts w:asciiTheme="minorBidi" w:hAnsiTheme="minorBidi"/>
          <w:sz w:val="24"/>
          <w:szCs w:val="24"/>
        </w:rPr>
        <w:t xml:space="preserve"> are recognized in the </w:t>
      </w:r>
      <w:r>
        <w:rPr>
          <w:rFonts w:asciiTheme="minorBidi" w:hAnsiTheme="minorBidi"/>
          <w:sz w:val="24"/>
          <w:szCs w:val="24"/>
        </w:rPr>
        <w:t>classification of domestic violence</w:t>
      </w:r>
      <w:r w:rsidRPr="00CA0D97">
        <w:rPr>
          <w:rFonts w:asciiTheme="minorBidi" w:hAnsiTheme="minorBidi"/>
          <w:sz w:val="24"/>
          <w:szCs w:val="24"/>
        </w:rPr>
        <w:t xml:space="preserve"> (2020) </w:t>
      </w:r>
      <w:r>
        <w:rPr>
          <w:rFonts w:asciiTheme="minorBidi" w:hAnsiTheme="minorBidi"/>
          <w:sz w:val="24"/>
          <w:szCs w:val="24"/>
        </w:rPr>
        <w:t>(</w:t>
      </w:r>
      <w:r w:rsidRPr="00CA0D97">
        <w:rPr>
          <w:rFonts w:asciiTheme="minorBidi" w:hAnsiTheme="minorBidi"/>
          <w:sz w:val="24"/>
          <w:szCs w:val="24"/>
          <w:rtl/>
        </w:rPr>
        <w:t>~</w:t>
      </w:r>
      <w:r>
        <w:rPr>
          <w:rFonts w:asciiTheme="minorBidi" w:hAnsiTheme="minorBidi"/>
          <w:b/>
          <w:bCs/>
          <w:sz w:val="24"/>
          <w:szCs w:val="24"/>
        </w:rPr>
        <w:t xml:space="preserve"> </w:t>
      </w:r>
      <w:r>
        <w:rPr>
          <w:rFonts w:asciiTheme="minorBidi" w:hAnsiTheme="minorBidi"/>
          <w:sz w:val="24"/>
          <w:szCs w:val="24"/>
        </w:rPr>
        <w:t>2.3%)</w:t>
      </w:r>
    </w:p>
    <w:p w14:paraId="1635F44C" w14:textId="77777777" w:rsidR="00CA0D97" w:rsidRDefault="00CA0D97" w:rsidP="00CA0D97">
      <w:pPr>
        <w:rPr>
          <w:rFonts w:asciiTheme="minorBidi" w:hAnsiTheme="minorBidi"/>
          <w:sz w:val="24"/>
          <w:szCs w:val="24"/>
        </w:rPr>
      </w:pPr>
      <w:r w:rsidRPr="00CA0D97">
        <w:rPr>
          <w:rFonts w:asciiTheme="minorBidi" w:hAnsiTheme="minorBidi"/>
          <w:sz w:val="24"/>
          <w:szCs w:val="24"/>
        </w:rPr>
        <w:t>990 were treated at centers</w:t>
      </w:r>
      <w:r>
        <w:rPr>
          <w:rFonts w:asciiTheme="minorBidi" w:hAnsiTheme="minorBidi"/>
          <w:sz w:val="24"/>
          <w:szCs w:val="24"/>
        </w:rPr>
        <w:t xml:space="preserve"> for prevention and treatment of domestic violence (</w:t>
      </w:r>
      <w:r w:rsidRPr="00CA0D97">
        <w:rPr>
          <w:rFonts w:asciiTheme="minorBidi" w:hAnsiTheme="minorBidi"/>
          <w:sz w:val="24"/>
          <w:szCs w:val="24"/>
          <w:rtl/>
        </w:rPr>
        <w:t>~</w:t>
      </w:r>
      <w:r>
        <w:rPr>
          <w:rFonts w:asciiTheme="minorBidi" w:hAnsiTheme="minorBidi"/>
          <w:sz w:val="24"/>
          <w:szCs w:val="24"/>
        </w:rPr>
        <w:t xml:space="preserve"> 0.3%)</w:t>
      </w:r>
    </w:p>
    <w:p w14:paraId="25847BE8" w14:textId="77777777" w:rsidR="00CA0D97" w:rsidRDefault="00CA0D97" w:rsidP="00CA0D97">
      <w:pPr>
        <w:rPr>
          <w:rFonts w:asciiTheme="minorBidi" w:hAnsiTheme="minorBidi"/>
          <w:sz w:val="24"/>
          <w:szCs w:val="24"/>
        </w:rPr>
      </w:pPr>
      <w:r w:rsidRPr="00CA0D97">
        <w:rPr>
          <w:rFonts w:asciiTheme="minorBidi" w:hAnsiTheme="minorBidi"/>
          <w:sz w:val="24"/>
          <w:szCs w:val="24"/>
        </w:rPr>
        <w:t>What is the scope</w:t>
      </w:r>
      <w:r>
        <w:rPr>
          <w:rFonts w:asciiTheme="minorBidi" w:hAnsiTheme="minorBidi"/>
          <w:sz w:val="24"/>
          <w:szCs w:val="24"/>
        </w:rPr>
        <w:t>,</w:t>
      </w:r>
      <w:r w:rsidRPr="00CA0D97">
        <w:rPr>
          <w:rFonts w:asciiTheme="minorBidi" w:hAnsiTheme="minorBidi"/>
          <w:sz w:val="24"/>
          <w:szCs w:val="24"/>
        </w:rPr>
        <w:t xml:space="preserve"> degree of impact</w:t>
      </w:r>
      <w:r>
        <w:rPr>
          <w:rFonts w:asciiTheme="minorBidi" w:hAnsiTheme="minorBidi"/>
          <w:sz w:val="24"/>
          <w:szCs w:val="24"/>
        </w:rPr>
        <w:t>,</w:t>
      </w:r>
      <w:r w:rsidRPr="00CA0D97">
        <w:rPr>
          <w:rFonts w:asciiTheme="minorBidi" w:hAnsiTheme="minorBidi"/>
          <w:sz w:val="24"/>
          <w:szCs w:val="24"/>
        </w:rPr>
        <w:t xml:space="preserve"> and added value of the response given at the individual level and at the overall </w:t>
      </w:r>
      <w:r>
        <w:rPr>
          <w:rFonts w:asciiTheme="minorBidi" w:hAnsiTheme="minorBidi"/>
          <w:sz w:val="24"/>
          <w:szCs w:val="24"/>
        </w:rPr>
        <w:t>societal</w:t>
      </w:r>
      <w:r w:rsidRPr="00CA0D97">
        <w:rPr>
          <w:rFonts w:asciiTheme="minorBidi" w:hAnsiTheme="minorBidi"/>
          <w:sz w:val="24"/>
          <w:szCs w:val="24"/>
        </w:rPr>
        <w:t xml:space="preserve"> level?</w:t>
      </w:r>
    </w:p>
    <w:p w14:paraId="6A22AA68" w14:textId="2B99835A" w:rsidR="00CA0D97" w:rsidRDefault="00CA0D97" w:rsidP="00CA0D97">
      <w:pPr>
        <w:rPr>
          <w:rFonts w:asciiTheme="minorBidi" w:hAnsiTheme="minorBidi"/>
          <w:sz w:val="24"/>
          <w:szCs w:val="24"/>
        </w:rPr>
      </w:pPr>
      <w:r w:rsidRPr="00CA0D97">
        <w:rPr>
          <w:rFonts w:asciiTheme="minorBidi" w:hAnsiTheme="minorBidi"/>
          <w:sz w:val="24"/>
          <w:szCs w:val="24"/>
        </w:rPr>
        <w:t>How should the current starting point</w:t>
      </w:r>
      <w:r>
        <w:rPr>
          <w:rFonts w:asciiTheme="minorBidi" w:hAnsiTheme="minorBidi"/>
          <w:sz w:val="24"/>
          <w:szCs w:val="24"/>
        </w:rPr>
        <w:t xml:space="preserve"> be viewed</w:t>
      </w:r>
      <w:r w:rsidRPr="00CA0D97">
        <w:rPr>
          <w:rFonts w:asciiTheme="minorBidi" w:hAnsiTheme="minorBidi"/>
          <w:sz w:val="24"/>
          <w:szCs w:val="24"/>
        </w:rPr>
        <w:t xml:space="preserve">? Where is it </w:t>
      </w:r>
      <w:r>
        <w:rPr>
          <w:rFonts w:asciiTheme="minorBidi" w:hAnsiTheme="minorBidi"/>
          <w:sz w:val="24"/>
          <w:szCs w:val="24"/>
        </w:rPr>
        <w:t>accurate? C</w:t>
      </w:r>
      <w:r w:rsidRPr="00CA0D97">
        <w:rPr>
          <w:rFonts w:asciiTheme="minorBidi" w:hAnsiTheme="minorBidi"/>
          <w:sz w:val="24"/>
          <w:szCs w:val="24"/>
        </w:rPr>
        <w:t xml:space="preserve">an we move </w:t>
      </w:r>
      <w:r w:rsidR="007B2832">
        <w:rPr>
          <w:rFonts w:asciiTheme="minorBidi" w:hAnsiTheme="minorBidi"/>
          <w:sz w:val="24"/>
          <w:szCs w:val="24"/>
        </w:rPr>
        <w:t xml:space="preserve">forward </w:t>
      </w:r>
      <w:r w:rsidRPr="00CA0D97">
        <w:rPr>
          <w:rFonts w:asciiTheme="minorBidi" w:hAnsiTheme="minorBidi"/>
          <w:sz w:val="24"/>
          <w:szCs w:val="24"/>
        </w:rPr>
        <w:t>from here?</w:t>
      </w:r>
    </w:p>
    <w:p w14:paraId="03F35523" w14:textId="77777777" w:rsidR="005572CE" w:rsidRDefault="005572CE">
      <w:pPr>
        <w:rPr>
          <w:rFonts w:asciiTheme="minorBidi" w:hAnsiTheme="minorBidi"/>
          <w:sz w:val="24"/>
          <w:szCs w:val="24"/>
        </w:rPr>
      </w:pPr>
    </w:p>
    <w:p w14:paraId="74891A6F" w14:textId="400D7486" w:rsidR="00CA0D97" w:rsidRDefault="005572CE">
      <w:pPr>
        <w:rPr>
          <w:rFonts w:asciiTheme="minorBidi" w:hAnsiTheme="minorBidi"/>
          <w:sz w:val="24"/>
          <w:szCs w:val="24"/>
        </w:rPr>
      </w:pPr>
      <w:r>
        <w:rPr>
          <w:rFonts w:asciiTheme="minorBidi" w:hAnsiTheme="minorBidi"/>
          <w:sz w:val="24"/>
          <w:szCs w:val="24"/>
        </w:rPr>
        <w:t xml:space="preserve">Note: </w:t>
      </w:r>
      <w:r w:rsidRPr="005572CE">
        <w:rPr>
          <w:rFonts w:asciiTheme="minorBidi" w:hAnsiTheme="minorBidi"/>
          <w:sz w:val="24"/>
          <w:szCs w:val="24"/>
        </w:rPr>
        <w:t xml:space="preserve">Is it good to give care at centers </w:t>
      </w:r>
      <w:r>
        <w:rPr>
          <w:rFonts w:asciiTheme="minorBidi" w:hAnsiTheme="minorBidi"/>
          <w:sz w:val="24"/>
          <w:szCs w:val="24"/>
        </w:rPr>
        <w:t xml:space="preserve">for prevention of domestic violence </w:t>
      </w:r>
      <w:r w:rsidRPr="005572CE">
        <w:rPr>
          <w:rFonts w:asciiTheme="minorBidi" w:hAnsiTheme="minorBidi"/>
          <w:sz w:val="24"/>
          <w:szCs w:val="24"/>
        </w:rPr>
        <w:t>to about 1,000 children a year? Is it worth the effort? Does 0.3% make sense? More at the macro level - these are questions that are difficult to answer seriously at this stage; even though every child is a whole world, and it must be said that we met dedicated people who work hard in the field - and intuitively, it is clear that most children benefit from this encounter at some level ...</w:t>
      </w:r>
      <w:r w:rsidR="00CA0D97">
        <w:rPr>
          <w:rFonts w:asciiTheme="minorBidi" w:hAnsiTheme="minorBidi"/>
          <w:sz w:val="24"/>
          <w:szCs w:val="24"/>
        </w:rPr>
        <w:br w:type="page"/>
      </w:r>
    </w:p>
    <w:p w14:paraId="506EFD5E" w14:textId="77777777" w:rsidR="00CA0D97" w:rsidRPr="00CA0D97" w:rsidRDefault="00CA0D97" w:rsidP="00CA0D97">
      <w:pPr>
        <w:rPr>
          <w:rFonts w:asciiTheme="minorBidi" w:hAnsiTheme="minorBidi"/>
          <w:b/>
          <w:bCs/>
          <w:sz w:val="24"/>
          <w:szCs w:val="24"/>
        </w:rPr>
      </w:pPr>
      <w:r w:rsidRPr="00CA0D97">
        <w:rPr>
          <w:rFonts w:asciiTheme="minorBidi" w:hAnsiTheme="minorBidi"/>
          <w:b/>
          <w:bCs/>
          <w:sz w:val="24"/>
          <w:szCs w:val="24"/>
        </w:rPr>
        <w:lastRenderedPageBreak/>
        <w:t>PAGE 12</w:t>
      </w:r>
    </w:p>
    <w:p w14:paraId="176CF873" w14:textId="0A1CB30F" w:rsidR="00CA0D97" w:rsidRDefault="00CA0D97" w:rsidP="00CA0D97">
      <w:pPr>
        <w:rPr>
          <w:rFonts w:asciiTheme="minorBidi" w:hAnsiTheme="minorBidi"/>
          <w:sz w:val="24"/>
          <w:szCs w:val="24"/>
        </w:rPr>
      </w:pPr>
      <w:r w:rsidRPr="00CA0D97">
        <w:rPr>
          <w:rFonts w:asciiTheme="minorBidi" w:hAnsiTheme="minorBidi"/>
          <w:sz w:val="24"/>
          <w:szCs w:val="24"/>
        </w:rPr>
        <w:t>Objectives and directions for action: Comprehensive examination</w:t>
      </w:r>
    </w:p>
    <w:p w14:paraId="0A0DED57" w14:textId="77777777" w:rsidR="00CA0D97" w:rsidRDefault="00CA0D97" w:rsidP="00CA0D97">
      <w:pPr>
        <w:rPr>
          <w:rFonts w:asciiTheme="minorBidi" w:hAnsiTheme="minorBidi"/>
          <w:sz w:val="24"/>
          <w:szCs w:val="24"/>
        </w:rPr>
      </w:pPr>
    </w:p>
    <w:p w14:paraId="1C5BD590" w14:textId="77777777" w:rsidR="00CA0D97" w:rsidRPr="00CA0D97" w:rsidRDefault="00CA0D97" w:rsidP="00CA0D97">
      <w:pPr>
        <w:rPr>
          <w:rFonts w:asciiTheme="minorBidi" w:hAnsiTheme="minorBidi"/>
          <w:b/>
          <w:bCs/>
          <w:sz w:val="24"/>
          <w:szCs w:val="24"/>
        </w:rPr>
      </w:pPr>
      <w:r w:rsidRPr="00CA0D97">
        <w:rPr>
          <w:rFonts w:asciiTheme="minorBidi" w:hAnsiTheme="minorBidi"/>
          <w:b/>
          <w:bCs/>
          <w:sz w:val="24"/>
          <w:szCs w:val="24"/>
        </w:rPr>
        <w:t>PAGE 13</w:t>
      </w:r>
    </w:p>
    <w:p w14:paraId="1DF522D2" w14:textId="626B9987" w:rsidR="006C2525" w:rsidRDefault="006C2525" w:rsidP="00CA0D97">
      <w:pPr>
        <w:rPr>
          <w:rFonts w:asciiTheme="minorBidi" w:hAnsiTheme="minorBidi"/>
          <w:sz w:val="24"/>
          <w:szCs w:val="24"/>
        </w:rPr>
      </w:pPr>
      <w:r w:rsidRPr="006C2525">
        <w:rPr>
          <w:rFonts w:asciiTheme="minorBidi" w:hAnsiTheme="minorBidi"/>
          <w:sz w:val="24"/>
          <w:szCs w:val="24"/>
        </w:rPr>
        <w:t xml:space="preserve">Given the starting point, what </w:t>
      </w:r>
      <w:r>
        <w:rPr>
          <w:rFonts w:asciiTheme="minorBidi" w:hAnsiTheme="minorBidi"/>
          <w:sz w:val="24"/>
          <w:szCs w:val="24"/>
        </w:rPr>
        <w:t xml:space="preserve">are the correct </w:t>
      </w:r>
      <w:r w:rsidRPr="006C2525">
        <w:rPr>
          <w:rFonts w:asciiTheme="minorBidi" w:hAnsiTheme="minorBidi"/>
          <w:sz w:val="24"/>
          <w:szCs w:val="24"/>
        </w:rPr>
        <w:t xml:space="preserve">goals </w:t>
      </w:r>
      <w:r>
        <w:rPr>
          <w:rFonts w:asciiTheme="minorBidi" w:hAnsiTheme="minorBidi"/>
          <w:sz w:val="24"/>
          <w:szCs w:val="24"/>
        </w:rPr>
        <w:t>that</w:t>
      </w:r>
      <w:r w:rsidRPr="006C2525">
        <w:rPr>
          <w:rFonts w:asciiTheme="minorBidi" w:hAnsiTheme="minorBidi"/>
          <w:sz w:val="24"/>
          <w:szCs w:val="24"/>
        </w:rPr>
        <w:t xml:space="preserve"> can be set at this stage?</w:t>
      </w:r>
    </w:p>
    <w:p w14:paraId="54EDC2C2" w14:textId="43053DF8" w:rsidR="006C2525" w:rsidRPr="006C2525" w:rsidRDefault="006C2525" w:rsidP="00CA0D97">
      <w:pPr>
        <w:rPr>
          <w:rFonts w:asciiTheme="minorBidi" w:hAnsiTheme="minorBidi"/>
          <w:sz w:val="24"/>
          <w:szCs w:val="24"/>
          <w:u w:val="single"/>
        </w:rPr>
      </w:pPr>
      <w:r w:rsidRPr="006C2525">
        <w:rPr>
          <w:rFonts w:asciiTheme="minorBidi" w:hAnsiTheme="minorBidi"/>
          <w:sz w:val="24"/>
          <w:szCs w:val="24"/>
          <w:u w:val="single"/>
        </w:rPr>
        <w:t>What we want</w:t>
      </w:r>
    </w:p>
    <w:p w14:paraId="39CE0379" w14:textId="0E33EA92" w:rsidR="006C2525" w:rsidRDefault="006C2525" w:rsidP="00CA0D97">
      <w:pPr>
        <w:rPr>
          <w:rFonts w:asciiTheme="minorBidi" w:hAnsiTheme="minorBidi"/>
          <w:sz w:val="24"/>
          <w:szCs w:val="24"/>
        </w:rPr>
      </w:pPr>
      <w:r w:rsidRPr="006C2525">
        <w:rPr>
          <w:rFonts w:asciiTheme="minorBidi" w:hAnsiTheme="minorBidi"/>
          <w:sz w:val="24"/>
          <w:szCs w:val="24"/>
        </w:rPr>
        <w:t>Policy objectives</w:t>
      </w:r>
    </w:p>
    <w:p w14:paraId="295B158F" w14:textId="77777777" w:rsidR="006C2525" w:rsidRPr="006C2525" w:rsidRDefault="006C2525" w:rsidP="006C2525">
      <w:pPr>
        <w:rPr>
          <w:rFonts w:asciiTheme="minorBidi" w:hAnsiTheme="minorBidi"/>
          <w:sz w:val="24"/>
          <w:szCs w:val="24"/>
        </w:rPr>
      </w:pPr>
      <w:r w:rsidRPr="006C2525">
        <w:rPr>
          <w:rFonts w:asciiTheme="minorBidi" w:hAnsiTheme="minorBidi"/>
          <w:sz w:val="24"/>
          <w:szCs w:val="24"/>
        </w:rPr>
        <w:t>Possible directions:</w:t>
      </w:r>
    </w:p>
    <w:p w14:paraId="2656CCEB" w14:textId="77777777" w:rsidR="006C2525" w:rsidRDefault="006C2525" w:rsidP="006C2525">
      <w:pPr>
        <w:rPr>
          <w:rFonts w:asciiTheme="minorBidi" w:hAnsiTheme="minorBidi"/>
          <w:sz w:val="24"/>
          <w:szCs w:val="24"/>
        </w:rPr>
      </w:pPr>
      <w:r w:rsidRPr="006C2525">
        <w:rPr>
          <w:rFonts w:asciiTheme="minorBidi" w:hAnsiTheme="minorBidi"/>
          <w:sz w:val="24"/>
          <w:szCs w:val="24"/>
        </w:rPr>
        <w:t xml:space="preserve">Reduce vulnerability and recurrence of </w:t>
      </w:r>
      <w:r>
        <w:rPr>
          <w:rFonts w:asciiTheme="minorBidi" w:hAnsiTheme="minorBidi"/>
          <w:sz w:val="24"/>
          <w:szCs w:val="24"/>
        </w:rPr>
        <w:t>domestic violence</w:t>
      </w:r>
      <w:r w:rsidRPr="006C2525">
        <w:rPr>
          <w:rFonts w:asciiTheme="minorBidi" w:hAnsiTheme="minorBidi"/>
          <w:sz w:val="24"/>
          <w:szCs w:val="24"/>
        </w:rPr>
        <w:t xml:space="preserve"> over time by addressing an effective and effective response to </w:t>
      </w:r>
      <w:r>
        <w:rPr>
          <w:rFonts w:asciiTheme="minorBidi" w:hAnsiTheme="minorBidi"/>
          <w:sz w:val="24"/>
          <w:szCs w:val="24"/>
        </w:rPr>
        <w:t>the majority of</w:t>
      </w:r>
      <w:r w:rsidRPr="006C2525">
        <w:rPr>
          <w:rFonts w:asciiTheme="minorBidi" w:hAnsiTheme="minorBidi"/>
          <w:sz w:val="24"/>
          <w:szCs w:val="24"/>
        </w:rPr>
        <w:t xml:space="preserve"> children </w:t>
      </w:r>
      <w:r>
        <w:rPr>
          <w:rFonts w:asciiTheme="minorBidi" w:hAnsiTheme="minorBidi"/>
          <w:sz w:val="24"/>
          <w:szCs w:val="24"/>
        </w:rPr>
        <w:t>who are</w:t>
      </w:r>
      <w:r w:rsidRPr="006C2525">
        <w:rPr>
          <w:rFonts w:asciiTheme="minorBidi" w:hAnsiTheme="minorBidi"/>
          <w:sz w:val="24"/>
          <w:szCs w:val="24"/>
        </w:rPr>
        <w:t xml:space="preserve"> victims</w:t>
      </w:r>
      <w:r>
        <w:rPr>
          <w:rFonts w:asciiTheme="minorBidi" w:hAnsiTheme="minorBidi"/>
          <w:sz w:val="24"/>
          <w:szCs w:val="24"/>
        </w:rPr>
        <w:t xml:space="preserve"> of domestic violence</w:t>
      </w:r>
      <w:r w:rsidRPr="006C2525">
        <w:rPr>
          <w:rFonts w:asciiTheme="minorBidi" w:hAnsiTheme="minorBidi"/>
          <w:sz w:val="24"/>
          <w:szCs w:val="24"/>
        </w:rPr>
        <w:t xml:space="preserve"> in Israel</w:t>
      </w:r>
    </w:p>
    <w:p w14:paraId="78BA97B6" w14:textId="77777777" w:rsidR="006C2525" w:rsidRDefault="006C2525" w:rsidP="00CA0D97">
      <w:pPr>
        <w:rPr>
          <w:rFonts w:asciiTheme="minorBidi" w:hAnsiTheme="minorBidi"/>
          <w:sz w:val="24"/>
          <w:szCs w:val="24"/>
        </w:rPr>
      </w:pPr>
    </w:p>
    <w:p w14:paraId="4B301BF8" w14:textId="317B8C4B" w:rsidR="006C2525" w:rsidRDefault="006C2525" w:rsidP="00CA0D97">
      <w:pPr>
        <w:rPr>
          <w:rFonts w:asciiTheme="minorBidi" w:hAnsiTheme="minorBidi"/>
          <w:sz w:val="24"/>
          <w:szCs w:val="24"/>
        </w:rPr>
      </w:pPr>
      <w:r w:rsidRPr="006C2525">
        <w:rPr>
          <w:rFonts w:asciiTheme="minorBidi" w:hAnsiTheme="minorBidi"/>
          <w:sz w:val="24"/>
          <w:szCs w:val="24"/>
        </w:rPr>
        <w:t>Operational objectives</w:t>
      </w:r>
    </w:p>
    <w:p w14:paraId="07D1649C" w14:textId="77777777" w:rsidR="006C2525" w:rsidRPr="006C2525" w:rsidRDefault="006C2525" w:rsidP="006C2525">
      <w:pPr>
        <w:rPr>
          <w:rFonts w:asciiTheme="minorBidi" w:hAnsiTheme="minorBidi"/>
          <w:sz w:val="24"/>
          <w:szCs w:val="24"/>
        </w:rPr>
      </w:pPr>
      <w:r w:rsidRPr="006C2525">
        <w:rPr>
          <w:rFonts w:asciiTheme="minorBidi" w:hAnsiTheme="minorBidi"/>
          <w:sz w:val="24"/>
          <w:szCs w:val="24"/>
        </w:rPr>
        <w:t>Possible directions:</w:t>
      </w:r>
    </w:p>
    <w:p w14:paraId="6BC1E093" w14:textId="4E9679FD" w:rsidR="006C2525" w:rsidRDefault="006C2525" w:rsidP="006C2525">
      <w:pPr>
        <w:rPr>
          <w:rFonts w:asciiTheme="minorBidi" w:hAnsiTheme="minorBidi"/>
          <w:sz w:val="24"/>
          <w:szCs w:val="24"/>
        </w:rPr>
      </w:pPr>
      <w:r w:rsidRPr="006C2525">
        <w:rPr>
          <w:rFonts w:asciiTheme="minorBidi" w:hAnsiTheme="minorBidi"/>
          <w:sz w:val="24"/>
          <w:szCs w:val="24"/>
        </w:rPr>
        <w:t>Make adjustments in the action model (centers, capabilities, budgets) to focus on strengthening the scope / quality of the response provided</w:t>
      </w:r>
    </w:p>
    <w:p w14:paraId="29503B69" w14:textId="77777777" w:rsidR="006C2525" w:rsidRDefault="006C2525" w:rsidP="006C2525">
      <w:pPr>
        <w:rPr>
          <w:rFonts w:asciiTheme="minorBidi" w:hAnsiTheme="minorBidi"/>
          <w:sz w:val="24"/>
          <w:szCs w:val="24"/>
        </w:rPr>
      </w:pPr>
    </w:p>
    <w:p w14:paraId="69CB34CB" w14:textId="1A061868" w:rsidR="006C2525" w:rsidRDefault="006C2525" w:rsidP="00CA0D97">
      <w:pPr>
        <w:rPr>
          <w:rFonts w:asciiTheme="minorBidi" w:hAnsiTheme="minorBidi"/>
          <w:sz w:val="24"/>
          <w:szCs w:val="24"/>
        </w:rPr>
      </w:pPr>
      <w:r w:rsidRPr="006C2525">
        <w:rPr>
          <w:rFonts w:asciiTheme="minorBidi" w:hAnsiTheme="minorBidi"/>
          <w:sz w:val="24"/>
          <w:szCs w:val="24"/>
        </w:rPr>
        <w:t xml:space="preserve">Orientation </w:t>
      </w:r>
      <w:r>
        <w:rPr>
          <w:rFonts w:asciiTheme="minorBidi" w:hAnsiTheme="minorBidi"/>
          <w:sz w:val="24"/>
          <w:szCs w:val="24"/>
        </w:rPr>
        <w:t>objectives</w:t>
      </w:r>
    </w:p>
    <w:p w14:paraId="42BE43EB" w14:textId="77777777" w:rsidR="006C2525" w:rsidRPr="006C2525" w:rsidRDefault="006C2525" w:rsidP="006C2525">
      <w:pPr>
        <w:rPr>
          <w:rFonts w:asciiTheme="minorBidi" w:hAnsiTheme="minorBidi"/>
          <w:sz w:val="24"/>
          <w:szCs w:val="24"/>
        </w:rPr>
      </w:pPr>
      <w:r w:rsidRPr="006C2525">
        <w:rPr>
          <w:rFonts w:asciiTheme="minorBidi" w:hAnsiTheme="minorBidi"/>
          <w:sz w:val="24"/>
          <w:szCs w:val="24"/>
        </w:rPr>
        <w:t>Possible directions:</w:t>
      </w:r>
    </w:p>
    <w:p w14:paraId="76E2FC29" w14:textId="05A9DC07" w:rsidR="006C2525" w:rsidRDefault="006C2525" w:rsidP="006C2525">
      <w:pPr>
        <w:rPr>
          <w:rFonts w:asciiTheme="minorBidi" w:hAnsiTheme="minorBidi"/>
          <w:sz w:val="24"/>
          <w:szCs w:val="24"/>
        </w:rPr>
      </w:pPr>
      <w:r w:rsidRPr="006C2525">
        <w:rPr>
          <w:rFonts w:asciiTheme="minorBidi" w:hAnsiTheme="minorBidi"/>
          <w:sz w:val="24"/>
          <w:szCs w:val="24"/>
        </w:rPr>
        <w:t xml:space="preserve">Produce quality metrics and </w:t>
      </w:r>
      <w:r>
        <w:rPr>
          <w:rFonts w:asciiTheme="minorBidi" w:hAnsiTheme="minorBidi"/>
          <w:sz w:val="24"/>
          <w:szCs w:val="24"/>
        </w:rPr>
        <w:t>indices</w:t>
      </w:r>
      <w:r w:rsidRPr="006C2525">
        <w:rPr>
          <w:rFonts w:asciiTheme="minorBidi" w:hAnsiTheme="minorBidi"/>
          <w:sz w:val="24"/>
          <w:szCs w:val="24"/>
        </w:rPr>
        <w:t xml:space="preserve"> that will significantly strengthen the scope and quality of the image </w:t>
      </w:r>
      <w:r w:rsidR="00812764">
        <w:rPr>
          <w:rFonts w:asciiTheme="minorBidi" w:hAnsiTheme="minorBidi"/>
          <w:sz w:val="24"/>
          <w:szCs w:val="24"/>
        </w:rPr>
        <w:t>over the broad picture a</w:t>
      </w:r>
      <w:r w:rsidR="00812764" w:rsidRPr="00812764">
        <w:rPr>
          <w:rFonts w:asciiTheme="minorBidi" w:hAnsiTheme="minorBidi"/>
          <w:sz w:val="24"/>
          <w:szCs w:val="24"/>
        </w:rPr>
        <w:t xml:space="preserve">cross the </w:t>
      </w:r>
      <w:r w:rsidR="00812764">
        <w:rPr>
          <w:rFonts w:asciiTheme="minorBidi" w:hAnsiTheme="minorBidi"/>
          <w:sz w:val="24"/>
          <w:szCs w:val="24"/>
        </w:rPr>
        <w:t>overall</w:t>
      </w:r>
      <w:r w:rsidR="00812764" w:rsidRPr="00812764">
        <w:rPr>
          <w:rFonts w:asciiTheme="minorBidi" w:hAnsiTheme="minorBidi"/>
          <w:sz w:val="24"/>
          <w:szCs w:val="24"/>
        </w:rPr>
        <w:t xml:space="preserve"> </w:t>
      </w:r>
      <w:r w:rsidR="00812764">
        <w:rPr>
          <w:rFonts w:asciiTheme="minorBidi" w:hAnsiTheme="minorBidi"/>
          <w:sz w:val="24"/>
          <w:szCs w:val="24"/>
        </w:rPr>
        <w:t xml:space="preserve">sections of </w:t>
      </w:r>
      <w:r w:rsidR="00812764" w:rsidRPr="00812764">
        <w:rPr>
          <w:rFonts w:asciiTheme="minorBidi" w:hAnsiTheme="minorBidi"/>
          <w:sz w:val="24"/>
          <w:szCs w:val="24"/>
        </w:rPr>
        <w:t xml:space="preserve">response </w:t>
      </w:r>
    </w:p>
    <w:p w14:paraId="0A4C0A8D" w14:textId="77777777" w:rsidR="006C2525" w:rsidRDefault="006C2525" w:rsidP="00CA0D97">
      <w:pPr>
        <w:rPr>
          <w:rFonts w:asciiTheme="minorBidi" w:hAnsiTheme="minorBidi"/>
          <w:sz w:val="24"/>
          <w:szCs w:val="24"/>
          <w:u w:val="single"/>
        </w:rPr>
      </w:pPr>
      <w:r w:rsidRPr="006C2525">
        <w:rPr>
          <w:rFonts w:asciiTheme="minorBidi" w:hAnsiTheme="minorBidi"/>
          <w:sz w:val="24"/>
          <w:szCs w:val="24"/>
          <w:u w:val="single"/>
        </w:rPr>
        <w:t>What we can achieve</w:t>
      </w:r>
    </w:p>
    <w:p w14:paraId="761F9B74" w14:textId="71E8C5CC" w:rsidR="00812764" w:rsidRDefault="00812764" w:rsidP="006C2525">
      <w:pPr>
        <w:rPr>
          <w:rFonts w:asciiTheme="minorBidi" w:hAnsiTheme="minorBidi"/>
          <w:sz w:val="24"/>
          <w:szCs w:val="24"/>
        </w:rPr>
      </w:pPr>
      <w:r w:rsidRPr="00812764">
        <w:rPr>
          <w:rFonts w:asciiTheme="minorBidi" w:hAnsiTheme="minorBidi"/>
          <w:sz w:val="24"/>
          <w:szCs w:val="24"/>
        </w:rPr>
        <w:t>Extensive degree of disorientation:</w:t>
      </w:r>
    </w:p>
    <w:p w14:paraId="55B5C56F" w14:textId="3626EAF1" w:rsidR="006C2525" w:rsidRDefault="00812764" w:rsidP="00812764">
      <w:pPr>
        <w:pStyle w:val="ListParagraph"/>
        <w:numPr>
          <w:ilvl w:val="0"/>
          <w:numId w:val="15"/>
        </w:numPr>
        <w:rPr>
          <w:rFonts w:asciiTheme="minorBidi" w:hAnsiTheme="minorBidi"/>
          <w:sz w:val="24"/>
          <w:szCs w:val="24"/>
        </w:rPr>
      </w:pPr>
      <w:r>
        <w:rPr>
          <w:rFonts w:asciiTheme="minorBidi" w:hAnsiTheme="minorBidi"/>
          <w:sz w:val="24"/>
          <w:szCs w:val="24"/>
        </w:rPr>
        <w:t>R</w:t>
      </w:r>
      <w:r w:rsidRPr="00812764">
        <w:rPr>
          <w:rFonts w:asciiTheme="minorBidi" w:hAnsiTheme="minorBidi"/>
          <w:sz w:val="24"/>
          <w:szCs w:val="24"/>
        </w:rPr>
        <w:t>eading</w:t>
      </w:r>
      <w:r>
        <w:rPr>
          <w:rFonts w:asciiTheme="minorBidi" w:hAnsiTheme="minorBidi"/>
          <w:sz w:val="24"/>
          <w:szCs w:val="24"/>
        </w:rPr>
        <w:t xml:space="preserve"> of the current status</w:t>
      </w:r>
      <w:r w:rsidRPr="00812764">
        <w:rPr>
          <w:rFonts w:asciiTheme="minorBidi" w:hAnsiTheme="minorBidi"/>
          <w:sz w:val="24"/>
          <w:szCs w:val="24"/>
        </w:rPr>
        <w:t xml:space="preserve">: </w:t>
      </w:r>
      <w:r>
        <w:rPr>
          <w:rFonts w:asciiTheme="minorBidi" w:hAnsiTheme="minorBidi"/>
          <w:sz w:val="24"/>
          <w:szCs w:val="24"/>
        </w:rPr>
        <w:t>Significant</w:t>
      </w:r>
      <w:r w:rsidRPr="00812764">
        <w:rPr>
          <w:rFonts w:asciiTheme="minorBidi" w:hAnsiTheme="minorBidi"/>
          <w:sz w:val="24"/>
          <w:szCs w:val="24"/>
        </w:rPr>
        <w:t xml:space="preserve"> gaps in the information </w:t>
      </w:r>
      <w:r>
        <w:rPr>
          <w:rFonts w:asciiTheme="minorBidi" w:hAnsiTheme="minorBidi"/>
          <w:sz w:val="24"/>
          <w:szCs w:val="24"/>
        </w:rPr>
        <w:t xml:space="preserve">and overall picture </w:t>
      </w:r>
      <w:r w:rsidRPr="00812764">
        <w:rPr>
          <w:rFonts w:asciiTheme="minorBidi" w:hAnsiTheme="minorBidi"/>
          <w:sz w:val="24"/>
          <w:szCs w:val="24"/>
        </w:rPr>
        <w:t xml:space="preserve">impair </w:t>
      </w:r>
      <w:r>
        <w:rPr>
          <w:rFonts w:asciiTheme="minorBidi" w:hAnsiTheme="minorBidi"/>
          <w:sz w:val="24"/>
          <w:szCs w:val="24"/>
        </w:rPr>
        <w:t>our</w:t>
      </w:r>
      <w:r w:rsidRPr="00812764">
        <w:rPr>
          <w:rFonts w:asciiTheme="minorBidi" w:hAnsiTheme="minorBidi"/>
          <w:sz w:val="24"/>
          <w:szCs w:val="24"/>
        </w:rPr>
        <w:t xml:space="preserve"> ability to identify, examine and maintain control over the effectiveness of the current model</w:t>
      </w:r>
    </w:p>
    <w:p w14:paraId="1052EE84" w14:textId="32574919" w:rsidR="00812764" w:rsidRPr="00812764" w:rsidRDefault="00812764" w:rsidP="00812764">
      <w:pPr>
        <w:pStyle w:val="ListParagraph"/>
        <w:numPr>
          <w:ilvl w:val="0"/>
          <w:numId w:val="15"/>
        </w:numPr>
        <w:rPr>
          <w:rFonts w:asciiTheme="minorBidi" w:hAnsiTheme="minorBidi"/>
          <w:sz w:val="24"/>
          <w:szCs w:val="24"/>
        </w:rPr>
      </w:pPr>
      <w:r>
        <w:rPr>
          <w:rFonts w:asciiTheme="minorBidi" w:hAnsiTheme="minorBidi"/>
          <w:sz w:val="24"/>
          <w:szCs w:val="24"/>
        </w:rPr>
        <w:t>R</w:t>
      </w:r>
      <w:r w:rsidRPr="00812764">
        <w:rPr>
          <w:rFonts w:asciiTheme="minorBidi" w:hAnsiTheme="minorBidi"/>
          <w:sz w:val="24"/>
          <w:szCs w:val="24"/>
        </w:rPr>
        <w:t>eading</w:t>
      </w:r>
      <w:r>
        <w:rPr>
          <w:rFonts w:asciiTheme="minorBidi" w:hAnsiTheme="minorBidi"/>
          <w:sz w:val="24"/>
          <w:szCs w:val="24"/>
        </w:rPr>
        <w:t xml:space="preserve"> of the direction</w:t>
      </w:r>
      <w:r w:rsidRPr="00812764">
        <w:rPr>
          <w:rFonts w:asciiTheme="minorBidi" w:hAnsiTheme="minorBidi"/>
          <w:sz w:val="24"/>
          <w:szCs w:val="24"/>
        </w:rPr>
        <w:t xml:space="preserve">: </w:t>
      </w:r>
      <w:r>
        <w:rPr>
          <w:rFonts w:asciiTheme="minorBidi" w:hAnsiTheme="minorBidi"/>
          <w:sz w:val="24"/>
          <w:szCs w:val="24"/>
        </w:rPr>
        <w:t>D</w:t>
      </w:r>
      <w:r w:rsidRPr="00812764">
        <w:rPr>
          <w:rFonts w:asciiTheme="minorBidi" w:hAnsiTheme="minorBidi"/>
          <w:sz w:val="24"/>
          <w:szCs w:val="24"/>
        </w:rPr>
        <w:t xml:space="preserve">ifficulty in formulating and </w:t>
      </w:r>
      <w:r w:rsidR="00F6520E">
        <w:rPr>
          <w:rFonts w:asciiTheme="minorBidi" w:hAnsiTheme="minorBidi"/>
          <w:sz w:val="24"/>
          <w:szCs w:val="24"/>
        </w:rPr>
        <w:t>setting</w:t>
      </w:r>
      <w:r w:rsidRPr="00812764">
        <w:rPr>
          <w:rFonts w:asciiTheme="minorBidi" w:hAnsiTheme="minorBidi"/>
          <w:sz w:val="24"/>
          <w:szCs w:val="24"/>
        </w:rPr>
        <w:t xml:space="preserve"> goals, a clear agenda</w:t>
      </w:r>
      <w:r>
        <w:rPr>
          <w:rFonts w:asciiTheme="minorBidi" w:hAnsiTheme="minorBidi"/>
          <w:sz w:val="24"/>
          <w:szCs w:val="24"/>
        </w:rPr>
        <w:t>,</w:t>
      </w:r>
      <w:r w:rsidRPr="00812764">
        <w:rPr>
          <w:rFonts w:asciiTheme="minorBidi" w:hAnsiTheme="minorBidi"/>
          <w:sz w:val="24"/>
          <w:szCs w:val="24"/>
        </w:rPr>
        <w:t xml:space="preserve"> </w:t>
      </w:r>
      <w:r>
        <w:rPr>
          <w:rFonts w:asciiTheme="minorBidi" w:hAnsiTheme="minorBidi"/>
          <w:sz w:val="24"/>
          <w:szCs w:val="24"/>
        </w:rPr>
        <w:t>or</w:t>
      </w:r>
      <w:r w:rsidRPr="00812764">
        <w:rPr>
          <w:rFonts w:asciiTheme="minorBidi" w:hAnsiTheme="minorBidi"/>
          <w:sz w:val="24"/>
          <w:szCs w:val="24"/>
        </w:rPr>
        <w:t xml:space="preserve"> guidelines </w:t>
      </w:r>
      <w:r w:rsidR="00F6520E">
        <w:rPr>
          <w:rFonts w:asciiTheme="minorBidi" w:hAnsiTheme="minorBidi"/>
          <w:sz w:val="24"/>
          <w:szCs w:val="24"/>
        </w:rPr>
        <w:t xml:space="preserve">for </w:t>
      </w:r>
      <w:r w:rsidRPr="00812764">
        <w:rPr>
          <w:rFonts w:asciiTheme="minorBidi" w:hAnsiTheme="minorBidi"/>
          <w:sz w:val="24"/>
          <w:szCs w:val="24"/>
        </w:rPr>
        <w:t xml:space="preserve">decisions and consistent </w:t>
      </w:r>
      <w:r>
        <w:rPr>
          <w:rFonts w:asciiTheme="minorBidi" w:hAnsiTheme="minorBidi"/>
          <w:sz w:val="24"/>
          <w:szCs w:val="24"/>
        </w:rPr>
        <w:t>actions</w:t>
      </w:r>
    </w:p>
    <w:p w14:paraId="3D4E98B4" w14:textId="77777777" w:rsidR="00F6520E" w:rsidRDefault="00F6520E" w:rsidP="006C2525">
      <w:pPr>
        <w:rPr>
          <w:rFonts w:asciiTheme="minorBidi" w:hAnsiTheme="minorBidi"/>
          <w:sz w:val="24"/>
          <w:szCs w:val="24"/>
          <w:u w:val="single"/>
        </w:rPr>
      </w:pPr>
      <w:r>
        <w:rPr>
          <w:rFonts w:asciiTheme="minorBidi" w:hAnsiTheme="minorBidi"/>
          <w:sz w:val="24"/>
          <w:szCs w:val="24"/>
          <w:u w:val="single"/>
        </w:rPr>
        <w:t>Starting point</w:t>
      </w:r>
    </w:p>
    <w:p w14:paraId="723CBEDD" w14:textId="77777777" w:rsidR="000C0D13" w:rsidRDefault="000C0D13">
      <w:pPr>
        <w:rPr>
          <w:rFonts w:asciiTheme="minorBidi" w:hAnsiTheme="minorBidi"/>
          <w:sz w:val="24"/>
          <w:szCs w:val="24"/>
          <w:u w:val="single"/>
        </w:rPr>
      </w:pPr>
    </w:p>
    <w:p w14:paraId="54424274" w14:textId="7D579633" w:rsidR="000C0D13" w:rsidRPr="000C0D13" w:rsidRDefault="000C0D13" w:rsidP="000C0D13">
      <w:pPr>
        <w:rPr>
          <w:rFonts w:asciiTheme="minorBidi" w:hAnsiTheme="minorBidi"/>
          <w:sz w:val="24"/>
          <w:szCs w:val="24"/>
        </w:rPr>
      </w:pPr>
      <w:r w:rsidRPr="000C0D13">
        <w:rPr>
          <w:rFonts w:asciiTheme="minorBidi" w:hAnsiTheme="minorBidi"/>
          <w:sz w:val="24"/>
          <w:szCs w:val="24"/>
        </w:rPr>
        <w:lastRenderedPageBreak/>
        <w:t xml:space="preserve">Note: </w:t>
      </w:r>
      <w:r w:rsidRPr="000C0D13">
        <w:rPr>
          <w:rFonts w:asciiTheme="minorBidi" w:hAnsiTheme="minorBidi"/>
          <w:sz w:val="24"/>
          <w:szCs w:val="24"/>
        </w:rPr>
        <w:t>A reminder of the discussion we barely started the last time ...; Only this time it's an opening for a</w:t>
      </w:r>
      <w:r>
        <w:rPr>
          <w:rFonts w:asciiTheme="minorBidi" w:hAnsiTheme="minorBidi"/>
          <w:sz w:val="24"/>
          <w:szCs w:val="24"/>
        </w:rPr>
        <w:t xml:space="preserve">n organized </w:t>
      </w:r>
      <w:r w:rsidRPr="000C0D13">
        <w:rPr>
          <w:rFonts w:asciiTheme="minorBidi" w:hAnsiTheme="minorBidi"/>
          <w:sz w:val="24"/>
          <w:szCs w:val="24"/>
        </w:rPr>
        <w:t>attempt to answer it ...</w:t>
      </w:r>
    </w:p>
    <w:p w14:paraId="0CFC47AB" w14:textId="43F5043A" w:rsidR="000C0D13" w:rsidRPr="000C0D13" w:rsidRDefault="000C0D13" w:rsidP="000C0D13">
      <w:pPr>
        <w:rPr>
          <w:rFonts w:asciiTheme="minorBidi" w:hAnsiTheme="minorBidi"/>
          <w:sz w:val="24"/>
          <w:szCs w:val="24"/>
        </w:rPr>
      </w:pPr>
      <w:r w:rsidRPr="000C0D13">
        <w:rPr>
          <w:rFonts w:asciiTheme="minorBidi" w:hAnsiTheme="minorBidi"/>
          <w:sz w:val="24"/>
          <w:szCs w:val="24"/>
        </w:rPr>
        <w:t xml:space="preserve">For all the reasons we mentioned - it is actually difficult at the moment to answer a very basic question in relation to the current activity: Is it helpful? </w:t>
      </w:r>
      <w:r>
        <w:rPr>
          <w:rFonts w:asciiTheme="minorBidi" w:hAnsiTheme="minorBidi"/>
          <w:sz w:val="24"/>
          <w:szCs w:val="24"/>
        </w:rPr>
        <w:t>I</w:t>
      </w:r>
      <w:r w:rsidRPr="000C0D13">
        <w:rPr>
          <w:rFonts w:asciiTheme="minorBidi" w:hAnsiTheme="minorBidi"/>
          <w:sz w:val="24"/>
          <w:szCs w:val="24"/>
        </w:rPr>
        <w:t xml:space="preserve">s </w:t>
      </w:r>
      <w:r>
        <w:rPr>
          <w:rFonts w:asciiTheme="minorBidi" w:hAnsiTheme="minorBidi"/>
          <w:sz w:val="24"/>
          <w:szCs w:val="24"/>
        </w:rPr>
        <w:t>it</w:t>
      </w:r>
      <w:r w:rsidRPr="000C0D13">
        <w:rPr>
          <w:rFonts w:asciiTheme="minorBidi" w:hAnsiTheme="minorBidi"/>
          <w:sz w:val="24"/>
          <w:szCs w:val="24"/>
        </w:rPr>
        <w:t xml:space="preserve"> good? It is also difficult to answer because we have very large gaps in information, in understanding, in knowledge, in the ability to examine it ‘</w:t>
      </w:r>
      <w:r w:rsidR="001B48FA">
        <w:rPr>
          <w:rFonts w:asciiTheme="minorBidi" w:hAnsiTheme="minorBidi"/>
          <w:sz w:val="24"/>
          <w:szCs w:val="24"/>
        </w:rPr>
        <w:t>in reality</w:t>
      </w:r>
      <w:r w:rsidRPr="000C0D13">
        <w:rPr>
          <w:rFonts w:asciiTheme="minorBidi" w:hAnsiTheme="minorBidi"/>
          <w:sz w:val="24"/>
          <w:szCs w:val="24"/>
        </w:rPr>
        <w:t xml:space="preserve">; also because we have no clear goals or metrics by which we can </w:t>
      </w:r>
      <w:r>
        <w:rPr>
          <w:rFonts w:asciiTheme="minorBidi" w:hAnsiTheme="minorBidi"/>
          <w:sz w:val="24"/>
          <w:szCs w:val="24"/>
        </w:rPr>
        <w:t>assess</w:t>
      </w:r>
      <w:r w:rsidRPr="000C0D13">
        <w:rPr>
          <w:rFonts w:asciiTheme="minorBidi" w:hAnsiTheme="minorBidi"/>
          <w:sz w:val="24"/>
          <w:szCs w:val="24"/>
        </w:rPr>
        <w:t xml:space="preserve"> the activity and its results; Not in clinical, budgetary aspects, scope of activity, etc</w:t>
      </w:r>
      <w:r>
        <w:rPr>
          <w:rFonts w:asciiTheme="minorBidi" w:hAnsiTheme="minorBidi"/>
          <w:sz w:val="24"/>
          <w:szCs w:val="24"/>
        </w:rPr>
        <w:t>.</w:t>
      </w:r>
      <w:r w:rsidRPr="000C0D13">
        <w:rPr>
          <w:rFonts w:asciiTheme="minorBidi" w:hAnsiTheme="minorBidi"/>
          <w:sz w:val="24"/>
          <w:szCs w:val="24"/>
        </w:rPr>
        <w:t>; And so we actually have neither a map nor a compass, and that produces disorientation;</w:t>
      </w:r>
    </w:p>
    <w:p w14:paraId="703785D9" w14:textId="424A2886" w:rsidR="00F6520E" w:rsidRDefault="000C0D13" w:rsidP="000C0D13">
      <w:pPr>
        <w:rPr>
          <w:rFonts w:asciiTheme="minorBidi" w:hAnsiTheme="minorBidi"/>
          <w:sz w:val="24"/>
          <w:szCs w:val="24"/>
          <w:u w:val="single"/>
        </w:rPr>
      </w:pPr>
      <w:r w:rsidRPr="000C0D13">
        <w:rPr>
          <w:rFonts w:asciiTheme="minorBidi" w:hAnsiTheme="minorBidi"/>
          <w:sz w:val="24"/>
          <w:szCs w:val="24"/>
        </w:rPr>
        <w:t>Out of this fog, it seems perhaps appropriate to address the question of where we want to go in a gradual way</w:t>
      </w:r>
      <w:r>
        <w:rPr>
          <w:rFonts w:asciiTheme="minorBidi" w:hAnsiTheme="minorBidi"/>
          <w:sz w:val="24"/>
          <w:szCs w:val="24"/>
        </w:rPr>
        <w:t>,</w:t>
      </w:r>
      <w:r w:rsidRPr="000C0D13">
        <w:rPr>
          <w:rFonts w:asciiTheme="minorBidi" w:hAnsiTheme="minorBidi"/>
          <w:sz w:val="24"/>
          <w:szCs w:val="24"/>
        </w:rPr>
        <w:t xml:space="preserve"> both on the timeline but also in terms of the types of goals we can set</w:t>
      </w:r>
      <w:r w:rsidR="00F6520E">
        <w:rPr>
          <w:rFonts w:asciiTheme="minorBidi" w:hAnsiTheme="minorBidi"/>
          <w:sz w:val="24"/>
          <w:szCs w:val="24"/>
          <w:u w:val="single"/>
        </w:rPr>
        <w:br w:type="page"/>
      </w:r>
    </w:p>
    <w:p w14:paraId="56A2E4A5" w14:textId="77777777" w:rsidR="00F6520E" w:rsidRPr="00F6520E" w:rsidRDefault="00F6520E" w:rsidP="006C2525">
      <w:pPr>
        <w:rPr>
          <w:rFonts w:asciiTheme="minorBidi" w:hAnsiTheme="minorBidi"/>
          <w:b/>
          <w:bCs/>
          <w:sz w:val="24"/>
          <w:szCs w:val="24"/>
        </w:rPr>
      </w:pPr>
      <w:r w:rsidRPr="00F6520E">
        <w:rPr>
          <w:rFonts w:asciiTheme="minorBidi" w:hAnsiTheme="minorBidi"/>
          <w:b/>
          <w:bCs/>
          <w:sz w:val="24"/>
          <w:szCs w:val="24"/>
        </w:rPr>
        <w:lastRenderedPageBreak/>
        <w:t>PAGE 14</w:t>
      </w:r>
    </w:p>
    <w:p w14:paraId="7E96442E" w14:textId="12734F23" w:rsidR="00B94075" w:rsidRDefault="00B94075" w:rsidP="006C2525">
      <w:pPr>
        <w:rPr>
          <w:rFonts w:asciiTheme="minorBidi" w:hAnsiTheme="minorBidi"/>
          <w:sz w:val="24"/>
          <w:szCs w:val="24"/>
        </w:rPr>
      </w:pPr>
      <w:r>
        <w:rPr>
          <w:rFonts w:asciiTheme="minorBidi" w:hAnsiTheme="minorBidi"/>
          <w:sz w:val="24"/>
          <w:szCs w:val="24"/>
        </w:rPr>
        <w:t>Need for a Fundamental Decision</w:t>
      </w:r>
    </w:p>
    <w:p w14:paraId="70515F0F" w14:textId="5DBB4F9C" w:rsidR="00B94075" w:rsidRDefault="00B94075" w:rsidP="006C2525">
      <w:pPr>
        <w:rPr>
          <w:rFonts w:asciiTheme="minorBidi" w:hAnsiTheme="minorBidi"/>
          <w:sz w:val="24"/>
          <w:szCs w:val="24"/>
        </w:rPr>
      </w:pPr>
      <w:r>
        <w:rPr>
          <w:rFonts w:asciiTheme="minorBidi" w:hAnsiTheme="minorBidi"/>
          <w:sz w:val="24"/>
          <w:szCs w:val="24"/>
        </w:rPr>
        <w:t>Pertaining</w:t>
      </w:r>
      <w:r w:rsidRPr="00B94075">
        <w:rPr>
          <w:rFonts w:asciiTheme="minorBidi" w:hAnsiTheme="minorBidi"/>
          <w:sz w:val="24"/>
          <w:szCs w:val="24"/>
        </w:rPr>
        <w:t xml:space="preserve"> to two dilemmas regarding the </w:t>
      </w:r>
      <w:r w:rsidR="00FE1D22">
        <w:rPr>
          <w:rFonts w:asciiTheme="minorBidi" w:hAnsiTheme="minorBidi"/>
          <w:sz w:val="24"/>
          <w:szCs w:val="24"/>
        </w:rPr>
        <w:t>‘</w:t>
      </w:r>
      <w:r>
        <w:rPr>
          <w:rFonts w:asciiTheme="minorBidi" w:hAnsiTheme="minorBidi"/>
          <w:sz w:val="24"/>
          <w:szCs w:val="24"/>
        </w:rPr>
        <w:t>location</w:t>
      </w:r>
      <w:r w:rsidR="00FE1D22">
        <w:rPr>
          <w:rFonts w:asciiTheme="minorBidi" w:hAnsiTheme="minorBidi"/>
          <w:sz w:val="24"/>
          <w:szCs w:val="24"/>
        </w:rPr>
        <w:t>’</w:t>
      </w:r>
      <w:r>
        <w:rPr>
          <w:rFonts w:asciiTheme="minorBidi" w:hAnsiTheme="minorBidi"/>
          <w:sz w:val="24"/>
          <w:szCs w:val="24"/>
        </w:rPr>
        <w:t xml:space="preserve"> of </w:t>
      </w:r>
      <w:r w:rsidRPr="00B94075">
        <w:rPr>
          <w:rFonts w:asciiTheme="minorBidi" w:hAnsiTheme="minorBidi"/>
          <w:sz w:val="24"/>
          <w:szCs w:val="24"/>
        </w:rPr>
        <w:t xml:space="preserve">treatment </w:t>
      </w:r>
      <w:r>
        <w:rPr>
          <w:rFonts w:asciiTheme="minorBidi" w:hAnsiTheme="minorBidi"/>
          <w:sz w:val="24"/>
          <w:szCs w:val="24"/>
        </w:rPr>
        <w:t>for</w:t>
      </w:r>
      <w:r w:rsidRPr="00B94075">
        <w:rPr>
          <w:rFonts w:asciiTheme="minorBidi" w:hAnsiTheme="minorBidi"/>
          <w:sz w:val="24"/>
          <w:szCs w:val="24"/>
        </w:rPr>
        <w:t xml:space="preserve"> children affected by </w:t>
      </w:r>
      <w:r>
        <w:rPr>
          <w:rFonts w:asciiTheme="minorBidi" w:hAnsiTheme="minorBidi"/>
          <w:sz w:val="24"/>
          <w:szCs w:val="24"/>
        </w:rPr>
        <w:t>domestic violence</w:t>
      </w:r>
      <w:r w:rsidRPr="00B94075">
        <w:rPr>
          <w:rFonts w:asciiTheme="minorBidi" w:hAnsiTheme="minorBidi"/>
          <w:sz w:val="24"/>
          <w:szCs w:val="24"/>
        </w:rPr>
        <w:t xml:space="preserve"> </w:t>
      </w:r>
    </w:p>
    <w:p w14:paraId="4C3A99DA" w14:textId="77777777" w:rsidR="00B94075" w:rsidRDefault="00B94075" w:rsidP="006C2525">
      <w:pPr>
        <w:rPr>
          <w:rFonts w:asciiTheme="minorBidi" w:hAnsiTheme="minorBidi"/>
          <w:sz w:val="24"/>
          <w:szCs w:val="24"/>
        </w:rPr>
      </w:pPr>
      <w:r>
        <w:rPr>
          <w:rFonts w:asciiTheme="minorBidi" w:hAnsiTheme="minorBidi"/>
          <w:sz w:val="24"/>
          <w:szCs w:val="24"/>
        </w:rPr>
        <w:t>Responses outside the Welfare Department</w:t>
      </w:r>
    </w:p>
    <w:p w14:paraId="4F7AF6A1" w14:textId="77777777" w:rsidR="00B94075" w:rsidRDefault="00B94075" w:rsidP="006C2525">
      <w:pPr>
        <w:rPr>
          <w:rFonts w:asciiTheme="minorBidi" w:hAnsiTheme="minorBidi"/>
          <w:sz w:val="24"/>
          <w:szCs w:val="24"/>
        </w:rPr>
      </w:pPr>
      <w:r>
        <w:rPr>
          <w:rFonts w:asciiTheme="minorBidi" w:hAnsiTheme="minorBidi"/>
          <w:sz w:val="24"/>
          <w:szCs w:val="24"/>
        </w:rPr>
        <w:t>Responses within the Welfare Department</w:t>
      </w:r>
    </w:p>
    <w:p w14:paraId="6F0FEF54" w14:textId="298BC1D5" w:rsidR="00B94075" w:rsidRDefault="00B94075" w:rsidP="006C2525">
      <w:pPr>
        <w:rPr>
          <w:rFonts w:asciiTheme="minorBidi" w:hAnsiTheme="minorBidi"/>
          <w:sz w:val="24"/>
          <w:szCs w:val="24"/>
        </w:rPr>
      </w:pPr>
      <w:r>
        <w:rPr>
          <w:rFonts w:asciiTheme="minorBidi" w:hAnsiTheme="minorBidi"/>
          <w:sz w:val="24"/>
          <w:szCs w:val="24"/>
        </w:rPr>
        <w:t xml:space="preserve">Centers for Treatment of Domestic Violence </w:t>
      </w:r>
    </w:p>
    <w:p w14:paraId="6A9E773E" w14:textId="77777777" w:rsidR="00B94075" w:rsidRDefault="00B94075" w:rsidP="006C2525">
      <w:pPr>
        <w:rPr>
          <w:rFonts w:asciiTheme="minorBidi" w:hAnsiTheme="minorBidi"/>
          <w:sz w:val="24"/>
          <w:szCs w:val="24"/>
        </w:rPr>
      </w:pPr>
      <w:r w:rsidRPr="00B94075">
        <w:rPr>
          <w:rFonts w:asciiTheme="minorBidi" w:hAnsiTheme="minorBidi"/>
          <w:sz w:val="24"/>
          <w:szCs w:val="24"/>
        </w:rPr>
        <w:t xml:space="preserve">Dilemma # 1: Should the treatment of children take place only / mainly in existing centers for treatment of </w:t>
      </w:r>
      <w:r>
        <w:rPr>
          <w:rFonts w:asciiTheme="minorBidi" w:hAnsiTheme="minorBidi"/>
          <w:sz w:val="24"/>
          <w:szCs w:val="24"/>
        </w:rPr>
        <w:t>domestic violence?</w:t>
      </w:r>
      <w:r w:rsidRPr="00B94075">
        <w:rPr>
          <w:rFonts w:asciiTheme="minorBidi" w:hAnsiTheme="minorBidi"/>
          <w:sz w:val="24"/>
          <w:szCs w:val="24"/>
        </w:rPr>
        <w:t xml:space="preserve"> </w:t>
      </w:r>
    </w:p>
    <w:p w14:paraId="27F72497" w14:textId="77777777" w:rsidR="00B94075" w:rsidRDefault="00B94075" w:rsidP="006C2525">
      <w:pPr>
        <w:rPr>
          <w:rFonts w:asciiTheme="minorBidi" w:hAnsiTheme="minorBidi"/>
          <w:sz w:val="24"/>
          <w:szCs w:val="24"/>
        </w:rPr>
      </w:pPr>
      <w:r w:rsidRPr="00B94075">
        <w:rPr>
          <w:rFonts w:asciiTheme="minorBidi" w:hAnsiTheme="minorBidi"/>
          <w:sz w:val="24"/>
          <w:szCs w:val="24"/>
        </w:rPr>
        <w:t xml:space="preserve">Dilemma # 2: Should the treatment of children affected by </w:t>
      </w:r>
      <w:r>
        <w:rPr>
          <w:rFonts w:asciiTheme="minorBidi" w:hAnsiTheme="minorBidi"/>
          <w:sz w:val="24"/>
          <w:szCs w:val="24"/>
        </w:rPr>
        <w:t>domestic violence</w:t>
      </w:r>
      <w:r w:rsidRPr="00B94075">
        <w:rPr>
          <w:rFonts w:asciiTheme="minorBidi" w:hAnsiTheme="minorBidi"/>
          <w:sz w:val="24"/>
          <w:szCs w:val="24"/>
        </w:rPr>
        <w:t xml:space="preserve"> take place only / mainly within the welfare system? </w:t>
      </w:r>
    </w:p>
    <w:p w14:paraId="6CE5DE6C" w14:textId="77777777" w:rsidR="00B94075" w:rsidRDefault="00B94075" w:rsidP="006C2525">
      <w:pPr>
        <w:rPr>
          <w:rFonts w:asciiTheme="minorBidi" w:hAnsiTheme="minorBidi"/>
          <w:sz w:val="24"/>
          <w:szCs w:val="24"/>
        </w:rPr>
      </w:pPr>
    </w:p>
    <w:p w14:paraId="50E6564A" w14:textId="77777777" w:rsidR="00B94075" w:rsidRPr="00B94075" w:rsidRDefault="00B94075" w:rsidP="006C2525">
      <w:pPr>
        <w:rPr>
          <w:rFonts w:asciiTheme="minorBidi" w:hAnsiTheme="minorBidi"/>
          <w:b/>
          <w:bCs/>
          <w:sz w:val="24"/>
          <w:szCs w:val="24"/>
        </w:rPr>
      </w:pPr>
      <w:r w:rsidRPr="00B94075">
        <w:rPr>
          <w:rFonts w:asciiTheme="minorBidi" w:hAnsiTheme="minorBidi"/>
          <w:b/>
          <w:bCs/>
          <w:sz w:val="24"/>
          <w:szCs w:val="24"/>
        </w:rPr>
        <w:t>PAGE 15</w:t>
      </w:r>
    </w:p>
    <w:p w14:paraId="7C9B1B5E" w14:textId="77777777" w:rsidR="00B94075" w:rsidRPr="00B94075" w:rsidRDefault="00B94075" w:rsidP="00B94075">
      <w:pPr>
        <w:rPr>
          <w:rFonts w:asciiTheme="minorBidi" w:hAnsiTheme="minorBidi"/>
          <w:sz w:val="24"/>
          <w:szCs w:val="24"/>
        </w:rPr>
      </w:pPr>
      <w:r w:rsidRPr="00B94075">
        <w:rPr>
          <w:rFonts w:asciiTheme="minorBidi" w:hAnsiTheme="minorBidi"/>
          <w:sz w:val="24"/>
          <w:szCs w:val="24"/>
        </w:rPr>
        <w:t>Dilemma # 1:</w:t>
      </w:r>
    </w:p>
    <w:p w14:paraId="2ACDA20C" w14:textId="77777777" w:rsidR="00B94075" w:rsidRDefault="00B94075" w:rsidP="00B94075">
      <w:pPr>
        <w:rPr>
          <w:rFonts w:asciiTheme="minorBidi" w:hAnsiTheme="minorBidi"/>
          <w:sz w:val="24"/>
          <w:szCs w:val="24"/>
        </w:rPr>
      </w:pPr>
      <w:r w:rsidRPr="00B94075">
        <w:rPr>
          <w:rFonts w:asciiTheme="minorBidi" w:hAnsiTheme="minorBidi"/>
          <w:sz w:val="24"/>
          <w:szCs w:val="24"/>
        </w:rPr>
        <w:t xml:space="preserve">Location and nature of the centers for the </w:t>
      </w:r>
      <w:r>
        <w:rPr>
          <w:rFonts w:asciiTheme="minorBidi" w:hAnsiTheme="minorBidi"/>
          <w:sz w:val="24"/>
          <w:szCs w:val="24"/>
        </w:rPr>
        <w:t>treatment</w:t>
      </w:r>
      <w:r w:rsidRPr="00B94075">
        <w:rPr>
          <w:rFonts w:asciiTheme="minorBidi" w:hAnsiTheme="minorBidi"/>
          <w:sz w:val="24"/>
          <w:szCs w:val="24"/>
        </w:rPr>
        <w:t xml:space="preserve"> of children affected by </w:t>
      </w:r>
      <w:r>
        <w:rPr>
          <w:rFonts w:asciiTheme="minorBidi" w:hAnsiTheme="minorBidi"/>
          <w:sz w:val="24"/>
          <w:szCs w:val="24"/>
        </w:rPr>
        <w:t>domestic violence</w:t>
      </w:r>
    </w:p>
    <w:p w14:paraId="320A25FA" w14:textId="4A1C6935" w:rsidR="00B94075" w:rsidRDefault="00B94075" w:rsidP="00B94075">
      <w:pPr>
        <w:pStyle w:val="ListParagraph"/>
        <w:numPr>
          <w:ilvl w:val="0"/>
          <w:numId w:val="16"/>
        </w:numPr>
        <w:rPr>
          <w:rFonts w:asciiTheme="minorBidi" w:hAnsiTheme="minorBidi"/>
          <w:sz w:val="24"/>
          <w:szCs w:val="24"/>
        </w:rPr>
      </w:pPr>
      <w:r w:rsidRPr="00B94075">
        <w:rPr>
          <w:rFonts w:asciiTheme="minorBidi" w:hAnsiTheme="minorBidi"/>
          <w:sz w:val="24"/>
          <w:szCs w:val="24"/>
        </w:rPr>
        <w:t xml:space="preserve">In principle, the current model of action is based on </w:t>
      </w:r>
      <w:r>
        <w:rPr>
          <w:rFonts w:asciiTheme="minorBidi" w:hAnsiTheme="minorBidi"/>
          <w:sz w:val="24"/>
          <w:szCs w:val="24"/>
        </w:rPr>
        <w:t xml:space="preserve">treating children </w:t>
      </w:r>
      <w:r w:rsidRPr="00B94075">
        <w:rPr>
          <w:rFonts w:asciiTheme="minorBidi" w:hAnsiTheme="minorBidi"/>
          <w:sz w:val="24"/>
          <w:szCs w:val="24"/>
        </w:rPr>
        <w:t xml:space="preserve">within the existing centers for the treatment of </w:t>
      </w:r>
      <w:r>
        <w:rPr>
          <w:rFonts w:asciiTheme="minorBidi" w:hAnsiTheme="minorBidi"/>
          <w:sz w:val="24"/>
          <w:szCs w:val="24"/>
        </w:rPr>
        <w:t xml:space="preserve">violence. In the </w:t>
      </w:r>
      <w:r w:rsidRPr="00B94075">
        <w:rPr>
          <w:rFonts w:asciiTheme="minorBidi" w:hAnsiTheme="minorBidi"/>
          <w:sz w:val="24"/>
          <w:szCs w:val="24"/>
        </w:rPr>
        <w:t>last two years</w:t>
      </w:r>
      <w:r>
        <w:rPr>
          <w:rFonts w:asciiTheme="minorBidi" w:hAnsiTheme="minorBidi"/>
          <w:sz w:val="24"/>
          <w:szCs w:val="24"/>
        </w:rPr>
        <w:t>,</w:t>
      </w:r>
      <w:r w:rsidRPr="00B94075">
        <w:rPr>
          <w:rFonts w:asciiTheme="minorBidi" w:hAnsiTheme="minorBidi"/>
          <w:sz w:val="24"/>
          <w:szCs w:val="24"/>
        </w:rPr>
        <w:t xml:space="preserve"> some 68 dedicated standards for child care have been added. </w:t>
      </w:r>
    </w:p>
    <w:p w14:paraId="77768B28" w14:textId="4C79DEC2" w:rsidR="00B94075" w:rsidRDefault="00B94075" w:rsidP="00B94075">
      <w:pPr>
        <w:pStyle w:val="ListParagraph"/>
        <w:numPr>
          <w:ilvl w:val="0"/>
          <w:numId w:val="16"/>
        </w:numPr>
        <w:rPr>
          <w:rFonts w:asciiTheme="minorBidi" w:hAnsiTheme="minorBidi"/>
          <w:sz w:val="24"/>
          <w:szCs w:val="24"/>
        </w:rPr>
      </w:pPr>
      <w:r w:rsidRPr="00B94075">
        <w:rPr>
          <w:rFonts w:asciiTheme="minorBidi" w:hAnsiTheme="minorBidi"/>
          <w:sz w:val="24"/>
          <w:szCs w:val="24"/>
        </w:rPr>
        <w:t xml:space="preserve">However, even out of the children identified </w:t>
      </w:r>
      <w:r>
        <w:rPr>
          <w:rFonts w:asciiTheme="minorBidi" w:hAnsiTheme="minorBidi"/>
          <w:sz w:val="24"/>
          <w:szCs w:val="24"/>
        </w:rPr>
        <w:t>by</w:t>
      </w:r>
      <w:r w:rsidRPr="00B94075">
        <w:rPr>
          <w:rFonts w:asciiTheme="minorBidi" w:hAnsiTheme="minorBidi"/>
          <w:sz w:val="24"/>
          <w:szCs w:val="24"/>
        </w:rPr>
        <w:t xml:space="preserve"> the system as victims of </w:t>
      </w:r>
      <w:r>
        <w:rPr>
          <w:rFonts w:asciiTheme="minorBidi" w:hAnsiTheme="minorBidi"/>
          <w:sz w:val="24"/>
          <w:szCs w:val="24"/>
        </w:rPr>
        <w:t>domestic violence</w:t>
      </w:r>
      <w:r w:rsidRPr="00B94075">
        <w:rPr>
          <w:rFonts w:asciiTheme="minorBidi" w:hAnsiTheme="minorBidi"/>
          <w:sz w:val="24"/>
          <w:szCs w:val="24"/>
        </w:rPr>
        <w:t xml:space="preserve"> (a small part of the total number of children actually </w:t>
      </w:r>
      <w:r>
        <w:rPr>
          <w:rFonts w:asciiTheme="minorBidi" w:hAnsiTheme="minorBidi"/>
          <w:sz w:val="24"/>
          <w:szCs w:val="24"/>
        </w:rPr>
        <w:t>victimized</w:t>
      </w:r>
      <w:r w:rsidRPr="00B94075">
        <w:rPr>
          <w:rFonts w:asciiTheme="minorBidi" w:hAnsiTheme="minorBidi"/>
          <w:sz w:val="24"/>
          <w:szCs w:val="24"/>
        </w:rPr>
        <w:t>), most are sent</w:t>
      </w:r>
      <w:r>
        <w:rPr>
          <w:rFonts w:asciiTheme="minorBidi" w:hAnsiTheme="minorBidi"/>
          <w:sz w:val="24"/>
          <w:szCs w:val="24"/>
        </w:rPr>
        <w:t xml:space="preserve"> to</w:t>
      </w:r>
      <w:r w:rsidRPr="00B94075">
        <w:rPr>
          <w:rFonts w:asciiTheme="minorBidi" w:hAnsiTheme="minorBidi"/>
          <w:sz w:val="24"/>
          <w:szCs w:val="24"/>
        </w:rPr>
        <w:t xml:space="preserve"> / </w:t>
      </w:r>
      <w:r>
        <w:rPr>
          <w:rFonts w:asciiTheme="minorBidi" w:hAnsiTheme="minorBidi"/>
          <w:sz w:val="24"/>
          <w:szCs w:val="24"/>
        </w:rPr>
        <w:t>arrive at</w:t>
      </w:r>
      <w:r w:rsidRPr="00B94075">
        <w:rPr>
          <w:rFonts w:asciiTheme="minorBidi" w:hAnsiTheme="minorBidi"/>
          <w:sz w:val="24"/>
          <w:szCs w:val="24"/>
        </w:rPr>
        <w:t xml:space="preserve"> a long </w:t>
      </w:r>
      <w:r>
        <w:rPr>
          <w:rFonts w:asciiTheme="minorBidi" w:hAnsiTheme="minorBidi"/>
          <w:sz w:val="24"/>
          <w:szCs w:val="24"/>
        </w:rPr>
        <w:t>series</w:t>
      </w:r>
      <w:r w:rsidRPr="00B94075">
        <w:rPr>
          <w:rFonts w:asciiTheme="minorBidi" w:hAnsiTheme="minorBidi"/>
          <w:sz w:val="24"/>
          <w:szCs w:val="24"/>
        </w:rPr>
        <w:t xml:space="preserve"> of centers </w:t>
      </w:r>
      <w:r>
        <w:rPr>
          <w:rFonts w:asciiTheme="minorBidi" w:hAnsiTheme="minorBidi"/>
          <w:sz w:val="24"/>
          <w:szCs w:val="24"/>
        </w:rPr>
        <w:t>and</w:t>
      </w:r>
      <w:r w:rsidRPr="00B94075">
        <w:rPr>
          <w:rFonts w:asciiTheme="minorBidi" w:hAnsiTheme="minorBidi"/>
          <w:sz w:val="24"/>
          <w:szCs w:val="24"/>
        </w:rPr>
        <w:t xml:space="preserve"> other responses </w:t>
      </w:r>
      <w:r>
        <w:rPr>
          <w:rFonts w:asciiTheme="minorBidi" w:hAnsiTheme="minorBidi"/>
          <w:sz w:val="24"/>
          <w:szCs w:val="24"/>
        </w:rPr>
        <w:t>with</w:t>
      </w:r>
      <w:r w:rsidRPr="00B94075">
        <w:rPr>
          <w:rFonts w:asciiTheme="minorBidi" w:hAnsiTheme="minorBidi"/>
          <w:sz w:val="24"/>
          <w:szCs w:val="24"/>
        </w:rPr>
        <w:t>in the welfare system</w:t>
      </w:r>
      <w:r w:rsidR="00FE1D22">
        <w:rPr>
          <w:rFonts w:asciiTheme="minorBidi" w:hAnsiTheme="minorBidi"/>
          <w:sz w:val="24"/>
          <w:szCs w:val="24"/>
        </w:rPr>
        <w:t>.</w:t>
      </w:r>
      <w:r w:rsidRPr="00B94075">
        <w:rPr>
          <w:rFonts w:asciiTheme="minorBidi" w:hAnsiTheme="minorBidi"/>
          <w:sz w:val="24"/>
          <w:szCs w:val="24"/>
        </w:rPr>
        <w:t xml:space="preserve"> </w:t>
      </w:r>
    </w:p>
    <w:p w14:paraId="2F07ED7B" w14:textId="77777777" w:rsidR="00B94075" w:rsidRDefault="00B94075" w:rsidP="00B94075">
      <w:pPr>
        <w:pStyle w:val="ListParagraph"/>
        <w:numPr>
          <w:ilvl w:val="0"/>
          <w:numId w:val="16"/>
        </w:numPr>
        <w:rPr>
          <w:rFonts w:asciiTheme="minorBidi" w:hAnsiTheme="minorBidi"/>
          <w:sz w:val="24"/>
          <w:szCs w:val="24"/>
        </w:rPr>
      </w:pPr>
      <w:r>
        <w:rPr>
          <w:rFonts w:asciiTheme="minorBidi" w:hAnsiTheme="minorBidi"/>
          <w:sz w:val="24"/>
          <w:szCs w:val="24"/>
        </w:rPr>
        <w:t>About 90% of the activities i</w:t>
      </w:r>
      <w:r w:rsidRPr="00B94075">
        <w:rPr>
          <w:rFonts w:asciiTheme="minorBidi" w:hAnsiTheme="minorBidi"/>
          <w:sz w:val="24"/>
          <w:szCs w:val="24"/>
        </w:rPr>
        <w:t xml:space="preserve">n the current </w:t>
      </w:r>
      <w:r>
        <w:rPr>
          <w:rFonts w:asciiTheme="minorBidi" w:hAnsiTheme="minorBidi"/>
          <w:sz w:val="24"/>
          <w:szCs w:val="24"/>
        </w:rPr>
        <w:t xml:space="preserve">domestic violence treatment </w:t>
      </w:r>
      <w:r w:rsidRPr="00B94075">
        <w:rPr>
          <w:rFonts w:asciiTheme="minorBidi" w:hAnsiTheme="minorBidi"/>
          <w:sz w:val="24"/>
          <w:szCs w:val="24"/>
        </w:rPr>
        <w:t>centers</w:t>
      </w:r>
      <w:r>
        <w:rPr>
          <w:rFonts w:asciiTheme="minorBidi" w:hAnsiTheme="minorBidi"/>
          <w:sz w:val="24"/>
          <w:szCs w:val="24"/>
        </w:rPr>
        <w:t xml:space="preserve"> </w:t>
      </w:r>
      <w:r w:rsidRPr="00B94075">
        <w:rPr>
          <w:rFonts w:asciiTheme="minorBidi" w:hAnsiTheme="minorBidi"/>
          <w:sz w:val="24"/>
          <w:szCs w:val="24"/>
        </w:rPr>
        <w:t>remain focused on adults</w:t>
      </w:r>
      <w:r>
        <w:rPr>
          <w:rFonts w:asciiTheme="minorBidi" w:hAnsiTheme="minorBidi"/>
          <w:sz w:val="24"/>
          <w:szCs w:val="24"/>
        </w:rPr>
        <w:t>. These centers</w:t>
      </w:r>
      <w:r w:rsidRPr="00B94075">
        <w:rPr>
          <w:rFonts w:asciiTheme="minorBidi" w:hAnsiTheme="minorBidi"/>
          <w:sz w:val="24"/>
          <w:szCs w:val="24"/>
        </w:rPr>
        <w:t xml:space="preserve"> suffer from limitations </w:t>
      </w:r>
      <w:r>
        <w:rPr>
          <w:rFonts w:asciiTheme="minorBidi" w:hAnsiTheme="minorBidi"/>
          <w:sz w:val="24"/>
          <w:szCs w:val="24"/>
        </w:rPr>
        <w:t>and</w:t>
      </w:r>
      <w:r w:rsidRPr="00B94075">
        <w:rPr>
          <w:rFonts w:asciiTheme="minorBidi" w:hAnsiTheme="minorBidi"/>
          <w:sz w:val="24"/>
          <w:szCs w:val="24"/>
        </w:rPr>
        <w:t xml:space="preserve"> gaps that </w:t>
      </w:r>
      <w:r>
        <w:rPr>
          <w:rFonts w:asciiTheme="minorBidi" w:hAnsiTheme="minorBidi"/>
          <w:sz w:val="24"/>
          <w:szCs w:val="24"/>
        </w:rPr>
        <w:t xml:space="preserve">limit their ability and effectiveness in offering </w:t>
      </w:r>
      <w:r w:rsidRPr="00B94075">
        <w:rPr>
          <w:rFonts w:asciiTheme="minorBidi" w:hAnsiTheme="minorBidi"/>
          <w:sz w:val="24"/>
          <w:szCs w:val="24"/>
        </w:rPr>
        <w:t>a broad response to child</w:t>
      </w:r>
      <w:r>
        <w:rPr>
          <w:rFonts w:asciiTheme="minorBidi" w:hAnsiTheme="minorBidi"/>
          <w:sz w:val="24"/>
          <w:szCs w:val="24"/>
        </w:rPr>
        <w:t xml:space="preserve"> victims of</w:t>
      </w:r>
      <w:r w:rsidRPr="00B94075">
        <w:rPr>
          <w:rFonts w:asciiTheme="minorBidi" w:hAnsiTheme="minorBidi"/>
          <w:sz w:val="24"/>
          <w:szCs w:val="24"/>
        </w:rPr>
        <w:t xml:space="preserve"> </w:t>
      </w:r>
      <w:r>
        <w:rPr>
          <w:rFonts w:asciiTheme="minorBidi" w:hAnsiTheme="minorBidi"/>
          <w:sz w:val="24"/>
          <w:szCs w:val="24"/>
        </w:rPr>
        <w:t>domestic violence</w:t>
      </w:r>
      <w:r w:rsidRPr="00B94075">
        <w:rPr>
          <w:rFonts w:asciiTheme="minorBidi" w:hAnsiTheme="minorBidi"/>
          <w:sz w:val="24"/>
          <w:szCs w:val="24"/>
        </w:rPr>
        <w:t xml:space="preserve">. </w:t>
      </w:r>
    </w:p>
    <w:p w14:paraId="3E7584A8" w14:textId="7A639D07" w:rsidR="00E10CA6" w:rsidRDefault="00B94075" w:rsidP="00B94075">
      <w:pPr>
        <w:pStyle w:val="ListParagraph"/>
        <w:numPr>
          <w:ilvl w:val="0"/>
          <w:numId w:val="16"/>
        </w:numPr>
        <w:rPr>
          <w:rFonts w:asciiTheme="minorBidi" w:hAnsiTheme="minorBidi"/>
          <w:sz w:val="24"/>
          <w:szCs w:val="24"/>
        </w:rPr>
      </w:pPr>
      <w:r w:rsidRPr="00B94075">
        <w:rPr>
          <w:rFonts w:asciiTheme="minorBidi" w:hAnsiTheme="minorBidi"/>
          <w:sz w:val="24"/>
          <w:szCs w:val="24"/>
        </w:rPr>
        <w:t xml:space="preserve">Given the current situation, there are four main alternatives </w:t>
      </w:r>
      <w:r>
        <w:rPr>
          <w:rFonts w:asciiTheme="minorBidi" w:hAnsiTheme="minorBidi"/>
          <w:sz w:val="24"/>
          <w:szCs w:val="24"/>
        </w:rPr>
        <w:t>for</w:t>
      </w:r>
      <w:r w:rsidRPr="00B94075">
        <w:rPr>
          <w:rFonts w:asciiTheme="minorBidi" w:hAnsiTheme="minorBidi"/>
          <w:sz w:val="24"/>
          <w:szCs w:val="24"/>
        </w:rPr>
        <w:t xml:space="preserve"> treatment centers </w:t>
      </w:r>
      <w:r>
        <w:rPr>
          <w:rFonts w:asciiTheme="minorBidi" w:hAnsiTheme="minorBidi"/>
          <w:sz w:val="24"/>
          <w:szCs w:val="24"/>
        </w:rPr>
        <w:t>to assist</w:t>
      </w:r>
      <w:r w:rsidRPr="00B94075">
        <w:rPr>
          <w:rFonts w:asciiTheme="minorBidi" w:hAnsiTheme="minorBidi"/>
          <w:sz w:val="24"/>
          <w:szCs w:val="24"/>
        </w:rPr>
        <w:t xml:space="preserve"> child</w:t>
      </w:r>
      <w:r>
        <w:rPr>
          <w:rFonts w:asciiTheme="minorBidi" w:hAnsiTheme="minorBidi"/>
          <w:sz w:val="24"/>
          <w:szCs w:val="24"/>
        </w:rPr>
        <w:t xml:space="preserve"> victims of domestic violence</w:t>
      </w:r>
      <w:r w:rsidR="00FE1D22">
        <w:rPr>
          <w:rFonts w:asciiTheme="minorBidi" w:hAnsiTheme="minorBidi"/>
          <w:sz w:val="24"/>
          <w:szCs w:val="24"/>
        </w:rPr>
        <w:t>.</w:t>
      </w:r>
    </w:p>
    <w:p w14:paraId="62F132CE" w14:textId="77777777" w:rsidR="00E10CA6" w:rsidRDefault="00E10CA6" w:rsidP="00E10CA6">
      <w:pPr>
        <w:pStyle w:val="ListParagraph"/>
        <w:rPr>
          <w:rFonts w:asciiTheme="minorBidi" w:hAnsiTheme="minorBidi"/>
          <w:sz w:val="24"/>
          <w:szCs w:val="24"/>
        </w:rPr>
      </w:pPr>
    </w:p>
    <w:p w14:paraId="0C0C5A30" w14:textId="77777777" w:rsidR="00E10CA6" w:rsidRDefault="00E10CA6" w:rsidP="00E10CA6">
      <w:pPr>
        <w:pStyle w:val="ListParagraph"/>
        <w:rPr>
          <w:rFonts w:asciiTheme="minorBidi" w:hAnsiTheme="minorBidi"/>
          <w:sz w:val="24"/>
          <w:szCs w:val="24"/>
        </w:rPr>
      </w:pPr>
    </w:p>
    <w:p w14:paraId="7566CEBC" w14:textId="77777777" w:rsidR="00E10CA6" w:rsidRDefault="00E10CA6" w:rsidP="00E10CA6">
      <w:pPr>
        <w:pStyle w:val="ListParagraph"/>
        <w:numPr>
          <w:ilvl w:val="0"/>
          <w:numId w:val="18"/>
        </w:numPr>
        <w:rPr>
          <w:rFonts w:asciiTheme="minorBidi" w:hAnsiTheme="minorBidi"/>
          <w:sz w:val="24"/>
          <w:szCs w:val="24"/>
        </w:rPr>
      </w:pPr>
      <w:r w:rsidRPr="00E10CA6">
        <w:rPr>
          <w:rFonts w:asciiTheme="minorBidi" w:hAnsiTheme="minorBidi"/>
          <w:sz w:val="24"/>
          <w:szCs w:val="24"/>
        </w:rPr>
        <w:t>Strengthening the focus o</w:t>
      </w:r>
      <w:r>
        <w:rPr>
          <w:rFonts w:asciiTheme="minorBidi" w:hAnsiTheme="minorBidi"/>
          <w:sz w:val="24"/>
          <w:szCs w:val="24"/>
        </w:rPr>
        <w:t>f</w:t>
      </w:r>
      <w:r w:rsidRPr="00E10CA6">
        <w:rPr>
          <w:rFonts w:asciiTheme="minorBidi" w:hAnsiTheme="minorBidi"/>
          <w:sz w:val="24"/>
          <w:szCs w:val="24"/>
        </w:rPr>
        <w:t xml:space="preserve"> existing centers </w:t>
      </w:r>
      <w:r>
        <w:rPr>
          <w:rFonts w:asciiTheme="minorBidi" w:hAnsiTheme="minorBidi"/>
          <w:sz w:val="24"/>
          <w:szCs w:val="24"/>
        </w:rPr>
        <w:t>for treatment of domestic violence</w:t>
      </w:r>
    </w:p>
    <w:p w14:paraId="20721BA5" w14:textId="77777777" w:rsidR="00E10CA6" w:rsidRDefault="00E10CA6" w:rsidP="00E10CA6">
      <w:pPr>
        <w:pStyle w:val="ListParagraph"/>
        <w:numPr>
          <w:ilvl w:val="0"/>
          <w:numId w:val="18"/>
        </w:numPr>
        <w:rPr>
          <w:rFonts w:asciiTheme="minorBidi" w:hAnsiTheme="minorBidi"/>
          <w:sz w:val="24"/>
          <w:szCs w:val="24"/>
        </w:rPr>
      </w:pPr>
      <w:r w:rsidRPr="00E10CA6">
        <w:rPr>
          <w:rFonts w:asciiTheme="minorBidi" w:hAnsiTheme="minorBidi"/>
          <w:sz w:val="24"/>
          <w:szCs w:val="24"/>
        </w:rPr>
        <w:t xml:space="preserve">Strengthening responses across </w:t>
      </w:r>
      <w:r>
        <w:rPr>
          <w:rFonts w:asciiTheme="minorBidi" w:hAnsiTheme="minorBidi"/>
          <w:sz w:val="24"/>
          <w:szCs w:val="24"/>
        </w:rPr>
        <w:t xml:space="preserve">other </w:t>
      </w:r>
      <w:r w:rsidRPr="00E10CA6">
        <w:rPr>
          <w:rFonts w:asciiTheme="minorBidi" w:hAnsiTheme="minorBidi"/>
          <w:sz w:val="24"/>
          <w:szCs w:val="24"/>
        </w:rPr>
        <w:t xml:space="preserve">relevant existing </w:t>
      </w:r>
      <w:r>
        <w:rPr>
          <w:rFonts w:asciiTheme="minorBidi" w:hAnsiTheme="minorBidi"/>
          <w:sz w:val="24"/>
          <w:szCs w:val="24"/>
        </w:rPr>
        <w:t xml:space="preserve">types of </w:t>
      </w:r>
      <w:r w:rsidRPr="00E10CA6">
        <w:rPr>
          <w:rFonts w:asciiTheme="minorBidi" w:hAnsiTheme="minorBidi"/>
          <w:sz w:val="24"/>
          <w:szCs w:val="24"/>
        </w:rPr>
        <w:t>centers</w:t>
      </w:r>
    </w:p>
    <w:p w14:paraId="0F156EBD" w14:textId="77777777" w:rsidR="00E10CA6" w:rsidRDefault="00E10CA6" w:rsidP="00E10CA6">
      <w:pPr>
        <w:pStyle w:val="ListParagraph"/>
        <w:numPr>
          <w:ilvl w:val="0"/>
          <w:numId w:val="18"/>
        </w:numPr>
        <w:rPr>
          <w:rFonts w:asciiTheme="minorBidi" w:hAnsiTheme="minorBidi"/>
          <w:sz w:val="24"/>
          <w:szCs w:val="24"/>
        </w:rPr>
      </w:pPr>
      <w:r w:rsidRPr="00E10CA6">
        <w:rPr>
          <w:rFonts w:asciiTheme="minorBidi" w:hAnsiTheme="minorBidi"/>
          <w:sz w:val="24"/>
          <w:szCs w:val="24"/>
        </w:rPr>
        <w:t>Development of dedicated regional centers</w:t>
      </w:r>
    </w:p>
    <w:p w14:paraId="5790D1A9" w14:textId="3BB7637F" w:rsidR="00755521" w:rsidRPr="00E10CA6" w:rsidRDefault="00E10CA6" w:rsidP="00E10CA6">
      <w:pPr>
        <w:pStyle w:val="ListParagraph"/>
        <w:numPr>
          <w:ilvl w:val="0"/>
          <w:numId w:val="18"/>
        </w:numPr>
        <w:rPr>
          <w:rFonts w:asciiTheme="minorBidi" w:hAnsiTheme="minorBidi"/>
          <w:sz w:val="24"/>
          <w:szCs w:val="24"/>
        </w:rPr>
      </w:pPr>
      <w:r w:rsidRPr="00E10CA6">
        <w:rPr>
          <w:rFonts w:asciiTheme="minorBidi" w:hAnsiTheme="minorBidi"/>
          <w:sz w:val="24"/>
          <w:szCs w:val="24"/>
        </w:rPr>
        <w:t xml:space="preserve">Establishment of unified centers for children and families </w:t>
      </w:r>
      <w:r w:rsidR="00755521" w:rsidRPr="00E10CA6">
        <w:rPr>
          <w:rFonts w:asciiTheme="minorBidi" w:hAnsiTheme="minorBidi"/>
          <w:sz w:val="24"/>
          <w:szCs w:val="24"/>
        </w:rPr>
        <w:br w:type="page"/>
      </w:r>
    </w:p>
    <w:p w14:paraId="5C43DBF3" w14:textId="1FDDD760" w:rsidR="00755521" w:rsidRPr="00E10CA6" w:rsidRDefault="00E10CA6" w:rsidP="00A14FAA">
      <w:pPr>
        <w:tabs>
          <w:tab w:val="left" w:pos="4320"/>
        </w:tabs>
        <w:rPr>
          <w:rFonts w:asciiTheme="minorBidi" w:hAnsiTheme="minorBidi"/>
          <w:b/>
          <w:bCs/>
          <w:sz w:val="24"/>
          <w:szCs w:val="24"/>
        </w:rPr>
      </w:pPr>
      <w:r w:rsidRPr="00E10CA6">
        <w:rPr>
          <w:rFonts w:asciiTheme="minorBidi" w:hAnsiTheme="minorBidi"/>
          <w:b/>
          <w:bCs/>
          <w:sz w:val="24"/>
          <w:szCs w:val="24"/>
        </w:rPr>
        <w:lastRenderedPageBreak/>
        <w:t>PAGE 16</w:t>
      </w:r>
    </w:p>
    <w:p w14:paraId="1C9C33AD" w14:textId="475C9AA6" w:rsidR="00E10CA6" w:rsidRDefault="00E10CA6" w:rsidP="00A14FAA">
      <w:pPr>
        <w:tabs>
          <w:tab w:val="left" w:pos="4320"/>
        </w:tabs>
        <w:rPr>
          <w:rFonts w:asciiTheme="minorBidi" w:hAnsiTheme="minorBidi"/>
          <w:sz w:val="24"/>
          <w:szCs w:val="24"/>
        </w:rPr>
      </w:pPr>
      <w:r w:rsidRPr="00E10CA6">
        <w:rPr>
          <w:rFonts w:asciiTheme="minorBidi" w:hAnsiTheme="minorBidi"/>
          <w:sz w:val="24"/>
          <w:szCs w:val="24"/>
        </w:rPr>
        <w:t xml:space="preserve">Need for a </w:t>
      </w:r>
      <w:r>
        <w:rPr>
          <w:rFonts w:asciiTheme="minorBidi" w:hAnsiTheme="minorBidi"/>
          <w:sz w:val="24"/>
          <w:szCs w:val="24"/>
        </w:rPr>
        <w:t>fundamental decision</w:t>
      </w:r>
    </w:p>
    <w:p w14:paraId="0B6896B4" w14:textId="7B62244A" w:rsidR="00E10CA6" w:rsidRDefault="00E10CA6" w:rsidP="00E10CA6">
      <w:pPr>
        <w:rPr>
          <w:rFonts w:asciiTheme="minorBidi" w:hAnsiTheme="minorBidi"/>
          <w:sz w:val="24"/>
          <w:szCs w:val="24"/>
        </w:rPr>
      </w:pPr>
      <w:r>
        <w:rPr>
          <w:rFonts w:asciiTheme="minorBidi" w:hAnsiTheme="minorBidi"/>
          <w:sz w:val="24"/>
          <w:szCs w:val="24"/>
        </w:rPr>
        <w:t>Pertaining</w:t>
      </w:r>
      <w:r w:rsidRPr="00B94075">
        <w:rPr>
          <w:rFonts w:asciiTheme="minorBidi" w:hAnsiTheme="minorBidi"/>
          <w:sz w:val="24"/>
          <w:szCs w:val="24"/>
        </w:rPr>
        <w:t xml:space="preserve"> to two dilemmas regarding the </w:t>
      </w:r>
      <w:r>
        <w:rPr>
          <w:rFonts w:asciiTheme="minorBidi" w:hAnsiTheme="minorBidi"/>
          <w:sz w:val="24"/>
          <w:szCs w:val="24"/>
        </w:rPr>
        <w:t xml:space="preserve">‘location’ of </w:t>
      </w:r>
      <w:r w:rsidRPr="00B94075">
        <w:rPr>
          <w:rFonts w:asciiTheme="minorBidi" w:hAnsiTheme="minorBidi"/>
          <w:sz w:val="24"/>
          <w:szCs w:val="24"/>
        </w:rPr>
        <w:t xml:space="preserve">treatment </w:t>
      </w:r>
      <w:r>
        <w:rPr>
          <w:rFonts w:asciiTheme="minorBidi" w:hAnsiTheme="minorBidi"/>
          <w:sz w:val="24"/>
          <w:szCs w:val="24"/>
        </w:rPr>
        <w:t>for</w:t>
      </w:r>
      <w:r w:rsidRPr="00B94075">
        <w:rPr>
          <w:rFonts w:asciiTheme="minorBidi" w:hAnsiTheme="minorBidi"/>
          <w:sz w:val="24"/>
          <w:szCs w:val="24"/>
        </w:rPr>
        <w:t xml:space="preserve"> children affected by </w:t>
      </w:r>
      <w:r>
        <w:rPr>
          <w:rFonts w:asciiTheme="minorBidi" w:hAnsiTheme="minorBidi"/>
          <w:sz w:val="24"/>
          <w:szCs w:val="24"/>
        </w:rPr>
        <w:t>domestic violence</w:t>
      </w:r>
      <w:r w:rsidRPr="00B94075">
        <w:rPr>
          <w:rFonts w:asciiTheme="minorBidi" w:hAnsiTheme="minorBidi"/>
          <w:sz w:val="24"/>
          <w:szCs w:val="24"/>
        </w:rPr>
        <w:t xml:space="preserve"> </w:t>
      </w:r>
    </w:p>
    <w:tbl>
      <w:tblPr>
        <w:tblStyle w:val="TableGrid"/>
        <w:tblW w:w="0" w:type="auto"/>
        <w:tblLook w:val="04A0" w:firstRow="1" w:lastRow="0" w:firstColumn="1" w:lastColumn="0" w:noHBand="0" w:noVBand="1"/>
      </w:tblPr>
      <w:tblGrid>
        <w:gridCol w:w="1814"/>
        <w:gridCol w:w="1910"/>
        <w:gridCol w:w="1866"/>
        <w:gridCol w:w="1850"/>
        <w:gridCol w:w="1910"/>
      </w:tblGrid>
      <w:tr w:rsidR="00192BBA" w14:paraId="08BE5493" w14:textId="77777777" w:rsidTr="00E10CA6">
        <w:tc>
          <w:tcPr>
            <w:tcW w:w="1870" w:type="dxa"/>
          </w:tcPr>
          <w:p w14:paraId="54E7F34E" w14:textId="77777777" w:rsidR="00E10CA6" w:rsidRDefault="00E10CA6" w:rsidP="00E10CA6">
            <w:pPr>
              <w:rPr>
                <w:rFonts w:asciiTheme="minorBidi" w:hAnsiTheme="minorBidi"/>
                <w:sz w:val="24"/>
                <w:szCs w:val="24"/>
              </w:rPr>
            </w:pPr>
          </w:p>
        </w:tc>
        <w:tc>
          <w:tcPr>
            <w:tcW w:w="1870" w:type="dxa"/>
          </w:tcPr>
          <w:p w14:paraId="520CA556" w14:textId="4A2FAD1B" w:rsidR="00E10CA6" w:rsidRPr="00D02EC2" w:rsidRDefault="00E10CA6" w:rsidP="00037C5E">
            <w:pPr>
              <w:pStyle w:val="ListParagraph"/>
              <w:ind w:left="-54"/>
              <w:jc w:val="center"/>
              <w:rPr>
                <w:rFonts w:asciiTheme="minorBidi" w:hAnsiTheme="minorBidi"/>
                <w:b/>
                <w:bCs/>
                <w:sz w:val="24"/>
                <w:szCs w:val="24"/>
              </w:rPr>
            </w:pPr>
            <w:r w:rsidRPr="00D02EC2">
              <w:rPr>
                <w:rFonts w:asciiTheme="minorBidi" w:hAnsiTheme="minorBidi"/>
                <w:b/>
                <w:bCs/>
                <w:sz w:val="24"/>
                <w:szCs w:val="24"/>
              </w:rPr>
              <w:t>1</w:t>
            </w:r>
          </w:p>
          <w:p w14:paraId="7337EBDE" w14:textId="2CD3BD29" w:rsidR="00E10CA6" w:rsidRPr="00D02EC2" w:rsidRDefault="00E10CA6" w:rsidP="00E10CA6">
            <w:pPr>
              <w:pStyle w:val="ListParagraph"/>
              <w:ind w:left="-54"/>
              <w:rPr>
                <w:rFonts w:asciiTheme="minorBidi" w:hAnsiTheme="minorBidi"/>
                <w:b/>
                <w:bCs/>
                <w:sz w:val="24"/>
                <w:szCs w:val="24"/>
              </w:rPr>
            </w:pPr>
            <w:r w:rsidRPr="00D02EC2">
              <w:rPr>
                <w:rFonts w:asciiTheme="minorBidi" w:hAnsiTheme="minorBidi"/>
                <w:b/>
                <w:bCs/>
                <w:sz w:val="24"/>
                <w:szCs w:val="24"/>
              </w:rPr>
              <w:t>Strengthening the focus of existing centers for treatment of domestic violence</w:t>
            </w:r>
          </w:p>
          <w:p w14:paraId="616DDBF7" w14:textId="77777777" w:rsidR="00E10CA6" w:rsidRPr="00D02EC2" w:rsidRDefault="00E10CA6" w:rsidP="00E10CA6">
            <w:pPr>
              <w:rPr>
                <w:rFonts w:asciiTheme="minorBidi" w:hAnsiTheme="minorBidi"/>
                <w:b/>
                <w:bCs/>
                <w:sz w:val="24"/>
                <w:szCs w:val="24"/>
              </w:rPr>
            </w:pPr>
          </w:p>
        </w:tc>
        <w:tc>
          <w:tcPr>
            <w:tcW w:w="1870" w:type="dxa"/>
          </w:tcPr>
          <w:p w14:paraId="4F40F11F" w14:textId="77777777" w:rsidR="00E10CA6" w:rsidRPr="00D02EC2" w:rsidRDefault="00E10CA6" w:rsidP="00037C5E">
            <w:pPr>
              <w:jc w:val="center"/>
              <w:rPr>
                <w:rFonts w:asciiTheme="minorBidi" w:hAnsiTheme="minorBidi"/>
                <w:b/>
                <w:bCs/>
                <w:sz w:val="24"/>
                <w:szCs w:val="24"/>
              </w:rPr>
            </w:pPr>
            <w:r w:rsidRPr="00D02EC2">
              <w:rPr>
                <w:rFonts w:asciiTheme="minorBidi" w:hAnsiTheme="minorBidi"/>
                <w:b/>
                <w:bCs/>
                <w:sz w:val="24"/>
                <w:szCs w:val="24"/>
              </w:rPr>
              <w:t>2</w:t>
            </w:r>
          </w:p>
          <w:p w14:paraId="096F0489" w14:textId="77777777" w:rsidR="00E10CA6" w:rsidRPr="00D02EC2" w:rsidRDefault="00E10CA6" w:rsidP="00E10CA6">
            <w:pPr>
              <w:rPr>
                <w:rFonts w:asciiTheme="minorBidi" w:hAnsiTheme="minorBidi"/>
                <w:b/>
                <w:bCs/>
                <w:sz w:val="24"/>
                <w:szCs w:val="24"/>
              </w:rPr>
            </w:pPr>
            <w:r w:rsidRPr="00D02EC2">
              <w:rPr>
                <w:rFonts w:asciiTheme="minorBidi" w:hAnsiTheme="minorBidi"/>
                <w:b/>
                <w:bCs/>
                <w:sz w:val="24"/>
                <w:szCs w:val="24"/>
              </w:rPr>
              <w:t>Strengthening responses across other relevant existing types of centers</w:t>
            </w:r>
          </w:p>
          <w:p w14:paraId="4E9C6A65" w14:textId="558AF760" w:rsidR="00E10CA6" w:rsidRPr="00D02EC2" w:rsidRDefault="00E10CA6" w:rsidP="00E10CA6">
            <w:pPr>
              <w:rPr>
                <w:rFonts w:asciiTheme="minorBidi" w:hAnsiTheme="minorBidi"/>
                <w:b/>
                <w:bCs/>
                <w:sz w:val="24"/>
                <w:szCs w:val="24"/>
              </w:rPr>
            </w:pPr>
          </w:p>
        </w:tc>
        <w:tc>
          <w:tcPr>
            <w:tcW w:w="1870" w:type="dxa"/>
          </w:tcPr>
          <w:p w14:paraId="037A2928" w14:textId="77777777" w:rsidR="00E10CA6" w:rsidRPr="00D02EC2" w:rsidRDefault="00E10CA6" w:rsidP="00037C5E">
            <w:pPr>
              <w:jc w:val="center"/>
              <w:rPr>
                <w:rFonts w:asciiTheme="minorBidi" w:hAnsiTheme="minorBidi"/>
                <w:b/>
                <w:bCs/>
                <w:sz w:val="24"/>
                <w:szCs w:val="24"/>
              </w:rPr>
            </w:pPr>
            <w:r w:rsidRPr="00D02EC2">
              <w:rPr>
                <w:rFonts w:asciiTheme="minorBidi" w:hAnsiTheme="minorBidi"/>
                <w:b/>
                <w:bCs/>
                <w:sz w:val="24"/>
                <w:szCs w:val="24"/>
              </w:rPr>
              <w:t>3</w:t>
            </w:r>
          </w:p>
          <w:p w14:paraId="00898374" w14:textId="77777777" w:rsidR="00E10CA6" w:rsidRPr="00D02EC2" w:rsidRDefault="00E10CA6" w:rsidP="00E10CA6">
            <w:pPr>
              <w:rPr>
                <w:rFonts w:asciiTheme="minorBidi" w:hAnsiTheme="minorBidi"/>
                <w:b/>
                <w:bCs/>
                <w:sz w:val="24"/>
                <w:szCs w:val="24"/>
              </w:rPr>
            </w:pPr>
            <w:r w:rsidRPr="00D02EC2">
              <w:rPr>
                <w:rFonts w:asciiTheme="minorBidi" w:hAnsiTheme="minorBidi"/>
                <w:b/>
                <w:bCs/>
                <w:sz w:val="24"/>
                <w:szCs w:val="24"/>
              </w:rPr>
              <w:t>Development of dedicated regional centers</w:t>
            </w:r>
          </w:p>
          <w:p w14:paraId="61AA9276" w14:textId="127DE9AC" w:rsidR="00E10CA6" w:rsidRPr="00D02EC2" w:rsidRDefault="00E10CA6" w:rsidP="00E10CA6">
            <w:pPr>
              <w:rPr>
                <w:rFonts w:asciiTheme="minorBidi" w:hAnsiTheme="minorBidi"/>
                <w:b/>
                <w:bCs/>
                <w:sz w:val="24"/>
                <w:szCs w:val="24"/>
              </w:rPr>
            </w:pPr>
          </w:p>
        </w:tc>
        <w:tc>
          <w:tcPr>
            <w:tcW w:w="1870" w:type="dxa"/>
          </w:tcPr>
          <w:p w14:paraId="5D26DBE6" w14:textId="77777777" w:rsidR="00E10CA6" w:rsidRPr="00D02EC2" w:rsidRDefault="00E10CA6" w:rsidP="00037C5E">
            <w:pPr>
              <w:jc w:val="center"/>
              <w:rPr>
                <w:rFonts w:asciiTheme="minorBidi" w:hAnsiTheme="minorBidi"/>
                <w:b/>
                <w:bCs/>
                <w:sz w:val="24"/>
                <w:szCs w:val="24"/>
              </w:rPr>
            </w:pPr>
            <w:r w:rsidRPr="00D02EC2">
              <w:rPr>
                <w:rFonts w:asciiTheme="minorBidi" w:hAnsiTheme="minorBidi"/>
                <w:b/>
                <w:bCs/>
                <w:sz w:val="24"/>
                <w:szCs w:val="24"/>
              </w:rPr>
              <w:t>4</w:t>
            </w:r>
          </w:p>
          <w:p w14:paraId="67C196AD" w14:textId="36CEF47A" w:rsidR="00E10CA6" w:rsidRPr="00D02EC2" w:rsidRDefault="00E10CA6" w:rsidP="00E10CA6">
            <w:pPr>
              <w:rPr>
                <w:rFonts w:asciiTheme="minorBidi" w:hAnsiTheme="minorBidi"/>
                <w:b/>
                <w:bCs/>
                <w:sz w:val="24"/>
                <w:szCs w:val="24"/>
              </w:rPr>
            </w:pPr>
            <w:r w:rsidRPr="00D02EC2">
              <w:rPr>
                <w:rFonts w:asciiTheme="minorBidi" w:hAnsiTheme="minorBidi"/>
                <w:b/>
                <w:bCs/>
                <w:sz w:val="24"/>
                <w:szCs w:val="24"/>
              </w:rPr>
              <w:t>Establishment of unified centers for children and families</w:t>
            </w:r>
          </w:p>
        </w:tc>
      </w:tr>
      <w:tr w:rsidR="00192BBA" w14:paraId="7AD5DE2D" w14:textId="77777777" w:rsidTr="00E10CA6">
        <w:tc>
          <w:tcPr>
            <w:tcW w:w="1870" w:type="dxa"/>
          </w:tcPr>
          <w:p w14:paraId="08BF4A32" w14:textId="6B1F2583" w:rsidR="00E10CA6" w:rsidRPr="00D02EC2" w:rsidRDefault="00E10CA6" w:rsidP="00E10CA6">
            <w:pPr>
              <w:rPr>
                <w:rFonts w:asciiTheme="minorBidi" w:hAnsiTheme="minorBidi"/>
                <w:b/>
                <w:bCs/>
                <w:sz w:val="24"/>
                <w:szCs w:val="24"/>
              </w:rPr>
            </w:pPr>
            <w:r w:rsidRPr="00D02EC2">
              <w:rPr>
                <w:rFonts w:asciiTheme="minorBidi" w:hAnsiTheme="minorBidi"/>
                <w:b/>
                <w:bCs/>
                <w:sz w:val="24"/>
                <w:szCs w:val="24"/>
              </w:rPr>
              <w:t>Key benefits</w:t>
            </w:r>
          </w:p>
        </w:tc>
        <w:tc>
          <w:tcPr>
            <w:tcW w:w="1870" w:type="dxa"/>
          </w:tcPr>
          <w:p w14:paraId="14D4AB15" w14:textId="4C3AA18C" w:rsidR="00D02EC2" w:rsidRDefault="00D02EC2" w:rsidP="00E10CA6">
            <w:pPr>
              <w:rPr>
                <w:rFonts w:asciiTheme="minorBidi" w:hAnsiTheme="minorBidi"/>
                <w:sz w:val="24"/>
                <w:szCs w:val="24"/>
              </w:rPr>
            </w:pPr>
            <w:r w:rsidRPr="00D02EC2">
              <w:rPr>
                <w:rFonts w:asciiTheme="minorBidi" w:hAnsiTheme="minorBidi"/>
                <w:sz w:val="24"/>
                <w:szCs w:val="24"/>
              </w:rPr>
              <w:t xml:space="preserve">Direct continuation of the existing model and </w:t>
            </w:r>
            <w:r w:rsidR="00824ECD">
              <w:rPr>
                <w:rFonts w:asciiTheme="minorBidi" w:hAnsiTheme="minorBidi"/>
                <w:sz w:val="24"/>
                <w:szCs w:val="24"/>
              </w:rPr>
              <w:t>previous</w:t>
            </w:r>
            <w:r w:rsidRPr="00D02EC2">
              <w:rPr>
                <w:rFonts w:asciiTheme="minorBidi" w:hAnsiTheme="minorBidi"/>
                <w:sz w:val="24"/>
                <w:szCs w:val="24"/>
              </w:rPr>
              <w:t xml:space="preserve"> steps taken</w:t>
            </w:r>
          </w:p>
          <w:p w14:paraId="40414771" w14:textId="77777777" w:rsidR="00D02EC2" w:rsidRDefault="00D02EC2" w:rsidP="00E10CA6">
            <w:pPr>
              <w:rPr>
                <w:rFonts w:asciiTheme="minorBidi" w:hAnsiTheme="minorBidi"/>
                <w:sz w:val="24"/>
                <w:szCs w:val="24"/>
              </w:rPr>
            </w:pPr>
          </w:p>
          <w:p w14:paraId="2D8E1BE2" w14:textId="6803B45C" w:rsidR="00E10CA6" w:rsidRDefault="00D02EC2" w:rsidP="00E10CA6">
            <w:pPr>
              <w:rPr>
                <w:rFonts w:asciiTheme="minorBidi" w:hAnsiTheme="minorBidi"/>
                <w:sz w:val="24"/>
                <w:szCs w:val="24"/>
              </w:rPr>
            </w:pPr>
            <w:r w:rsidRPr="00D02EC2">
              <w:rPr>
                <w:rFonts w:asciiTheme="minorBidi" w:hAnsiTheme="minorBidi"/>
                <w:sz w:val="24"/>
                <w:szCs w:val="24"/>
              </w:rPr>
              <w:t xml:space="preserve">Strengthening the issue of </w:t>
            </w:r>
            <w:r>
              <w:rPr>
                <w:rFonts w:asciiTheme="minorBidi" w:hAnsiTheme="minorBidi"/>
                <w:sz w:val="24"/>
                <w:szCs w:val="24"/>
              </w:rPr>
              <w:t>domestic violence</w:t>
            </w:r>
            <w:r w:rsidRPr="00D02EC2">
              <w:rPr>
                <w:rFonts w:asciiTheme="minorBidi" w:hAnsiTheme="minorBidi"/>
                <w:sz w:val="24"/>
                <w:szCs w:val="24"/>
              </w:rPr>
              <w:t xml:space="preserve"> as a distinct</w:t>
            </w:r>
            <w:r>
              <w:rPr>
                <w:rFonts w:asciiTheme="minorBidi" w:hAnsiTheme="minorBidi"/>
                <w:sz w:val="24"/>
                <w:szCs w:val="24"/>
              </w:rPr>
              <w:t>,</w:t>
            </w:r>
            <w:r w:rsidRPr="00D02EC2">
              <w:rPr>
                <w:rFonts w:asciiTheme="minorBidi" w:hAnsiTheme="minorBidi"/>
                <w:sz w:val="24"/>
                <w:szCs w:val="24"/>
              </w:rPr>
              <w:t xml:space="preserve"> important </w:t>
            </w:r>
            <w:r>
              <w:rPr>
                <w:rFonts w:asciiTheme="minorBidi" w:hAnsiTheme="minorBidi"/>
                <w:sz w:val="24"/>
                <w:szCs w:val="24"/>
              </w:rPr>
              <w:t xml:space="preserve">and </w:t>
            </w:r>
            <w:r w:rsidRPr="00D02EC2">
              <w:rPr>
                <w:rFonts w:asciiTheme="minorBidi" w:hAnsiTheme="minorBidi"/>
                <w:sz w:val="24"/>
                <w:szCs w:val="24"/>
              </w:rPr>
              <w:t>dedicated field</w:t>
            </w:r>
          </w:p>
        </w:tc>
        <w:tc>
          <w:tcPr>
            <w:tcW w:w="1870" w:type="dxa"/>
          </w:tcPr>
          <w:p w14:paraId="009FC0A3" w14:textId="0484F0DA" w:rsidR="00D02EC2" w:rsidRDefault="00D02EC2" w:rsidP="00E10CA6">
            <w:pPr>
              <w:rPr>
                <w:rFonts w:asciiTheme="minorBidi" w:hAnsiTheme="minorBidi"/>
                <w:sz w:val="24"/>
                <w:szCs w:val="24"/>
              </w:rPr>
            </w:pPr>
            <w:r>
              <w:rPr>
                <w:rFonts w:asciiTheme="minorBidi" w:hAnsiTheme="minorBidi"/>
                <w:sz w:val="24"/>
                <w:szCs w:val="24"/>
              </w:rPr>
              <w:t>T</w:t>
            </w:r>
            <w:r w:rsidRPr="00D02EC2">
              <w:rPr>
                <w:rFonts w:asciiTheme="minorBidi" w:hAnsiTheme="minorBidi"/>
                <w:sz w:val="24"/>
                <w:szCs w:val="24"/>
              </w:rPr>
              <w:t xml:space="preserve">ailored to the </w:t>
            </w:r>
            <w:r>
              <w:rPr>
                <w:rFonts w:asciiTheme="minorBidi" w:hAnsiTheme="minorBidi"/>
                <w:sz w:val="24"/>
                <w:szCs w:val="24"/>
              </w:rPr>
              <w:t>current</w:t>
            </w:r>
            <w:r w:rsidRPr="00D02EC2">
              <w:rPr>
                <w:rFonts w:asciiTheme="minorBidi" w:hAnsiTheme="minorBidi"/>
                <w:sz w:val="24"/>
                <w:szCs w:val="24"/>
              </w:rPr>
              <w:t xml:space="preserve"> situation of wide dispersion between centers</w:t>
            </w:r>
          </w:p>
          <w:p w14:paraId="27CB60E6" w14:textId="77777777" w:rsidR="00D02EC2" w:rsidRDefault="00D02EC2" w:rsidP="00E10CA6">
            <w:pPr>
              <w:rPr>
                <w:rFonts w:asciiTheme="minorBidi" w:hAnsiTheme="minorBidi"/>
                <w:sz w:val="24"/>
                <w:szCs w:val="24"/>
              </w:rPr>
            </w:pPr>
          </w:p>
          <w:p w14:paraId="3FD07E06" w14:textId="2B35DACA" w:rsidR="00E10CA6" w:rsidRDefault="00D02EC2" w:rsidP="00E10CA6">
            <w:pPr>
              <w:rPr>
                <w:rFonts w:asciiTheme="minorBidi" w:hAnsiTheme="minorBidi"/>
                <w:sz w:val="24"/>
                <w:szCs w:val="24"/>
              </w:rPr>
            </w:pPr>
            <w:r w:rsidRPr="00D02EC2">
              <w:rPr>
                <w:rFonts w:asciiTheme="minorBidi" w:hAnsiTheme="minorBidi"/>
                <w:sz w:val="24"/>
                <w:szCs w:val="24"/>
              </w:rPr>
              <w:t>Allows more children to receive a relevant response</w:t>
            </w:r>
            <w:r>
              <w:rPr>
                <w:rFonts w:asciiTheme="minorBidi" w:hAnsiTheme="minorBidi"/>
                <w:sz w:val="24"/>
                <w:szCs w:val="24"/>
              </w:rPr>
              <w:t xml:space="preserve"> </w:t>
            </w:r>
            <w:r w:rsidRPr="00D02EC2">
              <w:rPr>
                <w:rFonts w:asciiTheme="minorBidi" w:hAnsiTheme="minorBidi"/>
                <w:sz w:val="24"/>
                <w:szCs w:val="24"/>
              </w:rPr>
              <w:t xml:space="preserve">relatively easily, without major physical </w:t>
            </w:r>
            <w:r w:rsidR="00AE6D74">
              <w:rPr>
                <w:rFonts w:asciiTheme="minorBidi" w:hAnsiTheme="minorBidi"/>
                <w:sz w:val="24"/>
                <w:szCs w:val="24"/>
              </w:rPr>
              <w:t>relocation or travel</w:t>
            </w:r>
            <w:r>
              <w:rPr>
                <w:rFonts w:asciiTheme="minorBidi" w:hAnsiTheme="minorBidi"/>
                <w:sz w:val="24"/>
                <w:szCs w:val="24"/>
              </w:rPr>
              <w:t xml:space="preserve"> </w:t>
            </w:r>
          </w:p>
        </w:tc>
        <w:tc>
          <w:tcPr>
            <w:tcW w:w="1870" w:type="dxa"/>
          </w:tcPr>
          <w:p w14:paraId="3C7F8C9D" w14:textId="4F8035A0" w:rsidR="00E10CA6" w:rsidRDefault="00D02EC2" w:rsidP="00E10CA6">
            <w:pPr>
              <w:rPr>
                <w:rFonts w:asciiTheme="minorBidi" w:hAnsiTheme="minorBidi"/>
                <w:sz w:val="24"/>
                <w:szCs w:val="24"/>
              </w:rPr>
            </w:pPr>
            <w:r w:rsidRPr="00D02EC2">
              <w:rPr>
                <w:rFonts w:asciiTheme="minorBidi" w:hAnsiTheme="minorBidi"/>
                <w:sz w:val="24"/>
                <w:szCs w:val="24"/>
              </w:rPr>
              <w:t xml:space="preserve">Dedicated professional response focusing on children affected by </w:t>
            </w:r>
            <w:r>
              <w:rPr>
                <w:rFonts w:asciiTheme="minorBidi" w:hAnsiTheme="minorBidi"/>
                <w:sz w:val="24"/>
                <w:szCs w:val="24"/>
              </w:rPr>
              <w:t>domestic violence</w:t>
            </w:r>
            <w:r w:rsidRPr="00D02EC2">
              <w:rPr>
                <w:rFonts w:asciiTheme="minorBidi" w:hAnsiTheme="minorBidi"/>
                <w:sz w:val="24"/>
                <w:szCs w:val="24"/>
              </w:rPr>
              <w:t xml:space="preserve">, with a broad critical mass that enables improving </w:t>
            </w:r>
            <w:r w:rsidR="00AE6D74">
              <w:rPr>
                <w:rFonts w:asciiTheme="minorBidi" w:hAnsiTheme="minorBidi"/>
                <w:sz w:val="24"/>
                <w:szCs w:val="24"/>
              </w:rPr>
              <w:t>cap</w:t>
            </w:r>
            <w:r w:rsidRPr="00D02EC2">
              <w:rPr>
                <w:rFonts w:asciiTheme="minorBidi" w:hAnsiTheme="minorBidi"/>
                <w:sz w:val="24"/>
                <w:szCs w:val="24"/>
              </w:rPr>
              <w:t xml:space="preserve">abilities and </w:t>
            </w:r>
            <w:r w:rsidR="00AE6D74">
              <w:rPr>
                <w:rFonts w:asciiTheme="minorBidi" w:hAnsiTheme="minorBidi"/>
                <w:sz w:val="24"/>
                <w:szCs w:val="24"/>
              </w:rPr>
              <w:t xml:space="preserve">benefits of greater </w:t>
            </w:r>
            <w:r w:rsidRPr="00D02EC2">
              <w:rPr>
                <w:rFonts w:asciiTheme="minorBidi" w:hAnsiTheme="minorBidi"/>
                <w:sz w:val="24"/>
                <w:szCs w:val="24"/>
              </w:rPr>
              <w:t xml:space="preserve">size </w:t>
            </w:r>
          </w:p>
        </w:tc>
        <w:tc>
          <w:tcPr>
            <w:tcW w:w="1870" w:type="dxa"/>
          </w:tcPr>
          <w:p w14:paraId="4B4E9FD6" w14:textId="77777777" w:rsidR="00AE6D74" w:rsidRDefault="00AE6D74" w:rsidP="00E10CA6">
            <w:pPr>
              <w:rPr>
                <w:rFonts w:asciiTheme="minorBidi" w:hAnsiTheme="minorBidi"/>
                <w:sz w:val="24"/>
                <w:szCs w:val="24"/>
              </w:rPr>
            </w:pPr>
            <w:r>
              <w:rPr>
                <w:rFonts w:asciiTheme="minorBidi" w:hAnsiTheme="minorBidi"/>
                <w:sz w:val="24"/>
                <w:szCs w:val="24"/>
              </w:rPr>
              <w:t>Wide range of benefits:</w:t>
            </w:r>
          </w:p>
          <w:p w14:paraId="75AA76D0" w14:textId="77777777" w:rsidR="00AE6D74" w:rsidRDefault="00AE6D74" w:rsidP="00E10CA6">
            <w:pPr>
              <w:rPr>
                <w:rFonts w:asciiTheme="minorBidi" w:hAnsiTheme="minorBidi"/>
                <w:sz w:val="24"/>
                <w:szCs w:val="24"/>
              </w:rPr>
            </w:pPr>
          </w:p>
          <w:p w14:paraId="564F72D0" w14:textId="6807212C" w:rsidR="00AE6D74" w:rsidRDefault="00AE6D74" w:rsidP="00E10CA6">
            <w:pPr>
              <w:rPr>
                <w:rFonts w:asciiTheme="minorBidi" w:hAnsiTheme="minorBidi"/>
                <w:sz w:val="24"/>
                <w:szCs w:val="24"/>
              </w:rPr>
            </w:pPr>
            <w:r>
              <w:rPr>
                <w:rFonts w:asciiTheme="minorBidi" w:hAnsiTheme="minorBidi"/>
                <w:sz w:val="24"/>
                <w:szCs w:val="24"/>
              </w:rPr>
              <w:t>A</w:t>
            </w:r>
            <w:r w:rsidRPr="00AE6D74">
              <w:rPr>
                <w:rFonts w:asciiTheme="minorBidi" w:hAnsiTheme="minorBidi"/>
                <w:sz w:val="24"/>
                <w:szCs w:val="24"/>
              </w:rPr>
              <w:t>ddress</w:t>
            </w:r>
            <w:r>
              <w:rPr>
                <w:rFonts w:asciiTheme="minorBidi" w:hAnsiTheme="minorBidi"/>
                <w:sz w:val="24"/>
                <w:szCs w:val="24"/>
              </w:rPr>
              <w:t>es</w:t>
            </w:r>
            <w:r w:rsidRPr="00AE6D74">
              <w:rPr>
                <w:rFonts w:asciiTheme="minorBidi" w:hAnsiTheme="minorBidi"/>
                <w:sz w:val="24"/>
                <w:szCs w:val="24"/>
              </w:rPr>
              <w:t xml:space="preserve"> the issue of visibility and branding</w:t>
            </w:r>
          </w:p>
          <w:p w14:paraId="7F1A34CA" w14:textId="77777777" w:rsidR="00AE6D74" w:rsidRDefault="00AE6D74" w:rsidP="00E10CA6">
            <w:pPr>
              <w:rPr>
                <w:rFonts w:asciiTheme="minorBidi" w:hAnsiTheme="minorBidi"/>
                <w:sz w:val="24"/>
                <w:szCs w:val="24"/>
              </w:rPr>
            </w:pPr>
          </w:p>
          <w:p w14:paraId="4A50689D" w14:textId="74908201" w:rsidR="00AE6D74" w:rsidRDefault="00AE6D74" w:rsidP="00E10CA6">
            <w:pPr>
              <w:rPr>
                <w:rFonts w:asciiTheme="minorBidi" w:hAnsiTheme="minorBidi"/>
                <w:sz w:val="24"/>
                <w:szCs w:val="24"/>
              </w:rPr>
            </w:pPr>
            <w:r>
              <w:rPr>
                <w:rFonts w:asciiTheme="minorBidi" w:hAnsiTheme="minorBidi"/>
                <w:sz w:val="24"/>
                <w:szCs w:val="24"/>
              </w:rPr>
              <w:t>C</w:t>
            </w:r>
            <w:r w:rsidRPr="00AE6D74">
              <w:rPr>
                <w:rFonts w:asciiTheme="minorBidi" w:hAnsiTheme="minorBidi"/>
                <w:sz w:val="24"/>
                <w:szCs w:val="24"/>
              </w:rPr>
              <w:t xml:space="preserve">ritical mass </w:t>
            </w:r>
          </w:p>
          <w:p w14:paraId="3B5838CF" w14:textId="70D3BA1C" w:rsidR="00AE6D74" w:rsidRDefault="00AE6D74" w:rsidP="00AE6D74">
            <w:pPr>
              <w:rPr>
                <w:rFonts w:asciiTheme="minorBidi" w:hAnsiTheme="minorBidi"/>
                <w:sz w:val="24"/>
                <w:szCs w:val="24"/>
              </w:rPr>
            </w:pPr>
            <w:r w:rsidRPr="00AE6D74">
              <w:rPr>
                <w:rFonts w:asciiTheme="minorBidi" w:hAnsiTheme="minorBidi"/>
                <w:sz w:val="24"/>
                <w:szCs w:val="24"/>
              </w:rPr>
              <w:t xml:space="preserve"> </w:t>
            </w:r>
            <w:r>
              <w:rPr>
                <w:rFonts w:asciiTheme="minorBidi" w:hAnsiTheme="minorBidi"/>
                <w:sz w:val="24"/>
                <w:szCs w:val="24"/>
              </w:rPr>
              <w:t>M</w:t>
            </w:r>
            <w:r w:rsidRPr="00AE6D74">
              <w:rPr>
                <w:rFonts w:asciiTheme="minorBidi" w:hAnsiTheme="minorBidi"/>
                <w:sz w:val="24"/>
                <w:szCs w:val="24"/>
              </w:rPr>
              <w:t>ultidisciplinary capabilities across ages</w:t>
            </w:r>
            <w:r>
              <w:rPr>
                <w:rFonts w:asciiTheme="minorBidi" w:hAnsiTheme="minorBidi"/>
                <w:sz w:val="24"/>
                <w:szCs w:val="24"/>
              </w:rPr>
              <w:t xml:space="preserve">, </w:t>
            </w:r>
            <w:r w:rsidR="00192BBA" w:rsidRPr="00192BBA">
              <w:rPr>
                <w:rFonts w:asciiTheme="minorBidi" w:hAnsiTheme="minorBidi"/>
                <w:sz w:val="24"/>
                <w:szCs w:val="24"/>
              </w:rPr>
              <w:t xml:space="preserve">screening </w:t>
            </w:r>
            <w:r w:rsidRPr="00AE6D74">
              <w:rPr>
                <w:rFonts w:asciiTheme="minorBidi" w:hAnsiTheme="minorBidi"/>
                <w:sz w:val="24"/>
                <w:szCs w:val="24"/>
              </w:rPr>
              <w:t>and referral problems</w:t>
            </w:r>
          </w:p>
          <w:p w14:paraId="7C27C9A9" w14:textId="77777777" w:rsidR="00AE6D74" w:rsidRDefault="00AE6D74" w:rsidP="00AE6D74">
            <w:pPr>
              <w:rPr>
                <w:rFonts w:asciiTheme="minorBidi" w:hAnsiTheme="minorBidi"/>
                <w:sz w:val="24"/>
                <w:szCs w:val="24"/>
              </w:rPr>
            </w:pPr>
          </w:p>
          <w:p w14:paraId="0442341D" w14:textId="1D70408C" w:rsidR="00E10CA6" w:rsidRDefault="00AE6D74" w:rsidP="00AE6D74">
            <w:pPr>
              <w:rPr>
                <w:rFonts w:asciiTheme="minorBidi" w:hAnsiTheme="minorBidi"/>
                <w:sz w:val="24"/>
                <w:szCs w:val="24"/>
              </w:rPr>
            </w:pPr>
            <w:r w:rsidRPr="00AE6D74">
              <w:rPr>
                <w:rFonts w:asciiTheme="minorBidi" w:hAnsiTheme="minorBidi"/>
                <w:sz w:val="24"/>
                <w:szCs w:val="24"/>
              </w:rPr>
              <w:t>Overall operational efficiency</w:t>
            </w:r>
          </w:p>
        </w:tc>
      </w:tr>
      <w:tr w:rsidR="00192BBA" w14:paraId="294A93FB" w14:textId="77777777" w:rsidTr="00E10CA6">
        <w:tc>
          <w:tcPr>
            <w:tcW w:w="1870" w:type="dxa"/>
          </w:tcPr>
          <w:p w14:paraId="79B9538A" w14:textId="77777777" w:rsidR="00E10CA6" w:rsidRDefault="00E10CA6" w:rsidP="00E10CA6">
            <w:pPr>
              <w:rPr>
                <w:rFonts w:asciiTheme="minorBidi" w:hAnsiTheme="minorBidi"/>
                <w:sz w:val="24"/>
                <w:szCs w:val="24"/>
              </w:rPr>
            </w:pPr>
          </w:p>
        </w:tc>
        <w:tc>
          <w:tcPr>
            <w:tcW w:w="1870" w:type="dxa"/>
          </w:tcPr>
          <w:p w14:paraId="55C6C440" w14:textId="77777777" w:rsidR="00E10CA6" w:rsidRDefault="00E10CA6" w:rsidP="00E10CA6">
            <w:pPr>
              <w:rPr>
                <w:rFonts w:asciiTheme="minorBidi" w:hAnsiTheme="minorBidi"/>
                <w:sz w:val="24"/>
                <w:szCs w:val="24"/>
              </w:rPr>
            </w:pPr>
          </w:p>
        </w:tc>
        <w:tc>
          <w:tcPr>
            <w:tcW w:w="1870" w:type="dxa"/>
          </w:tcPr>
          <w:p w14:paraId="4563B37A" w14:textId="77777777" w:rsidR="00E10CA6" w:rsidRDefault="00E10CA6" w:rsidP="00E10CA6">
            <w:pPr>
              <w:rPr>
                <w:rFonts w:asciiTheme="minorBidi" w:hAnsiTheme="minorBidi"/>
                <w:sz w:val="24"/>
                <w:szCs w:val="24"/>
              </w:rPr>
            </w:pPr>
          </w:p>
        </w:tc>
        <w:tc>
          <w:tcPr>
            <w:tcW w:w="1870" w:type="dxa"/>
          </w:tcPr>
          <w:p w14:paraId="1CE91C33" w14:textId="77777777" w:rsidR="00E10CA6" w:rsidRDefault="00E10CA6" w:rsidP="00E10CA6">
            <w:pPr>
              <w:rPr>
                <w:rFonts w:asciiTheme="minorBidi" w:hAnsiTheme="minorBidi"/>
                <w:sz w:val="24"/>
                <w:szCs w:val="24"/>
              </w:rPr>
            </w:pPr>
          </w:p>
        </w:tc>
        <w:tc>
          <w:tcPr>
            <w:tcW w:w="1870" w:type="dxa"/>
          </w:tcPr>
          <w:p w14:paraId="35EB91F1" w14:textId="77777777" w:rsidR="00E10CA6" w:rsidRDefault="00E10CA6" w:rsidP="00E10CA6">
            <w:pPr>
              <w:rPr>
                <w:rFonts w:asciiTheme="minorBidi" w:hAnsiTheme="minorBidi"/>
                <w:sz w:val="24"/>
                <w:szCs w:val="24"/>
              </w:rPr>
            </w:pPr>
          </w:p>
        </w:tc>
      </w:tr>
      <w:tr w:rsidR="00192BBA" w14:paraId="26E1F430" w14:textId="77777777" w:rsidTr="00E10CA6">
        <w:tc>
          <w:tcPr>
            <w:tcW w:w="1870" w:type="dxa"/>
          </w:tcPr>
          <w:p w14:paraId="2D1BDE53" w14:textId="2317A837" w:rsidR="00E10CA6" w:rsidRPr="00D02EC2" w:rsidRDefault="00E10CA6" w:rsidP="00E10CA6">
            <w:pPr>
              <w:rPr>
                <w:rFonts w:asciiTheme="minorBidi" w:hAnsiTheme="minorBidi"/>
                <w:b/>
                <w:bCs/>
                <w:sz w:val="24"/>
                <w:szCs w:val="24"/>
              </w:rPr>
            </w:pPr>
            <w:r w:rsidRPr="00D02EC2">
              <w:rPr>
                <w:rFonts w:asciiTheme="minorBidi" w:hAnsiTheme="minorBidi"/>
                <w:b/>
                <w:bCs/>
                <w:sz w:val="24"/>
                <w:szCs w:val="24"/>
              </w:rPr>
              <w:t xml:space="preserve">Key </w:t>
            </w:r>
            <w:r w:rsidR="00824ECD">
              <w:rPr>
                <w:rFonts w:asciiTheme="minorBidi" w:hAnsiTheme="minorBidi"/>
                <w:b/>
                <w:bCs/>
                <w:sz w:val="24"/>
                <w:szCs w:val="24"/>
              </w:rPr>
              <w:t>challenges</w:t>
            </w:r>
            <w:r w:rsidRPr="00D02EC2">
              <w:rPr>
                <w:rFonts w:asciiTheme="minorBidi" w:hAnsiTheme="minorBidi"/>
                <w:b/>
                <w:bCs/>
                <w:sz w:val="24"/>
                <w:szCs w:val="24"/>
              </w:rPr>
              <w:t xml:space="preserve"> </w:t>
            </w:r>
          </w:p>
        </w:tc>
        <w:tc>
          <w:tcPr>
            <w:tcW w:w="1870" w:type="dxa"/>
          </w:tcPr>
          <w:p w14:paraId="7040C846" w14:textId="77777777" w:rsidR="00192BBA" w:rsidRDefault="00192BBA" w:rsidP="00E10CA6">
            <w:pPr>
              <w:rPr>
                <w:rFonts w:asciiTheme="minorBidi" w:hAnsiTheme="minorBidi"/>
                <w:sz w:val="24"/>
                <w:szCs w:val="24"/>
              </w:rPr>
            </w:pPr>
            <w:r w:rsidRPr="00192BBA">
              <w:rPr>
                <w:rFonts w:asciiTheme="minorBidi" w:hAnsiTheme="minorBidi"/>
                <w:sz w:val="24"/>
                <w:szCs w:val="24"/>
              </w:rPr>
              <w:t xml:space="preserve">Requires significant improvement in the screening and referral phase </w:t>
            </w:r>
          </w:p>
          <w:p w14:paraId="1DE5FEEC" w14:textId="77777777" w:rsidR="00192BBA" w:rsidRDefault="00192BBA" w:rsidP="00E10CA6">
            <w:pPr>
              <w:rPr>
                <w:rFonts w:asciiTheme="minorBidi" w:hAnsiTheme="minorBidi"/>
                <w:sz w:val="24"/>
                <w:szCs w:val="24"/>
              </w:rPr>
            </w:pPr>
          </w:p>
          <w:p w14:paraId="1326FDD3" w14:textId="3D0C31DC" w:rsidR="00192BBA" w:rsidRDefault="00192BBA" w:rsidP="00E10CA6">
            <w:pPr>
              <w:rPr>
                <w:rFonts w:asciiTheme="minorBidi" w:hAnsiTheme="minorBidi"/>
                <w:sz w:val="24"/>
                <w:szCs w:val="24"/>
              </w:rPr>
            </w:pPr>
            <w:r>
              <w:rPr>
                <w:rFonts w:asciiTheme="minorBidi" w:hAnsiTheme="minorBidi"/>
                <w:sz w:val="24"/>
                <w:szCs w:val="24"/>
              </w:rPr>
              <w:t xml:space="preserve">Requires </w:t>
            </w:r>
            <w:r w:rsidRPr="00192BBA">
              <w:rPr>
                <w:rFonts w:asciiTheme="minorBidi" w:hAnsiTheme="minorBidi"/>
                <w:sz w:val="24"/>
                <w:szCs w:val="24"/>
              </w:rPr>
              <w:t xml:space="preserve">development of </w:t>
            </w:r>
            <w:r w:rsidR="00824ECD">
              <w:rPr>
                <w:rFonts w:asciiTheme="minorBidi" w:hAnsiTheme="minorBidi"/>
                <w:sz w:val="24"/>
                <w:szCs w:val="24"/>
              </w:rPr>
              <w:lastRenderedPageBreak/>
              <w:t xml:space="preserve">specially-tailored </w:t>
            </w:r>
            <w:r w:rsidRPr="00192BBA">
              <w:rPr>
                <w:rFonts w:asciiTheme="minorBidi" w:hAnsiTheme="minorBidi"/>
                <w:sz w:val="24"/>
                <w:szCs w:val="24"/>
              </w:rPr>
              <w:t>centers</w:t>
            </w:r>
          </w:p>
          <w:p w14:paraId="24136EC8" w14:textId="77777777" w:rsidR="00192BBA" w:rsidRDefault="00192BBA" w:rsidP="00E10CA6">
            <w:pPr>
              <w:rPr>
                <w:rFonts w:asciiTheme="minorBidi" w:hAnsiTheme="minorBidi"/>
                <w:sz w:val="24"/>
                <w:szCs w:val="24"/>
              </w:rPr>
            </w:pPr>
          </w:p>
          <w:p w14:paraId="10F89155" w14:textId="77777777" w:rsidR="00192BBA" w:rsidRDefault="00192BBA" w:rsidP="00E10CA6">
            <w:pPr>
              <w:rPr>
                <w:rFonts w:asciiTheme="minorBidi" w:hAnsiTheme="minorBidi"/>
                <w:sz w:val="24"/>
                <w:szCs w:val="24"/>
              </w:rPr>
            </w:pPr>
          </w:p>
          <w:p w14:paraId="212CDD56" w14:textId="17E18763" w:rsidR="00E10CA6" w:rsidRDefault="00192BBA" w:rsidP="00E10CA6">
            <w:pPr>
              <w:rPr>
                <w:rFonts w:asciiTheme="minorBidi" w:hAnsiTheme="minorBidi"/>
                <w:sz w:val="24"/>
                <w:szCs w:val="24"/>
              </w:rPr>
            </w:pPr>
            <w:r w:rsidRPr="00192BBA">
              <w:rPr>
                <w:rFonts w:asciiTheme="minorBidi" w:hAnsiTheme="minorBidi"/>
                <w:sz w:val="24"/>
                <w:szCs w:val="24"/>
              </w:rPr>
              <w:t>Does not address the lack of critical mass across centers in terms of staff, multidisciplinary</w:t>
            </w:r>
            <w:r>
              <w:rPr>
                <w:rFonts w:asciiTheme="minorBidi" w:hAnsiTheme="minorBidi"/>
                <w:sz w:val="24"/>
                <w:szCs w:val="24"/>
              </w:rPr>
              <w:t xml:space="preserve"> knowledge, etc.</w:t>
            </w:r>
          </w:p>
        </w:tc>
        <w:tc>
          <w:tcPr>
            <w:tcW w:w="1870" w:type="dxa"/>
          </w:tcPr>
          <w:p w14:paraId="62A54F09" w14:textId="77777777" w:rsidR="00192BBA" w:rsidRDefault="00192BBA" w:rsidP="00E10CA6">
            <w:pPr>
              <w:rPr>
                <w:rFonts w:asciiTheme="minorBidi" w:hAnsiTheme="minorBidi"/>
                <w:sz w:val="24"/>
                <w:szCs w:val="24"/>
              </w:rPr>
            </w:pPr>
            <w:r>
              <w:rPr>
                <w:rFonts w:asciiTheme="minorBidi" w:hAnsiTheme="minorBidi"/>
                <w:sz w:val="24"/>
                <w:szCs w:val="24"/>
              </w:rPr>
              <w:lastRenderedPageBreak/>
              <w:t>Largely</w:t>
            </w:r>
            <w:r w:rsidRPr="00192BBA">
              <w:rPr>
                <w:rFonts w:asciiTheme="minorBidi" w:hAnsiTheme="minorBidi"/>
                <w:sz w:val="24"/>
                <w:szCs w:val="24"/>
              </w:rPr>
              <w:t xml:space="preserve"> undermines the perception of </w:t>
            </w:r>
            <w:r>
              <w:rPr>
                <w:rFonts w:asciiTheme="minorBidi" w:hAnsiTheme="minorBidi"/>
                <w:sz w:val="24"/>
                <w:szCs w:val="24"/>
              </w:rPr>
              <w:t>domestic violence</w:t>
            </w:r>
            <w:r w:rsidRPr="00192BBA">
              <w:rPr>
                <w:rFonts w:asciiTheme="minorBidi" w:hAnsiTheme="minorBidi"/>
                <w:sz w:val="24"/>
                <w:szCs w:val="24"/>
              </w:rPr>
              <w:t xml:space="preserve"> as a central </w:t>
            </w:r>
            <w:r>
              <w:rPr>
                <w:rFonts w:asciiTheme="minorBidi" w:hAnsiTheme="minorBidi"/>
                <w:sz w:val="24"/>
                <w:szCs w:val="24"/>
              </w:rPr>
              <w:t xml:space="preserve">and </w:t>
            </w:r>
            <w:r w:rsidRPr="00192BBA">
              <w:rPr>
                <w:rFonts w:asciiTheme="minorBidi" w:hAnsiTheme="minorBidi"/>
                <w:sz w:val="24"/>
                <w:szCs w:val="24"/>
              </w:rPr>
              <w:t>designated issue</w:t>
            </w:r>
          </w:p>
          <w:p w14:paraId="7F5EBE7F" w14:textId="77777777" w:rsidR="00192BBA" w:rsidRDefault="00192BBA" w:rsidP="00E10CA6">
            <w:pPr>
              <w:rPr>
                <w:rFonts w:asciiTheme="minorBidi" w:hAnsiTheme="minorBidi"/>
                <w:sz w:val="24"/>
                <w:szCs w:val="24"/>
              </w:rPr>
            </w:pPr>
          </w:p>
          <w:p w14:paraId="75E8D0F9" w14:textId="77777777" w:rsidR="00192BBA" w:rsidRDefault="00192BBA" w:rsidP="00E10CA6">
            <w:pPr>
              <w:rPr>
                <w:rFonts w:asciiTheme="minorBidi" w:hAnsiTheme="minorBidi"/>
                <w:sz w:val="24"/>
                <w:szCs w:val="24"/>
              </w:rPr>
            </w:pPr>
            <w:r>
              <w:rPr>
                <w:rFonts w:asciiTheme="minorBidi" w:hAnsiTheme="minorBidi"/>
                <w:sz w:val="24"/>
                <w:szCs w:val="24"/>
              </w:rPr>
              <w:lastRenderedPageBreak/>
              <w:t>Q</w:t>
            </w:r>
            <w:r w:rsidRPr="00192BBA">
              <w:rPr>
                <w:rFonts w:asciiTheme="minorBidi" w:hAnsiTheme="minorBidi"/>
                <w:sz w:val="24"/>
                <w:szCs w:val="24"/>
              </w:rPr>
              <w:t>uestion</w:t>
            </w:r>
            <w:r>
              <w:rPr>
                <w:rFonts w:asciiTheme="minorBidi" w:hAnsiTheme="minorBidi"/>
                <w:sz w:val="24"/>
                <w:szCs w:val="24"/>
              </w:rPr>
              <w:t>s</w:t>
            </w:r>
            <w:r w:rsidRPr="00192BBA">
              <w:rPr>
                <w:rFonts w:asciiTheme="minorBidi" w:hAnsiTheme="minorBidi"/>
                <w:sz w:val="24"/>
                <w:szCs w:val="24"/>
              </w:rPr>
              <w:t xml:space="preserve"> </w:t>
            </w:r>
            <w:r>
              <w:rPr>
                <w:rFonts w:asciiTheme="minorBidi" w:hAnsiTheme="minorBidi"/>
                <w:sz w:val="24"/>
                <w:szCs w:val="24"/>
              </w:rPr>
              <w:t xml:space="preserve">the </w:t>
            </w:r>
            <w:r w:rsidRPr="00192BBA">
              <w:rPr>
                <w:rFonts w:asciiTheme="minorBidi" w:hAnsiTheme="minorBidi"/>
                <w:sz w:val="24"/>
                <w:szCs w:val="24"/>
              </w:rPr>
              <w:t xml:space="preserve">ability to provide a satisfactory professional answer in centers with significantly different orientation and </w:t>
            </w:r>
          </w:p>
          <w:p w14:paraId="5133F526" w14:textId="2DC84D89" w:rsidR="00E10CA6" w:rsidRDefault="00192BBA" w:rsidP="00E10CA6">
            <w:pPr>
              <w:rPr>
                <w:rFonts w:asciiTheme="minorBidi" w:hAnsiTheme="minorBidi"/>
                <w:sz w:val="24"/>
                <w:szCs w:val="24"/>
              </w:rPr>
            </w:pPr>
            <w:r>
              <w:rPr>
                <w:rFonts w:asciiTheme="minorBidi" w:hAnsiTheme="minorBidi"/>
                <w:sz w:val="24"/>
                <w:szCs w:val="24"/>
              </w:rPr>
              <w:t xml:space="preserve">core </w:t>
            </w:r>
            <w:commentRangeStart w:id="18"/>
            <w:r>
              <w:rPr>
                <w:rFonts w:asciiTheme="minorBidi" w:hAnsiTheme="minorBidi"/>
                <w:sz w:val="24"/>
                <w:szCs w:val="24"/>
              </w:rPr>
              <w:t>makeup</w:t>
            </w:r>
            <w:commentRangeEnd w:id="18"/>
            <w:r>
              <w:rPr>
                <w:rStyle w:val="CommentReference"/>
              </w:rPr>
              <w:commentReference w:id="18"/>
            </w:r>
            <w:r>
              <w:rPr>
                <w:rFonts w:asciiTheme="minorBidi" w:hAnsiTheme="minorBidi"/>
                <w:sz w:val="24"/>
                <w:szCs w:val="24"/>
              </w:rPr>
              <w:t xml:space="preserve"> </w:t>
            </w:r>
          </w:p>
        </w:tc>
        <w:tc>
          <w:tcPr>
            <w:tcW w:w="1870" w:type="dxa"/>
          </w:tcPr>
          <w:p w14:paraId="290812ED" w14:textId="77777777" w:rsidR="00192BBA" w:rsidRDefault="00192BBA" w:rsidP="00E10CA6">
            <w:pPr>
              <w:rPr>
                <w:rFonts w:asciiTheme="minorBidi" w:hAnsiTheme="minorBidi"/>
                <w:sz w:val="24"/>
                <w:szCs w:val="24"/>
              </w:rPr>
            </w:pPr>
            <w:r w:rsidRPr="00192BBA">
              <w:rPr>
                <w:rFonts w:asciiTheme="minorBidi" w:hAnsiTheme="minorBidi"/>
                <w:sz w:val="24"/>
                <w:szCs w:val="24"/>
              </w:rPr>
              <w:lastRenderedPageBreak/>
              <w:t>Question</w:t>
            </w:r>
            <w:r>
              <w:rPr>
                <w:rFonts w:asciiTheme="minorBidi" w:hAnsiTheme="minorBidi"/>
                <w:sz w:val="24"/>
                <w:szCs w:val="24"/>
              </w:rPr>
              <w:t>s</w:t>
            </w:r>
            <w:r w:rsidRPr="00192BBA">
              <w:rPr>
                <w:rFonts w:asciiTheme="minorBidi" w:hAnsiTheme="minorBidi"/>
                <w:sz w:val="24"/>
                <w:szCs w:val="24"/>
              </w:rPr>
              <w:t xml:space="preserve"> the usefulness and cost of separate centers for children and adults</w:t>
            </w:r>
          </w:p>
          <w:p w14:paraId="3F59CB99" w14:textId="77777777" w:rsidR="00192BBA" w:rsidRDefault="00192BBA" w:rsidP="00E10CA6">
            <w:pPr>
              <w:rPr>
                <w:rFonts w:asciiTheme="minorBidi" w:hAnsiTheme="minorBidi"/>
                <w:sz w:val="24"/>
                <w:szCs w:val="24"/>
              </w:rPr>
            </w:pPr>
          </w:p>
          <w:p w14:paraId="492A02A7" w14:textId="77777777" w:rsidR="00192BBA" w:rsidRDefault="00192BBA" w:rsidP="00E10CA6">
            <w:pPr>
              <w:rPr>
                <w:rFonts w:asciiTheme="minorBidi" w:hAnsiTheme="minorBidi"/>
                <w:sz w:val="24"/>
                <w:szCs w:val="24"/>
              </w:rPr>
            </w:pPr>
            <w:r w:rsidRPr="00192BBA">
              <w:rPr>
                <w:rFonts w:asciiTheme="minorBidi" w:hAnsiTheme="minorBidi"/>
                <w:sz w:val="24"/>
                <w:szCs w:val="24"/>
              </w:rPr>
              <w:t xml:space="preserve">Requires </w:t>
            </w:r>
            <w:r>
              <w:rPr>
                <w:rFonts w:asciiTheme="minorBidi" w:hAnsiTheme="minorBidi"/>
                <w:sz w:val="24"/>
                <w:szCs w:val="24"/>
              </w:rPr>
              <w:t>major</w:t>
            </w:r>
            <w:r w:rsidRPr="00192BBA">
              <w:rPr>
                <w:rFonts w:asciiTheme="minorBidi" w:hAnsiTheme="minorBidi"/>
                <w:sz w:val="24"/>
                <w:szCs w:val="24"/>
              </w:rPr>
              <w:t xml:space="preserve"> investment in </w:t>
            </w:r>
            <w:r w:rsidRPr="00192BBA">
              <w:rPr>
                <w:rFonts w:asciiTheme="minorBidi" w:hAnsiTheme="minorBidi"/>
                <w:sz w:val="24"/>
                <w:szCs w:val="24"/>
              </w:rPr>
              <w:lastRenderedPageBreak/>
              <w:t>the construction of new centers</w:t>
            </w:r>
          </w:p>
          <w:p w14:paraId="0A3C430A" w14:textId="77777777" w:rsidR="00192BBA" w:rsidRDefault="00192BBA" w:rsidP="00E10CA6">
            <w:pPr>
              <w:rPr>
                <w:rFonts w:asciiTheme="minorBidi" w:hAnsiTheme="minorBidi"/>
                <w:sz w:val="24"/>
                <w:szCs w:val="24"/>
              </w:rPr>
            </w:pPr>
          </w:p>
          <w:p w14:paraId="513A9D17" w14:textId="77777777" w:rsidR="00192BBA" w:rsidRDefault="00192BBA" w:rsidP="00E10CA6">
            <w:pPr>
              <w:rPr>
                <w:rFonts w:asciiTheme="minorBidi" w:hAnsiTheme="minorBidi"/>
                <w:sz w:val="24"/>
                <w:szCs w:val="24"/>
              </w:rPr>
            </w:pPr>
            <w:r>
              <w:rPr>
                <w:rFonts w:asciiTheme="minorBidi" w:hAnsiTheme="minorBidi"/>
                <w:sz w:val="24"/>
                <w:szCs w:val="24"/>
              </w:rPr>
              <w:t>D</w:t>
            </w:r>
            <w:r w:rsidRPr="00192BBA">
              <w:rPr>
                <w:rFonts w:asciiTheme="minorBidi" w:hAnsiTheme="minorBidi"/>
                <w:sz w:val="24"/>
                <w:szCs w:val="24"/>
              </w:rPr>
              <w:t>amage</w:t>
            </w:r>
            <w:r>
              <w:rPr>
                <w:rFonts w:asciiTheme="minorBidi" w:hAnsiTheme="minorBidi"/>
                <w:sz w:val="24"/>
                <w:szCs w:val="24"/>
              </w:rPr>
              <w:t>s</w:t>
            </w:r>
            <w:r w:rsidRPr="00192BBA">
              <w:rPr>
                <w:rFonts w:asciiTheme="minorBidi" w:hAnsiTheme="minorBidi"/>
                <w:sz w:val="24"/>
                <w:szCs w:val="24"/>
              </w:rPr>
              <w:t xml:space="preserve"> the degree of accessibility</w:t>
            </w:r>
          </w:p>
          <w:p w14:paraId="0AFCB36D" w14:textId="77777777" w:rsidR="00192BBA" w:rsidRDefault="00192BBA" w:rsidP="00E10CA6">
            <w:pPr>
              <w:rPr>
                <w:rFonts w:asciiTheme="minorBidi" w:hAnsiTheme="minorBidi"/>
                <w:sz w:val="24"/>
                <w:szCs w:val="24"/>
              </w:rPr>
            </w:pPr>
          </w:p>
          <w:p w14:paraId="51508287" w14:textId="46E93CF2" w:rsidR="00E10CA6" w:rsidRDefault="00192BBA" w:rsidP="00E10CA6">
            <w:pPr>
              <w:rPr>
                <w:rFonts w:asciiTheme="minorBidi" w:hAnsiTheme="minorBidi"/>
                <w:sz w:val="24"/>
                <w:szCs w:val="24"/>
              </w:rPr>
            </w:pPr>
            <w:r>
              <w:rPr>
                <w:rFonts w:asciiTheme="minorBidi" w:hAnsiTheme="minorBidi"/>
                <w:sz w:val="24"/>
                <w:szCs w:val="24"/>
              </w:rPr>
              <w:t>R</w:t>
            </w:r>
            <w:r w:rsidRPr="00192BBA">
              <w:rPr>
                <w:rFonts w:asciiTheme="minorBidi" w:hAnsiTheme="minorBidi"/>
                <w:sz w:val="24"/>
                <w:szCs w:val="24"/>
              </w:rPr>
              <w:t xml:space="preserve">equires considerable reinforcement of </w:t>
            </w:r>
            <w:r>
              <w:rPr>
                <w:rFonts w:asciiTheme="minorBidi" w:hAnsiTheme="minorBidi"/>
                <w:sz w:val="24"/>
                <w:szCs w:val="24"/>
              </w:rPr>
              <w:t>screening</w:t>
            </w:r>
            <w:r w:rsidRPr="00192BBA">
              <w:rPr>
                <w:rFonts w:asciiTheme="minorBidi" w:hAnsiTheme="minorBidi"/>
                <w:sz w:val="24"/>
                <w:szCs w:val="24"/>
              </w:rPr>
              <w:t xml:space="preserve"> and </w:t>
            </w:r>
            <w:r>
              <w:rPr>
                <w:rFonts w:asciiTheme="minorBidi" w:hAnsiTheme="minorBidi"/>
                <w:sz w:val="24"/>
                <w:szCs w:val="24"/>
              </w:rPr>
              <w:t>referral</w:t>
            </w:r>
            <w:r w:rsidRPr="00192BBA">
              <w:rPr>
                <w:rFonts w:asciiTheme="minorBidi" w:hAnsiTheme="minorBidi"/>
                <w:sz w:val="24"/>
                <w:szCs w:val="24"/>
              </w:rPr>
              <w:t xml:space="preserve"> capability</w:t>
            </w:r>
          </w:p>
        </w:tc>
        <w:tc>
          <w:tcPr>
            <w:tcW w:w="1870" w:type="dxa"/>
          </w:tcPr>
          <w:p w14:paraId="2D4EBD17" w14:textId="550AA0BE" w:rsidR="0037553D" w:rsidRDefault="0037553D" w:rsidP="00E10CA6">
            <w:pPr>
              <w:rPr>
                <w:rFonts w:asciiTheme="minorBidi" w:hAnsiTheme="minorBidi"/>
                <w:sz w:val="24"/>
                <w:szCs w:val="24"/>
              </w:rPr>
            </w:pPr>
            <w:r w:rsidRPr="0037553D">
              <w:rPr>
                <w:rFonts w:asciiTheme="minorBidi" w:hAnsiTheme="minorBidi"/>
                <w:sz w:val="24"/>
                <w:szCs w:val="24"/>
              </w:rPr>
              <w:lastRenderedPageBreak/>
              <w:t>Need to refine action model, including demarcation</w:t>
            </w:r>
            <w:r>
              <w:rPr>
                <w:rFonts w:asciiTheme="minorBidi" w:hAnsiTheme="minorBidi"/>
                <w:sz w:val="24"/>
                <w:szCs w:val="24"/>
              </w:rPr>
              <w:t xml:space="preserve"> of</w:t>
            </w:r>
            <w:r w:rsidRPr="0037553D">
              <w:rPr>
                <w:rFonts w:asciiTheme="minorBidi" w:hAnsiTheme="minorBidi"/>
                <w:sz w:val="24"/>
                <w:szCs w:val="24"/>
              </w:rPr>
              <w:t xml:space="preserve"> boundaries between centers</w:t>
            </w:r>
            <w:r>
              <w:rPr>
                <w:rFonts w:asciiTheme="minorBidi" w:hAnsiTheme="minorBidi"/>
                <w:sz w:val="24"/>
                <w:szCs w:val="24"/>
              </w:rPr>
              <w:t xml:space="preserve"> and</w:t>
            </w:r>
            <w:r w:rsidRPr="0037553D">
              <w:rPr>
                <w:rFonts w:asciiTheme="minorBidi" w:hAnsiTheme="minorBidi"/>
                <w:sz w:val="24"/>
                <w:szCs w:val="24"/>
              </w:rPr>
              <w:t xml:space="preserve"> internal specializations</w:t>
            </w:r>
          </w:p>
          <w:p w14:paraId="1297D15B" w14:textId="77777777" w:rsidR="0037553D" w:rsidRDefault="0037553D" w:rsidP="00E10CA6">
            <w:pPr>
              <w:rPr>
                <w:rFonts w:asciiTheme="minorBidi" w:hAnsiTheme="minorBidi"/>
                <w:sz w:val="24"/>
                <w:szCs w:val="24"/>
              </w:rPr>
            </w:pPr>
          </w:p>
          <w:p w14:paraId="7C5DD4C3" w14:textId="77777777" w:rsidR="0037553D" w:rsidRDefault="0037553D" w:rsidP="00E10CA6">
            <w:pPr>
              <w:rPr>
                <w:rFonts w:asciiTheme="minorBidi" w:hAnsiTheme="minorBidi"/>
                <w:sz w:val="24"/>
                <w:szCs w:val="24"/>
              </w:rPr>
            </w:pPr>
          </w:p>
          <w:p w14:paraId="18AC5913" w14:textId="7D4417D3" w:rsidR="00E10CA6" w:rsidRDefault="0037553D" w:rsidP="00E10CA6">
            <w:pPr>
              <w:rPr>
                <w:rFonts w:asciiTheme="minorBidi" w:hAnsiTheme="minorBidi"/>
                <w:sz w:val="24"/>
                <w:szCs w:val="24"/>
              </w:rPr>
            </w:pPr>
            <w:r w:rsidRPr="0037553D">
              <w:rPr>
                <w:rFonts w:asciiTheme="minorBidi" w:hAnsiTheme="minorBidi"/>
                <w:sz w:val="24"/>
                <w:szCs w:val="24"/>
              </w:rPr>
              <w:t xml:space="preserve">Complex implementation in terms of investment and time </w:t>
            </w:r>
            <w:r w:rsidR="00824ECD">
              <w:rPr>
                <w:rFonts w:asciiTheme="minorBidi" w:hAnsiTheme="minorBidi"/>
                <w:sz w:val="24"/>
                <w:szCs w:val="24"/>
              </w:rPr>
              <w:t xml:space="preserve">needed </w:t>
            </w:r>
            <w:r w:rsidRPr="0037553D">
              <w:rPr>
                <w:rFonts w:asciiTheme="minorBidi" w:hAnsiTheme="minorBidi"/>
                <w:sz w:val="24"/>
                <w:szCs w:val="24"/>
              </w:rPr>
              <w:t xml:space="preserve">to </w:t>
            </w:r>
            <w:r w:rsidR="00824ECD">
              <w:rPr>
                <w:rFonts w:asciiTheme="minorBidi" w:hAnsiTheme="minorBidi"/>
                <w:sz w:val="24"/>
                <w:szCs w:val="24"/>
              </w:rPr>
              <w:t>manifest</w:t>
            </w:r>
          </w:p>
        </w:tc>
      </w:tr>
    </w:tbl>
    <w:p w14:paraId="7F1733EC" w14:textId="77777777" w:rsidR="00E10CA6" w:rsidRDefault="00E10CA6" w:rsidP="00E10CA6">
      <w:pPr>
        <w:rPr>
          <w:rFonts w:asciiTheme="minorBidi" w:hAnsiTheme="minorBidi"/>
          <w:sz w:val="24"/>
          <w:szCs w:val="24"/>
        </w:rPr>
      </w:pPr>
    </w:p>
    <w:p w14:paraId="379CA13A" w14:textId="77777777" w:rsidR="00DB7886" w:rsidRDefault="00DB7886">
      <w:pPr>
        <w:rPr>
          <w:rFonts w:asciiTheme="minorBidi" w:hAnsiTheme="minorBidi"/>
          <w:sz w:val="24"/>
          <w:szCs w:val="24"/>
        </w:rPr>
      </w:pPr>
      <w:r>
        <w:rPr>
          <w:rFonts w:asciiTheme="minorBidi" w:hAnsiTheme="minorBidi"/>
          <w:sz w:val="24"/>
          <w:szCs w:val="24"/>
        </w:rPr>
        <w:br w:type="page"/>
      </w:r>
    </w:p>
    <w:p w14:paraId="46A5B775" w14:textId="7BA65876" w:rsidR="00E10CA6" w:rsidRPr="00DB7886" w:rsidRDefault="00DB7886" w:rsidP="00192BBA">
      <w:pPr>
        <w:rPr>
          <w:rFonts w:asciiTheme="minorBidi" w:hAnsiTheme="minorBidi"/>
          <w:b/>
          <w:bCs/>
          <w:sz w:val="24"/>
          <w:szCs w:val="24"/>
        </w:rPr>
      </w:pPr>
      <w:r w:rsidRPr="00DB7886">
        <w:rPr>
          <w:rFonts w:asciiTheme="minorBidi" w:hAnsiTheme="minorBidi"/>
          <w:b/>
          <w:bCs/>
          <w:sz w:val="24"/>
          <w:szCs w:val="24"/>
        </w:rPr>
        <w:lastRenderedPageBreak/>
        <w:t>PAGE 17</w:t>
      </w:r>
    </w:p>
    <w:p w14:paraId="140E8162" w14:textId="72B77EE7" w:rsidR="00322E75" w:rsidRDefault="00322E75" w:rsidP="00192BBA">
      <w:pPr>
        <w:rPr>
          <w:rFonts w:asciiTheme="minorBidi" w:hAnsiTheme="minorBidi"/>
          <w:sz w:val="24"/>
          <w:szCs w:val="24"/>
        </w:rPr>
      </w:pPr>
      <w:r>
        <w:rPr>
          <w:rFonts w:asciiTheme="minorBidi" w:hAnsiTheme="minorBidi"/>
          <w:sz w:val="24"/>
          <w:szCs w:val="24"/>
        </w:rPr>
        <w:t>C</w:t>
      </w:r>
      <w:r w:rsidR="00DB7886" w:rsidRPr="00DB7886">
        <w:rPr>
          <w:rFonts w:asciiTheme="minorBidi" w:hAnsiTheme="minorBidi"/>
          <w:sz w:val="24"/>
          <w:szCs w:val="24"/>
        </w:rPr>
        <w:t xml:space="preserve">urrent </w:t>
      </w:r>
      <w:r>
        <w:rPr>
          <w:rFonts w:asciiTheme="minorBidi" w:hAnsiTheme="minorBidi"/>
          <w:sz w:val="24"/>
          <w:szCs w:val="24"/>
        </w:rPr>
        <w:t>M</w:t>
      </w:r>
      <w:r w:rsidR="00DB7886" w:rsidRPr="00DB7886">
        <w:rPr>
          <w:rFonts w:asciiTheme="minorBidi" w:hAnsiTheme="minorBidi"/>
          <w:sz w:val="24"/>
          <w:szCs w:val="24"/>
        </w:rPr>
        <w:t xml:space="preserve">odel of </w:t>
      </w:r>
      <w:r>
        <w:rPr>
          <w:rFonts w:asciiTheme="minorBidi" w:hAnsiTheme="minorBidi"/>
          <w:sz w:val="24"/>
          <w:szCs w:val="24"/>
        </w:rPr>
        <w:t>O</w:t>
      </w:r>
      <w:r w:rsidR="00DB7886" w:rsidRPr="00DB7886">
        <w:rPr>
          <w:rFonts w:asciiTheme="minorBidi" w:hAnsiTheme="minorBidi"/>
          <w:sz w:val="24"/>
          <w:szCs w:val="24"/>
        </w:rPr>
        <w:t xml:space="preserve">peration </w:t>
      </w:r>
    </w:p>
    <w:p w14:paraId="396F4A70" w14:textId="2EA54D4E" w:rsidR="00322E75" w:rsidRDefault="00322E75" w:rsidP="00192BBA">
      <w:pPr>
        <w:rPr>
          <w:rFonts w:asciiTheme="minorBidi" w:hAnsiTheme="minorBidi"/>
          <w:sz w:val="24"/>
          <w:szCs w:val="24"/>
        </w:rPr>
      </w:pPr>
      <w:r>
        <w:rPr>
          <w:rFonts w:asciiTheme="minorBidi" w:hAnsiTheme="minorBidi"/>
          <w:sz w:val="24"/>
          <w:szCs w:val="24"/>
        </w:rPr>
        <w:t>L</w:t>
      </w:r>
      <w:r w:rsidRPr="00322E75">
        <w:rPr>
          <w:rFonts w:asciiTheme="minorBidi" w:hAnsiTheme="minorBidi"/>
          <w:sz w:val="24"/>
          <w:szCs w:val="24"/>
        </w:rPr>
        <w:t xml:space="preserve">imitations </w:t>
      </w:r>
      <w:r>
        <w:rPr>
          <w:rFonts w:asciiTheme="minorBidi" w:hAnsiTheme="minorBidi"/>
          <w:sz w:val="24"/>
          <w:szCs w:val="24"/>
        </w:rPr>
        <w:t>Emphasized, R</w:t>
      </w:r>
      <w:r w:rsidRPr="00322E75">
        <w:rPr>
          <w:rFonts w:asciiTheme="minorBidi" w:hAnsiTheme="minorBidi"/>
          <w:sz w:val="24"/>
          <w:szCs w:val="24"/>
        </w:rPr>
        <w:t xml:space="preserve">elative to </w:t>
      </w:r>
      <w:r>
        <w:rPr>
          <w:rFonts w:asciiTheme="minorBidi" w:hAnsiTheme="minorBidi"/>
          <w:sz w:val="24"/>
          <w:szCs w:val="24"/>
        </w:rPr>
        <w:t>O</w:t>
      </w:r>
      <w:r w:rsidRPr="00322E75">
        <w:rPr>
          <w:rFonts w:asciiTheme="minorBidi" w:hAnsiTheme="minorBidi"/>
          <w:sz w:val="24"/>
          <w:szCs w:val="24"/>
        </w:rPr>
        <w:t xml:space="preserve">ther </w:t>
      </w:r>
      <w:r>
        <w:rPr>
          <w:rFonts w:asciiTheme="minorBidi" w:hAnsiTheme="minorBidi"/>
          <w:sz w:val="24"/>
          <w:szCs w:val="24"/>
        </w:rPr>
        <w:t>M</w:t>
      </w:r>
      <w:r w:rsidRPr="00322E75">
        <w:rPr>
          <w:rFonts w:asciiTheme="minorBidi" w:hAnsiTheme="minorBidi"/>
          <w:sz w:val="24"/>
          <w:szCs w:val="24"/>
        </w:rPr>
        <w:t>odels</w:t>
      </w:r>
    </w:p>
    <w:p w14:paraId="169377B7" w14:textId="6F4F474C" w:rsidR="00322E75" w:rsidRDefault="00322E75" w:rsidP="00192BBA">
      <w:pPr>
        <w:rPr>
          <w:rFonts w:asciiTheme="minorBidi" w:hAnsiTheme="minorBidi"/>
          <w:sz w:val="24"/>
          <w:szCs w:val="24"/>
        </w:rPr>
      </w:pPr>
      <w:r>
        <w:rPr>
          <w:rFonts w:asciiTheme="minorBidi" w:hAnsiTheme="minorBidi"/>
          <w:sz w:val="24"/>
          <w:szCs w:val="24"/>
        </w:rPr>
        <w:t xml:space="preserve">Centers for Prevention of Domestic Violence </w:t>
      </w:r>
      <w:r w:rsidRPr="00322E75">
        <w:rPr>
          <w:rFonts w:asciiTheme="minorBidi" w:hAnsiTheme="minorBidi"/>
          <w:sz w:val="24"/>
          <w:szCs w:val="24"/>
        </w:rPr>
        <w:t>vs. Parent-Child Center</w:t>
      </w:r>
      <w:r>
        <w:rPr>
          <w:rFonts w:asciiTheme="minorBidi" w:hAnsiTheme="minorBidi"/>
          <w:sz w:val="24"/>
          <w:szCs w:val="24"/>
        </w:rPr>
        <w:t>s</w:t>
      </w:r>
      <w:r w:rsidRPr="00322E75">
        <w:rPr>
          <w:rFonts w:asciiTheme="minorBidi" w:hAnsiTheme="minorBidi"/>
          <w:sz w:val="24"/>
          <w:szCs w:val="24"/>
        </w:rPr>
        <w:t>: Sample Comparison</w:t>
      </w:r>
    </w:p>
    <w:p w14:paraId="4F6F1184" w14:textId="584C04F9" w:rsidR="00322E75" w:rsidRDefault="00322E75" w:rsidP="00192BBA">
      <w:pPr>
        <w:rPr>
          <w:rFonts w:asciiTheme="minorBidi" w:hAnsiTheme="minorBidi"/>
          <w:sz w:val="24"/>
          <w:szCs w:val="24"/>
        </w:rPr>
      </w:pPr>
      <w:r w:rsidRPr="00322E75">
        <w:rPr>
          <w:rFonts w:asciiTheme="minorBidi" w:hAnsiTheme="minorBidi"/>
          <w:sz w:val="24"/>
          <w:szCs w:val="24"/>
        </w:rPr>
        <w:t>Availability (less stigma)</w:t>
      </w:r>
    </w:p>
    <w:p w14:paraId="7767AEED" w14:textId="2A3557A5" w:rsidR="00322E75" w:rsidRDefault="00322E75" w:rsidP="00192BBA">
      <w:pPr>
        <w:rPr>
          <w:rFonts w:asciiTheme="minorBidi" w:hAnsiTheme="minorBidi"/>
          <w:sz w:val="24"/>
          <w:szCs w:val="24"/>
        </w:rPr>
      </w:pPr>
      <w:r>
        <w:rPr>
          <w:rFonts w:asciiTheme="minorBidi" w:hAnsiTheme="minorBidi"/>
          <w:sz w:val="24"/>
          <w:szCs w:val="24"/>
        </w:rPr>
        <w:t>Encouraging</w:t>
      </w:r>
      <w:r w:rsidRPr="00322E75">
        <w:rPr>
          <w:rFonts w:asciiTheme="minorBidi" w:hAnsiTheme="minorBidi"/>
          <w:sz w:val="24"/>
          <w:szCs w:val="24"/>
        </w:rPr>
        <w:t xml:space="preserve"> visibility </w:t>
      </w:r>
      <w:r>
        <w:rPr>
          <w:rFonts w:asciiTheme="minorBidi" w:hAnsiTheme="minorBidi"/>
          <w:sz w:val="24"/>
          <w:szCs w:val="24"/>
        </w:rPr>
        <w:t>of</w:t>
      </w:r>
      <w:r w:rsidRPr="00322E75">
        <w:rPr>
          <w:rFonts w:asciiTheme="minorBidi" w:hAnsiTheme="minorBidi"/>
          <w:sz w:val="24"/>
          <w:szCs w:val="24"/>
        </w:rPr>
        <w:t xml:space="preserve"> children</w:t>
      </w:r>
    </w:p>
    <w:p w14:paraId="5B701DEC" w14:textId="0C153585" w:rsidR="00322E75" w:rsidRDefault="00322E75" w:rsidP="00192BBA">
      <w:pPr>
        <w:rPr>
          <w:rFonts w:asciiTheme="minorBidi" w:hAnsiTheme="minorBidi"/>
          <w:sz w:val="24"/>
          <w:szCs w:val="24"/>
        </w:rPr>
      </w:pPr>
      <w:r w:rsidRPr="00322E75">
        <w:rPr>
          <w:rFonts w:asciiTheme="minorBidi" w:hAnsiTheme="minorBidi"/>
          <w:sz w:val="24"/>
          <w:szCs w:val="24"/>
        </w:rPr>
        <w:t>Adjustments for different age groups</w:t>
      </w:r>
    </w:p>
    <w:p w14:paraId="24B2D83B" w14:textId="7CB1CB91" w:rsidR="00CB28F2" w:rsidRDefault="00CB28F2" w:rsidP="00192BBA">
      <w:pPr>
        <w:rPr>
          <w:rFonts w:asciiTheme="minorBidi" w:hAnsiTheme="minorBidi"/>
          <w:sz w:val="24"/>
          <w:szCs w:val="24"/>
        </w:rPr>
      </w:pPr>
      <w:r w:rsidRPr="00CB28F2">
        <w:rPr>
          <w:rFonts w:asciiTheme="minorBidi" w:hAnsiTheme="minorBidi"/>
          <w:sz w:val="24"/>
          <w:szCs w:val="24"/>
        </w:rPr>
        <w:t>Critical mass (size, budget)</w:t>
      </w:r>
    </w:p>
    <w:p w14:paraId="4BDB80EC" w14:textId="1387BB48" w:rsidR="00CB28F2" w:rsidRDefault="00CB28F2" w:rsidP="00192BBA">
      <w:pPr>
        <w:rPr>
          <w:rFonts w:asciiTheme="minorBidi" w:hAnsiTheme="minorBidi"/>
          <w:sz w:val="24"/>
          <w:szCs w:val="24"/>
        </w:rPr>
      </w:pPr>
      <w:r w:rsidRPr="00CB28F2">
        <w:rPr>
          <w:rFonts w:asciiTheme="minorBidi" w:hAnsiTheme="minorBidi"/>
          <w:sz w:val="24"/>
          <w:szCs w:val="24"/>
        </w:rPr>
        <w:t>Multidisciplinary capabilities</w:t>
      </w:r>
    </w:p>
    <w:p w14:paraId="5D2A3085" w14:textId="32C63030" w:rsidR="00322E75" w:rsidRDefault="00CB28F2" w:rsidP="00192BBA">
      <w:pPr>
        <w:rPr>
          <w:rFonts w:asciiTheme="minorBidi" w:hAnsiTheme="minorBidi"/>
          <w:sz w:val="24"/>
          <w:szCs w:val="24"/>
        </w:rPr>
      </w:pPr>
      <w:r>
        <w:rPr>
          <w:rFonts w:asciiTheme="minorBidi" w:hAnsiTheme="minorBidi"/>
          <w:sz w:val="24"/>
          <w:szCs w:val="24"/>
        </w:rPr>
        <w:t>Defining the work as treatment for children</w:t>
      </w:r>
    </w:p>
    <w:p w14:paraId="4800C291" w14:textId="77777777" w:rsidR="00CB28F2" w:rsidRDefault="00CB28F2" w:rsidP="00192BBA">
      <w:pPr>
        <w:rPr>
          <w:rFonts w:asciiTheme="minorBidi" w:hAnsiTheme="minorBidi"/>
          <w:sz w:val="24"/>
          <w:szCs w:val="24"/>
        </w:rPr>
      </w:pPr>
      <w:r>
        <w:rPr>
          <w:rFonts w:asciiTheme="minorBidi" w:hAnsiTheme="minorBidi"/>
          <w:sz w:val="24"/>
          <w:szCs w:val="24"/>
        </w:rPr>
        <w:t>Appointed per person (not per family)</w:t>
      </w:r>
    </w:p>
    <w:p w14:paraId="78337F78" w14:textId="126A07E9" w:rsidR="00CB28F2" w:rsidRDefault="00CB28F2" w:rsidP="00192BBA">
      <w:pPr>
        <w:rPr>
          <w:rFonts w:asciiTheme="minorBidi" w:hAnsiTheme="minorBidi"/>
          <w:sz w:val="24"/>
          <w:szCs w:val="24"/>
        </w:rPr>
      </w:pPr>
      <w:r w:rsidRPr="00CB28F2">
        <w:t xml:space="preserve"> </w:t>
      </w:r>
      <w:r w:rsidRPr="00CB28F2">
        <w:rPr>
          <w:rFonts w:asciiTheme="minorBidi" w:hAnsiTheme="minorBidi"/>
          <w:sz w:val="24"/>
          <w:szCs w:val="24"/>
        </w:rPr>
        <w:t xml:space="preserve">Focus and knowledge on the subject of </w:t>
      </w:r>
      <w:r>
        <w:rPr>
          <w:rFonts w:asciiTheme="minorBidi" w:hAnsiTheme="minorBidi"/>
          <w:sz w:val="24"/>
          <w:szCs w:val="24"/>
        </w:rPr>
        <w:t>domestic violence</w:t>
      </w:r>
    </w:p>
    <w:p w14:paraId="08BE31AA" w14:textId="03840D32" w:rsidR="00CB28F2" w:rsidRDefault="00CB28F2" w:rsidP="00192BBA">
      <w:pPr>
        <w:rPr>
          <w:rFonts w:asciiTheme="minorBidi" w:hAnsiTheme="minorBidi"/>
          <w:sz w:val="24"/>
          <w:szCs w:val="24"/>
        </w:rPr>
      </w:pPr>
    </w:p>
    <w:p w14:paraId="7BFAE0BF" w14:textId="36C4FFE9" w:rsidR="00CB28F2" w:rsidRDefault="00CB28F2" w:rsidP="00192BBA">
      <w:pPr>
        <w:rPr>
          <w:rFonts w:asciiTheme="minorBidi" w:hAnsiTheme="minorBidi"/>
          <w:sz w:val="24"/>
          <w:szCs w:val="24"/>
        </w:rPr>
      </w:pPr>
      <w:r w:rsidRPr="00CB28F2">
        <w:rPr>
          <w:rFonts w:asciiTheme="minorBidi" w:hAnsiTheme="minorBidi"/>
          <w:sz w:val="24"/>
          <w:szCs w:val="24"/>
        </w:rPr>
        <w:t xml:space="preserve">There is professional value and importance to specialization and dedicated focus on the subject of </w:t>
      </w:r>
      <w:r>
        <w:rPr>
          <w:rFonts w:asciiTheme="minorBidi" w:hAnsiTheme="minorBidi"/>
          <w:sz w:val="24"/>
          <w:szCs w:val="24"/>
        </w:rPr>
        <w:t>domestic violence</w:t>
      </w:r>
      <w:r w:rsidRPr="00CB28F2">
        <w:rPr>
          <w:rFonts w:asciiTheme="minorBidi" w:hAnsiTheme="minorBidi"/>
          <w:sz w:val="24"/>
          <w:szCs w:val="24"/>
        </w:rPr>
        <w:t xml:space="preserve"> within the centers, but the </w:t>
      </w:r>
      <w:r>
        <w:rPr>
          <w:rFonts w:asciiTheme="minorBidi" w:hAnsiTheme="minorBidi"/>
          <w:sz w:val="24"/>
          <w:szCs w:val="24"/>
        </w:rPr>
        <w:t xml:space="preserve">current </w:t>
      </w:r>
      <w:r w:rsidRPr="00CB28F2">
        <w:rPr>
          <w:rFonts w:asciiTheme="minorBidi" w:hAnsiTheme="minorBidi"/>
          <w:sz w:val="24"/>
          <w:szCs w:val="24"/>
        </w:rPr>
        <w:t>model of action suffers from considerable gaps compared to other treatment centers.</w:t>
      </w:r>
    </w:p>
    <w:p w14:paraId="60197285" w14:textId="77777777" w:rsidR="00011C89" w:rsidRDefault="00011C89" w:rsidP="00192BBA">
      <w:pPr>
        <w:rPr>
          <w:rFonts w:asciiTheme="minorBidi" w:hAnsiTheme="minorBidi"/>
          <w:sz w:val="24"/>
          <w:szCs w:val="24"/>
        </w:rPr>
      </w:pPr>
    </w:p>
    <w:p w14:paraId="3E9A5979" w14:textId="77DBE45A" w:rsidR="00C00CA5" w:rsidRDefault="00011C89" w:rsidP="00192BBA">
      <w:pPr>
        <w:rPr>
          <w:rFonts w:asciiTheme="minorBidi" w:hAnsiTheme="minorBidi"/>
          <w:sz w:val="24"/>
          <w:szCs w:val="24"/>
        </w:rPr>
      </w:pPr>
      <w:r>
        <w:rPr>
          <w:rFonts w:asciiTheme="minorBidi" w:hAnsiTheme="minorBidi"/>
          <w:sz w:val="24"/>
          <w:szCs w:val="24"/>
        </w:rPr>
        <w:t>Note: O</w:t>
      </w:r>
      <w:r w:rsidRPr="00011C89">
        <w:rPr>
          <w:rFonts w:asciiTheme="minorBidi" w:hAnsiTheme="minorBidi"/>
          <w:sz w:val="24"/>
          <w:szCs w:val="24"/>
        </w:rPr>
        <w:t xml:space="preserve">n top of all that - it's hard to know exactly, but probably no </w:t>
      </w:r>
      <w:r>
        <w:rPr>
          <w:rFonts w:asciiTheme="minorBidi" w:hAnsiTheme="minorBidi"/>
          <w:sz w:val="24"/>
          <w:szCs w:val="24"/>
        </w:rPr>
        <w:t>fewer</w:t>
      </w:r>
      <w:r w:rsidRPr="00011C89">
        <w:rPr>
          <w:rFonts w:asciiTheme="minorBidi" w:hAnsiTheme="minorBidi"/>
          <w:sz w:val="24"/>
          <w:szCs w:val="24"/>
        </w:rPr>
        <w:t xml:space="preserve"> children affected by </w:t>
      </w:r>
      <w:r>
        <w:rPr>
          <w:rFonts w:asciiTheme="minorBidi" w:hAnsiTheme="minorBidi"/>
          <w:sz w:val="24"/>
          <w:szCs w:val="24"/>
        </w:rPr>
        <w:t>domestic violence</w:t>
      </w:r>
      <w:r w:rsidRPr="00011C89">
        <w:rPr>
          <w:rFonts w:asciiTheme="minorBidi" w:hAnsiTheme="minorBidi"/>
          <w:sz w:val="24"/>
          <w:szCs w:val="24"/>
        </w:rPr>
        <w:t xml:space="preserve"> (certainly directly) are treated in child</w:t>
      </w:r>
      <w:r>
        <w:rPr>
          <w:rFonts w:asciiTheme="minorBidi" w:hAnsiTheme="minorBidi"/>
          <w:sz w:val="24"/>
          <w:szCs w:val="24"/>
        </w:rPr>
        <w:t>-</w:t>
      </w:r>
      <w:r w:rsidRPr="00011C89">
        <w:rPr>
          <w:rFonts w:asciiTheme="minorBidi" w:hAnsiTheme="minorBidi"/>
          <w:sz w:val="24"/>
          <w:szCs w:val="24"/>
        </w:rPr>
        <w:t>parent centers than in designated</w:t>
      </w:r>
      <w:r>
        <w:rPr>
          <w:rFonts w:asciiTheme="minorBidi" w:hAnsiTheme="minorBidi"/>
          <w:sz w:val="24"/>
          <w:szCs w:val="24"/>
        </w:rPr>
        <w:t xml:space="preserve"> centers</w:t>
      </w:r>
    </w:p>
    <w:p w14:paraId="39225312" w14:textId="77777777" w:rsidR="00011C89" w:rsidRDefault="00011C89">
      <w:pPr>
        <w:rPr>
          <w:rFonts w:asciiTheme="minorBidi" w:hAnsiTheme="minorBidi"/>
          <w:b/>
          <w:bCs/>
          <w:sz w:val="24"/>
          <w:szCs w:val="24"/>
        </w:rPr>
      </w:pPr>
      <w:r>
        <w:rPr>
          <w:rFonts w:asciiTheme="minorBidi" w:hAnsiTheme="minorBidi"/>
          <w:b/>
          <w:bCs/>
          <w:sz w:val="24"/>
          <w:szCs w:val="24"/>
        </w:rPr>
        <w:br w:type="page"/>
      </w:r>
    </w:p>
    <w:p w14:paraId="0F8AFFAF" w14:textId="536A894E" w:rsidR="00C00CA5" w:rsidRPr="00C00CA5" w:rsidRDefault="00C00CA5" w:rsidP="00192BBA">
      <w:pPr>
        <w:rPr>
          <w:rFonts w:asciiTheme="minorBidi" w:hAnsiTheme="minorBidi"/>
          <w:b/>
          <w:bCs/>
          <w:sz w:val="24"/>
          <w:szCs w:val="24"/>
        </w:rPr>
      </w:pPr>
      <w:r w:rsidRPr="00C00CA5">
        <w:rPr>
          <w:rFonts w:asciiTheme="minorBidi" w:hAnsiTheme="minorBidi"/>
          <w:b/>
          <w:bCs/>
          <w:sz w:val="24"/>
          <w:szCs w:val="24"/>
        </w:rPr>
        <w:lastRenderedPageBreak/>
        <w:t>PAGE 18</w:t>
      </w:r>
    </w:p>
    <w:p w14:paraId="3625D9AA" w14:textId="55D711B5" w:rsidR="00C00CA5" w:rsidRDefault="00C00CA5" w:rsidP="00192BBA">
      <w:pPr>
        <w:rPr>
          <w:rFonts w:asciiTheme="minorBidi" w:hAnsiTheme="minorBidi"/>
          <w:sz w:val="24"/>
          <w:szCs w:val="24"/>
        </w:rPr>
      </w:pPr>
      <w:r w:rsidRPr="00C00CA5">
        <w:rPr>
          <w:rFonts w:asciiTheme="minorBidi" w:hAnsiTheme="minorBidi"/>
          <w:sz w:val="24"/>
          <w:szCs w:val="24"/>
        </w:rPr>
        <w:t>Objectives and directions for action:</w:t>
      </w:r>
    </w:p>
    <w:p w14:paraId="36CF22D9" w14:textId="4B8FE857" w:rsidR="00C00CA5" w:rsidRDefault="00C00CA5" w:rsidP="00192BBA">
      <w:pPr>
        <w:rPr>
          <w:rFonts w:asciiTheme="minorBidi" w:hAnsiTheme="minorBidi"/>
          <w:sz w:val="24"/>
          <w:szCs w:val="24"/>
        </w:rPr>
      </w:pPr>
      <w:r w:rsidRPr="00C00CA5">
        <w:rPr>
          <w:rFonts w:asciiTheme="minorBidi" w:hAnsiTheme="minorBidi"/>
          <w:sz w:val="24"/>
          <w:szCs w:val="24"/>
        </w:rPr>
        <w:t>Framework of action for the coming years</w:t>
      </w:r>
    </w:p>
    <w:p w14:paraId="6AD13E66" w14:textId="7853C55D" w:rsidR="00C00CA5" w:rsidRDefault="00C00CA5" w:rsidP="00192BBA">
      <w:pPr>
        <w:rPr>
          <w:rFonts w:asciiTheme="minorBidi" w:hAnsiTheme="minorBidi"/>
          <w:sz w:val="24"/>
          <w:szCs w:val="24"/>
        </w:rPr>
      </w:pPr>
    </w:p>
    <w:p w14:paraId="40C779CB" w14:textId="3F984813" w:rsidR="00C00CA5" w:rsidRDefault="00C00CA5">
      <w:pPr>
        <w:rPr>
          <w:rFonts w:asciiTheme="minorBidi" w:hAnsiTheme="minorBidi"/>
          <w:sz w:val="24"/>
          <w:szCs w:val="24"/>
        </w:rPr>
      </w:pPr>
      <w:r>
        <w:rPr>
          <w:rFonts w:asciiTheme="minorBidi" w:hAnsiTheme="minorBidi"/>
          <w:sz w:val="24"/>
          <w:szCs w:val="24"/>
        </w:rPr>
        <w:br w:type="page"/>
      </w:r>
    </w:p>
    <w:p w14:paraId="5011C6E2" w14:textId="2FB9C57E" w:rsidR="00C00CA5" w:rsidRPr="00C00CA5" w:rsidRDefault="00C00CA5" w:rsidP="00192BBA">
      <w:pPr>
        <w:rPr>
          <w:rFonts w:asciiTheme="minorBidi" w:hAnsiTheme="minorBidi"/>
          <w:b/>
          <w:bCs/>
          <w:sz w:val="24"/>
          <w:szCs w:val="24"/>
        </w:rPr>
      </w:pPr>
      <w:r w:rsidRPr="00C00CA5">
        <w:rPr>
          <w:rFonts w:asciiTheme="minorBidi" w:hAnsiTheme="minorBidi"/>
          <w:b/>
          <w:bCs/>
          <w:sz w:val="24"/>
          <w:szCs w:val="24"/>
        </w:rPr>
        <w:lastRenderedPageBreak/>
        <w:t>PAGE 19</w:t>
      </w:r>
    </w:p>
    <w:p w14:paraId="04DA4978" w14:textId="13359E7E" w:rsidR="00C00CA5" w:rsidRDefault="00C00CA5" w:rsidP="00192BBA">
      <w:pPr>
        <w:rPr>
          <w:rFonts w:asciiTheme="minorBidi" w:hAnsiTheme="minorBidi"/>
          <w:sz w:val="24"/>
          <w:szCs w:val="24"/>
        </w:rPr>
      </w:pPr>
      <w:r w:rsidRPr="00C00CA5">
        <w:rPr>
          <w:rFonts w:asciiTheme="minorBidi" w:hAnsiTheme="minorBidi"/>
          <w:sz w:val="24"/>
          <w:szCs w:val="24"/>
        </w:rPr>
        <w:t xml:space="preserve">Roadmap for strengthening the response to children affected by </w:t>
      </w:r>
      <w:r>
        <w:rPr>
          <w:rFonts w:asciiTheme="minorBidi" w:hAnsiTheme="minorBidi"/>
          <w:sz w:val="24"/>
          <w:szCs w:val="24"/>
        </w:rPr>
        <w:t>domestic violence</w:t>
      </w:r>
    </w:p>
    <w:p w14:paraId="0B0DFC01" w14:textId="7D6B65ED" w:rsidR="00C00CA5" w:rsidRDefault="00C00CA5" w:rsidP="00192BBA">
      <w:pPr>
        <w:rPr>
          <w:rFonts w:asciiTheme="minorBidi" w:hAnsiTheme="minorBidi"/>
          <w:sz w:val="24"/>
          <w:szCs w:val="24"/>
        </w:rPr>
      </w:pPr>
      <w:r w:rsidRPr="00C00CA5">
        <w:rPr>
          <w:rFonts w:asciiTheme="minorBidi" w:hAnsiTheme="minorBidi"/>
          <w:sz w:val="24"/>
          <w:szCs w:val="24"/>
        </w:rPr>
        <w:t xml:space="preserve">Progress </w:t>
      </w:r>
      <w:r>
        <w:rPr>
          <w:rFonts w:asciiTheme="minorBidi" w:hAnsiTheme="minorBidi"/>
          <w:sz w:val="24"/>
          <w:szCs w:val="24"/>
        </w:rPr>
        <w:t>along</w:t>
      </w:r>
      <w:r w:rsidRPr="00C00CA5">
        <w:rPr>
          <w:rFonts w:asciiTheme="minorBidi" w:hAnsiTheme="minorBidi"/>
          <w:sz w:val="24"/>
          <w:szCs w:val="24"/>
        </w:rPr>
        <w:t xml:space="preserve"> two parallel axes in the current planning range</w:t>
      </w:r>
    </w:p>
    <w:p w14:paraId="1C32312E" w14:textId="74558843" w:rsidR="00C00CA5" w:rsidRDefault="00C00CA5" w:rsidP="00192BBA">
      <w:pPr>
        <w:rPr>
          <w:rFonts w:asciiTheme="minorBidi" w:hAnsiTheme="minorBidi"/>
          <w:sz w:val="24"/>
          <w:szCs w:val="24"/>
        </w:rPr>
      </w:pPr>
      <w:r w:rsidRPr="00C00CA5">
        <w:rPr>
          <w:rFonts w:asciiTheme="minorBidi" w:hAnsiTheme="minorBidi"/>
          <w:sz w:val="24"/>
          <w:szCs w:val="24"/>
        </w:rPr>
        <w:t>Current planning range</w:t>
      </w:r>
    </w:p>
    <w:p w14:paraId="10597970" w14:textId="0BAD7C4A" w:rsidR="00C00CA5" w:rsidRDefault="00C00CA5" w:rsidP="00192BBA">
      <w:pPr>
        <w:rPr>
          <w:rFonts w:asciiTheme="minorBidi" w:hAnsiTheme="minorBidi"/>
          <w:sz w:val="24"/>
          <w:szCs w:val="24"/>
        </w:rPr>
      </w:pPr>
      <w:r w:rsidRPr="00C00CA5">
        <w:rPr>
          <w:rFonts w:asciiTheme="minorBidi" w:hAnsiTheme="minorBidi"/>
          <w:sz w:val="24"/>
          <w:szCs w:val="24"/>
        </w:rPr>
        <w:t>Relevant reference horizon</w:t>
      </w:r>
    </w:p>
    <w:p w14:paraId="1985D743" w14:textId="0AAA0DD5" w:rsidR="00C00CA5" w:rsidRDefault="00C00CA5" w:rsidP="00192BBA">
      <w:pPr>
        <w:rPr>
          <w:rFonts w:asciiTheme="minorBidi" w:hAnsiTheme="minorBidi"/>
          <w:sz w:val="24"/>
          <w:szCs w:val="24"/>
        </w:rPr>
      </w:pPr>
      <w:r w:rsidRPr="00C00CA5">
        <w:rPr>
          <w:rFonts w:asciiTheme="minorBidi" w:hAnsiTheme="minorBidi"/>
          <w:sz w:val="24"/>
          <w:szCs w:val="24"/>
        </w:rPr>
        <w:t>The strategic starting point</w:t>
      </w:r>
    </w:p>
    <w:p w14:paraId="6123F673" w14:textId="38E16C3C" w:rsidR="00C00CA5" w:rsidRDefault="00C00CA5" w:rsidP="00192BBA">
      <w:pPr>
        <w:rPr>
          <w:rFonts w:asciiTheme="minorBidi" w:hAnsiTheme="minorBidi"/>
          <w:sz w:val="24"/>
          <w:szCs w:val="24"/>
        </w:rPr>
      </w:pPr>
      <w:r w:rsidRPr="00C00CA5">
        <w:rPr>
          <w:rFonts w:asciiTheme="minorBidi" w:hAnsiTheme="minorBidi"/>
          <w:sz w:val="24"/>
          <w:szCs w:val="24"/>
        </w:rPr>
        <w:t>Key Effort # 1: Strengthen and improve responses based on the existing model</w:t>
      </w:r>
    </w:p>
    <w:p w14:paraId="3B021B0E" w14:textId="4FB0B274" w:rsidR="00C00CA5" w:rsidRDefault="00C00CA5" w:rsidP="00192BBA">
      <w:pPr>
        <w:rPr>
          <w:rFonts w:asciiTheme="minorBidi" w:hAnsiTheme="minorBidi"/>
          <w:sz w:val="24"/>
          <w:szCs w:val="24"/>
        </w:rPr>
      </w:pPr>
      <w:r w:rsidRPr="00C00CA5">
        <w:rPr>
          <w:rFonts w:asciiTheme="minorBidi" w:hAnsiTheme="minorBidi"/>
          <w:sz w:val="24"/>
          <w:szCs w:val="24"/>
        </w:rPr>
        <w:t>Key Effort # 2: Build the required infrastructure and examine optimal models</w:t>
      </w:r>
    </w:p>
    <w:p w14:paraId="48BAF62A" w14:textId="31E65A83" w:rsidR="00C00CA5" w:rsidRDefault="00C00CA5" w:rsidP="00C00CA5">
      <w:pPr>
        <w:rPr>
          <w:rFonts w:asciiTheme="minorBidi" w:hAnsiTheme="minorBidi"/>
          <w:sz w:val="24"/>
          <w:szCs w:val="24"/>
        </w:rPr>
      </w:pPr>
      <w:r>
        <w:rPr>
          <w:rFonts w:asciiTheme="minorBidi" w:hAnsiTheme="minorBidi"/>
          <w:sz w:val="24"/>
          <w:szCs w:val="24"/>
        </w:rPr>
        <w:t xml:space="preserve">The Next Step: </w:t>
      </w:r>
      <w:r w:rsidRPr="00C00CA5">
        <w:rPr>
          <w:rFonts w:asciiTheme="minorBidi" w:hAnsiTheme="minorBidi"/>
          <w:sz w:val="24"/>
          <w:szCs w:val="24"/>
        </w:rPr>
        <w:t>Considerable expansion of the scope of the response</w:t>
      </w:r>
      <w:r>
        <w:rPr>
          <w:rFonts w:asciiTheme="minorBidi" w:hAnsiTheme="minorBidi"/>
          <w:sz w:val="24"/>
          <w:szCs w:val="24"/>
        </w:rPr>
        <w:t xml:space="preserve"> (scaling up) b</w:t>
      </w:r>
      <w:r w:rsidRPr="00C00CA5">
        <w:rPr>
          <w:rFonts w:asciiTheme="minorBidi" w:hAnsiTheme="minorBidi"/>
          <w:sz w:val="24"/>
          <w:szCs w:val="24"/>
        </w:rPr>
        <w:t>ased on an up-to-date model and defined policy objectives</w:t>
      </w:r>
    </w:p>
    <w:p w14:paraId="6D2B17B2" w14:textId="29390C24" w:rsidR="000A20C1" w:rsidRDefault="000A20C1" w:rsidP="00C00CA5">
      <w:pPr>
        <w:rPr>
          <w:rFonts w:asciiTheme="minorBidi" w:hAnsiTheme="minorBidi"/>
          <w:sz w:val="24"/>
          <w:szCs w:val="24"/>
        </w:rPr>
      </w:pPr>
    </w:p>
    <w:p w14:paraId="0C9379F4" w14:textId="55EF931E" w:rsidR="000A20C1" w:rsidRPr="000A20C1" w:rsidRDefault="000A20C1" w:rsidP="00C00CA5">
      <w:pPr>
        <w:rPr>
          <w:rFonts w:asciiTheme="minorBidi" w:hAnsiTheme="minorBidi"/>
          <w:b/>
          <w:bCs/>
          <w:sz w:val="24"/>
          <w:szCs w:val="24"/>
        </w:rPr>
      </w:pPr>
      <w:r w:rsidRPr="000A20C1">
        <w:rPr>
          <w:rFonts w:asciiTheme="minorBidi" w:hAnsiTheme="minorBidi"/>
          <w:b/>
          <w:bCs/>
          <w:sz w:val="24"/>
          <w:szCs w:val="24"/>
        </w:rPr>
        <w:t>PAGE 20</w:t>
      </w:r>
    </w:p>
    <w:p w14:paraId="62EBBB8A" w14:textId="57E1C655" w:rsidR="000A20C1" w:rsidRDefault="000A20C1" w:rsidP="00C00CA5">
      <w:pPr>
        <w:rPr>
          <w:rFonts w:asciiTheme="minorBidi" w:hAnsiTheme="minorBidi"/>
          <w:sz w:val="24"/>
          <w:szCs w:val="24"/>
        </w:rPr>
      </w:pPr>
      <w:r w:rsidRPr="000A20C1">
        <w:rPr>
          <w:rFonts w:asciiTheme="minorBidi" w:hAnsiTheme="minorBidi"/>
          <w:sz w:val="24"/>
          <w:szCs w:val="24"/>
        </w:rPr>
        <w:t>Following the internal discussions:</w:t>
      </w:r>
    </w:p>
    <w:p w14:paraId="43B90C90" w14:textId="37EDF5C9" w:rsidR="000A20C1" w:rsidRDefault="000A20C1" w:rsidP="00731994">
      <w:pPr>
        <w:rPr>
          <w:rFonts w:asciiTheme="minorBidi" w:hAnsiTheme="minorBidi"/>
          <w:sz w:val="24"/>
          <w:szCs w:val="24"/>
        </w:rPr>
      </w:pPr>
      <w:r w:rsidRPr="000A20C1">
        <w:rPr>
          <w:rFonts w:asciiTheme="minorBidi" w:hAnsiTheme="minorBidi"/>
          <w:sz w:val="24"/>
          <w:szCs w:val="24"/>
        </w:rPr>
        <w:t xml:space="preserve">Agreement with the </w:t>
      </w:r>
      <w:r>
        <w:rPr>
          <w:rFonts w:asciiTheme="minorBidi" w:hAnsiTheme="minorBidi"/>
          <w:sz w:val="24"/>
          <w:szCs w:val="24"/>
        </w:rPr>
        <w:t>Ministry</w:t>
      </w:r>
      <w:r w:rsidRPr="000A20C1">
        <w:rPr>
          <w:rFonts w:asciiTheme="minorBidi" w:hAnsiTheme="minorBidi"/>
          <w:sz w:val="24"/>
          <w:szCs w:val="24"/>
        </w:rPr>
        <w:t xml:space="preserve"> on entering into a joint </w:t>
      </w:r>
      <w:r>
        <w:rPr>
          <w:rFonts w:asciiTheme="minorBidi" w:hAnsiTheme="minorBidi"/>
          <w:sz w:val="24"/>
          <w:szCs w:val="24"/>
        </w:rPr>
        <w:t>process</w:t>
      </w:r>
      <w:r w:rsidR="00731994">
        <w:rPr>
          <w:rFonts w:asciiTheme="minorBidi" w:hAnsiTheme="minorBidi"/>
          <w:sz w:val="24"/>
          <w:szCs w:val="24"/>
        </w:rPr>
        <w:t xml:space="preserve"> f</w:t>
      </w:r>
      <w:r w:rsidRPr="000A20C1">
        <w:rPr>
          <w:rFonts w:asciiTheme="minorBidi" w:hAnsiTheme="minorBidi"/>
          <w:sz w:val="24"/>
          <w:szCs w:val="24"/>
        </w:rPr>
        <w:t>or targeted promotion of infrastructure development</w:t>
      </w:r>
    </w:p>
    <w:p w14:paraId="417036E6" w14:textId="13F2BA32" w:rsidR="000A20C1" w:rsidRDefault="000A20C1" w:rsidP="00C00CA5">
      <w:pPr>
        <w:rPr>
          <w:rFonts w:asciiTheme="minorBidi" w:hAnsiTheme="minorBidi"/>
          <w:sz w:val="24"/>
          <w:szCs w:val="24"/>
        </w:rPr>
      </w:pPr>
      <w:r w:rsidRPr="000A20C1">
        <w:rPr>
          <w:rFonts w:asciiTheme="minorBidi" w:hAnsiTheme="minorBidi"/>
          <w:sz w:val="24"/>
          <w:szCs w:val="24"/>
        </w:rPr>
        <w:t xml:space="preserve">Following </w:t>
      </w:r>
      <w:r>
        <w:rPr>
          <w:rFonts w:asciiTheme="minorBidi" w:hAnsiTheme="minorBidi"/>
          <w:sz w:val="24"/>
          <w:szCs w:val="24"/>
        </w:rPr>
        <w:t xml:space="preserve">internal </w:t>
      </w:r>
      <w:r w:rsidRPr="000A20C1">
        <w:rPr>
          <w:rFonts w:asciiTheme="minorBidi" w:hAnsiTheme="minorBidi"/>
          <w:sz w:val="24"/>
          <w:szCs w:val="24"/>
        </w:rPr>
        <w:t xml:space="preserve">discussions and </w:t>
      </w:r>
      <w:r>
        <w:rPr>
          <w:rFonts w:asciiTheme="minorBidi" w:hAnsiTheme="minorBidi"/>
          <w:sz w:val="24"/>
          <w:szCs w:val="24"/>
        </w:rPr>
        <w:t>debates</w:t>
      </w:r>
      <w:r w:rsidRPr="000A20C1">
        <w:rPr>
          <w:rFonts w:asciiTheme="minorBidi" w:hAnsiTheme="minorBidi"/>
          <w:sz w:val="24"/>
          <w:szCs w:val="24"/>
        </w:rPr>
        <w:t xml:space="preserve">, an agreement </w:t>
      </w:r>
      <w:r>
        <w:rPr>
          <w:rFonts w:asciiTheme="minorBidi" w:hAnsiTheme="minorBidi"/>
          <w:sz w:val="24"/>
          <w:szCs w:val="24"/>
        </w:rPr>
        <w:t xml:space="preserve">was formulated, </w:t>
      </w:r>
      <w:r w:rsidRPr="000A20C1">
        <w:rPr>
          <w:rFonts w:asciiTheme="minorBidi" w:hAnsiTheme="minorBidi"/>
          <w:sz w:val="24"/>
          <w:szCs w:val="24"/>
        </w:rPr>
        <w:t>in principle</w:t>
      </w:r>
      <w:r>
        <w:rPr>
          <w:rFonts w:asciiTheme="minorBidi" w:hAnsiTheme="minorBidi"/>
          <w:sz w:val="24"/>
          <w:szCs w:val="24"/>
        </w:rPr>
        <w:t>,</w:t>
      </w:r>
      <w:r w:rsidRPr="000A20C1">
        <w:rPr>
          <w:rFonts w:asciiTheme="minorBidi" w:hAnsiTheme="minorBidi"/>
          <w:sz w:val="24"/>
          <w:szCs w:val="24"/>
        </w:rPr>
        <w:t xml:space="preserve"> on entering into a joint </w:t>
      </w:r>
      <w:r>
        <w:rPr>
          <w:rFonts w:asciiTheme="minorBidi" w:hAnsiTheme="minorBidi"/>
          <w:sz w:val="24"/>
          <w:szCs w:val="24"/>
        </w:rPr>
        <w:t>process</w:t>
      </w:r>
      <w:r w:rsidR="00731994">
        <w:rPr>
          <w:rFonts w:asciiTheme="minorBidi" w:hAnsiTheme="minorBidi"/>
          <w:sz w:val="24"/>
          <w:szCs w:val="24"/>
        </w:rPr>
        <w:t>. T</w:t>
      </w:r>
      <w:r w:rsidRPr="000A20C1">
        <w:rPr>
          <w:rFonts w:asciiTheme="minorBidi" w:hAnsiTheme="minorBidi"/>
          <w:sz w:val="24"/>
          <w:szCs w:val="24"/>
        </w:rPr>
        <w:t>he main points are:</w:t>
      </w:r>
    </w:p>
    <w:p w14:paraId="10360CF1" w14:textId="6E97AE88" w:rsidR="000A20C1" w:rsidRDefault="000A20C1" w:rsidP="000A20C1">
      <w:pPr>
        <w:pStyle w:val="ListParagraph"/>
        <w:numPr>
          <w:ilvl w:val="0"/>
          <w:numId w:val="23"/>
        </w:numPr>
        <w:rPr>
          <w:rFonts w:asciiTheme="minorBidi" w:hAnsiTheme="minorBidi"/>
          <w:sz w:val="24"/>
          <w:szCs w:val="24"/>
        </w:rPr>
      </w:pPr>
      <w:r w:rsidRPr="000A20C1">
        <w:rPr>
          <w:rFonts w:asciiTheme="minorBidi" w:hAnsiTheme="minorBidi"/>
          <w:sz w:val="24"/>
          <w:szCs w:val="24"/>
        </w:rPr>
        <w:t xml:space="preserve">Formulation and </w:t>
      </w:r>
      <w:r>
        <w:rPr>
          <w:rFonts w:asciiTheme="minorBidi" w:hAnsiTheme="minorBidi"/>
          <w:sz w:val="24"/>
          <w:szCs w:val="24"/>
        </w:rPr>
        <w:t>detailed</w:t>
      </w:r>
      <w:r w:rsidRPr="000A20C1">
        <w:rPr>
          <w:rFonts w:asciiTheme="minorBidi" w:hAnsiTheme="minorBidi"/>
          <w:sz w:val="24"/>
          <w:szCs w:val="24"/>
        </w:rPr>
        <w:t xml:space="preserve"> characterization of a new model for the preparation of the centers for the treatment of children affected by </w:t>
      </w:r>
      <w:r>
        <w:rPr>
          <w:rFonts w:asciiTheme="minorBidi" w:hAnsiTheme="minorBidi"/>
          <w:sz w:val="24"/>
          <w:szCs w:val="24"/>
        </w:rPr>
        <w:t>domestic violence</w:t>
      </w:r>
      <w:r w:rsidRPr="000A20C1">
        <w:rPr>
          <w:rFonts w:asciiTheme="minorBidi" w:hAnsiTheme="minorBidi"/>
          <w:sz w:val="24"/>
          <w:szCs w:val="24"/>
        </w:rPr>
        <w:t xml:space="preserve"> on the basis of the proposed concept of the '</w:t>
      </w:r>
      <w:r>
        <w:rPr>
          <w:rFonts w:asciiTheme="minorBidi" w:hAnsiTheme="minorBidi"/>
          <w:sz w:val="24"/>
          <w:szCs w:val="24"/>
        </w:rPr>
        <w:t>unified c</w:t>
      </w:r>
      <w:r w:rsidRPr="000A20C1">
        <w:rPr>
          <w:rFonts w:asciiTheme="minorBidi" w:hAnsiTheme="minorBidi"/>
          <w:sz w:val="24"/>
          <w:szCs w:val="24"/>
        </w:rPr>
        <w:t xml:space="preserve">enters for </w:t>
      </w:r>
      <w:r>
        <w:rPr>
          <w:rFonts w:asciiTheme="minorBidi" w:hAnsiTheme="minorBidi"/>
          <w:sz w:val="24"/>
          <w:szCs w:val="24"/>
        </w:rPr>
        <w:t>c</w:t>
      </w:r>
      <w:r w:rsidRPr="000A20C1">
        <w:rPr>
          <w:rFonts w:asciiTheme="minorBidi" w:hAnsiTheme="minorBidi"/>
          <w:sz w:val="24"/>
          <w:szCs w:val="24"/>
        </w:rPr>
        <w:t xml:space="preserve">hildren and </w:t>
      </w:r>
      <w:r>
        <w:rPr>
          <w:rFonts w:asciiTheme="minorBidi" w:hAnsiTheme="minorBidi"/>
          <w:sz w:val="24"/>
          <w:szCs w:val="24"/>
        </w:rPr>
        <w:t>f</w:t>
      </w:r>
      <w:r w:rsidRPr="000A20C1">
        <w:rPr>
          <w:rFonts w:asciiTheme="minorBidi" w:hAnsiTheme="minorBidi"/>
          <w:sz w:val="24"/>
          <w:szCs w:val="24"/>
        </w:rPr>
        <w:t>amilies' (Alternative # 4)</w:t>
      </w:r>
    </w:p>
    <w:p w14:paraId="152A9706" w14:textId="118BDA62" w:rsidR="000A20C1" w:rsidRDefault="000A20C1" w:rsidP="000A20C1">
      <w:pPr>
        <w:pStyle w:val="ListParagraph"/>
        <w:numPr>
          <w:ilvl w:val="0"/>
          <w:numId w:val="23"/>
        </w:numPr>
        <w:rPr>
          <w:rFonts w:asciiTheme="minorBidi" w:hAnsiTheme="minorBidi"/>
          <w:sz w:val="24"/>
          <w:szCs w:val="24"/>
        </w:rPr>
      </w:pPr>
      <w:r w:rsidRPr="000A20C1">
        <w:rPr>
          <w:rFonts w:asciiTheme="minorBidi" w:hAnsiTheme="minorBidi"/>
          <w:sz w:val="24"/>
          <w:szCs w:val="24"/>
        </w:rPr>
        <w:t xml:space="preserve">Development of </w:t>
      </w:r>
      <w:r>
        <w:rPr>
          <w:rFonts w:asciiTheme="minorBidi" w:hAnsiTheme="minorBidi"/>
          <w:sz w:val="24"/>
          <w:szCs w:val="24"/>
        </w:rPr>
        <w:t xml:space="preserve">an infrastructure of </w:t>
      </w:r>
      <w:r w:rsidRPr="000A20C1">
        <w:rPr>
          <w:rFonts w:asciiTheme="minorBidi" w:hAnsiTheme="minorBidi"/>
          <w:sz w:val="24"/>
          <w:szCs w:val="24"/>
        </w:rPr>
        <w:t>relevant information and monitoring and control capabilities</w:t>
      </w:r>
    </w:p>
    <w:p w14:paraId="3D45ACC1" w14:textId="456AF2B9" w:rsidR="000A20C1" w:rsidRDefault="000A20C1" w:rsidP="000A20C1">
      <w:pPr>
        <w:pStyle w:val="ListParagraph"/>
        <w:numPr>
          <w:ilvl w:val="0"/>
          <w:numId w:val="23"/>
        </w:numPr>
        <w:rPr>
          <w:rFonts w:asciiTheme="minorBidi" w:hAnsiTheme="minorBidi"/>
          <w:sz w:val="24"/>
          <w:szCs w:val="24"/>
        </w:rPr>
      </w:pPr>
      <w:r>
        <w:rPr>
          <w:rFonts w:asciiTheme="minorBidi" w:hAnsiTheme="minorBidi"/>
          <w:sz w:val="24"/>
          <w:szCs w:val="24"/>
        </w:rPr>
        <w:t>Implementation</w:t>
      </w:r>
      <w:r w:rsidRPr="000A20C1">
        <w:rPr>
          <w:rFonts w:asciiTheme="minorBidi" w:hAnsiTheme="minorBidi"/>
          <w:sz w:val="24"/>
          <w:szCs w:val="24"/>
        </w:rPr>
        <w:t xml:space="preserve"> of the </w:t>
      </w:r>
      <w:r>
        <w:rPr>
          <w:rFonts w:asciiTheme="minorBidi" w:hAnsiTheme="minorBidi"/>
          <w:sz w:val="24"/>
          <w:szCs w:val="24"/>
        </w:rPr>
        <w:t>detailed</w:t>
      </w:r>
      <w:r w:rsidRPr="000A20C1">
        <w:rPr>
          <w:rFonts w:asciiTheme="minorBidi" w:hAnsiTheme="minorBidi"/>
          <w:sz w:val="24"/>
          <w:szCs w:val="24"/>
        </w:rPr>
        <w:t xml:space="preserve"> model as a pilot in several localities (5-10)</w:t>
      </w:r>
    </w:p>
    <w:p w14:paraId="32EE6E23" w14:textId="0AF57561" w:rsidR="000A20C1" w:rsidRDefault="000A20C1" w:rsidP="000A20C1">
      <w:pPr>
        <w:pStyle w:val="ListParagraph"/>
        <w:numPr>
          <w:ilvl w:val="0"/>
          <w:numId w:val="23"/>
        </w:numPr>
        <w:rPr>
          <w:rFonts w:asciiTheme="minorBidi" w:hAnsiTheme="minorBidi"/>
          <w:sz w:val="24"/>
          <w:szCs w:val="24"/>
        </w:rPr>
      </w:pPr>
      <w:r>
        <w:rPr>
          <w:rFonts w:asciiTheme="minorBidi" w:hAnsiTheme="minorBidi"/>
          <w:sz w:val="24"/>
          <w:szCs w:val="24"/>
        </w:rPr>
        <w:t>Evaluative r</w:t>
      </w:r>
      <w:r w:rsidRPr="000A20C1">
        <w:rPr>
          <w:rFonts w:asciiTheme="minorBidi" w:hAnsiTheme="minorBidi"/>
          <w:sz w:val="24"/>
          <w:szCs w:val="24"/>
        </w:rPr>
        <w:t xml:space="preserve">esearch of the pilot results </w:t>
      </w:r>
      <w:r>
        <w:rPr>
          <w:rFonts w:asciiTheme="minorBidi" w:hAnsiTheme="minorBidi"/>
          <w:sz w:val="24"/>
          <w:szCs w:val="24"/>
        </w:rPr>
        <w:t>of</w:t>
      </w:r>
      <w:r w:rsidRPr="000A20C1">
        <w:rPr>
          <w:rFonts w:asciiTheme="minorBidi" w:hAnsiTheme="minorBidi"/>
          <w:sz w:val="24"/>
          <w:szCs w:val="24"/>
        </w:rPr>
        <w:t xml:space="preserve"> the new model: Refinements </w:t>
      </w:r>
      <w:r>
        <w:rPr>
          <w:rFonts w:asciiTheme="minorBidi" w:hAnsiTheme="minorBidi"/>
          <w:sz w:val="24"/>
          <w:szCs w:val="24"/>
        </w:rPr>
        <w:t>as</w:t>
      </w:r>
      <w:r w:rsidRPr="000A20C1">
        <w:rPr>
          <w:rFonts w:asciiTheme="minorBidi" w:hAnsiTheme="minorBidi"/>
          <w:sz w:val="24"/>
          <w:szCs w:val="24"/>
        </w:rPr>
        <w:t xml:space="preserve"> required for the action model</w:t>
      </w:r>
    </w:p>
    <w:p w14:paraId="05A4B673" w14:textId="2F01483E" w:rsidR="000A20C1" w:rsidRDefault="000A20C1" w:rsidP="000A20C1">
      <w:pPr>
        <w:pStyle w:val="ListParagraph"/>
        <w:numPr>
          <w:ilvl w:val="0"/>
          <w:numId w:val="23"/>
        </w:numPr>
        <w:rPr>
          <w:rFonts w:asciiTheme="minorBidi" w:hAnsiTheme="minorBidi"/>
          <w:sz w:val="24"/>
          <w:szCs w:val="24"/>
        </w:rPr>
      </w:pPr>
      <w:r w:rsidRPr="000A20C1">
        <w:rPr>
          <w:rFonts w:asciiTheme="minorBidi" w:hAnsiTheme="minorBidi"/>
          <w:sz w:val="24"/>
          <w:szCs w:val="24"/>
        </w:rPr>
        <w:t>Preparation to expand the model nationally (scaling</w:t>
      </w:r>
      <w:r w:rsidR="00731994">
        <w:rPr>
          <w:rFonts w:asciiTheme="minorBidi" w:hAnsiTheme="minorBidi"/>
          <w:sz w:val="24"/>
          <w:szCs w:val="24"/>
        </w:rPr>
        <w:t xml:space="preserve"> up</w:t>
      </w:r>
      <w:r w:rsidRPr="000A20C1">
        <w:rPr>
          <w:rFonts w:asciiTheme="minorBidi" w:hAnsiTheme="minorBidi"/>
          <w:sz w:val="24"/>
          <w:szCs w:val="24"/>
        </w:rPr>
        <w:t>)</w:t>
      </w:r>
    </w:p>
    <w:p w14:paraId="0CD4A180" w14:textId="451C5138" w:rsidR="000A20C1" w:rsidRDefault="000A20C1" w:rsidP="000A20C1">
      <w:pPr>
        <w:rPr>
          <w:rFonts w:asciiTheme="minorBidi" w:hAnsiTheme="minorBidi"/>
          <w:sz w:val="24"/>
          <w:szCs w:val="24"/>
        </w:rPr>
      </w:pPr>
      <w:r>
        <w:rPr>
          <w:rFonts w:asciiTheme="minorBidi" w:hAnsiTheme="minorBidi"/>
          <w:sz w:val="24"/>
          <w:szCs w:val="24"/>
        </w:rPr>
        <w:t>Next Steps:</w:t>
      </w:r>
    </w:p>
    <w:p w14:paraId="6A64A09E" w14:textId="4F193A0C" w:rsidR="000A20C1" w:rsidRDefault="000A20C1" w:rsidP="000A20C1">
      <w:pPr>
        <w:pStyle w:val="ListParagraph"/>
        <w:numPr>
          <w:ilvl w:val="0"/>
          <w:numId w:val="24"/>
        </w:numPr>
        <w:rPr>
          <w:rFonts w:asciiTheme="minorBidi" w:hAnsiTheme="minorBidi"/>
          <w:sz w:val="24"/>
          <w:szCs w:val="24"/>
        </w:rPr>
      </w:pPr>
      <w:r w:rsidRPr="000A20C1">
        <w:rPr>
          <w:rFonts w:asciiTheme="minorBidi" w:hAnsiTheme="minorBidi"/>
          <w:sz w:val="24"/>
          <w:szCs w:val="24"/>
        </w:rPr>
        <w:t xml:space="preserve">Detailed description of the nature of the required process: </w:t>
      </w:r>
      <w:r>
        <w:rPr>
          <w:rFonts w:asciiTheme="minorBidi" w:hAnsiTheme="minorBidi"/>
          <w:sz w:val="24"/>
          <w:szCs w:val="24"/>
        </w:rPr>
        <w:t>set</w:t>
      </w:r>
      <w:r w:rsidRPr="000A20C1">
        <w:rPr>
          <w:rFonts w:asciiTheme="minorBidi" w:hAnsiTheme="minorBidi"/>
          <w:sz w:val="24"/>
          <w:szCs w:val="24"/>
        </w:rPr>
        <w:t xml:space="preserve"> boundaries, focus, </w:t>
      </w:r>
      <w:r>
        <w:rPr>
          <w:rFonts w:asciiTheme="minorBidi" w:hAnsiTheme="minorBidi"/>
          <w:sz w:val="24"/>
          <w:szCs w:val="24"/>
        </w:rPr>
        <w:t>outputs</w:t>
      </w:r>
      <w:r w:rsidRPr="000A20C1">
        <w:rPr>
          <w:rFonts w:asciiTheme="minorBidi" w:hAnsiTheme="minorBidi"/>
          <w:sz w:val="24"/>
          <w:szCs w:val="24"/>
        </w:rPr>
        <w:t xml:space="preserve">, schedule, budget, </w:t>
      </w:r>
      <w:r>
        <w:rPr>
          <w:rFonts w:asciiTheme="minorBidi" w:hAnsiTheme="minorBidi"/>
          <w:sz w:val="24"/>
          <w:szCs w:val="24"/>
        </w:rPr>
        <w:t>etc.</w:t>
      </w:r>
    </w:p>
    <w:p w14:paraId="15D4CF47" w14:textId="27485E0E" w:rsidR="000A20C1" w:rsidRPr="000A20C1" w:rsidRDefault="000A20C1" w:rsidP="000A20C1">
      <w:pPr>
        <w:pStyle w:val="ListParagraph"/>
        <w:numPr>
          <w:ilvl w:val="0"/>
          <w:numId w:val="24"/>
        </w:numPr>
        <w:rPr>
          <w:rFonts w:asciiTheme="minorBidi" w:hAnsiTheme="minorBidi"/>
          <w:sz w:val="24"/>
          <w:szCs w:val="24"/>
        </w:rPr>
      </w:pPr>
      <w:r w:rsidRPr="000A20C1">
        <w:rPr>
          <w:rFonts w:asciiTheme="minorBidi" w:hAnsiTheme="minorBidi"/>
          <w:sz w:val="24"/>
          <w:szCs w:val="24"/>
        </w:rPr>
        <w:t xml:space="preserve">Examination of appropriate external factors (such as the Rashi Foundation) to promote the </w:t>
      </w:r>
      <w:r>
        <w:rPr>
          <w:rFonts w:asciiTheme="minorBidi" w:hAnsiTheme="minorBidi"/>
          <w:sz w:val="24"/>
          <w:szCs w:val="24"/>
        </w:rPr>
        <w:t>process</w:t>
      </w:r>
      <w:r w:rsidRPr="000A20C1">
        <w:rPr>
          <w:rFonts w:asciiTheme="minorBidi" w:hAnsiTheme="minorBidi"/>
          <w:sz w:val="24"/>
          <w:szCs w:val="24"/>
        </w:rPr>
        <w:t xml:space="preserve"> in cooperation with the </w:t>
      </w:r>
      <w:r>
        <w:rPr>
          <w:rFonts w:asciiTheme="minorBidi" w:hAnsiTheme="minorBidi"/>
          <w:sz w:val="24"/>
          <w:szCs w:val="24"/>
        </w:rPr>
        <w:t>M</w:t>
      </w:r>
      <w:r w:rsidRPr="000A20C1">
        <w:rPr>
          <w:rFonts w:asciiTheme="minorBidi" w:hAnsiTheme="minorBidi"/>
          <w:sz w:val="24"/>
          <w:szCs w:val="24"/>
        </w:rPr>
        <w:t>inistry</w:t>
      </w:r>
    </w:p>
    <w:sectPr w:rsidR="000A20C1" w:rsidRPr="000A20C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 editor" w:date="2021-10-28T08:46:00Z" w:initials="ALE">
    <w:p w14:paraId="03A8518A" w14:textId="7E430152" w:rsidR="00CC61AF" w:rsidRDefault="00CC61AF">
      <w:pPr>
        <w:pStyle w:val="CommentText"/>
      </w:pPr>
      <w:r>
        <w:rPr>
          <w:rStyle w:val="CommentReference"/>
        </w:rPr>
        <w:annotationRef/>
      </w:r>
      <w:r>
        <w:t>I don’t see the * in the text</w:t>
      </w:r>
    </w:p>
  </w:comment>
  <w:comment w:id="1" w:author="ALE editor" w:date="2021-10-28T08:10:00Z" w:initials="ALE">
    <w:p w14:paraId="40408F81" w14:textId="56E1DE67" w:rsidR="007E186C" w:rsidRDefault="007E186C">
      <w:pPr>
        <w:pStyle w:val="CommentText"/>
      </w:pPr>
      <w:r>
        <w:rPr>
          <w:rStyle w:val="CommentReference"/>
        </w:rPr>
        <w:annotationRef/>
      </w:r>
      <w:r>
        <w:t>Does this phrase need to be in quotes?</w:t>
      </w:r>
    </w:p>
  </w:comment>
  <w:comment w:id="2" w:author="ALE editor" w:date="2021-10-28T08:57:00Z" w:initials="ALE">
    <w:p w14:paraId="27690FEB" w14:textId="6B846EF2" w:rsidR="00AA5813" w:rsidRDefault="00AA5813">
      <w:pPr>
        <w:pStyle w:val="CommentText"/>
      </w:pPr>
      <w:r>
        <w:rPr>
          <w:rStyle w:val="CommentReference"/>
        </w:rPr>
        <w:annotationRef/>
      </w:r>
      <w:r>
        <w:t>This is hard to understand</w:t>
      </w:r>
    </w:p>
  </w:comment>
  <w:comment w:id="3" w:author="ALE editor" w:date="2021-10-26T12:12:00Z" w:initials="ALE">
    <w:p w14:paraId="06817AAF" w14:textId="77777777" w:rsidR="00A62606" w:rsidRDefault="00A62606">
      <w:pPr>
        <w:pStyle w:val="CommentText"/>
      </w:pPr>
      <w:r>
        <w:rPr>
          <w:rStyle w:val="CommentReference"/>
        </w:rPr>
        <w:annotationRef/>
      </w:r>
      <w:r>
        <w:t>Why is this in quotes?</w:t>
      </w:r>
    </w:p>
    <w:p w14:paraId="1EB05870" w14:textId="163246D3" w:rsidR="008F6EBB" w:rsidRDefault="008F6EBB">
      <w:pPr>
        <w:pStyle w:val="CommentText"/>
      </w:pPr>
      <w:r>
        <w:t>It isn’t clear what is meant by ‘these times’</w:t>
      </w:r>
    </w:p>
  </w:comment>
  <w:comment w:id="4" w:author="ALE editor" w:date="2021-10-26T12:20:00Z" w:initials="ALE">
    <w:p w14:paraId="057B7348" w14:textId="03371963" w:rsidR="008F6EBB" w:rsidRDefault="008F6EBB">
      <w:pPr>
        <w:pStyle w:val="CommentText"/>
      </w:pPr>
      <w:r>
        <w:rPr>
          <w:rStyle w:val="CommentReference"/>
        </w:rPr>
        <w:annotationRef/>
      </w:r>
      <w:r>
        <w:t>I could not this in English online so I did not capitalize it as a title</w:t>
      </w:r>
    </w:p>
  </w:comment>
  <w:comment w:id="5" w:author="ALE editor" w:date="2021-10-28T08:13:00Z" w:initials="ALE">
    <w:p w14:paraId="3C4BF3E8" w14:textId="29AFF9D1" w:rsidR="007E186C" w:rsidRDefault="007E186C">
      <w:pPr>
        <w:pStyle w:val="CommentText"/>
      </w:pPr>
      <w:r>
        <w:rPr>
          <w:rStyle w:val="CommentReference"/>
        </w:rPr>
        <w:annotationRef/>
      </w:r>
      <w:r>
        <w:t>This is in English in the original and it is a quote so I left it as is, but there is no explanation in the document of IPV (intimate partner violence, I assume)</w:t>
      </w:r>
    </w:p>
  </w:comment>
  <w:comment w:id="6" w:author="ALE editor" w:date="2021-10-28T09:01:00Z" w:initials="ALE">
    <w:p w14:paraId="3728FE1F" w14:textId="3746219F" w:rsidR="0008681E" w:rsidRDefault="0008681E">
      <w:pPr>
        <w:pStyle w:val="CommentText"/>
      </w:pPr>
      <w:r>
        <w:rPr>
          <w:rStyle w:val="CommentReference"/>
        </w:rPr>
        <w:annotationRef/>
      </w:r>
      <w:r>
        <w:t>This was in English in the original, I did not change anything</w:t>
      </w:r>
    </w:p>
  </w:comment>
  <w:comment w:id="7" w:author="ALE editor" w:date="2021-10-26T12:43:00Z" w:initials="ALE">
    <w:p w14:paraId="138222E6" w14:textId="38544B9E" w:rsidR="00FE29AB" w:rsidRDefault="00FE29AB" w:rsidP="00FE29AB">
      <w:pPr>
        <w:pStyle w:val="CommentText"/>
      </w:pPr>
      <w:r>
        <w:rPr>
          <w:rStyle w:val="CommentReference"/>
        </w:rPr>
        <w:annotationRef/>
      </w:r>
      <w:r>
        <w:t>What does this mean? Is it a place or school?</w:t>
      </w:r>
    </w:p>
  </w:comment>
  <w:comment w:id="8" w:author="ALE editor" w:date="2021-10-26T12:52:00Z" w:initials="ALE">
    <w:p w14:paraId="061BC795" w14:textId="0E923983" w:rsidR="00032711" w:rsidRDefault="00032711">
      <w:pPr>
        <w:pStyle w:val="CommentText"/>
      </w:pPr>
      <w:r>
        <w:rPr>
          <w:rStyle w:val="CommentReference"/>
        </w:rPr>
        <w:annotationRef/>
      </w:r>
      <w:hyperlink r:id="rId1" w:history="1">
        <w:r w:rsidRPr="00C91648">
          <w:rPr>
            <w:rStyle w:val="Hyperlink"/>
          </w:rPr>
          <w:t>https://haruv.org.il/en/about/</w:t>
        </w:r>
      </w:hyperlink>
    </w:p>
    <w:p w14:paraId="05BD48A3" w14:textId="5899248B" w:rsidR="00032711" w:rsidRDefault="00032711">
      <w:pPr>
        <w:pStyle w:val="CommentText"/>
      </w:pPr>
    </w:p>
  </w:comment>
  <w:comment w:id="9" w:author="ALE editor" w:date="2021-10-26T14:15:00Z" w:initials="ALE">
    <w:p w14:paraId="75542A9F" w14:textId="4D07FB2C" w:rsidR="00A14FAA" w:rsidRDefault="00A14FAA">
      <w:pPr>
        <w:pStyle w:val="CommentText"/>
      </w:pPr>
      <w:r>
        <w:rPr>
          <w:rStyle w:val="CommentReference"/>
        </w:rPr>
        <w:annotationRef/>
      </w:r>
      <w:r>
        <w:t>Should this say Section One?</w:t>
      </w:r>
    </w:p>
  </w:comment>
  <w:comment w:id="10" w:author="ALE editor" w:date="2021-10-26T13:50:00Z" w:initials="ALE">
    <w:p w14:paraId="305A4DA6" w14:textId="463BAEC3" w:rsidR="00855156" w:rsidRDefault="00855156">
      <w:pPr>
        <w:pStyle w:val="CommentText"/>
      </w:pPr>
      <w:r>
        <w:rPr>
          <w:rStyle w:val="CommentReference"/>
        </w:rPr>
        <w:annotationRef/>
      </w:r>
      <w:r>
        <w:t>is “section on” necessary?</w:t>
      </w:r>
    </w:p>
    <w:p w14:paraId="3A5E87C1" w14:textId="612367C9" w:rsidR="00CB6D07" w:rsidRDefault="00A14FAA" w:rsidP="00A14FAA">
      <w:pPr>
        <w:pStyle w:val="CommentText"/>
      </w:pPr>
      <w:r>
        <w:t>Alternatively, s</w:t>
      </w:r>
      <w:r w:rsidR="00CB6D07">
        <w:t>hould it read Section Two?</w:t>
      </w:r>
    </w:p>
  </w:comment>
  <w:comment w:id="11" w:author="ALE editor" w:date="2021-10-26T13:51:00Z" w:initials="ALE">
    <w:p w14:paraId="29A52E29" w14:textId="77777777" w:rsidR="00855156" w:rsidRDefault="00855156">
      <w:pPr>
        <w:pStyle w:val="CommentText"/>
      </w:pPr>
      <w:r>
        <w:rPr>
          <w:rStyle w:val="CommentReference"/>
        </w:rPr>
        <w:annotationRef/>
      </w:r>
      <w:r>
        <w:t>Is “section on” necessary?</w:t>
      </w:r>
    </w:p>
    <w:p w14:paraId="775D6E1D" w14:textId="008B79BB" w:rsidR="00CB6D07" w:rsidRDefault="00CB6D07">
      <w:pPr>
        <w:pStyle w:val="CommentText"/>
      </w:pPr>
      <w:r>
        <w:t>Should it read Section Three?</w:t>
      </w:r>
    </w:p>
  </w:comment>
  <w:comment w:id="12" w:author="ALE editor" w:date="2021-10-26T13:55:00Z" w:initials="ALE">
    <w:p w14:paraId="659E66B1" w14:textId="12F93477" w:rsidR="00E908C2" w:rsidRDefault="00E908C2" w:rsidP="00E908C2">
      <w:pPr>
        <w:pStyle w:val="CommentText"/>
      </w:pPr>
      <w:r>
        <w:rPr>
          <w:rStyle w:val="CommentReference"/>
        </w:rPr>
        <w:annotationRef/>
      </w:r>
      <w:r>
        <w:rPr>
          <w:rFonts w:ascii="Arial" w:hAnsi="Arial" w:cs="Arial"/>
          <w:color w:val="202124"/>
          <w:shd w:val="clear" w:color="auto" w:fill="FFFFFF"/>
        </w:rPr>
        <w:t>Ministry of Welfare and Social Affairs?</w:t>
      </w:r>
    </w:p>
  </w:comment>
  <w:comment w:id="13" w:author="ALE editor" w:date="2021-10-26T14:05:00Z" w:initials="ALE">
    <w:p w14:paraId="7D4AA1AC" w14:textId="77777777" w:rsidR="00E908C2" w:rsidRDefault="00E908C2">
      <w:pPr>
        <w:pStyle w:val="CommentText"/>
      </w:pPr>
      <w:r>
        <w:rPr>
          <w:rStyle w:val="CommentReference"/>
        </w:rPr>
        <w:annotationRef/>
      </w:r>
      <w:r>
        <w:t>I added this</w:t>
      </w:r>
    </w:p>
    <w:p w14:paraId="65F85A4A" w14:textId="7F0D7E74" w:rsidR="00CB6D07" w:rsidRDefault="001B48FA">
      <w:pPr>
        <w:pStyle w:val="CommentText"/>
      </w:pPr>
      <w:hyperlink r:id="rId2" w:history="1">
        <w:r w:rsidR="00CB6D07" w:rsidRPr="00C91648">
          <w:rPr>
            <w:rStyle w:val="Hyperlink"/>
          </w:rPr>
          <w:t>https://www.molsa.gov.il/COMMUNITYINFO/SOCIALWORKERSTRAINING/Pages/SchoolHomePage.aspx</w:t>
        </w:r>
      </w:hyperlink>
    </w:p>
    <w:p w14:paraId="65375A74" w14:textId="06362364" w:rsidR="00CB6D07" w:rsidRDefault="00CB6D07">
      <w:pPr>
        <w:pStyle w:val="CommentText"/>
      </w:pPr>
    </w:p>
  </w:comment>
  <w:comment w:id="14" w:author="ALE editor" w:date="2021-10-26T14:14:00Z" w:initials="ALE">
    <w:p w14:paraId="627DC12E" w14:textId="09938001" w:rsidR="00CB6D07" w:rsidRDefault="00CB6D07">
      <w:pPr>
        <w:pStyle w:val="CommentText"/>
      </w:pPr>
      <w:r>
        <w:rPr>
          <w:rStyle w:val="CommentReference"/>
        </w:rPr>
        <w:annotationRef/>
      </w:r>
      <w:r>
        <w:t>I don’t see the corresponding * in the text</w:t>
      </w:r>
    </w:p>
  </w:comment>
  <w:comment w:id="15" w:author="ALE editor" w:date="2021-10-26T14:24:00Z" w:initials="ALE">
    <w:p w14:paraId="10FAADB3" w14:textId="66B52851" w:rsidR="00A14FAA" w:rsidRDefault="00A14FAA">
      <w:pPr>
        <w:pStyle w:val="CommentText"/>
      </w:pPr>
      <w:r>
        <w:rPr>
          <w:rStyle w:val="CommentReference"/>
        </w:rPr>
        <w:annotationRef/>
      </w:r>
      <w:r>
        <w:t xml:space="preserve">Business intelligence? </w:t>
      </w:r>
    </w:p>
  </w:comment>
  <w:comment w:id="16" w:author="ALE editor" w:date="2021-10-26T14:34:00Z" w:initials="ALE">
    <w:p w14:paraId="2DFA89DB" w14:textId="501559EB" w:rsidR="00755521" w:rsidRDefault="00755521">
      <w:pPr>
        <w:pStyle w:val="CommentText"/>
      </w:pPr>
      <w:r>
        <w:rPr>
          <w:rStyle w:val="CommentReference"/>
        </w:rPr>
        <w:annotationRef/>
      </w:r>
      <w:r>
        <w:t>Who are these quotes from?</w:t>
      </w:r>
    </w:p>
  </w:comment>
  <w:comment w:id="17" w:author="ALE editor" w:date="2021-10-26T15:26:00Z" w:initials="ALE">
    <w:p w14:paraId="65E148A2" w14:textId="77777777" w:rsidR="00A12145" w:rsidRDefault="00A12145" w:rsidP="00A12145">
      <w:pPr>
        <w:pStyle w:val="CommentText"/>
      </w:pPr>
      <w:r>
        <w:rPr>
          <w:rStyle w:val="CommentReference"/>
        </w:rPr>
        <w:annotationRef/>
      </w:r>
      <w:r>
        <w:t>Earlier the term out-of-home is used</w:t>
      </w:r>
    </w:p>
    <w:p w14:paraId="0EAC6504" w14:textId="77777777" w:rsidR="00A12145" w:rsidRDefault="00A12145" w:rsidP="00A12145">
      <w:pPr>
        <w:pStyle w:val="CommentText"/>
      </w:pPr>
      <w:r>
        <w:t xml:space="preserve">Are they different? </w:t>
      </w:r>
    </w:p>
    <w:p w14:paraId="61B19067" w14:textId="06AC0F17" w:rsidR="00A12145" w:rsidRDefault="00A12145">
      <w:pPr>
        <w:pStyle w:val="CommentText"/>
      </w:pPr>
    </w:p>
  </w:comment>
  <w:comment w:id="18" w:author="ALE editor" w:date="2021-10-26T17:03:00Z" w:initials="ALE">
    <w:p w14:paraId="785348B3" w14:textId="6C209C16" w:rsidR="00192BBA" w:rsidRDefault="00192BBA">
      <w:pPr>
        <w:pStyle w:val="CommentText"/>
      </w:pPr>
      <w:r>
        <w:rPr>
          <w:rStyle w:val="CommentReference"/>
        </w:rPr>
        <w:annotationRef/>
      </w:r>
      <w:r>
        <w:t>I put this instead of DNA, which sounds off-topic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A8518A" w15:done="0"/>
  <w15:commentEx w15:paraId="40408F81" w15:done="0"/>
  <w15:commentEx w15:paraId="27690FEB" w15:done="0"/>
  <w15:commentEx w15:paraId="1EB05870" w15:done="0"/>
  <w15:commentEx w15:paraId="057B7348" w15:done="0"/>
  <w15:commentEx w15:paraId="3C4BF3E8" w15:done="0"/>
  <w15:commentEx w15:paraId="3728FE1F" w15:done="0"/>
  <w15:commentEx w15:paraId="138222E6" w15:done="0"/>
  <w15:commentEx w15:paraId="05BD48A3" w15:done="0"/>
  <w15:commentEx w15:paraId="75542A9F" w15:done="0"/>
  <w15:commentEx w15:paraId="3A5E87C1" w15:done="0"/>
  <w15:commentEx w15:paraId="775D6E1D" w15:done="0"/>
  <w15:commentEx w15:paraId="659E66B1" w15:done="0"/>
  <w15:commentEx w15:paraId="65375A74" w15:done="0"/>
  <w15:commentEx w15:paraId="627DC12E" w15:done="0"/>
  <w15:commentEx w15:paraId="10FAADB3" w15:done="0"/>
  <w15:commentEx w15:paraId="2DFA89DB" w15:done="0"/>
  <w15:commentEx w15:paraId="61B19067" w15:done="0"/>
  <w15:commentEx w15:paraId="785348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4E1F5" w16cex:dateUtc="2021-10-28T05:46:00Z"/>
  <w16cex:commentExtensible w16cex:durableId="2524D985" w16cex:dateUtc="2021-10-28T05:10:00Z"/>
  <w16cex:commentExtensible w16cex:durableId="2524E473" w16cex:dateUtc="2021-10-28T05:57:00Z"/>
  <w16cex:commentExtensible w16cex:durableId="25226F3E" w16cex:dateUtc="2021-10-26T09:12:00Z"/>
  <w16cex:commentExtensible w16cex:durableId="25227109" w16cex:dateUtc="2021-10-26T09:20:00Z"/>
  <w16cex:commentExtensible w16cex:durableId="2524DA35" w16cex:dateUtc="2021-10-28T05:13:00Z"/>
  <w16cex:commentExtensible w16cex:durableId="2524E575" w16cex:dateUtc="2021-10-28T06:01:00Z"/>
  <w16cex:commentExtensible w16cex:durableId="2522765C" w16cex:dateUtc="2021-10-26T09:43:00Z"/>
  <w16cex:commentExtensible w16cex:durableId="252278A6" w16cex:dateUtc="2021-10-26T09:52:00Z"/>
  <w16cex:commentExtensible w16cex:durableId="25228C1E" w16cex:dateUtc="2021-10-26T11:15:00Z"/>
  <w16cex:commentExtensible w16cex:durableId="25228633" w16cex:dateUtc="2021-10-26T10:50:00Z"/>
  <w16cex:commentExtensible w16cex:durableId="25228645" w16cex:dateUtc="2021-10-26T10:51:00Z"/>
  <w16cex:commentExtensible w16cex:durableId="2522875D" w16cex:dateUtc="2021-10-26T10:55:00Z"/>
  <w16cex:commentExtensible w16cex:durableId="2522898E" w16cex:dateUtc="2021-10-26T11:05:00Z"/>
  <w16cex:commentExtensible w16cex:durableId="25228BB3" w16cex:dateUtc="2021-10-26T11:14:00Z"/>
  <w16cex:commentExtensible w16cex:durableId="25228E30" w16cex:dateUtc="2021-10-26T11:24:00Z"/>
  <w16cex:commentExtensible w16cex:durableId="25229074" w16cex:dateUtc="2021-10-26T11:34:00Z"/>
  <w16cex:commentExtensible w16cex:durableId="25229CB4" w16cex:dateUtc="2021-10-26T12:26:00Z"/>
  <w16cex:commentExtensible w16cex:durableId="2522B377" w16cex:dateUtc="2021-10-26T1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A8518A" w16cid:durableId="2524E1F5"/>
  <w16cid:commentId w16cid:paraId="40408F81" w16cid:durableId="2524D985"/>
  <w16cid:commentId w16cid:paraId="27690FEB" w16cid:durableId="2524E473"/>
  <w16cid:commentId w16cid:paraId="1EB05870" w16cid:durableId="25226F3E"/>
  <w16cid:commentId w16cid:paraId="057B7348" w16cid:durableId="25227109"/>
  <w16cid:commentId w16cid:paraId="3C4BF3E8" w16cid:durableId="2524DA35"/>
  <w16cid:commentId w16cid:paraId="3728FE1F" w16cid:durableId="2524E575"/>
  <w16cid:commentId w16cid:paraId="138222E6" w16cid:durableId="2522765C"/>
  <w16cid:commentId w16cid:paraId="05BD48A3" w16cid:durableId="252278A6"/>
  <w16cid:commentId w16cid:paraId="75542A9F" w16cid:durableId="25228C1E"/>
  <w16cid:commentId w16cid:paraId="3A5E87C1" w16cid:durableId="25228633"/>
  <w16cid:commentId w16cid:paraId="775D6E1D" w16cid:durableId="25228645"/>
  <w16cid:commentId w16cid:paraId="659E66B1" w16cid:durableId="2522875D"/>
  <w16cid:commentId w16cid:paraId="65375A74" w16cid:durableId="2522898E"/>
  <w16cid:commentId w16cid:paraId="627DC12E" w16cid:durableId="25228BB3"/>
  <w16cid:commentId w16cid:paraId="10FAADB3" w16cid:durableId="25228E30"/>
  <w16cid:commentId w16cid:paraId="2DFA89DB" w16cid:durableId="25229074"/>
  <w16cid:commentId w16cid:paraId="61B19067" w16cid:durableId="25229CB4"/>
  <w16cid:commentId w16cid:paraId="785348B3" w16cid:durableId="2522B37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4191"/>
    <w:multiLevelType w:val="hybridMultilevel"/>
    <w:tmpl w:val="B51A263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05C4C22"/>
    <w:multiLevelType w:val="hybridMultilevel"/>
    <w:tmpl w:val="025C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43D53"/>
    <w:multiLevelType w:val="hybridMultilevel"/>
    <w:tmpl w:val="437C4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118D6"/>
    <w:multiLevelType w:val="hybridMultilevel"/>
    <w:tmpl w:val="03485D9C"/>
    <w:lvl w:ilvl="0" w:tplc="B0B0EC0C">
      <w:start w:val="1"/>
      <w:numFmt w:val="bullet"/>
      <w:lvlText w:val=""/>
      <w:lvlJc w:val="left"/>
      <w:pPr>
        <w:tabs>
          <w:tab w:val="num" w:pos="720"/>
        </w:tabs>
        <w:ind w:left="720" w:hanging="360"/>
      </w:pPr>
      <w:rPr>
        <w:rFonts w:ascii="Wingdings" w:hAnsi="Wingdings" w:hint="default"/>
      </w:rPr>
    </w:lvl>
    <w:lvl w:ilvl="1" w:tplc="2FF66D82" w:tentative="1">
      <w:start w:val="1"/>
      <w:numFmt w:val="bullet"/>
      <w:lvlText w:val=""/>
      <w:lvlJc w:val="left"/>
      <w:pPr>
        <w:tabs>
          <w:tab w:val="num" w:pos="1440"/>
        </w:tabs>
        <w:ind w:left="1440" w:hanging="360"/>
      </w:pPr>
      <w:rPr>
        <w:rFonts w:ascii="Wingdings" w:hAnsi="Wingdings" w:hint="default"/>
      </w:rPr>
    </w:lvl>
    <w:lvl w:ilvl="2" w:tplc="B4385EC0" w:tentative="1">
      <w:start w:val="1"/>
      <w:numFmt w:val="bullet"/>
      <w:lvlText w:val=""/>
      <w:lvlJc w:val="left"/>
      <w:pPr>
        <w:tabs>
          <w:tab w:val="num" w:pos="2160"/>
        </w:tabs>
        <w:ind w:left="2160" w:hanging="360"/>
      </w:pPr>
      <w:rPr>
        <w:rFonts w:ascii="Wingdings" w:hAnsi="Wingdings" w:hint="default"/>
      </w:rPr>
    </w:lvl>
    <w:lvl w:ilvl="3" w:tplc="42E82FD6" w:tentative="1">
      <w:start w:val="1"/>
      <w:numFmt w:val="bullet"/>
      <w:lvlText w:val=""/>
      <w:lvlJc w:val="left"/>
      <w:pPr>
        <w:tabs>
          <w:tab w:val="num" w:pos="2880"/>
        </w:tabs>
        <w:ind w:left="2880" w:hanging="360"/>
      </w:pPr>
      <w:rPr>
        <w:rFonts w:ascii="Wingdings" w:hAnsi="Wingdings" w:hint="default"/>
      </w:rPr>
    </w:lvl>
    <w:lvl w:ilvl="4" w:tplc="7E74A9FC" w:tentative="1">
      <w:start w:val="1"/>
      <w:numFmt w:val="bullet"/>
      <w:lvlText w:val=""/>
      <w:lvlJc w:val="left"/>
      <w:pPr>
        <w:tabs>
          <w:tab w:val="num" w:pos="3600"/>
        </w:tabs>
        <w:ind w:left="3600" w:hanging="360"/>
      </w:pPr>
      <w:rPr>
        <w:rFonts w:ascii="Wingdings" w:hAnsi="Wingdings" w:hint="default"/>
      </w:rPr>
    </w:lvl>
    <w:lvl w:ilvl="5" w:tplc="CDACDC6E" w:tentative="1">
      <w:start w:val="1"/>
      <w:numFmt w:val="bullet"/>
      <w:lvlText w:val=""/>
      <w:lvlJc w:val="left"/>
      <w:pPr>
        <w:tabs>
          <w:tab w:val="num" w:pos="4320"/>
        </w:tabs>
        <w:ind w:left="4320" w:hanging="360"/>
      </w:pPr>
      <w:rPr>
        <w:rFonts w:ascii="Wingdings" w:hAnsi="Wingdings" w:hint="default"/>
      </w:rPr>
    </w:lvl>
    <w:lvl w:ilvl="6" w:tplc="155827D8" w:tentative="1">
      <w:start w:val="1"/>
      <w:numFmt w:val="bullet"/>
      <w:lvlText w:val=""/>
      <w:lvlJc w:val="left"/>
      <w:pPr>
        <w:tabs>
          <w:tab w:val="num" w:pos="5040"/>
        </w:tabs>
        <w:ind w:left="5040" w:hanging="360"/>
      </w:pPr>
      <w:rPr>
        <w:rFonts w:ascii="Wingdings" w:hAnsi="Wingdings" w:hint="default"/>
      </w:rPr>
    </w:lvl>
    <w:lvl w:ilvl="7" w:tplc="E648E9AA" w:tentative="1">
      <w:start w:val="1"/>
      <w:numFmt w:val="bullet"/>
      <w:lvlText w:val=""/>
      <w:lvlJc w:val="left"/>
      <w:pPr>
        <w:tabs>
          <w:tab w:val="num" w:pos="5760"/>
        </w:tabs>
        <w:ind w:left="5760" w:hanging="360"/>
      </w:pPr>
      <w:rPr>
        <w:rFonts w:ascii="Wingdings" w:hAnsi="Wingdings" w:hint="default"/>
      </w:rPr>
    </w:lvl>
    <w:lvl w:ilvl="8" w:tplc="E4AE68B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AB3521"/>
    <w:multiLevelType w:val="hybridMultilevel"/>
    <w:tmpl w:val="ED58E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A32F2"/>
    <w:multiLevelType w:val="hybridMultilevel"/>
    <w:tmpl w:val="F054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137B7"/>
    <w:multiLevelType w:val="hybridMultilevel"/>
    <w:tmpl w:val="2F0E76E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41D0C"/>
    <w:multiLevelType w:val="hybridMultilevel"/>
    <w:tmpl w:val="B51A263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C2C32E3"/>
    <w:multiLevelType w:val="hybridMultilevel"/>
    <w:tmpl w:val="E774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F1098"/>
    <w:multiLevelType w:val="hybridMultilevel"/>
    <w:tmpl w:val="B51A263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3606E03"/>
    <w:multiLevelType w:val="hybridMultilevel"/>
    <w:tmpl w:val="B51A263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F1F1527"/>
    <w:multiLevelType w:val="hybridMultilevel"/>
    <w:tmpl w:val="437C44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7411C49"/>
    <w:multiLevelType w:val="hybridMultilevel"/>
    <w:tmpl w:val="9E9E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136812"/>
    <w:multiLevelType w:val="hybridMultilevel"/>
    <w:tmpl w:val="6F7C8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5B2451"/>
    <w:multiLevelType w:val="hybridMultilevel"/>
    <w:tmpl w:val="E530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5B3FBE"/>
    <w:multiLevelType w:val="hybridMultilevel"/>
    <w:tmpl w:val="23A28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5A4DDF"/>
    <w:multiLevelType w:val="hybridMultilevel"/>
    <w:tmpl w:val="443400C0"/>
    <w:lvl w:ilvl="0" w:tplc="0D8C05D2">
      <w:start w:val="1"/>
      <w:numFmt w:val="bullet"/>
      <w:lvlText w:val=""/>
      <w:lvlJc w:val="left"/>
      <w:pPr>
        <w:tabs>
          <w:tab w:val="num" w:pos="720"/>
        </w:tabs>
        <w:ind w:left="720" w:hanging="360"/>
      </w:pPr>
      <w:rPr>
        <w:rFonts w:ascii="Wingdings" w:hAnsi="Wingdings" w:hint="default"/>
      </w:rPr>
    </w:lvl>
    <w:lvl w:ilvl="1" w:tplc="C11CDEBE" w:tentative="1">
      <w:start w:val="1"/>
      <w:numFmt w:val="bullet"/>
      <w:lvlText w:val=""/>
      <w:lvlJc w:val="left"/>
      <w:pPr>
        <w:tabs>
          <w:tab w:val="num" w:pos="1440"/>
        </w:tabs>
        <w:ind w:left="1440" w:hanging="360"/>
      </w:pPr>
      <w:rPr>
        <w:rFonts w:ascii="Wingdings" w:hAnsi="Wingdings" w:hint="default"/>
      </w:rPr>
    </w:lvl>
    <w:lvl w:ilvl="2" w:tplc="AEBE21D8" w:tentative="1">
      <w:start w:val="1"/>
      <w:numFmt w:val="bullet"/>
      <w:lvlText w:val=""/>
      <w:lvlJc w:val="left"/>
      <w:pPr>
        <w:tabs>
          <w:tab w:val="num" w:pos="2160"/>
        </w:tabs>
        <w:ind w:left="2160" w:hanging="360"/>
      </w:pPr>
      <w:rPr>
        <w:rFonts w:ascii="Wingdings" w:hAnsi="Wingdings" w:hint="default"/>
      </w:rPr>
    </w:lvl>
    <w:lvl w:ilvl="3" w:tplc="D326117A" w:tentative="1">
      <w:start w:val="1"/>
      <w:numFmt w:val="bullet"/>
      <w:lvlText w:val=""/>
      <w:lvlJc w:val="left"/>
      <w:pPr>
        <w:tabs>
          <w:tab w:val="num" w:pos="2880"/>
        </w:tabs>
        <w:ind w:left="2880" w:hanging="360"/>
      </w:pPr>
      <w:rPr>
        <w:rFonts w:ascii="Wingdings" w:hAnsi="Wingdings" w:hint="default"/>
      </w:rPr>
    </w:lvl>
    <w:lvl w:ilvl="4" w:tplc="C21E9228" w:tentative="1">
      <w:start w:val="1"/>
      <w:numFmt w:val="bullet"/>
      <w:lvlText w:val=""/>
      <w:lvlJc w:val="left"/>
      <w:pPr>
        <w:tabs>
          <w:tab w:val="num" w:pos="3600"/>
        </w:tabs>
        <w:ind w:left="3600" w:hanging="360"/>
      </w:pPr>
      <w:rPr>
        <w:rFonts w:ascii="Wingdings" w:hAnsi="Wingdings" w:hint="default"/>
      </w:rPr>
    </w:lvl>
    <w:lvl w:ilvl="5" w:tplc="7778932E" w:tentative="1">
      <w:start w:val="1"/>
      <w:numFmt w:val="bullet"/>
      <w:lvlText w:val=""/>
      <w:lvlJc w:val="left"/>
      <w:pPr>
        <w:tabs>
          <w:tab w:val="num" w:pos="4320"/>
        </w:tabs>
        <w:ind w:left="4320" w:hanging="360"/>
      </w:pPr>
      <w:rPr>
        <w:rFonts w:ascii="Wingdings" w:hAnsi="Wingdings" w:hint="default"/>
      </w:rPr>
    </w:lvl>
    <w:lvl w:ilvl="6" w:tplc="E22C56BA" w:tentative="1">
      <w:start w:val="1"/>
      <w:numFmt w:val="bullet"/>
      <w:lvlText w:val=""/>
      <w:lvlJc w:val="left"/>
      <w:pPr>
        <w:tabs>
          <w:tab w:val="num" w:pos="5040"/>
        </w:tabs>
        <w:ind w:left="5040" w:hanging="360"/>
      </w:pPr>
      <w:rPr>
        <w:rFonts w:ascii="Wingdings" w:hAnsi="Wingdings" w:hint="default"/>
      </w:rPr>
    </w:lvl>
    <w:lvl w:ilvl="7" w:tplc="7F9ABFD6" w:tentative="1">
      <w:start w:val="1"/>
      <w:numFmt w:val="bullet"/>
      <w:lvlText w:val=""/>
      <w:lvlJc w:val="left"/>
      <w:pPr>
        <w:tabs>
          <w:tab w:val="num" w:pos="5760"/>
        </w:tabs>
        <w:ind w:left="5760" w:hanging="360"/>
      </w:pPr>
      <w:rPr>
        <w:rFonts w:ascii="Wingdings" w:hAnsi="Wingdings" w:hint="default"/>
      </w:rPr>
    </w:lvl>
    <w:lvl w:ilvl="8" w:tplc="F5EC157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D7150D"/>
    <w:multiLevelType w:val="hybridMultilevel"/>
    <w:tmpl w:val="AD645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4D0F67"/>
    <w:multiLevelType w:val="hybridMultilevel"/>
    <w:tmpl w:val="B51A2632"/>
    <w:lvl w:ilvl="0" w:tplc="F08E36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1836E95"/>
    <w:multiLevelType w:val="hybridMultilevel"/>
    <w:tmpl w:val="D8F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D67A70"/>
    <w:multiLevelType w:val="hybridMultilevel"/>
    <w:tmpl w:val="DC9C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F427AB"/>
    <w:multiLevelType w:val="hybridMultilevel"/>
    <w:tmpl w:val="480EA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CC0F46"/>
    <w:multiLevelType w:val="hybridMultilevel"/>
    <w:tmpl w:val="31F4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F07FE5"/>
    <w:multiLevelType w:val="hybridMultilevel"/>
    <w:tmpl w:val="9502E5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4"/>
  </w:num>
  <w:num w:numId="3">
    <w:abstractNumId w:val="13"/>
  </w:num>
  <w:num w:numId="4">
    <w:abstractNumId w:val="3"/>
  </w:num>
  <w:num w:numId="5">
    <w:abstractNumId w:val="23"/>
  </w:num>
  <w:num w:numId="6">
    <w:abstractNumId w:val="16"/>
  </w:num>
  <w:num w:numId="7">
    <w:abstractNumId w:val="2"/>
  </w:num>
  <w:num w:numId="8">
    <w:abstractNumId w:val="1"/>
  </w:num>
  <w:num w:numId="9">
    <w:abstractNumId w:val="14"/>
  </w:num>
  <w:num w:numId="10">
    <w:abstractNumId w:val="11"/>
  </w:num>
  <w:num w:numId="11">
    <w:abstractNumId w:val="19"/>
  </w:num>
  <w:num w:numId="12">
    <w:abstractNumId w:val="6"/>
  </w:num>
  <w:num w:numId="13">
    <w:abstractNumId w:val="12"/>
  </w:num>
  <w:num w:numId="14">
    <w:abstractNumId w:val="22"/>
  </w:num>
  <w:num w:numId="15">
    <w:abstractNumId w:val="21"/>
  </w:num>
  <w:num w:numId="16">
    <w:abstractNumId w:val="17"/>
  </w:num>
  <w:num w:numId="17">
    <w:abstractNumId w:val="15"/>
  </w:num>
  <w:num w:numId="18">
    <w:abstractNumId w:val="18"/>
  </w:num>
  <w:num w:numId="19">
    <w:abstractNumId w:val="9"/>
  </w:num>
  <w:num w:numId="20">
    <w:abstractNumId w:val="10"/>
  </w:num>
  <w:num w:numId="21">
    <w:abstractNumId w:val="0"/>
  </w:num>
  <w:num w:numId="22">
    <w:abstractNumId w:val="7"/>
  </w:num>
  <w:num w:numId="23">
    <w:abstractNumId w:val="5"/>
  </w:num>
  <w:num w:numId="2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4A9"/>
    <w:rsid w:val="00011C89"/>
    <w:rsid w:val="00032711"/>
    <w:rsid w:val="00037C5E"/>
    <w:rsid w:val="0007611D"/>
    <w:rsid w:val="0008681E"/>
    <w:rsid w:val="000A20C1"/>
    <w:rsid w:val="000C0D13"/>
    <w:rsid w:val="000D6ADE"/>
    <w:rsid w:val="000F65D6"/>
    <w:rsid w:val="0010577F"/>
    <w:rsid w:val="00180827"/>
    <w:rsid w:val="00192BBA"/>
    <w:rsid w:val="001B48FA"/>
    <w:rsid w:val="00210E14"/>
    <w:rsid w:val="00240E8C"/>
    <w:rsid w:val="00301CBF"/>
    <w:rsid w:val="00322E75"/>
    <w:rsid w:val="003273E4"/>
    <w:rsid w:val="0037553D"/>
    <w:rsid w:val="003A02AA"/>
    <w:rsid w:val="003F6940"/>
    <w:rsid w:val="005352B1"/>
    <w:rsid w:val="005572CE"/>
    <w:rsid w:val="00624A5B"/>
    <w:rsid w:val="00665D2C"/>
    <w:rsid w:val="006C2525"/>
    <w:rsid w:val="0073125E"/>
    <w:rsid w:val="00731994"/>
    <w:rsid w:val="00755521"/>
    <w:rsid w:val="007B2832"/>
    <w:rsid w:val="007E186C"/>
    <w:rsid w:val="007E39FC"/>
    <w:rsid w:val="00812764"/>
    <w:rsid w:val="00824ECD"/>
    <w:rsid w:val="00855156"/>
    <w:rsid w:val="00875D4C"/>
    <w:rsid w:val="008D0136"/>
    <w:rsid w:val="008F6EBB"/>
    <w:rsid w:val="009929A3"/>
    <w:rsid w:val="009B14A9"/>
    <w:rsid w:val="009D4151"/>
    <w:rsid w:val="00A12145"/>
    <w:rsid w:val="00A14FAA"/>
    <w:rsid w:val="00A62606"/>
    <w:rsid w:val="00AA5813"/>
    <w:rsid w:val="00AE6D74"/>
    <w:rsid w:val="00B925BE"/>
    <w:rsid w:val="00B94075"/>
    <w:rsid w:val="00BC2979"/>
    <w:rsid w:val="00C00CA5"/>
    <w:rsid w:val="00C85828"/>
    <w:rsid w:val="00CA0D97"/>
    <w:rsid w:val="00CB28F2"/>
    <w:rsid w:val="00CB6D07"/>
    <w:rsid w:val="00CC61AF"/>
    <w:rsid w:val="00CD48F3"/>
    <w:rsid w:val="00CF0C07"/>
    <w:rsid w:val="00D02EC2"/>
    <w:rsid w:val="00D86524"/>
    <w:rsid w:val="00DB7886"/>
    <w:rsid w:val="00DE407D"/>
    <w:rsid w:val="00E10CA6"/>
    <w:rsid w:val="00E14356"/>
    <w:rsid w:val="00E908C2"/>
    <w:rsid w:val="00EB5755"/>
    <w:rsid w:val="00F0152F"/>
    <w:rsid w:val="00F6520E"/>
    <w:rsid w:val="00FC6364"/>
    <w:rsid w:val="00FC6D57"/>
    <w:rsid w:val="00FE1D22"/>
    <w:rsid w:val="00FE29AB"/>
    <w:rsid w:val="00FF16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AEC2D"/>
  <w15:chartTrackingRefBased/>
  <w15:docId w15:val="{AD07CC3B-41C9-4BBB-9C55-F6CDACB5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B57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paragraph" w:styleId="ListParagraph">
    <w:name w:val="List Paragraph"/>
    <w:basedOn w:val="Normal"/>
    <w:uiPriority w:val="34"/>
    <w:qFormat/>
    <w:rsid w:val="00CD48F3"/>
    <w:pPr>
      <w:ind w:left="720"/>
      <w:contextualSpacing/>
    </w:pPr>
  </w:style>
  <w:style w:type="character" w:styleId="CommentReference">
    <w:name w:val="annotation reference"/>
    <w:basedOn w:val="DefaultParagraphFont"/>
    <w:uiPriority w:val="99"/>
    <w:semiHidden/>
    <w:unhideWhenUsed/>
    <w:rsid w:val="00A62606"/>
    <w:rPr>
      <w:sz w:val="16"/>
      <w:szCs w:val="16"/>
    </w:rPr>
  </w:style>
  <w:style w:type="paragraph" w:styleId="CommentText">
    <w:name w:val="annotation text"/>
    <w:basedOn w:val="Normal"/>
    <w:link w:val="CommentTextChar"/>
    <w:uiPriority w:val="99"/>
    <w:unhideWhenUsed/>
    <w:rsid w:val="00A62606"/>
    <w:pPr>
      <w:spacing w:line="240" w:lineRule="auto"/>
    </w:pPr>
    <w:rPr>
      <w:sz w:val="20"/>
      <w:szCs w:val="20"/>
    </w:rPr>
  </w:style>
  <w:style w:type="character" w:customStyle="1" w:styleId="CommentTextChar">
    <w:name w:val="Comment Text Char"/>
    <w:basedOn w:val="DefaultParagraphFont"/>
    <w:link w:val="CommentText"/>
    <w:uiPriority w:val="99"/>
    <w:rsid w:val="00A62606"/>
    <w:rPr>
      <w:sz w:val="20"/>
      <w:szCs w:val="20"/>
    </w:rPr>
  </w:style>
  <w:style w:type="paragraph" w:styleId="CommentSubject">
    <w:name w:val="annotation subject"/>
    <w:basedOn w:val="CommentText"/>
    <w:next w:val="CommentText"/>
    <w:link w:val="CommentSubjectChar"/>
    <w:uiPriority w:val="99"/>
    <w:semiHidden/>
    <w:unhideWhenUsed/>
    <w:rsid w:val="00A62606"/>
    <w:rPr>
      <w:b/>
      <w:bCs/>
    </w:rPr>
  </w:style>
  <w:style w:type="character" w:customStyle="1" w:styleId="CommentSubjectChar">
    <w:name w:val="Comment Subject Char"/>
    <w:basedOn w:val="CommentTextChar"/>
    <w:link w:val="CommentSubject"/>
    <w:uiPriority w:val="99"/>
    <w:semiHidden/>
    <w:rsid w:val="00A62606"/>
    <w:rPr>
      <w:b/>
      <w:bCs/>
      <w:sz w:val="20"/>
      <w:szCs w:val="20"/>
    </w:rPr>
  </w:style>
  <w:style w:type="character" w:customStyle="1" w:styleId="Heading1Char">
    <w:name w:val="Heading 1 Char"/>
    <w:basedOn w:val="DefaultParagraphFont"/>
    <w:link w:val="Heading1"/>
    <w:uiPriority w:val="9"/>
    <w:rsid w:val="00EB575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32711"/>
    <w:rPr>
      <w:color w:val="0563C1" w:themeColor="hyperlink"/>
      <w:u w:val="single"/>
    </w:rPr>
  </w:style>
  <w:style w:type="character" w:styleId="UnresolvedMention">
    <w:name w:val="Unresolved Mention"/>
    <w:basedOn w:val="DefaultParagraphFont"/>
    <w:uiPriority w:val="99"/>
    <w:semiHidden/>
    <w:unhideWhenUsed/>
    <w:rsid w:val="00032711"/>
    <w:rPr>
      <w:color w:val="605E5C"/>
      <w:shd w:val="clear" w:color="auto" w:fill="E1DFDD"/>
    </w:rPr>
  </w:style>
  <w:style w:type="table" w:styleId="TableGrid">
    <w:name w:val="Table Grid"/>
    <w:basedOn w:val="TableNormal"/>
    <w:uiPriority w:val="39"/>
    <w:rsid w:val="00A14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323170">
      <w:bodyDiv w:val="1"/>
      <w:marLeft w:val="0"/>
      <w:marRight w:val="0"/>
      <w:marTop w:val="0"/>
      <w:marBottom w:val="0"/>
      <w:divBdr>
        <w:top w:val="none" w:sz="0" w:space="0" w:color="auto"/>
        <w:left w:val="none" w:sz="0" w:space="0" w:color="auto"/>
        <w:bottom w:val="none" w:sz="0" w:space="0" w:color="auto"/>
        <w:right w:val="none" w:sz="0" w:space="0" w:color="auto"/>
      </w:divBdr>
      <w:divsChild>
        <w:div w:id="638614891">
          <w:marLeft w:val="288"/>
          <w:marRight w:val="0"/>
          <w:marTop w:val="0"/>
          <w:marBottom w:val="0"/>
          <w:divBdr>
            <w:top w:val="none" w:sz="0" w:space="0" w:color="auto"/>
            <w:left w:val="none" w:sz="0" w:space="0" w:color="auto"/>
            <w:bottom w:val="none" w:sz="0" w:space="0" w:color="auto"/>
            <w:right w:val="none" w:sz="0" w:space="0" w:color="auto"/>
          </w:divBdr>
        </w:div>
      </w:divsChild>
    </w:div>
    <w:div w:id="437338571">
      <w:bodyDiv w:val="1"/>
      <w:marLeft w:val="0"/>
      <w:marRight w:val="0"/>
      <w:marTop w:val="0"/>
      <w:marBottom w:val="0"/>
      <w:divBdr>
        <w:top w:val="none" w:sz="0" w:space="0" w:color="auto"/>
        <w:left w:val="none" w:sz="0" w:space="0" w:color="auto"/>
        <w:bottom w:val="none" w:sz="0" w:space="0" w:color="auto"/>
        <w:right w:val="none" w:sz="0" w:space="0" w:color="auto"/>
      </w:divBdr>
    </w:div>
    <w:div w:id="797645566">
      <w:bodyDiv w:val="1"/>
      <w:marLeft w:val="0"/>
      <w:marRight w:val="0"/>
      <w:marTop w:val="0"/>
      <w:marBottom w:val="0"/>
      <w:divBdr>
        <w:top w:val="none" w:sz="0" w:space="0" w:color="auto"/>
        <w:left w:val="none" w:sz="0" w:space="0" w:color="auto"/>
        <w:bottom w:val="none" w:sz="0" w:space="0" w:color="auto"/>
        <w:right w:val="none" w:sz="0" w:space="0" w:color="auto"/>
      </w:divBdr>
    </w:div>
    <w:div w:id="1012338775">
      <w:bodyDiv w:val="1"/>
      <w:marLeft w:val="0"/>
      <w:marRight w:val="0"/>
      <w:marTop w:val="0"/>
      <w:marBottom w:val="0"/>
      <w:divBdr>
        <w:top w:val="none" w:sz="0" w:space="0" w:color="auto"/>
        <w:left w:val="none" w:sz="0" w:space="0" w:color="auto"/>
        <w:bottom w:val="none" w:sz="0" w:space="0" w:color="auto"/>
        <w:right w:val="none" w:sz="0" w:space="0" w:color="auto"/>
      </w:divBdr>
      <w:divsChild>
        <w:div w:id="532839407">
          <w:marLeft w:val="0"/>
          <w:marRight w:val="288"/>
          <w:marTop w:val="80"/>
          <w:marBottom w:val="40"/>
          <w:divBdr>
            <w:top w:val="none" w:sz="0" w:space="0" w:color="auto"/>
            <w:left w:val="none" w:sz="0" w:space="0" w:color="auto"/>
            <w:bottom w:val="none" w:sz="0" w:space="0" w:color="auto"/>
            <w:right w:val="none" w:sz="0" w:space="0" w:color="auto"/>
          </w:divBdr>
        </w:div>
      </w:divsChild>
    </w:div>
    <w:div w:id="1320579244">
      <w:bodyDiv w:val="1"/>
      <w:marLeft w:val="0"/>
      <w:marRight w:val="0"/>
      <w:marTop w:val="0"/>
      <w:marBottom w:val="0"/>
      <w:divBdr>
        <w:top w:val="none" w:sz="0" w:space="0" w:color="auto"/>
        <w:left w:val="none" w:sz="0" w:space="0" w:color="auto"/>
        <w:bottom w:val="none" w:sz="0" w:space="0" w:color="auto"/>
        <w:right w:val="none" w:sz="0" w:space="0" w:color="auto"/>
      </w:divBdr>
    </w:div>
    <w:div w:id="1589341559">
      <w:bodyDiv w:val="1"/>
      <w:marLeft w:val="0"/>
      <w:marRight w:val="0"/>
      <w:marTop w:val="0"/>
      <w:marBottom w:val="0"/>
      <w:divBdr>
        <w:top w:val="none" w:sz="0" w:space="0" w:color="auto"/>
        <w:left w:val="none" w:sz="0" w:space="0" w:color="auto"/>
        <w:bottom w:val="none" w:sz="0" w:space="0" w:color="auto"/>
        <w:right w:val="none" w:sz="0" w:space="0" w:color="auto"/>
      </w:divBdr>
    </w:div>
    <w:div w:id="1637561659">
      <w:bodyDiv w:val="1"/>
      <w:marLeft w:val="0"/>
      <w:marRight w:val="0"/>
      <w:marTop w:val="0"/>
      <w:marBottom w:val="0"/>
      <w:divBdr>
        <w:top w:val="none" w:sz="0" w:space="0" w:color="auto"/>
        <w:left w:val="none" w:sz="0" w:space="0" w:color="auto"/>
        <w:bottom w:val="none" w:sz="0" w:space="0" w:color="auto"/>
        <w:right w:val="none" w:sz="0" w:space="0" w:color="auto"/>
      </w:divBdr>
      <w:divsChild>
        <w:div w:id="955058276">
          <w:marLeft w:val="288"/>
          <w:marRight w:val="0"/>
          <w:marTop w:val="0"/>
          <w:marBottom w:val="0"/>
          <w:divBdr>
            <w:top w:val="none" w:sz="0" w:space="0" w:color="auto"/>
            <w:left w:val="none" w:sz="0" w:space="0" w:color="auto"/>
            <w:bottom w:val="none" w:sz="0" w:space="0" w:color="auto"/>
            <w:right w:val="none" w:sz="0" w:space="0" w:color="auto"/>
          </w:divBdr>
        </w:div>
      </w:divsChild>
    </w:div>
    <w:div w:id="1678463300">
      <w:bodyDiv w:val="1"/>
      <w:marLeft w:val="0"/>
      <w:marRight w:val="0"/>
      <w:marTop w:val="0"/>
      <w:marBottom w:val="0"/>
      <w:divBdr>
        <w:top w:val="none" w:sz="0" w:space="0" w:color="auto"/>
        <w:left w:val="none" w:sz="0" w:space="0" w:color="auto"/>
        <w:bottom w:val="none" w:sz="0" w:space="0" w:color="auto"/>
        <w:right w:val="none" w:sz="0" w:space="0" w:color="auto"/>
      </w:divBdr>
      <w:divsChild>
        <w:div w:id="1250116015">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molsa.gov.il/COMMUNITYINFO/SOCIALWORKERSTRAINING/Pages/SchoolHomePage.aspx" TargetMode="External"/><Relationship Id="rId1" Type="http://schemas.openxmlformats.org/officeDocument/2006/relationships/hyperlink" Target="https://haruv.org.il/en/about/"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19</Pages>
  <Words>4160</Words>
  <Characters>23713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ALE editor</cp:lastModifiedBy>
  <cp:revision>37</cp:revision>
  <dcterms:created xsi:type="dcterms:W3CDTF">2021-10-26T07:49:00Z</dcterms:created>
  <dcterms:modified xsi:type="dcterms:W3CDTF">2021-10-28T06:40:00Z</dcterms:modified>
</cp:coreProperties>
</file>