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45" w:rsidRDefault="00A304CD">
      <w:pPr>
        <w:rPr>
          <w:rtl/>
          <w:lang w:bidi="he-IL"/>
        </w:rPr>
      </w:pPr>
      <w:r>
        <w:rPr>
          <w:rFonts w:hint="cs"/>
          <w:rtl/>
          <w:lang w:bidi="he-IL"/>
        </w:rPr>
        <w:t>שלום חברים,</w:t>
      </w:r>
    </w:p>
    <w:p w:rsidR="00A304CD" w:rsidRDefault="00A304CD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אני </w:t>
      </w:r>
      <w:r w:rsidR="00927A29">
        <w:rPr>
          <w:rFonts w:hint="cs"/>
          <w:rtl/>
          <w:lang w:bidi="he-IL"/>
        </w:rPr>
        <w:t xml:space="preserve">דיוויד האריס, </w:t>
      </w:r>
      <w:r>
        <w:rPr>
          <w:rFonts w:hint="cs"/>
          <w:rtl/>
          <w:lang w:bidi="he-IL"/>
        </w:rPr>
        <w:t xml:space="preserve">מנכ"ל הוועד היהודי האמריקני, </w:t>
      </w:r>
      <w:r w:rsidR="00927A29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מדבר אליכם מניו יורק.</w:t>
      </w:r>
    </w:p>
    <w:p w:rsidR="00A304CD" w:rsidRDefault="00A304CD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ראשית אבקש להודות לחבריי ג'רלד סטיינברג ואולגה דויטש מארגון </w:t>
      </w:r>
      <w:r w:rsidR="008E5548">
        <w:rPr>
          <w:lang w:bidi="he-IL"/>
        </w:rPr>
        <w:t>NGO Monitor</w:t>
      </w:r>
      <w:r>
        <w:rPr>
          <w:rFonts w:hint="cs"/>
          <w:rtl/>
          <w:lang w:bidi="he-IL"/>
        </w:rPr>
        <w:t xml:space="preserve"> על שהזמינו אותנו להשתתף בשיח חשוב זה שהם מנהלים עם חברי כנסת וגורמים </w:t>
      </w:r>
      <w:r w:rsidR="00927A29">
        <w:rPr>
          <w:rFonts w:hint="cs"/>
          <w:rtl/>
          <w:lang w:bidi="he-IL"/>
        </w:rPr>
        <w:t>בעלי עניין</w:t>
      </w:r>
      <w:r>
        <w:rPr>
          <w:rFonts w:hint="cs"/>
          <w:rtl/>
          <w:lang w:bidi="he-IL"/>
        </w:rPr>
        <w:t xml:space="preserve"> אחרים.</w:t>
      </w:r>
    </w:p>
    <w:p w:rsidR="00A304CD" w:rsidRDefault="00A304CD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אני </w:t>
      </w:r>
      <w:r w:rsidR="004D1921">
        <w:rPr>
          <w:rFonts w:hint="cs"/>
          <w:rtl/>
          <w:lang w:bidi="he-IL"/>
        </w:rPr>
        <w:t>מכבד מאוד</w:t>
      </w:r>
      <w:r w:rsidR="00927A29">
        <w:rPr>
          <w:rFonts w:hint="cs"/>
          <w:rtl/>
          <w:lang w:bidi="he-IL"/>
        </w:rPr>
        <w:t xml:space="preserve"> את </w:t>
      </w:r>
      <w:r>
        <w:rPr>
          <w:rFonts w:hint="cs"/>
          <w:rtl/>
          <w:lang w:bidi="he-IL"/>
        </w:rPr>
        <w:t xml:space="preserve">מומחיותם </w:t>
      </w:r>
      <w:r w:rsidR="00927A29">
        <w:rPr>
          <w:rFonts w:hint="cs"/>
          <w:rtl/>
          <w:lang w:bidi="he-IL"/>
        </w:rPr>
        <w:t>לגבי המערכת האקולוגית של</w:t>
      </w:r>
      <w:r>
        <w:rPr>
          <w:rFonts w:hint="cs"/>
          <w:rtl/>
          <w:lang w:bidi="he-IL"/>
        </w:rPr>
        <w:t xml:space="preserve"> העמותות - מיהן, איך הן ממומנות, כיצד הן קשורות זו לזו.</w:t>
      </w:r>
    </w:p>
    <w:p w:rsidR="00A304CD" w:rsidRDefault="00A304CD">
      <w:pPr>
        <w:rPr>
          <w:rtl/>
          <w:lang w:bidi="he-IL"/>
        </w:rPr>
      </w:pPr>
      <w:r>
        <w:rPr>
          <w:rFonts w:hint="cs"/>
          <w:rtl/>
          <w:lang w:bidi="he-IL"/>
        </w:rPr>
        <w:t>עבודתנו בוועד היהודי האמריקני מתנהלת בעיקר בחזית הדיפלומטית הגלובלית, במיוחד עם ממשלות של למעלה מ-100 מדינות, שאיתן אנו נמצאים בקשר כל שנה.</w:t>
      </w:r>
    </w:p>
    <w:p w:rsidR="00A304CD" w:rsidRDefault="00A304CD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ולכן, כמסגרת לדבריי, ברצוני קודם כול </w:t>
      </w:r>
      <w:r w:rsidR="008E5548">
        <w:rPr>
          <w:rFonts w:hint="cs"/>
          <w:rtl/>
          <w:lang w:bidi="he-IL"/>
        </w:rPr>
        <w:t xml:space="preserve">להריץ </w:t>
      </w:r>
      <w:r w:rsidR="00927A29">
        <w:rPr>
          <w:rFonts w:hint="cs"/>
          <w:rtl/>
          <w:lang w:bidi="he-IL"/>
        </w:rPr>
        <w:t>לרגע אחורה,</w:t>
      </w:r>
      <w:r>
        <w:rPr>
          <w:rFonts w:hint="cs"/>
          <w:rtl/>
          <w:lang w:bidi="he-IL"/>
        </w:rPr>
        <w:t xml:space="preserve"> לשנת 1975 ולאימוצה של החלט</w:t>
      </w:r>
      <w:r w:rsidR="008E5548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 xml:space="preserve"> 3379 בעצרת האו"ם, ההחלטה הידועה לשמצה </w:t>
      </w:r>
      <w:r w:rsidR="00D951C3">
        <w:rPr>
          <w:rFonts w:hint="cs"/>
          <w:rtl/>
          <w:lang w:bidi="he-IL"/>
        </w:rPr>
        <w:t xml:space="preserve">הגורסת </w:t>
      </w:r>
      <w:r>
        <w:rPr>
          <w:rFonts w:hint="cs"/>
          <w:rtl/>
          <w:lang w:bidi="he-IL"/>
        </w:rPr>
        <w:t>כי "הציונות היא גזענות".</w:t>
      </w:r>
    </w:p>
    <w:p w:rsidR="00D951C3" w:rsidRDefault="00D951C3" w:rsidP="00D951C3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נדרשו 16 שנים, עד 1991, </w:t>
      </w:r>
      <w:r w:rsidR="00927A29">
        <w:rPr>
          <w:rFonts w:hint="cs"/>
          <w:rtl/>
          <w:lang w:bidi="he-IL"/>
        </w:rPr>
        <w:t xml:space="preserve">כדי </w:t>
      </w:r>
      <w:r>
        <w:rPr>
          <w:rFonts w:hint="cs"/>
          <w:rtl/>
          <w:lang w:bidi="he-IL"/>
        </w:rPr>
        <w:t>להפוך את ההחלטה הזו. הייתה זו הפעם השנייה בלבד בתולדות האו"ם, כמדומני, שהחלטה כלשהי של עצרת האו"ם בוטלה.</w:t>
      </w:r>
    </w:p>
    <w:p w:rsidR="00D951C3" w:rsidRDefault="00D951C3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אולם במשך רבות מאותן 16 שנים התנהל וויכוח ער, שבו השתתפתי, בשאלה עד כמה חשובה </w:t>
      </w:r>
      <w:r w:rsidR="00927A29">
        <w:rPr>
          <w:rFonts w:hint="cs"/>
          <w:rtl/>
          <w:lang w:bidi="he-IL"/>
        </w:rPr>
        <w:t xml:space="preserve">או לא חשובה </w:t>
      </w:r>
      <w:r>
        <w:rPr>
          <w:rFonts w:hint="cs"/>
          <w:rtl/>
          <w:lang w:bidi="he-IL"/>
        </w:rPr>
        <w:t xml:space="preserve">הייתה אותה החלטה בדיוק, וכמה הון דיפלומטי צריכה או לא צריכה הייתה ישראל </w:t>
      </w:r>
      <w:r w:rsidR="00927A29">
        <w:rPr>
          <w:rFonts w:hint="cs"/>
          <w:rtl/>
          <w:lang w:bidi="he-IL"/>
        </w:rPr>
        <w:t>להשקיע</w:t>
      </w:r>
      <w:r>
        <w:rPr>
          <w:rFonts w:hint="cs"/>
          <w:rtl/>
          <w:lang w:bidi="he-IL"/>
        </w:rPr>
        <w:t xml:space="preserve"> כדי לנסות ולבטל את אותה החלטה.</w:t>
      </w:r>
    </w:p>
    <w:p w:rsidR="00D951C3" w:rsidRDefault="00D951C3" w:rsidP="00D951C3">
      <w:pPr>
        <w:rPr>
          <w:rtl/>
          <w:lang w:bidi="he-IL"/>
        </w:rPr>
      </w:pPr>
      <w:r>
        <w:rPr>
          <w:rFonts w:hint="cs"/>
          <w:rtl/>
          <w:lang w:bidi="he-IL"/>
        </w:rPr>
        <w:t>עמדתנו הייתה שיש לבטל אותה.</w:t>
      </w:r>
    </w:p>
    <w:p w:rsidR="00D951C3" w:rsidRDefault="00D951C3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אצל רבים </w:t>
      </w:r>
      <w:r w:rsidR="00927A29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ישראל, במשך חלק ניכר מאותן 16 שנים, המחשבה הייתה, "עיזבו את זה בשקט, זו רק עוד החלטה של האו"ם. בואו לא נבזבז יותר מדי זמן או נייחס יותר מדי חשיבות לזה".</w:t>
      </w:r>
    </w:p>
    <w:p w:rsidR="008E5548" w:rsidRDefault="008E5548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t>ואז אני מריץ קדימה ל-2001 - ועידת דרבן - שבה באמת ראינו את ההתגבשות של מה שמקובל לכנות היום "אינטרסקציונליות",</w:t>
      </w:r>
    </w:p>
    <w:p w:rsidR="008E5548" w:rsidRDefault="008E5548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t>שבה הקבוצות - במיוחד אלה ש-</w:t>
      </w:r>
      <w:r>
        <w:rPr>
          <w:lang w:bidi="he-IL"/>
        </w:rPr>
        <w:t>NGO Monitor</w:t>
      </w:r>
      <w:r>
        <w:rPr>
          <w:rFonts w:hint="cs"/>
          <w:rtl/>
          <w:lang w:bidi="he-IL"/>
        </w:rPr>
        <w:t xml:space="preserve"> עוקב אחריהן - באמת חברו יחד והצליחו, למרבה האסון, </w:t>
      </w:r>
      <w:r w:rsidR="004D1921">
        <w:rPr>
          <w:rFonts w:hint="cs"/>
          <w:rtl/>
          <w:lang w:bidi="he-IL"/>
        </w:rPr>
        <w:t>להעלות</w:t>
      </w:r>
      <w:r>
        <w:rPr>
          <w:rFonts w:hint="cs"/>
          <w:rtl/>
          <w:lang w:bidi="he-IL"/>
        </w:rPr>
        <w:t xml:space="preserve"> את הסוגיות שלה</w:t>
      </w:r>
      <w:r w:rsidR="004D1921">
        <w:rPr>
          <w:rFonts w:hint="cs"/>
          <w:rtl/>
          <w:lang w:bidi="he-IL"/>
        </w:rPr>
        <w:t>ן</w:t>
      </w:r>
      <w:r>
        <w:rPr>
          <w:rFonts w:hint="cs"/>
          <w:rtl/>
          <w:lang w:bidi="he-IL"/>
        </w:rPr>
        <w:t xml:space="preserve"> </w:t>
      </w:r>
      <w:r w:rsidR="004D1921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סדר היום הגלובלי</w:t>
      </w:r>
    </w:p>
    <w:p w:rsidR="008E5548" w:rsidRDefault="008E5548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באופן כזה שממש הרס את עצם </w:t>
      </w:r>
      <w:r w:rsidR="00927A29">
        <w:rPr>
          <w:rFonts w:hint="cs"/>
          <w:rtl/>
          <w:lang w:bidi="he-IL"/>
        </w:rPr>
        <w:t>מהותה</w:t>
      </w:r>
      <w:r>
        <w:rPr>
          <w:rFonts w:hint="cs"/>
          <w:rtl/>
          <w:lang w:bidi="he-IL"/>
        </w:rPr>
        <w:t xml:space="preserve"> של </w:t>
      </w:r>
      <w:r w:rsidR="00927A29">
        <w:rPr>
          <w:rFonts w:hint="cs"/>
          <w:rtl/>
          <w:lang w:bidi="he-IL"/>
        </w:rPr>
        <w:t>ה</w:t>
      </w:r>
      <w:r w:rsidR="004D1921">
        <w:rPr>
          <w:rFonts w:hint="cs"/>
          <w:rtl/>
          <w:lang w:bidi="he-IL"/>
        </w:rPr>
        <w:t>ו</w:t>
      </w:r>
      <w:r w:rsidR="00927A29">
        <w:rPr>
          <w:rFonts w:hint="cs"/>
          <w:rtl/>
          <w:lang w:bidi="he-IL"/>
        </w:rPr>
        <w:t xml:space="preserve">ועידה </w:t>
      </w:r>
      <w:r>
        <w:rPr>
          <w:rFonts w:hint="cs"/>
          <w:rtl/>
          <w:lang w:bidi="he-IL"/>
        </w:rPr>
        <w:t>והוביל לפרישתה של ארצות הברית, ובשנים שלאחר מכן ארצות אחרות שהרחיקו את עצמן.</w:t>
      </w:r>
    </w:p>
    <w:p w:rsidR="004D1921" w:rsidRDefault="008E5548" w:rsidP="004D1921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אחד הלקחים שלמדנו מן הניסיון של 1975 עד 1991, ולאחר מכן הניסיון של 2001, הוא שאיננו יכולים להרשות לעצמנו להתעלם מן התנועה הזו</w:t>
      </w:r>
      <w:r w:rsidR="004D1921">
        <w:rPr>
          <w:rFonts w:hint="cs"/>
          <w:rtl/>
          <w:lang w:bidi="he-IL"/>
        </w:rPr>
        <w:t>, להמעיט בערכה, או להעמיד פנים</w:t>
      </w:r>
    </w:p>
    <w:p w:rsidR="004D1921" w:rsidRDefault="004D1921" w:rsidP="004D1921">
      <w:pPr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שתנועה זו, ה</w:t>
      </w:r>
      <w:r w:rsidR="00581A7C">
        <w:rPr>
          <w:rFonts w:hint="cs"/>
          <w:rtl/>
          <w:lang w:bidi="he-IL"/>
        </w:rPr>
        <w:t>מונעת בעיקר בידי ארגונים לא ממשלתיים אך נתמכת בידי כמה ממשלות, כגון זו של איראן</w:t>
      </w:r>
      <w:r w:rsidR="008E5548">
        <w:rPr>
          <w:rFonts w:hint="cs"/>
          <w:rtl/>
          <w:lang w:bidi="he-IL"/>
        </w:rPr>
        <w:t xml:space="preserve"> </w:t>
      </w:r>
      <w:r w:rsidR="00581A7C">
        <w:rPr>
          <w:rFonts w:hint="cs"/>
          <w:rtl/>
          <w:lang w:bidi="he-IL"/>
        </w:rPr>
        <w:t xml:space="preserve">כמובן, אבל גם אחרות - </w:t>
      </w:r>
    </w:p>
    <w:p w:rsidR="008E5548" w:rsidRDefault="00581A7C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איכשהו לא </w:t>
      </w:r>
      <w:r w:rsidR="004D1921">
        <w:rPr>
          <w:rFonts w:hint="cs"/>
          <w:rtl/>
          <w:lang w:bidi="he-IL"/>
        </w:rPr>
        <w:t xml:space="preserve">מזיקה </w:t>
      </w:r>
      <w:r>
        <w:rPr>
          <w:rFonts w:hint="cs"/>
          <w:rtl/>
          <w:lang w:bidi="he-IL"/>
        </w:rPr>
        <w:t>יותר מעקיצות יתושים.</w:t>
      </w:r>
    </w:p>
    <w:p w:rsidR="00581A7C" w:rsidRDefault="00581A7C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שאנחנו יכולים להרשות לעצמנו לעבור </w:t>
      </w:r>
      <w:r w:rsidR="00927A29">
        <w:rPr>
          <w:rFonts w:hint="cs"/>
          <w:rtl/>
          <w:lang w:bidi="he-IL"/>
        </w:rPr>
        <w:t>אותן</w:t>
      </w:r>
      <w:r>
        <w:rPr>
          <w:rFonts w:hint="cs"/>
          <w:rtl/>
          <w:lang w:bidi="he-IL"/>
        </w:rPr>
        <w:t xml:space="preserve"> ולהמשיך הלאה.</w:t>
      </w:r>
    </w:p>
    <w:p w:rsidR="00581A7C" w:rsidRDefault="00581A7C" w:rsidP="008E5548">
      <w:pPr>
        <w:rPr>
          <w:rtl/>
          <w:lang w:bidi="he-IL"/>
        </w:rPr>
      </w:pPr>
      <w:r>
        <w:rPr>
          <w:rFonts w:hint="cs"/>
          <w:rtl/>
          <w:lang w:bidi="he-IL"/>
        </w:rPr>
        <w:t>אני חושב שההיפך הוא הנכון.</w:t>
      </w:r>
    </w:p>
    <w:p w:rsidR="00581A7C" w:rsidRDefault="00581A7C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>אני חושב שחשוב ש</w:t>
      </w:r>
      <w:r w:rsidR="00927A29">
        <w:rPr>
          <w:rFonts w:hint="cs"/>
          <w:rtl/>
          <w:lang w:bidi="he-IL"/>
        </w:rPr>
        <w:t>נתקוף את</w:t>
      </w:r>
      <w:r>
        <w:rPr>
          <w:rFonts w:hint="cs"/>
          <w:rtl/>
          <w:lang w:bidi="he-IL"/>
        </w:rPr>
        <w:t xml:space="preserve"> הסוגיות האלה</w:t>
      </w:r>
      <w:r w:rsidR="00927A29">
        <w:rPr>
          <w:rFonts w:hint="cs"/>
          <w:rtl/>
          <w:lang w:bidi="he-IL"/>
        </w:rPr>
        <w:t xml:space="preserve"> </w:t>
      </w:r>
      <w:r w:rsidR="004D1921">
        <w:rPr>
          <w:rFonts w:hint="cs"/>
          <w:rtl/>
          <w:lang w:bidi="he-IL"/>
        </w:rPr>
        <w:t>חזיתית</w:t>
      </w:r>
      <w:r>
        <w:rPr>
          <w:rFonts w:hint="cs"/>
          <w:rtl/>
          <w:lang w:bidi="he-IL"/>
        </w:rPr>
        <w:t>. ואני גם מאמין שחשוב שישראל - אם יורשה לי לומר זאת כידיד של ישראל במשך כל ימי חיי -</w:t>
      </w:r>
    </w:p>
    <w:p w:rsidR="00581A7C" w:rsidRDefault="004D1921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תשים את הסוגיה הזו על </w:t>
      </w:r>
      <w:r w:rsidR="00581A7C">
        <w:rPr>
          <w:rFonts w:hint="cs"/>
          <w:rtl/>
          <w:lang w:bidi="he-IL"/>
        </w:rPr>
        <w:t>סדר היום הדי</w:t>
      </w:r>
      <w:r w:rsidR="005167BA">
        <w:rPr>
          <w:rFonts w:hint="cs"/>
          <w:rtl/>
          <w:lang w:bidi="he-IL"/>
        </w:rPr>
        <w:t>פלומטי שלה, לא רק במישור המולטי</w:t>
      </w:r>
      <w:r w:rsidR="00581A7C">
        <w:rPr>
          <w:rFonts w:hint="cs"/>
          <w:rtl/>
          <w:lang w:bidi="he-IL"/>
        </w:rPr>
        <w:t>לטרלי, אלא יותר ויותר במישור הבילטרלי.</w:t>
      </w:r>
    </w:p>
    <w:p w:rsidR="00581A7C" w:rsidRDefault="00581A7C" w:rsidP="00581A7C">
      <w:pPr>
        <w:rPr>
          <w:rtl/>
          <w:lang w:bidi="he-IL"/>
        </w:rPr>
      </w:pPr>
      <w:r>
        <w:rPr>
          <w:rFonts w:hint="cs"/>
          <w:rtl/>
          <w:lang w:bidi="he-IL"/>
        </w:rPr>
        <w:t>משום שמה שאנחנו רואים היום, לפחות מנסיוננו רחב-ההיקף, הוא לא רק את החשודים המיידיים.</w:t>
      </w:r>
    </w:p>
    <w:p w:rsidR="00581A7C" w:rsidRDefault="005167BA" w:rsidP="00581A7C">
      <w:pPr>
        <w:rPr>
          <w:rtl/>
          <w:lang w:bidi="he-IL"/>
        </w:rPr>
      </w:pPr>
      <w:r>
        <w:rPr>
          <w:rFonts w:hint="cs"/>
          <w:rtl/>
          <w:lang w:bidi="he-IL"/>
        </w:rPr>
        <w:t>כלומר, מה שעושה איראן, מה שעושה פקיסטן, מה שעושה מלזיה - זה לא מפתיע, גם אם זה כואב מאוד. זה לא מפתיע.</w:t>
      </w:r>
    </w:p>
    <w:p w:rsidR="005167BA" w:rsidRDefault="005167BA" w:rsidP="00927A2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ואני לא מדבר על </w:t>
      </w:r>
      <w:r w:rsidR="00927A29">
        <w:rPr>
          <w:rFonts w:hint="cs"/>
          <w:rtl/>
          <w:lang w:bidi="he-IL"/>
        </w:rPr>
        <w:t>השקעת הון</w:t>
      </w:r>
      <w:r>
        <w:rPr>
          <w:rFonts w:hint="cs"/>
          <w:rtl/>
          <w:lang w:bidi="he-IL"/>
        </w:rPr>
        <w:t xml:space="preserve"> </w:t>
      </w:r>
      <w:r w:rsidR="00927A29">
        <w:rPr>
          <w:rFonts w:hint="cs"/>
          <w:rtl/>
          <w:lang w:bidi="he-IL"/>
        </w:rPr>
        <w:t>ב</w:t>
      </w:r>
      <w:r>
        <w:rPr>
          <w:rFonts w:hint="cs"/>
          <w:rtl/>
          <w:lang w:bidi="he-IL"/>
        </w:rPr>
        <w:t>מדינות האלה, לפחות לא לפי שעה. אולי יום אחד זה יהיה סיפור אחר.</w:t>
      </w:r>
    </w:p>
    <w:p w:rsidR="005167BA" w:rsidRDefault="005167BA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אני מדבר על היקום של מדינות אחרו</w:t>
      </w:r>
      <w:r w:rsidR="00927A29">
        <w:rPr>
          <w:rFonts w:hint="cs"/>
          <w:rtl/>
          <w:lang w:bidi="he-IL"/>
        </w:rPr>
        <w:t>ת</w:t>
      </w:r>
      <w:r>
        <w:rPr>
          <w:rFonts w:hint="cs"/>
          <w:rtl/>
          <w:lang w:bidi="he-IL"/>
        </w:rPr>
        <w:t xml:space="preserve"> שכן מכירות בזכותה של ישראל להתקיים.</w:t>
      </w:r>
    </w:p>
    <w:p w:rsidR="005167BA" w:rsidRDefault="005167BA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שיש להן יחסים דיפלומטיים בילטרליים עם ישראל</w:t>
      </w:r>
      <w:r w:rsidR="00927A29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שיש להן פעמים רבות קשרים נמרצים וחסונים במגוון תחומים,</w:t>
      </w:r>
    </w:p>
    <w:p w:rsidR="005167BA" w:rsidRDefault="005167BA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ובשנת 2021, </w:t>
      </w:r>
      <w:r w:rsidR="00E03DD3">
        <w:rPr>
          <w:rFonts w:hint="cs"/>
          <w:rtl/>
          <w:lang w:bidi="he-IL"/>
        </w:rPr>
        <w:t>מחפשות יותר ויותר להרחיב ולהעמיק</w:t>
      </w:r>
      <w:r>
        <w:rPr>
          <w:rFonts w:hint="cs"/>
          <w:rtl/>
          <w:lang w:bidi="he-IL"/>
        </w:rPr>
        <w:t xml:space="preserve"> את הקשרים האלה.</w:t>
      </w:r>
    </w:p>
    <w:p w:rsidR="005167BA" w:rsidRDefault="00E702F9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ככל שישראל נהיית יותר </w:t>
      </w:r>
      <w:r w:rsidR="004D1921">
        <w:rPr>
          <w:rFonts w:hint="cs"/>
          <w:rtl/>
          <w:lang w:bidi="he-IL"/>
        </w:rPr>
        <w:t>מתמיד</w:t>
      </w:r>
      <w:r>
        <w:rPr>
          <w:rFonts w:hint="cs"/>
          <w:rtl/>
          <w:lang w:bidi="he-IL"/>
        </w:rPr>
        <w:t xml:space="preserve"> המדינה שהיא התגלמות המאה ה-21, ויותר ויותר מדינות מבקשות גישה לידע ישראלי בע</w:t>
      </w:r>
      <w:r w:rsidR="00A94319">
        <w:rPr>
          <w:rFonts w:hint="cs"/>
          <w:rtl/>
          <w:lang w:bidi="he-IL"/>
        </w:rPr>
        <w:t>ש</w:t>
      </w:r>
      <w:r>
        <w:rPr>
          <w:rFonts w:hint="cs"/>
          <w:rtl/>
          <w:lang w:bidi="he-IL"/>
        </w:rPr>
        <w:t>רות תחומים</w:t>
      </w:r>
      <w:r w:rsidR="004D1921">
        <w:rPr>
          <w:rFonts w:hint="cs"/>
          <w:rtl/>
          <w:lang w:bidi="he-IL"/>
        </w:rPr>
        <w:t xml:space="preserve"> -</w:t>
      </w:r>
    </w:p>
    <w:p w:rsidR="00E702F9" w:rsidRDefault="00E702F9" w:rsidP="00A9431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אלה הן אותן מדינות שמצד אחד יוצרות </w:t>
      </w:r>
      <w:r w:rsidR="00A94319">
        <w:rPr>
          <w:rFonts w:hint="cs"/>
          <w:rtl/>
          <w:lang w:bidi="he-IL"/>
        </w:rPr>
        <w:t>חיבור</w:t>
      </w:r>
      <w:r>
        <w:rPr>
          <w:rFonts w:hint="cs"/>
          <w:rtl/>
          <w:lang w:bidi="he-IL"/>
        </w:rPr>
        <w:t xml:space="preserve"> עם ישראל בדרכים רבות מאוד -</w:t>
      </w:r>
    </w:p>
    <w:p w:rsidR="00E702F9" w:rsidRDefault="00E702F9" w:rsidP="004D1921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אבל מן הצד השני, מתוך בורות, </w:t>
      </w:r>
      <w:r w:rsidR="004D1921">
        <w:rPr>
          <w:rFonts w:hint="cs"/>
          <w:rtl/>
          <w:lang w:bidi="he-IL"/>
        </w:rPr>
        <w:t xml:space="preserve">או </w:t>
      </w:r>
      <w:r>
        <w:rPr>
          <w:rFonts w:hint="cs"/>
          <w:rtl/>
          <w:lang w:bidi="he-IL"/>
        </w:rPr>
        <w:t xml:space="preserve">עצלות, </w:t>
      </w:r>
      <w:r w:rsidR="004D1921">
        <w:rPr>
          <w:rFonts w:hint="cs"/>
          <w:rtl/>
          <w:lang w:bidi="he-IL"/>
        </w:rPr>
        <w:t xml:space="preserve">או </w:t>
      </w:r>
      <w:r>
        <w:rPr>
          <w:rFonts w:hint="cs"/>
          <w:rtl/>
          <w:lang w:bidi="he-IL"/>
        </w:rPr>
        <w:t>אולי סוג של גישה מקיאוולית שטנית שכזו, מנסות לשחק משחק כפול:</w:t>
      </w:r>
    </w:p>
    <w:p w:rsidR="0010738F" w:rsidRDefault="0010738F" w:rsidP="00A9431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להיות </w:t>
      </w:r>
      <w:r w:rsidR="00A94319">
        <w:rPr>
          <w:rFonts w:hint="cs"/>
          <w:rtl/>
          <w:lang w:bidi="he-IL"/>
        </w:rPr>
        <w:t>בחיבור</w:t>
      </w:r>
      <w:r>
        <w:rPr>
          <w:rFonts w:hint="cs"/>
          <w:rtl/>
          <w:lang w:bidi="he-IL"/>
        </w:rPr>
        <w:t xml:space="preserve"> עם ישראל, ויחד עם זה לאפשר לתמיכה שלהן במערך האו"</w:t>
      </w:r>
      <w:r w:rsidR="00A94319">
        <w:rPr>
          <w:rFonts w:hint="cs"/>
          <w:rtl/>
          <w:lang w:bidi="he-IL"/>
        </w:rPr>
        <w:t>ם, או לעזרה שלהם</w:t>
      </w:r>
      <w:r>
        <w:rPr>
          <w:rFonts w:hint="cs"/>
          <w:rtl/>
          <w:lang w:bidi="he-IL"/>
        </w:rPr>
        <w:t xml:space="preserve"> </w:t>
      </w:r>
      <w:r w:rsidR="00A94319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פיתוח ו</w:t>
      </w:r>
      <w:r w:rsidR="00A94319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סיוע, ללכת לארגונים שעצם מטרתם היא להחליש את מדינת ישראל.</w:t>
      </w:r>
    </w:p>
    <w:p w:rsidR="0010738F" w:rsidRDefault="0010738F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אני חושב שחשוב יותר ויותר שנבוא במגע ישיר מאוד עם המדינות האלה, החל, כמובן, באירופה.</w:t>
      </w:r>
    </w:p>
    <w:p w:rsidR="0010738F" w:rsidRDefault="0010738F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לא רק, אבל החל באירופה</w:t>
      </w:r>
      <w:r w:rsidR="004D1921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ובתוך אירופה - 27 המדינות החברות בגוש האיחוד האירופי.</w:t>
      </w:r>
    </w:p>
    <w:p w:rsidR="0010738F" w:rsidRDefault="001537CF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ואנחנו מבהירים הן כישראלים והן כמותנו - כידידים של ישראל - שלא נסכים יותר למשחק הכפול הזה,</w:t>
      </w:r>
    </w:p>
    <w:p w:rsidR="001537CF" w:rsidRDefault="00680DA4" w:rsidP="00A94319">
      <w:pPr>
        <w:rPr>
          <w:rtl/>
          <w:lang w:bidi="he-IL"/>
        </w:rPr>
      </w:pPr>
      <w:r>
        <w:rPr>
          <w:rFonts w:hint="cs"/>
          <w:rtl/>
          <w:lang w:bidi="he-IL"/>
        </w:rPr>
        <w:t>שבו אתם</w:t>
      </w:r>
      <w:bookmarkStart w:id="0" w:name="_GoBack"/>
      <w:bookmarkEnd w:id="0"/>
      <w:r w:rsidR="001537CF">
        <w:rPr>
          <w:rFonts w:hint="cs"/>
          <w:rtl/>
          <w:lang w:bidi="he-IL"/>
        </w:rPr>
        <w:t xml:space="preserve"> יוצרים </w:t>
      </w:r>
      <w:r w:rsidR="00A94319">
        <w:rPr>
          <w:rFonts w:hint="cs"/>
          <w:rtl/>
          <w:lang w:bidi="he-IL"/>
        </w:rPr>
        <w:t>חיבור</w:t>
      </w:r>
      <w:r w:rsidR="001537CF">
        <w:rPr>
          <w:rFonts w:hint="cs"/>
          <w:rtl/>
          <w:lang w:bidi="he-IL"/>
        </w:rPr>
        <w:t>, אתם תומכים, אתם חוגגים את יום העצמאות, אבל מצד שני, מאיזה מכלול סיבות שלא יהיה, אתם מאפשרים לתמיכה שלכם להיות מנוצלת בדרכים שיוצרות דה-לגיטימציה של ישראל,</w:t>
      </w:r>
    </w:p>
    <w:p w:rsidR="001537CF" w:rsidRDefault="001537CF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שמוחקות את ההיסטוריה היהודית, כפי שקיבלנו המחשה רק השבוע באו"ם עם ההחלטה האחרונה בעניין ירושלים.</w:t>
      </w:r>
    </w:p>
    <w:p w:rsidR="001537CF" w:rsidRDefault="001537CF" w:rsidP="00A9431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או, כפי שראינו במקום אחר, שתומכות בצורה כלשהי באלה שהיו </w:t>
      </w:r>
      <w:r w:rsidR="00A94319">
        <w:rPr>
          <w:rFonts w:hint="cs"/>
          <w:rtl/>
          <w:lang w:bidi="he-IL"/>
        </w:rPr>
        <w:t xml:space="preserve">רוצים לשלול </w:t>
      </w:r>
      <w:r>
        <w:rPr>
          <w:rFonts w:hint="cs"/>
          <w:rtl/>
          <w:lang w:bidi="he-IL"/>
        </w:rPr>
        <w:t>מהעם היהודי את ריבונותו ואת הגדרתו העצמית.</w:t>
      </w:r>
    </w:p>
    <w:p w:rsidR="001537CF" w:rsidRDefault="001537CF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כך שזהו המסר הבסיסי שלי.</w:t>
      </w:r>
    </w:p>
    <w:p w:rsidR="00F80A94" w:rsidRDefault="00F80A94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והוועד היהודי </w:t>
      </w:r>
      <w:r w:rsidR="00A94319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אמריקני מוכן בלב ונפש להיות שותף לכל מי שמשתתף בדיון הזה, שמסכים עם ההנחה הבסיסית הזו:</w:t>
      </w:r>
    </w:p>
    <w:p w:rsidR="00F80A94" w:rsidRDefault="00F80A94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הגיע הזמן שנעלה את הסוגיה הזו על סדר היום הבילטרלי ולא רק על סדר היום המולטילטרלי; להבהיר שיש עין פקוחה היטב על המדינות;</w:t>
      </w:r>
    </w:p>
    <w:p w:rsidR="00F80A94" w:rsidRDefault="00F80A94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ושנעשה את כל מה שאפשר כדי לעזור למדינות להבין, שבמתכוון או שלא במתכוון, הן מחלישות את עצם זכותה של ישראל לתפקד באופן שוויוני בקהילת האומות.</w:t>
      </w:r>
    </w:p>
    <w:p w:rsidR="00F80A94" w:rsidRDefault="00F80A94" w:rsidP="00A94319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בגלל אותה </w:t>
      </w:r>
      <w:r w:rsidR="00A94319">
        <w:rPr>
          <w:rFonts w:hint="cs"/>
          <w:rtl/>
          <w:lang w:bidi="he-IL"/>
        </w:rPr>
        <w:t>מערכת אקולוגית, כמו שאמרתי,</w:t>
      </w:r>
      <w:r>
        <w:rPr>
          <w:rFonts w:hint="cs"/>
          <w:rtl/>
          <w:lang w:bidi="he-IL"/>
        </w:rPr>
        <w:t xml:space="preserve"> של עמותות הנתמכות בידי כמה ממשלות שמשתמשו</w:t>
      </w:r>
      <w:r w:rsidR="00A94319">
        <w:rPr>
          <w:rFonts w:hint="cs"/>
          <w:rtl/>
          <w:lang w:bidi="he-IL"/>
        </w:rPr>
        <w:t>ת</w:t>
      </w:r>
      <w:r>
        <w:rPr>
          <w:rFonts w:hint="cs"/>
          <w:rtl/>
          <w:lang w:bidi="he-IL"/>
        </w:rPr>
        <w:t xml:space="preserve"> בכל אמצעי אפשרי להכפיש את ישראל, לבודד את ישראל, לעשות דמוניזציה לישראל ולעשות דה-לגיטימציה לישראל.</w:t>
      </w:r>
    </w:p>
    <w:p w:rsidR="00F80A94" w:rsidRDefault="00F80A94" w:rsidP="005167BA">
      <w:pPr>
        <w:rPr>
          <w:rtl/>
          <w:lang w:bidi="he-IL"/>
        </w:rPr>
      </w:pPr>
      <w:r>
        <w:rPr>
          <w:rFonts w:hint="cs"/>
          <w:rtl/>
          <w:lang w:bidi="he-IL"/>
        </w:rPr>
        <w:t>אני מאחל לכם</w:t>
      </w:r>
      <w:r w:rsidR="00A94319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אם כן</w:t>
      </w:r>
      <w:r w:rsidR="00A94319">
        <w:rPr>
          <w:rFonts w:hint="cs"/>
          <w:rtl/>
          <w:lang w:bidi="he-IL"/>
        </w:rPr>
        <w:t>,</w:t>
      </w:r>
      <w:r>
        <w:rPr>
          <w:rFonts w:hint="cs"/>
          <w:rtl/>
          <w:lang w:bidi="he-IL"/>
        </w:rPr>
        <w:t xml:space="preserve"> כל טוב בדיוניכם ואני חוזר שוב ומדגיש ככל יכולתי:</w:t>
      </w:r>
    </w:p>
    <w:p w:rsidR="001537CF" w:rsidRPr="00A304CD" w:rsidRDefault="00F80A94" w:rsidP="008521A3">
      <w:pPr>
        <w:rPr>
          <w:rtl/>
          <w:lang w:bidi="he-IL"/>
        </w:rPr>
      </w:pPr>
      <w:r>
        <w:rPr>
          <w:rFonts w:hint="cs"/>
          <w:rtl/>
          <w:lang w:bidi="he-IL"/>
        </w:rPr>
        <w:t xml:space="preserve">הוועד היהודי </w:t>
      </w:r>
      <w:r w:rsidR="00A94319">
        <w:rPr>
          <w:rFonts w:hint="cs"/>
          <w:rtl/>
          <w:lang w:bidi="he-IL"/>
        </w:rPr>
        <w:t>ה</w:t>
      </w:r>
      <w:r>
        <w:rPr>
          <w:rFonts w:hint="cs"/>
          <w:rtl/>
          <w:lang w:bidi="he-IL"/>
        </w:rPr>
        <w:t>אמריקני והרשת הגלובלית שלנו נמצאים כאן כדי לעזור בכל דרך אפשרית, כידידים ותיקים - והייתי אומר אפילו כידידי נצח - של מדינת ישראל ושל הציונות.</w:t>
      </w:r>
    </w:p>
    <w:sectPr w:rsidR="001537CF" w:rsidRPr="00A3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CD"/>
    <w:rsid w:val="00064AD8"/>
    <w:rsid w:val="0010738F"/>
    <w:rsid w:val="001537CF"/>
    <w:rsid w:val="002115D1"/>
    <w:rsid w:val="003104D2"/>
    <w:rsid w:val="004C4BCB"/>
    <w:rsid w:val="004D1921"/>
    <w:rsid w:val="005167BA"/>
    <w:rsid w:val="00581A7C"/>
    <w:rsid w:val="00680DA4"/>
    <w:rsid w:val="00814B6F"/>
    <w:rsid w:val="008521A3"/>
    <w:rsid w:val="008E5548"/>
    <w:rsid w:val="00927A29"/>
    <w:rsid w:val="00A304CD"/>
    <w:rsid w:val="00A94319"/>
    <w:rsid w:val="00B51345"/>
    <w:rsid w:val="00D160C1"/>
    <w:rsid w:val="00D951C3"/>
    <w:rsid w:val="00E03DD3"/>
    <w:rsid w:val="00E702F9"/>
    <w:rsid w:val="00F8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D1"/>
    <w:pPr>
      <w:bidi/>
      <w:spacing w:after="120" w:line="360" w:lineRule="auto"/>
      <w:jc w:val="both"/>
    </w:pPr>
    <w:rPr>
      <w:rFonts w:ascii="Times New Roman" w:hAnsi="Times New Roman" w:cs="David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Ayelet</dc:creator>
  <cp:lastModifiedBy>Ayelet</cp:lastModifiedBy>
  <cp:revision>13</cp:revision>
  <dcterms:created xsi:type="dcterms:W3CDTF">2021-12-12T14:21:00Z</dcterms:created>
  <dcterms:modified xsi:type="dcterms:W3CDTF">2021-12-13T10:45:00Z</dcterms:modified>
</cp:coreProperties>
</file>