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8414" w14:textId="77777777" w:rsidR="00C55AA0" w:rsidRDefault="00C55AA0" w:rsidP="00C55AA0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>
        <w:rPr>
          <w:rFonts w:hint="cs"/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egulations</w:t>
      </w:r>
    </w:p>
    <w:p w14:paraId="24B7C0AB" w14:textId="27A88C96" w:rsidR="00C55AA0" w:rsidRDefault="00C55AA0" w:rsidP="00C55A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</w:t>
      </w:r>
      <w:bookmarkStart w:id="0" w:name="_GoBack"/>
      <w:bookmarkEnd w:id="0"/>
      <w:r>
        <w:rPr>
          <w:b/>
          <w:bCs/>
          <w:sz w:val="28"/>
          <w:szCs w:val="28"/>
        </w:rPr>
        <w:t>uctions from Work Salary for Tax Year 201</w:t>
      </w:r>
      <w:r w:rsidR="00D0569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(Form 106)</w:t>
      </w:r>
    </w:p>
    <w:p w14:paraId="38672BF3" w14:textId="77777777" w:rsidR="00C55AA0" w:rsidRDefault="00C55AA0" w:rsidP="00C55AA0">
      <w:pPr>
        <w:rPr>
          <w:b/>
          <w:bCs/>
          <w:sz w:val="28"/>
          <w:szCs w:val="28"/>
        </w:rPr>
      </w:pPr>
    </w:p>
    <w:p w14:paraId="690DDC39" w14:textId="77777777" w:rsidR="00C55AA0" w:rsidRPr="00426370" w:rsidRDefault="00C55AA0" w:rsidP="00C55AA0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53C65378" w14:textId="77777777" w:rsidR="00C55AA0" w:rsidRDefault="00C55AA0" w:rsidP="00C55AA0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7A7CF77C" w14:textId="77777777" w:rsidR="00C55AA0" w:rsidRDefault="00C55AA0" w:rsidP="00C55AA0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Shimon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303627327               Full/Partial</w:t>
      </w:r>
    </w:p>
    <w:p w14:paraId="272F4889" w14:textId="15FDA639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3EDEA728" w14:textId="294CA51C" w:rsidR="009D5DAE" w:rsidRPr="009D5DAE" w:rsidRDefault="009D5DAE" w:rsidP="009D5DA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Employee </w:t>
      </w:r>
      <w:proofErr w:type="gramStart"/>
      <w:r>
        <w:rPr>
          <w:b/>
          <w:bCs/>
          <w:sz w:val="20"/>
          <w:szCs w:val="20"/>
        </w:rPr>
        <w:t>Number :</w:t>
      </w:r>
      <w:proofErr w:type="gramEnd"/>
      <w:r>
        <w:rPr>
          <w:b/>
          <w:bCs/>
          <w:sz w:val="20"/>
          <w:szCs w:val="20"/>
        </w:rPr>
        <w:t xml:space="preserve"> 1227             Department 9000: Administrator</w:t>
      </w:r>
    </w:p>
    <w:p w14:paraId="5BFE663E" w14:textId="77777777" w:rsidR="00C55AA0" w:rsidRDefault="00C55AA0" w:rsidP="00C55AA0">
      <w:pPr>
        <w:pBdr>
          <w:bottom w:val="single" w:sz="6" w:space="1" w:color="auto"/>
        </w:pBdr>
        <w:rPr>
          <w:sz w:val="20"/>
          <w:szCs w:val="20"/>
        </w:rPr>
      </w:pPr>
    </w:p>
    <w:p w14:paraId="49A53463" w14:textId="77777777" w:rsidR="00C55AA0" w:rsidRDefault="00C55AA0" w:rsidP="00C55AA0">
      <w:pPr>
        <w:rPr>
          <w:sz w:val="20"/>
          <w:szCs w:val="20"/>
        </w:rPr>
      </w:pPr>
    </w:p>
    <w:p w14:paraId="61D787F7" w14:textId="0EFBC5DB" w:rsidR="00C55AA0" w:rsidRDefault="00C55AA0" w:rsidP="00C55AA0">
      <w:pPr>
        <w:jc w:val="center"/>
        <w:rPr>
          <w:b/>
          <w:bCs/>
        </w:rPr>
      </w:pPr>
      <w:r>
        <w:rPr>
          <w:b/>
          <w:bCs/>
        </w:rPr>
        <w:t>Salary and Other Payment Details 201</w:t>
      </w:r>
      <w:r w:rsidR="00EE69BA">
        <w:rPr>
          <w:b/>
          <w:bCs/>
        </w:rPr>
        <w:t>6</w:t>
      </w:r>
    </w:p>
    <w:p w14:paraId="2487EBF1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0D7354E5" w14:textId="7AAA1573" w:rsidR="00C55AA0" w:rsidRDefault="00C55AA0" w:rsidP="00C55AA0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</w:t>
      </w:r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[258, 272]  Amount Required in Taxes       :0</w:t>
      </w:r>
    </w:p>
    <w:p w14:paraId="1C8C8E97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                 :0</w:t>
      </w:r>
    </w:p>
    <w:p w14:paraId="5746EF93" w14:textId="77777777" w:rsidR="00C55AA0" w:rsidRDefault="00C55AA0" w:rsidP="00C55AA0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5761C77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18/7/2016</w:t>
      </w:r>
    </w:p>
    <w:p w14:paraId="5D2F3EF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788F2573" w14:textId="55C75324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269CB4ED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64D59D38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71FD653A" w14:textId="5C507EB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         Total                                            :0</w:t>
      </w:r>
    </w:p>
    <w:p w14:paraId="212153E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                                              Start of Allowance Eligibility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169C0203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7A05D8B2" w14:textId="3317DCAE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 w:rsidR="009D5DAE">
        <w:rPr>
          <w:sz w:val="22"/>
          <w:szCs w:val="22"/>
        </w:rPr>
        <w:t xml:space="preserve">90,000 </w:t>
      </w:r>
      <w:r>
        <w:rPr>
          <w:sz w:val="22"/>
          <w:szCs w:val="22"/>
        </w:rPr>
        <w:t xml:space="preserve">                                   Total Credits                              :</w:t>
      </w:r>
      <w:r w:rsidR="009D5DAE">
        <w:rPr>
          <w:sz w:val="22"/>
          <w:szCs w:val="22"/>
        </w:rPr>
        <w:t>13.50</w:t>
      </w:r>
    </w:p>
    <w:p w14:paraId="4D5719ED" w14:textId="5CE62A94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 w:rsidR="009D5DAE">
        <w:rPr>
          <w:sz w:val="22"/>
          <w:szCs w:val="22"/>
        </w:rPr>
        <w:t>5,476</w:t>
      </w:r>
      <w:r>
        <w:rPr>
          <w:sz w:val="22"/>
          <w:szCs w:val="22"/>
        </w:rPr>
        <w:t xml:space="preserve">        [037, 237] Donations to Public Institutions   :</w:t>
      </w:r>
    </w:p>
    <w:p w14:paraId="218A7D47" w14:textId="53E40B29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</w:t>
      </w:r>
      <w:r w:rsidR="009D5DAE">
        <w:rPr>
          <w:sz w:val="22"/>
          <w:szCs w:val="22"/>
        </w:rPr>
        <w:t>08</w:t>
      </w:r>
      <w:r>
        <w:rPr>
          <w:sz w:val="22"/>
          <w:szCs w:val="22"/>
        </w:rPr>
        <w:t>%                  Credits and Other Credits             :0</w:t>
      </w:r>
    </w:p>
    <w:p w14:paraId="58F4E103" w14:textId="03DB5E6B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 w:rsidR="009D5DAE">
        <w:rPr>
          <w:sz w:val="22"/>
          <w:szCs w:val="22"/>
        </w:rPr>
        <w:t xml:space="preserve">12,976  </w:t>
      </w:r>
      <w:r>
        <w:rPr>
          <w:sz w:val="22"/>
          <w:szCs w:val="22"/>
        </w:rPr>
        <w:t xml:space="preserve">  [36  ] Additional Exemption                :0</w:t>
      </w:r>
    </w:p>
    <w:p w14:paraId="45691039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6AA0364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Border Settlement Discount: 0%</w:t>
      </w:r>
    </w:p>
    <w:p w14:paraId="1F4ECD8F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[218, 219] Gross Total for Training Fund :0</w:t>
      </w:r>
    </w:p>
    <w:p w14:paraId="2D30AE48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Allocation :0</w:t>
      </w:r>
    </w:p>
    <w:p w14:paraId="3F9AD70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proofErr w:type="gramStart"/>
      <w:r>
        <w:rPr>
          <w:sz w:val="22"/>
          <w:szCs w:val="22"/>
        </w:rPr>
        <w:t xml:space="preserve">0  </w:t>
      </w:r>
      <w:r>
        <w:rPr>
          <w:b/>
          <w:bCs/>
          <w:sz w:val="22"/>
          <w:szCs w:val="22"/>
          <w:u w:val="single"/>
        </w:rPr>
        <w:t>Deductions</w:t>
      </w:r>
      <w:proofErr w:type="gramEnd"/>
    </w:p>
    <w:p w14:paraId="3236E27C" w14:textId="30FBAB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:1</w:t>
      </w:r>
      <w:r w:rsidR="009D5DAE">
        <w:rPr>
          <w:sz w:val="22"/>
          <w:szCs w:val="22"/>
        </w:rPr>
        <w:t>0,389</w:t>
      </w:r>
    </w:p>
    <w:p w14:paraId="7E9B6D75" w14:textId="19AD6AC3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4,050</w:t>
      </w:r>
    </w:p>
    <w:p w14:paraId="2BC32D79" w14:textId="372507ED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 w:rsidR="009D5DAE">
        <w:rPr>
          <w:sz w:val="22"/>
          <w:szCs w:val="22"/>
        </w:rPr>
        <w:t>3,852</w:t>
      </w:r>
    </w:p>
    <w:p w14:paraId="79B43A1E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122695D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6D4E7C1E" w14:textId="5E5FC625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</w:t>
      </w:r>
      <w:r w:rsidR="009D5DAE">
        <w:rPr>
          <w:sz w:val="22"/>
          <w:szCs w:val="22"/>
        </w:rPr>
        <w:t>5,026</w:t>
      </w:r>
    </w:p>
    <w:p w14:paraId="76FC7B23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 xml:space="preserve">0 </w:t>
      </w:r>
    </w:p>
    <w:p w14:paraId="4F0CF1D0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180,632      Membership/Handling Fee for Workers Org.  :0</w:t>
      </w:r>
    </w:p>
    <w:p w14:paraId="3EA59B6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15,052       Decreased Membership/Handling Fee              :0</w:t>
      </w:r>
    </w:p>
    <w:p w14:paraId="72473B9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31C52DA0" w14:textId="77777777" w:rsidR="00C55AA0" w:rsidRDefault="00C55AA0" w:rsidP="00C55AA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74742804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                 :0</w:t>
      </w:r>
    </w:p>
    <w:p w14:paraId="273019F1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7B5FE905" w14:textId="77777777" w:rsidR="00C55AA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297B670B" w14:textId="77777777" w:rsidR="00C55AA0" w:rsidRDefault="00C55AA0" w:rsidP="00C55AA0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7E2CDF25" w14:textId="77777777" w:rsidR="00C55AA0" w:rsidRDefault="00C55AA0" w:rsidP="00C55AA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1A797997" w14:textId="77777777" w:rsidR="00C55AA0" w:rsidRDefault="00C55AA0" w:rsidP="00C55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413A661B" w14:textId="77777777" w:rsidR="00C55AA0" w:rsidRDefault="00C55AA0" w:rsidP="00C55AA0">
      <w:pPr>
        <w:rPr>
          <w:sz w:val="22"/>
          <w:szCs w:val="22"/>
        </w:rPr>
      </w:pPr>
    </w:p>
    <w:p w14:paraId="786BE1E3" w14:textId="77777777" w:rsidR="00C55AA0" w:rsidRDefault="00C55AA0" w:rsidP="00C55AA0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5DC5B7A0" w14:textId="77777777" w:rsidR="00C55AA0" w:rsidRPr="00053500" w:rsidRDefault="00C55AA0" w:rsidP="00C55AA0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</w:p>
    <w:p w14:paraId="73338FC5" w14:textId="77777777" w:rsidR="007A4D0F" w:rsidRDefault="007A4D0F"/>
    <w:sectPr w:rsidR="007A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CF2F7" w14:textId="77777777" w:rsidR="000C4BD3" w:rsidRDefault="000C4BD3" w:rsidP="00C47439">
      <w:pPr>
        <w:spacing w:after="0" w:line="240" w:lineRule="auto"/>
      </w:pPr>
      <w:r>
        <w:separator/>
      </w:r>
    </w:p>
  </w:endnote>
  <w:endnote w:type="continuationSeparator" w:id="0">
    <w:p w14:paraId="16270B2A" w14:textId="77777777" w:rsidR="000C4BD3" w:rsidRDefault="000C4BD3" w:rsidP="00C4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FB5C" w14:textId="77777777" w:rsidR="000C4BD3" w:rsidRDefault="000C4BD3" w:rsidP="00C47439">
      <w:pPr>
        <w:spacing w:after="0" w:line="240" w:lineRule="auto"/>
      </w:pPr>
      <w:r>
        <w:separator/>
      </w:r>
    </w:p>
  </w:footnote>
  <w:footnote w:type="continuationSeparator" w:id="0">
    <w:p w14:paraId="1060A36E" w14:textId="77777777" w:rsidR="000C4BD3" w:rsidRDefault="000C4BD3" w:rsidP="00C4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0"/>
    <w:rsid w:val="00003886"/>
    <w:rsid w:val="00031DF2"/>
    <w:rsid w:val="000453D3"/>
    <w:rsid w:val="000509BE"/>
    <w:rsid w:val="00073AF7"/>
    <w:rsid w:val="000A2368"/>
    <w:rsid w:val="000C4BD3"/>
    <w:rsid w:val="000D6FE9"/>
    <w:rsid w:val="00105F60"/>
    <w:rsid w:val="001144DD"/>
    <w:rsid w:val="001978FA"/>
    <w:rsid w:val="001B4ACC"/>
    <w:rsid w:val="001C24F5"/>
    <w:rsid w:val="001E0665"/>
    <w:rsid w:val="00204F7D"/>
    <w:rsid w:val="002055B8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D063A"/>
    <w:rsid w:val="00600B59"/>
    <w:rsid w:val="006943D3"/>
    <w:rsid w:val="006C4C1E"/>
    <w:rsid w:val="006E4243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44E9"/>
    <w:rsid w:val="009D5DAE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47439"/>
    <w:rsid w:val="00C55AA0"/>
    <w:rsid w:val="00CA0568"/>
    <w:rsid w:val="00CA43F3"/>
    <w:rsid w:val="00CC2523"/>
    <w:rsid w:val="00D05696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EE69BA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B6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39"/>
  </w:style>
  <w:style w:type="paragraph" w:styleId="Footer">
    <w:name w:val="footer"/>
    <w:basedOn w:val="Normal"/>
    <w:link w:val="FooterChar"/>
    <w:uiPriority w:val="99"/>
    <w:unhideWhenUsed/>
    <w:rsid w:val="00C47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2018-06-18T07:58:00Z</dcterms:created>
  <dcterms:modified xsi:type="dcterms:W3CDTF">2018-06-18T07:59:00Z</dcterms:modified>
</cp:coreProperties>
</file>