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1F8E" w14:textId="51BBF606" w:rsidR="00625918" w:rsidRPr="00625918" w:rsidRDefault="003245DD" w:rsidP="00625918">
      <w:pPr>
        <w:pStyle w:val="Heading2"/>
        <w:bidi w:val="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Aviad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Recht</w:t>
      </w:r>
      <w:proofErr w:type="spellEnd"/>
      <w:r>
        <w:rPr>
          <w:rFonts w:asciiTheme="minorHAnsi" w:hAnsiTheme="minorHAnsi" w:cstheme="minorHAnsi"/>
        </w:rPr>
        <w:t>: Plan</w:t>
      </w:r>
      <w:r w:rsidR="00CB0311">
        <w:rPr>
          <w:rFonts w:asciiTheme="minorHAnsi" w:hAnsiTheme="minorHAnsi" w:cstheme="minorHAnsi"/>
        </w:rPr>
        <w:t>s</w:t>
      </w:r>
      <w:r w:rsidR="00625918">
        <w:rPr>
          <w:rFonts w:asciiTheme="minorHAnsi" w:hAnsiTheme="minorHAnsi" w:cstheme="minorHAnsi"/>
        </w:rPr>
        <w:t xml:space="preserve"> </w:t>
      </w:r>
      <w:r w:rsidR="00CB0311">
        <w:rPr>
          <w:rFonts w:asciiTheme="minorHAnsi" w:hAnsiTheme="minorHAnsi" w:cstheme="minorHAnsi"/>
        </w:rPr>
        <w:t>for</w:t>
      </w:r>
      <w:r w:rsidR="00625918">
        <w:rPr>
          <w:rFonts w:asciiTheme="minorHAnsi" w:hAnsiTheme="minorHAnsi" w:cstheme="minorHAnsi"/>
        </w:rPr>
        <w:t xml:space="preserve"> Future Research </w:t>
      </w:r>
    </w:p>
    <w:p w14:paraId="5C33F1FB" w14:textId="701389CD" w:rsidR="00625918" w:rsidRDefault="00625918" w:rsidP="008D4174">
      <w:pPr>
        <w:bidi w:val="0"/>
        <w:spacing w:line="240" w:lineRule="auto"/>
      </w:pPr>
      <w:r>
        <w:t xml:space="preserve">The topic that interests me </w:t>
      </w:r>
      <w:proofErr w:type="gramStart"/>
      <w:r>
        <w:t>now</w:t>
      </w:r>
      <w:proofErr w:type="gramEnd"/>
      <w:r>
        <w:t xml:space="preserve"> </w:t>
      </w:r>
      <w:r w:rsidR="009C5F86">
        <w:t>most of all</w:t>
      </w:r>
      <w:r>
        <w:t xml:space="preserve"> is the </w:t>
      </w:r>
      <w:r w:rsidR="003245DD">
        <w:t>history and development</w:t>
      </w:r>
      <w:r>
        <w:t xml:space="preserve"> of the theory of the four humors, starting in Greece and Rome, through its branching into the Iranian and Muslim sphere</w:t>
      </w:r>
      <w:r w:rsidR="009C5F86">
        <w:t>s</w:t>
      </w:r>
      <w:r>
        <w:t xml:space="preserve"> and back to Christian Europe.  </w:t>
      </w:r>
    </w:p>
    <w:p w14:paraId="10152386" w14:textId="66C0456B" w:rsidR="00625918" w:rsidRDefault="00625918" w:rsidP="008D4174">
      <w:pPr>
        <w:bidi w:val="0"/>
        <w:spacing w:line="240" w:lineRule="auto"/>
      </w:pPr>
      <w:r>
        <w:t xml:space="preserve">The theory of the four humors is a case study for the phenomenon in which a new medical theory spreads to neighboring geographical spheres, takes hold in new cultures, and from there continues its spread onwards.  </w:t>
      </w:r>
    </w:p>
    <w:p w14:paraId="7934108E" w14:textId="2294BFAD" w:rsidR="00625918" w:rsidRDefault="009C5F86" w:rsidP="008D4174">
      <w:pPr>
        <w:bidi w:val="0"/>
        <w:spacing w:line="240" w:lineRule="auto"/>
      </w:pPr>
      <w:r>
        <w:t>It is known that a</w:t>
      </w:r>
      <w:r w:rsidR="00625918">
        <w:t xml:space="preserve">s opposed to the conservative </w:t>
      </w:r>
      <w:r w:rsidR="00064619">
        <w:t>approach to</w:t>
      </w:r>
      <w:r w:rsidR="00625918">
        <w:t xml:space="preserve"> the theory in its region of origin (Greece, Rome and the Byzantine Empire)</w:t>
      </w:r>
      <w:r>
        <w:t>,</w:t>
      </w:r>
      <w:r w:rsidR="00625918">
        <w:t xml:space="preserve"> when it arrived in new cultural areas (the Near East, for example) a variety of dynamics occur</w:t>
      </w:r>
      <w:r>
        <w:t>red</w:t>
      </w:r>
      <w:r w:rsidR="00625918">
        <w:t xml:space="preserve"> that represent </w:t>
      </w:r>
      <w:r>
        <w:t>a range</w:t>
      </w:r>
      <w:r w:rsidR="00625918">
        <w:t xml:space="preserve"> </w:t>
      </w:r>
      <w:r>
        <w:t xml:space="preserve">of </w:t>
      </w:r>
      <w:r w:rsidR="00625918">
        <w:t>responses to th</w:t>
      </w:r>
      <w:r>
        <w:t>is</w:t>
      </w:r>
      <w:r w:rsidR="00625918">
        <w:t xml:space="preserve"> new idea.  </w:t>
      </w:r>
    </w:p>
    <w:p w14:paraId="28648E1D" w14:textId="1C2FD8B9" w:rsidR="00625918" w:rsidRDefault="00625918" w:rsidP="008D4174">
      <w:pPr>
        <w:bidi w:val="0"/>
        <w:spacing w:line="240" w:lineRule="auto"/>
      </w:pPr>
      <w:r>
        <w:t xml:space="preserve">I </w:t>
      </w:r>
      <w:r w:rsidR="00064619">
        <w:t>am especially</w:t>
      </w:r>
      <w:r>
        <w:t xml:space="preserve"> interest</w:t>
      </w:r>
      <w:r w:rsidR="00064619">
        <w:t>ed</w:t>
      </w:r>
      <w:r>
        <w:t xml:space="preserve"> in the encounter between the </w:t>
      </w:r>
      <w:r w:rsidR="009C5F86">
        <w:t>theory of humors</w:t>
      </w:r>
      <w:r>
        <w:t xml:space="preserve"> and Sa</w:t>
      </w:r>
      <w:r w:rsidR="00064619">
        <w:t>s</w:t>
      </w:r>
      <w:r>
        <w:t xml:space="preserve">sanian culture, and </w:t>
      </w:r>
      <w:r w:rsidR="00064619">
        <w:t>subsequently with</w:t>
      </w:r>
      <w:r>
        <w:t xml:space="preserve"> Muslim culture. </w:t>
      </w:r>
      <w:r w:rsidR="00AB3772">
        <w:t xml:space="preserve">In these cultures, we find a range </w:t>
      </w:r>
      <w:r w:rsidR="009877E1">
        <w:t>of responses</w:t>
      </w:r>
      <w:r w:rsidR="00FB283E">
        <w:t xml:space="preserve"> including</w:t>
      </w:r>
      <w:r w:rsidR="00BB6747">
        <w:t xml:space="preserve"> rejection, adaptation</w:t>
      </w:r>
      <w:r w:rsidR="009C5F86">
        <w:t>,</w:t>
      </w:r>
      <w:r w:rsidR="00BB6747">
        <w:t xml:space="preserve"> and acceptance</w:t>
      </w:r>
      <w:proofErr w:type="gramStart"/>
      <w:r w:rsidR="00BB6747">
        <w:t xml:space="preserve">.  </w:t>
      </w:r>
      <w:proofErr w:type="gramEnd"/>
    </w:p>
    <w:p w14:paraId="276CA6C5" w14:textId="3012FB63" w:rsidR="003F12C5" w:rsidRDefault="003F12C5" w:rsidP="003F12C5">
      <w:pPr>
        <w:bidi w:val="0"/>
        <w:spacing w:line="240" w:lineRule="auto"/>
      </w:pPr>
      <w:r>
        <w:t xml:space="preserve">In Iran and in the larger Muslim world, the theory of humors was </w:t>
      </w:r>
      <w:r>
        <w:t xml:space="preserve">expanded and </w:t>
      </w:r>
      <w:r>
        <w:t xml:space="preserve">in </w:t>
      </w:r>
      <w:r>
        <w:t>contrast</w:t>
      </w:r>
      <w:r>
        <w:t xml:space="preserve"> to the conservative approach</w:t>
      </w:r>
      <w:r>
        <w:t xml:space="preserve"> </w:t>
      </w:r>
      <w:r>
        <w:t xml:space="preserve">to the theory adopted in Byzantium. This process of </w:t>
      </w:r>
      <w:r w:rsidR="0058136A">
        <w:t>development had</w:t>
      </w:r>
      <w:r>
        <w:t xml:space="preserve"> a Jewish connection – it appears to be the case that Assaf’s Book of Medicines (the first Jewish medical treatise) made a significant contribution to the way the theory of humors developed in its journey that crossed continents and cultures.</w:t>
      </w:r>
    </w:p>
    <w:p w14:paraId="6736D892" w14:textId="29D1D3CF" w:rsidR="00BB6747" w:rsidRDefault="00A01795" w:rsidP="008D4174">
      <w:pPr>
        <w:bidi w:val="0"/>
        <w:spacing w:line="240" w:lineRule="auto"/>
      </w:pPr>
      <w:r>
        <w:t>The result of this development is that</w:t>
      </w:r>
      <w:r w:rsidR="00387E31">
        <w:t xml:space="preserve"> </w:t>
      </w:r>
      <w:r w:rsidR="00AD29F7">
        <w:t xml:space="preserve">the </w:t>
      </w:r>
      <w:r w:rsidR="00387E31">
        <w:t xml:space="preserve">four humors theory </w:t>
      </w:r>
      <w:r w:rsidR="00611E86">
        <w:t xml:space="preserve">was </w:t>
      </w:r>
      <w:r>
        <w:t>presented</w:t>
      </w:r>
      <w:r w:rsidR="00387E31">
        <w:t xml:space="preserve"> </w:t>
      </w:r>
      <w:r w:rsidR="00611E86">
        <w:t xml:space="preserve">differently </w:t>
      </w:r>
      <w:r w:rsidR="00387E31">
        <w:t xml:space="preserve">in many medical works </w:t>
      </w:r>
      <w:r w:rsidR="00806FA5">
        <w:t xml:space="preserve">from </w:t>
      </w:r>
      <w:r w:rsidR="00387E31">
        <w:t xml:space="preserve">the Sassanian sphere and </w:t>
      </w:r>
      <w:r w:rsidR="00806FA5">
        <w:t xml:space="preserve">subsequently </w:t>
      </w:r>
      <w:r>
        <w:t>the</w:t>
      </w:r>
      <w:r w:rsidR="00806FA5">
        <w:t xml:space="preserve"> </w:t>
      </w:r>
      <w:r w:rsidR="00387E31">
        <w:t xml:space="preserve">Muslim </w:t>
      </w:r>
      <w:r w:rsidR="004A0BBB">
        <w:t>a phenomenon which</w:t>
      </w:r>
      <w:r w:rsidR="00BB6747">
        <w:t xml:space="preserve"> scholarship has </w:t>
      </w:r>
      <w:r w:rsidR="004A0BBB">
        <w:t>yet to explore</w:t>
      </w:r>
      <w:proofErr w:type="gramStart"/>
      <w:r w:rsidR="00BB6747">
        <w:t xml:space="preserve">.  </w:t>
      </w:r>
      <w:proofErr w:type="gramEnd"/>
    </w:p>
    <w:p w14:paraId="4A8EF51D" w14:textId="06D55F9F" w:rsidR="00BB6747" w:rsidRDefault="00BB6747" w:rsidP="008D4174">
      <w:pPr>
        <w:bidi w:val="0"/>
        <w:spacing w:line="240" w:lineRule="auto"/>
      </w:pPr>
      <w:r>
        <w:t>This story can be an instructive example of the evolution of a medical idea</w:t>
      </w:r>
      <w:r w:rsidR="004A0BBB">
        <w:rPr>
          <w:rFonts w:cstheme="minorHAnsi"/>
        </w:rPr>
        <w:t>—</w:t>
      </w:r>
      <w:r>
        <w:t xml:space="preserve">the theory of the four humors became </w:t>
      </w:r>
      <w:r w:rsidR="00A94D11">
        <w:t xml:space="preserve">the dominant one. It was the </w:t>
      </w:r>
      <w:r w:rsidR="001664E4">
        <w:t>undisputed</w:t>
      </w:r>
      <w:r w:rsidR="00A94D11">
        <w:t xml:space="preserve"> theory</w:t>
      </w:r>
      <w:r w:rsidR="001664E4">
        <w:t xml:space="preserve">, </w:t>
      </w:r>
      <w:r w:rsidR="009E4487">
        <w:t>nearly</w:t>
      </w:r>
      <w:r w:rsidR="001664E4">
        <w:t xml:space="preserve"> sanctified, in an array of cultures, nations and </w:t>
      </w:r>
      <w:r w:rsidR="009E4487">
        <w:t>areas</w:t>
      </w:r>
      <w:r w:rsidR="001664E4">
        <w:t xml:space="preserve"> for thousands of years, </w:t>
      </w:r>
      <w:r w:rsidR="00282B9A">
        <w:t>while undergoing</w:t>
      </w:r>
      <w:r w:rsidR="001664E4">
        <w:t xml:space="preserve"> developments and enhancements.  </w:t>
      </w:r>
      <w:commentRangeStart w:id="0"/>
      <w:commentRangeStart w:id="1"/>
      <w:commentRangeStart w:id="2"/>
      <w:r w:rsidR="001664E4">
        <w:t xml:space="preserve">The </w:t>
      </w:r>
      <w:r w:rsidR="004A0BBB">
        <w:t>Renaissance</w:t>
      </w:r>
      <w:r w:rsidR="001664E4">
        <w:t xml:space="preserve"> introduced new ways of observing the human body</w:t>
      </w:r>
      <w:r w:rsidR="004A0BBB">
        <w:t xml:space="preserve"> </w:t>
      </w:r>
      <w:commentRangeEnd w:id="0"/>
      <w:r w:rsidR="001A6D8C">
        <w:rPr>
          <w:rStyle w:val="CommentReference"/>
        </w:rPr>
        <w:commentReference w:id="0"/>
      </w:r>
      <w:commentRangeEnd w:id="1"/>
      <w:r w:rsidR="00370524">
        <w:rPr>
          <w:rStyle w:val="CommentReference"/>
          <w:rtl/>
        </w:rPr>
        <w:commentReference w:id="1"/>
      </w:r>
      <w:commentRangeEnd w:id="2"/>
      <w:r w:rsidR="00CA4F44">
        <w:rPr>
          <w:rStyle w:val="CommentReference"/>
        </w:rPr>
        <w:commentReference w:id="2"/>
      </w:r>
      <w:r w:rsidR="004A0BBB">
        <w:t xml:space="preserve">and </w:t>
      </w:r>
      <w:r w:rsidR="00AD29F7">
        <w:t xml:space="preserve">new </w:t>
      </w:r>
      <w:r w:rsidR="004A0BBB">
        <w:t>understanding</w:t>
      </w:r>
      <w:r w:rsidR="00AD29F7">
        <w:t>s of</w:t>
      </w:r>
      <w:r w:rsidR="001664E4">
        <w:t xml:space="preserve"> the nature of medicine, and the </w:t>
      </w:r>
      <w:r w:rsidR="004A0BBB">
        <w:t xml:space="preserve">acceptance of </w:t>
      </w:r>
      <w:r w:rsidR="00D15D7B">
        <w:t>the celebrated</w:t>
      </w:r>
      <w:r w:rsidR="001664E4">
        <w:t xml:space="preserve"> four humors theory </w:t>
      </w:r>
      <w:r w:rsidR="00D15D7B">
        <w:t>unraveled</w:t>
      </w:r>
      <w:r w:rsidR="001664E4">
        <w:t xml:space="preserve">, </w:t>
      </w:r>
      <w:r w:rsidR="004A0BBB">
        <w:t xml:space="preserve">and </w:t>
      </w:r>
      <w:r w:rsidR="00D15D7B">
        <w:t>the theory</w:t>
      </w:r>
      <w:r w:rsidR="004A0BBB">
        <w:t xml:space="preserve"> </w:t>
      </w:r>
      <w:r w:rsidR="00D15D7B">
        <w:t>faded</w:t>
      </w:r>
      <w:r w:rsidR="00680E99">
        <w:t xml:space="preserve"> in popularity</w:t>
      </w:r>
      <w:r w:rsidR="004A0BBB">
        <w:t xml:space="preserve">, until </w:t>
      </w:r>
      <w:r w:rsidR="00AD29F7">
        <w:t>it was</w:t>
      </w:r>
      <w:r w:rsidR="001664E4">
        <w:t xml:space="preserve"> entirely abandoned</w:t>
      </w:r>
      <w:proofErr w:type="gramStart"/>
      <w:r w:rsidR="001664E4">
        <w:t xml:space="preserve">.  </w:t>
      </w:r>
      <w:proofErr w:type="gramEnd"/>
    </w:p>
    <w:sectPr w:rsidR="00BB6747" w:rsidSect="00CE1B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 Amaru" w:date="2022-01-09T11:26:00Z" w:initials="JA">
    <w:p w14:paraId="6BCC7B5D" w14:textId="77777777" w:rsidR="001A6D8C" w:rsidRDefault="001A6D8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השתנתה צורך ההתבוננות</w:t>
      </w:r>
    </w:p>
    <w:p w14:paraId="130BDF33" w14:textId="77777777" w:rsidR="001A6D8C" w:rsidRDefault="001A6D8C">
      <w:pPr>
        <w:pStyle w:val="CommentText"/>
        <w:rPr>
          <w:rtl/>
        </w:rPr>
      </w:pPr>
      <w:r>
        <w:t xml:space="preserve"> </w:t>
      </w:r>
      <w:r>
        <w:rPr>
          <w:rFonts w:hint="cs"/>
          <w:rtl/>
        </w:rPr>
        <w:t>התרגום בסדר?</w:t>
      </w:r>
    </w:p>
    <w:p w14:paraId="539EDFD4" w14:textId="66736BAB" w:rsidR="00370524" w:rsidRDefault="00370524">
      <w:pPr>
        <w:pStyle w:val="CommentText"/>
        <w:rPr>
          <w:rtl/>
        </w:rPr>
      </w:pPr>
    </w:p>
  </w:comment>
  <w:comment w:id="1" w:author="‏‏משתמש Windows" w:date="2022-01-10T12:51:00Z" w:initials="‏W">
    <w:p w14:paraId="74F66120" w14:textId="6A30DF67" w:rsidR="00370524" w:rsidRDefault="0037052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טעות דפוס שלי, התכוונתי לצורת ההתבוננות</w:t>
      </w:r>
    </w:p>
  </w:comment>
  <w:comment w:id="2" w:author="Josh Amaru" w:date="2022-01-10T13:52:00Z" w:initials="JA">
    <w:p w14:paraId="24F39B11" w14:textId="251BC3B4" w:rsidR="00CA4F44" w:rsidRDefault="00CA4F4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אז אני משאיר את התרגום כפי שהוא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9EDFD4" w15:done="0"/>
  <w15:commentEx w15:paraId="74F66120" w15:paraIdParent="539EDFD4" w15:done="0"/>
  <w15:commentEx w15:paraId="24F39B11" w15:paraIdParent="539EDF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544EF" w16cex:dateUtc="2022-01-09T09:26:00Z"/>
  <w16cex:commentExtensible w16cex:durableId="2586AA47" w16cex:dateUtc="2022-01-10T10:51:00Z"/>
  <w16cex:commentExtensible w16cex:durableId="2586B8A2" w16cex:dateUtc="2022-01-10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EDFD4" w16cid:durableId="258544EF"/>
  <w16cid:commentId w16cid:paraId="74F66120" w16cid:durableId="2586AA47"/>
  <w16cid:commentId w16cid:paraId="24F39B11" w16cid:durableId="2586B8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  <w15:person w15:author="‏‏משתמש Windows">
    <w15:presenceInfo w15:providerId="None" w15:userId="‏‏משתמש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0NDQzMjMyMjY2NDdQ0lEKTi0uzszPAykwqgUAVUe6ISwAAAA="/>
  </w:docVars>
  <w:rsids>
    <w:rsidRoot w:val="0069240A"/>
    <w:rsid w:val="00005B37"/>
    <w:rsid w:val="00052A2C"/>
    <w:rsid w:val="00064619"/>
    <w:rsid w:val="001206CD"/>
    <w:rsid w:val="001664E4"/>
    <w:rsid w:val="001A6D8C"/>
    <w:rsid w:val="00282B9A"/>
    <w:rsid w:val="002A5580"/>
    <w:rsid w:val="003245DD"/>
    <w:rsid w:val="00370524"/>
    <w:rsid w:val="00387E31"/>
    <w:rsid w:val="003F12C5"/>
    <w:rsid w:val="004A0BBB"/>
    <w:rsid w:val="0058136A"/>
    <w:rsid w:val="005851BE"/>
    <w:rsid w:val="00611E86"/>
    <w:rsid w:val="00625918"/>
    <w:rsid w:val="00680E99"/>
    <w:rsid w:val="0069240A"/>
    <w:rsid w:val="007671AE"/>
    <w:rsid w:val="007F0A52"/>
    <w:rsid w:val="00806FA5"/>
    <w:rsid w:val="00863DF6"/>
    <w:rsid w:val="008D4174"/>
    <w:rsid w:val="00984856"/>
    <w:rsid w:val="009877E1"/>
    <w:rsid w:val="009A6EE8"/>
    <w:rsid w:val="009C5F86"/>
    <w:rsid w:val="009E4487"/>
    <w:rsid w:val="00A01795"/>
    <w:rsid w:val="00A94D11"/>
    <w:rsid w:val="00AA470C"/>
    <w:rsid w:val="00AB3772"/>
    <w:rsid w:val="00AD29F7"/>
    <w:rsid w:val="00B23D36"/>
    <w:rsid w:val="00BB6747"/>
    <w:rsid w:val="00CA4F44"/>
    <w:rsid w:val="00CB0311"/>
    <w:rsid w:val="00CE1B64"/>
    <w:rsid w:val="00D15D7B"/>
    <w:rsid w:val="00DF3634"/>
    <w:rsid w:val="00E2570A"/>
    <w:rsid w:val="00E57243"/>
    <w:rsid w:val="00EC5EBF"/>
    <w:rsid w:val="00F62CC5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A2E2"/>
  <w15:chartTrackingRefBased/>
  <w15:docId w15:val="{9EAD685C-879C-48E4-93B3-E2A6A95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0A"/>
    <w:pPr>
      <w:bidi/>
      <w:spacing w:line="360" w:lineRule="auto"/>
      <w:jc w:val="both"/>
    </w:pPr>
    <w:rPr>
      <w:rFonts w:cs="Narkisim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5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6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2C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2CC5"/>
    <w:rPr>
      <w:rFonts w:ascii="Times New Roman" w:eastAsia="Times New Roman" w:hAnsi="Times New Roman" w:cs="Narkisim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5580"/>
    <w:rPr>
      <w:rFonts w:asciiTheme="majorHAnsi" w:eastAsiaTheme="majorEastAsia" w:hAnsiTheme="majorHAnsi" w:cs="Narkisim"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4856"/>
    <w:rPr>
      <w:rFonts w:asciiTheme="majorHAnsi" w:eastAsiaTheme="majorEastAsia" w:hAnsiTheme="majorHAnsi" w:cs="Narkisim"/>
      <w:bCs/>
      <w:sz w:val="2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05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B37"/>
    <w:rPr>
      <w:rFonts w:cs="Narkisi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37"/>
    <w:rPr>
      <w:rFonts w:cs="Narkisi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Josh Amaru</cp:lastModifiedBy>
  <cp:revision>9</cp:revision>
  <dcterms:created xsi:type="dcterms:W3CDTF">2022-01-09T15:53:00Z</dcterms:created>
  <dcterms:modified xsi:type="dcterms:W3CDTF">2022-01-10T11:52:00Z</dcterms:modified>
</cp:coreProperties>
</file>