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BC24B" w14:textId="2D0F3951" w:rsidR="007F29B8" w:rsidRPr="005B7FD3" w:rsidRDefault="00DF6A91" w:rsidP="00761352">
      <w:pPr>
        <w:shd w:val="clear" w:color="auto" w:fill="E6E6E6"/>
        <w:spacing w:before="100" w:beforeAutospacing="1" w:after="100" w:afterAutospacing="1" w:line="240" w:lineRule="auto"/>
        <w:ind w:left="720"/>
        <w:jc w:val="center"/>
        <w:textAlignment w:val="baseline"/>
        <w:outlineLvl w:val="0"/>
        <w:rPr>
          <w:rFonts w:ascii="Tahoma" w:eastAsia="Times New Roman" w:hAnsi="Tahoma" w:cs="Tahoma"/>
          <w:b/>
          <w:bCs/>
          <w:color w:val="FFFFFF"/>
          <w:kern w:val="36"/>
          <w:sz w:val="72"/>
          <w:szCs w:val="72"/>
        </w:rPr>
      </w:pPr>
      <w:r w:rsidRPr="005B7FD3">
        <w:rPr>
          <w:rFonts w:ascii="Tahoma" w:eastAsia="Times New Roman" w:hAnsi="Tahoma" w:cs="Tahoma"/>
          <w:b/>
          <w:bCs/>
          <w:color w:val="FFFFFF"/>
          <w:kern w:val="36"/>
          <w:sz w:val="72"/>
          <w:szCs w:val="72"/>
        </w:rPr>
        <w:t>Computer Science</w:t>
      </w:r>
      <w:r w:rsidR="00761352" w:rsidRPr="005B7FD3">
        <w:rPr>
          <w:rFonts w:ascii="Tahoma" w:eastAsia="Times New Roman" w:hAnsi="Tahoma" w:cs="Tahoma"/>
          <w:b/>
          <w:bCs/>
          <w:color w:val="FFFFFF"/>
          <w:kern w:val="36"/>
          <w:sz w:val="72"/>
          <w:szCs w:val="72"/>
        </w:rPr>
        <w:t xml:space="preserve"> — </w:t>
      </w:r>
      <w:r w:rsidR="00D619A7" w:rsidRPr="005B7FD3">
        <w:rPr>
          <w:rFonts w:ascii="Tahoma" w:eastAsia="Times New Roman" w:hAnsi="Tahoma" w:cs="Tahoma"/>
          <w:b/>
          <w:bCs/>
          <w:color w:val="FFFFFF"/>
          <w:kern w:val="36"/>
          <w:sz w:val="72"/>
          <w:szCs w:val="72"/>
        </w:rPr>
        <w:t>T</w:t>
      </w:r>
      <w:r w:rsidRPr="005B7FD3">
        <w:rPr>
          <w:rFonts w:ascii="Tahoma" w:eastAsia="Times New Roman" w:hAnsi="Tahoma" w:cs="Tahoma"/>
          <w:b/>
          <w:bCs/>
          <w:color w:val="FFFFFF"/>
          <w:kern w:val="36"/>
          <w:sz w:val="72"/>
          <w:szCs w:val="72"/>
        </w:rPr>
        <w:t>he</w:t>
      </w:r>
      <w:r w:rsidR="00761352" w:rsidRPr="005B7FD3">
        <w:rPr>
          <w:rFonts w:ascii="Tahoma" w:eastAsia="Times New Roman" w:hAnsi="Tahoma" w:cs="Tahoma"/>
          <w:b/>
          <w:bCs/>
          <w:color w:val="FFFFFF"/>
          <w:kern w:val="36"/>
          <w:sz w:val="72"/>
          <w:szCs w:val="72"/>
        </w:rPr>
        <w:t xml:space="preserve"> </w:t>
      </w:r>
      <w:r w:rsidRPr="005B7FD3">
        <w:rPr>
          <w:rFonts w:ascii="Tahoma" w:eastAsia="Times New Roman" w:hAnsi="Tahoma" w:cs="Tahoma"/>
          <w:b/>
          <w:bCs/>
          <w:color w:val="FFFFFF"/>
          <w:kern w:val="36"/>
          <w:sz w:val="72"/>
          <w:szCs w:val="72"/>
        </w:rPr>
        <w:t>Best of All Worlds</w:t>
      </w:r>
    </w:p>
    <w:p w14:paraId="2D697523" w14:textId="2767E73B" w:rsidR="007F29B8" w:rsidRPr="005B7FD3" w:rsidRDefault="00DF6A91" w:rsidP="00DF6A91">
      <w:pPr>
        <w:shd w:val="clear" w:color="auto" w:fill="E6E6E6"/>
        <w:spacing w:before="100" w:beforeAutospacing="1" w:after="100" w:afterAutospacing="1" w:line="240" w:lineRule="auto"/>
        <w:textAlignment w:val="baseline"/>
        <w:outlineLvl w:val="1"/>
        <w:rPr>
          <w:rFonts w:ascii="Tahoma" w:eastAsia="Times New Roman" w:hAnsi="Tahoma" w:cs="Tahoma"/>
          <w:b/>
          <w:bCs/>
          <w:color w:val="D5A00F"/>
          <w:sz w:val="48"/>
          <w:szCs w:val="48"/>
        </w:rPr>
      </w:pPr>
      <w:r w:rsidRPr="005B7FD3">
        <w:rPr>
          <w:rFonts w:ascii="Tahoma" w:eastAsia="Times New Roman" w:hAnsi="Tahoma" w:cs="Tahoma"/>
          <w:b/>
          <w:bCs/>
          <w:color w:val="D5A00F"/>
          <w:sz w:val="48"/>
          <w:szCs w:val="48"/>
        </w:rPr>
        <w:t>Study Tracks</w:t>
      </w:r>
    </w:p>
    <w:p w14:paraId="26CBB8B8" w14:textId="3C16975E" w:rsidR="00DF6A91" w:rsidRPr="005B7FD3" w:rsidRDefault="00DF6A91" w:rsidP="007B7B2D">
      <w:pPr>
        <w:shd w:val="clear" w:color="auto" w:fill="E6E6E6"/>
        <w:spacing w:beforeAutospacing="1" w:after="0" w:afterAutospacing="1" w:line="240" w:lineRule="auto"/>
        <w:textAlignment w:val="baseline"/>
        <w:rPr>
          <w:rFonts w:ascii="Tahoma" w:eastAsia="Times New Roman" w:hAnsi="Tahoma" w:cs="Tahoma"/>
          <w:b/>
          <w:bCs/>
          <w:color w:val="21759B"/>
          <w:sz w:val="36"/>
          <w:szCs w:val="36"/>
          <w:bdr w:val="none" w:sz="0" w:space="0" w:color="auto" w:frame="1"/>
        </w:rPr>
      </w:pPr>
      <w:r w:rsidRPr="005B7FD3">
        <w:rPr>
          <w:rFonts w:ascii="Tahoma" w:eastAsia="Times New Roman" w:hAnsi="Tahoma" w:cs="Tahoma"/>
          <w:b/>
          <w:bCs/>
          <w:color w:val="21759B"/>
          <w:sz w:val="28"/>
          <w:szCs w:val="28"/>
          <w:bdr w:val="none" w:sz="0" w:space="0" w:color="auto" w:frame="1"/>
        </w:rPr>
        <w:t>The list of degrees</w:t>
      </w:r>
      <w:r w:rsidR="00605FED" w:rsidRPr="005B7FD3">
        <w:rPr>
          <w:rFonts w:ascii="Tahoma" w:eastAsia="Times New Roman" w:hAnsi="Tahoma" w:cs="Tahoma"/>
          <w:b/>
          <w:bCs/>
          <w:color w:val="21759B"/>
          <w:sz w:val="28"/>
          <w:szCs w:val="28"/>
          <w:bdr w:val="none" w:sz="0" w:space="0" w:color="auto" w:frame="1"/>
        </w:rPr>
        <w:t xml:space="preserve"> and years of study are detailed in</w:t>
      </w:r>
      <w:r w:rsidR="007B7B2D" w:rsidRPr="005B7FD3">
        <w:rPr>
          <w:rFonts w:ascii="Tahoma" w:eastAsia="Times New Roman" w:hAnsi="Tahoma" w:cs="Tahoma"/>
          <w:b/>
          <w:bCs/>
          <w:color w:val="21759B"/>
          <w:sz w:val="28"/>
          <w:szCs w:val="28"/>
          <w:bdr w:val="none" w:sz="0" w:space="0" w:color="auto" w:frame="1"/>
        </w:rPr>
        <w:t xml:space="preserve"> t</w:t>
      </w:r>
      <w:r w:rsidR="00605FED" w:rsidRPr="005B7FD3">
        <w:rPr>
          <w:rFonts w:ascii="Tahoma" w:eastAsia="Times New Roman" w:hAnsi="Tahoma" w:cs="Tahoma"/>
          <w:b/>
          <w:bCs/>
          <w:color w:val="21759B"/>
          <w:sz w:val="28"/>
          <w:szCs w:val="28"/>
          <w:bdr w:val="none" w:sz="0" w:space="0" w:color="auto" w:frame="1"/>
        </w:rPr>
        <w:t xml:space="preserve">he </w:t>
      </w:r>
      <w:r w:rsidR="00107D1E" w:rsidRPr="005B7FD3">
        <w:rPr>
          <w:rFonts w:ascii="Tahoma" w:hAnsi="Tahoma" w:cs="Tahoma"/>
          <w:b/>
          <w:bCs/>
          <w:color w:val="21759B"/>
          <w:sz w:val="28"/>
          <w:szCs w:val="28"/>
        </w:rPr>
        <w:t>Undergraduate Studies Catalogue</w:t>
      </w:r>
      <w:r w:rsidRPr="005B7FD3">
        <w:rPr>
          <w:rFonts w:ascii="Tahoma" w:eastAsia="Times New Roman" w:hAnsi="Tahoma" w:cs="Tahoma"/>
          <w:b/>
          <w:bCs/>
          <w:color w:val="21759B"/>
          <w:sz w:val="36"/>
          <w:szCs w:val="36"/>
          <w:bdr w:val="none" w:sz="0" w:space="0" w:color="auto" w:frame="1"/>
        </w:rPr>
        <w:t xml:space="preserve"> </w:t>
      </w:r>
    </w:p>
    <w:tbl>
      <w:tblPr>
        <w:tblW w:w="11411" w:type="dxa"/>
        <w:tblCellSpacing w:w="15" w:type="dxa"/>
        <w:tblInd w:w="-617" w:type="dxa"/>
        <w:tblBorders>
          <w:bottom w:val="single" w:sz="6" w:space="0" w:color="EDEDED"/>
        </w:tblBorders>
        <w:tblCellMar>
          <w:left w:w="0" w:type="dxa"/>
          <w:right w:w="0" w:type="dxa"/>
        </w:tblCellMar>
        <w:tblLook w:val="04A0" w:firstRow="1" w:lastRow="0" w:firstColumn="1" w:lastColumn="0" w:noHBand="0" w:noVBand="1"/>
      </w:tblPr>
      <w:tblGrid>
        <w:gridCol w:w="11411"/>
      </w:tblGrid>
      <w:tr w:rsidR="007F29B8" w:rsidRPr="005B7FD3" w14:paraId="01876567" w14:textId="77777777" w:rsidTr="00963381">
        <w:trPr>
          <w:tblCellSpacing w:w="15" w:type="dxa"/>
        </w:trPr>
        <w:tc>
          <w:tcPr>
            <w:tcW w:w="0" w:type="auto"/>
            <w:tcBorders>
              <w:top w:val="single" w:sz="12" w:space="0" w:color="B8B9BB"/>
              <w:left w:val="single" w:sz="12" w:space="0" w:color="B8B9BB"/>
              <w:bottom w:val="single" w:sz="12" w:space="0" w:color="B8B9BB"/>
              <w:right w:val="single" w:sz="12" w:space="0" w:color="B8B9BB"/>
            </w:tcBorders>
            <w:shd w:val="clear" w:color="auto" w:fill="F2F1EE"/>
            <w:tcMar>
              <w:top w:w="75" w:type="dxa"/>
              <w:left w:w="75" w:type="dxa"/>
              <w:bottom w:w="75" w:type="dxa"/>
              <w:right w:w="75" w:type="dxa"/>
            </w:tcMar>
            <w:hideMark/>
          </w:tcPr>
          <w:p w14:paraId="5C430ED5" w14:textId="00BFA616" w:rsidR="00605FED" w:rsidRPr="005B7FD3" w:rsidRDefault="00605FED" w:rsidP="00605FED">
            <w:pPr>
              <w:spacing w:after="0" w:line="480" w:lineRule="auto"/>
              <w:rPr>
                <w:rFonts w:ascii="Tahoma" w:eastAsia="Times New Roman" w:hAnsi="Tahoma" w:cs="Tahoma"/>
                <w:b/>
                <w:bCs/>
                <w:color w:val="002D62"/>
                <w:sz w:val="24"/>
                <w:szCs w:val="24"/>
              </w:rPr>
            </w:pPr>
            <w:r w:rsidRPr="005B7FD3">
              <w:rPr>
                <w:rFonts w:ascii="Tahoma" w:eastAsia="Times New Roman" w:hAnsi="Tahoma" w:cs="Tahoma"/>
                <w:b/>
                <w:bCs/>
                <w:color w:val="002D62"/>
                <w:sz w:val="24"/>
                <w:szCs w:val="24"/>
              </w:rPr>
              <w:t>Computer Science (</w:t>
            </w:r>
            <w:r w:rsidR="00650FAD" w:rsidRPr="005B7FD3">
              <w:rPr>
                <w:rFonts w:ascii="Tahoma" w:eastAsia="Times New Roman" w:hAnsi="Tahoma" w:cs="Tahoma"/>
                <w:b/>
                <w:bCs/>
                <w:color w:val="002D62"/>
                <w:sz w:val="24"/>
                <w:szCs w:val="24"/>
              </w:rPr>
              <w:t xml:space="preserve">a </w:t>
            </w:r>
            <w:r w:rsidRPr="005B7FD3">
              <w:rPr>
                <w:rFonts w:ascii="Tahoma" w:eastAsia="Times New Roman" w:hAnsi="Tahoma" w:cs="Tahoma"/>
                <w:b/>
                <w:bCs/>
                <w:color w:val="002D62"/>
                <w:sz w:val="24"/>
                <w:szCs w:val="24"/>
              </w:rPr>
              <w:t>three</w:t>
            </w:r>
            <w:r w:rsidR="0025477F" w:rsidRPr="005B7FD3">
              <w:rPr>
                <w:rFonts w:ascii="Tahoma" w:eastAsia="Times New Roman" w:hAnsi="Tahoma" w:cs="Tahoma"/>
                <w:b/>
                <w:bCs/>
                <w:color w:val="002D62"/>
                <w:sz w:val="24"/>
                <w:szCs w:val="24"/>
              </w:rPr>
              <w:t>-</w:t>
            </w:r>
            <w:r w:rsidRPr="005B7FD3">
              <w:rPr>
                <w:rFonts w:ascii="Tahoma" w:eastAsia="Times New Roman" w:hAnsi="Tahoma" w:cs="Tahoma"/>
                <w:b/>
                <w:bCs/>
                <w:color w:val="002D62"/>
                <w:sz w:val="24"/>
                <w:szCs w:val="24"/>
              </w:rPr>
              <w:t>year</w:t>
            </w:r>
            <w:r w:rsidR="0025477F" w:rsidRPr="005B7FD3">
              <w:rPr>
                <w:rFonts w:ascii="Tahoma" w:eastAsia="Times New Roman" w:hAnsi="Tahoma" w:cs="Tahoma"/>
                <w:b/>
                <w:bCs/>
                <w:color w:val="002D62"/>
                <w:sz w:val="24"/>
                <w:szCs w:val="24"/>
              </w:rPr>
              <w:t xml:space="preserve"> program</w:t>
            </w:r>
            <w:r w:rsidRPr="005B7FD3">
              <w:rPr>
                <w:rFonts w:ascii="Tahoma" w:eastAsia="Times New Roman" w:hAnsi="Tahoma" w:cs="Tahoma"/>
                <w:b/>
                <w:bCs/>
                <w:color w:val="002D62"/>
                <w:sz w:val="24"/>
                <w:szCs w:val="24"/>
              </w:rPr>
              <w:t>)</w:t>
            </w:r>
          </w:p>
          <w:p w14:paraId="3E438D1F" w14:textId="5624DA7F" w:rsidR="00605FED" w:rsidRPr="005B7FD3" w:rsidRDefault="00605FED" w:rsidP="00605FED">
            <w:pPr>
              <w:pStyle w:val="ListParagraph"/>
              <w:numPr>
                <w:ilvl w:val="0"/>
                <w:numId w:val="11"/>
              </w:numPr>
              <w:spacing w:after="0" w:line="480" w:lineRule="auto"/>
              <w:rPr>
                <w:rFonts w:ascii="Tahoma" w:eastAsia="Times New Roman" w:hAnsi="Tahoma" w:cs="Tahoma"/>
                <w:b/>
                <w:bCs/>
                <w:color w:val="002D62"/>
                <w:sz w:val="24"/>
                <w:szCs w:val="24"/>
              </w:rPr>
            </w:pPr>
            <w:r w:rsidRPr="005B7FD3">
              <w:rPr>
                <w:rFonts w:ascii="Tahoma" w:eastAsia="Times New Roman" w:hAnsi="Tahoma" w:cs="Tahoma"/>
                <w:b/>
                <w:bCs/>
                <w:color w:val="002D62"/>
                <w:sz w:val="24"/>
                <w:szCs w:val="24"/>
              </w:rPr>
              <w:t>General track</w:t>
            </w:r>
          </w:p>
          <w:p w14:paraId="6EA66BED" w14:textId="6ED35EEF" w:rsidR="0048333F" w:rsidRPr="005B7FD3" w:rsidRDefault="00605FED" w:rsidP="00C11F27">
            <w:pPr>
              <w:pStyle w:val="ListParagraph"/>
              <w:numPr>
                <w:ilvl w:val="0"/>
                <w:numId w:val="11"/>
              </w:numPr>
              <w:spacing w:after="0" w:line="480" w:lineRule="auto"/>
              <w:rPr>
                <w:rFonts w:ascii="Tahoma" w:eastAsia="Times New Roman" w:hAnsi="Tahoma" w:cs="Tahoma"/>
                <w:b/>
                <w:bCs/>
                <w:color w:val="002D62"/>
                <w:sz w:val="24"/>
                <w:szCs w:val="24"/>
              </w:rPr>
            </w:pPr>
            <w:r w:rsidRPr="005B7FD3">
              <w:rPr>
                <w:rFonts w:ascii="Tahoma" w:eastAsia="Times New Roman" w:hAnsi="Tahoma" w:cs="Tahoma"/>
                <w:b/>
                <w:bCs/>
                <w:color w:val="002D62"/>
                <w:sz w:val="24"/>
                <w:szCs w:val="24"/>
              </w:rPr>
              <w:t xml:space="preserve">Learning and </w:t>
            </w:r>
            <w:r w:rsidR="00C11F27" w:rsidRPr="005B7FD3">
              <w:rPr>
                <w:rFonts w:ascii="Tahoma" w:eastAsia="Times New Roman" w:hAnsi="Tahoma" w:cs="Tahoma"/>
                <w:b/>
                <w:bCs/>
                <w:color w:val="002D62"/>
                <w:sz w:val="24"/>
                <w:szCs w:val="24"/>
              </w:rPr>
              <w:t>Data Analysis program</w:t>
            </w:r>
          </w:p>
        </w:tc>
      </w:tr>
      <w:tr w:rsidR="0048333F" w:rsidRPr="005B7FD3" w14:paraId="249AD225" w14:textId="77777777" w:rsidTr="0048333F">
        <w:trPr>
          <w:tblCellSpacing w:w="15" w:type="dxa"/>
        </w:trPr>
        <w:tc>
          <w:tcPr>
            <w:tcW w:w="0" w:type="auto"/>
            <w:tcBorders>
              <w:top w:val="single" w:sz="12" w:space="0" w:color="B8B9BB"/>
              <w:left w:val="single" w:sz="12" w:space="0" w:color="B8B9BB"/>
              <w:bottom w:val="single" w:sz="12" w:space="0" w:color="B8B9BB"/>
              <w:right w:val="single" w:sz="12" w:space="0" w:color="B8B9BB"/>
            </w:tcBorders>
            <w:shd w:val="clear" w:color="auto" w:fill="DDDBD4"/>
            <w:tcMar>
              <w:top w:w="75" w:type="dxa"/>
              <w:left w:w="75" w:type="dxa"/>
              <w:bottom w:w="75" w:type="dxa"/>
              <w:right w:w="75" w:type="dxa"/>
            </w:tcMar>
          </w:tcPr>
          <w:p w14:paraId="2BA428B3" w14:textId="2563556A" w:rsidR="00605FED" w:rsidRPr="005B7FD3" w:rsidRDefault="00605FED" w:rsidP="00605FED">
            <w:pPr>
              <w:spacing w:after="0" w:line="480" w:lineRule="auto"/>
              <w:rPr>
                <w:rFonts w:ascii="Tahoma" w:eastAsia="Times New Roman" w:hAnsi="Tahoma" w:cs="Tahoma"/>
                <w:b/>
                <w:bCs/>
                <w:color w:val="002D62"/>
                <w:sz w:val="24"/>
                <w:szCs w:val="24"/>
              </w:rPr>
            </w:pPr>
            <w:r w:rsidRPr="005B7FD3">
              <w:rPr>
                <w:rFonts w:ascii="Tahoma" w:eastAsia="Times New Roman" w:hAnsi="Tahoma" w:cs="Tahoma"/>
                <w:b/>
                <w:bCs/>
                <w:color w:val="002D62"/>
                <w:sz w:val="24"/>
                <w:szCs w:val="24"/>
              </w:rPr>
              <w:t>Computer Science (four</w:t>
            </w:r>
            <w:r w:rsidR="0025477F" w:rsidRPr="005B7FD3">
              <w:rPr>
                <w:rFonts w:ascii="Tahoma" w:eastAsia="Times New Roman" w:hAnsi="Tahoma" w:cs="Tahoma"/>
                <w:b/>
                <w:bCs/>
                <w:color w:val="002D62"/>
                <w:sz w:val="24"/>
                <w:szCs w:val="24"/>
              </w:rPr>
              <w:t>-</w:t>
            </w:r>
            <w:r w:rsidRPr="005B7FD3">
              <w:rPr>
                <w:rFonts w:ascii="Tahoma" w:eastAsia="Times New Roman" w:hAnsi="Tahoma" w:cs="Tahoma"/>
                <w:b/>
                <w:bCs/>
                <w:color w:val="002D62"/>
                <w:sz w:val="24"/>
                <w:szCs w:val="24"/>
              </w:rPr>
              <w:t>year</w:t>
            </w:r>
            <w:r w:rsidR="0025477F" w:rsidRPr="005B7FD3">
              <w:rPr>
                <w:rFonts w:ascii="Tahoma" w:eastAsia="Times New Roman" w:hAnsi="Tahoma" w:cs="Tahoma"/>
                <w:b/>
                <w:bCs/>
                <w:color w:val="002D62"/>
                <w:sz w:val="24"/>
                <w:szCs w:val="24"/>
              </w:rPr>
              <w:t xml:space="preserve"> program</w:t>
            </w:r>
            <w:r w:rsidRPr="005B7FD3">
              <w:rPr>
                <w:rFonts w:ascii="Tahoma" w:eastAsia="Times New Roman" w:hAnsi="Tahoma" w:cs="Tahoma"/>
                <w:b/>
                <w:bCs/>
                <w:color w:val="002D62"/>
                <w:sz w:val="24"/>
                <w:szCs w:val="24"/>
              </w:rPr>
              <w:t>)</w:t>
            </w:r>
          </w:p>
          <w:p w14:paraId="5B9391D2" w14:textId="59467172" w:rsidR="00605FED" w:rsidRPr="005B7FD3" w:rsidRDefault="00605FED" w:rsidP="00605FED">
            <w:pPr>
              <w:pStyle w:val="ListParagraph"/>
              <w:numPr>
                <w:ilvl w:val="0"/>
                <w:numId w:val="10"/>
              </w:numPr>
              <w:spacing w:after="0" w:line="480" w:lineRule="auto"/>
              <w:rPr>
                <w:rFonts w:ascii="Tahoma" w:eastAsia="Times New Roman" w:hAnsi="Tahoma" w:cs="Tahoma"/>
                <w:b/>
                <w:bCs/>
                <w:color w:val="002D62"/>
                <w:sz w:val="24"/>
                <w:szCs w:val="24"/>
              </w:rPr>
            </w:pPr>
            <w:r w:rsidRPr="005B7FD3">
              <w:rPr>
                <w:rFonts w:ascii="Tahoma" w:eastAsia="Times New Roman" w:hAnsi="Tahoma" w:cs="Tahoma"/>
                <w:b/>
                <w:bCs/>
                <w:color w:val="002D62"/>
                <w:sz w:val="24"/>
                <w:szCs w:val="24"/>
              </w:rPr>
              <w:t>General track</w:t>
            </w:r>
          </w:p>
          <w:p w14:paraId="7E7B10DB" w14:textId="53A2A18B" w:rsidR="00605FED" w:rsidRPr="005B7FD3" w:rsidRDefault="00605FED" w:rsidP="00605FED">
            <w:pPr>
              <w:pStyle w:val="ListParagraph"/>
              <w:numPr>
                <w:ilvl w:val="0"/>
                <w:numId w:val="10"/>
              </w:numPr>
              <w:spacing w:after="0" w:line="480" w:lineRule="auto"/>
              <w:rPr>
                <w:rFonts w:ascii="Tahoma" w:eastAsia="Times New Roman" w:hAnsi="Tahoma" w:cs="Tahoma"/>
                <w:b/>
                <w:bCs/>
                <w:color w:val="002D62"/>
                <w:sz w:val="24"/>
                <w:szCs w:val="24"/>
              </w:rPr>
            </w:pPr>
            <w:r w:rsidRPr="005B7FD3">
              <w:rPr>
                <w:rFonts w:ascii="Tahoma" w:eastAsia="Times New Roman" w:hAnsi="Tahoma" w:cs="Tahoma"/>
                <w:b/>
                <w:bCs/>
                <w:color w:val="002D62"/>
                <w:sz w:val="24"/>
                <w:szCs w:val="24"/>
              </w:rPr>
              <w:t>Cyber and Computer Systems Security</w:t>
            </w:r>
          </w:p>
          <w:p w14:paraId="4249CF19" w14:textId="75403983" w:rsidR="0048333F" w:rsidRPr="005B7FD3" w:rsidRDefault="00605FED" w:rsidP="00605FED">
            <w:pPr>
              <w:pStyle w:val="ListParagraph"/>
              <w:numPr>
                <w:ilvl w:val="0"/>
                <w:numId w:val="10"/>
              </w:numPr>
              <w:spacing w:after="0" w:line="480" w:lineRule="auto"/>
              <w:rPr>
                <w:rFonts w:ascii="Tahoma" w:eastAsia="Times New Roman" w:hAnsi="Tahoma" w:cs="Tahoma"/>
                <w:b/>
                <w:bCs/>
                <w:color w:val="002D62"/>
                <w:sz w:val="24"/>
                <w:szCs w:val="24"/>
              </w:rPr>
            </w:pPr>
            <w:r w:rsidRPr="005B7FD3">
              <w:rPr>
                <w:rFonts w:ascii="Tahoma" w:eastAsia="Times New Roman" w:hAnsi="Tahoma" w:cs="Tahoma"/>
                <w:b/>
                <w:bCs/>
                <w:color w:val="002D62"/>
                <w:sz w:val="24"/>
                <w:szCs w:val="24"/>
              </w:rPr>
              <w:t xml:space="preserve">Computer Science with a </w:t>
            </w:r>
            <w:r w:rsidR="00B628F5" w:rsidRPr="005B7FD3">
              <w:rPr>
                <w:rFonts w:ascii="Tahoma" w:eastAsia="Times New Roman" w:hAnsi="Tahoma" w:cs="Tahoma"/>
                <w:b/>
                <w:bCs/>
                <w:color w:val="002D62"/>
                <w:sz w:val="24"/>
                <w:szCs w:val="24"/>
              </w:rPr>
              <w:t>specialization i</w:t>
            </w:r>
            <w:r w:rsidRPr="005B7FD3">
              <w:rPr>
                <w:rFonts w:ascii="Tahoma" w:eastAsia="Times New Roman" w:hAnsi="Tahoma" w:cs="Tahoma"/>
                <w:b/>
                <w:bCs/>
                <w:color w:val="002D62"/>
                <w:sz w:val="24"/>
                <w:szCs w:val="24"/>
              </w:rPr>
              <w:t>n Bioinformatics</w:t>
            </w:r>
          </w:p>
        </w:tc>
      </w:tr>
      <w:tr w:rsidR="0048333F" w:rsidRPr="005B7FD3" w14:paraId="5F8C064F" w14:textId="77777777" w:rsidTr="00963381">
        <w:trPr>
          <w:tblCellSpacing w:w="15" w:type="dxa"/>
        </w:trPr>
        <w:tc>
          <w:tcPr>
            <w:tcW w:w="0" w:type="auto"/>
            <w:tcBorders>
              <w:top w:val="single" w:sz="12" w:space="0" w:color="B8B9BB"/>
              <w:left w:val="single" w:sz="12" w:space="0" w:color="B8B9BB"/>
              <w:bottom w:val="single" w:sz="12" w:space="0" w:color="B8B9BB"/>
              <w:right w:val="single" w:sz="12" w:space="0" w:color="B8B9BB"/>
            </w:tcBorders>
            <w:shd w:val="clear" w:color="auto" w:fill="F2F1EE"/>
            <w:tcMar>
              <w:top w:w="75" w:type="dxa"/>
              <w:left w:w="75" w:type="dxa"/>
              <w:bottom w:w="75" w:type="dxa"/>
              <w:right w:w="75" w:type="dxa"/>
            </w:tcMar>
            <w:hideMark/>
          </w:tcPr>
          <w:p w14:paraId="627C8F22" w14:textId="76824F55" w:rsidR="0048333F" w:rsidRPr="005B7FD3" w:rsidRDefault="00605FED" w:rsidP="00605FED">
            <w:pPr>
              <w:spacing w:after="0" w:line="480" w:lineRule="auto"/>
              <w:rPr>
                <w:rFonts w:ascii="Tahoma" w:eastAsia="Times New Roman" w:hAnsi="Tahoma" w:cs="Tahoma"/>
                <w:b/>
                <w:bCs/>
                <w:color w:val="002D62"/>
                <w:sz w:val="24"/>
                <w:szCs w:val="24"/>
              </w:rPr>
            </w:pPr>
            <w:r w:rsidRPr="005B7FD3">
              <w:rPr>
                <w:rFonts w:ascii="Tahoma" w:eastAsia="Times New Roman" w:hAnsi="Tahoma" w:cs="Tahoma"/>
                <w:b/>
                <w:bCs/>
                <w:color w:val="002D62"/>
                <w:sz w:val="24"/>
                <w:szCs w:val="24"/>
              </w:rPr>
              <w:t>Software Engineering</w:t>
            </w:r>
          </w:p>
        </w:tc>
      </w:tr>
      <w:tr w:rsidR="0048333F" w:rsidRPr="005B7FD3" w14:paraId="7D028104" w14:textId="77777777" w:rsidTr="00963381">
        <w:trPr>
          <w:tblCellSpacing w:w="15" w:type="dxa"/>
        </w:trPr>
        <w:tc>
          <w:tcPr>
            <w:tcW w:w="0" w:type="auto"/>
            <w:tcBorders>
              <w:top w:val="single" w:sz="12" w:space="0" w:color="B8B9BB"/>
              <w:left w:val="single" w:sz="12" w:space="0" w:color="B8B9BB"/>
              <w:bottom w:val="single" w:sz="12" w:space="0" w:color="B8B9BB"/>
              <w:right w:val="single" w:sz="12" w:space="0" w:color="B8B9BB"/>
            </w:tcBorders>
            <w:shd w:val="clear" w:color="auto" w:fill="DDDBD4"/>
            <w:tcMar>
              <w:top w:w="75" w:type="dxa"/>
              <w:left w:w="75" w:type="dxa"/>
              <w:bottom w:w="75" w:type="dxa"/>
              <w:right w:w="75" w:type="dxa"/>
            </w:tcMar>
            <w:hideMark/>
          </w:tcPr>
          <w:p w14:paraId="19DAE150" w14:textId="4A074091" w:rsidR="0048333F" w:rsidRPr="005B7FD3" w:rsidRDefault="00605FED" w:rsidP="00605FED">
            <w:pPr>
              <w:spacing w:after="0" w:line="480" w:lineRule="auto"/>
              <w:rPr>
                <w:rFonts w:ascii="Tahoma" w:eastAsia="Times New Roman" w:hAnsi="Tahoma" w:cs="Tahoma"/>
                <w:b/>
                <w:bCs/>
                <w:color w:val="002D62"/>
                <w:sz w:val="24"/>
                <w:szCs w:val="24"/>
              </w:rPr>
            </w:pPr>
            <w:r w:rsidRPr="005B7FD3">
              <w:rPr>
                <w:rFonts w:ascii="Tahoma" w:eastAsia="Times New Roman" w:hAnsi="Tahoma" w:cs="Tahoma"/>
                <w:b/>
                <w:bCs/>
                <w:color w:val="002D62"/>
                <w:sz w:val="24"/>
                <w:szCs w:val="24"/>
              </w:rPr>
              <w:t>Computer Engineering</w:t>
            </w:r>
          </w:p>
        </w:tc>
      </w:tr>
    </w:tbl>
    <w:p w14:paraId="187DDBD5" w14:textId="4EAF3394" w:rsidR="007F29B8" w:rsidRPr="005B7FD3" w:rsidRDefault="00C11F27" w:rsidP="00C11F27">
      <w:pPr>
        <w:shd w:val="clear" w:color="auto" w:fill="E6E6E6"/>
        <w:spacing w:before="100" w:beforeAutospacing="1" w:after="100" w:afterAutospacing="1" w:line="240" w:lineRule="auto"/>
        <w:textAlignment w:val="baseline"/>
        <w:outlineLvl w:val="1"/>
        <w:rPr>
          <w:rFonts w:ascii="Tahoma" w:eastAsia="Times New Roman" w:hAnsi="Tahoma" w:cs="Tahoma"/>
          <w:b/>
          <w:bCs/>
          <w:color w:val="D5A00F"/>
          <w:sz w:val="48"/>
          <w:szCs w:val="48"/>
        </w:rPr>
      </w:pPr>
      <w:r w:rsidRPr="005B7FD3">
        <w:rPr>
          <w:rFonts w:ascii="Tahoma" w:eastAsia="Times New Roman" w:hAnsi="Tahoma" w:cs="Tahoma"/>
          <w:b/>
          <w:bCs/>
          <w:color w:val="D5A00F"/>
          <w:sz w:val="48"/>
          <w:szCs w:val="48"/>
        </w:rPr>
        <w:t>Secondary Specialization in All Tracks</w:t>
      </w:r>
    </w:p>
    <w:tbl>
      <w:tblPr>
        <w:tblW w:w="11411" w:type="dxa"/>
        <w:tblCellSpacing w:w="15" w:type="dxa"/>
        <w:tblInd w:w="-617" w:type="dxa"/>
        <w:tblBorders>
          <w:bottom w:val="single" w:sz="6" w:space="0" w:color="EDEDED"/>
        </w:tblBorders>
        <w:tblCellMar>
          <w:left w:w="0" w:type="dxa"/>
          <w:right w:w="0" w:type="dxa"/>
        </w:tblCellMar>
        <w:tblLook w:val="04A0" w:firstRow="1" w:lastRow="0" w:firstColumn="1" w:lastColumn="0" w:noHBand="0" w:noVBand="1"/>
      </w:tblPr>
      <w:tblGrid>
        <w:gridCol w:w="11411"/>
      </w:tblGrid>
      <w:tr w:rsidR="007F29B8" w:rsidRPr="005B7FD3" w14:paraId="24B8B7D6" w14:textId="77777777" w:rsidTr="00963381">
        <w:trPr>
          <w:tblCellSpacing w:w="15" w:type="dxa"/>
        </w:trPr>
        <w:tc>
          <w:tcPr>
            <w:tcW w:w="0" w:type="auto"/>
            <w:tcBorders>
              <w:top w:val="single" w:sz="12" w:space="0" w:color="B8B9BB"/>
              <w:left w:val="single" w:sz="12" w:space="0" w:color="B8B9BB"/>
              <w:bottom w:val="single" w:sz="12" w:space="0" w:color="B8B9BB"/>
              <w:right w:val="single" w:sz="12" w:space="0" w:color="B8B9BB"/>
            </w:tcBorders>
            <w:shd w:val="clear" w:color="auto" w:fill="F2F1EE"/>
            <w:tcMar>
              <w:top w:w="75" w:type="dxa"/>
              <w:left w:w="75" w:type="dxa"/>
              <w:bottom w:w="75" w:type="dxa"/>
              <w:right w:w="75" w:type="dxa"/>
            </w:tcMar>
            <w:hideMark/>
          </w:tcPr>
          <w:p w14:paraId="2F673067" w14:textId="4881E987" w:rsidR="007F29B8" w:rsidRPr="005B7FD3" w:rsidRDefault="00C11F27" w:rsidP="00C11F27">
            <w:pPr>
              <w:spacing w:after="0" w:line="480" w:lineRule="auto"/>
              <w:rPr>
                <w:rFonts w:ascii="Tahoma" w:eastAsia="Times New Roman" w:hAnsi="Tahoma" w:cs="Tahoma"/>
                <w:b/>
                <w:bCs/>
                <w:color w:val="002D62"/>
                <w:sz w:val="24"/>
                <w:szCs w:val="24"/>
              </w:rPr>
            </w:pPr>
            <w:r w:rsidRPr="005B7FD3">
              <w:rPr>
                <w:rFonts w:ascii="Tahoma" w:eastAsia="Times New Roman" w:hAnsi="Tahoma" w:cs="Tahoma"/>
                <w:b/>
                <w:bCs/>
                <w:color w:val="002D62"/>
                <w:sz w:val="24"/>
                <w:szCs w:val="24"/>
              </w:rPr>
              <w:t>Quantum Computing</w:t>
            </w:r>
          </w:p>
        </w:tc>
      </w:tr>
    </w:tbl>
    <w:p w14:paraId="5D714D1B" w14:textId="4F872ED1" w:rsidR="007F29B8" w:rsidRPr="005B7FD3" w:rsidRDefault="00C11F27" w:rsidP="00C11F27">
      <w:pPr>
        <w:shd w:val="clear" w:color="auto" w:fill="E6E6E6"/>
        <w:spacing w:before="100" w:beforeAutospacing="1" w:after="100" w:afterAutospacing="1" w:line="240" w:lineRule="auto"/>
        <w:textAlignment w:val="baseline"/>
        <w:outlineLvl w:val="1"/>
        <w:rPr>
          <w:rFonts w:ascii="Tahoma" w:eastAsia="Times New Roman" w:hAnsi="Tahoma" w:cs="Tahoma"/>
          <w:b/>
          <w:bCs/>
          <w:color w:val="D5A00F"/>
          <w:sz w:val="48"/>
          <w:szCs w:val="48"/>
        </w:rPr>
      </w:pPr>
      <w:r w:rsidRPr="005B7FD3">
        <w:rPr>
          <w:rFonts w:ascii="Tahoma" w:eastAsia="Times New Roman" w:hAnsi="Tahoma" w:cs="Tahoma"/>
          <w:b/>
          <w:bCs/>
          <w:color w:val="D5A00F"/>
          <w:sz w:val="48"/>
          <w:szCs w:val="48"/>
        </w:rPr>
        <w:lastRenderedPageBreak/>
        <w:t xml:space="preserve">Computer Science </w:t>
      </w:r>
      <w:r w:rsidR="00761352" w:rsidRPr="005B7FD3">
        <w:rPr>
          <w:rFonts w:ascii="Tahoma" w:eastAsia="Times New Roman" w:hAnsi="Tahoma" w:cs="Tahoma"/>
          <w:b/>
          <w:bCs/>
          <w:color w:val="D5A00F"/>
          <w:sz w:val="48"/>
          <w:szCs w:val="48"/>
        </w:rPr>
        <w:t>—</w:t>
      </w:r>
      <w:r w:rsidRPr="005B7FD3">
        <w:rPr>
          <w:rFonts w:ascii="Tahoma" w:eastAsia="Times New Roman" w:hAnsi="Tahoma" w:cs="Tahoma"/>
          <w:b/>
          <w:bCs/>
          <w:color w:val="D5A00F"/>
          <w:sz w:val="48"/>
          <w:szCs w:val="48"/>
        </w:rPr>
        <w:t xml:space="preserve"> </w:t>
      </w:r>
      <w:r w:rsidR="00761352" w:rsidRPr="005B7FD3">
        <w:rPr>
          <w:rFonts w:ascii="Tahoma" w:eastAsia="Times New Roman" w:hAnsi="Tahoma" w:cs="Tahoma"/>
          <w:b/>
          <w:bCs/>
          <w:color w:val="D5A00F"/>
          <w:sz w:val="48"/>
          <w:szCs w:val="48"/>
        </w:rPr>
        <w:t xml:space="preserve">Sparking </w:t>
      </w:r>
      <w:r w:rsidRPr="005B7FD3">
        <w:rPr>
          <w:rFonts w:ascii="Tahoma" w:eastAsia="Times New Roman" w:hAnsi="Tahoma" w:cs="Tahoma"/>
          <w:b/>
          <w:bCs/>
          <w:color w:val="D5A00F"/>
          <w:sz w:val="48"/>
          <w:szCs w:val="48"/>
        </w:rPr>
        <w:t>a Revolution</w:t>
      </w:r>
    </w:p>
    <w:p w14:paraId="2C285749" w14:textId="7E22441C" w:rsidR="00C11F27" w:rsidRPr="005B7FD3" w:rsidRDefault="00C11F27" w:rsidP="00C11F27">
      <w:pPr>
        <w:rPr>
          <w:rFonts w:ascii="Tahoma" w:eastAsia="Times New Roman" w:hAnsi="Tahoma" w:cs="Tahoma"/>
          <w:color w:val="002D62"/>
          <w:sz w:val="28"/>
          <w:szCs w:val="28"/>
        </w:rPr>
      </w:pPr>
      <w:r w:rsidRPr="005B7FD3">
        <w:rPr>
          <w:rFonts w:ascii="Tahoma" w:eastAsia="Times New Roman" w:hAnsi="Tahoma" w:cs="Tahoma"/>
          <w:color w:val="002D62"/>
          <w:sz w:val="28"/>
          <w:szCs w:val="28"/>
        </w:rPr>
        <w:t>Computer Science has changed the world exponentially, and more than anything has defined the 21</w:t>
      </w:r>
      <w:r w:rsidRPr="005B7FD3">
        <w:rPr>
          <w:rFonts w:ascii="Tahoma" w:eastAsia="Times New Roman" w:hAnsi="Tahoma" w:cs="Tahoma"/>
          <w:color w:val="002D62"/>
          <w:sz w:val="28"/>
          <w:szCs w:val="28"/>
          <w:vertAlign w:val="superscript"/>
        </w:rPr>
        <w:t>st</w:t>
      </w:r>
      <w:r w:rsidRPr="005B7FD3">
        <w:rPr>
          <w:rFonts w:ascii="Tahoma" w:eastAsia="Times New Roman" w:hAnsi="Tahoma" w:cs="Tahoma"/>
          <w:color w:val="002D62"/>
          <w:sz w:val="28"/>
          <w:szCs w:val="28"/>
        </w:rPr>
        <w:t xml:space="preserve"> century through several technological advances</w:t>
      </w:r>
      <w:r w:rsidR="0025477F" w:rsidRPr="005B7FD3">
        <w:rPr>
          <w:rFonts w:ascii="Tahoma" w:eastAsia="Times New Roman" w:hAnsi="Tahoma" w:cs="Tahoma"/>
          <w:color w:val="002D62"/>
          <w:sz w:val="28"/>
          <w:szCs w:val="28"/>
        </w:rPr>
        <w:t>. These</w:t>
      </w:r>
      <w:r w:rsidRPr="005B7FD3">
        <w:rPr>
          <w:rFonts w:ascii="Tahoma" w:eastAsia="Times New Roman" w:hAnsi="Tahoma" w:cs="Tahoma"/>
          <w:color w:val="002D62"/>
          <w:sz w:val="28"/>
          <w:szCs w:val="28"/>
        </w:rPr>
        <w:t xml:space="preserve"> enabled the progress from early computers</w:t>
      </w:r>
      <w:r w:rsidR="000236F1" w:rsidRPr="005B7FD3">
        <w:rPr>
          <w:rFonts w:ascii="Tahoma" w:eastAsia="Times New Roman" w:hAnsi="Tahoma" w:cs="Tahoma"/>
          <w:color w:val="002D62"/>
          <w:sz w:val="28"/>
          <w:szCs w:val="28"/>
        </w:rPr>
        <w:t>—</w:t>
      </w:r>
      <w:r w:rsidRPr="005B7FD3">
        <w:rPr>
          <w:rFonts w:ascii="Tahoma" w:eastAsia="Times New Roman" w:hAnsi="Tahoma" w:cs="Tahoma"/>
          <w:color w:val="002D62"/>
          <w:sz w:val="28"/>
          <w:szCs w:val="28"/>
        </w:rPr>
        <w:t xml:space="preserve">with their </w:t>
      </w:r>
      <w:r w:rsidR="00836064" w:rsidRPr="005B7FD3">
        <w:rPr>
          <w:rFonts w:ascii="Tahoma" w:eastAsia="Times New Roman" w:hAnsi="Tahoma" w:cs="Tahoma"/>
          <w:color w:val="002D62"/>
          <w:sz w:val="28"/>
          <w:szCs w:val="28"/>
        </w:rPr>
        <w:t>cogs and switches</w:t>
      </w:r>
      <w:r w:rsidR="000236F1" w:rsidRPr="005B7FD3">
        <w:rPr>
          <w:rFonts w:ascii="Tahoma" w:eastAsia="Times New Roman" w:hAnsi="Tahoma" w:cs="Tahoma"/>
          <w:color w:val="002D62"/>
          <w:sz w:val="28"/>
          <w:szCs w:val="28"/>
        </w:rPr>
        <w:t>—</w:t>
      </w:r>
      <w:r w:rsidR="00836064" w:rsidRPr="005B7FD3">
        <w:rPr>
          <w:rFonts w:ascii="Tahoma" w:eastAsia="Times New Roman" w:hAnsi="Tahoma" w:cs="Tahoma"/>
          <w:color w:val="002D62"/>
          <w:sz w:val="28"/>
          <w:szCs w:val="28"/>
        </w:rPr>
        <w:t>to today’s Internet, and</w:t>
      </w:r>
      <w:r w:rsidR="0025477F" w:rsidRPr="005B7FD3">
        <w:rPr>
          <w:rFonts w:ascii="Tahoma" w:eastAsia="Times New Roman" w:hAnsi="Tahoma" w:cs="Tahoma"/>
          <w:color w:val="002D62"/>
          <w:sz w:val="28"/>
          <w:szCs w:val="28"/>
        </w:rPr>
        <w:t xml:space="preserve"> gave us</w:t>
      </w:r>
      <w:r w:rsidR="00836064" w:rsidRPr="005B7FD3">
        <w:rPr>
          <w:rFonts w:ascii="Tahoma" w:eastAsia="Times New Roman" w:hAnsi="Tahoma" w:cs="Tahoma"/>
          <w:color w:val="002D62"/>
          <w:sz w:val="28"/>
          <w:szCs w:val="28"/>
        </w:rPr>
        <w:t xml:space="preserve"> the ability to quickly and efficiently process information in a way </w:t>
      </w:r>
      <w:r w:rsidR="00650FAD" w:rsidRPr="005B7FD3">
        <w:rPr>
          <w:rFonts w:ascii="Tahoma" w:eastAsia="Times New Roman" w:hAnsi="Tahoma" w:cs="Tahoma"/>
          <w:color w:val="002D62"/>
          <w:sz w:val="28"/>
          <w:szCs w:val="28"/>
        </w:rPr>
        <w:t xml:space="preserve">that </w:t>
      </w:r>
      <w:r w:rsidR="00836064" w:rsidRPr="005B7FD3">
        <w:rPr>
          <w:rFonts w:ascii="Tahoma" w:eastAsia="Times New Roman" w:hAnsi="Tahoma" w:cs="Tahoma"/>
          <w:color w:val="002D62"/>
          <w:sz w:val="28"/>
          <w:szCs w:val="28"/>
        </w:rPr>
        <w:t>continues to change our world.</w:t>
      </w:r>
    </w:p>
    <w:p w14:paraId="3B197992" w14:textId="6CC2D78C" w:rsidR="00836064" w:rsidRPr="005B7FD3" w:rsidRDefault="00836064" w:rsidP="00C11F27">
      <w:pPr>
        <w:rPr>
          <w:rFonts w:ascii="Tahoma" w:eastAsia="Times New Roman" w:hAnsi="Tahoma" w:cs="Tahoma"/>
          <w:color w:val="002D62"/>
          <w:sz w:val="28"/>
          <w:szCs w:val="28"/>
        </w:rPr>
      </w:pPr>
      <w:r w:rsidRPr="005B7FD3">
        <w:rPr>
          <w:rFonts w:ascii="Tahoma" w:eastAsia="Times New Roman" w:hAnsi="Tahoma" w:cs="Tahoma"/>
          <w:color w:val="002D62"/>
          <w:sz w:val="28"/>
          <w:szCs w:val="28"/>
        </w:rPr>
        <w:t>Computers are everywhere today</w:t>
      </w:r>
      <w:r w:rsidR="000236F1" w:rsidRPr="005B7FD3">
        <w:rPr>
          <w:rFonts w:ascii="Tahoma" w:eastAsia="Times New Roman" w:hAnsi="Tahoma" w:cs="Tahoma"/>
          <w:color w:val="002D62"/>
          <w:sz w:val="28"/>
          <w:szCs w:val="28"/>
        </w:rPr>
        <w:t>—</w:t>
      </w:r>
      <w:r w:rsidRPr="005B7FD3">
        <w:rPr>
          <w:rFonts w:ascii="Tahoma" w:eastAsia="Times New Roman" w:hAnsi="Tahoma" w:cs="Tahoma"/>
          <w:color w:val="002D62"/>
          <w:sz w:val="28"/>
          <w:szCs w:val="28"/>
        </w:rPr>
        <w:t xml:space="preserve">from </w:t>
      </w:r>
      <w:r w:rsidR="000236F1" w:rsidRPr="005B7FD3">
        <w:rPr>
          <w:rFonts w:ascii="Tahoma" w:eastAsia="Times New Roman" w:hAnsi="Tahoma" w:cs="Tahoma"/>
          <w:color w:val="002D62"/>
          <w:sz w:val="28"/>
          <w:szCs w:val="28"/>
        </w:rPr>
        <w:t>s</w:t>
      </w:r>
      <w:r w:rsidRPr="005B7FD3">
        <w:rPr>
          <w:rFonts w:ascii="Tahoma" w:eastAsia="Times New Roman" w:hAnsi="Tahoma" w:cs="Tahoma"/>
          <w:color w:val="002D62"/>
          <w:sz w:val="28"/>
          <w:szCs w:val="28"/>
        </w:rPr>
        <w:t>martphone</w:t>
      </w:r>
      <w:r w:rsidR="000236F1" w:rsidRPr="005B7FD3">
        <w:rPr>
          <w:rFonts w:ascii="Tahoma" w:eastAsia="Times New Roman" w:hAnsi="Tahoma" w:cs="Tahoma"/>
          <w:color w:val="002D62"/>
          <w:sz w:val="28"/>
          <w:szCs w:val="28"/>
        </w:rPr>
        <w:t>s</w:t>
      </w:r>
      <w:r w:rsidRPr="005B7FD3">
        <w:rPr>
          <w:rFonts w:ascii="Tahoma" w:eastAsia="Times New Roman" w:hAnsi="Tahoma" w:cs="Tahoma"/>
          <w:color w:val="002D62"/>
          <w:sz w:val="28"/>
          <w:szCs w:val="28"/>
        </w:rPr>
        <w:t xml:space="preserve"> to the computers and servers which transfer mon</w:t>
      </w:r>
      <w:r w:rsidR="000236F1" w:rsidRPr="005B7FD3">
        <w:rPr>
          <w:rFonts w:ascii="Tahoma" w:eastAsia="Times New Roman" w:hAnsi="Tahoma" w:cs="Tahoma"/>
          <w:color w:val="002D62"/>
          <w:sz w:val="28"/>
          <w:szCs w:val="28"/>
        </w:rPr>
        <w:t>ey</w:t>
      </w:r>
      <w:r w:rsidRPr="005B7FD3">
        <w:rPr>
          <w:rFonts w:ascii="Tahoma" w:eastAsia="Times New Roman" w:hAnsi="Tahoma" w:cs="Tahoma"/>
          <w:color w:val="002D62"/>
          <w:sz w:val="28"/>
          <w:szCs w:val="28"/>
        </w:rPr>
        <w:t xml:space="preserve"> at the click of a button </w:t>
      </w:r>
      <w:r w:rsidR="000236F1" w:rsidRPr="005B7FD3">
        <w:rPr>
          <w:rFonts w:ascii="Tahoma" w:eastAsia="Times New Roman" w:hAnsi="Tahoma" w:cs="Tahoma"/>
          <w:color w:val="002D62"/>
          <w:sz w:val="28"/>
          <w:szCs w:val="28"/>
        </w:rPr>
        <w:t xml:space="preserve">or </w:t>
      </w:r>
      <w:r w:rsidRPr="005B7FD3">
        <w:rPr>
          <w:rFonts w:ascii="Tahoma" w:eastAsia="Times New Roman" w:hAnsi="Tahoma" w:cs="Tahoma"/>
          <w:color w:val="002D62"/>
          <w:sz w:val="28"/>
          <w:szCs w:val="28"/>
        </w:rPr>
        <w:t xml:space="preserve">fly airplanes. Many of us spend </w:t>
      </w:r>
      <w:r w:rsidR="007B7D50" w:rsidRPr="005B7FD3">
        <w:rPr>
          <w:rFonts w:ascii="Tahoma" w:eastAsia="Times New Roman" w:hAnsi="Tahoma" w:cs="Tahoma"/>
          <w:color w:val="002D62"/>
          <w:sz w:val="28"/>
          <w:szCs w:val="28"/>
        </w:rPr>
        <w:t xml:space="preserve">long </w:t>
      </w:r>
      <w:r w:rsidRPr="005B7FD3">
        <w:rPr>
          <w:rFonts w:ascii="Tahoma" w:eastAsia="Times New Roman" w:hAnsi="Tahoma" w:cs="Tahoma"/>
          <w:color w:val="002D62"/>
          <w:sz w:val="28"/>
          <w:szCs w:val="28"/>
        </w:rPr>
        <w:t xml:space="preserve">hours at work in front of a computer, followed by </w:t>
      </w:r>
      <w:r w:rsidR="007B7D50" w:rsidRPr="005B7FD3">
        <w:rPr>
          <w:rFonts w:ascii="Tahoma" w:eastAsia="Times New Roman" w:hAnsi="Tahoma" w:cs="Tahoma"/>
          <w:color w:val="002D62"/>
          <w:sz w:val="28"/>
          <w:szCs w:val="28"/>
        </w:rPr>
        <w:t xml:space="preserve">media </w:t>
      </w:r>
      <w:r w:rsidRPr="005B7FD3">
        <w:rPr>
          <w:rFonts w:ascii="Tahoma" w:eastAsia="Times New Roman" w:hAnsi="Tahoma" w:cs="Tahoma"/>
          <w:color w:val="002D62"/>
          <w:sz w:val="28"/>
          <w:szCs w:val="28"/>
        </w:rPr>
        <w:t>consum</w:t>
      </w:r>
      <w:r w:rsidR="007B7D50" w:rsidRPr="005B7FD3">
        <w:rPr>
          <w:rFonts w:ascii="Tahoma" w:eastAsia="Times New Roman" w:hAnsi="Tahoma" w:cs="Tahoma"/>
          <w:color w:val="002D62"/>
          <w:sz w:val="28"/>
          <w:szCs w:val="28"/>
        </w:rPr>
        <w:t>ption</w:t>
      </w:r>
      <w:r w:rsidRPr="005B7FD3">
        <w:rPr>
          <w:rFonts w:ascii="Tahoma" w:eastAsia="Times New Roman" w:hAnsi="Tahoma" w:cs="Tahoma"/>
          <w:color w:val="002D62"/>
          <w:sz w:val="28"/>
          <w:szCs w:val="28"/>
        </w:rPr>
        <w:t xml:space="preserve"> and entertainment </w:t>
      </w:r>
      <w:r w:rsidR="007B7D50" w:rsidRPr="005B7FD3">
        <w:rPr>
          <w:rFonts w:ascii="Tahoma" w:eastAsia="Times New Roman" w:hAnsi="Tahoma" w:cs="Tahoma"/>
          <w:color w:val="002D62"/>
          <w:sz w:val="28"/>
          <w:szCs w:val="28"/>
        </w:rPr>
        <w:t>on our devices</w:t>
      </w:r>
      <w:r w:rsidRPr="005B7FD3">
        <w:rPr>
          <w:rFonts w:ascii="Tahoma" w:eastAsia="Times New Roman" w:hAnsi="Tahoma" w:cs="Tahoma"/>
          <w:color w:val="002D62"/>
          <w:sz w:val="28"/>
          <w:szCs w:val="28"/>
        </w:rPr>
        <w:t xml:space="preserve">. The </w:t>
      </w:r>
      <w:r w:rsidR="0025477F" w:rsidRPr="005B7FD3">
        <w:rPr>
          <w:rFonts w:ascii="Tahoma" w:eastAsia="Times New Roman" w:hAnsi="Tahoma" w:cs="Tahoma"/>
          <w:color w:val="002D62"/>
          <w:sz w:val="28"/>
          <w:szCs w:val="28"/>
        </w:rPr>
        <w:t>progress</w:t>
      </w:r>
      <w:r w:rsidRPr="005B7FD3">
        <w:rPr>
          <w:rFonts w:ascii="Tahoma" w:eastAsia="Times New Roman" w:hAnsi="Tahoma" w:cs="Tahoma"/>
          <w:color w:val="002D62"/>
          <w:sz w:val="28"/>
          <w:szCs w:val="28"/>
        </w:rPr>
        <w:t xml:space="preserve"> does not stop and computers continue to </w:t>
      </w:r>
      <w:r w:rsidR="007B7D50" w:rsidRPr="005B7FD3">
        <w:rPr>
          <w:rFonts w:ascii="Tahoma" w:eastAsia="Times New Roman" w:hAnsi="Tahoma" w:cs="Tahoma"/>
          <w:color w:val="002D62"/>
          <w:sz w:val="28"/>
          <w:szCs w:val="28"/>
        </w:rPr>
        <w:t>create new paradigms</w:t>
      </w:r>
      <w:r w:rsidRPr="005B7FD3">
        <w:rPr>
          <w:rFonts w:ascii="Tahoma" w:eastAsia="Times New Roman" w:hAnsi="Tahoma" w:cs="Tahoma"/>
          <w:color w:val="002D62"/>
          <w:sz w:val="28"/>
          <w:szCs w:val="28"/>
        </w:rPr>
        <w:t>, from automated cars to quantum computing.</w:t>
      </w:r>
      <w:r w:rsidR="009A5DFF" w:rsidRPr="005B7FD3">
        <w:rPr>
          <w:rFonts w:ascii="Tahoma" w:eastAsia="Times New Roman" w:hAnsi="Tahoma" w:cs="Tahoma"/>
          <w:color w:val="002D62"/>
          <w:sz w:val="28"/>
          <w:szCs w:val="28"/>
        </w:rPr>
        <w:t xml:space="preserve"> </w:t>
      </w:r>
      <w:r w:rsidR="007B7D50" w:rsidRPr="005B7FD3">
        <w:rPr>
          <w:rFonts w:ascii="Tahoma" w:eastAsia="Times New Roman" w:hAnsi="Tahoma" w:cs="Tahoma"/>
          <w:color w:val="002D62"/>
          <w:sz w:val="28"/>
          <w:szCs w:val="28"/>
        </w:rPr>
        <w:t>So,</w:t>
      </w:r>
      <w:r w:rsidR="009A5DFF" w:rsidRPr="005B7FD3">
        <w:rPr>
          <w:rFonts w:ascii="Tahoma" w:eastAsia="Times New Roman" w:hAnsi="Tahoma" w:cs="Tahoma"/>
          <w:color w:val="002D62"/>
          <w:sz w:val="28"/>
          <w:szCs w:val="28"/>
        </w:rPr>
        <w:t xml:space="preserve"> what does the future hold in store for us? That depends on you.</w:t>
      </w:r>
    </w:p>
    <w:p w14:paraId="51B0F7E2" w14:textId="77777777" w:rsidR="007F29B8" w:rsidRPr="005B7FD3" w:rsidRDefault="007F29B8" w:rsidP="00A46845">
      <w:pPr>
        <w:shd w:val="clear" w:color="auto" w:fill="E6E6E6"/>
        <w:bidi/>
        <w:spacing w:before="100" w:beforeAutospacing="1" w:after="100" w:afterAutospacing="1" w:line="240" w:lineRule="auto"/>
        <w:textAlignment w:val="baseline"/>
        <w:rPr>
          <w:rFonts w:ascii="Tahoma" w:eastAsia="Times New Roman" w:hAnsi="Tahoma" w:cs="Tahoma"/>
          <w:color w:val="002D62"/>
          <w:sz w:val="28"/>
          <w:szCs w:val="28"/>
        </w:rPr>
      </w:pPr>
      <w:r w:rsidRPr="005B7FD3">
        <w:rPr>
          <w:rFonts w:ascii="Tahoma" w:eastAsia="Times New Roman" w:hAnsi="Tahoma" w:cs="Tahoma"/>
          <w:noProof/>
          <w:color w:val="002D62"/>
          <w:sz w:val="28"/>
          <w:szCs w:val="28"/>
          <w:rtl/>
        </w:rPr>
        <w:drawing>
          <wp:inline distT="0" distB="0" distL="0" distR="0" wp14:anchorId="57844373" wp14:editId="081C874B">
            <wp:extent cx="5943600" cy="3962400"/>
            <wp:effectExtent l="0" t="0" r="0" b="0"/>
            <wp:docPr id="22" name="Picture 22" descr="Z:\noadocs\Facebook\תמונות\טקס הענקת תואר ראשון\2021\אווירה\grad-cer - 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Z:\noadocs\Facebook\תמונות\טקס הענקת תואר ראשון\2021\אווירה\grad-cer - 4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D227CC2" w14:textId="0C6117BD" w:rsidR="007F29B8" w:rsidRPr="005B7FD3" w:rsidRDefault="009A5DFF" w:rsidP="009A5DFF">
      <w:pPr>
        <w:shd w:val="clear" w:color="auto" w:fill="E6E6E6"/>
        <w:spacing w:before="100" w:beforeAutospacing="1" w:after="100" w:afterAutospacing="1" w:line="240" w:lineRule="auto"/>
        <w:textAlignment w:val="baseline"/>
        <w:outlineLvl w:val="1"/>
        <w:rPr>
          <w:rFonts w:ascii="Tahoma" w:eastAsia="Times New Roman" w:hAnsi="Tahoma" w:cs="Tahoma"/>
          <w:b/>
          <w:bCs/>
          <w:color w:val="D5A00F"/>
          <w:sz w:val="48"/>
          <w:szCs w:val="48"/>
        </w:rPr>
      </w:pPr>
      <w:r w:rsidRPr="005B7FD3">
        <w:rPr>
          <w:rFonts w:ascii="Tahoma" w:eastAsia="Times New Roman" w:hAnsi="Tahoma" w:cs="Tahoma"/>
          <w:b/>
          <w:bCs/>
          <w:color w:val="D5A00F"/>
          <w:sz w:val="48"/>
          <w:szCs w:val="48"/>
        </w:rPr>
        <w:lastRenderedPageBreak/>
        <w:t>Computer Science at the Technion</w:t>
      </w:r>
    </w:p>
    <w:p w14:paraId="1ED6F01B" w14:textId="6A8F328B" w:rsidR="009A5DFF" w:rsidRPr="005B7FD3" w:rsidRDefault="009A5DFF" w:rsidP="009A5DFF">
      <w:pPr>
        <w:rPr>
          <w:rFonts w:ascii="Tahoma" w:eastAsia="Times New Roman" w:hAnsi="Tahoma" w:cs="Tahoma"/>
          <w:color w:val="002D62"/>
          <w:sz w:val="28"/>
          <w:szCs w:val="28"/>
        </w:rPr>
      </w:pPr>
      <w:r w:rsidRPr="005B7FD3">
        <w:rPr>
          <w:rFonts w:ascii="Tahoma" w:eastAsia="Times New Roman" w:hAnsi="Tahoma" w:cs="Tahoma"/>
          <w:color w:val="002D62"/>
          <w:sz w:val="28"/>
          <w:szCs w:val="28"/>
        </w:rPr>
        <w:t xml:space="preserve">The Henry and Marilyn Taub Faculty of Computer Science </w:t>
      </w:r>
      <w:r w:rsidR="00C72206" w:rsidRPr="005B7FD3">
        <w:rPr>
          <w:rFonts w:ascii="Tahoma" w:eastAsia="Times New Roman" w:hAnsi="Tahoma" w:cs="Tahoma"/>
          <w:color w:val="002D62"/>
          <w:sz w:val="28"/>
          <w:szCs w:val="28"/>
        </w:rPr>
        <w:t xml:space="preserve">at </w:t>
      </w:r>
      <w:r w:rsidRPr="005B7FD3">
        <w:rPr>
          <w:rFonts w:ascii="Tahoma" w:eastAsia="Times New Roman" w:hAnsi="Tahoma" w:cs="Tahoma"/>
          <w:color w:val="002D62"/>
          <w:sz w:val="28"/>
          <w:szCs w:val="28"/>
        </w:rPr>
        <w:t xml:space="preserve">the Technion is a world leader in </w:t>
      </w:r>
      <w:r w:rsidR="00C72206" w:rsidRPr="005B7FD3">
        <w:rPr>
          <w:rFonts w:ascii="Tahoma" w:eastAsia="Times New Roman" w:hAnsi="Tahoma" w:cs="Tahoma"/>
          <w:color w:val="002D62"/>
          <w:sz w:val="28"/>
          <w:szCs w:val="28"/>
        </w:rPr>
        <w:t xml:space="preserve">the </w:t>
      </w:r>
      <w:r w:rsidRPr="005B7FD3">
        <w:rPr>
          <w:rFonts w:ascii="Tahoma" w:eastAsia="Times New Roman" w:hAnsi="Tahoma" w:cs="Tahoma"/>
          <w:color w:val="002D62"/>
          <w:sz w:val="28"/>
          <w:szCs w:val="28"/>
        </w:rPr>
        <w:t xml:space="preserve">field and </w:t>
      </w:r>
      <w:r w:rsidR="00C72206" w:rsidRPr="005B7FD3">
        <w:rPr>
          <w:rFonts w:ascii="Tahoma" w:eastAsia="Times New Roman" w:hAnsi="Tahoma" w:cs="Tahoma"/>
          <w:color w:val="002D62"/>
          <w:sz w:val="28"/>
          <w:szCs w:val="28"/>
        </w:rPr>
        <w:t xml:space="preserve">facilitates </w:t>
      </w:r>
      <w:r w:rsidRPr="005B7FD3">
        <w:rPr>
          <w:rFonts w:ascii="Tahoma" w:eastAsia="Times New Roman" w:hAnsi="Tahoma" w:cs="Tahoma"/>
          <w:color w:val="002D62"/>
          <w:sz w:val="28"/>
          <w:szCs w:val="28"/>
        </w:rPr>
        <w:t xml:space="preserve">a unique intersection between science and technology. </w:t>
      </w:r>
      <w:r w:rsidR="00C72206" w:rsidRPr="005B7FD3">
        <w:rPr>
          <w:rFonts w:ascii="Tahoma" w:eastAsia="Times New Roman" w:hAnsi="Tahoma" w:cs="Tahoma"/>
          <w:color w:val="002D62"/>
          <w:sz w:val="28"/>
          <w:szCs w:val="28"/>
        </w:rPr>
        <w:t>It is t</w:t>
      </w:r>
      <w:r w:rsidRPr="005B7FD3">
        <w:rPr>
          <w:rFonts w:ascii="Tahoma" w:eastAsia="Times New Roman" w:hAnsi="Tahoma" w:cs="Tahoma"/>
          <w:color w:val="002D62"/>
          <w:sz w:val="28"/>
          <w:szCs w:val="28"/>
        </w:rPr>
        <w:t xml:space="preserve">he largest </w:t>
      </w:r>
      <w:r w:rsidR="00C72206" w:rsidRPr="005B7FD3">
        <w:rPr>
          <w:rFonts w:ascii="Tahoma" w:eastAsia="Times New Roman" w:hAnsi="Tahoma" w:cs="Tahoma"/>
          <w:color w:val="002D62"/>
          <w:sz w:val="28"/>
          <w:szCs w:val="28"/>
        </w:rPr>
        <w:t xml:space="preserve">faculty </w:t>
      </w:r>
      <w:r w:rsidRPr="005B7FD3">
        <w:rPr>
          <w:rFonts w:ascii="Tahoma" w:eastAsia="Times New Roman" w:hAnsi="Tahoma" w:cs="Tahoma"/>
          <w:color w:val="002D62"/>
          <w:sz w:val="28"/>
          <w:szCs w:val="28"/>
        </w:rPr>
        <w:t xml:space="preserve">of its kind in Israel, with over 2,000 undergraduate students and another 300 students in </w:t>
      </w:r>
      <w:r w:rsidR="00C72206" w:rsidRPr="005B7FD3">
        <w:rPr>
          <w:rFonts w:ascii="Tahoma" w:eastAsia="Times New Roman" w:hAnsi="Tahoma" w:cs="Tahoma"/>
          <w:color w:val="002D62"/>
          <w:sz w:val="28"/>
          <w:szCs w:val="28"/>
        </w:rPr>
        <w:t xml:space="preserve">graduate </w:t>
      </w:r>
      <w:r w:rsidRPr="005B7FD3">
        <w:rPr>
          <w:rFonts w:ascii="Tahoma" w:eastAsia="Times New Roman" w:hAnsi="Tahoma" w:cs="Tahoma"/>
          <w:color w:val="002D62"/>
          <w:sz w:val="28"/>
          <w:szCs w:val="28"/>
        </w:rPr>
        <w:t xml:space="preserve">programs (MSc and </w:t>
      </w:r>
      <w:r w:rsidR="00C72206" w:rsidRPr="005B7FD3">
        <w:rPr>
          <w:rFonts w:ascii="Tahoma" w:eastAsia="Times New Roman" w:hAnsi="Tahoma" w:cs="Tahoma"/>
          <w:color w:val="002D62"/>
          <w:sz w:val="28"/>
          <w:szCs w:val="28"/>
        </w:rPr>
        <w:t>PhD</w:t>
      </w:r>
      <w:r w:rsidRPr="005B7FD3">
        <w:rPr>
          <w:rFonts w:ascii="Tahoma" w:eastAsia="Times New Roman" w:hAnsi="Tahoma" w:cs="Tahoma"/>
          <w:color w:val="002D62"/>
          <w:sz w:val="28"/>
          <w:szCs w:val="28"/>
        </w:rPr>
        <w:t xml:space="preserve">). Over 55 </w:t>
      </w:r>
      <w:r w:rsidR="000B7714" w:rsidRPr="005B7FD3">
        <w:rPr>
          <w:rFonts w:ascii="Tahoma" w:eastAsia="Times New Roman" w:hAnsi="Tahoma" w:cs="Tahoma"/>
          <w:color w:val="002D62"/>
          <w:sz w:val="28"/>
          <w:szCs w:val="28"/>
        </w:rPr>
        <w:t>faculty members teach in the program,</w:t>
      </w:r>
      <w:r w:rsidR="00C72206" w:rsidRPr="005B7FD3">
        <w:rPr>
          <w:rFonts w:ascii="Tahoma" w:eastAsia="Times New Roman" w:hAnsi="Tahoma" w:cs="Tahoma"/>
          <w:color w:val="002D62"/>
          <w:sz w:val="28"/>
          <w:szCs w:val="28"/>
        </w:rPr>
        <w:t xml:space="preserve"> each of them </w:t>
      </w:r>
      <w:r w:rsidR="000B7714" w:rsidRPr="005B7FD3">
        <w:rPr>
          <w:rFonts w:ascii="Tahoma" w:eastAsia="Times New Roman" w:hAnsi="Tahoma" w:cs="Tahoma"/>
          <w:color w:val="002D62"/>
          <w:sz w:val="28"/>
          <w:szCs w:val="28"/>
        </w:rPr>
        <w:t xml:space="preserve">scholars </w:t>
      </w:r>
      <w:r w:rsidR="00C72206" w:rsidRPr="005B7FD3">
        <w:rPr>
          <w:rFonts w:ascii="Tahoma" w:eastAsia="Times New Roman" w:hAnsi="Tahoma" w:cs="Tahoma"/>
          <w:color w:val="002D62"/>
          <w:sz w:val="28"/>
          <w:szCs w:val="28"/>
        </w:rPr>
        <w:t xml:space="preserve">of </w:t>
      </w:r>
      <w:r w:rsidR="000B7714" w:rsidRPr="005B7FD3">
        <w:rPr>
          <w:rFonts w:ascii="Tahoma" w:eastAsia="Times New Roman" w:hAnsi="Tahoma" w:cs="Tahoma"/>
          <w:color w:val="002D62"/>
          <w:sz w:val="28"/>
          <w:szCs w:val="28"/>
        </w:rPr>
        <w:t xml:space="preserve">international reputation, who educate and train the next generation of </w:t>
      </w:r>
      <w:r w:rsidR="00DF1F7A" w:rsidRPr="005B7FD3">
        <w:rPr>
          <w:rFonts w:ascii="Tahoma" w:eastAsia="Times New Roman" w:hAnsi="Tahoma" w:cs="Tahoma"/>
          <w:color w:val="002D62"/>
          <w:sz w:val="28"/>
          <w:szCs w:val="28"/>
        </w:rPr>
        <w:t>global</w:t>
      </w:r>
      <w:r w:rsidR="000B7714" w:rsidRPr="005B7FD3">
        <w:rPr>
          <w:rFonts w:ascii="Tahoma" w:eastAsia="Times New Roman" w:hAnsi="Tahoma" w:cs="Tahoma"/>
          <w:color w:val="002D62"/>
          <w:sz w:val="28"/>
          <w:szCs w:val="28"/>
        </w:rPr>
        <w:t xml:space="preserve"> </w:t>
      </w:r>
      <w:r w:rsidR="00C72206" w:rsidRPr="005B7FD3">
        <w:rPr>
          <w:rFonts w:ascii="Tahoma" w:eastAsia="Times New Roman" w:hAnsi="Tahoma" w:cs="Tahoma"/>
          <w:color w:val="002D62"/>
          <w:sz w:val="28"/>
          <w:szCs w:val="28"/>
        </w:rPr>
        <w:t>hi-tech</w:t>
      </w:r>
      <w:r w:rsidR="000B7714" w:rsidRPr="005B7FD3">
        <w:rPr>
          <w:rFonts w:ascii="Tahoma" w:eastAsia="Times New Roman" w:hAnsi="Tahoma" w:cs="Tahoma"/>
          <w:color w:val="002D62"/>
          <w:sz w:val="28"/>
          <w:szCs w:val="28"/>
        </w:rPr>
        <w:t xml:space="preserve"> industr</w:t>
      </w:r>
      <w:r w:rsidR="00C72206" w:rsidRPr="005B7FD3">
        <w:rPr>
          <w:rFonts w:ascii="Tahoma" w:eastAsia="Times New Roman" w:hAnsi="Tahoma" w:cs="Tahoma"/>
          <w:color w:val="002D62"/>
          <w:sz w:val="28"/>
          <w:szCs w:val="28"/>
        </w:rPr>
        <w:t>y leaders</w:t>
      </w:r>
      <w:r w:rsidR="000B7714" w:rsidRPr="005B7FD3">
        <w:rPr>
          <w:rFonts w:ascii="Tahoma" w:eastAsia="Times New Roman" w:hAnsi="Tahoma" w:cs="Tahoma"/>
          <w:color w:val="002D62"/>
          <w:sz w:val="28"/>
          <w:szCs w:val="28"/>
        </w:rPr>
        <w:t xml:space="preserve"> and the scientists of the future.</w:t>
      </w:r>
    </w:p>
    <w:p w14:paraId="6D6825B5" w14:textId="0620639F" w:rsidR="000B7714" w:rsidRPr="005B7FD3" w:rsidRDefault="0025477F" w:rsidP="009A5DFF">
      <w:pPr>
        <w:rPr>
          <w:rFonts w:ascii="Tahoma" w:eastAsia="Times New Roman" w:hAnsi="Tahoma" w:cs="Tahoma"/>
          <w:color w:val="002D62"/>
          <w:sz w:val="28"/>
          <w:szCs w:val="28"/>
        </w:rPr>
      </w:pPr>
      <w:r w:rsidRPr="005B7FD3">
        <w:rPr>
          <w:rFonts w:ascii="Tahoma" w:eastAsia="Times New Roman" w:hAnsi="Tahoma" w:cs="Tahoma"/>
          <w:color w:val="002D62"/>
          <w:sz w:val="28"/>
          <w:szCs w:val="28"/>
        </w:rPr>
        <w:t xml:space="preserve">The </w:t>
      </w:r>
      <w:r w:rsidR="000B7714" w:rsidRPr="005B7FD3">
        <w:rPr>
          <w:rFonts w:ascii="Tahoma" w:eastAsia="Times New Roman" w:hAnsi="Tahoma" w:cs="Tahoma"/>
          <w:color w:val="002D62"/>
          <w:sz w:val="28"/>
          <w:szCs w:val="28"/>
        </w:rPr>
        <w:t xml:space="preserve">CS Ranking (2018) of most quoted </w:t>
      </w:r>
      <w:r w:rsidR="008E45AF" w:rsidRPr="005B7FD3">
        <w:rPr>
          <w:rFonts w:ascii="Tahoma" w:eastAsia="Times New Roman" w:hAnsi="Tahoma" w:cs="Tahoma"/>
          <w:color w:val="002D62"/>
          <w:sz w:val="28"/>
          <w:szCs w:val="28"/>
        </w:rPr>
        <w:t>i</w:t>
      </w:r>
      <w:r w:rsidR="000B7714" w:rsidRPr="005B7FD3">
        <w:rPr>
          <w:rFonts w:ascii="Tahoma" w:eastAsia="Times New Roman" w:hAnsi="Tahoma" w:cs="Tahoma"/>
          <w:color w:val="002D62"/>
          <w:sz w:val="28"/>
          <w:szCs w:val="28"/>
        </w:rPr>
        <w:t xml:space="preserve">nstitutions for </w:t>
      </w:r>
      <w:r w:rsidR="008E45AF" w:rsidRPr="005B7FD3">
        <w:rPr>
          <w:rFonts w:ascii="Tahoma" w:eastAsia="Times New Roman" w:hAnsi="Tahoma" w:cs="Tahoma"/>
          <w:color w:val="002D62"/>
          <w:sz w:val="28"/>
          <w:szCs w:val="28"/>
        </w:rPr>
        <w:t>c</w:t>
      </w:r>
      <w:r w:rsidR="000B7714" w:rsidRPr="005B7FD3">
        <w:rPr>
          <w:rFonts w:ascii="Tahoma" w:eastAsia="Times New Roman" w:hAnsi="Tahoma" w:cs="Tahoma"/>
          <w:color w:val="002D62"/>
          <w:sz w:val="28"/>
          <w:szCs w:val="28"/>
        </w:rPr>
        <w:t xml:space="preserve">omputer </w:t>
      </w:r>
      <w:r w:rsidR="008E45AF" w:rsidRPr="005B7FD3">
        <w:rPr>
          <w:rFonts w:ascii="Tahoma" w:eastAsia="Times New Roman" w:hAnsi="Tahoma" w:cs="Tahoma"/>
          <w:color w:val="002D62"/>
          <w:sz w:val="28"/>
          <w:szCs w:val="28"/>
        </w:rPr>
        <w:t>s</w:t>
      </w:r>
      <w:r w:rsidR="000B7714" w:rsidRPr="005B7FD3">
        <w:rPr>
          <w:rFonts w:ascii="Tahoma" w:eastAsia="Times New Roman" w:hAnsi="Tahoma" w:cs="Tahoma"/>
          <w:color w:val="002D62"/>
          <w:sz w:val="28"/>
          <w:szCs w:val="28"/>
        </w:rPr>
        <w:t>cience ranked the Technion 18</w:t>
      </w:r>
      <w:r w:rsidR="000B7714" w:rsidRPr="005B7FD3">
        <w:rPr>
          <w:rFonts w:ascii="Tahoma" w:eastAsia="Times New Roman" w:hAnsi="Tahoma" w:cs="Tahoma"/>
          <w:color w:val="002D62"/>
          <w:sz w:val="28"/>
          <w:szCs w:val="28"/>
          <w:vertAlign w:val="superscript"/>
        </w:rPr>
        <w:t>th</w:t>
      </w:r>
      <w:r w:rsidR="000B7714" w:rsidRPr="005B7FD3">
        <w:rPr>
          <w:rFonts w:ascii="Tahoma" w:eastAsia="Times New Roman" w:hAnsi="Tahoma" w:cs="Tahoma"/>
          <w:color w:val="002D62"/>
          <w:sz w:val="28"/>
          <w:szCs w:val="28"/>
        </w:rPr>
        <w:t xml:space="preserve"> in the field of </w:t>
      </w:r>
      <w:r w:rsidR="007F5796" w:rsidRPr="005B7FD3">
        <w:rPr>
          <w:rFonts w:ascii="Tahoma" w:eastAsia="Times New Roman" w:hAnsi="Tahoma" w:cs="Tahoma"/>
          <w:color w:val="002D62"/>
          <w:sz w:val="28"/>
          <w:szCs w:val="28"/>
        </w:rPr>
        <w:t>c</w:t>
      </w:r>
      <w:r w:rsidR="000B7714" w:rsidRPr="005B7FD3">
        <w:rPr>
          <w:rFonts w:ascii="Tahoma" w:eastAsia="Times New Roman" w:hAnsi="Tahoma" w:cs="Tahoma"/>
          <w:color w:val="002D62"/>
          <w:sz w:val="28"/>
          <w:szCs w:val="28"/>
        </w:rPr>
        <w:t xml:space="preserve">omputer </w:t>
      </w:r>
      <w:r w:rsidR="007F5796" w:rsidRPr="005B7FD3">
        <w:rPr>
          <w:rFonts w:ascii="Tahoma" w:eastAsia="Times New Roman" w:hAnsi="Tahoma" w:cs="Tahoma"/>
          <w:color w:val="002D62"/>
          <w:sz w:val="28"/>
          <w:szCs w:val="28"/>
        </w:rPr>
        <w:t>s</w:t>
      </w:r>
      <w:r w:rsidR="000B7714" w:rsidRPr="005B7FD3">
        <w:rPr>
          <w:rFonts w:ascii="Tahoma" w:eastAsia="Times New Roman" w:hAnsi="Tahoma" w:cs="Tahoma"/>
          <w:color w:val="002D62"/>
          <w:sz w:val="28"/>
          <w:szCs w:val="28"/>
        </w:rPr>
        <w:t>cience</w:t>
      </w:r>
      <w:r w:rsidR="00D23EAD" w:rsidRPr="005B7FD3">
        <w:rPr>
          <w:rFonts w:ascii="Tahoma" w:eastAsia="Times New Roman" w:hAnsi="Tahoma" w:cs="Tahoma"/>
          <w:color w:val="002D62"/>
          <w:sz w:val="28"/>
          <w:szCs w:val="28"/>
        </w:rPr>
        <w:t>,</w:t>
      </w:r>
      <w:r w:rsidR="002A194F" w:rsidRPr="005B7FD3">
        <w:rPr>
          <w:rFonts w:ascii="Tahoma" w:eastAsia="Times New Roman" w:hAnsi="Tahoma" w:cs="Tahoma"/>
          <w:color w:val="002D62"/>
          <w:sz w:val="28"/>
          <w:szCs w:val="28"/>
        </w:rPr>
        <w:t xml:space="preserve"> </w:t>
      </w:r>
      <w:r w:rsidR="00650FAD" w:rsidRPr="005B7FD3">
        <w:rPr>
          <w:rFonts w:ascii="Tahoma" w:eastAsia="Times New Roman" w:hAnsi="Tahoma" w:cs="Tahoma"/>
          <w:color w:val="002D62"/>
          <w:sz w:val="28"/>
          <w:szCs w:val="28"/>
        </w:rPr>
        <w:t>worldwide</w:t>
      </w:r>
      <w:r w:rsidR="000B7714" w:rsidRPr="005B7FD3">
        <w:rPr>
          <w:rFonts w:ascii="Tahoma" w:eastAsia="Times New Roman" w:hAnsi="Tahoma" w:cs="Tahoma"/>
          <w:color w:val="002D62"/>
          <w:sz w:val="28"/>
          <w:szCs w:val="28"/>
        </w:rPr>
        <w:t xml:space="preserve">. In addition, an international evaluation committee </w:t>
      </w:r>
      <w:r w:rsidR="00650FAD" w:rsidRPr="005B7FD3">
        <w:rPr>
          <w:rFonts w:ascii="Tahoma" w:eastAsia="Times New Roman" w:hAnsi="Tahoma" w:cs="Tahoma"/>
          <w:color w:val="002D62"/>
          <w:sz w:val="28"/>
          <w:szCs w:val="28"/>
        </w:rPr>
        <w:t xml:space="preserve">that </w:t>
      </w:r>
      <w:r w:rsidR="000B7714" w:rsidRPr="005B7FD3">
        <w:rPr>
          <w:rFonts w:ascii="Tahoma" w:eastAsia="Times New Roman" w:hAnsi="Tahoma" w:cs="Tahoma"/>
          <w:color w:val="002D62"/>
          <w:sz w:val="28"/>
          <w:szCs w:val="28"/>
        </w:rPr>
        <w:t xml:space="preserve">carried out a detailed survey of the faculty in May 2018 determined </w:t>
      </w:r>
      <w:r w:rsidR="00D23EAD" w:rsidRPr="005B7FD3">
        <w:rPr>
          <w:rFonts w:ascii="Tahoma" w:eastAsia="Times New Roman" w:hAnsi="Tahoma" w:cs="Tahoma"/>
          <w:color w:val="002D62"/>
          <w:sz w:val="28"/>
          <w:szCs w:val="28"/>
        </w:rPr>
        <w:t>according to</w:t>
      </w:r>
      <w:r w:rsidR="007F5796" w:rsidRPr="005B7FD3">
        <w:rPr>
          <w:rFonts w:ascii="Tahoma" w:eastAsia="Times New Roman" w:hAnsi="Tahoma" w:cs="Tahoma"/>
          <w:color w:val="002D62"/>
          <w:sz w:val="28"/>
          <w:szCs w:val="28"/>
        </w:rPr>
        <w:t xml:space="preserve"> international standards, </w:t>
      </w:r>
      <w:r w:rsidR="00D23EAD" w:rsidRPr="005B7FD3">
        <w:rPr>
          <w:rFonts w:ascii="Tahoma" w:eastAsia="Times New Roman" w:hAnsi="Tahoma" w:cs="Tahoma"/>
          <w:color w:val="002D62"/>
          <w:sz w:val="28"/>
          <w:szCs w:val="28"/>
        </w:rPr>
        <w:t xml:space="preserve">that </w:t>
      </w:r>
      <w:r w:rsidR="000B7714" w:rsidRPr="005B7FD3">
        <w:rPr>
          <w:rFonts w:ascii="Tahoma" w:eastAsia="Times New Roman" w:hAnsi="Tahoma" w:cs="Tahoma"/>
          <w:color w:val="002D62"/>
          <w:sz w:val="28"/>
          <w:szCs w:val="28"/>
        </w:rPr>
        <w:t xml:space="preserve">the </w:t>
      </w:r>
      <w:r w:rsidR="006D2B6F" w:rsidRPr="005B7FD3">
        <w:rPr>
          <w:rFonts w:ascii="Tahoma" w:eastAsia="Times New Roman" w:hAnsi="Tahoma" w:cs="Tahoma"/>
          <w:color w:val="002D62"/>
          <w:sz w:val="28"/>
          <w:szCs w:val="28"/>
        </w:rPr>
        <w:t>faculty</w:t>
      </w:r>
      <w:r w:rsidR="000B7714" w:rsidRPr="005B7FD3">
        <w:rPr>
          <w:rFonts w:ascii="Tahoma" w:eastAsia="Times New Roman" w:hAnsi="Tahoma" w:cs="Tahoma"/>
          <w:color w:val="002D62"/>
          <w:sz w:val="28"/>
          <w:szCs w:val="28"/>
        </w:rPr>
        <w:t xml:space="preserve"> </w:t>
      </w:r>
      <w:r w:rsidR="007F5796" w:rsidRPr="005B7FD3">
        <w:rPr>
          <w:rFonts w:ascii="Tahoma" w:eastAsia="Times New Roman" w:hAnsi="Tahoma" w:cs="Tahoma"/>
          <w:color w:val="002D62"/>
          <w:sz w:val="28"/>
          <w:szCs w:val="28"/>
        </w:rPr>
        <w:t>has consistently been</w:t>
      </w:r>
      <w:r w:rsidR="000B7714" w:rsidRPr="005B7FD3">
        <w:rPr>
          <w:rFonts w:ascii="Tahoma" w:eastAsia="Times New Roman" w:hAnsi="Tahoma" w:cs="Tahoma"/>
          <w:color w:val="002D62"/>
          <w:sz w:val="28"/>
          <w:szCs w:val="28"/>
        </w:rPr>
        <w:t xml:space="preserve"> </w:t>
      </w:r>
      <w:r w:rsidR="007F5796" w:rsidRPr="005B7FD3">
        <w:rPr>
          <w:rFonts w:ascii="Tahoma" w:eastAsia="Times New Roman" w:hAnsi="Tahoma" w:cs="Tahoma"/>
          <w:color w:val="002D62"/>
          <w:sz w:val="28"/>
          <w:szCs w:val="28"/>
        </w:rPr>
        <w:t>a leader in computer science for the past 25 years.</w:t>
      </w:r>
    </w:p>
    <w:p w14:paraId="562A56E5" w14:textId="35747256" w:rsidR="00100474" w:rsidRPr="005B7FD3" w:rsidRDefault="00100474" w:rsidP="009A5DFF">
      <w:pPr>
        <w:rPr>
          <w:rFonts w:ascii="Tahoma" w:eastAsia="Times New Roman" w:hAnsi="Tahoma" w:cs="Tahoma"/>
          <w:color w:val="002D62"/>
          <w:sz w:val="28"/>
          <w:szCs w:val="28"/>
        </w:rPr>
      </w:pPr>
      <w:r w:rsidRPr="005B7FD3">
        <w:rPr>
          <w:rFonts w:ascii="Tahoma" w:eastAsia="Times New Roman" w:hAnsi="Tahoma" w:cs="Tahoma"/>
          <w:color w:val="002D62"/>
          <w:sz w:val="28"/>
          <w:szCs w:val="28"/>
        </w:rPr>
        <w:t xml:space="preserve">The </w:t>
      </w:r>
      <w:r w:rsidR="00C327D7" w:rsidRPr="005B7FD3">
        <w:rPr>
          <w:rFonts w:ascii="Tahoma" w:eastAsia="Times New Roman" w:hAnsi="Tahoma" w:cs="Tahoma"/>
          <w:color w:val="002D62"/>
          <w:sz w:val="28"/>
          <w:szCs w:val="28"/>
        </w:rPr>
        <w:t>F</w:t>
      </w:r>
      <w:r w:rsidRPr="005B7FD3">
        <w:rPr>
          <w:rFonts w:ascii="Tahoma" w:eastAsia="Times New Roman" w:hAnsi="Tahoma" w:cs="Tahoma"/>
          <w:color w:val="002D62"/>
          <w:sz w:val="28"/>
          <w:szCs w:val="28"/>
        </w:rPr>
        <w:t xml:space="preserve">aculty </w:t>
      </w:r>
      <w:r w:rsidR="0025477F" w:rsidRPr="005B7FD3">
        <w:rPr>
          <w:rFonts w:ascii="Tahoma" w:eastAsia="Times New Roman" w:hAnsi="Tahoma" w:cs="Tahoma"/>
          <w:color w:val="002D62"/>
          <w:sz w:val="28"/>
          <w:szCs w:val="28"/>
        </w:rPr>
        <w:t xml:space="preserve">of Computer Science </w:t>
      </w:r>
      <w:r w:rsidR="00D23EAD" w:rsidRPr="005B7FD3">
        <w:rPr>
          <w:rFonts w:ascii="Tahoma" w:eastAsia="Times New Roman" w:hAnsi="Tahoma" w:cs="Tahoma"/>
          <w:color w:val="002D62"/>
          <w:sz w:val="28"/>
          <w:szCs w:val="28"/>
        </w:rPr>
        <w:t>provides</w:t>
      </w:r>
      <w:r w:rsidRPr="005B7FD3">
        <w:rPr>
          <w:rFonts w:ascii="Tahoma" w:eastAsia="Times New Roman" w:hAnsi="Tahoma" w:cs="Tahoma"/>
          <w:color w:val="002D62"/>
          <w:sz w:val="28"/>
          <w:szCs w:val="28"/>
        </w:rPr>
        <w:t xml:space="preserve"> students </w:t>
      </w:r>
      <w:r w:rsidR="00D23EAD" w:rsidRPr="005B7FD3">
        <w:rPr>
          <w:rFonts w:ascii="Tahoma" w:eastAsia="Times New Roman" w:hAnsi="Tahoma" w:cs="Tahoma"/>
          <w:color w:val="002D62"/>
          <w:sz w:val="28"/>
          <w:szCs w:val="28"/>
        </w:rPr>
        <w:t xml:space="preserve">with </w:t>
      </w:r>
      <w:r w:rsidRPr="005B7FD3">
        <w:rPr>
          <w:rFonts w:ascii="Tahoma" w:eastAsia="Times New Roman" w:hAnsi="Tahoma" w:cs="Tahoma"/>
          <w:color w:val="002D62"/>
          <w:sz w:val="28"/>
          <w:szCs w:val="28"/>
        </w:rPr>
        <w:t xml:space="preserve">tools for analytical thinking </w:t>
      </w:r>
      <w:r w:rsidR="0025477F" w:rsidRPr="005B7FD3">
        <w:rPr>
          <w:rFonts w:ascii="Tahoma" w:eastAsia="Times New Roman" w:hAnsi="Tahoma" w:cs="Tahoma"/>
          <w:color w:val="002D62"/>
          <w:sz w:val="28"/>
          <w:szCs w:val="28"/>
        </w:rPr>
        <w:t>in addition to</w:t>
      </w:r>
      <w:r w:rsidRPr="005B7FD3">
        <w:rPr>
          <w:rFonts w:ascii="Tahoma" w:eastAsia="Times New Roman" w:hAnsi="Tahoma" w:cs="Tahoma"/>
          <w:color w:val="002D62"/>
          <w:sz w:val="28"/>
          <w:szCs w:val="28"/>
        </w:rPr>
        <w:t xml:space="preserve"> practical experience in the </w:t>
      </w:r>
      <w:r w:rsidR="0025477F" w:rsidRPr="005B7FD3">
        <w:rPr>
          <w:rFonts w:ascii="Tahoma" w:eastAsia="Times New Roman" w:hAnsi="Tahoma" w:cs="Tahoma"/>
          <w:color w:val="002D62"/>
          <w:sz w:val="28"/>
          <w:szCs w:val="28"/>
        </w:rPr>
        <w:t>design</w:t>
      </w:r>
      <w:r w:rsidRPr="005B7FD3">
        <w:rPr>
          <w:rFonts w:ascii="Tahoma" w:eastAsia="Times New Roman" w:hAnsi="Tahoma" w:cs="Tahoma"/>
          <w:color w:val="002D62"/>
          <w:sz w:val="28"/>
          <w:szCs w:val="28"/>
        </w:rPr>
        <w:t xml:space="preserve"> and construction of programming systems</w:t>
      </w:r>
      <w:r w:rsidR="0025477F" w:rsidRPr="005B7FD3">
        <w:rPr>
          <w:rFonts w:ascii="Tahoma" w:eastAsia="Times New Roman" w:hAnsi="Tahoma" w:cs="Tahoma"/>
          <w:color w:val="002D62"/>
          <w:sz w:val="28"/>
          <w:szCs w:val="28"/>
        </w:rPr>
        <w:t>. I</w:t>
      </w:r>
      <w:r w:rsidR="00C327D7" w:rsidRPr="005B7FD3">
        <w:rPr>
          <w:rFonts w:ascii="Tahoma" w:eastAsia="Times New Roman" w:hAnsi="Tahoma" w:cs="Tahoma"/>
          <w:color w:val="002D62"/>
          <w:sz w:val="28"/>
          <w:szCs w:val="28"/>
        </w:rPr>
        <w:t xml:space="preserve">ndeed, many </w:t>
      </w:r>
      <w:r w:rsidR="00967056" w:rsidRPr="005B7FD3">
        <w:rPr>
          <w:rFonts w:ascii="Tahoma" w:eastAsia="Times New Roman" w:hAnsi="Tahoma" w:cs="Tahoma"/>
          <w:color w:val="002D62"/>
          <w:sz w:val="28"/>
          <w:szCs w:val="28"/>
        </w:rPr>
        <w:t>graduates</w:t>
      </w:r>
      <w:r w:rsidR="00C327D7" w:rsidRPr="005B7FD3">
        <w:rPr>
          <w:rFonts w:ascii="Tahoma" w:eastAsia="Times New Roman" w:hAnsi="Tahoma" w:cs="Tahoma"/>
          <w:color w:val="002D62"/>
          <w:sz w:val="28"/>
          <w:szCs w:val="28"/>
        </w:rPr>
        <w:t xml:space="preserve"> are leaders in the </w:t>
      </w:r>
      <w:r w:rsidR="00D23EAD" w:rsidRPr="005B7FD3">
        <w:rPr>
          <w:rFonts w:ascii="Tahoma" w:eastAsia="Times New Roman" w:hAnsi="Tahoma" w:cs="Tahoma"/>
          <w:color w:val="002D62"/>
          <w:sz w:val="28"/>
          <w:szCs w:val="28"/>
        </w:rPr>
        <w:t>h</w:t>
      </w:r>
      <w:r w:rsidR="00C327D7" w:rsidRPr="005B7FD3">
        <w:rPr>
          <w:rFonts w:ascii="Tahoma" w:eastAsia="Times New Roman" w:hAnsi="Tahoma" w:cs="Tahoma"/>
          <w:color w:val="002D62"/>
          <w:sz w:val="28"/>
          <w:szCs w:val="28"/>
        </w:rPr>
        <w:t>i-</w:t>
      </w:r>
      <w:r w:rsidR="00D23EAD" w:rsidRPr="005B7FD3">
        <w:rPr>
          <w:rFonts w:ascii="Tahoma" w:eastAsia="Times New Roman" w:hAnsi="Tahoma" w:cs="Tahoma"/>
          <w:color w:val="002D62"/>
          <w:sz w:val="28"/>
          <w:szCs w:val="28"/>
        </w:rPr>
        <w:t>t</w:t>
      </w:r>
      <w:r w:rsidR="00C327D7" w:rsidRPr="005B7FD3">
        <w:rPr>
          <w:rFonts w:ascii="Tahoma" w:eastAsia="Times New Roman" w:hAnsi="Tahoma" w:cs="Tahoma"/>
          <w:color w:val="002D62"/>
          <w:sz w:val="28"/>
          <w:szCs w:val="28"/>
        </w:rPr>
        <w:t xml:space="preserve">ech </w:t>
      </w:r>
      <w:r w:rsidR="00D23EAD" w:rsidRPr="005B7FD3">
        <w:rPr>
          <w:rFonts w:ascii="Tahoma" w:eastAsia="Times New Roman" w:hAnsi="Tahoma" w:cs="Tahoma"/>
          <w:color w:val="002D62"/>
          <w:sz w:val="28"/>
          <w:szCs w:val="28"/>
        </w:rPr>
        <w:t xml:space="preserve">industry, </w:t>
      </w:r>
      <w:r w:rsidR="00C327D7" w:rsidRPr="005B7FD3">
        <w:rPr>
          <w:rFonts w:ascii="Tahoma" w:eastAsia="Times New Roman" w:hAnsi="Tahoma" w:cs="Tahoma"/>
          <w:color w:val="002D62"/>
          <w:sz w:val="28"/>
          <w:szCs w:val="28"/>
        </w:rPr>
        <w:t xml:space="preserve">fill key positions in </w:t>
      </w:r>
      <w:r w:rsidR="00EA16D9" w:rsidRPr="005B7FD3">
        <w:rPr>
          <w:rFonts w:ascii="Tahoma" w:eastAsia="Times New Roman" w:hAnsi="Tahoma" w:cs="Tahoma"/>
          <w:color w:val="002D62"/>
          <w:sz w:val="28"/>
          <w:szCs w:val="28"/>
        </w:rPr>
        <w:t xml:space="preserve">prominent </w:t>
      </w:r>
      <w:r w:rsidR="00C327D7" w:rsidRPr="005B7FD3">
        <w:rPr>
          <w:rFonts w:ascii="Tahoma" w:eastAsia="Times New Roman" w:hAnsi="Tahoma" w:cs="Tahoma"/>
          <w:color w:val="002D62"/>
          <w:sz w:val="28"/>
          <w:szCs w:val="28"/>
        </w:rPr>
        <w:t>companies, and are integrated into the world’s leading research facilities.</w:t>
      </w:r>
    </w:p>
    <w:p w14:paraId="1649735A" w14:textId="57CA5EBF" w:rsidR="00C327D7" w:rsidRPr="005B7FD3" w:rsidRDefault="00C327D7" w:rsidP="00EA0EAD">
      <w:pPr>
        <w:rPr>
          <w:rFonts w:ascii="Tahoma" w:eastAsia="Times New Roman" w:hAnsi="Tahoma" w:cs="Tahoma"/>
          <w:color w:val="002D62"/>
          <w:sz w:val="28"/>
          <w:szCs w:val="28"/>
        </w:rPr>
      </w:pPr>
      <w:r w:rsidRPr="005B7FD3">
        <w:rPr>
          <w:rFonts w:ascii="Tahoma" w:eastAsia="Times New Roman" w:hAnsi="Tahoma" w:cs="Tahoma"/>
          <w:color w:val="002D62"/>
          <w:sz w:val="28"/>
          <w:szCs w:val="28"/>
        </w:rPr>
        <w:t xml:space="preserve">The Faculty </w:t>
      </w:r>
      <w:r w:rsidR="0025477F" w:rsidRPr="005B7FD3">
        <w:rPr>
          <w:rFonts w:ascii="Tahoma" w:eastAsia="Times New Roman" w:hAnsi="Tahoma" w:cs="Tahoma"/>
          <w:color w:val="002D62"/>
          <w:sz w:val="28"/>
          <w:szCs w:val="28"/>
        </w:rPr>
        <w:t xml:space="preserve">of Computer Science </w:t>
      </w:r>
      <w:r w:rsidRPr="005B7FD3">
        <w:rPr>
          <w:rFonts w:ascii="Tahoma" w:eastAsia="Times New Roman" w:hAnsi="Tahoma" w:cs="Tahoma"/>
          <w:color w:val="002D62"/>
          <w:sz w:val="28"/>
          <w:szCs w:val="28"/>
        </w:rPr>
        <w:t xml:space="preserve">offers unique study tracks, some </w:t>
      </w:r>
      <w:r w:rsidR="003712FA" w:rsidRPr="005B7FD3">
        <w:rPr>
          <w:rFonts w:ascii="Tahoma" w:eastAsia="Times New Roman" w:hAnsi="Tahoma" w:cs="Tahoma"/>
          <w:color w:val="002D62"/>
          <w:sz w:val="28"/>
          <w:szCs w:val="28"/>
        </w:rPr>
        <w:t>in collaboration</w:t>
      </w:r>
      <w:r w:rsidRPr="005B7FD3">
        <w:rPr>
          <w:rFonts w:ascii="Tahoma" w:eastAsia="Times New Roman" w:hAnsi="Tahoma" w:cs="Tahoma"/>
          <w:color w:val="002D62"/>
          <w:sz w:val="28"/>
          <w:szCs w:val="28"/>
        </w:rPr>
        <w:t xml:space="preserve"> with other faculties </w:t>
      </w:r>
      <w:r w:rsidR="003712FA" w:rsidRPr="005B7FD3">
        <w:rPr>
          <w:rFonts w:ascii="Tahoma" w:eastAsia="Times New Roman" w:hAnsi="Tahoma" w:cs="Tahoma"/>
          <w:color w:val="002D62"/>
          <w:sz w:val="28"/>
          <w:szCs w:val="28"/>
        </w:rPr>
        <w:t xml:space="preserve">at </w:t>
      </w:r>
      <w:r w:rsidRPr="005B7FD3">
        <w:rPr>
          <w:rFonts w:ascii="Tahoma" w:eastAsia="Times New Roman" w:hAnsi="Tahoma" w:cs="Tahoma"/>
          <w:color w:val="002D62"/>
          <w:sz w:val="28"/>
          <w:szCs w:val="28"/>
        </w:rPr>
        <w:t xml:space="preserve">the Technion, and has a variety of designated </w:t>
      </w:r>
      <w:r w:rsidR="00E70D2C" w:rsidRPr="005B7FD3">
        <w:rPr>
          <w:rFonts w:ascii="Tahoma" w:eastAsia="Times New Roman" w:hAnsi="Tahoma" w:cs="Tahoma"/>
          <w:color w:val="002D62"/>
          <w:sz w:val="28"/>
          <w:szCs w:val="28"/>
        </w:rPr>
        <w:t>e</w:t>
      </w:r>
      <w:r w:rsidRPr="005B7FD3">
        <w:rPr>
          <w:rFonts w:ascii="Tahoma" w:eastAsia="Times New Roman" w:hAnsi="Tahoma" w:cs="Tahoma"/>
          <w:color w:val="002D62"/>
          <w:sz w:val="28"/>
          <w:szCs w:val="28"/>
        </w:rPr>
        <w:t xml:space="preserve">xcellence programs. This enables </w:t>
      </w:r>
      <w:r w:rsidR="003712FA" w:rsidRPr="005B7FD3">
        <w:rPr>
          <w:rFonts w:ascii="Tahoma" w:eastAsia="Times New Roman" w:hAnsi="Tahoma" w:cs="Tahoma"/>
          <w:color w:val="002D62"/>
          <w:sz w:val="28"/>
          <w:szCs w:val="28"/>
        </w:rPr>
        <w:t>students</w:t>
      </w:r>
      <w:r w:rsidRPr="005B7FD3">
        <w:rPr>
          <w:rFonts w:ascii="Tahoma" w:eastAsia="Times New Roman" w:hAnsi="Tahoma" w:cs="Tahoma"/>
          <w:color w:val="002D62"/>
          <w:sz w:val="28"/>
          <w:szCs w:val="28"/>
        </w:rPr>
        <w:t xml:space="preserve"> to </w:t>
      </w:r>
      <w:r w:rsidR="003712FA" w:rsidRPr="005B7FD3">
        <w:rPr>
          <w:rFonts w:ascii="Tahoma" w:eastAsia="Times New Roman" w:hAnsi="Tahoma" w:cs="Tahoma"/>
          <w:color w:val="002D62"/>
          <w:sz w:val="28"/>
          <w:szCs w:val="28"/>
        </w:rPr>
        <w:t xml:space="preserve">design their </w:t>
      </w:r>
      <w:r w:rsidRPr="005B7FD3">
        <w:rPr>
          <w:rFonts w:ascii="Tahoma" w:eastAsia="Times New Roman" w:hAnsi="Tahoma" w:cs="Tahoma"/>
          <w:color w:val="002D62"/>
          <w:sz w:val="28"/>
          <w:szCs w:val="28"/>
        </w:rPr>
        <w:t xml:space="preserve">study </w:t>
      </w:r>
      <w:r w:rsidR="00650FAD" w:rsidRPr="005B7FD3">
        <w:rPr>
          <w:rFonts w:ascii="Tahoma" w:eastAsia="Times New Roman" w:hAnsi="Tahoma" w:cs="Tahoma"/>
          <w:color w:val="002D62"/>
          <w:sz w:val="28"/>
          <w:szCs w:val="28"/>
        </w:rPr>
        <w:t xml:space="preserve">programs </w:t>
      </w:r>
      <w:r w:rsidR="003712FA" w:rsidRPr="005B7FD3">
        <w:rPr>
          <w:rFonts w:ascii="Tahoma" w:eastAsia="Times New Roman" w:hAnsi="Tahoma" w:cs="Tahoma"/>
          <w:color w:val="002D62"/>
          <w:sz w:val="28"/>
          <w:szCs w:val="28"/>
        </w:rPr>
        <w:t>to best</w:t>
      </w:r>
      <w:r w:rsidRPr="005B7FD3">
        <w:rPr>
          <w:rFonts w:ascii="Tahoma" w:eastAsia="Times New Roman" w:hAnsi="Tahoma" w:cs="Tahoma"/>
          <w:color w:val="002D62"/>
          <w:sz w:val="28"/>
          <w:szCs w:val="28"/>
        </w:rPr>
        <w:t xml:space="preserve"> suit their ambitions and fields of interest. In an era where everything is computerized,</w:t>
      </w:r>
      <w:r w:rsidR="00061219" w:rsidRPr="005B7FD3">
        <w:rPr>
          <w:rFonts w:ascii="Tahoma" w:eastAsia="Times New Roman" w:hAnsi="Tahoma" w:cs="Tahoma"/>
          <w:color w:val="002D62"/>
          <w:sz w:val="28"/>
          <w:szCs w:val="28"/>
        </w:rPr>
        <w:t xml:space="preserve"> the research </w:t>
      </w:r>
      <w:r w:rsidR="003712FA" w:rsidRPr="005B7FD3">
        <w:rPr>
          <w:rFonts w:ascii="Tahoma" w:eastAsia="Times New Roman" w:hAnsi="Tahoma" w:cs="Tahoma"/>
          <w:color w:val="002D62"/>
          <w:sz w:val="28"/>
          <w:szCs w:val="28"/>
        </w:rPr>
        <w:t xml:space="preserve">subjects </w:t>
      </w:r>
      <w:r w:rsidR="00061219" w:rsidRPr="005B7FD3">
        <w:rPr>
          <w:rFonts w:ascii="Tahoma" w:eastAsia="Times New Roman" w:hAnsi="Tahoma" w:cs="Tahoma"/>
          <w:color w:val="002D62"/>
          <w:sz w:val="28"/>
          <w:szCs w:val="28"/>
        </w:rPr>
        <w:t xml:space="preserve">offered in the </w:t>
      </w:r>
      <w:r w:rsidR="003712FA" w:rsidRPr="005B7FD3">
        <w:rPr>
          <w:rFonts w:ascii="Tahoma" w:eastAsia="Times New Roman" w:hAnsi="Tahoma" w:cs="Tahoma"/>
          <w:color w:val="002D62"/>
          <w:sz w:val="28"/>
          <w:szCs w:val="28"/>
        </w:rPr>
        <w:t>faculty</w:t>
      </w:r>
      <w:r w:rsidR="00061219" w:rsidRPr="005B7FD3">
        <w:rPr>
          <w:rFonts w:ascii="Tahoma" w:eastAsia="Times New Roman" w:hAnsi="Tahoma" w:cs="Tahoma"/>
          <w:color w:val="002D62"/>
          <w:sz w:val="28"/>
          <w:szCs w:val="28"/>
        </w:rPr>
        <w:t xml:space="preserve"> cover a wide range of topics. Within the clusters which comprise the study fields, you will find dozens of courses in which you can deepen your knowledge and specializ</w:t>
      </w:r>
      <w:r w:rsidR="00361C8E" w:rsidRPr="005B7FD3">
        <w:rPr>
          <w:rFonts w:ascii="Tahoma" w:eastAsia="Times New Roman" w:hAnsi="Tahoma" w:cs="Tahoma"/>
          <w:color w:val="002D62"/>
          <w:sz w:val="28"/>
          <w:szCs w:val="28"/>
        </w:rPr>
        <w:t>ation</w:t>
      </w:r>
      <w:r w:rsidR="00061219" w:rsidRPr="005B7FD3">
        <w:rPr>
          <w:rFonts w:ascii="Tahoma" w:eastAsia="Times New Roman" w:hAnsi="Tahoma" w:cs="Tahoma"/>
          <w:color w:val="002D62"/>
          <w:sz w:val="28"/>
          <w:szCs w:val="28"/>
        </w:rPr>
        <w:t xml:space="preserve">. </w:t>
      </w:r>
      <w:r w:rsidR="003712FA" w:rsidRPr="005B7FD3">
        <w:rPr>
          <w:rFonts w:ascii="Tahoma" w:eastAsia="Times New Roman" w:hAnsi="Tahoma" w:cs="Tahoma"/>
          <w:color w:val="002D62"/>
          <w:sz w:val="28"/>
          <w:szCs w:val="28"/>
        </w:rPr>
        <w:t xml:space="preserve">Alongside the theoretical studies, </w:t>
      </w:r>
      <w:r w:rsidR="00061219" w:rsidRPr="005B7FD3">
        <w:rPr>
          <w:rFonts w:ascii="Tahoma" w:eastAsia="Times New Roman" w:hAnsi="Tahoma" w:cs="Tahoma"/>
          <w:color w:val="002D62"/>
          <w:sz w:val="28"/>
          <w:szCs w:val="28"/>
        </w:rPr>
        <w:t xml:space="preserve">from the fourth semester onwards you will </w:t>
      </w:r>
      <w:r w:rsidR="00361C8E" w:rsidRPr="005B7FD3">
        <w:rPr>
          <w:rFonts w:ascii="Tahoma" w:eastAsia="Times New Roman" w:hAnsi="Tahoma" w:cs="Tahoma"/>
          <w:color w:val="002D62"/>
          <w:sz w:val="28"/>
          <w:szCs w:val="28"/>
        </w:rPr>
        <w:t xml:space="preserve">also </w:t>
      </w:r>
      <w:r w:rsidR="00061219" w:rsidRPr="005B7FD3">
        <w:rPr>
          <w:rFonts w:ascii="Tahoma" w:eastAsia="Times New Roman" w:hAnsi="Tahoma" w:cs="Tahoma"/>
          <w:color w:val="002D62"/>
          <w:sz w:val="28"/>
          <w:szCs w:val="28"/>
        </w:rPr>
        <w:t xml:space="preserve">experience practical work in the </w:t>
      </w:r>
      <w:r w:rsidR="003712FA" w:rsidRPr="005B7FD3">
        <w:rPr>
          <w:rFonts w:ascii="Tahoma" w:eastAsia="Times New Roman" w:hAnsi="Tahoma" w:cs="Tahoma"/>
          <w:color w:val="002D62"/>
          <w:sz w:val="28"/>
          <w:szCs w:val="28"/>
        </w:rPr>
        <w:t>faculty</w:t>
      </w:r>
      <w:r w:rsidR="00061219" w:rsidRPr="005B7FD3">
        <w:rPr>
          <w:rFonts w:ascii="Tahoma" w:eastAsia="Times New Roman" w:hAnsi="Tahoma" w:cs="Tahoma"/>
          <w:color w:val="002D62"/>
          <w:sz w:val="28"/>
          <w:szCs w:val="28"/>
        </w:rPr>
        <w:t xml:space="preserve"> laboratories. </w:t>
      </w:r>
      <w:r w:rsidR="00EA0EAD" w:rsidRPr="005B7FD3">
        <w:rPr>
          <w:rFonts w:ascii="Tahoma" w:eastAsia="Times New Roman" w:hAnsi="Tahoma" w:cs="Tahoma"/>
          <w:color w:val="002D62"/>
          <w:sz w:val="28"/>
          <w:szCs w:val="28"/>
        </w:rPr>
        <w:t xml:space="preserve">Developing projects in your fields of interest will further allow you to acquire new skills, adding to the resource of practical experience that you amass. </w:t>
      </w:r>
    </w:p>
    <w:p w14:paraId="2FCE76BC" w14:textId="0D97CDA8" w:rsidR="00EF1C42" w:rsidRPr="005B7FD3" w:rsidRDefault="00061219" w:rsidP="00061219">
      <w:pPr>
        <w:shd w:val="clear" w:color="auto" w:fill="E6E6E6"/>
        <w:spacing w:before="100" w:beforeAutospacing="1" w:after="100" w:afterAutospacing="1" w:line="240" w:lineRule="auto"/>
        <w:textAlignment w:val="baseline"/>
        <w:outlineLvl w:val="1"/>
        <w:rPr>
          <w:rFonts w:ascii="Tahoma" w:eastAsia="Times New Roman" w:hAnsi="Tahoma" w:cs="Tahoma"/>
          <w:b/>
          <w:bCs/>
          <w:color w:val="D5A00F"/>
          <w:sz w:val="48"/>
          <w:szCs w:val="48"/>
          <w:rtl/>
        </w:rPr>
      </w:pPr>
      <w:r w:rsidRPr="005B7FD3">
        <w:rPr>
          <w:rFonts w:ascii="Tahoma" w:eastAsia="Times New Roman" w:hAnsi="Tahoma" w:cs="Tahoma"/>
          <w:b/>
          <w:bCs/>
          <w:color w:val="D5A00F"/>
          <w:sz w:val="48"/>
          <w:szCs w:val="48"/>
        </w:rPr>
        <w:lastRenderedPageBreak/>
        <w:t>Our Unique DNA</w:t>
      </w:r>
    </w:p>
    <w:p w14:paraId="47D12BBA" w14:textId="690EB89D" w:rsidR="00061219" w:rsidRPr="005B7FD3" w:rsidRDefault="002817AF" w:rsidP="002817AF">
      <w:pPr>
        <w:rPr>
          <w:rFonts w:ascii="Tahoma" w:eastAsia="Times New Roman" w:hAnsi="Tahoma" w:cs="Tahoma"/>
          <w:color w:val="002D62"/>
          <w:sz w:val="28"/>
          <w:szCs w:val="28"/>
        </w:rPr>
      </w:pPr>
      <w:r w:rsidRPr="005B7FD3">
        <w:rPr>
          <w:rFonts w:ascii="Tahoma" w:eastAsia="Times New Roman" w:hAnsi="Tahoma" w:cs="Tahoma"/>
          <w:color w:val="002D62"/>
          <w:sz w:val="28"/>
          <w:szCs w:val="28"/>
        </w:rPr>
        <w:t xml:space="preserve">The faculty places great importance on </w:t>
      </w:r>
      <w:r w:rsidR="002C3FD0" w:rsidRPr="005B7FD3">
        <w:rPr>
          <w:rFonts w:ascii="Tahoma" w:eastAsia="Times New Roman" w:hAnsi="Tahoma" w:cs="Tahoma"/>
          <w:color w:val="002D62"/>
          <w:sz w:val="28"/>
          <w:szCs w:val="28"/>
        </w:rPr>
        <w:t>developing</w:t>
      </w:r>
      <w:r w:rsidRPr="005B7FD3">
        <w:rPr>
          <w:rFonts w:ascii="Tahoma" w:eastAsia="Times New Roman" w:hAnsi="Tahoma" w:cs="Tahoma"/>
          <w:color w:val="002D62"/>
          <w:sz w:val="28"/>
          <w:szCs w:val="28"/>
        </w:rPr>
        <w:t xml:space="preserve"> an optimal and inviting learning environment</w:t>
      </w:r>
      <w:r w:rsidR="002C3FD0" w:rsidRPr="005B7FD3">
        <w:rPr>
          <w:rFonts w:ascii="Tahoma" w:eastAsia="Times New Roman" w:hAnsi="Tahoma" w:cs="Tahoma"/>
          <w:color w:val="002D62"/>
          <w:sz w:val="28"/>
          <w:szCs w:val="28"/>
        </w:rPr>
        <w:t>;</w:t>
      </w:r>
      <w:r w:rsidRPr="005B7FD3">
        <w:rPr>
          <w:rFonts w:ascii="Tahoma" w:eastAsia="Times New Roman" w:hAnsi="Tahoma" w:cs="Tahoma"/>
          <w:color w:val="002D62"/>
          <w:sz w:val="28"/>
          <w:szCs w:val="28"/>
        </w:rPr>
        <w:t xml:space="preserve"> </w:t>
      </w:r>
      <w:r w:rsidR="002C3FD0" w:rsidRPr="005B7FD3">
        <w:rPr>
          <w:rFonts w:ascii="Tahoma" w:eastAsia="Times New Roman" w:hAnsi="Tahoma" w:cs="Tahoma"/>
          <w:color w:val="002D62"/>
          <w:sz w:val="28"/>
          <w:szCs w:val="28"/>
        </w:rPr>
        <w:t>providing an</w:t>
      </w:r>
      <w:r w:rsidRPr="005B7FD3">
        <w:rPr>
          <w:rFonts w:ascii="Tahoma" w:eastAsia="Times New Roman" w:hAnsi="Tahoma" w:cs="Tahoma"/>
          <w:color w:val="002D62"/>
          <w:sz w:val="28"/>
          <w:szCs w:val="28"/>
        </w:rPr>
        <w:t xml:space="preserve"> advanced learning environment </w:t>
      </w:r>
      <w:r w:rsidR="002C3FD0" w:rsidRPr="005B7FD3">
        <w:rPr>
          <w:rFonts w:ascii="Tahoma" w:eastAsia="Times New Roman" w:hAnsi="Tahoma" w:cs="Tahoma"/>
          <w:color w:val="002D62"/>
          <w:sz w:val="28"/>
          <w:szCs w:val="28"/>
        </w:rPr>
        <w:t xml:space="preserve">in </w:t>
      </w:r>
      <w:r w:rsidRPr="005B7FD3">
        <w:rPr>
          <w:rFonts w:ascii="Tahoma" w:eastAsia="Times New Roman" w:hAnsi="Tahoma" w:cs="Tahoma"/>
          <w:color w:val="002D62"/>
          <w:sz w:val="28"/>
          <w:szCs w:val="28"/>
        </w:rPr>
        <w:t>cooperation with</w:t>
      </w:r>
      <w:r w:rsidR="003D6E19" w:rsidRPr="005B7FD3">
        <w:rPr>
          <w:rFonts w:ascii="Tahoma" w:eastAsia="Times New Roman" w:hAnsi="Tahoma" w:cs="Tahoma"/>
          <w:color w:val="002D62"/>
          <w:sz w:val="28"/>
          <w:szCs w:val="28"/>
        </w:rPr>
        <w:t xml:space="preserve"> the students </w:t>
      </w:r>
      <w:r w:rsidRPr="005B7FD3">
        <w:rPr>
          <w:rFonts w:ascii="Tahoma" w:eastAsia="Times New Roman" w:hAnsi="Tahoma" w:cs="Tahoma"/>
          <w:color w:val="002D62"/>
          <w:sz w:val="28"/>
          <w:szCs w:val="28"/>
        </w:rPr>
        <w:t>and attention to</w:t>
      </w:r>
      <w:r w:rsidR="003D6E19" w:rsidRPr="005B7FD3">
        <w:rPr>
          <w:rFonts w:ascii="Tahoma" w:eastAsia="Times New Roman" w:hAnsi="Tahoma" w:cs="Tahoma"/>
          <w:color w:val="002D62"/>
          <w:sz w:val="28"/>
          <w:szCs w:val="28"/>
        </w:rPr>
        <w:t xml:space="preserve"> their needs. </w:t>
      </w:r>
    </w:p>
    <w:p w14:paraId="3A81E106" w14:textId="212DF7EA" w:rsidR="002817AF" w:rsidRPr="005B7FD3" w:rsidRDefault="002817AF" w:rsidP="002817AF">
      <w:pPr>
        <w:rPr>
          <w:rFonts w:ascii="Tahoma" w:eastAsia="Times New Roman" w:hAnsi="Tahoma" w:cs="Tahoma"/>
          <w:color w:val="002D62"/>
          <w:sz w:val="28"/>
          <w:szCs w:val="28"/>
        </w:rPr>
      </w:pPr>
      <w:r w:rsidRPr="005B7FD3">
        <w:rPr>
          <w:rFonts w:ascii="Tahoma" w:eastAsia="Times New Roman" w:hAnsi="Tahoma" w:cs="Tahoma"/>
          <w:color w:val="002D62"/>
          <w:sz w:val="28"/>
          <w:szCs w:val="28"/>
        </w:rPr>
        <w:t xml:space="preserve">The </w:t>
      </w:r>
      <w:r w:rsidR="00516941" w:rsidRPr="005B7FD3">
        <w:rPr>
          <w:rFonts w:ascii="Tahoma" w:eastAsia="Times New Roman" w:hAnsi="Tahoma" w:cs="Tahoma"/>
          <w:color w:val="002D62"/>
          <w:sz w:val="28"/>
          <w:szCs w:val="28"/>
        </w:rPr>
        <w:t xml:space="preserve">Computer Science </w:t>
      </w:r>
      <w:r w:rsidRPr="005B7FD3">
        <w:rPr>
          <w:rFonts w:ascii="Tahoma" w:eastAsia="Times New Roman" w:hAnsi="Tahoma" w:cs="Tahoma"/>
          <w:color w:val="002D62"/>
          <w:sz w:val="28"/>
          <w:szCs w:val="28"/>
        </w:rPr>
        <w:t>Students’</w:t>
      </w:r>
      <w:r w:rsidR="00516941" w:rsidRPr="005B7FD3">
        <w:rPr>
          <w:rFonts w:ascii="Tahoma" w:eastAsia="Times New Roman" w:hAnsi="Tahoma" w:cs="Tahoma"/>
          <w:color w:val="002D62"/>
          <w:sz w:val="28"/>
          <w:szCs w:val="28"/>
        </w:rPr>
        <w:t xml:space="preserve"> Committee offers a social and academic platform for students </w:t>
      </w:r>
      <w:r w:rsidR="002E150D" w:rsidRPr="005B7FD3">
        <w:rPr>
          <w:rFonts w:ascii="Tahoma" w:eastAsia="Times New Roman" w:hAnsi="Tahoma" w:cs="Tahoma"/>
          <w:color w:val="002D62"/>
          <w:sz w:val="28"/>
          <w:szCs w:val="28"/>
        </w:rPr>
        <w:t xml:space="preserve">with </w:t>
      </w:r>
      <w:r w:rsidR="00516941" w:rsidRPr="005B7FD3">
        <w:rPr>
          <w:rFonts w:ascii="Tahoma" w:eastAsia="Times New Roman" w:hAnsi="Tahoma" w:cs="Tahoma"/>
          <w:color w:val="002D62"/>
          <w:sz w:val="28"/>
          <w:szCs w:val="28"/>
        </w:rPr>
        <w:t>a variety of events and activities</w:t>
      </w:r>
      <w:r w:rsidR="002E150D" w:rsidRPr="005B7FD3">
        <w:rPr>
          <w:rFonts w:ascii="Tahoma" w:eastAsia="Times New Roman" w:hAnsi="Tahoma" w:cs="Tahoma"/>
          <w:color w:val="002D62"/>
          <w:sz w:val="28"/>
          <w:szCs w:val="28"/>
        </w:rPr>
        <w:t>:</w:t>
      </w:r>
      <w:r w:rsidR="00516941" w:rsidRPr="005B7FD3">
        <w:rPr>
          <w:rFonts w:ascii="Tahoma" w:eastAsia="Times New Roman" w:hAnsi="Tahoma" w:cs="Tahoma"/>
          <w:color w:val="002D62"/>
          <w:sz w:val="28"/>
          <w:szCs w:val="28"/>
        </w:rPr>
        <w:t xml:space="preserve"> round tables for making acquaintances during the first semesters, semester parties, movie screenings, </w:t>
      </w:r>
      <w:r w:rsidR="002E150D" w:rsidRPr="005B7FD3">
        <w:rPr>
          <w:rFonts w:ascii="Tahoma" w:eastAsia="Times New Roman" w:hAnsi="Tahoma" w:cs="Tahoma"/>
          <w:color w:val="002D62"/>
          <w:sz w:val="28"/>
          <w:szCs w:val="28"/>
        </w:rPr>
        <w:t>g</w:t>
      </w:r>
      <w:r w:rsidR="00516941" w:rsidRPr="005B7FD3">
        <w:rPr>
          <w:rFonts w:ascii="Tahoma" w:eastAsia="Times New Roman" w:hAnsi="Tahoma" w:cs="Tahoma"/>
          <w:color w:val="002D62"/>
          <w:sz w:val="28"/>
          <w:szCs w:val="28"/>
        </w:rPr>
        <w:t>aming and tabletop game tournaments, an “open stage” evening with live performances and artists, hackathons, an</w:t>
      </w:r>
      <w:r w:rsidR="002E150D" w:rsidRPr="005B7FD3">
        <w:rPr>
          <w:rFonts w:ascii="Tahoma" w:eastAsia="Times New Roman" w:hAnsi="Tahoma" w:cs="Tahoma"/>
          <w:color w:val="002D62"/>
          <w:sz w:val="28"/>
          <w:szCs w:val="28"/>
        </w:rPr>
        <w:t>d</w:t>
      </w:r>
      <w:r w:rsidR="00370F5E" w:rsidRPr="005B7FD3">
        <w:rPr>
          <w:rFonts w:ascii="Tahoma" w:eastAsia="Times New Roman" w:hAnsi="Tahoma" w:cs="Tahoma"/>
          <w:color w:val="002D62"/>
          <w:sz w:val="28"/>
          <w:szCs w:val="28"/>
        </w:rPr>
        <w:t xml:space="preserve"> </w:t>
      </w:r>
      <w:commentRangeStart w:id="0"/>
      <w:r w:rsidR="00E62749" w:rsidRPr="005B7FD3">
        <w:rPr>
          <w:rFonts w:ascii="Tahoma" w:eastAsia="Times New Roman" w:hAnsi="Tahoma" w:cs="Tahoma"/>
          <w:color w:val="002D62"/>
          <w:sz w:val="28"/>
          <w:szCs w:val="28"/>
        </w:rPr>
        <w:t>competitive</w:t>
      </w:r>
      <w:r w:rsidR="00370F5E" w:rsidRPr="005B7FD3">
        <w:rPr>
          <w:rFonts w:ascii="Tahoma" w:eastAsia="Times New Roman" w:hAnsi="Tahoma" w:cs="Tahoma"/>
          <w:color w:val="002D62"/>
          <w:sz w:val="28"/>
          <w:szCs w:val="28"/>
        </w:rPr>
        <w:t xml:space="preserve"> challenges</w:t>
      </w:r>
      <w:commentRangeEnd w:id="0"/>
      <w:r w:rsidR="00370F5E" w:rsidRPr="005B7FD3">
        <w:rPr>
          <w:rStyle w:val="CommentReference"/>
          <w:rFonts w:ascii="Tahoma" w:hAnsi="Tahoma" w:cs="Tahoma"/>
        </w:rPr>
        <w:commentReference w:id="0"/>
      </w:r>
      <w:r w:rsidR="00516941" w:rsidRPr="005B7FD3">
        <w:rPr>
          <w:rFonts w:ascii="Tahoma" w:eastAsia="Times New Roman" w:hAnsi="Tahoma" w:cs="Tahoma"/>
          <w:color w:val="002D62"/>
          <w:sz w:val="28"/>
          <w:szCs w:val="28"/>
        </w:rPr>
        <w:t xml:space="preserve">. </w:t>
      </w:r>
    </w:p>
    <w:p w14:paraId="70FED34D" w14:textId="0EF0EBE4" w:rsidR="00516941" w:rsidRPr="005B7FD3" w:rsidRDefault="00516941" w:rsidP="002817AF">
      <w:pPr>
        <w:rPr>
          <w:rFonts w:ascii="Tahoma" w:eastAsia="Times New Roman" w:hAnsi="Tahoma" w:cs="Tahoma"/>
          <w:color w:val="002D62"/>
          <w:sz w:val="28"/>
          <w:szCs w:val="28"/>
        </w:rPr>
      </w:pPr>
      <w:r w:rsidRPr="005B7FD3">
        <w:rPr>
          <w:rFonts w:ascii="Tahoma" w:eastAsia="Times New Roman" w:hAnsi="Tahoma" w:cs="Tahoma"/>
          <w:color w:val="002D62"/>
          <w:sz w:val="28"/>
          <w:szCs w:val="28"/>
        </w:rPr>
        <w:t xml:space="preserve">The </w:t>
      </w:r>
      <w:r w:rsidR="00B15FAB" w:rsidRPr="005B7FD3">
        <w:rPr>
          <w:rFonts w:ascii="Tahoma" w:eastAsia="Times New Roman" w:hAnsi="Tahoma" w:cs="Tahoma"/>
          <w:color w:val="002D62"/>
          <w:sz w:val="28"/>
          <w:szCs w:val="28"/>
        </w:rPr>
        <w:t xml:space="preserve">infrastructure at the </w:t>
      </w:r>
      <w:r w:rsidRPr="005B7FD3">
        <w:rPr>
          <w:rFonts w:ascii="Tahoma" w:eastAsia="Times New Roman" w:hAnsi="Tahoma" w:cs="Tahoma"/>
          <w:color w:val="002D62"/>
          <w:sz w:val="28"/>
          <w:szCs w:val="28"/>
        </w:rPr>
        <w:t>Faculty</w:t>
      </w:r>
      <w:r w:rsidR="00361C8E" w:rsidRPr="005B7FD3">
        <w:rPr>
          <w:rFonts w:ascii="Tahoma" w:eastAsia="Times New Roman" w:hAnsi="Tahoma" w:cs="Tahoma"/>
          <w:color w:val="002D62"/>
          <w:sz w:val="28"/>
          <w:szCs w:val="28"/>
        </w:rPr>
        <w:t xml:space="preserve"> of Computer Science</w:t>
      </w:r>
      <w:r w:rsidRPr="005B7FD3">
        <w:rPr>
          <w:rFonts w:ascii="Tahoma" w:eastAsia="Times New Roman" w:hAnsi="Tahoma" w:cs="Tahoma"/>
          <w:color w:val="002D62"/>
          <w:sz w:val="28"/>
          <w:szCs w:val="28"/>
        </w:rPr>
        <w:t xml:space="preserve"> support</w:t>
      </w:r>
      <w:r w:rsidR="00B15FAB" w:rsidRPr="005B7FD3">
        <w:rPr>
          <w:rFonts w:ascii="Tahoma" w:eastAsia="Times New Roman" w:hAnsi="Tahoma" w:cs="Tahoma"/>
          <w:color w:val="002D62"/>
          <w:sz w:val="28"/>
          <w:szCs w:val="28"/>
        </w:rPr>
        <w:t>s</w:t>
      </w:r>
      <w:r w:rsidRPr="005B7FD3">
        <w:rPr>
          <w:rFonts w:ascii="Tahoma" w:eastAsia="Times New Roman" w:hAnsi="Tahoma" w:cs="Tahoma"/>
          <w:color w:val="002D62"/>
          <w:sz w:val="28"/>
          <w:szCs w:val="28"/>
        </w:rPr>
        <w:t xml:space="preserve"> a unique learning experience on campus</w:t>
      </w:r>
      <w:r w:rsidR="00B15FAB" w:rsidRPr="005B7FD3">
        <w:rPr>
          <w:rFonts w:ascii="Tahoma" w:eastAsia="Times New Roman" w:hAnsi="Tahoma" w:cs="Tahoma"/>
          <w:color w:val="002D62"/>
          <w:sz w:val="28"/>
          <w:szCs w:val="28"/>
        </w:rPr>
        <w:t>—</w:t>
      </w:r>
      <w:r w:rsidRPr="005B7FD3">
        <w:rPr>
          <w:rFonts w:ascii="Tahoma" w:eastAsia="Times New Roman" w:hAnsi="Tahoma" w:cs="Tahoma"/>
          <w:color w:val="002D62"/>
          <w:sz w:val="28"/>
          <w:szCs w:val="28"/>
        </w:rPr>
        <w:t xml:space="preserve">the </w:t>
      </w:r>
      <w:r w:rsidR="00B15FAB" w:rsidRPr="005B7FD3">
        <w:rPr>
          <w:rFonts w:ascii="Tahoma" w:eastAsia="Times New Roman" w:hAnsi="Tahoma" w:cs="Tahoma"/>
          <w:color w:val="002D62"/>
          <w:sz w:val="28"/>
          <w:szCs w:val="28"/>
        </w:rPr>
        <w:t>f</w:t>
      </w:r>
      <w:r w:rsidRPr="005B7FD3">
        <w:rPr>
          <w:rFonts w:ascii="Tahoma" w:eastAsia="Times New Roman" w:hAnsi="Tahoma" w:cs="Tahoma"/>
          <w:color w:val="002D62"/>
          <w:sz w:val="28"/>
          <w:szCs w:val="28"/>
        </w:rPr>
        <w:t xml:space="preserve">aculty building is a “smart building” </w:t>
      </w:r>
      <w:r w:rsidR="00650FAD" w:rsidRPr="005B7FD3">
        <w:rPr>
          <w:rFonts w:ascii="Tahoma" w:eastAsia="Times New Roman" w:hAnsi="Tahoma" w:cs="Tahoma"/>
          <w:color w:val="002D62"/>
          <w:sz w:val="28"/>
          <w:szCs w:val="28"/>
        </w:rPr>
        <w:t xml:space="preserve">that </w:t>
      </w:r>
      <w:r w:rsidRPr="005B7FD3">
        <w:rPr>
          <w:rFonts w:ascii="Tahoma" w:eastAsia="Times New Roman" w:hAnsi="Tahoma" w:cs="Tahoma"/>
          <w:color w:val="002D62"/>
          <w:sz w:val="28"/>
          <w:szCs w:val="28"/>
        </w:rPr>
        <w:t>includes a unique and well-designed learning space</w:t>
      </w:r>
      <w:r w:rsidR="00361C8E" w:rsidRPr="005B7FD3">
        <w:rPr>
          <w:rFonts w:ascii="Tahoma" w:eastAsia="Times New Roman" w:hAnsi="Tahoma" w:cs="Tahoma"/>
          <w:color w:val="002D62"/>
          <w:sz w:val="28"/>
          <w:szCs w:val="28"/>
        </w:rPr>
        <w:t>. This</w:t>
      </w:r>
      <w:r w:rsidRPr="005B7FD3">
        <w:rPr>
          <w:rFonts w:ascii="Tahoma" w:eastAsia="Times New Roman" w:hAnsi="Tahoma" w:cs="Tahoma"/>
          <w:color w:val="002D62"/>
          <w:sz w:val="28"/>
          <w:szCs w:val="28"/>
        </w:rPr>
        <w:t xml:space="preserve"> </w:t>
      </w:r>
      <w:r w:rsidR="00B15FAB" w:rsidRPr="005B7FD3">
        <w:rPr>
          <w:rFonts w:ascii="Tahoma" w:eastAsia="Times New Roman" w:hAnsi="Tahoma" w:cs="Tahoma"/>
          <w:color w:val="002D62"/>
          <w:sz w:val="28"/>
          <w:szCs w:val="28"/>
        </w:rPr>
        <w:t xml:space="preserve">allows for </w:t>
      </w:r>
      <w:r w:rsidRPr="005B7FD3">
        <w:rPr>
          <w:rFonts w:ascii="Tahoma" w:eastAsia="Times New Roman" w:hAnsi="Tahoma" w:cs="Tahoma"/>
          <w:color w:val="002D62"/>
          <w:sz w:val="28"/>
          <w:szCs w:val="28"/>
        </w:rPr>
        <w:t xml:space="preserve">an alternative learning environment, </w:t>
      </w:r>
      <w:r w:rsidR="00361C8E" w:rsidRPr="005B7FD3">
        <w:rPr>
          <w:rFonts w:ascii="Tahoma" w:eastAsia="Times New Roman" w:hAnsi="Tahoma" w:cs="Tahoma"/>
          <w:color w:val="002D62"/>
          <w:sz w:val="28"/>
          <w:szCs w:val="28"/>
        </w:rPr>
        <w:t xml:space="preserve">including </w:t>
      </w:r>
      <w:r w:rsidRPr="005B7FD3">
        <w:rPr>
          <w:rFonts w:ascii="Tahoma" w:eastAsia="Times New Roman" w:hAnsi="Tahoma" w:cs="Tahoma"/>
          <w:color w:val="002D62"/>
          <w:sz w:val="28"/>
          <w:szCs w:val="28"/>
        </w:rPr>
        <w:t xml:space="preserve">auditoriums and classrooms which are equipped with advanced multi-media devices </w:t>
      </w:r>
      <w:r w:rsidR="00B15FAB" w:rsidRPr="005B7FD3">
        <w:rPr>
          <w:rFonts w:ascii="Tahoma" w:eastAsia="Times New Roman" w:hAnsi="Tahoma" w:cs="Tahoma"/>
          <w:color w:val="002D62"/>
          <w:sz w:val="28"/>
          <w:szCs w:val="28"/>
        </w:rPr>
        <w:t>for</w:t>
      </w:r>
      <w:r w:rsidRPr="005B7FD3">
        <w:rPr>
          <w:rFonts w:ascii="Tahoma" w:eastAsia="Times New Roman" w:hAnsi="Tahoma" w:cs="Tahoma"/>
          <w:color w:val="002D62"/>
          <w:sz w:val="28"/>
          <w:szCs w:val="28"/>
        </w:rPr>
        <w:t xml:space="preserve"> hybrid learning, a spacious balcony </w:t>
      </w:r>
      <w:r w:rsidR="00B15FAB" w:rsidRPr="005B7FD3">
        <w:rPr>
          <w:rFonts w:ascii="Tahoma" w:eastAsia="Times New Roman" w:hAnsi="Tahoma" w:cs="Tahoma"/>
          <w:color w:val="002D62"/>
          <w:sz w:val="28"/>
          <w:szCs w:val="28"/>
        </w:rPr>
        <w:t>with lush seating arrangements</w:t>
      </w:r>
      <w:r w:rsidR="0071330C" w:rsidRPr="005B7FD3">
        <w:rPr>
          <w:rFonts w:ascii="Tahoma" w:eastAsia="Times New Roman" w:hAnsi="Tahoma" w:cs="Tahoma"/>
          <w:color w:val="002D62"/>
          <w:sz w:val="28"/>
          <w:szCs w:val="28"/>
        </w:rPr>
        <w:t xml:space="preserve">, and a library with designated conference rooms for students. The </w:t>
      </w:r>
      <w:r w:rsidR="00B15FAB" w:rsidRPr="005B7FD3">
        <w:rPr>
          <w:rFonts w:ascii="Tahoma" w:eastAsia="Times New Roman" w:hAnsi="Tahoma" w:cs="Tahoma"/>
          <w:color w:val="002D62"/>
          <w:sz w:val="28"/>
          <w:szCs w:val="28"/>
        </w:rPr>
        <w:t>faculty</w:t>
      </w:r>
      <w:r w:rsidR="0071330C" w:rsidRPr="005B7FD3">
        <w:rPr>
          <w:rFonts w:ascii="Tahoma" w:eastAsia="Times New Roman" w:hAnsi="Tahoma" w:cs="Tahoma"/>
          <w:color w:val="002D62"/>
          <w:sz w:val="28"/>
          <w:szCs w:val="28"/>
        </w:rPr>
        <w:t xml:space="preserve"> also has state-of-the-art teaching laboratories </w:t>
      </w:r>
      <w:r w:rsidR="00B15FAB" w:rsidRPr="005B7FD3">
        <w:rPr>
          <w:rFonts w:ascii="Tahoma" w:eastAsia="Times New Roman" w:hAnsi="Tahoma" w:cs="Tahoma"/>
          <w:color w:val="002D62"/>
          <w:sz w:val="28"/>
          <w:szCs w:val="28"/>
        </w:rPr>
        <w:t>that students can use for their workshops and projects.</w:t>
      </w:r>
    </w:p>
    <w:p w14:paraId="5E47BAEF" w14:textId="37D3232A" w:rsidR="0071330C" w:rsidRPr="005B7FD3" w:rsidRDefault="0063019C" w:rsidP="002817AF">
      <w:pPr>
        <w:rPr>
          <w:rFonts w:ascii="Tahoma" w:eastAsia="Times New Roman" w:hAnsi="Tahoma" w:cs="Tahoma"/>
          <w:color w:val="002D62"/>
          <w:sz w:val="28"/>
          <w:szCs w:val="28"/>
        </w:rPr>
      </w:pPr>
      <w:r w:rsidRPr="005B7FD3">
        <w:rPr>
          <w:rFonts w:ascii="Tahoma" w:eastAsia="Times New Roman" w:hAnsi="Tahoma" w:cs="Tahoma"/>
          <w:color w:val="002D62"/>
          <w:sz w:val="28"/>
          <w:szCs w:val="28"/>
        </w:rPr>
        <w:t>With us, y</w:t>
      </w:r>
      <w:r w:rsidR="0071330C" w:rsidRPr="005B7FD3">
        <w:rPr>
          <w:rFonts w:ascii="Tahoma" w:eastAsia="Times New Roman" w:hAnsi="Tahoma" w:cs="Tahoma"/>
          <w:color w:val="002D62"/>
          <w:sz w:val="28"/>
          <w:szCs w:val="28"/>
        </w:rPr>
        <w:t xml:space="preserve">ou will find everything </w:t>
      </w:r>
      <w:r w:rsidRPr="005B7FD3">
        <w:rPr>
          <w:rFonts w:ascii="Tahoma" w:eastAsia="Times New Roman" w:hAnsi="Tahoma" w:cs="Tahoma"/>
          <w:color w:val="002D62"/>
          <w:sz w:val="28"/>
          <w:szCs w:val="28"/>
        </w:rPr>
        <w:t>you need</w:t>
      </w:r>
      <w:r w:rsidR="0071330C" w:rsidRPr="005B7FD3">
        <w:rPr>
          <w:rFonts w:ascii="Tahoma" w:eastAsia="Times New Roman" w:hAnsi="Tahoma" w:cs="Tahoma"/>
          <w:color w:val="002D62"/>
          <w:sz w:val="28"/>
          <w:szCs w:val="28"/>
        </w:rPr>
        <w:t xml:space="preserve"> and more</w:t>
      </w:r>
      <w:r w:rsidRPr="005B7FD3">
        <w:rPr>
          <w:rFonts w:ascii="Tahoma" w:eastAsia="Times New Roman" w:hAnsi="Tahoma" w:cs="Tahoma"/>
          <w:color w:val="002D62"/>
          <w:sz w:val="28"/>
          <w:szCs w:val="28"/>
        </w:rPr>
        <w:t>—</w:t>
      </w:r>
      <w:r w:rsidR="0071330C" w:rsidRPr="005B7FD3">
        <w:rPr>
          <w:rFonts w:ascii="Tahoma" w:eastAsia="Times New Roman" w:hAnsi="Tahoma" w:cs="Tahoma"/>
          <w:color w:val="002D62"/>
          <w:sz w:val="28"/>
          <w:szCs w:val="28"/>
        </w:rPr>
        <w:t xml:space="preserve">to deepen your knowledge, flourish, research, and </w:t>
      </w:r>
      <w:r w:rsidR="00650FAD" w:rsidRPr="005B7FD3">
        <w:rPr>
          <w:rFonts w:ascii="Tahoma" w:eastAsia="Times New Roman" w:hAnsi="Tahoma" w:cs="Tahoma"/>
          <w:color w:val="002D62"/>
          <w:sz w:val="28"/>
          <w:szCs w:val="28"/>
        </w:rPr>
        <w:t>breakthrough</w:t>
      </w:r>
      <w:r w:rsidR="0071330C" w:rsidRPr="005B7FD3">
        <w:rPr>
          <w:rFonts w:ascii="Tahoma" w:eastAsia="Times New Roman" w:hAnsi="Tahoma" w:cs="Tahoma"/>
          <w:color w:val="002D62"/>
          <w:sz w:val="28"/>
          <w:szCs w:val="28"/>
        </w:rPr>
        <w:t xml:space="preserve"> boundaries.</w:t>
      </w:r>
    </w:p>
    <w:p w14:paraId="7D538D18" w14:textId="56CBD59F" w:rsidR="0071330C" w:rsidRPr="005B7FD3" w:rsidRDefault="0071330C" w:rsidP="002817AF">
      <w:pPr>
        <w:rPr>
          <w:rFonts w:ascii="Tahoma" w:eastAsia="Times New Roman" w:hAnsi="Tahoma" w:cs="Tahoma"/>
          <w:color w:val="002D62"/>
          <w:sz w:val="28"/>
          <w:szCs w:val="28"/>
        </w:rPr>
      </w:pPr>
      <w:r w:rsidRPr="005B7FD3">
        <w:rPr>
          <w:rFonts w:ascii="Tahoma" w:eastAsia="Times New Roman" w:hAnsi="Tahoma" w:cs="Tahoma"/>
          <w:color w:val="002D62"/>
          <w:sz w:val="28"/>
          <w:szCs w:val="28"/>
        </w:rPr>
        <w:t>Facebook:</w:t>
      </w:r>
      <w:r w:rsidRPr="005B7FD3">
        <w:rPr>
          <w:rFonts w:ascii="Tahoma" w:eastAsia="Times New Roman" w:hAnsi="Tahoma" w:cs="Tahoma"/>
          <w:color w:val="002D62"/>
          <w:sz w:val="28"/>
          <w:szCs w:val="28"/>
        </w:rPr>
        <w:tab/>
      </w:r>
      <w:hyperlink r:id="rId12" w:history="1">
        <w:r w:rsidRPr="005B7FD3">
          <w:rPr>
            <w:rStyle w:val="Hyperlink"/>
            <w:rFonts w:ascii="Tahoma" w:hAnsi="Tahoma" w:cs="Tahoma"/>
            <w:sz w:val="32"/>
            <w:szCs w:val="32"/>
          </w:rPr>
          <w:t>https://www.facebook.com/technioncs</w:t>
        </w:r>
        <w:r w:rsidRPr="005B7FD3">
          <w:rPr>
            <w:rStyle w:val="Hyperlink"/>
            <w:rFonts w:ascii="Tahoma" w:hAnsi="Tahoma" w:cs="Tahoma"/>
            <w:sz w:val="32"/>
            <w:szCs w:val="32"/>
            <w:rtl/>
          </w:rPr>
          <w:t>/</w:t>
        </w:r>
      </w:hyperlink>
    </w:p>
    <w:p w14:paraId="754EBB0B" w14:textId="4173C7B3" w:rsidR="0071330C" w:rsidRPr="005B7FD3" w:rsidRDefault="0071330C" w:rsidP="002817AF">
      <w:pPr>
        <w:rPr>
          <w:rFonts w:ascii="Tahoma" w:eastAsia="Times New Roman" w:hAnsi="Tahoma" w:cs="Tahoma"/>
          <w:color w:val="002D62"/>
          <w:sz w:val="28"/>
          <w:szCs w:val="28"/>
        </w:rPr>
      </w:pPr>
      <w:r w:rsidRPr="005B7FD3">
        <w:rPr>
          <w:rFonts w:ascii="Tahoma" w:eastAsia="Times New Roman" w:hAnsi="Tahoma" w:cs="Tahoma"/>
          <w:color w:val="002D62"/>
          <w:sz w:val="28"/>
          <w:szCs w:val="28"/>
        </w:rPr>
        <w:t>Instagram:</w:t>
      </w:r>
      <w:r w:rsidRPr="005B7FD3">
        <w:rPr>
          <w:rFonts w:ascii="Tahoma" w:eastAsia="Times New Roman" w:hAnsi="Tahoma" w:cs="Tahoma"/>
          <w:color w:val="002D62"/>
          <w:sz w:val="28"/>
          <w:szCs w:val="28"/>
        </w:rPr>
        <w:tab/>
      </w:r>
      <w:hyperlink r:id="rId13" w:history="1">
        <w:r w:rsidRPr="005B7FD3">
          <w:rPr>
            <w:rStyle w:val="Hyperlink"/>
            <w:rFonts w:ascii="Tahoma" w:hAnsi="Tahoma" w:cs="Tahoma"/>
            <w:sz w:val="32"/>
            <w:szCs w:val="32"/>
          </w:rPr>
          <w:t>https://www.instagram.com/cs.technion</w:t>
        </w:r>
        <w:r w:rsidRPr="005B7FD3">
          <w:rPr>
            <w:rStyle w:val="Hyperlink"/>
            <w:rFonts w:ascii="Tahoma" w:hAnsi="Tahoma" w:cs="Tahoma"/>
            <w:sz w:val="32"/>
            <w:szCs w:val="32"/>
            <w:rtl/>
          </w:rPr>
          <w:t>/</w:t>
        </w:r>
      </w:hyperlink>
    </w:p>
    <w:p w14:paraId="629ECBE8" w14:textId="73F47374" w:rsidR="0071330C" w:rsidRPr="005B7FD3" w:rsidRDefault="0071330C" w:rsidP="002817AF">
      <w:pPr>
        <w:rPr>
          <w:rFonts w:ascii="Tahoma" w:eastAsia="Times New Roman" w:hAnsi="Tahoma" w:cs="Tahoma"/>
          <w:color w:val="002D62"/>
          <w:sz w:val="28"/>
          <w:szCs w:val="28"/>
          <w:rtl/>
        </w:rPr>
      </w:pPr>
      <w:r w:rsidRPr="005B7FD3">
        <w:rPr>
          <w:rFonts w:ascii="Tahoma" w:eastAsia="Times New Roman" w:hAnsi="Tahoma" w:cs="Tahoma"/>
          <w:color w:val="002D62"/>
          <w:sz w:val="28"/>
          <w:szCs w:val="28"/>
        </w:rPr>
        <w:t>YouTube:</w:t>
      </w:r>
      <w:r w:rsidRPr="005B7FD3">
        <w:rPr>
          <w:rFonts w:ascii="Tahoma" w:hAnsi="Tahoma" w:cs="Tahoma"/>
          <w:sz w:val="32"/>
          <w:szCs w:val="32"/>
        </w:rPr>
        <w:tab/>
      </w:r>
      <w:hyperlink r:id="rId14" w:history="1">
        <w:r w:rsidRPr="005B7FD3">
          <w:rPr>
            <w:rStyle w:val="Hyperlink"/>
            <w:rFonts w:ascii="Tahoma" w:hAnsi="Tahoma" w:cs="Tahoma"/>
            <w:sz w:val="32"/>
            <w:szCs w:val="32"/>
          </w:rPr>
          <w:t>https://www.youtube.com/channel/UCwdJtbLuOU-lf--</w:t>
        </w:r>
        <w:proofErr w:type="spellStart"/>
        <w:r w:rsidRPr="005B7FD3">
          <w:rPr>
            <w:rStyle w:val="Hyperlink"/>
            <w:rFonts w:ascii="Tahoma" w:hAnsi="Tahoma" w:cs="Tahoma"/>
            <w:sz w:val="32"/>
            <w:szCs w:val="32"/>
          </w:rPr>
          <w:t>BXICWHgg</w:t>
        </w:r>
        <w:proofErr w:type="spellEnd"/>
      </w:hyperlink>
    </w:p>
    <w:p w14:paraId="691846AC" w14:textId="697A9463" w:rsidR="0017352B" w:rsidRPr="005B7FD3" w:rsidRDefault="0017352B" w:rsidP="0017352B">
      <w:pPr>
        <w:shd w:val="clear" w:color="auto" w:fill="E6E6E6"/>
        <w:bidi/>
        <w:spacing w:beforeAutospacing="1" w:after="0" w:afterAutospacing="1" w:line="240" w:lineRule="auto"/>
        <w:textAlignment w:val="baseline"/>
        <w:rPr>
          <w:rFonts w:ascii="Tahoma" w:eastAsia="Times New Roman" w:hAnsi="Tahoma" w:cs="Tahoma"/>
          <w:color w:val="002D62"/>
          <w:sz w:val="28"/>
          <w:szCs w:val="28"/>
        </w:rPr>
      </w:pPr>
      <w:r w:rsidRPr="005B7FD3">
        <w:rPr>
          <w:rFonts w:ascii="Tahoma" w:eastAsia="Times New Roman" w:hAnsi="Tahoma" w:cs="Tahoma"/>
          <w:noProof/>
          <w:color w:val="002D62"/>
          <w:sz w:val="28"/>
          <w:szCs w:val="28"/>
          <w:rtl/>
        </w:rPr>
        <w:lastRenderedPageBreak/>
        <w:drawing>
          <wp:inline distT="0" distB="0" distL="0" distR="0" wp14:anchorId="497F0D08" wp14:editId="2A23BC02">
            <wp:extent cx="5943600" cy="3961302"/>
            <wp:effectExtent l="0" t="0" r="0" b="1270"/>
            <wp:docPr id="25" name="Picture 25" descr="C:\Users\noamor\AppData\Local\Microsoft\Windows\INetCache\Content.Outlook\94KYWJT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noamor\AppData\Local\Microsoft\Windows\INetCache\Content.Outlook\94KYWJTD\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1302"/>
                    </a:xfrm>
                    <a:prstGeom prst="rect">
                      <a:avLst/>
                    </a:prstGeom>
                    <a:noFill/>
                    <a:ln>
                      <a:noFill/>
                    </a:ln>
                  </pic:spPr>
                </pic:pic>
              </a:graphicData>
            </a:graphic>
          </wp:inline>
        </w:drawing>
      </w:r>
    </w:p>
    <w:p w14:paraId="0D410C39" w14:textId="1EA9432E" w:rsidR="007F29B8" w:rsidRPr="005B7FD3" w:rsidRDefault="0071330C" w:rsidP="0071330C">
      <w:pPr>
        <w:shd w:val="clear" w:color="auto" w:fill="E6E6E6"/>
        <w:spacing w:before="100" w:beforeAutospacing="1" w:after="100" w:afterAutospacing="1" w:line="240" w:lineRule="auto"/>
        <w:textAlignment w:val="baseline"/>
        <w:outlineLvl w:val="1"/>
        <w:rPr>
          <w:rFonts w:ascii="Tahoma" w:eastAsia="Times New Roman" w:hAnsi="Tahoma" w:cs="Tahoma"/>
          <w:b/>
          <w:bCs/>
          <w:color w:val="D5A00F"/>
          <w:sz w:val="48"/>
          <w:szCs w:val="48"/>
        </w:rPr>
      </w:pPr>
      <w:r w:rsidRPr="005B7FD3">
        <w:rPr>
          <w:rFonts w:ascii="Tahoma" w:eastAsia="Times New Roman" w:hAnsi="Tahoma" w:cs="Tahoma"/>
          <w:b/>
          <w:bCs/>
          <w:color w:val="D5A00F"/>
          <w:sz w:val="48"/>
          <w:szCs w:val="48"/>
        </w:rPr>
        <w:t>Endless Opportunities</w:t>
      </w:r>
    </w:p>
    <w:p w14:paraId="08B33AC8" w14:textId="756EA03A" w:rsidR="00EB4C14" w:rsidRPr="005B7FD3" w:rsidRDefault="00EB4C14" w:rsidP="00EB4C14">
      <w:pPr>
        <w:rPr>
          <w:rFonts w:ascii="Tahoma" w:eastAsia="Times New Roman" w:hAnsi="Tahoma" w:cs="Tahoma"/>
          <w:color w:val="002D62"/>
          <w:sz w:val="28"/>
          <w:szCs w:val="28"/>
        </w:rPr>
      </w:pPr>
      <w:r w:rsidRPr="005B7FD3">
        <w:rPr>
          <w:rFonts w:ascii="Tahoma" w:eastAsia="Times New Roman" w:hAnsi="Tahoma" w:cs="Tahoma"/>
          <w:color w:val="002D62"/>
          <w:sz w:val="28"/>
          <w:szCs w:val="28"/>
        </w:rPr>
        <w:t xml:space="preserve">The Faculty </w:t>
      </w:r>
      <w:r w:rsidR="00361C8E" w:rsidRPr="005B7FD3">
        <w:rPr>
          <w:rFonts w:ascii="Tahoma" w:eastAsia="Times New Roman" w:hAnsi="Tahoma" w:cs="Tahoma"/>
          <w:color w:val="002D62"/>
          <w:sz w:val="28"/>
          <w:szCs w:val="28"/>
        </w:rPr>
        <w:t xml:space="preserve">of Computer Science </w:t>
      </w:r>
      <w:r w:rsidRPr="005B7FD3">
        <w:rPr>
          <w:rFonts w:ascii="Tahoma" w:eastAsia="Times New Roman" w:hAnsi="Tahoma" w:cs="Tahoma"/>
          <w:color w:val="002D62"/>
          <w:sz w:val="28"/>
          <w:szCs w:val="28"/>
        </w:rPr>
        <w:t xml:space="preserve">places special emphasis on cultivating </w:t>
      </w:r>
      <w:r w:rsidR="0097343F" w:rsidRPr="005B7FD3">
        <w:rPr>
          <w:rFonts w:ascii="Tahoma" w:eastAsia="Times New Roman" w:hAnsi="Tahoma" w:cs="Tahoma"/>
          <w:color w:val="002D62"/>
          <w:sz w:val="28"/>
          <w:szCs w:val="28"/>
        </w:rPr>
        <w:t xml:space="preserve">student </w:t>
      </w:r>
      <w:r w:rsidR="00363691" w:rsidRPr="005B7FD3">
        <w:rPr>
          <w:rFonts w:ascii="Tahoma" w:eastAsia="Times New Roman" w:hAnsi="Tahoma" w:cs="Tahoma"/>
          <w:color w:val="002D62"/>
          <w:sz w:val="28"/>
          <w:szCs w:val="28"/>
        </w:rPr>
        <w:t xml:space="preserve">relationships </w:t>
      </w:r>
      <w:r w:rsidRPr="005B7FD3">
        <w:rPr>
          <w:rFonts w:ascii="Tahoma" w:eastAsia="Times New Roman" w:hAnsi="Tahoma" w:cs="Tahoma"/>
          <w:color w:val="002D62"/>
          <w:sz w:val="28"/>
          <w:szCs w:val="28"/>
        </w:rPr>
        <w:t xml:space="preserve">with the industry, </w:t>
      </w:r>
      <w:r w:rsidR="0097343F" w:rsidRPr="005B7FD3">
        <w:rPr>
          <w:rFonts w:ascii="Tahoma" w:eastAsia="Times New Roman" w:hAnsi="Tahoma" w:cs="Tahoma"/>
          <w:color w:val="002D62"/>
          <w:sz w:val="28"/>
          <w:szCs w:val="28"/>
        </w:rPr>
        <w:t xml:space="preserve">hence, </w:t>
      </w:r>
      <w:r w:rsidRPr="005B7FD3">
        <w:rPr>
          <w:rFonts w:ascii="Tahoma" w:eastAsia="Times New Roman" w:hAnsi="Tahoma" w:cs="Tahoma"/>
          <w:color w:val="002D62"/>
          <w:sz w:val="28"/>
          <w:szCs w:val="28"/>
        </w:rPr>
        <w:t xml:space="preserve">our graduates are among the most sought-after and well-paid </w:t>
      </w:r>
      <w:r w:rsidR="0097343F" w:rsidRPr="005B7FD3">
        <w:rPr>
          <w:rFonts w:ascii="Tahoma" w:eastAsia="Times New Roman" w:hAnsi="Tahoma" w:cs="Tahoma"/>
          <w:color w:val="002D62"/>
          <w:sz w:val="28"/>
          <w:szCs w:val="28"/>
        </w:rPr>
        <w:t xml:space="preserve">employees </w:t>
      </w:r>
      <w:r w:rsidRPr="005B7FD3">
        <w:rPr>
          <w:rFonts w:ascii="Tahoma" w:eastAsia="Times New Roman" w:hAnsi="Tahoma" w:cs="Tahoma"/>
          <w:color w:val="002D62"/>
          <w:sz w:val="28"/>
          <w:szCs w:val="28"/>
        </w:rPr>
        <w:t xml:space="preserve">in the </w:t>
      </w:r>
      <w:r w:rsidR="0097343F" w:rsidRPr="005B7FD3">
        <w:rPr>
          <w:rFonts w:ascii="Tahoma" w:eastAsia="Times New Roman" w:hAnsi="Tahoma" w:cs="Tahoma"/>
          <w:color w:val="002D62"/>
          <w:sz w:val="28"/>
          <w:szCs w:val="28"/>
        </w:rPr>
        <w:t xml:space="preserve">job </w:t>
      </w:r>
      <w:r w:rsidRPr="005B7FD3">
        <w:rPr>
          <w:rFonts w:ascii="Tahoma" w:eastAsia="Times New Roman" w:hAnsi="Tahoma" w:cs="Tahoma"/>
          <w:color w:val="002D62"/>
          <w:sz w:val="28"/>
          <w:szCs w:val="28"/>
        </w:rPr>
        <w:t xml:space="preserve">market. During their studies, students are exposed to the </w:t>
      </w:r>
      <w:r w:rsidR="0097343F" w:rsidRPr="005B7FD3">
        <w:rPr>
          <w:rFonts w:ascii="Tahoma" w:eastAsia="Times New Roman" w:hAnsi="Tahoma" w:cs="Tahoma"/>
          <w:color w:val="002D62"/>
          <w:sz w:val="28"/>
          <w:szCs w:val="28"/>
        </w:rPr>
        <w:t>h</w:t>
      </w:r>
      <w:r w:rsidRPr="005B7FD3">
        <w:rPr>
          <w:rFonts w:ascii="Tahoma" w:eastAsia="Times New Roman" w:hAnsi="Tahoma" w:cs="Tahoma"/>
          <w:color w:val="002D62"/>
          <w:sz w:val="28"/>
          <w:szCs w:val="28"/>
        </w:rPr>
        <w:t>i-</w:t>
      </w:r>
      <w:r w:rsidR="0097343F" w:rsidRPr="005B7FD3">
        <w:rPr>
          <w:rFonts w:ascii="Tahoma" w:eastAsia="Times New Roman" w:hAnsi="Tahoma" w:cs="Tahoma"/>
          <w:color w:val="002D62"/>
          <w:sz w:val="28"/>
          <w:szCs w:val="28"/>
        </w:rPr>
        <w:t>t</w:t>
      </w:r>
      <w:r w:rsidRPr="005B7FD3">
        <w:rPr>
          <w:rFonts w:ascii="Tahoma" w:eastAsia="Times New Roman" w:hAnsi="Tahoma" w:cs="Tahoma"/>
          <w:color w:val="002D62"/>
          <w:sz w:val="28"/>
          <w:szCs w:val="28"/>
        </w:rPr>
        <w:t xml:space="preserve">ech industry through projects led by engineers, </w:t>
      </w:r>
      <w:r w:rsidR="0097343F" w:rsidRPr="005B7FD3">
        <w:rPr>
          <w:rFonts w:ascii="Tahoma" w:eastAsia="Times New Roman" w:hAnsi="Tahoma" w:cs="Tahoma"/>
          <w:color w:val="002D62"/>
          <w:sz w:val="28"/>
          <w:szCs w:val="28"/>
        </w:rPr>
        <w:t xml:space="preserve">career and </w:t>
      </w:r>
      <w:r w:rsidRPr="005B7FD3">
        <w:rPr>
          <w:rFonts w:ascii="Tahoma" w:eastAsia="Times New Roman" w:hAnsi="Tahoma" w:cs="Tahoma"/>
          <w:color w:val="002D62"/>
          <w:sz w:val="28"/>
          <w:szCs w:val="28"/>
        </w:rPr>
        <w:t xml:space="preserve">hiring days, summer </w:t>
      </w:r>
      <w:r w:rsidR="0097343F" w:rsidRPr="005B7FD3">
        <w:rPr>
          <w:rFonts w:ascii="Tahoma" w:eastAsia="Times New Roman" w:hAnsi="Tahoma" w:cs="Tahoma"/>
          <w:color w:val="002D62"/>
          <w:sz w:val="28"/>
          <w:szCs w:val="28"/>
        </w:rPr>
        <w:t>internships,</w:t>
      </w:r>
      <w:r w:rsidRPr="005B7FD3">
        <w:rPr>
          <w:rFonts w:ascii="Tahoma" w:eastAsia="Times New Roman" w:hAnsi="Tahoma" w:cs="Tahoma"/>
          <w:color w:val="002D62"/>
          <w:sz w:val="28"/>
          <w:szCs w:val="28"/>
        </w:rPr>
        <w:t xml:space="preserve"> scholarships, </w:t>
      </w:r>
      <w:r w:rsidR="0097343F" w:rsidRPr="005B7FD3">
        <w:rPr>
          <w:rFonts w:ascii="Tahoma" w:eastAsia="Times New Roman" w:hAnsi="Tahoma" w:cs="Tahoma"/>
          <w:color w:val="002D62"/>
          <w:sz w:val="28"/>
          <w:szCs w:val="28"/>
        </w:rPr>
        <w:t xml:space="preserve">and enriching bonus </w:t>
      </w:r>
      <w:r w:rsidRPr="005B7FD3">
        <w:rPr>
          <w:rFonts w:ascii="Tahoma" w:eastAsia="Times New Roman" w:hAnsi="Tahoma" w:cs="Tahoma"/>
          <w:color w:val="002D62"/>
          <w:sz w:val="28"/>
          <w:szCs w:val="28"/>
        </w:rPr>
        <w:t>lectures</w:t>
      </w:r>
      <w:r w:rsidR="0097343F" w:rsidRPr="005B7FD3">
        <w:rPr>
          <w:rFonts w:ascii="Tahoma" w:eastAsia="Times New Roman" w:hAnsi="Tahoma" w:cs="Tahoma"/>
          <w:color w:val="002D62"/>
          <w:sz w:val="28"/>
          <w:szCs w:val="28"/>
        </w:rPr>
        <w:t>.</w:t>
      </w:r>
      <w:r w:rsidRPr="005B7FD3">
        <w:rPr>
          <w:rFonts w:ascii="Tahoma" w:eastAsia="Times New Roman" w:hAnsi="Tahoma" w:cs="Tahoma"/>
          <w:color w:val="002D62"/>
          <w:sz w:val="28"/>
          <w:szCs w:val="28"/>
        </w:rPr>
        <w:t xml:space="preserve"> </w:t>
      </w:r>
      <w:r w:rsidR="0097343F" w:rsidRPr="005B7FD3">
        <w:rPr>
          <w:rFonts w:ascii="Tahoma" w:eastAsia="Times New Roman" w:hAnsi="Tahoma" w:cs="Tahoma"/>
          <w:color w:val="002D62"/>
          <w:sz w:val="28"/>
          <w:szCs w:val="28"/>
        </w:rPr>
        <w:t xml:space="preserve">In addition, there is </w:t>
      </w:r>
      <w:r w:rsidRPr="005B7FD3">
        <w:rPr>
          <w:rFonts w:ascii="Tahoma" w:eastAsia="Times New Roman" w:hAnsi="Tahoma" w:cs="Tahoma"/>
          <w:color w:val="002D62"/>
          <w:sz w:val="28"/>
          <w:szCs w:val="28"/>
        </w:rPr>
        <w:t xml:space="preserve">mentoring </w:t>
      </w:r>
      <w:r w:rsidR="0097343F" w:rsidRPr="005B7FD3">
        <w:rPr>
          <w:rFonts w:ascii="Tahoma" w:eastAsia="Times New Roman" w:hAnsi="Tahoma" w:cs="Tahoma"/>
          <w:color w:val="002D62"/>
          <w:sz w:val="28"/>
          <w:szCs w:val="28"/>
        </w:rPr>
        <w:t xml:space="preserve">by </w:t>
      </w:r>
      <w:r w:rsidR="00F6045F" w:rsidRPr="005B7FD3">
        <w:rPr>
          <w:rFonts w:ascii="Tahoma" w:eastAsia="Times New Roman" w:hAnsi="Tahoma" w:cs="Tahoma"/>
          <w:color w:val="002D62"/>
          <w:sz w:val="28"/>
          <w:szCs w:val="28"/>
        </w:rPr>
        <w:t>entrepreneurs</w:t>
      </w:r>
      <w:r w:rsidRPr="005B7FD3">
        <w:rPr>
          <w:rFonts w:ascii="Tahoma" w:eastAsia="Times New Roman" w:hAnsi="Tahoma" w:cs="Tahoma"/>
          <w:color w:val="002D62"/>
          <w:sz w:val="28"/>
          <w:szCs w:val="28"/>
        </w:rPr>
        <w:t xml:space="preserve">, CEOs, engineers, and hiring teams, who offer advice throughout the process of entering </w:t>
      </w:r>
      <w:r w:rsidR="00F6045F" w:rsidRPr="005B7FD3">
        <w:rPr>
          <w:rFonts w:ascii="Tahoma" w:eastAsia="Times New Roman" w:hAnsi="Tahoma" w:cs="Tahoma"/>
          <w:color w:val="002D62"/>
          <w:sz w:val="28"/>
          <w:szCs w:val="28"/>
        </w:rPr>
        <w:t xml:space="preserve">the </w:t>
      </w:r>
      <w:r w:rsidR="00363691" w:rsidRPr="005B7FD3">
        <w:rPr>
          <w:rFonts w:ascii="Tahoma" w:eastAsia="Times New Roman" w:hAnsi="Tahoma" w:cs="Tahoma"/>
          <w:color w:val="002D62"/>
          <w:sz w:val="28"/>
          <w:szCs w:val="28"/>
        </w:rPr>
        <w:t>workforce</w:t>
      </w:r>
      <w:r w:rsidR="00F6045F" w:rsidRPr="005B7FD3">
        <w:rPr>
          <w:rFonts w:ascii="Tahoma" w:eastAsia="Times New Roman" w:hAnsi="Tahoma" w:cs="Tahoma"/>
          <w:color w:val="002D62"/>
          <w:sz w:val="28"/>
          <w:szCs w:val="28"/>
        </w:rPr>
        <w:t xml:space="preserve"> and </w:t>
      </w:r>
      <w:r w:rsidR="0097343F" w:rsidRPr="005B7FD3">
        <w:rPr>
          <w:rFonts w:ascii="Tahoma" w:eastAsia="Times New Roman" w:hAnsi="Tahoma" w:cs="Tahoma"/>
          <w:color w:val="002D62"/>
          <w:sz w:val="28"/>
          <w:szCs w:val="28"/>
        </w:rPr>
        <w:t xml:space="preserve">with </w:t>
      </w:r>
      <w:r w:rsidR="00F6045F" w:rsidRPr="005B7FD3">
        <w:rPr>
          <w:rFonts w:ascii="Tahoma" w:eastAsia="Times New Roman" w:hAnsi="Tahoma" w:cs="Tahoma"/>
          <w:color w:val="002D62"/>
          <w:sz w:val="28"/>
          <w:szCs w:val="28"/>
        </w:rPr>
        <w:t xml:space="preserve">career development. Many of the </w:t>
      </w:r>
      <w:r w:rsidR="0097343F" w:rsidRPr="005B7FD3">
        <w:rPr>
          <w:rFonts w:ascii="Tahoma" w:eastAsia="Times New Roman" w:hAnsi="Tahoma" w:cs="Tahoma"/>
          <w:color w:val="002D62"/>
          <w:sz w:val="28"/>
          <w:szCs w:val="28"/>
        </w:rPr>
        <w:t>f</w:t>
      </w:r>
      <w:r w:rsidR="00F6045F" w:rsidRPr="005B7FD3">
        <w:rPr>
          <w:rFonts w:ascii="Tahoma" w:eastAsia="Times New Roman" w:hAnsi="Tahoma" w:cs="Tahoma"/>
          <w:color w:val="002D62"/>
          <w:sz w:val="28"/>
          <w:szCs w:val="28"/>
        </w:rPr>
        <w:t xml:space="preserve">aculty’s graduates </w:t>
      </w:r>
      <w:r w:rsidR="00CC6602" w:rsidRPr="005B7FD3">
        <w:rPr>
          <w:rFonts w:ascii="Tahoma" w:eastAsia="Times New Roman" w:hAnsi="Tahoma" w:cs="Tahoma"/>
          <w:color w:val="002D62"/>
          <w:sz w:val="28"/>
          <w:szCs w:val="28"/>
        </w:rPr>
        <w:t>are at the forefront of the global STEM industry</w:t>
      </w:r>
      <w:r w:rsidR="00F6045F" w:rsidRPr="005B7FD3">
        <w:rPr>
          <w:rFonts w:ascii="Tahoma" w:eastAsia="Times New Roman" w:hAnsi="Tahoma" w:cs="Tahoma"/>
          <w:color w:val="002D62"/>
          <w:sz w:val="28"/>
          <w:szCs w:val="28"/>
        </w:rPr>
        <w:t xml:space="preserve">, </w:t>
      </w:r>
      <w:r w:rsidR="00CC6602" w:rsidRPr="005B7FD3">
        <w:rPr>
          <w:rFonts w:ascii="Tahoma" w:eastAsia="Times New Roman" w:hAnsi="Tahoma" w:cs="Tahoma"/>
          <w:color w:val="002D62"/>
          <w:sz w:val="28"/>
          <w:szCs w:val="28"/>
        </w:rPr>
        <w:t>have keystone</w:t>
      </w:r>
      <w:r w:rsidR="00F6045F" w:rsidRPr="005B7FD3">
        <w:rPr>
          <w:rFonts w:ascii="Tahoma" w:eastAsia="Times New Roman" w:hAnsi="Tahoma" w:cs="Tahoma"/>
          <w:color w:val="002D62"/>
          <w:sz w:val="28"/>
          <w:szCs w:val="28"/>
        </w:rPr>
        <w:t xml:space="preserve"> positions in </w:t>
      </w:r>
      <w:r w:rsidR="00CC6602" w:rsidRPr="005B7FD3">
        <w:rPr>
          <w:rFonts w:ascii="Tahoma" w:eastAsia="Times New Roman" w:hAnsi="Tahoma" w:cs="Tahoma"/>
          <w:color w:val="002D62"/>
          <w:sz w:val="28"/>
          <w:szCs w:val="28"/>
        </w:rPr>
        <w:t>prominent h</w:t>
      </w:r>
      <w:r w:rsidR="00F6045F" w:rsidRPr="005B7FD3">
        <w:rPr>
          <w:rFonts w:ascii="Tahoma" w:eastAsia="Times New Roman" w:hAnsi="Tahoma" w:cs="Tahoma"/>
          <w:color w:val="002D62"/>
          <w:sz w:val="28"/>
          <w:szCs w:val="28"/>
        </w:rPr>
        <w:t>i-</w:t>
      </w:r>
      <w:r w:rsidR="00CC6602" w:rsidRPr="005B7FD3">
        <w:rPr>
          <w:rFonts w:ascii="Tahoma" w:eastAsia="Times New Roman" w:hAnsi="Tahoma" w:cs="Tahoma"/>
          <w:color w:val="002D62"/>
          <w:sz w:val="28"/>
          <w:szCs w:val="28"/>
        </w:rPr>
        <w:t>t</w:t>
      </w:r>
      <w:r w:rsidR="00F6045F" w:rsidRPr="005B7FD3">
        <w:rPr>
          <w:rFonts w:ascii="Tahoma" w:eastAsia="Times New Roman" w:hAnsi="Tahoma" w:cs="Tahoma"/>
          <w:color w:val="002D62"/>
          <w:sz w:val="28"/>
          <w:szCs w:val="28"/>
        </w:rPr>
        <w:t xml:space="preserve">ech industries, and promote </w:t>
      </w:r>
      <w:r w:rsidR="00363691" w:rsidRPr="005B7FD3">
        <w:rPr>
          <w:rFonts w:ascii="Tahoma" w:eastAsia="Times New Roman" w:hAnsi="Tahoma" w:cs="Tahoma"/>
          <w:color w:val="002D62"/>
          <w:sz w:val="28"/>
          <w:szCs w:val="28"/>
        </w:rPr>
        <w:t>entrepreneurship</w:t>
      </w:r>
      <w:r w:rsidR="00F6045F" w:rsidRPr="005B7FD3">
        <w:rPr>
          <w:rFonts w:ascii="Tahoma" w:eastAsia="Times New Roman" w:hAnsi="Tahoma" w:cs="Tahoma"/>
          <w:color w:val="002D62"/>
          <w:sz w:val="28"/>
          <w:szCs w:val="28"/>
        </w:rPr>
        <w:t xml:space="preserve">. </w:t>
      </w:r>
    </w:p>
    <w:p w14:paraId="23FEF7D9" w14:textId="77777777" w:rsidR="00F6045F" w:rsidRPr="005B7FD3" w:rsidRDefault="00F6045F" w:rsidP="00D06050">
      <w:pPr>
        <w:bidi/>
        <w:jc w:val="right"/>
        <w:rPr>
          <w:rFonts w:ascii="Tahoma" w:eastAsia="Times New Roman" w:hAnsi="Tahoma" w:cs="Tahoma"/>
          <w:b/>
          <w:bCs/>
          <w:color w:val="002D62"/>
          <w:sz w:val="28"/>
          <w:szCs w:val="28"/>
          <w:u w:val="single"/>
        </w:rPr>
      </w:pPr>
    </w:p>
    <w:p w14:paraId="7B499962" w14:textId="62A18B4E" w:rsidR="00F6045F" w:rsidRPr="005B7FD3" w:rsidRDefault="00F6045F" w:rsidP="00F6045F">
      <w:pPr>
        <w:rPr>
          <w:rFonts w:ascii="Tahoma" w:eastAsia="Times New Roman" w:hAnsi="Tahoma" w:cs="Tahoma"/>
          <w:b/>
          <w:bCs/>
          <w:color w:val="002D62"/>
          <w:sz w:val="28"/>
          <w:szCs w:val="28"/>
          <w:u w:val="single"/>
        </w:rPr>
      </w:pPr>
      <w:commentRangeStart w:id="1"/>
      <w:r w:rsidRPr="005B7FD3">
        <w:rPr>
          <w:rFonts w:ascii="Tahoma" w:eastAsia="Times New Roman" w:hAnsi="Tahoma" w:cs="Tahoma"/>
          <w:b/>
          <w:bCs/>
          <w:color w:val="002D62"/>
          <w:sz w:val="28"/>
          <w:szCs w:val="28"/>
          <w:u w:val="single"/>
        </w:rPr>
        <w:t>Among our Graduates</w:t>
      </w:r>
      <w:commentRangeEnd w:id="1"/>
      <w:r w:rsidR="002770F6" w:rsidRPr="005B7FD3">
        <w:rPr>
          <w:rStyle w:val="CommentReference"/>
          <w:rFonts w:ascii="Tahoma" w:hAnsi="Tahoma" w:cs="Tahoma"/>
        </w:rPr>
        <w:commentReference w:id="1"/>
      </w:r>
    </w:p>
    <w:p w14:paraId="202E9CBF" w14:textId="51CA8D74" w:rsidR="006C34C2" w:rsidRPr="005B7FD3" w:rsidRDefault="0041360D" w:rsidP="006C34C2">
      <w:pPr>
        <w:pStyle w:val="Heading4"/>
        <w:shd w:val="clear" w:color="auto" w:fill="FFFFFF"/>
        <w:spacing w:before="0" w:after="156"/>
        <w:rPr>
          <w:rFonts w:ascii="Tahoma" w:hAnsi="Tahoma" w:cs="Tahoma"/>
          <w:color w:val="323E4F" w:themeColor="text2" w:themeShade="BF"/>
          <w:sz w:val="28"/>
          <w:szCs w:val="28"/>
        </w:rPr>
      </w:pPr>
      <w:r w:rsidRPr="005B7FD3">
        <w:rPr>
          <w:rFonts w:ascii="Tahoma" w:hAnsi="Tahoma" w:cs="Tahoma"/>
          <w:color w:val="323E4F" w:themeColor="text2" w:themeShade="BF"/>
          <w:sz w:val="28"/>
          <w:szCs w:val="28"/>
        </w:rPr>
        <w:lastRenderedPageBreak/>
        <w:t>K</w:t>
      </w:r>
      <w:r w:rsidR="006C34C2" w:rsidRPr="005B7FD3">
        <w:rPr>
          <w:rFonts w:ascii="Tahoma" w:hAnsi="Tahoma" w:cs="Tahoma"/>
          <w:color w:val="323E4F" w:themeColor="text2" w:themeShade="BF"/>
          <w:sz w:val="28"/>
          <w:szCs w:val="28"/>
        </w:rPr>
        <w:t xml:space="preserve">arin </w:t>
      </w:r>
      <w:proofErr w:type="spellStart"/>
      <w:r w:rsidR="006C34C2" w:rsidRPr="005B7FD3">
        <w:rPr>
          <w:rFonts w:ascii="Tahoma" w:hAnsi="Tahoma" w:cs="Tahoma"/>
          <w:color w:val="323E4F" w:themeColor="text2" w:themeShade="BF"/>
          <w:sz w:val="28"/>
          <w:szCs w:val="28"/>
        </w:rPr>
        <w:t>Eibschitz</w:t>
      </w:r>
      <w:proofErr w:type="spellEnd"/>
      <w:r w:rsidR="006C34C2" w:rsidRPr="005B7FD3">
        <w:rPr>
          <w:rFonts w:ascii="Tahoma" w:hAnsi="Tahoma" w:cs="Tahoma"/>
          <w:color w:val="323E4F" w:themeColor="text2" w:themeShade="BF"/>
          <w:sz w:val="28"/>
          <w:szCs w:val="28"/>
        </w:rPr>
        <w:t>-Segal</w:t>
      </w:r>
    </w:p>
    <w:p w14:paraId="3057E80D" w14:textId="78508093" w:rsidR="006C34C2" w:rsidRPr="005B7FD3" w:rsidRDefault="006C34C2" w:rsidP="006C34C2">
      <w:pPr>
        <w:pStyle w:val="Heading6"/>
        <w:shd w:val="clear" w:color="auto" w:fill="FFFFFF"/>
        <w:spacing w:before="0" w:after="180"/>
        <w:rPr>
          <w:rFonts w:ascii="Tahoma" w:hAnsi="Tahoma" w:cs="Tahoma"/>
          <w:color w:val="323E4F" w:themeColor="text2" w:themeShade="BF"/>
          <w:sz w:val="28"/>
          <w:szCs w:val="28"/>
          <w:rtl/>
        </w:rPr>
      </w:pPr>
      <w:r w:rsidRPr="005B7FD3">
        <w:rPr>
          <w:rFonts w:ascii="Tahoma" w:hAnsi="Tahoma" w:cs="Tahoma"/>
          <w:color w:val="323E4F" w:themeColor="text2" w:themeShade="BF"/>
          <w:sz w:val="28"/>
          <w:szCs w:val="28"/>
        </w:rPr>
        <w:t>Vice President &amp; General Manager of Intel Israel Development Center and Intel Validation Engineering in the Design Engineering Group</w:t>
      </w:r>
      <w:r w:rsidR="0041360D" w:rsidRPr="005B7FD3">
        <w:rPr>
          <w:rFonts w:ascii="Tahoma" w:hAnsi="Tahoma" w:cs="Tahoma"/>
          <w:color w:val="323E4F" w:themeColor="text2" w:themeShade="BF"/>
          <w:sz w:val="28"/>
          <w:szCs w:val="28"/>
        </w:rPr>
        <w:t xml:space="preserve">, </w:t>
      </w:r>
      <w:r w:rsidRPr="005B7FD3">
        <w:rPr>
          <w:rFonts w:ascii="Tahoma" w:hAnsi="Tahoma" w:cs="Tahoma"/>
          <w:color w:val="323E4F" w:themeColor="text2" w:themeShade="BF"/>
          <w:sz w:val="28"/>
          <w:szCs w:val="28"/>
        </w:rPr>
        <w:t>Intel Corporation</w:t>
      </w:r>
    </w:p>
    <w:p w14:paraId="402D6723" w14:textId="0ABD59BE" w:rsidR="00DD35E0" w:rsidRPr="005B7FD3" w:rsidRDefault="00503CEB" w:rsidP="00037A6C">
      <w:pPr>
        <w:bidi/>
        <w:rPr>
          <w:rFonts w:ascii="Tahoma" w:hAnsi="Tahoma" w:cs="Tahoma"/>
          <w:sz w:val="32"/>
          <w:szCs w:val="32"/>
        </w:rPr>
      </w:pPr>
      <w:r w:rsidRPr="005B7FD3">
        <w:rPr>
          <w:rFonts w:ascii="Tahoma" w:hAnsi="Tahoma" w:cs="Tahoma"/>
          <w:noProof/>
          <w:sz w:val="32"/>
          <w:szCs w:val="32"/>
        </w:rPr>
        <w:drawing>
          <wp:inline distT="0" distB="0" distL="0" distR="0" wp14:anchorId="37F052DF" wp14:editId="5E8BD087">
            <wp:extent cx="1962150" cy="133744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25_ Karin Eibshits_025_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0263" cy="1349795"/>
                    </a:xfrm>
                    <a:prstGeom prst="rect">
                      <a:avLst/>
                    </a:prstGeom>
                  </pic:spPr>
                </pic:pic>
              </a:graphicData>
            </a:graphic>
          </wp:inline>
        </w:drawing>
      </w:r>
    </w:p>
    <w:p w14:paraId="01175E0B" w14:textId="77777777" w:rsidR="006C34C2" w:rsidRPr="005B7FD3" w:rsidRDefault="006C34C2" w:rsidP="006C34C2">
      <w:pPr>
        <w:shd w:val="clear" w:color="auto" w:fill="FFFFFF"/>
        <w:spacing w:line="420" w:lineRule="atLeast"/>
        <w:rPr>
          <w:rFonts w:ascii="Tahoma" w:hAnsi="Tahoma" w:cs="Tahoma"/>
          <w:i/>
          <w:iCs/>
          <w:color w:val="323E4F" w:themeColor="text2" w:themeShade="BF"/>
          <w:sz w:val="28"/>
          <w:szCs w:val="28"/>
        </w:rPr>
      </w:pPr>
      <w:r w:rsidRPr="005B7FD3">
        <w:rPr>
          <w:rFonts w:ascii="Tahoma" w:hAnsi="Tahoma" w:cs="Tahoma"/>
          <w:i/>
          <w:iCs/>
          <w:color w:val="323E4F" w:themeColor="text2" w:themeShade="BF"/>
          <w:sz w:val="28"/>
          <w:szCs w:val="28"/>
        </w:rPr>
        <w:t>Dr. Kira Radinsky</w:t>
      </w:r>
    </w:p>
    <w:p w14:paraId="01FE0BC8" w14:textId="3B2CA77D" w:rsidR="006C34C2" w:rsidRPr="005B7FD3" w:rsidRDefault="00190801" w:rsidP="006C34C2">
      <w:pPr>
        <w:pStyle w:val="Heading1"/>
        <w:shd w:val="clear" w:color="auto" w:fill="FFFFFF"/>
        <w:spacing w:before="120" w:beforeAutospacing="0" w:after="300" w:afterAutospacing="0" w:line="390" w:lineRule="atLeast"/>
        <w:rPr>
          <w:rFonts w:ascii="Tahoma" w:hAnsi="Tahoma" w:cs="Tahoma"/>
          <w:b w:val="0"/>
          <w:bCs w:val="0"/>
          <w:color w:val="323E4F" w:themeColor="text2" w:themeShade="BF"/>
          <w:sz w:val="28"/>
          <w:szCs w:val="28"/>
        </w:rPr>
      </w:pPr>
      <w:r w:rsidRPr="005B7FD3">
        <w:rPr>
          <w:rFonts w:ascii="Tahoma" w:hAnsi="Tahoma" w:cs="Tahoma"/>
          <w:b w:val="0"/>
          <w:bCs w:val="0"/>
          <w:color w:val="323E4F" w:themeColor="text2" w:themeShade="BF"/>
          <w:sz w:val="28"/>
          <w:szCs w:val="28"/>
        </w:rPr>
        <w:t xml:space="preserve">Entrepreneur. </w:t>
      </w:r>
      <w:r w:rsidR="006C34C2" w:rsidRPr="005B7FD3">
        <w:rPr>
          <w:rFonts w:ascii="Tahoma" w:hAnsi="Tahoma" w:cs="Tahoma"/>
          <w:b w:val="0"/>
          <w:bCs w:val="0"/>
          <w:color w:val="323E4F" w:themeColor="text2" w:themeShade="BF"/>
          <w:sz w:val="28"/>
          <w:szCs w:val="28"/>
        </w:rPr>
        <w:t>Founder &amp; CEO</w:t>
      </w:r>
      <w:r w:rsidR="0041360D" w:rsidRPr="005B7FD3">
        <w:rPr>
          <w:rFonts w:ascii="Tahoma" w:hAnsi="Tahoma" w:cs="Tahoma"/>
          <w:b w:val="0"/>
          <w:bCs w:val="0"/>
          <w:color w:val="323E4F" w:themeColor="text2" w:themeShade="BF"/>
          <w:sz w:val="28"/>
          <w:szCs w:val="28"/>
        </w:rPr>
        <w:t>, Diagnostic Robotics</w:t>
      </w:r>
    </w:p>
    <w:p w14:paraId="2728D829" w14:textId="43968F23" w:rsidR="00503CEB" w:rsidRPr="005B7FD3" w:rsidRDefault="00310092" w:rsidP="006C34C2">
      <w:pPr>
        <w:bidi/>
        <w:rPr>
          <w:rFonts w:ascii="Tahoma" w:hAnsi="Tahoma" w:cs="Tahoma"/>
          <w:sz w:val="32"/>
          <w:szCs w:val="32"/>
        </w:rPr>
      </w:pPr>
      <w:r w:rsidRPr="005B7FD3">
        <w:rPr>
          <w:rFonts w:ascii="Tahoma" w:hAnsi="Tahoma" w:cs="Tahoma"/>
          <w:noProof/>
          <w:sz w:val="32"/>
          <w:szCs w:val="32"/>
          <w:rtl/>
        </w:rPr>
        <w:drawing>
          <wp:inline distT="0" distB="0" distL="0" distR="0" wp14:anchorId="5F0995F8" wp14:editId="74A12A9A">
            <wp:extent cx="2056271" cy="1156652"/>
            <wp:effectExtent l="0" t="0" r="1270" b="5715"/>
            <wp:docPr id="30" name="Picture 30" descr="C:\Users\noamor\AppData\Local\Microsoft\Windows\INetCache\Content.Outlook\94KYWJTD\DSC_2125_H-2000x1125.קרדיט צלם עידו לבי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noamor\AppData\Local\Microsoft\Windows\INetCache\Content.Outlook\94KYWJTD\DSC_2125_H-2000x1125.קרדיט צלם עידו לביא.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4506" cy="1161284"/>
                    </a:xfrm>
                    <a:prstGeom prst="rect">
                      <a:avLst/>
                    </a:prstGeom>
                    <a:noFill/>
                    <a:ln>
                      <a:noFill/>
                    </a:ln>
                  </pic:spPr>
                </pic:pic>
              </a:graphicData>
            </a:graphic>
          </wp:inline>
        </w:drawing>
      </w:r>
    </w:p>
    <w:p w14:paraId="47C62CDE" w14:textId="77777777" w:rsidR="002872D9" w:rsidRPr="005B7FD3" w:rsidRDefault="002872D9" w:rsidP="002872D9">
      <w:pPr>
        <w:pStyle w:val="Heading1"/>
        <w:shd w:val="clear" w:color="auto" w:fill="FFFFFF"/>
        <w:spacing w:before="0" w:beforeAutospacing="0" w:after="165" w:afterAutospacing="0"/>
        <w:rPr>
          <w:rFonts w:ascii="Tahoma" w:hAnsi="Tahoma" w:cs="Tahoma"/>
          <w:b w:val="0"/>
          <w:bCs w:val="0"/>
          <w:i/>
          <w:iCs/>
          <w:color w:val="323E4F" w:themeColor="text2" w:themeShade="BF"/>
          <w:spacing w:val="2"/>
          <w:sz w:val="28"/>
          <w:szCs w:val="28"/>
        </w:rPr>
      </w:pPr>
      <w:proofErr w:type="spellStart"/>
      <w:r w:rsidRPr="005B7FD3">
        <w:rPr>
          <w:rFonts w:ascii="Tahoma" w:hAnsi="Tahoma" w:cs="Tahoma"/>
          <w:b w:val="0"/>
          <w:bCs w:val="0"/>
          <w:i/>
          <w:iCs/>
          <w:color w:val="323E4F" w:themeColor="text2" w:themeShade="BF"/>
          <w:spacing w:val="2"/>
          <w:sz w:val="28"/>
          <w:szCs w:val="28"/>
        </w:rPr>
        <w:t>Johny</w:t>
      </w:r>
      <w:proofErr w:type="spellEnd"/>
      <w:r w:rsidRPr="005B7FD3">
        <w:rPr>
          <w:rFonts w:ascii="Tahoma" w:hAnsi="Tahoma" w:cs="Tahoma"/>
          <w:b w:val="0"/>
          <w:bCs w:val="0"/>
          <w:i/>
          <w:iCs/>
          <w:color w:val="323E4F" w:themeColor="text2" w:themeShade="BF"/>
          <w:spacing w:val="2"/>
          <w:sz w:val="28"/>
          <w:szCs w:val="28"/>
        </w:rPr>
        <w:t xml:space="preserve"> Srouji</w:t>
      </w:r>
    </w:p>
    <w:p w14:paraId="18B42415" w14:textId="3005CF1A" w:rsidR="002872D9" w:rsidRPr="005B7FD3" w:rsidRDefault="002872D9" w:rsidP="002872D9">
      <w:pPr>
        <w:pStyle w:val="Heading2"/>
        <w:shd w:val="clear" w:color="auto" w:fill="FFFFFF"/>
        <w:spacing w:before="0" w:beforeAutospacing="0" w:after="0" w:afterAutospacing="0"/>
        <w:rPr>
          <w:rFonts w:ascii="Tahoma" w:hAnsi="Tahoma" w:cs="Tahoma"/>
          <w:b w:val="0"/>
          <w:bCs w:val="0"/>
          <w:color w:val="323E4F" w:themeColor="text2" w:themeShade="BF"/>
          <w:spacing w:val="3"/>
          <w:sz w:val="28"/>
          <w:szCs w:val="28"/>
        </w:rPr>
      </w:pPr>
      <w:r w:rsidRPr="005B7FD3">
        <w:rPr>
          <w:rFonts w:ascii="Tahoma" w:hAnsi="Tahoma" w:cs="Tahoma"/>
          <w:b w:val="0"/>
          <w:bCs w:val="0"/>
          <w:color w:val="323E4F" w:themeColor="text2" w:themeShade="BF"/>
          <w:spacing w:val="3"/>
          <w:sz w:val="28"/>
          <w:szCs w:val="28"/>
        </w:rPr>
        <w:t>Senior Vice President</w:t>
      </w:r>
      <w:r w:rsidRPr="005B7FD3">
        <w:rPr>
          <w:rFonts w:ascii="Tahoma" w:hAnsi="Tahoma" w:cs="Tahoma"/>
          <w:b w:val="0"/>
          <w:bCs w:val="0"/>
          <w:color w:val="323E4F" w:themeColor="text2" w:themeShade="BF"/>
          <w:spacing w:val="3"/>
          <w:sz w:val="28"/>
          <w:szCs w:val="28"/>
        </w:rPr>
        <w:br/>
        <w:t>Hardware Technologies</w:t>
      </w:r>
      <w:r w:rsidR="00190801" w:rsidRPr="005B7FD3">
        <w:rPr>
          <w:rFonts w:ascii="Tahoma" w:hAnsi="Tahoma" w:cs="Tahoma"/>
          <w:b w:val="0"/>
          <w:bCs w:val="0"/>
          <w:color w:val="323E4F" w:themeColor="text2" w:themeShade="BF"/>
          <w:spacing w:val="3"/>
          <w:sz w:val="28"/>
          <w:szCs w:val="28"/>
        </w:rPr>
        <w:t>,</w:t>
      </w:r>
      <w:r w:rsidRPr="005B7FD3">
        <w:rPr>
          <w:rFonts w:ascii="Tahoma" w:hAnsi="Tahoma" w:cs="Tahoma"/>
          <w:b w:val="0"/>
          <w:bCs w:val="0"/>
          <w:color w:val="323E4F" w:themeColor="text2" w:themeShade="BF"/>
          <w:spacing w:val="3"/>
          <w:sz w:val="28"/>
          <w:szCs w:val="28"/>
          <w:rtl/>
        </w:rPr>
        <w:t xml:space="preserve"> </w:t>
      </w:r>
      <w:r w:rsidRPr="005B7FD3">
        <w:rPr>
          <w:rFonts w:ascii="Tahoma" w:hAnsi="Tahoma" w:cs="Tahoma"/>
          <w:b w:val="0"/>
          <w:bCs w:val="0"/>
          <w:color w:val="323E4F" w:themeColor="text2" w:themeShade="BF"/>
          <w:spacing w:val="3"/>
          <w:sz w:val="28"/>
          <w:szCs w:val="28"/>
        </w:rPr>
        <w:t>Apple</w:t>
      </w:r>
    </w:p>
    <w:p w14:paraId="16887CCD" w14:textId="77777777" w:rsidR="006C34C2" w:rsidRPr="005B7FD3" w:rsidRDefault="006C34C2" w:rsidP="006C34C2">
      <w:pPr>
        <w:bidi/>
        <w:rPr>
          <w:rFonts w:ascii="Tahoma" w:eastAsia="Times New Roman" w:hAnsi="Tahoma" w:cs="Tahoma"/>
          <w:color w:val="002D62"/>
          <w:sz w:val="28"/>
          <w:szCs w:val="28"/>
        </w:rPr>
      </w:pPr>
    </w:p>
    <w:p w14:paraId="26EDA1B4" w14:textId="59EF9B4B" w:rsidR="00DD35E0" w:rsidRPr="005B7FD3" w:rsidRDefault="00037A6C" w:rsidP="00DD35E0">
      <w:pPr>
        <w:bidi/>
        <w:rPr>
          <w:rFonts w:ascii="Tahoma" w:eastAsia="Times New Roman" w:hAnsi="Tahoma" w:cs="Tahoma"/>
          <w:color w:val="002D62"/>
          <w:sz w:val="28"/>
          <w:szCs w:val="28"/>
        </w:rPr>
      </w:pPr>
      <w:r w:rsidRPr="005B7FD3">
        <w:rPr>
          <w:rFonts w:ascii="Tahoma" w:hAnsi="Tahoma" w:cs="Tahoma"/>
          <w:noProof/>
          <w:sz w:val="32"/>
          <w:szCs w:val="32"/>
        </w:rPr>
        <w:drawing>
          <wp:inline distT="0" distB="0" distL="0" distR="0" wp14:anchorId="3E10EE5C" wp14:editId="2A950EEC">
            <wp:extent cx="2051685" cy="1154073"/>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1R5Lt0TL_0_123_3411_1919_0_x-lar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7744" cy="1163106"/>
                    </a:xfrm>
                    <a:prstGeom prst="rect">
                      <a:avLst/>
                    </a:prstGeom>
                  </pic:spPr>
                </pic:pic>
              </a:graphicData>
            </a:graphic>
          </wp:inline>
        </w:drawing>
      </w:r>
    </w:p>
    <w:p w14:paraId="056150D5" w14:textId="0DCC9648" w:rsidR="00956A0F" w:rsidRPr="005B7FD3" w:rsidRDefault="00956A0F" w:rsidP="00956A0F">
      <w:pPr>
        <w:bidi/>
        <w:rPr>
          <w:rFonts w:ascii="Tahoma" w:hAnsi="Tahoma" w:cs="Tahoma"/>
          <w:sz w:val="32"/>
          <w:szCs w:val="32"/>
        </w:rPr>
      </w:pPr>
    </w:p>
    <w:p w14:paraId="0166B813" w14:textId="69E6E000" w:rsidR="001C1FD1" w:rsidRPr="005B7FD3" w:rsidRDefault="0041360D" w:rsidP="00D619A7">
      <w:pPr>
        <w:shd w:val="clear" w:color="auto" w:fill="E6E6E6"/>
        <w:spacing w:beforeAutospacing="1" w:after="0" w:afterAutospacing="1" w:line="240" w:lineRule="auto"/>
        <w:textAlignment w:val="baseline"/>
        <w:outlineLvl w:val="1"/>
        <w:rPr>
          <w:rFonts w:ascii="Tahoma" w:eastAsia="Times New Roman" w:hAnsi="Tahoma" w:cs="Tahoma"/>
          <w:b/>
          <w:bCs/>
          <w:color w:val="D5A00F"/>
          <w:sz w:val="48"/>
          <w:szCs w:val="48"/>
        </w:rPr>
      </w:pPr>
      <w:r w:rsidRPr="005B7FD3">
        <w:rPr>
          <w:rFonts w:ascii="Tahoma" w:eastAsia="Times New Roman" w:hAnsi="Tahoma" w:cs="Tahoma"/>
          <w:b/>
          <w:bCs/>
          <w:color w:val="D5A00F"/>
          <w:sz w:val="48"/>
          <w:szCs w:val="48"/>
          <w:bdr w:val="none" w:sz="0" w:space="0" w:color="auto" w:frame="1"/>
        </w:rPr>
        <w:lastRenderedPageBreak/>
        <w:t>The Sky is the Limit</w:t>
      </w:r>
      <w:r w:rsidR="00190801" w:rsidRPr="005B7FD3">
        <w:rPr>
          <w:rFonts w:ascii="Tahoma" w:eastAsia="Times New Roman" w:hAnsi="Tahoma" w:cs="Tahoma"/>
          <w:b/>
          <w:bCs/>
          <w:color w:val="D5A00F"/>
          <w:sz w:val="48"/>
          <w:szCs w:val="48"/>
          <w:bdr w:val="none" w:sz="0" w:space="0" w:color="auto" w:frame="1"/>
        </w:rPr>
        <w:t xml:space="preserve"> — </w:t>
      </w:r>
      <w:r w:rsidRPr="005B7FD3">
        <w:rPr>
          <w:rFonts w:ascii="Tahoma" w:eastAsia="Times New Roman" w:hAnsi="Tahoma" w:cs="Tahoma"/>
          <w:b/>
          <w:bCs/>
          <w:color w:val="D5A00F"/>
          <w:sz w:val="48"/>
          <w:szCs w:val="48"/>
          <w:bdr w:val="none" w:sz="0" w:space="0" w:color="auto" w:frame="1"/>
        </w:rPr>
        <w:t>Excellence Programs</w:t>
      </w:r>
    </w:p>
    <w:p w14:paraId="5CB06952" w14:textId="372A00E0" w:rsidR="001C1FD1" w:rsidRPr="005B7FD3" w:rsidRDefault="00D619A7" w:rsidP="00D619A7">
      <w:pPr>
        <w:shd w:val="clear" w:color="auto" w:fill="E6E6E6"/>
        <w:spacing w:beforeAutospacing="1" w:after="0" w:afterAutospacing="1" w:line="240" w:lineRule="auto"/>
        <w:textAlignment w:val="baseline"/>
        <w:outlineLvl w:val="2"/>
        <w:rPr>
          <w:rFonts w:ascii="Tahoma" w:eastAsia="Times New Roman" w:hAnsi="Tahoma" w:cs="Tahoma"/>
          <w:b/>
          <w:bCs/>
          <w:color w:val="002D62"/>
          <w:sz w:val="44"/>
          <w:szCs w:val="44"/>
        </w:rPr>
      </w:pPr>
      <w:r w:rsidRPr="005B7FD3">
        <w:rPr>
          <w:rFonts w:ascii="Tahoma" w:eastAsia="Times New Roman" w:hAnsi="Tahoma" w:cs="Tahoma"/>
          <w:b/>
          <w:bCs/>
          <w:color w:val="002D62"/>
          <w:sz w:val="44"/>
          <w:szCs w:val="44"/>
          <w:bdr w:val="none" w:sz="0" w:space="0" w:color="auto" w:frame="1"/>
        </w:rPr>
        <w:t>The “</w:t>
      </w:r>
      <w:proofErr w:type="spellStart"/>
      <w:r w:rsidRPr="005B7FD3">
        <w:rPr>
          <w:rFonts w:ascii="Tahoma" w:eastAsia="Times New Roman" w:hAnsi="Tahoma" w:cs="Tahoma"/>
          <w:b/>
          <w:bCs/>
          <w:color w:val="002D62"/>
          <w:sz w:val="44"/>
          <w:szCs w:val="44"/>
          <w:bdr w:val="none" w:sz="0" w:space="0" w:color="auto" w:frame="1"/>
        </w:rPr>
        <w:t>Lapidim</w:t>
      </w:r>
      <w:proofErr w:type="spellEnd"/>
      <w:r w:rsidRPr="005B7FD3">
        <w:rPr>
          <w:rFonts w:ascii="Tahoma" w:eastAsia="Times New Roman" w:hAnsi="Tahoma" w:cs="Tahoma"/>
          <w:b/>
          <w:bCs/>
          <w:color w:val="002D62"/>
          <w:sz w:val="44"/>
          <w:szCs w:val="44"/>
          <w:bdr w:val="none" w:sz="0" w:space="0" w:color="auto" w:frame="1"/>
        </w:rPr>
        <w:t>” Excellence Program</w:t>
      </w:r>
    </w:p>
    <w:p w14:paraId="27C58A32" w14:textId="5C99EDD3" w:rsidR="00430CE5" w:rsidRPr="005B7FD3" w:rsidRDefault="00D619A7" w:rsidP="00D619A7">
      <w:pPr>
        <w:rPr>
          <w:rFonts w:ascii="Tahoma" w:eastAsia="Times New Roman" w:hAnsi="Tahoma" w:cs="Tahoma"/>
          <w:color w:val="002D62"/>
          <w:sz w:val="28"/>
          <w:szCs w:val="28"/>
        </w:rPr>
      </w:pPr>
      <w:r w:rsidRPr="005B7FD3">
        <w:rPr>
          <w:rFonts w:ascii="Tahoma" w:eastAsia="Times New Roman" w:hAnsi="Tahoma" w:cs="Tahoma"/>
          <w:color w:val="002D62"/>
          <w:sz w:val="28"/>
          <w:szCs w:val="28"/>
        </w:rPr>
        <w:t>“</w:t>
      </w:r>
      <w:proofErr w:type="spellStart"/>
      <w:r w:rsidRPr="005B7FD3">
        <w:rPr>
          <w:rFonts w:ascii="Tahoma" w:eastAsia="Times New Roman" w:hAnsi="Tahoma" w:cs="Tahoma"/>
          <w:color w:val="002D62"/>
          <w:sz w:val="28"/>
          <w:szCs w:val="28"/>
        </w:rPr>
        <w:t>Lapidim</w:t>
      </w:r>
      <w:proofErr w:type="spellEnd"/>
      <w:r w:rsidRPr="005B7FD3">
        <w:rPr>
          <w:rFonts w:ascii="Tahoma" w:eastAsia="Times New Roman" w:hAnsi="Tahoma" w:cs="Tahoma"/>
          <w:color w:val="002D62"/>
          <w:sz w:val="28"/>
          <w:szCs w:val="28"/>
        </w:rPr>
        <w:t xml:space="preserve">” is an </w:t>
      </w:r>
      <w:r w:rsidR="00E70D2C" w:rsidRPr="005B7FD3">
        <w:rPr>
          <w:rFonts w:ascii="Tahoma" w:eastAsia="Times New Roman" w:hAnsi="Tahoma" w:cs="Tahoma"/>
          <w:color w:val="002D62"/>
          <w:sz w:val="28"/>
          <w:szCs w:val="28"/>
        </w:rPr>
        <w:t>e</w:t>
      </w:r>
      <w:commentRangeStart w:id="2"/>
      <w:r w:rsidRPr="005B7FD3">
        <w:rPr>
          <w:rFonts w:ascii="Tahoma" w:eastAsia="Times New Roman" w:hAnsi="Tahoma" w:cs="Tahoma"/>
          <w:color w:val="002D62"/>
          <w:sz w:val="28"/>
          <w:szCs w:val="28"/>
        </w:rPr>
        <w:t xml:space="preserve">xcellence </w:t>
      </w:r>
      <w:commentRangeEnd w:id="2"/>
      <w:r w:rsidR="0075340E" w:rsidRPr="005B7FD3">
        <w:rPr>
          <w:rStyle w:val="CommentReference"/>
          <w:rFonts w:ascii="Tahoma" w:hAnsi="Tahoma" w:cs="Tahoma"/>
        </w:rPr>
        <w:commentReference w:id="2"/>
      </w:r>
      <w:r w:rsidRPr="005B7FD3">
        <w:rPr>
          <w:rFonts w:ascii="Tahoma" w:eastAsia="Times New Roman" w:hAnsi="Tahoma" w:cs="Tahoma"/>
          <w:color w:val="002D62"/>
          <w:sz w:val="28"/>
          <w:szCs w:val="28"/>
        </w:rPr>
        <w:t xml:space="preserve">program </w:t>
      </w:r>
      <w:r w:rsidR="00363691" w:rsidRPr="005B7FD3">
        <w:rPr>
          <w:rFonts w:ascii="Tahoma" w:eastAsia="Times New Roman" w:hAnsi="Tahoma" w:cs="Tahoma"/>
          <w:color w:val="002D62"/>
          <w:sz w:val="28"/>
          <w:szCs w:val="28"/>
        </w:rPr>
        <w:t xml:space="preserve">that </w:t>
      </w:r>
      <w:r w:rsidRPr="005B7FD3">
        <w:rPr>
          <w:rFonts w:ascii="Tahoma" w:eastAsia="Times New Roman" w:hAnsi="Tahoma" w:cs="Tahoma"/>
          <w:color w:val="002D62"/>
          <w:sz w:val="28"/>
          <w:szCs w:val="28"/>
        </w:rPr>
        <w:t>identif</w:t>
      </w:r>
      <w:r w:rsidR="0092476C" w:rsidRPr="005B7FD3">
        <w:rPr>
          <w:rFonts w:ascii="Tahoma" w:eastAsia="Times New Roman" w:hAnsi="Tahoma" w:cs="Tahoma"/>
          <w:color w:val="002D62"/>
          <w:sz w:val="28"/>
          <w:szCs w:val="28"/>
        </w:rPr>
        <w:t>ies</w:t>
      </w:r>
      <w:r w:rsidRPr="005B7FD3">
        <w:rPr>
          <w:rFonts w:ascii="Tahoma" w:eastAsia="Times New Roman" w:hAnsi="Tahoma" w:cs="Tahoma"/>
          <w:color w:val="002D62"/>
          <w:sz w:val="28"/>
          <w:szCs w:val="28"/>
        </w:rPr>
        <w:t xml:space="preserve"> and train</w:t>
      </w:r>
      <w:r w:rsidR="0092476C" w:rsidRPr="005B7FD3">
        <w:rPr>
          <w:rFonts w:ascii="Tahoma" w:eastAsia="Times New Roman" w:hAnsi="Tahoma" w:cs="Tahoma"/>
          <w:color w:val="002D62"/>
          <w:sz w:val="28"/>
          <w:szCs w:val="28"/>
        </w:rPr>
        <w:t>s</w:t>
      </w:r>
      <w:r w:rsidRPr="005B7FD3">
        <w:rPr>
          <w:rFonts w:ascii="Tahoma" w:eastAsia="Times New Roman" w:hAnsi="Tahoma" w:cs="Tahoma"/>
          <w:color w:val="002D62"/>
          <w:sz w:val="28"/>
          <w:szCs w:val="28"/>
        </w:rPr>
        <w:t xml:space="preserve"> outstanding students </w:t>
      </w:r>
      <w:r w:rsidR="0092476C" w:rsidRPr="005B7FD3">
        <w:rPr>
          <w:rFonts w:ascii="Tahoma" w:eastAsia="Times New Roman" w:hAnsi="Tahoma" w:cs="Tahoma"/>
          <w:color w:val="002D62"/>
          <w:sz w:val="28"/>
          <w:szCs w:val="28"/>
        </w:rPr>
        <w:t>who have</w:t>
      </w:r>
      <w:r w:rsidRPr="005B7FD3">
        <w:rPr>
          <w:rFonts w:ascii="Tahoma" w:eastAsia="Times New Roman" w:hAnsi="Tahoma" w:cs="Tahoma"/>
          <w:color w:val="002D62"/>
          <w:sz w:val="28"/>
          <w:szCs w:val="28"/>
        </w:rPr>
        <w:t xml:space="preserve"> the potential </w:t>
      </w:r>
      <w:r w:rsidR="00B75E8A" w:rsidRPr="005B7FD3">
        <w:rPr>
          <w:rFonts w:ascii="Tahoma" w:eastAsia="Times New Roman" w:hAnsi="Tahoma" w:cs="Tahoma"/>
          <w:color w:val="002D62"/>
          <w:sz w:val="28"/>
          <w:szCs w:val="28"/>
        </w:rPr>
        <w:t>to</w:t>
      </w:r>
      <w:r w:rsidRPr="005B7FD3">
        <w:rPr>
          <w:rFonts w:ascii="Tahoma" w:eastAsia="Times New Roman" w:hAnsi="Tahoma" w:cs="Tahoma"/>
          <w:color w:val="002D62"/>
          <w:sz w:val="28"/>
          <w:szCs w:val="28"/>
        </w:rPr>
        <w:t xml:space="preserve"> becom</w:t>
      </w:r>
      <w:r w:rsidR="00B75E8A" w:rsidRPr="005B7FD3">
        <w:rPr>
          <w:rFonts w:ascii="Tahoma" w:eastAsia="Times New Roman" w:hAnsi="Tahoma" w:cs="Tahoma"/>
          <w:color w:val="002D62"/>
          <w:sz w:val="28"/>
          <w:szCs w:val="28"/>
        </w:rPr>
        <w:t>e</w:t>
      </w:r>
      <w:r w:rsidRPr="005B7FD3">
        <w:rPr>
          <w:rFonts w:ascii="Tahoma" w:eastAsia="Times New Roman" w:hAnsi="Tahoma" w:cs="Tahoma"/>
          <w:color w:val="002D62"/>
          <w:sz w:val="28"/>
          <w:szCs w:val="28"/>
        </w:rPr>
        <w:t xml:space="preserve"> leaders in the </w:t>
      </w:r>
      <w:r w:rsidR="009317A4" w:rsidRPr="005B7FD3">
        <w:rPr>
          <w:rFonts w:ascii="Tahoma" w:eastAsia="Times New Roman" w:hAnsi="Tahoma" w:cs="Tahoma"/>
          <w:color w:val="002D62"/>
          <w:sz w:val="28"/>
          <w:szCs w:val="28"/>
        </w:rPr>
        <w:t>h</w:t>
      </w:r>
      <w:r w:rsidRPr="005B7FD3">
        <w:rPr>
          <w:rFonts w:ascii="Tahoma" w:eastAsia="Times New Roman" w:hAnsi="Tahoma" w:cs="Tahoma"/>
          <w:color w:val="002D62"/>
          <w:sz w:val="28"/>
          <w:szCs w:val="28"/>
        </w:rPr>
        <w:t>i-</w:t>
      </w:r>
      <w:r w:rsidR="009317A4" w:rsidRPr="005B7FD3">
        <w:rPr>
          <w:rFonts w:ascii="Tahoma" w:eastAsia="Times New Roman" w:hAnsi="Tahoma" w:cs="Tahoma"/>
          <w:color w:val="002D62"/>
          <w:sz w:val="28"/>
          <w:szCs w:val="28"/>
        </w:rPr>
        <w:t>t</w:t>
      </w:r>
      <w:r w:rsidRPr="005B7FD3">
        <w:rPr>
          <w:rFonts w:ascii="Tahoma" w:eastAsia="Times New Roman" w:hAnsi="Tahoma" w:cs="Tahoma"/>
          <w:color w:val="002D62"/>
          <w:sz w:val="28"/>
          <w:szCs w:val="28"/>
        </w:rPr>
        <w:t>ech industry and academia. The acceptance process is very selective and is based on</w:t>
      </w:r>
      <w:r w:rsidR="009507DD" w:rsidRPr="005B7FD3">
        <w:rPr>
          <w:rFonts w:ascii="Tahoma" w:eastAsia="Times New Roman" w:hAnsi="Tahoma" w:cs="Tahoma"/>
          <w:color w:val="002D62"/>
          <w:sz w:val="28"/>
          <w:szCs w:val="28"/>
        </w:rPr>
        <w:t xml:space="preserve"> </w:t>
      </w:r>
      <w:r w:rsidR="009317A4" w:rsidRPr="005B7FD3">
        <w:rPr>
          <w:rFonts w:ascii="Tahoma" w:eastAsia="Times New Roman" w:hAnsi="Tahoma" w:cs="Tahoma"/>
          <w:color w:val="002D62"/>
          <w:sz w:val="28"/>
          <w:szCs w:val="28"/>
        </w:rPr>
        <w:t xml:space="preserve">both </w:t>
      </w:r>
      <w:r w:rsidR="009507DD" w:rsidRPr="005B7FD3">
        <w:rPr>
          <w:rFonts w:ascii="Tahoma" w:eastAsia="Times New Roman" w:hAnsi="Tahoma" w:cs="Tahoma"/>
          <w:color w:val="002D62"/>
          <w:sz w:val="28"/>
          <w:szCs w:val="28"/>
        </w:rPr>
        <w:t>academic</w:t>
      </w:r>
      <w:r w:rsidRPr="005B7FD3">
        <w:rPr>
          <w:rFonts w:ascii="Tahoma" w:eastAsia="Times New Roman" w:hAnsi="Tahoma" w:cs="Tahoma"/>
          <w:color w:val="002D62"/>
          <w:sz w:val="28"/>
          <w:szCs w:val="28"/>
        </w:rPr>
        <w:t xml:space="preserve"> excellence and </w:t>
      </w:r>
      <w:r w:rsidR="009317A4" w:rsidRPr="005B7FD3">
        <w:rPr>
          <w:rFonts w:ascii="Tahoma" w:eastAsia="Times New Roman" w:hAnsi="Tahoma" w:cs="Tahoma"/>
          <w:color w:val="002D62"/>
          <w:sz w:val="28"/>
          <w:szCs w:val="28"/>
        </w:rPr>
        <w:t xml:space="preserve">strong </w:t>
      </w:r>
      <w:r w:rsidRPr="005B7FD3">
        <w:rPr>
          <w:rFonts w:ascii="Tahoma" w:eastAsia="Times New Roman" w:hAnsi="Tahoma" w:cs="Tahoma"/>
          <w:color w:val="002D62"/>
          <w:sz w:val="28"/>
          <w:szCs w:val="28"/>
        </w:rPr>
        <w:t xml:space="preserve">interpersonal skills. </w:t>
      </w:r>
      <w:r w:rsidR="009317A4" w:rsidRPr="005B7FD3">
        <w:rPr>
          <w:rFonts w:ascii="Tahoma" w:eastAsia="Times New Roman" w:hAnsi="Tahoma" w:cs="Tahoma"/>
          <w:color w:val="002D62"/>
          <w:sz w:val="28"/>
          <w:szCs w:val="28"/>
        </w:rPr>
        <w:t>This program identifies outstanding academic students who possess leadership qualities and exceptional skills and offers them an inspiring study and work environment.</w:t>
      </w:r>
      <w:r w:rsidR="009317A4" w:rsidRPr="005B7FD3" w:rsidDel="009317A4">
        <w:rPr>
          <w:rFonts w:ascii="Tahoma" w:eastAsia="Times New Roman" w:hAnsi="Tahoma" w:cs="Tahoma"/>
          <w:color w:val="002D62"/>
          <w:sz w:val="28"/>
          <w:szCs w:val="28"/>
        </w:rPr>
        <w:t xml:space="preserve"> </w:t>
      </w:r>
      <w:r w:rsidR="00430CE5" w:rsidRPr="005B7FD3">
        <w:rPr>
          <w:rFonts w:ascii="Tahoma" w:eastAsia="Times New Roman" w:hAnsi="Tahoma" w:cs="Tahoma"/>
          <w:color w:val="002D62"/>
          <w:sz w:val="28"/>
          <w:szCs w:val="28"/>
        </w:rPr>
        <w:t xml:space="preserve">In addition, the program exposes them to the worlds of academia, industry, and technology, through contact with seniors, entrepreneurs, </w:t>
      </w:r>
      <w:r w:rsidR="00942971" w:rsidRPr="005B7FD3">
        <w:rPr>
          <w:rFonts w:ascii="Tahoma" w:eastAsia="Times New Roman" w:hAnsi="Tahoma" w:cs="Tahoma"/>
          <w:color w:val="002D62"/>
          <w:sz w:val="28"/>
          <w:szCs w:val="28"/>
        </w:rPr>
        <w:t>venture capitalists</w:t>
      </w:r>
      <w:r w:rsidR="00430CE5" w:rsidRPr="005B7FD3">
        <w:rPr>
          <w:rFonts w:ascii="Tahoma" w:eastAsia="Times New Roman" w:hAnsi="Tahoma" w:cs="Tahoma"/>
          <w:color w:val="002D62"/>
          <w:sz w:val="28"/>
          <w:szCs w:val="28"/>
        </w:rPr>
        <w:t>, incubators, and others.</w:t>
      </w:r>
    </w:p>
    <w:p w14:paraId="7A8E0BC9" w14:textId="28F97616" w:rsidR="00430CE5" w:rsidRPr="005B7FD3" w:rsidRDefault="00430CE5" w:rsidP="00D619A7">
      <w:pPr>
        <w:rPr>
          <w:rFonts w:ascii="Tahoma" w:eastAsia="Times New Roman" w:hAnsi="Tahoma" w:cs="Tahoma"/>
          <w:color w:val="002D62"/>
          <w:sz w:val="28"/>
          <w:szCs w:val="28"/>
        </w:rPr>
      </w:pPr>
      <w:r w:rsidRPr="005B7FD3">
        <w:rPr>
          <w:rFonts w:ascii="Tahoma" w:eastAsia="Times New Roman" w:hAnsi="Tahoma" w:cs="Tahoma"/>
          <w:color w:val="002D62"/>
          <w:sz w:val="28"/>
          <w:szCs w:val="28"/>
        </w:rPr>
        <w:t xml:space="preserve">The </w:t>
      </w:r>
      <w:proofErr w:type="spellStart"/>
      <w:r w:rsidRPr="005B7FD3">
        <w:rPr>
          <w:rFonts w:ascii="Tahoma" w:eastAsia="Times New Roman" w:hAnsi="Tahoma" w:cs="Tahoma"/>
          <w:color w:val="002D62"/>
          <w:sz w:val="28"/>
          <w:szCs w:val="28"/>
        </w:rPr>
        <w:t>Lapidim</w:t>
      </w:r>
      <w:proofErr w:type="spellEnd"/>
      <w:r w:rsidRPr="005B7FD3">
        <w:rPr>
          <w:rFonts w:ascii="Tahoma" w:eastAsia="Times New Roman" w:hAnsi="Tahoma" w:cs="Tahoma"/>
          <w:color w:val="002D62"/>
          <w:sz w:val="28"/>
          <w:szCs w:val="28"/>
        </w:rPr>
        <w:t xml:space="preserve"> program offers a unique and supportive learning environment </w:t>
      </w:r>
      <w:r w:rsidR="00363691" w:rsidRPr="005B7FD3">
        <w:rPr>
          <w:rFonts w:ascii="Tahoma" w:eastAsia="Times New Roman" w:hAnsi="Tahoma" w:cs="Tahoma"/>
          <w:color w:val="002D62"/>
          <w:sz w:val="28"/>
          <w:szCs w:val="28"/>
        </w:rPr>
        <w:t xml:space="preserve">that </w:t>
      </w:r>
      <w:r w:rsidRPr="005B7FD3">
        <w:rPr>
          <w:rFonts w:ascii="Tahoma" w:eastAsia="Times New Roman" w:hAnsi="Tahoma" w:cs="Tahoma"/>
          <w:color w:val="002D62"/>
          <w:sz w:val="28"/>
          <w:szCs w:val="28"/>
        </w:rPr>
        <w:t xml:space="preserve">includes a designated study area for </w:t>
      </w:r>
      <w:r w:rsidR="009507DD" w:rsidRPr="005B7FD3">
        <w:rPr>
          <w:rFonts w:ascii="Tahoma" w:eastAsia="Times New Roman" w:hAnsi="Tahoma" w:cs="Tahoma"/>
          <w:color w:val="002D62"/>
          <w:sz w:val="28"/>
          <w:szCs w:val="28"/>
        </w:rPr>
        <w:t>program participants, mentor</w:t>
      </w:r>
      <w:r w:rsidR="008442E5" w:rsidRPr="005B7FD3">
        <w:rPr>
          <w:rFonts w:ascii="Tahoma" w:eastAsia="Times New Roman" w:hAnsi="Tahoma" w:cs="Tahoma"/>
          <w:color w:val="002D62"/>
          <w:sz w:val="28"/>
          <w:szCs w:val="28"/>
        </w:rPr>
        <w:t>ing by</w:t>
      </w:r>
      <w:r w:rsidR="009507DD" w:rsidRPr="005B7FD3">
        <w:rPr>
          <w:rFonts w:ascii="Tahoma" w:eastAsia="Times New Roman" w:hAnsi="Tahoma" w:cs="Tahoma"/>
          <w:color w:val="002D62"/>
          <w:sz w:val="28"/>
          <w:szCs w:val="28"/>
        </w:rPr>
        <w:t xml:space="preserve"> a faculty member, exemption from tuition fees, a monthly living stipend</w:t>
      </w:r>
      <w:r w:rsidR="007269D6" w:rsidRPr="005B7FD3">
        <w:rPr>
          <w:rFonts w:ascii="Tahoma" w:eastAsia="Times New Roman" w:hAnsi="Tahoma" w:cs="Tahoma"/>
          <w:color w:val="002D62"/>
          <w:sz w:val="28"/>
          <w:szCs w:val="28"/>
        </w:rPr>
        <w:t xml:space="preserve">, and more. </w:t>
      </w:r>
    </w:p>
    <w:p w14:paraId="465C6BD8" w14:textId="4EFD78AF" w:rsidR="009507DD" w:rsidRPr="005B7FD3" w:rsidRDefault="009507DD" w:rsidP="00D619A7">
      <w:pPr>
        <w:rPr>
          <w:rFonts w:ascii="Tahoma" w:eastAsia="Times New Roman" w:hAnsi="Tahoma" w:cs="Tahoma"/>
          <w:color w:val="002D62"/>
          <w:sz w:val="28"/>
          <w:szCs w:val="28"/>
        </w:rPr>
      </w:pPr>
      <w:r w:rsidRPr="005B7FD3">
        <w:rPr>
          <w:rFonts w:ascii="Tahoma" w:eastAsia="Times New Roman" w:hAnsi="Tahoma" w:cs="Tahoma"/>
          <w:color w:val="002D62"/>
          <w:sz w:val="28"/>
          <w:szCs w:val="28"/>
        </w:rPr>
        <w:t xml:space="preserve">The program website: </w:t>
      </w:r>
      <w:hyperlink r:id="rId19" w:history="1">
        <w:r w:rsidRPr="005B7FD3">
          <w:rPr>
            <w:rStyle w:val="Hyperlink"/>
            <w:rFonts w:ascii="Tahoma" w:eastAsia="Times New Roman" w:hAnsi="Tahoma" w:cs="Tahoma"/>
            <w:sz w:val="28"/>
            <w:szCs w:val="28"/>
          </w:rPr>
          <w:t>https://lapidim.cs.technion.ac.il/he/about/overview</w:t>
        </w:r>
        <w:r w:rsidRPr="005B7FD3">
          <w:rPr>
            <w:rStyle w:val="Hyperlink"/>
            <w:rFonts w:ascii="Tahoma" w:eastAsia="Times New Roman" w:hAnsi="Tahoma" w:cs="Tahoma"/>
            <w:sz w:val="28"/>
            <w:szCs w:val="28"/>
            <w:rtl/>
          </w:rPr>
          <w:t>/</w:t>
        </w:r>
      </w:hyperlink>
    </w:p>
    <w:p w14:paraId="36E61884" w14:textId="795FC23B" w:rsidR="001C1FD1" w:rsidRPr="005B7FD3" w:rsidRDefault="001C1FD1" w:rsidP="001C1FD1">
      <w:pPr>
        <w:shd w:val="clear" w:color="auto" w:fill="E6E6E6"/>
        <w:bidi/>
        <w:spacing w:beforeAutospacing="1" w:after="0" w:afterAutospacing="1" w:line="240" w:lineRule="auto"/>
        <w:textAlignment w:val="baseline"/>
        <w:rPr>
          <w:rFonts w:ascii="Tahoma" w:eastAsia="Times New Roman" w:hAnsi="Tahoma" w:cs="Tahoma"/>
          <w:color w:val="002D62"/>
          <w:sz w:val="28"/>
          <w:szCs w:val="28"/>
        </w:rPr>
      </w:pPr>
      <w:r w:rsidRPr="005B7FD3">
        <w:rPr>
          <w:rFonts w:ascii="Tahoma" w:eastAsia="Times New Roman" w:hAnsi="Tahoma" w:cs="Tahoma"/>
          <w:noProof/>
          <w:color w:val="002D62"/>
          <w:sz w:val="28"/>
          <w:szCs w:val="28"/>
          <w:rtl/>
        </w:rPr>
        <w:lastRenderedPageBreak/>
        <w:drawing>
          <wp:inline distT="0" distB="0" distL="0" distR="0" wp14:anchorId="316F8712" wp14:editId="1E9D97D4">
            <wp:extent cx="5943600" cy="3957375"/>
            <wp:effectExtent l="0" t="0" r="0" b="5080"/>
            <wp:docPr id="35" name="Picture 35" descr="Z:\noadocs\Facebook\תמונות\לפידים + משתלמים\לפידים + משתלמים\DSC_7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Z:\noadocs\Facebook\תמונות\לפידים + משתלמים\לפידים + משתלמים\DSC_716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957375"/>
                    </a:xfrm>
                    <a:prstGeom prst="rect">
                      <a:avLst/>
                    </a:prstGeom>
                    <a:noFill/>
                    <a:ln>
                      <a:noFill/>
                    </a:ln>
                  </pic:spPr>
                </pic:pic>
              </a:graphicData>
            </a:graphic>
          </wp:inline>
        </w:drawing>
      </w:r>
    </w:p>
    <w:p w14:paraId="34474DA8" w14:textId="0A332FEE" w:rsidR="001C1FD1" w:rsidRPr="005B7FD3" w:rsidRDefault="009507DD" w:rsidP="009507DD">
      <w:pPr>
        <w:shd w:val="clear" w:color="auto" w:fill="E6E6E6"/>
        <w:spacing w:beforeAutospacing="1" w:after="0" w:afterAutospacing="1" w:line="240" w:lineRule="auto"/>
        <w:textAlignment w:val="baseline"/>
        <w:outlineLvl w:val="2"/>
        <w:rPr>
          <w:rFonts w:ascii="Tahoma" w:eastAsia="Times New Roman" w:hAnsi="Tahoma" w:cs="Tahoma"/>
          <w:b/>
          <w:bCs/>
          <w:color w:val="002D62"/>
          <w:sz w:val="44"/>
          <w:szCs w:val="44"/>
        </w:rPr>
      </w:pPr>
      <w:r w:rsidRPr="005B7FD3">
        <w:rPr>
          <w:rFonts w:ascii="Tahoma" w:eastAsia="Times New Roman" w:hAnsi="Tahoma" w:cs="Tahoma"/>
          <w:b/>
          <w:bCs/>
          <w:color w:val="002D62"/>
          <w:sz w:val="44"/>
          <w:szCs w:val="44"/>
          <w:bdr w:val="none" w:sz="0" w:space="0" w:color="auto" w:frame="1"/>
        </w:rPr>
        <w:t>The “Academic Leadership” Excellence Program</w:t>
      </w:r>
    </w:p>
    <w:p w14:paraId="04AD4D4C" w14:textId="024330FF" w:rsidR="009507DD" w:rsidRPr="005B7FD3" w:rsidRDefault="009507DD" w:rsidP="009507DD">
      <w:pPr>
        <w:rPr>
          <w:rFonts w:ascii="Tahoma" w:eastAsia="Times New Roman" w:hAnsi="Tahoma" w:cs="Tahoma"/>
          <w:color w:val="002D62"/>
          <w:sz w:val="28"/>
          <w:szCs w:val="28"/>
        </w:rPr>
      </w:pPr>
      <w:r w:rsidRPr="005B7FD3">
        <w:rPr>
          <w:rFonts w:ascii="Tahoma" w:eastAsia="Times New Roman" w:hAnsi="Tahoma" w:cs="Tahoma"/>
          <w:color w:val="002D62"/>
          <w:sz w:val="28"/>
          <w:szCs w:val="28"/>
        </w:rPr>
        <w:t xml:space="preserve">This is a new </w:t>
      </w:r>
      <w:r w:rsidR="00E70D2C" w:rsidRPr="005B7FD3">
        <w:rPr>
          <w:rFonts w:ascii="Tahoma" w:eastAsia="Times New Roman" w:hAnsi="Tahoma" w:cs="Tahoma"/>
          <w:color w:val="002D62"/>
          <w:sz w:val="28"/>
          <w:szCs w:val="28"/>
        </w:rPr>
        <w:t>e</w:t>
      </w:r>
      <w:r w:rsidRPr="005B7FD3">
        <w:rPr>
          <w:rFonts w:ascii="Tahoma" w:eastAsia="Times New Roman" w:hAnsi="Tahoma" w:cs="Tahoma"/>
          <w:color w:val="002D62"/>
          <w:sz w:val="28"/>
          <w:szCs w:val="28"/>
        </w:rPr>
        <w:t xml:space="preserve">xcellence program </w:t>
      </w:r>
      <w:r w:rsidR="00717166" w:rsidRPr="005B7FD3">
        <w:rPr>
          <w:rFonts w:ascii="Tahoma" w:eastAsia="Times New Roman" w:hAnsi="Tahoma" w:cs="Tahoma"/>
          <w:color w:val="002D62"/>
          <w:sz w:val="28"/>
          <w:szCs w:val="28"/>
        </w:rPr>
        <w:t>with</w:t>
      </w:r>
      <w:r w:rsidRPr="005B7FD3">
        <w:rPr>
          <w:rFonts w:ascii="Tahoma" w:eastAsia="Times New Roman" w:hAnsi="Tahoma" w:cs="Tahoma"/>
          <w:color w:val="002D62"/>
          <w:sz w:val="28"/>
          <w:szCs w:val="28"/>
        </w:rPr>
        <w:t xml:space="preserve">in the </w:t>
      </w:r>
      <w:r w:rsidR="00717166" w:rsidRPr="005B7FD3">
        <w:rPr>
          <w:rFonts w:ascii="Tahoma" w:eastAsia="Times New Roman" w:hAnsi="Tahoma" w:cs="Tahoma"/>
          <w:color w:val="002D62"/>
          <w:sz w:val="28"/>
          <w:szCs w:val="28"/>
        </w:rPr>
        <w:t>faculty</w:t>
      </w:r>
      <w:r w:rsidRPr="005B7FD3">
        <w:rPr>
          <w:rFonts w:ascii="Tahoma" w:eastAsia="Times New Roman" w:hAnsi="Tahoma" w:cs="Tahoma"/>
          <w:color w:val="002D62"/>
          <w:sz w:val="28"/>
          <w:szCs w:val="28"/>
        </w:rPr>
        <w:t xml:space="preserve">, which </w:t>
      </w:r>
      <w:r w:rsidR="00717166" w:rsidRPr="005B7FD3">
        <w:rPr>
          <w:rFonts w:ascii="Tahoma" w:eastAsia="Times New Roman" w:hAnsi="Tahoma" w:cs="Tahoma"/>
          <w:color w:val="002D62"/>
          <w:sz w:val="28"/>
          <w:szCs w:val="28"/>
        </w:rPr>
        <w:t xml:space="preserve">preps </w:t>
      </w:r>
      <w:r w:rsidRPr="005B7FD3">
        <w:rPr>
          <w:rFonts w:ascii="Tahoma" w:eastAsia="Times New Roman" w:hAnsi="Tahoma" w:cs="Tahoma"/>
          <w:color w:val="002D62"/>
          <w:sz w:val="28"/>
          <w:szCs w:val="28"/>
        </w:rPr>
        <w:t>students w</w:t>
      </w:r>
      <w:r w:rsidR="00B75E8A" w:rsidRPr="005B7FD3">
        <w:rPr>
          <w:rFonts w:ascii="Tahoma" w:eastAsia="Times New Roman" w:hAnsi="Tahoma" w:cs="Tahoma"/>
          <w:color w:val="002D62"/>
          <w:sz w:val="28"/>
          <w:szCs w:val="28"/>
        </w:rPr>
        <w:t>ho have the</w:t>
      </w:r>
      <w:r w:rsidRPr="005B7FD3">
        <w:rPr>
          <w:rFonts w:ascii="Tahoma" w:eastAsia="Times New Roman" w:hAnsi="Tahoma" w:cs="Tahoma"/>
          <w:color w:val="002D62"/>
          <w:sz w:val="28"/>
          <w:szCs w:val="28"/>
        </w:rPr>
        <w:t xml:space="preserve"> potential </w:t>
      </w:r>
      <w:r w:rsidR="00B75E8A" w:rsidRPr="005B7FD3">
        <w:rPr>
          <w:rFonts w:ascii="Tahoma" w:eastAsia="Times New Roman" w:hAnsi="Tahoma" w:cs="Tahoma"/>
          <w:color w:val="002D62"/>
          <w:sz w:val="28"/>
          <w:szCs w:val="28"/>
        </w:rPr>
        <w:t>to pursue</w:t>
      </w:r>
      <w:r w:rsidRPr="005B7FD3">
        <w:rPr>
          <w:rFonts w:ascii="Tahoma" w:eastAsia="Times New Roman" w:hAnsi="Tahoma" w:cs="Tahoma"/>
          <w:color w:val="002D62"/>
          <w:sz w:val="28"/>
          <w:szCs w:val="28"/>
        </w:rPr>
        <w:t xml:space="preserve"> an academic career as future </w:t>
      </w:r>
      <w:r w:rsidR="00A77FE5" w:rsidRPr="005B7FD3">
        <w:rPr>
          <w:rFonts w:ascii="Tahoma" w:eastAsia="Times New Roman" w:hAnsi="Tahoma" w:cs="Tahoma"/>
          <w:color w:val="002D62"/>
          <w:sz w:val="28"/>
          <w:szCs w:val="28"/>
        </w:rPr>
        <w:t xml:space="preserve">university </w:t>
      </w:r>
      <w:r w:rsidRPr="005B7FD3">
        <w:rPr>
          <w:rFonts w:ascii="Tahoma" w:eastAsia="Times New Roman" w:hAnsi="Tahoma" w:cs="Tahoma"/>
          <w:color w:val="002D62"/>
          <w:sz w:val="28"/>
          <w:szCs w:val="28"/>
        </w:rPr>
        <w:t xml:space="preserve">faculty </w:t>
      </w:r>
      <w:proofErr w:type="gramStart"/>
      <w:r w:rsidRPr="005B7FD3">
        <w:rPr>
          <w:rFonts w:ascii="Tahoma" w:eastAsia="Times New Roman" w:hAnsi="Tahoma" w:cs="Tahoma"/>
          <w:color w:val="002D62"/>
          <w:sz w:val="28"/>
          <w:szCs w:val="28"/>
        </w:rPr>
        <w:t>members</w:t>
      </w:r>
      <w:proofErr w:type="gramEnd"/>
      <w:r w:rsidRPr="005B7FD3">
        <w:rPr>
          <w:rFonts w:ascii="Tahoma" w:eastAsia="Times New Roman" w:hAnsi="Tahoma" w:cs="Tahoma"/>
          <w:color w:val="002D62"/>
          <w:sz w:val="28"/>
          <w:szCs w:val="28"/>
        </w:rPr>
        <w:t xml:space="preserve">. The selection process emphasizes qualities important for success as faculty members: academic excellence, </w:t>
      </w:r>
      <w:r w:rsidR="008442E5" w:rsidRPr="005B7FD3">
        <w:rPr>
          <w:rFonts w:ascii="Tahoma" w:eastAsia="Times New Roman" w:hAnsi="Tahoma" w:cs="Tahoma"/>
          <w:color w:val="002D62"/>
          <w:sz w:val="28"/>
          <w:szCs w:val="28"/>
        </w:rPr>
        <w:t xml:space="preserve">a </w:t>
      </w:r>
      <w:r w:rsidR="00717166" w:rsidRPr="005B7FD3">
        <w:rPr>
          <w:rFonts w:ascii="Tahoma" w:eastAsia="Times New Roman" w:hAnsi="Tahoma" w:cs="Tahoma"/>
          <w:color w:val="002D62"/>
          <w:sz w:val="28"/>
          <w:szCs w:val="28"/>
        </w:rPr>
        <w:t xml:space="preserve">passion </w:t>
      </w:r>
      <w:r w:rsidR="008442E5" w:rsidRPr="005B7FD3">
        <w:rPr>
          <w:rFonts w:ascii="Tahoma" w:eastAsia="Times New Roman" w:hAnsi="Tahoma" w:cs="Tahoma"/>
          <w:color w:val="002D62"/>
          <w:sz w:val="28"/>
          <w:szCs w:val="28"/>
        </w:rPr>
        <w:t xml:space="preserve">for science and research, and the ability to motivate a research team. Participants in this program are entitled to </w:t>
      </w:r>
      <w:r w:rsidR="00986E28" w:rsidRPr="005B7FD3">
        <w:rPr>
          <w:rFonts w:ascii="Tahoma" w:eastAsia="Times New Roman" w:hAnsi="Tahoma" w:cs="Tahoma"/>
          <w:color w:val="002D62"/>
          <w:sz w:val="28"/>
          <w:szCs w:val="28"/>
        </w:rPr>
        <w:t>benefits</w:t>
      </w:r>
      <w:r w:rsidR="008442E5" w:rsidRPr="005B7FD3">
        <w:rPr>
          <w:rFonts w:ascii="Tahoma" w:eastAsia="Times New Roman" w:hAnsi="Tahoma" w:cs="Tahoma"/>
          <w:color w:val="002D62"/>
          <w:sz w:val="28"/>
          <w:szCs w:val="28"/>
        </w:rPr>
        <w:t xml:space="preserve"> includ</w:t>
      </w:r>
      <w:r w:rsidR="00717166" w:rsidRPr="005B7FD3">
        <w:rPr>
          <w:rFonts w:ascii="Tahoma" w:eastAsia="Times New Roman" w:hAnsi="Tahoma" w:cs="Tahoma"/>
          <w:color w:val="002D62"/>
          <w:sz w:val="28"/>
          <w:szCs w:val="28"/>
        </w:rPr>
        <w:t xml:space="preserve">ing </w:t>
      </w:r>
      <w:r w:rsidR="008442E5" w:rsidRPr="005B7FD3">
        <w:rPr>
          <w:rFonts w:ascii="Tahoma" w:eastAsia="Times New Roman" w:hAnsi="Tahoma" w:cs="Tahoma"/>
          <w:color w:val="002D62"/>
          <w:sz w:val="28"/>
          <w:szCs w:val="28"/>
        </w:rPr>
        <w:t>mentoring by a faculty member, exemption from tuition fees, and a monthly stipend.</w:t>
      </w:r>
    </w:p>
    <w:p w14:paraId="0A1FB0C9" w14:textId="77777777" w:rsidR="00A77FE5" w:rsidRPr="005B7FD3" w:rsidRDefault="00A77FE5" w:rsidP="009507DD">
      <w:pPr>
        <w:rPr>
          <w:rFonts w:ascii="Tahoma" w:eastAsia="Times New Roman" w:hAnsi="Tahoma" w:cs="Tahoma"/>
          <w:color w:val="002D62"/>
          <w:sz w:val="28"/>
          <w:szCs w:val="28"/>
          <w:rtl/>
        </w:rPr>
      </w:pPr>
    </w:p>
    <w:p w14:paraId="741BA15B" w14:textId="3EE40089" w:rsidR="0083599B" w:rsidRPr="005B7FD3" w:rsidRDefault="00A179DC" w:rsidP="0083599B">
      <w:pPr>
        <w:shd w:val="clear" w:color="auto" w:fill="E6E6E6"/>
        <w:spacing w:beforeAutospacing="1" w:after="0" w:afterAutospacing="1" w:line="240" w:lineRule="auto"/>
        <w:textAlignment w:val="baseline"/>
        <w:outlineLvl w:val="2"/>
        <w:rPr>
          <w:rFonts w:ascii="Tahoma" w:eastAsia="Times New Roman" w:hAnsi="Tahoma" w:cs="Tahoma"/>
          <w:b/>
          <w:bCs/>
          <w:color w:val="002D62"/>
          <w:sz w:val="44"/>
          <w:szCs w:val="44"/>
        </w:rPr>
      </w:pPr>
      <w:r w:rsidRPr="005B7FD3">
        <w:rPr>
          <w:rFonts w:ascii="Tahoma" w:eastAsia="Times New Roman" w:hAnsi="Tahoma" w:cs="Tahoma"/>
          <w:b/>
          <w:bCs/>
          <w:color w:val="002D62"/>
          <w:sz w:val="44"/>
          <w:szCs w:val="44"/>
          <w:bdr w:val="none" w:sz="0" w:space="0" w:color="auto" w:frame="1"/>
        </w:rPr>
        <w:t>“</w:t>
      </w:r>
      <w:r w:rsidR="0083599B" w:rsidRPr="005B7FD3">
        <w:rPr>
          <w:rFonts w:ascii="Tahoma" w:eastAsia="Times New Roman" w:hAnsi="Tahoma" w:cs="Tahoma"/>
          <w:b/>
          <w:bCs/>
          <w:color w:val="002D62"/>
          <w:sz w:val="44"/>
          <w:szCs w:val="44"/>
          <w:bdr w:val="none" w:sz="0" w:space="0" w:color="auto" w:frame="1"/>
        </w:rPr>
        <w:t>Samba</w:t>
      </w:r>
      <w:r w:rsidRPr="005B7FD3">
        <w:rPr>
          <w:rFonts w:ascii="Tahoma" w:eastAsia="Times New Roman" w:hAnsi="Tahoma" w:cs="Tahoma"/>
          <w:b/>
          <w:bCs/>
          <w:color w:val="002D62"/>
          <w:sz w:val="44"/>
          <w:szCs w:val="44"/>
          <w:bdr w:val="none" w:sz="0" w:space="0" w:color="auto" w:frame="1"/>
        </w:rPr>
        <w:t xml:space="preserve">” — </w:t>
      </w:r>
      <w:r w:rsidR="0083599B" w:rsidRPr="005B7FD3">
        <w:rPr>
          <w:rFonts w:ascii="Tahoma" w:eastAsia="Times New Roman" w:hAnsi="Tahoma" w:cs="Tahoma"/>
          <w:b/>
          <w:bCs/>
          <w:color w:val="002D62"/>
          <w:sz w:val="44"/>
          <w:szCs w:val="44"/>
          <w:bdr w:val="none" w:sz="0" w:space="0" w:color="auto" w:frame="1"/>
        </w:rPr>
        <w:t>Excell</w:t>
      </w:r>
      <w:r w:rsidRPr="005B7FD3">
        <w:rPr>
          <w:rFonts w:ascii="Tahoma" w:eastAsia="Times New Roman" w:hAnsi="Tahoma" w:cs="Tahoma"/>
          <w:b/>
          <w:bCs/>
          <w:color w:val="002D62"/>
          <w:sz w:val="44"/>
          <w:szCs w:val="44"/>
          <w:bdr w:val="none" w:sz="0" w:space="0" w:color="auto" w:frame="1"/>
        </w:rPr>
        <w:t>ent</w:t>
      </w:r>
      <w:r w:rsidR="0083599B" w:rsidRPr="005B7FD3">
        <w:rPr>
          <w:rFonts w:ascii="Tahoma" w:eastAsia="Times New Roman" w:hAnsi="Tahoma" w:cs="Tahoma"/>
          <w:b/>
          <w:bCs/>
          <w:color w:val="002D62"/>
          <w:sz w:val="44"/>
          <w:szCs w:val="44"/>
          <w:bdr w:val="none" w:sz="0" w:space="0" w:color="auto" w:frame="1"/>
        </w:rPr>
        <w:t xml:space="preserve"> Students in Computer Science</w:t>
      </w:r>
    </w:p>
    <w:p w14:paraId="0A5D5889" w14:textId="5D5A4E9B" w:rsidR="0083599B" w:rsidRPr="005B7FD3" w:rsidRDefault="0083599B" w:rsidP="0083599B">
      <w:pPr>
        <w:rPr>
          <w:rFonts w:ascii="Tahoma" w:eastAsia="Times New Roman" w:hAnsi="Tahoma" w:cs="Tahoma"/>
          <w:color w:val="002D62"/>
          <w:sz w:val="28"/>
          <w:szCs w:val="28"/>
        </w:rPr>
      </w:pPr>
      <w:r w:rsidRPr="005B7FD3">
        <w:rPr>
          <w:rFonts w:ascii="Tahoma" w:eastAsia="Times New Roman" w:hAnsi="Tahoma" w:cs="Tahoma"/>
          <w:color w:val="002D62"/>
          <w:sz w:val="28"/>
          <w:szCs w:val="28"/>
        </w:rPr>
        <w:lastRenderedPageBreak/>
        <w:t xml:space="preserve">As part of </w:t>
      </w:r>
      <w:r w:rsidR="007C146B" w:rsidRPr="005B7FD3">
        <w:rPr>
          <w:rFonts w:ascii="Tahoma" w:eastAsia="Times New Roman" w:hAnsi="Tahoma" w:cs="Tahoma"/>
          <w:color w:val="002D62"/>
          <w:sz w:val="28"/>
          <w:szCs w:val="28"/>
        </w:rPr>
        <w:t xml:space="preserve">the </w:t>
      </w:r>
      <w:r w:rsidRPr="005B7FD3">
        <w:rPr>
          <w:rFonts w:ascii="Tahoma" w:eastAsia="Times New Roman" w:hAnsi="Tahoma" w:cs="Tahoma"/>
          <w:color w:val="002D62"/>
          <w:sz w:val="28"/>
          <w:szCs w:val="28"/>
        </w:rPr>
        <w:t xml:space="preserve">objective to encourage excellence, the </w:t>
      </w:r>
      <w:r w:rsidR="007C146B" w:rsidRPr="005B7FD3">
        <w:rPr>
          <w:rFonts w:ascii="Tahoma" w:eastAsia="Times New Roman" w:hAnsi="Tahoma" w:cs="Tahoma"/>
          <w:color w:val="002D62"/>
          <w:sz w:val="28"/>
          <w:szCs w:val="28"/>
        </w:rPr>
        <w:t>f</w:t>
      </w:r>
      <w:r w:rsidRPr="005B7FD3">
        <w:rPr>
          <w:rFonts w:ascii="Tahoma" w:eastAsia="Times New Roman" w:hAnsi="Tahoma" w:cs="Tahoma"/>
          <w:color w:val="002D62"/>
          <w:sz w:val="28"/>
          <w:szCs w:val="28"/>
        </w:rPr>
        <w:t>aculty offers one-</w:t>
      </w:r>
      <w:r w:rsidR="007C146B" w:rsidRPr="005B7FD3">
        <w:rPr>
          <w:rFonts w:ascii="Tahoma" w:eastAsia="Times New Roman" w:hAnsi="Tahoma" w:cs="Tahoma"/>
          <w:color w:val="002D62"/>
          <w:sz w:val="28"/>
          <w:szCs w:val="28"/>
        </w:rPr>
        <w:t xml:space="preserve">off </w:t>
      </w:r>
      <w:r w:rsidRPr="005B7FD3">
        <w:rPr>
          <w:rFonts w:ascii="Tahoma" w:eastAsia="Times New Roman" w:hAnsi="Tahoma" w:cs="Tahoma"/>
          <w:color w:val="002D62"/>
          <w:sz w:val="28"/>
          <w:szCs w:val="28"/>
        </w:rPr>
        <w:t>scholarships for outstanding undergraduate students.</w:t>
      </w:r>
      <w:r w:rsidR="00E450BB" w:rsidRPr="005B7FD3">
        <w:rPr>
          <w:rFonts w:ascii="Tahoma" w:eastAsia="Times New Roman" w:hAnsi="Tahoma" w:cs="Tahoma"/>
          <w:color w:val="002D62"/>
          <w:sz w:val="28"/>
          <w:szCs w:val="28"/>
        </w:rPr>
        <w:t xml:space="preserve"> This program is open to all students enrolled in the </w:t>
      </w:r>
      <w:r w:rsidR="007C146B" w:rsidRPr="005B7FD3">
        <w:rPr>
          <w:rFonts w:ascii="Tahoma" w:eastAsia="Times New Roman" w:hAnsi="Tahoma" w:cs="Tahoma"/>
          <w:color w:val="002D62"/>
          <w:sz w:val="28"/>
          <w:szCs w:val="28"/>
        </w:rPr>
        <w:t>f</w:t>
      </w:r>
      <w:r w:rsidR="00E450BB" w:rsidRPr="005B7FD3">
        <w:rPr>
          <w:rFonts w:ascii="Tahoma" w:eastAsia="Times New Roman" w:hAnsi="Tahoma" w:cs="Tahoma"/>
          <w:color w:val="002D62"/>
          <w:sz w:val="28"/>
          <w:szCs w:val="28"/>
        </w:rPr>
        <w:t xml:space="preserve">aculty, in all tracks, including tracks </w:t>
      </w:r>
      <w:r w:rsidR="00363691" w:rsidRPr="005B7FD3">
        <w:rPr>
          <w:rFonts w:ascii="Tahoma" w:eastAsia="Times New Roman" w:hAnsi="Tahoma" w:cs="Tahoma"/>
          <w:color w:val="002D62"/>
          <w:sz w:val="28"/>
          <w:szCs w:val="28"/>
        </w:rPr>
        <w:t xml:space="preserve">that </w:t>
      </w:r>
      <w:r w:rsidR="00E450BB" w:rsidRPr="005B7FD3">
        <w:rPr>
          <w:rFonts w:ascii="Tahoma" w:eastAsia="Times New Roman" w:hAnsi="Tahoma" w:cs="Tahoma"/>
          <w:color w:val="002D62"/>
          <w:sz w:val="28"/>
          <w:szCs w:val="28"/>
        </w:rPr>
        <w:t xml:space="preserve">are </w:t>
      </w:r>
      <w:r w:rsidR="00DE0F98" w:rsidRPr="005B7FD3">
        <w:rPr>
          <w:rFonts w:ascii="Tahoma" w:eastAsia="Times New Roman" w:hAnsi="Tahoma" w:cs="Tahoma"/>
          <w:color w:val="002D62"/>
          <w:sz w:val="28"/>
          <w:szCs w:val="28"/>
        </w:rPr>
        <w:t>jointly run</w:t>
      </w:r>
      <w:r w:rsidR="00E450BB" w:rsidRPr="005B7FD3">
        <w:rPr>
          <w:rFonts w:ascii="Tahoma" w:eastAsia="Times New Roman" w:hAnsi="Tahoma" w:cs="Tahoma"/>
          <w:color w:val="002D62"/>
          <w:sz w:val="28"/>
          <w:szCs w:val="28"/>
        </w:rPr>
        <w:t xml:space="preserve"> with other faculties. Acceptance to th</w:t>
      </w:r>
      <w:r w:rsidR="00D649D2" w:rsidRPr="005B7FD3">
        <w:rPr>
          <w:rFonts w:ascii="Tahoma" w:eastAsia="Times New Roman" w:hAnsi="Tahoma" w:cs="Tahoma"/>
          <w:color w:val="002D62"/>
          <w:sz w:val="28"/>
          <w:szCs w:val="28"/>
        </w:rPr>
        <w:t>is</w:t>
      </w:r>
      <w:r w:rsidR="00E450BB" w:rsidRPr="005B7FD3">
        <w:rPr>
          <w:rFonts w:ascii="Tahoma" w:eastAsia="Times New Roman" w:hAnsi="Tahoma" w:cs="Tahoma"/>
          <w:color w:val="002D62"/>
          <w:sz w:val="28"/>
          <w:szCs w:val="28"/>
        </w:rPr>
        <w:t xml:space="preserve"> program is </w:t>
      </w:r>
      <w:r w:rsidR="00DE0F98" w:rsidRPr="005B7FD3">
        <w:rPr>
          <w:rFonts w:ascii="Tahoma" w:eastAsia="Times New Roman" w:hAnsi="Tahoma" w:cs="Tahoma"/>
          <w:color w:val="002D62"/>
          <w:sz w:val="28"/>
          <w:szCs w:val="28"/>
        </w:rPr>
        <w:t>based on</w:t>
      </w:r>
      <w:r w:rsidR="00E450BB" w:rsidRPr="005B7FD3">
        <w:rPr>
          <w:rFonts w:ascii="Tahoma" w:eastAsia="Times New Roman" w:hAnsi="Tahoma" w:cs="Tahoma"/>
          <w:color w:val="002D62"/>
          <w:sz w:val="28"/>
          <w:szCs w:val="28"/>
        </w:rPr>
        <w:t xml:space="preserve"> criteria </w:t>
      </w:r>
      <w:r w:rsidR="00363691" w:rsidRPr="005B7FD3">
        <w:rPr>
          <w:rFonts w:ascii="Tahoma" w:eastAsia="Times New Roman" w:hAnsi="Tahoma" w:cs="Tahoma"/>
          <w:color w:val="002D62"/>
          <w:sz w:val="28"/>
          <w:szCs w:val="28"/>
        </w:rPr>
        <w:t xml:space="preserve">that </w:t>
      </w:r>
      <w:r w:rsidR="00E450BB" w:rsidRPr="005B7FD3">
        <w:rPr>
          <w:rFonts w:ascii="Tahoma" w:eastAsia="Times New Roman" w:hAnsi="Tahoma" w:cs="Tahoma"/>
          <w:color w:val="002D62"/>
          <w:sz w:val="28"/>
          <w:szCs w:val="28"/>
        </w:rPr>
        <w:t>are updated periodically.</w:t>
      </w:r>
    </w:p>
    <w:p w14:paraId="151A4C62" w14:textId="77777777" w:rsidR="0083599B" w:rsidRPr="005B7FD3" w:rsidRDefault="0083599B" w:rsidP="0083599B">
      <w:pPr>
        <w:rPr>
          <w:rFonts w:ascii="Tahoma" w:eastAsia="Times New Roman" w:hAnsi="Tahoma" w:cs="Tahoma"/>
          <w:color w:val="002D62"/>
          <w:sz w:val="28"/>
          <w:szCs w:val="28"/>
        </w:rPr>
      </w:pPr>
    </w:p>
    <w:p w14:paraId="5A4D825D" w14:textId="24834472" w:rsidR="00E450BB" w:rsidRPr="005B7FD3" w:rsidRDefault="00E450BB" w:rsidP="00E450BB">
      <w:pPr>
        <w:shd w:val="clear" w:color="auto" w:fill="E6E6E6"/>
        <w:spacing w:beforeAutospacing="1" w:after="0" w:afterAutospacing="1" w:line="240" w:lineRule="auto"/>
        <w:textAlignment w:val="baseline"/>
        <w:outlineLvl w:val="2"/>
        <w:rPr>
          <w:rFonts w:ascii="Tahoma" w:eastAsia="Times New Roman" w:hAnsi="Tahoma" w:cs="Tahoma"/>
          <w:b/>
          <w:bCs/>
          <w:color w:val="002D62"/>
          <w:sz w:val="44"/>
          <w:szCs w:val="44"/>
          <w:bdr w:val="none" w:sz="0" w:space="0" w:color="auto" w:frame="1"/>
        </w:rPr>
      </w:pPr>
      <w:r w:rsidRPr="005B7FD3">
        <w:rPr>
          <w:rFonts w:ascii="Tahoma" w:eastAsia="Times New Roman" w:hAnsi="Tahoma" w:cs="Tahoma"/>
          <w:b/>
          <w:bCs/>
          <w:color w:val="002D62"/>
          <w:sz w:val="44"/>
          <w:szCs w:val="44"/>
          <w:bdr w:val="none" w:sz="0" w:space="0" w:color="auto" w:frame="1"/>
        </w:rPr>
        <w:t>Excellence Program in Enhanced Software Engineering and the “</w:t>
      </w:r>
      <w:proofErr w:type="spellStart"/>
      <w:r w:rsidRPr="005B7FD3">
        <w:rPr>
          <w:rFonts w:ascii="Tahoma" w:eastAsia="Times New Roman" w:hAnsi="Tahoma" w:cs="Tahoma"/>
          <w:b/>
          <w:bCs/>
          <w:color w:val="002D62"/>
          <w:sz w:val="44"/>
          <w:szCs w:val="44"/>
          <w:bdr w:val="none" w:sz="0" w:space="0" w:color="auto" w:frame="1"/>
        </w:rPr>
        <w:t>Psagot</w:t>
      </w:r>
      <w:proofErr w:type="spellEnd"/>
      <w:r w:rsidRPr="005B7FD3">
        <w:rPr>
          <w:rFonts w:ascii="Tahoma" w:eastAsia="Times New Roman" w:hAnsi="Tahoma" w:cs="Tahoma"/>
          <w:b/>
          <w:bCs/>
          <w:color w:val="002D62"/>
          <w:sz w:val="44"/>
          <w:szCs w:val="44"/>
          <w:bdr w:val="none" w:sz="0" w:space="0" w:color="auto" w:frame="1"/>
        </w:rPr>
        <w:t>” Program for Outstanding Academic Reserve Students</w:t>
      </w:r>
    </w:p>
    <w:p w14:paraId="78846117" w14:textId="5DC10055" w:rsidR="00823C69" w:rsidRPr="005B7FD3" w:rsidRDefault="00E450BB" w:rsidP="00E450BB">
      <w:pPr>
        <w:rPr>
          <w:rFonts w:ascii="Tahoma" w:eastAsia="Times New Roman" w:hAnsi="Tahoma" w:cs="Tahoma"/>
          <w:color w:val="002D62"/>
          <w:sz w:val="28"/>
          <w:szCs w:val="28"/>
          <w:rtl/>
        </w:rPr>
      </w:pPr>
      <w:r w:rsidRPr="005B7FD3">
        <w:rPr>
          <w:rFonts w:ascii="Tahoma" w:eastAsia="Times New Roman" w:hAnsi="Tahoma" w:cs="Tahoma"/>
          <w:color w:val="002D62"/>
          <w:sz w:val="28"/>
          <w:szCs w:val="28"/>
        </w:rPr>
        <w:t xml:space="preserve">This is an </w:t>
      </w:r>
      <w:r w:rsidR="00E70D2C" w:rsidRPr="005B7FD3">
        <w:rPr>
          <w:rFonts w:ascii="Tahoma" w:eastAsia="Times New Roman" w:hAnsi="Tahoma" w:cs="Tahoma"/>
          <w:color w:val="002D62"/>
          <w:sz w:val="28"/>
          <w:szCs w:val="28"/>
        </w:rPr>
        <w:t>e</w:t>
      </w:r>
      <w:r w:rsidRPr="005B7FD3">
        <w:rPr>
          <w:rFonts w:ascii="Tahoma" w:eastAsia="Times New Roman" w:hAnsi="Tahoma" w:cs="Tahoma"/>
          <w:color w:val="002D62"/>
          <w:sz w:val="28"/>
          <w:szCs w:val="28"/>
        </w:rPr>
        <w:t xml:space="preserve">xcellence program in software engineering </w:t>
      </w:r>
      <w:r w:rsidR="00377147" w:rsidRPr="005B7FD3">
        <w:rPr>
          <w:rFonts w:ascii="Tahoma" w:eastAsia="Times New Roman" w:hAnsi="Tahoma" w:cs="Tahoma"/>
          <w:color w:val="002D62"/>
          <w:sz w:val="28"/>
          <w:szCs w:val="28"/>
        </w:rPr>
        <w:t>aimed</w:t>
      </w:r>
      <w:r w:rsidRPr="005B7FD3">
        <w:rPr>
          <w:rFonts w:ascii="Tahoma" w:eastAsia="Times New Roman" w:hAnsi="Tahoma" w:cs="Tahoma"/>
          <w:color w:val="002D62"/>
          <w:sz w:val="28"/>
          <w:szCs w:val="28"/>
        </w:rPr>
        <w:t xml:space="preserve"> at training future R&amp;D leaders in </w:t>
      </w:r>
      <w:r w:rsidR="00377147" w:rsidRPr="005B7FD3">
        <w:rPr>
          <w:rFonts w:ascii="Tahoma" w:eastAsia="Times New Roman" w:hAnsi="Tahoma" w:cs="Tahoma"/>
          <w:color w:val="002D62"/>
          <w:sz w:val="28"/>
          <w:szCs w:val="28"/>
        </w:rPr>
        <w:t>h</w:t>
      </w:r>
      <w:r w:rsidRPr="005B7FD3">
        <w:rPr>
          <w:rFonts w:ascii="Tahoma" w:eastAsia="Times New Roman" w:hAnsi="Tahoma" w:cs="Tahoma"/>
          <w:color w:val="002D62"/>
          <w:sz w:val="28"/>
          <w:szCs w:val="28"/>
        </w:rPr>
        <w:t>i-</w:t>
      </w:r>
      <w:r w:rsidR="00377147" w:rsidRPr="005B7FD3">
        <w:rPr>
          <w:rFonts w:ascii="Tahoma" w:eastAsia="Times New Roman" w:hAnsi="Tahoma" w:cs="Tahoma"/>
          <w:color w:val="002D62"/>
          <w:sz w:val="28"/>
          <w:szCs w:val="28"/>
        </w:rPr>
        <w:t>t</w:t>
      </w:r>
      <w:r w:rsidRPr="005B7FD3">
        <w:rPr>
          <w:rFonts w:ascii="Tahoma" w:eastAsia="Times New Roman" w:hAnsi="Tahoma" w:cs="Tahoma"/>
          <w:color w:val="002D62"/>
          <w:sz w:val="28"/>
          <w:szCs w:val="28"/>
        </w:rPr>
        <w:t>ech industries and Israel’s security forces. Participants in th</w:t>
      </w:r>
      <w:r w:rsidR="00D649D2" w:rsidRPr="005B7FD3">
        <w:rPr>
          <w:rFonts w:ascii="Tahoma" w:eastAsia="Times New Roman" w:hAnsi="Tahoma" w:cs="Tahoma"/>
          <w:color w:val="002D62"/>
          <w:sz w:val="28"/>
          <w:szCs w:val="28"/>
        </w:rPr>
        <w:t>is</w:t>
      </w:r>
      <w:r w:rsidRPr="005B7FD3">
        <w:rPr>
          <w:rFonts w:ascii="Tahoma" w:eastAsia="Times New Roman" w:hAnsi="Tahoma" w:cs="Tahoma"/>
          <w:color w:val="002D62"/>
          <w:sz w:val="28"/>
          <w:szCs w:val="28"/>
        </w:rPr>
        <w:t xml:space="preserve"> program complete all academic requirements for</w:t>
      </w:r>
      <w:r w:rsidR="00823C69" w:rsidRPr="005B7FD3">
        <w:rPr>
          <w:rFonts w:ascii="Tahoma" w:eastAsia="Times New Roman" w:hAnsi="Tahoma" w:cs="Tahoma"/>
          <w:color w:val="002D62"/>
          <w:sz w:val="28"/>
          <w:szCs w:val="28"/>
        </w:rPr>
        <w:t xml:space="preserve"> a BSc in Software Engineering, as well as most courses necessary for </w:t>
      </w:r>
      <w:r w:rsidR="00363691" w:rsidRPr="005B7FD3">
        <w:rPr>
          <w:rFonts w:ascii="Tahoma" w:eastAsia="Times New Roman" w:hAnsi="Tahoma" w:cs="Tahoma"/>
          <w:color w:val="002D62"/>
          <w:sz w:val="28"/>
          <w:szCs w:val="28"/>
        </w:rPr>
        <w:t xml:space="preserve">an </w:t>
      </w:r>
      <w:r w:rsidR="00823C69" w:rsidRPr="005B7FD3">
        <w:rPr>
          <w:rFonts w:ascii="Tahoma" w:eastAsia="Times New Roman" w:hAnsi="Tahoma" w:cs="Tahoma"/>
          <w:color w:val="002D62"/>
          <w:sz w:val="28"/>
          <w:szCs w:val="28"/>
        </w:rPr>
        <w:t xml:space="preserve">MSc, </w:t>
      </w:r>
      <w:r w:rsidR="00377147" w:rsidRPr="005B7FD3">
        <w:rPr>
          <w:rFonts w:ascii="Tahoma" w:eastAsia="Times New Roman" w:hAnsi="Tahoma" w:cs="Tahoma"/>
          <w:color w:val="002D62"/>
          <w:sz w:val="28"/>
          <w:szCs w:val="28"/>
        </w:rPr>
        <w:t>during</w:t>
      </w:r>
      <w:r w:rsidR="00823C69" w:rsidRPr="005B7FD3">
        <w:rPr>
          <w:rFonts w:ascii="Tahoma" w:eastAsia="Times New Roman" w:hAnsi="Tahoma" w:cs="Tahoma"/>
          <w:color w:val="002D62"/>
          <w:sz w:val="28"/>
          <w:szCs w:val="28"/>
        </w:rPr>
        <w:t xml:space="preserve"> four years of study. </w:t>
      </w:r>
      <w:r w:rsidR="00DE0F98" w:rsidRPr="005B7FD3">
        <w:rPr>
          <w:rFonts w:ascii="Tahoma" w:eastAsia="Times New Roman" w:hAnsi="Tahoma" w:cs="Tahoma"/>
          <w:color w:val="002D62"/>
          <w:sz w:val="28"/>
          <w:szCs w:val="28"/>
        </w:rPr>
        <w:t>E</w:t>
      </w:r>
      <w:r w:rsidR="00823C69" w:rsidRPr="005B7FD3">
        <w:rPr>
          <w:rFonts w:ascii="Tahoma" w:eastAsia="Times New Roman" w:hAnsi="Tahoma" w:cs="Tahoma"/>
          <w:color w:val="002D62"/>
          <w:sz w:val="28"/>
          <w:szCs w:val="28"/>
        </w:rPr>
        <w:t xml:space="preserve">nrollment and acceptance processes are carried out by the IDF, </w:t>
      </w:r>
      <w:r w:rsidR="00363691" w:rsidRPr="005B7FD3">
        <w:rPr>
          <w:rFonts w:ascii="Tahoma" w:eastAsia="Times New Roman" w:hAnsi="Tahoma" w:cs="Tahoma"/>
          <w:color w:val="002D62"/>
          <w:sz w:val="28"/>
          <w:szCs w:val="28"/>
        </w:rPr>
        <w:t>which</w:t>
      </w:r>
      <w:r w:rsidR="00823C69" w:rsidRPr="005B7FD3">
        <w:rPr>
          <w:rFonts w:ascii="Tahoma" w:eastAsia="Times New Roman" w:hAnsi="Tahoma" w:cs="Tahoma"/>
          <w:color w:val="002D62"/>
          <w:sz w:val="28"/>
          <w:szCs w:val="28"/>
        </w:rPr>
        <w:t xml:space="preserve"> approach</w:t>
      </w:r>
      <w:r w:rsidR="00377147" w:rsidRPr="005B7FD3">
        <w:rPr>
          <w:rFonts w:ascii="Tahoma" w:eastAsia="Times New Roman" w:hAnsi="Tahoma" w:cs="Tahoma"/>
          <w:color w:val="002D62"/>
          <w:sz w:val="28"/>
          <w:szCs w:val="28"/>
        </w:rPr>
        <w:t>es</w:t>
      </w:r>
      <w:r w:rsidR="00823C69" w:rsidRPr="005B7FD3">
        <w:rPr>
          <w:rFonts w:ascii="Tahoma" w:eastAsia="Times New Roman" w:hAnsi="Tahoma" w:cs="Tahoma"/>
          <w:color w:val="002D62"/>
          <w:sz w:val="28"/>
          <w:szCs w:val="28"/>
        </w:rPr>
        <w:t xml:space="preserve"> the suitable candidates</w:t>
      </w:r>
      <w:r w:rsidR="00377147" w:rsidRPr="005B7FD3">
        <w:rPr>
          <w:rFonts w:ascii="Tahoma" w:eastAsia="Times New Roman" w:hAnsi="Tahoma" w:cs="Tahoma"/>
          <w:color w:val="002D62"/>
          <w:sz w:val="28"/>
          <w:szCs w:val="28"/>
        </w:rPr>
        <w:t xml:space="preserve"> personally</w:t>
      </w:r>
      <w:r w:rsidR="00823C69" w:rsidRPr="005B7FD3">
        <w:rPr>
          <w:rFonts w:ascii="Tahoma" w:eastAsia="Times New Roman" w:hAnsi="Tahoma" w:cs="Tahoma"/>
          <w:color w:val="002D62"/>
          <w:sz w:val="28"/>
          <w:szCs w:val="28"/>
        </w:rPr>
        <w:t xml:space="preserve">. The </w:t>
      </w:r>
      <w:r w:rsidR="00377147" w:rsidRPr="005B7FD3">
        <w:rPr>
          <w:rFonts w:ascii="Tahoma" w:eastAsia="Times New Roman" w:hAnsi="Tahoma" w:cs="Tahoma"/>
          <w:color w:val="002D62"/>
          <w:sz w:val="28"/>
          <w:szCs w:val="28"/>
        </w:rPr>
        <w:t>f</w:t>
      </w:r>
      <w:r w:rsidR="00823C69" w:rsidRPr="005B7FD3">
        <w:rPr>
          <w:rFonts w:ascii="Tahoma" w:eastAsia="Times New Roman" w:hAnsi="Tahoma" w:cs="Tahoma"/>
          <w:color w:val="002D62"/>
          <w:sz w:val="28"/>
          <w:szCs w:val="28"/>
        </w:rPr>
        <w:t xml:space="preserve">aculty is not responsible for the </w:t>
      </w:r>
      <w:r w:rsidR="00377147" w:rsidRPr="005B7FD3">
        <w:rPr>
          <w:rFonts w:ascii="Tahoma" w:eastAsia="Times New Roman" w:hAnsi="Tahoma" w:cs="Tahoma"/>
          <w:color w:val="002D62"/>
          <w:sz w:val="28"/>
          <w:szCs w:val="28"/>
        </w:rPr>
        <w:t xml:space="preserve">enrollment </w:t>
      </w:r>
      <w:r w:rsidR="00823C69" w:rsidRPr="005B7FD3">
        <w:rPr>
          <w:rFonts w:ascii="Tahoma" w:eastAsia="Times New Roman" w:hAnsi="Tahoma" w:cs="Tahoma"/>
          <w:color w:val="002D62"/>
          <w:sz w:val="28"/>
          <w:szCs w:val="28"/>
        </w:rPr>
        <w:t>process and acceptance to th</w:t>
      </w:r>
      <w:r w:rsidR="00D649D2" w:rsidRPr="005B7FD3">
        <w:rPr>
          <w:rFonts w:ascii="Tahoma" w:eastAsia="Times New Roman" w:hAnsi="Tahoma" w:cs="Tahoma"/>
          <w:color w:val="002D62"/>
          <w:sz w:val="28"/>
          <w:szCs w:val="28"/>
        </w:rPr>
        <w:t>is</w:t>
      </w:r>
      <w:r w:rsidR="00823C69" w:rsidRPr="005B7FD3">
        <w:rPr>
          <w:rFonts w:ascii="Tahoma" w:eastAsia="Times New Roman" w:hAnsi="Tahoma" w:cs="Tahoma"/>
          <w:color w:val="002D62"/>
          <w:sz w:val="28"/>
          <w:szCs w:val="28"/>
        </w:rPr>
        <w:t xml:space="preserve"> program.</w:t>
      </w:r>
    </w:p>
    <w:p w14:paraId="30861AA1" w14:textId="77777777" w:rsidR="00E450BB" w:rsidRPr="005B7FD3" w:rsidRDefault="00E450BB" w:rsidP="00E450BB">
      <w:pPr>
        <w:bidi/>
        <w:rPr>
          <w:rFonts w:ascii="Tahoma" w:eastAsia="Times New Roman" w:hAnsi="Tahoma" w:cs="Tahoma"/>
          <w:color w:val="002D62"/>
          <w:sz w:val="28"/>
          <w:szCs w:val="28"/>
        </w:rPr>
      </w:pPr>
    </w:p>
    <w:p w14:paraId="1114C298" w14:textId="09665451" w:rsidR="00E518CC" w:rsidRPr="005B7FD3" w:rsidRDefault="00BD7C5E" w:rsidP="00BD7C5E">
      <w:pPr>
        <w:shd w:val="clear" w:color="auto" w:fill="E6E6E6"/>
        <w:spacing w:before="100" w:beforeAutospacing="1" w:after="100" w:afterAutospacing="1" w:line="240" w:lineRule="auto"/>
        <w:textAlignment w:val="baseline"/>
        <w:outlineLvl w:val="1"/>
        <w:rPr>
          <w:rFonts w:ascii="Tahoma" w:eastAsia="Times New Roman" w:hAnsi="Tahoma" w:cs="Tahoma"/>
          <w:b/>
          <w:bCs/>
          <w:color w:val="D5A00F"/>
          <w:sz w:val="48"/>
          <w:szCs w:val="48"/>
          <w:rtl/>
        </w:rPr>
      </w:pPr>
      <w:bookmarkStart w:id="3" w:name="_Hlk95218050"/>
      <w:r w:rsidRPr="005B7FD3">
        <w:rPr>
          <w:rFonts w:ascii="Tahoma" w:eastAsia="Times New Roman" w:hAnsi="Tahoma" w:cs="Tahoma"/>
          <w:b/>
          <w:bCs/>
          <w:color w:val="D5A00F"/>
          <w:sz w:val="48"/>
          <w:szCs w:val="48"/>
        </w:rPr>
        <w:t>Female Students in the Faculty</w:t>
      </w:r>
    </w:p>
    <w:p w14:paraId="380314FF" w14:textId="13B4A5A9" w:rsidR="00BD7C5E" w:rsidRPr="005B7FD3" w:rsidRDefault="00BD7C5E" w:rsidP="00BD7C5E">
      <w:pPr>
        <w:rPr>
          <w:rFonts w:ascii="Tahoma" w:eastAsia="Times New Roman" w:hAnsi="Tahoma" w:cs="Tahoma"/>
          <w:color w:val="002D62"/>
          <w:sz w:val="28"/>
          <w:szCs w:val="28"/>
        </w:rPr>
      </w:pPr>
      <w:r w:rsidRPr="005B7FD3">
        <w:rPr>
          <w:rFonts w:ascii="Tahoma" w:eastAsia="Times New Roman" w:hAnsi="Tahoma" w:cs="Tahoma"/>
          <w:color w:val="002D62"/>
          <w:sz w:val="28"/>
          <w:szCs w:val="28"/>
        </w:rPr>
        <w:t xml:space="preserve">The </w:t>
      </w:r>
      <w:r w:rsidR="000C0C70" w:rsidRPr="005B7FD3">
        <w:rPr>
          <w:rFonts w:ascii="Tahoma" w:eastAsia="Times New Roman" w:hAnsi="Tahoma" w:cs="Tahoma"/>
          <w:color w:val="002D62"/>
          <w:sz w:val="28"/>
          <w:szCs w:val="28"/>
        </w:rPr>
        <w:t>faculty</w:t>
      </w:r>
      <w:r w:rsidRPr="005B7FD3">
        <w:rPr>
          <w:rFonts w:ascii="Tahoma" w:eastAsia="Times New Roman" w:hAnsi="Tahoma" w:cs="Tahoma"/>
          <w:color w:val="002D62"/>
          <w:sz w:val="28"/>
          <w:szCs w:val="28"/>
        </w:rPr>
        <w:t xml:space="preserve"> </w:t>
      </w:r>
      <w:r w:rsidR="00F76B4D" w:rsidRPr="005B7FD3">
        <w:rPr>
          <w:rFonts w:ascii="Tahoma" w:eastAsia="Times New Roman" w:hAnsi="Tahoma" w:cs="Tahoma"/>
          <w:color w:val="002D62"/>
          <w:sz w:val="28"/>
          <w:szCs w:val="28"/>
        </w:rPr>
        <w:t>finds extreme</w:t>
      </w:r>
      <w:r w:rsidRPr="005B7FD3">
        <w:rPr>
          <w:rFonts w:ascii="Tahoma" w:eastAsia="Times New Roman" w:hAnsi="Tahoma" w:cs="Tahoma"/>
          <w:color w:val="002D62"/>
          <w:sz w:val="28"/>
          <w:szCs w:val="28"/>
        </w:rPr>
        <w:t xml:space="preserve"> importan</w:t>
      </w:r>
      <w:r w:rsidR="00F76B4D" w:rsidRPr="005B7FD3">
        <w:rPr>
          <w:rFonts w:ascii="Tahoma" w:eastAsia="Times New Roman" w:hAnsi="Tahoma" w:cs="Tahoma"/>
          <w:color w:val="002D62"/>
          <w:sz w:val="28"/>
          <w:szCs w:val="28"/>
        </w:rPr>
        <w:t>ce</w:t>
      </w:r>
      <w:r w:rsidRPr="005B7FD3">
        <w:rPr>
          <w:rFonts w:ascii="Tahoma" w:eastAsia="Times New Roman" w:hAnsi="Tahoma" w:cs="Tahoma"/>
          <w:color w:val="002D62"/>
          <w:sz w:val="28"/>
          <w:szCs w:val="28"/>
        </w:rPr>
        <w:t xml:space="preserve"> </w:t>
      </w:r>
      <w:r w:rsidR="00F76B4D" w:rsidRPr="005B7FD3">
        <w:rPr>
          <w:rFonts w:ascii="Tahoma" w:eastAsia="Times New Roman" w:hAnsi="Tahoma" w:cs="Tahoma"/>
          <w:color w:val="002D62"/>
          <w:sz w:val="28"/>
          <w:szCs w:val="28"/>
        </w:rPr>
        <w:t xml:space="preserve">in </w:t>
      </w:r>
      <w:r w:rsidRPr="005B7FD3">
        <w:rPr>
          <w:rFonts w:ascii="Tahoma" w:eastAsia="Times New Roman" w:hAnsi="Tahoma" w:cs="Tahoma"/>
          <w:color w:val="002D62"/>
          <w:sz w:val="28"/>
          <w:szCs w:val="28"/>
        </w:rPr>
        <w:t>expand</w:t>
      </w:r>
      <w:r w:rsidR="00F76B4D" w:rsidRPr="005B7FD3">
        <w:rPr>
          <w:rFonts w:ascii="Tahoma" w:eastAsia="Times New Roman" w:hAnsi="Tahoma" w:cs="Tahoma"/>
          <w:color w:val="002D62"/>
          <w:sz w:val="28"/>
          <w:szCs w:val="28"/>
        </w:rPr>
        <w:t>ing</w:t>
      </w:r>
      <w:r w:rsidRPr="005B7FD3">
        <w:rPr>
          <w:rFonts w:ascii="Tahoma" w:eastAsia="Times New Roman" w:hAnsi="Tahoma" w:cs="Tahoma"/>
          <w:color w:val="002D62"/>
          <w:sz w:val="28"/>
          <w:szCs w:val="28"/>
        </w:rPr>
        <w:t xml:space="preserve"> the presence and influence of women in </w:t>
      </w:r>
      <w:r w:rsidR="00F76B4D" w:rsidRPr="005B7FD3">
        <w:rPr>
          <w:rFonts w:ascii="Tahoma" w:eastAsia="Times New Roman" w:hAnsi="Tahoma" w:cs="Tahoma"/>
          <w:color w:val="002D62"/>
          <w:sz w:val="28"/>
          <w:szCs w:val="28"/>
        </w:rPr>
        <w:t>h</w:t>
      </w:r>
      <w:r w:rsidRPr="005B7FD3">
        <w:rPr>
          <w:rFonts w:ascii="Tahoma" w:eastAsia="Times New Roman" w:hAnsi="Tahoma" w:cs="Tahoma"/>
          <w:color w:val="002D62"/>
          <w:sz w:val="28"/>
          <w:szCs w:val="28"/>
        </w:rPr>
        <w:t>i-</w:t>
      </w:r>
      <w:r w:rsidR="00F76B4D" w:rsidRPr="005B7FD3">
        <w:rPr>
          <w:rFonts w:ascii="Tahoma" w:eastAsia="Times New Roman" w:hAnsi="Tahoma" w:cs="Tahoma"/>
          <w:color w:val="002D62"/>
          <w:sz w:val="28"/>
          <w:szCs w:val="28"/>
        </w:rPr>
        <w:t>t</w:t>
      </w:r>
      <w:r w:rsidRPr="005B7FD3">
        <w:rPr>
          <w:rFonts w:ascii="Tahoma" w:eastAsia="Times New Roman" w:hAnsi="Tahoma" w:cs="Tahoma"/>
          <w:color w:val="002D62"/>
          <w:sz w:val="28"/>
          <w:szCs w:val="28"/>
        </w:rPr>
        <w:t xml:space="preserve">ech. Female students in the </w:t>
      </w:r>
      <w:r w:rsidR="00F76B4D" w:rsidRPr="005B7FD3">
        <w:rPr>
          <w:rFonts w:ascii="Tahoma" w:eastAsia="Times New Roman" w:hAnsi="Tahoma" w:cs="Tahoma"/>
          <w:color w:val="002D62"/>
          <w:sz w:val="28"/>
          <w:szCs w:val="28"/>
        </w:rPr>
        <w:t>f</w:t>
      </w:r>
      <w:r w:rsidRPr="005B7FD3">
        <w:rPr>
          <w:rFonts w:ascii="Tahoma" w:eastAsia="Times New Roman" w:hAnsi="Tahoma" w:cs="Tahoma"/>
          <w:color w:val="002D62"/>
          <w:sz w:val="28"/>
          <w:szCs w:val="28"/>
        </w:rPr>
        <w:t>aculty lead a community called SHE</w:t>
      </w:r>
      <w:r w:rsidR="00DE0F98" w:rsidRPr="005B7FD3">
        <w:rPr>
          <w:rFonts w:ascii="Tahoma" w:eastAsia="Times New Roman" w:hAnsi="Tahoma" w:cs="Tahoma"/>
          <w:color w:val="002D62"/>
          <w:sz w:val="28"/>
          <w:szCs w:val="28"/>
        </w:rPr>
        <w:t>-</w:t>
      </w:r>
      <w:r w:rsidRPr="005B7FD3">
        <w:rPr>
          <w:rFonts w:ascii="Tahoma" w:eastAsia="Times New Roman" w:hAnsi="Tahoma" w:cs="Tahoma"/>
          <w:color w:val="002D62"/>
          <w:sz w:val="28"/>
          <w:szCs w:val="28"/>
        </w:rPr>
        <w:t xml:space="preserve">S, whose goal is to strengthen the networking between female students and to create a fruitful and </w:t>
      </w:r>
      <w:r w:rsidR="00DD29B9" w:rsidRPr="005B7FD3">
        <w:rPr>
          <w:rFonts w:ascii="Tahoma" w:eastAsia="Times New Roman" w:hAnsi="Tahoma" w:cs="Tahoma"/>
          <w:color w:val="002D62"/>
          <w:sz w:val="28"/>
          <w:szCs w:val="28"/>
        </w:rPr>
        <w:t>enriching</w:t>
      </w:r>
      <w:r w:rsidRPr="005B7FD3">
        <w:rPr>
          <w:rFonts w:ascii="Tahoma" w:eastAsia="Times New Roman" w:hAnsi="Tahoma" w:cs="Tahoma"/>
          <w:color w:val="002D62"/>
          <w:sz w:val="28"/>
          <w:szCs w:val="28"/>
        </w:rPr>
        <w:t xml:space="preserve"> environment </w:t>
      </w:r>
      <w:r w:rsidR="00F76B4D" w:rsidRPr="005B7FD3">
        <w:rPr>
          <w:rFonts w:ascii="Tahoma" w:eastAsia="Times New Roman" w:hAnsi="Tahoma" w:cs="Tahoma"/>
          <w:color w:val="002D62"/>
          <w:sz w:val="28"/>
          <w:szCs w:val="28"/>
        </w:rPr>
        <w:t>in the field of</w:t>
      </w:r>
      <w:r w:rsidRPr="005B7FD3">
        <w:rPr>
          <w:rFonts w:ascii="Tahoma" w:eastAsia="Times New Roman" w:hAnsi="Tahoma" w:cs="Tahoma"/>
          <w:color w:val="002D62"/>
          <w:sz w:val="28"/>
          <w:szCs w:val="28"/>
        </w:rPr>
        <w:t xml:space="preserve"> technology and career</w:t>
      </w:r>
      <w:r w:rsidR="00F76B4D" w:rsidRPr="005B7FD3">
        <w:rPr>
          <w:rFonts w:ascii="Tahoma" w:eastAsia="Times New Roman" w:hAnsi="Tahoma" w:cs="Tahoma"/>
          <w:color w:val="002D62"/>
          <w:sz w:val="28"/>
          <w:szCs w:val="28"/>
        </w:rPr>
        <w:t>s</w:t>
      </w:r>
      <w:r w:rsidRPr="005B7FD3">
        <w:rPr>
          <w:rFonts w:ascii="Tahoma" w:eastAsia="Times New Roman" w:hAnsi="Tahoma" w:cs="Tahoma"/>
          <w:color w:val="002D62"/>
          <w:sz w:val="28"/>
          <w:szCs w:val="28"/>
        </w:rPr>
        <w:t xml:space="preserve">. In addition, </w:t>
      </w:r>
      <w:r w:rsidR="00F76B4D" w:rsidRPr="005B7FD3">
        <w:rPr>
          <w:rFonts w:ascii="Tahoma" w:eastAsia="Times New Roman" w:hAnsi="Tahoma" w:cs="Tahoma"/>
          <w:color w:val="002D62"/>
          <w:sz w:val="28"/>
          <w:szCs w:val="28"/>
        </w:rPr>
        <w:t>h</w:t>
      </w:r>
      <w:r w:rsidRPr="005B7FD3">
        <w:rPr>
          <w:rFonts w:ascii="Tahoma" w:eastAsia="Times New Roman" w:hAnsi="Tahoma" w:cs="Tahoma"/>
          <w:color w:val="002D62"/>
          <w:sz w:val="28"/>
          <w:szCs w:val="28"/>
        </w:rPr>
        <w:t>i-</w:t>
      </w:r>
      <w:r w:rsidR="00F76B4D" w:rsidRPr="005B7FD3">
        <w:rPr>
          <w:rFonts w:ascii="Tahoma" w:eastAsia="Times New Roman" w:hAnsi="Tahoma" w:cs="Tahoma"/>
          <w:color w:val="002D62"/>
          <w:sz w:val="28"/>
          <w:szCs w:val="28"/>
        </w:rPr>
        <w:t>t</w:t>
      </w:r>
      <w:r w:rsidRPr="005B7FD3">
        <w:rPr>
          <w:rFonts w:ascii="Tahoma" w:eastAsia="Times New Roman" w:hAnsi="Tahoma" w:cs="Tahoma"/>
          <w:color w:val="002D62"/>
          <w:sz w:val="28"/>
          <w:szCs w:val="28"/>
        </w:rPr>
        <w:t>ech companies offer a variety of scholarships to encourage and promote women in the field of computer science.</w:t>
      </w:r>
    </w:p>
    <w:bookmarkEnd w:id="3"/>
    <w:p w14:paraId="518CDFBF" w14:textId="0D40419F" w:rsidR="00BD7C5E" w:rsidRPr="005B7FD3" w:rsidRDefault="00CD387C" w:rsidP="00BD7C5E">
      <w:pPr>
        <w:rPr>
          <w:rFonts w:ascii="Tahoma" w:eastAsia="Times New Roman" w:hAnsi="Tahoma" w:cs="Tahoma"/>
          <w:color w:val="002D62"/>
          <w:sz w:val="28"/>
          <w:szCs w:val="28"/>
        </w:rPr>
      </w:pPr>
      <w:r w:rsidRPr="005B7FD3">
        <w:rPr>
          <w:rFonts w:ascii="Tahoma" w:eastAsia="Times New Roman" w:hAnsi="Tahoma" w:cs="Tahoma"/>
          <w:color w:val="002D62"/>
          <w:sz w:val="28"/>
          <w:szCs w:val="28"/>
        </w:rPr>
        <w:t>SHE</w:t>
      </w:r>
      <w:r w:rsidR="00DE0F98" w:rsidRPr="005B7FD3">
        <w:rPr>
          <w:rFonts w:ascii="Tahoma" w:eastAsia="Times New Roman" w:hAnsi="Tahoma" w:cs="Tahoma"/>
          <w:color w:val="002D62"/>
          <w:sz w:val="28"/>
          <w:szCs w:val="28"/>
        </w:rPr>
        <w:t>-</w:t>
      </w:r>
      <w:r w:rsidRPr="005B7FD3">
        <w:rPr>
          <w:rFonts w:ascii="Tahoma" w:eastAsia="Times New Roman" w:hAnsi="Tahoma" w:cs="Tahoma"/>
          <w:color w:val="002D62"/>
          <w:sz w:val="28"/>
          <w:szCs w:val="28"/>
        </w:rPr>
        <w:t xml:space="preserve">S group: </w:t>
      </w:r>
      <w:hyperlink r:id="rId21" w:history="1">
        <w:r w:rsidRPr="005B7FD3">
          <w:rPr>
            <w:rStyle w:val="Hyperlink"/>
            <w:rFonts w:ascii="Tahoma" w:eastAsia="Times New Roman" w:hAnsi="Tahoma" w:cs="Tahoma"/>
            <w:sz w:val="28"/>
            <w:szCs w:val="28"/>
          </w:rPr>
          <w:t>https://www.facebook.com/groups/1010542439460278</w:t>
        </w:r>
      </w:hyperlink>
    </w:p>
    <w:p w14:paraId="69AB4710" w14:textId="77777777" w:rsidR="00CD387C" w:rsidRPr="005B7FD3" w:rsidRDefault="00CD387C" w:rsidP="00CD387C">
      <w:pPr>
        <w:bidi/>
        <w:rPr>
          <w:rFonts w:ascii="Tahoma" w:hAnsi="Tahoma" w:cs="Tahoma"/>
          <w:sz w:val="32"/>
          <w:szCs w:val="32"/>
        </w:rPr>
      </w:pPr>
    </w:p>
    <w:p w14:paraId="67B5B8AC" w14:textId="7762850F" w:rsidR="00DD35E0" w:rsidRPr="005B7FD3" w:rsidRDefault="00E518CC" w:rsidP="00CD387C">
      <w:pPr>
        <w:bidi/>
        <w:rPr>
          <w:rFonts w:ascii="Tahoma" w:hAnsi="Tahoma" w:cs="Tahoma"/>
          <w:sz w:val="32"/>
          <w:szCs w:val="32"/>
        </w:rPr>
      </w:pPr>
      <w:r w:rsidRPr="005B7FD3">
        <w:rPr>
          <w:rFonts w:ascii="Tahoma" w:hAnsi="Tahoma" w:cs="Tahoma"/>
          <w:noProof/>
          <w:sz w:val="32"/>
          <w:szCs w:val="32"/>
        </w:rPr>
        <w:lastRenderedPageBreak/>
        <w:drawing>
          <wp:anchor distT="0" distB="0" distL="114300" distR="114300" simplePos="0" relativeHeight="251658240" behindDoc="0" locked="0" layoutInCell="1" allowOverlap="1" wp14:anchorId="1ED67523" wp14:editId="3A35345C">
            <wp:simplePos x="0" y="0"/>
            <wp:positionH relativeFrom="column">
              <wp:posOffset>537676</wp:posOffset>
            </wp:positionH>
            <wp:positionV relativeFrom="paragraph">
              <wp:posOffset>354</wp:posOffset>
            </wp:positionV>
            <wp:extent cx="5076825" cy="3384550"/>
            <wp:effectExtent l="0" t="0" r="9525" b="6350"/>
            <wp:wrapSquare wrapText="bothSides"/>
            <wp:docPr id="27" name="Picture 27" descr="ייתכן שזו תמונה של ‏‏‏אדם אחד או יותר‏, ‏אנשים עומדים‏‏ ו‏פעילות בחו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ייתכן שזו תמונה של ‏‏‏אדם אחד או יותר‏, ‏אנשים עומדים‏‏ ו‏פעילות בחוץ‏‏"/>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76825" cy="338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62C15" w14:textId="3C40D4E9" w:rsidR="00CD387C" w:rsidRPr="005B7FD3" w:rsidRDefault="00CD387C" w:rsidP="00CD387C">
      <w:pPr>
        <w:shd w:val="clear" w:color="auto" w:fill="E6E6E6"/>
        <w:spacing w:before="100" w:beforeAutospacing="1" w:after="100" w:afterAutospacing="1" w:line="240" w:lineRule="auto"/>
        <w:textAlignment w:val="baseline"/>
        <w:outlineLvl w:val="1"/>
        <w:rPr>
          <w:rFonts w:ascii="Tahoma" w:eastAsia="Times New Roman" w:hAnsi="Tahoma" w:cs="Tahoma"/>
          <w:b/>
          <w:bCs/>
          <w:color w:val="D5A00F"/>
          <w:sz w:val="48"/>
          <w:szCs w:val="48"/>
          <w:rtl/>
        </w:rPr>
      </w:pPr>
      <w:bookmarkStart w:id="4" w:name="_Hlk95221872"/>
      <w:r w:rsidRPr="005B7FD3">
        <w:rPr>
          <w:rFonts w:ascii="Tahoma" w:eastAsia="Times New Roman" w:hAnsi="Tahoma" w:cs="Tahoma"/>
          <w:b/>
          <w:bCs/>
          <w:color w:val="D5A00F"/>
          <w:sz w:val="48"/>
          <w:szCs w:val="48"/>
        </w:rPr>
        <w:t>Study Tracks</w:t>
      </w:r>
    </w:p>
    <w:bookmarkEnd w:id="4"/>
    <w:p w14:paraId="69AE7235" w14:textId="1443E26E" w:rsidR="00CD387C" w:rsidRPr="005B7FD3" w:rsidRDefault="00CD387C" w:rsidP="00CD387C">
      <w:pPr>
        <w:rPr>
          <w:rFonts w:ascii="Tahoma" w:eastAsia="Times New Roman" w:hAnsi="Tahoma" w:cs="Tahoma"/>
          <w:b/>
          <w:bCs/>
          <w:color w:val="002D62"/>
          <w:sz w:val="28"/>
          <w:szCs w:val="28"/>
        </w:rPr>
      </w:pPr>
      <w:r w:rsidRPr="005B7FD3">
        <w:rPr>
          <w:rFonts w:ascii="Tahoma" w:eastAsia="Times New Roman" w:hAnsi="Tahoma" w:cs="Tahoma"/>
          <w:b/>
          <w:bCs/>
          <w:color w:val="002D62"/>
          <w:sz w:val="28"/>
          <w:szCs w:val="28"/>
        </w:rPr>
        <w:t xml:space="preserve">Computer </w:t>
      </w:r>
      <w:r w:rsidR="00A03A02" w:rsidRPr="005B7FD3">
        <w:rPr>
          <w:rFonts w:ascii="Tahoma" w:eastAsia="Times New Roman" w:hAnsi="Tahoma" w:cs="Tahoma"/>
          <w:b/>
          <w:bCs/>
          <w:color w:val="002D62"/>
          <w:sz w:val="28"/>
          <w:szCs w:val="28"/>
        </w:rPr>
        <w:t>s</w:t>
      </w:r>
      <w:r w:rsidRPr="005B7FD3">
        <w:rPr>
          <w:rFonts w:ascii="Tahoma" w:eastAsia="Times New Roman" w:hAnsi="Tahoma" w:cs="Tahoma"/>
          <w:b/>
          <w:bCs/>
          <w:color w:val="002D62"/>
          <w:sz w:val="28"/>
          <w:szCs w:val="28"/>
        </w:rPr>
        <w:t xml:space="preserve">cience is a </w:t>
      </w:r>
      <w:r w:rsidR="00B536B1" w:rsidRPr="005B7FD3">
        <w:rPr>
          <w:rFonts w:ascii="Tahoma" w:eastAsia="Times New Roman" w:hAnsi="Tahoma" w:cs="Tahoma"/>
          <w:b/>
          <w:bCs/>
          <w:color w:val="002D62"/>
          <w:sz w:val="28"/>
          <w:szCs w:val="28"/>
        </w:rPr>
        <w:t>broad topic</w:t>
      </w:r>
      <w:r w:rsidRPr="005B7FD3">
        <w:rPr>
          <w:rFonts w:ascii="Tahoma" w:eastAsia="Times New Roman" w:hAnsi="Tahoma" w:cs="Tahoma"/>
          <w:b/>
          <w:bCs/>
          <w:color w:val="002D62"/>
          <w:sz w:val="28"/>
          <w:szCs w:val="28"/>
        </w:rPr>
        <w:t xml:space="preserve">. Therefore, the </w:t>
      </w:r>
      <w:r w:rsidR="00B536B1" w:rsidRPr="005B7FD3">
        <w:rPr>
          <w:rFonts w:ascii="Tahoma" w:eastAsia="Times New Roman" w:hAnsi="Tahoma" w:cs="Tahoma"/>
          <w:b/>
          <w:bCs/>
          <w:color w:val="002D62"/>
          <w:sz w:val="28"/>
          <w:szCs w:val="28"/>
        </w:rPr>
        <w:t>f</w:t>
      </w:r>
      <w:r w:rsidRPr="005B7FD3">
        <w:rPr>
          <w:rFonts w:ascii="Tahoma" w:eastAsia="Times New Roman" w:hAnsi="Tahoma" w:cs="Tahoma"/>
          <w:b/>
          <w:bCs/>
          <w:color w:val="002D62"/>
          <w:sz w:val="28"/>
          <w:szCs w:val="28"/>
        </w:rPr>
        <w:t xml:space="preserve">aculty offers </w:t>
      </w:r>
      <w:r w:rsidR="00DE0F98" w:rsidRPr="005B7FD3">
        <w:rPr>
          <w:rFonts w:ascii="Tahoma" w:eastAsia="Times New Roman" w:hAnsi="Tahoma" w:cs="Tahoma"/>
          <w:b/>
          <w:bCs/>
          <w:color w:val="002D62"/>
          <w:sz w:val="28"/>
          <w:szCs w:val="28"/>
        </w:rPr>
        <w:t>several</w:t>
      </w:r>
      <w:r w:rsidRPr="005B7FD3">
        <w:rPr>
          <w:rFonts w:ascii="Tahoma" w:eastAsia="Times New Roman" w:hAnsi="Tahoma" w:cs="Tahoma"/>
          <w:b/>
          <w:bCs/>
          <w:color w:val="002D62"/>
          <w:sz w:val="28"/>
          <w:szCs w:val="28"/>
        </w:rPr>
        <w:t xml:space="preserve"> study tracks and specialized programs.</w:t>
      </w:r>
    </w:p>
    <w:p w14:paraId="378304FF" w14:textId="77777777" w:rsidR="00DE0F98" w:rsidRPr="005B7FD3" w:rsidRDefault="00DE0F98" w:rsidP="00CD387C">
      <w:pPr>
        <w:rPr>
          <w:rFonts w:ascii="Tahoma" w:eastAsia="Times New Roman" w:hAnsi="Tahoma" w:cs="Tahoma"/>
          <w:b/>
          <w:bCs/>
          <w:color w:val="002D62"/>
          <w:sz w:val="28"/>
          <w:szCs w:val="28"/>
        </w:rPr>
      </w:pPr>
    </w:p>
    <w:p w14:paraId="523B15EF" w14:textId="0B52519B" w:rsidR="002D2B72" w:rsidRPr="005B7FD3" w:rsidRDefault="002D2B72" w:rsidP="00CD387C">
      <w:pPr>
        <w:rPr>
          <w:rFonts w:ascii="Tahoma" w:eastAsia="Times New Roman" w:hAnsi="Tahoma" w:cs="Tahoma"/>
          <w:b/>
          <w:bCs/>
          <w:color w:val="002D62"/>
          <w:sz w:val="40"/>
          <w:szCs w:val="40"/>
        </w:rPr>
      </w:pPr>
      <w:r w:rsidRPr="005B7FD3">
        <w:rPr>
          <w:rFonts w:ascii="Tahoma" w:eastAsia="Times New Roman" w:hAnsi="Tahoma" w:cs="Tahoma"/>
          <w:b/>
          <w:bCs/>
          <w:color w:val="002D62"/>
          <w:sz w:val="40"/>
          <w:szCs w:val="40"/>
        </w:rPr>
        <w:t>Three-year Track</w:t>
      </w:r>
    </w:p>
    <w:p w14:paraId="38B91EEA" w14:textId="6832FBE4" w:rsidR="002D2B72" w:rsidRPr="005B7FD3" w:rsidRDefault="002739D2" w:rsidP="00CD387C">
      <w:pPr>
        <w:rPr>
          <w:rFonts w:ascii="Tahoma" w:eastAsia="Times New Roman" w:hAnsi="Tahoma" w:cs="Tahoma"/>
          <w:color w:val="002D62"/>
          <w:sz w:val="28"/>
          <w:szCs w:val="28"/>
        </w:rPr>
      </w:pPr>
      <w:r w:rsidRPr="005B7FD3">
        <w:rPr>
          <w:rFonts w:ascii="Tahoma" w:eastAsia="Times New Roman" w:hAnsi="Tahoma" w:cs="Tahoma"/>
          <w:b/>
          <w:bCs/>
          <w:color w:val="002D62"/>
          <w:sz w:val="28"/>
          <w:szCs w:val="28"/>
        </w:rPr>
        <w:t xml:space="preserve">A </w:t>
      </w:r>
      <w:r w:rsidR="002D2B72" w:rsidRPr="005B7FD3">
        <w:rPr>
          <w:rFonts w:ascii="Tahoma" w:eastAsia="Times New Roman" w:hAnsi="Tahoma" w:cs="Tahoma"/>
          <w:b/>
          <w:bCs/>
          <w:color w:val="002D62"/>
          <w:sz w:val="28"/>
          <w:szCs w:val="28"/>
        </w:rPr>
        <w:t>three-year track</w:t>
      </w:r>
      <w:r w:rsidR="002D2B72" w:rsidRPr="005B7FD3">
        <w:rPr>
          <w:rFonts w:ascii="Tahoma" w:eastAsia="Times New Roman" w:hAnsi="Tahoma" w:cs="Tahoma"/>
          <w:color w:val="002D62"/>
          <w:sz w:val="28"/>
          <w:szCs w:val="28"/>
        </w:rPr>
        <w:t xml:space="preserve"> toward </w:t>
      </w:r>
      <w:r w:rsidR="0092476C" w:rsidRPr="005B7FD3">
        <w:rPr>
          <w:rFonts w:ascii="Tahoma" w:eastAsia="Times New Roman" w:hAnsi="Tahoma" w:cs="Tahoma"/>
          <w:color w:val="002D62"/>
          <w:sz w:val="28"/>
          <w:szCs w:val="28"/>
        </w:rPr>
        <w:t>a</w:t>
      </w:r>
      <w:r w:rsidR="002D2B72" w:rsidRPr="005B7FD3">
        <w:rPr>
          <w:rFonts w:ascii="Tahoma" w:eastAsia="Times New Roman" w:hAnsi="Tahoma" w:cs="Tahoma"/>
          <w:color w:val="002D62"/>
          <w:sz w:val="28"/>
          <w:szCs w:val="28"/>
        </w:rPr>
        <w:t xml:space="preserve"> Bachelor of Science</w:t>
      </w:r>
      <w:r w:rsidR="0092476C" w:rsidRPr="005B7FD3">
        <w:rPr>
          <w:rFonts w:ascii="Tahoma" w:eastAsia="Times New Roman" w:hAnsi="Tahoma" w:cs="Tahoma"/>
          <w:color w:val="002D62"/>
          <w:sz w:val="28"/>
          <w:szCs w:val="28"/>
        </w:rPr>
        <w:t xml:space="preserve"> degree</w:t>
      </w:r>
      <w:r w:rsidR="002D2B72" w:rsidRPr="005B7FD3">
        <w:rPr>
          <w:rFonts w:ascii="Tahoma" w:eastAsia="Times New Roman" w:hAnsi="Tahoma" w:cs="Tahoma"/>
          <w:color w:val="002D62"/>
          <w:sz w:val="28"/>
          <w:szCs w:val="28"/>
        </w:rPr>
        <w:t xml:space="preserve"> (BSc)</w:t>
      </w:r>
      <w:r w:rsidR="008D3EA1" w:rsidRPr="005B7FD3">
        <w:rPr>
          <w:rFonts w:ascii="Tahoma" w:eastAsia="Times New Roman" w:hAnsi="Tahoma" w:cs="Tahoma"/>
          <w:color w:val="002D62"/>
          <w:sz w:val="28"/>
          <w:szCs w:val="28"/>
        </w:rPr>
        <w:t xml:space="preserve"> in Computer Science</w:t>
      </w:r>
      <w:r w:rsidRPr="005B7FD3">
        <w:rPr>
          <w:rFonts w:ascii="Tahoma" w:eastAsia="Times New Roman" w:hAnsi="Tahoma" w:cs="Tahoma"/>
          <w:color w:val="002D62"/>
          <w:sz w:val="28"/>
          <w:szCs w:val="28"/>
        </w:rPr>
        <w:t>.</w:t>
      </w:r>
    </w:p>
    <w:p w14:paraId="5C3195C0" w14:textId="77777777" w:rsidR="00DE0F98" w:rsidRPr="005B7FD3" w:rsidRDefault="00DE0F98" w:rsidP="00CD387C">
      <w:pPr>
        <w:rPr>
          <w:rFonts w:ascii="Tahoma" w:eastAsia="Times New Roman" w:hAnsi="Tahoma" w:cs="Tahoma"/>
          <w:color w:val="002D62"/>
          <w:sz w:val="28"/>
          <w:szCs w:val="28"/>
        </w:rPr>
      </w:pPr>
    </w:p>
    <w:p w14:paraId="280756E5" w14:textId="7825A56C" w:rsidR="002D2B72" w:rsidRPr="005B7FD3" w:rsidRDefault="002D2B72" w:rsidP="00CD387C">
      <w:pPr>
        <w:rPr>
          <w:rFonts w:ascii="Tahoma" w:eastAsia="Times New Roman" w:hAnsi="Tahoma" w:cs="Tahoma"/>
          <w:b/>
          <w:bCs/>
          <w:color w:val="002D62"/>
          <w:sz w:val="32"/>
          <w:szCs w:val="32"/>
        </w:rPr>
      </w:pPr>
      <w:r w:rsidRPr="005B7FD3">
        <w:rPr>
          <w:rFonts w:ascii="Tahoma" w:eastAsia="Times New Roman" w:hAnsi="Tahoma" w:cs="Tahoma"/>
          <w:b/>
          <w:bCs/>
          <w:color w:val="002D62"/>
          <w:sz w:val="32"/>
          <w:szCs w:val="32"/>
        </w:rPr>
        <w:t xml:space="preserve">General </w:t>
      </w:r>
      <w:r w:rsidR="002739D2" w:rsidRPr="005B7FD3">
        <w:rPr>
          <w:rFonts w:ascii="Tahoma" w:eastAsia="Times New Roman" w:hAnsi="Tahoma" w:cs="Tahoma"/>
          <w:b/>
          <w:bCs/>
          <w:color w:val="002D62"/>
          <w:sz w:val="32"/>
          <w:szCs w:val="32"/>
        </w:rPr>
        <w:t>T</w:t>
      </w:r>
      <w:r w:rsidRPr="005B7FD3">
        <w:rPr>
          <w:rFonts w:ascii="Tahoma" w:eastAsia="Times New Roman" w:hAnsi="Tahoma" w:cs="Tahoma"/>
          <w:b/>
          <w:bCs/>
          <w:color w:val="002D62"/>
          <w:sz w:val="32"/>
          <w:szCs w:val="32"/>
        </w:rPr>
        <w:t>hree-</w:t>
      </w:r>
      <w:r w:rsidR="002739D2" w:rsidRPr="005B7FD3">
        <w:rPr>
          <w:rFonts w:ascii="Tahoma" w:eastAsia="Times New Roman" w:hAnsi="Tahoma" w:cs="Tahoma"/>
          <w:b/>
          <w:bCs/>
          <w:color w:val="002D62"/>
          <w:sz w:val="32"/>
          <w:szCs w:val="32"/>
        </w:rPr>
        <w:t>Y</w:t>
      </w:r>
      <w:r w:rsidRPr="005B7FD3">
        <w:rPr>
          <w:rFonts w:ascii="Tahoma" w:eastAsia="Times New Roman" w:hAnsi="Tahoma" w:cs="Tahoma"/>
          <w:b/>
          <w:bCs/>
          <w:color w:val="002D62"/>
          <w:sz w:val="32"/>
          <w:szCs w:val="32"/>
        </w:rPr>
        <w:t xml:space="preserve">ear </w:t>
      </w:r>
      <w:r w:rsidR="002739D2" w:rsidRPr="005B7FD3">
        <w:rPr>
          <w:rFonts w:ascii="Tahoma" w:eastAsia="Times New Roman" w:hAnsi="Tahoma" w:cs="Tahoma"/>
          <w:b/>
          <w:bCs/>
          <w:color w:val="002D62"/>
          <w:sz w:val="32"/>
          <w:szCs w:val="32"/>
        </w:rPr>
        <w:t>T</w:t>
      </w:r>
      <w:r w:rsidRPr="005B7FD3">
        <w:rPr>
          <w:rFonts w:ascii="Tahoma" w:eastAsia="Times New Roman" w:hAnsi="Tahoma" w:cs="Tahoma"/>
          <w:b/>
          <w:bCs/>
          <w:color w:val="002D62"/>
          <w:sz w:val="32"/>
          <w:szCs w:val="32"/>
        </w:rPr>
        <w:t>rack</w:t>
      </w:r>
    </w:p>
    <w:p w14:paraId="044FDFF5" w14:textId="7CDB632E" w:rsidR="002D2B72" w:rsidRPr="005B7FD3" w:rsidRDefault="002D2B72" w:rsidP="00CD387C">
      <w:pPr>
        <w:rPr>
          <w:rFonts w:ascii="Tahoma" w:eastAsia="Times New Roman" w:hAnsi="Tahoma" w:cs="Tahoma"/>
          <w:b/>
          <w:bCs/>
          <w:color w:val="002D62"/>
          <w:sz w:val="28"/>
          <w:szCs w:val="28"/>
        </w:rPr>
      </w:pPr>
      <w:r w:rsidRPr="005B7FD3">
        <w:rPr>
          <w:rFonts w:ascii="Tahoma" w:eastAsia="Times New Roman" w:hAnsi="Tahoma" w:cs="Tahoma"/>
          <w:color w:val="002D62"/>
          <w:sz w:val="28"/>
          <w:szCs w:val="28"/>
        </w:rPr>
        <w:t xml:space="preserve">This track is </w:t>
      </w:r>
      <w:r w:rsidR="00B75E8A" w:rsidRPr="005B7FD3">
        <w:rPr>
          <w:rFonts w:ascii="Tahoma" w:eastAsia="Times New Roman" w:hAnsi="Tahoma" w:cs="Tahoma"/>
          <w:color w:val="002D62"/>
          <w:sz w:val="28"/>
          <w:szCs w:val="28"/>
        </w:rPr>
        <w:t xml:space="preserve">geared </w:t>
      </w:r>
      <w:r w:rsidR="003E2732" w:rsidRPr="005B7FD3">
        <w:rPr>
          <w:rFonts w:ascii="Tahoma" w:eastAsia="Times New Roman" w:hAnsi="Tahoma" w:cs="Tahoma"/>
          <w:color w:val="002D62"/>
          <w:sz w:val="28"/>
          <w:szCs w:val="28"/>
        </w:rPr>
        <w:t xml:space="preserve">towards </w:t>
      </w:r>
      <w:r w:rsidRPr="005B7FD3">
        <w:rPr>
          <w:rFonts w:ascii="Tahoma" w:eastAsia="Times New Roman" w:hAnsi="Tahoma" w:cs="Tahoma"/>
          <w:color w:val="002D62"/>
          <w:sz w:val="28"/>
          <w:szCs w:val="28"/>
        </w:rPr>
        <w:t>students interested in a wide range of</w:t>
      </w:r>
      <w:r w:rsidR="003E2732" w:rsidRPr="005B7FD3">
        <w:rPr>
          <w:rFonts w:ascii="Tahoma" w:eastAsia="Times New Roman" w:hAnsi="Tahoma" w:cs="Tahoma"/>
          <w:color w:val="002D62"/>
          <w:sz w:val="28"/>
          <w:szCs w:val="28"/>
        </w:rPr>
        <w:t xml:space="preserve"> subjects within</w:t>
      </w:r>
      <w:r w:rsidRPr="005B7FD3">
        <w:rPr>
          <w:rFonts w:ascii="Tahoma" w:eastAsia="Times New Roman" w:hAnsi="Tahoma" w:cs="Tahoma"/>
          <w:color w:val="002D62"/>
          <w:sz w:val="28"/>
          <w:szCs w:val="28"/>
        </w:rPr>
        <w:t xml:space="preserve"> computer science: </w:t>
      </w:r>
      <w:r w:rsidRPr="005B7FD3">
        <w:rPr>
          <w:rFonts w:ascii="Tahoma" w:eastAsia="Times New Roman" w:hAnsi="Tahoma" w:cs="Tahoma"/>
          <w:b/>
          <w:bCs/>
          <w:color w:val="002D62"/>
          <w:sz w:val="28"/>
          <w:szCs w:val="28"/>
        </w:rPr>
        <w:t>Software and Hardware studies,</w:t>
      </w:r>
      <w:r w:rsidR="00093CFE" w:rsidRPr="005B7FD3">
        <w:rPr>
          <w:rFonts w:ascii="Tahoma" w:eastAsia="Times New Roman" w:hAnsi="Tahoma" w:cs="Tahoma"/>
          <w:b/>
          <w:bCs/>
          <w:color w:val="002D62"/>
          <w:sz w:val="28"/>
          <w:szCs w:val="28"/>
        </w:rPr>
        <w:t xml:space="preserve"> Computer Engineering and Applications, Artificial Intelligence, Computer Science Theory, and more.</w:t>
      </w:r>
    </w:p>
    <w:p w14:paraId="64A808EA" w14:textId="1813A203" w:rsidR="00093CFE" w:rsidRPr="005B7FD3" w:rsidRDefault="00093CFE" w:rsidP="00CD387C">
      <w:pPr>
        <w:rPr>
          <w:rFonts w:ascii="Tahoma" w:eastAsia="Times New Roman" w:hAnsi="Tahoma" w:cs="Tahoma"/>
          <w:b/>
          <w:bCs/>
          <w:color w:val="002D62"/>
          <w:sz w:val="28"/>
          <w:szCs w:val="28"/>
        </w:rPr>
      </w:pPr>
    </w:p>
    <w:p w14:paraId="443AF88C" w14:textId="0778D2ED" w:rsidR="00093CFE" w:rsidRPr="005B7FD3" w:rsidRDefault="00E947F4" w:rsidP="00CD387C">
      <w:pPr>
        <w:rPr>
          <w:rFonts w:ascii="Tahoma" w:eastAsia="Times New Roman" w:hAnsi="Tahoma" w:cs="Tahoma"/>
          <w:b/>
          <w:bCs/>
          <w:color w:val="002D62"/>
          <w:sz w:val="32"/>
          <w:szCs w:val="32"/>
        </w:rPr>
      </w:pPr>
      <w:commentRangeStart w:id="5"/>
      <w:r w:rsidRPr="005B7FD3">
        <w:rPr>
          <w:rFonts w:ascii="Tahoma" w:eastAsia="Times New Roman" w:hAnsi="Tahoma" w:cs="Tahoma"/>
          <w:b/>
          <w:bCs/>
          <w:color w:val="002D62"/>
          <w:sz w:val="32"/>
          <w:szCs w:val="32"/>
        </w:rPr>
        <w:lastRenderedPageBreak/>
        <w:t>Machine</w:t>
      </w:r>
      <w:r w:rsidR="00DF108C" w:rsidRPr="005B7FD3">
        <w:rPr>
          <w:rFonts w:ascii="Tahoma" w:eastAsia="Times New Roman" w:hAnsi="Tahoma" w:cs="Tahoma"/>
          <w:b/>
          <w:bCs/>
          <w:color w:val="002D62"/>
          <w:sz w:val="32"/>
          <w:szCs w:val="32"/>
        </w:rPr>
        <w:t xml:space="preserve"> </w:t>
      </w:r>
      <w:commentRangeEnd w:id="5"/>
      <w:r w:rsidR="00CF694A" w:rsidRPr="005B7FD3">
        <w:rPr>
          <w:rStyle w:val="CommentReference"/>
          <w:rFonts w:ascii="Tahoma" w:hAnsi="Tahoma" w:cs="Tahoma"/>
        </w:rPr>
        <w:commentReference w:id="5"/>
      </w:r>
      <w:r w:rsidR="00093CFE" w:rsidRPr="005B7FD3">
        <w:rPr>
          <w:rFonts w:ascii="Tahoma" w:eastAsia="Times New Roman" w:hAnsi="Tahoma" w:cs="Tahoma"/>
          <w:b/>
          <w:bCs/>
          <w:color w:val="002D62"/>
          <w:sz w:val="32"/>
          <w:szCs w:val="32"/>
        </w:rPr>
        <w:t>Learning and Data Analysis Specialization Program</w:t>
      </w:r>
    </w:p>
    <w:p w14:paraId="27699205" w14:textId="24A25AAA" w:rsidR="00093CFE" w:rsidRPr="005B7FD3" w:rsidRDefault="00093CFE" w:rsidP="00CD387C">
      <w:pPr>
        <w:rPr>
          <w:rFonts w:ascii="Tahoma" w:eastAsia="Times New Roman" w:hAnsi="Tahoma" w:cs="Tahoma"/>
          <w:color w:val="002D62"/>
          <w:sz w:val="28"/>
          <w:szCs w:val="28"/>
        </w:rPr>
      </w:pPr>
      <w:r w:rsidRPr="005B7FD3">
        <w:rPr>
          <w:rFonts w:ascii="Tahoma" w:eastAsia="Times New Roman" w:hAnsi="Tahoma" w:cs="Tahoma"/>
          <w:color w:val="002D62"/>
          <w:sz w:val="28"/>
          <w:szCs w:val="28"/>
        </w:rPr>
        <w:t>Th</w:t>
      </w:r>
      <w:r w:rsidR="0092476C" w:rsidRPr="005B7FD3">
        <w:rPr>
          <w:rFonts w:ascii="Tahoma" w:eastAsia="Times New Roman" w:hAnsi="Tahoma" w:cs="Tahoma"/>
          <w:color w:val="002D62"/>
          <w:sz w:val="28"/>
          <w:szCs w:val="28"/>
        </w:rPr>
        <w:t>is</w:t>
      </w:r>
      <w:r w:rsidRPr="005B7FD3">
        <w:rPr>
          <w:rFonts w:ascii="Tahoma" w:eastAsia="Times New Roman" w:hAnsi="Tahoma" w:cs="Tahoma"/>
          <w:color w:val="002D62"/>
          <w:sz w:val="28"/>
          <w:szCs w:val="28"/>
        </w:rPr>
        <w:t xml:space="preserve"> program train</w:t>
      </w:r>
      <w:r w:rsidR="0092476C" w:rsidRPr="005B7FD3">
        <w:rPr>
          <w:rFonts w:ascii="Tahoma" w:eastAsia="Times New Roman" w:hAnsi="Tahoma" w:cs="Tahoma"/>
          <w:color w:val="002D62"/>
          <w:sz w:val="28"/>
          <w:szCs w:val="28"/>
        </w:rPr>
        <w:t>s</w:t>
      </w:r>
      <w:r w:rsidRPr="005B7FD3">
        <w:rPr>
          <w:rFonts w:ascii="Tahoma" w:eastAsia="Times New Roman" w:hAnsi="Tahoma" w:cs="Tahoma"/>
          <w:color w:val="002D62"/>
          <w:sz w:val="28"/>
          <w:szCs w:val="28"/>
        </w:rPr>
        <w:t xml:space="preserve"> </w:t>
      </w:r>
      <w:r w:rsidR="00DF108C" w:rsidRPr="005B7FD3">
        <w:rPr>
          <w:rFonts w:ascii="Tahoma" w:eastAsia="Times New Roman" w:hAnsi="Tahoma" w:cs="Tahoma"/>
          <w:color w:val="002D62"/>
          <w:sz w:val="28"/>
          <w:szCs w:val="28"/>
        </w:rPr>
        <w:t xml:space="preserve">future </w:t>
      </w:r>
      <w:r w:rsidRPr="005B7FD3">
        <w:rPr>
          <w:rFonts w:ascii="Tahoma" w:eastAsia="Times New Roman" w:hAnsi="Tahoma" w:cs="Tahoma"/>
          <w:color w:val="002D62"/>
          <w:sz w:val="28"/>
          <w:szCs w:val="28"/>
        </w:rPr>
        <w:t xml:space="preserve">engineers who </w:t>
      </w:r>
      <w:r w:rsidR="0092476C" w:rsidRPr="005B7FD3">
        <w:rPr>
          <w:rFonts w:ascii="Tahoma" w:eastAsia="Times New Roman" w:hAnsi="Tahoma" w:cs="Tahoma"/>
          <w:color w:val="002D62"/>
          <w:sz w:val="28"/>
          <w:szCs w:val="28"/>
        </w:rPr>
        <w:t xml:space="preserve">will </w:t>
      </w:r>
      <w:r w:rsidRPr="005B7FD3">
        <w:rPr>
          <w:rFonts w:ascii="Tahoma" w:eastAsia="Times New Roman" w:hAnsi="Tahoma" w:cs="Tahoma"/>
          <w:color w:val="002D62"/>
          <w:sz w:val="28"/>
          <w:szCs w:val="28"/>
        </w:rPr>
        <w:t xml:space="preserve">specialize in data </w:t>
      </w:r>
      <w:r w:rsidR="00DF108C" w:rsidRPr="005B7FD3">
        <w:rPr>
          <w:rFonts w:ascii="Tahoma" w:eastAsia="Times New Roman" w:hAnsi="Tahoma" w:cs="Tahoma"/>
          <w:color w:val="002D62"/>
          <w:sz w:val="28"/>
          <w:szCs w:val="28"/>
        </w:rPr>
        <w:t>collection</w:t>
      </w:r>
      <w:r w:rsidRPr="005B7FD3">
        <w:rPr>
          <w:rFonts w:ascii="Tahoma" w:eastAsia="Times New Roman" w:hAnsi="Tahoma" w:cs="Tahoma"/>
          <w:color w:val="002D62"/>
          <w:sz w:val="28"/>
          <w:szCs w:val="28"/>
        </w:rPr>
        <w:t>,</w:t>
      </w:r>
      <w:r w:rsidR="006C61E6" w:rsidRPr="005B7FD3">
        <w:rPr>
          <w:rFonts w:ascii="Tahoma" w:eastAsia="Times New Roman" w:hAnsi="Tahoma" w:cs="Tahoma"/>
          <w:color w:val="002D62"/>
          <w:sz w:val="28"/>
          <w:szCs w:val="28"/>
        </w:rPr>
        <w:t xml:space="preserve"> signal and data processing and analysis, and the study of methods and algorithms in these fields. The program focuses on the principles of data processing and </w:t>
      </w:r>
      <w:r w:rsidR="00DF108C" w:rsidRPr="005B7FD3">
        <w:rPr>
          <w:rFonts w:ascii="Tahoma" w:eastAsia="Times New Roman" w:hAnsi="Tahoma" w:cs="Tahoma"/>
          <w:color w:val="002D62"/>
          <w:sz w:val="28"/>
          <w:szCs w:val="28"/>
        </w:rPr>
        <w:t xml:space="preserve">the </w:t>
      </w:r>
      <w:r w:rsidR="006C61E6" w:rsidRPr="005B7FD3">
        <w:rPr>
          <w:rFonts w:ascii="Tahoma" w:eastAsia="Times New Roman" w:hAnsi="Tahoma" w:cs="Tahoma"/>
          <w:color w:val="002D62"/>
          <w:sz w:val="28"/>
          <w:szCs w:val="28"/>
        </w:rPr>
        <w:t>extracti</w:t>
      </w:r>
      <w:r w:rsidR="00DF108C" w:rsidRPr="005B7FD3">
        <w:rPr>
          <w:rFonts w:ascii="Tahoma" w:eastAsia="Times New Roman" w:hAnsi="Tahoma" w:cs="Tahoma"/>
          <w:color w:val="002D62"/>
          <w:sz w:val="28"/>
          <w:szCs w:val="28"/>
        </w:rPr>
        <w:t>on of</w:t>
      </w:r>
      <w:r w:rsidR="006C61E6" w:rsidRPr="005B7FD3">
        <w:rPr>
          <w:rFonts w:ascii="Tahoma" w:eastAsia="Times New Roman" w:hAnsi="Tahoma" w:cs="Tahoma"/>
          <w:color w:val="002D62"/>
          <w:sz w:val="28"/>
          <w:szCs w:val="28"/>
        </w:rPr>
        <w:t xml:space="preserve"> content through the use of signal processing tools, statistical reasoning</w:t>
      </w:r>
      <w:r w:rsidR="00510A4B" w:rsidRPr="005B7FD3">
        <w:rPr>
          <w:rFonts w:ascii="Tahoma" w:eastAsia="Times New Roman" w:hAnsi="Tahoma" w:cs="Tahoma"/>
          <w:color w:val="002D62"/>
          <w:sz w:val="28"/>
          <w:szCs w:val="28"/>
        </w:rPr>
        <w:t>,</w:t>
      </w:r>
      <w:r w:rsidR="006C61E6" w:rsidRPr="005B7FD3">
        <w:rPr>
          <w:rFonts w:ascii="Tahoma" w:eastAsia="Times New Roman" w:hAnsi="Tahoma" w:cs="Tahoma"/>
          <w:color w:val="002D62"/>
          <w:sz w:val="28"/>
          <w:szCs w:val="28"/>
        </w:rPr>
        <w:t xml:space="preserve"> and </w:t>
      </w:r>
      <w:r w:rsidR="00E947F4" w:rsidRPr="005B7FD3">
        <w:rPr>
          <w:rFonts w:ascii="Tahoma" w:eastAsia="Times New Roman" w:hAnsi="Tahoma" w:cs="Tahoma"/>
          <w:color w:val="002D62"/>
          <w:sz w:val="28"/>
          <w:szCs w:val="28"/>
        </w:rPr>
        <w:t xml:space="preserve">machine </w:t>
      </w:r>
      <w:r w:rsidR="006C61E6" w:rsidRPr="005B7FD3">
        <w:rPr>
          <w:rFonts w:ascii="Tahoma" w:eastAsia="Times New Roman" w:hAnsi="Tahoma" w:cs="Tahoma"/>
          <w:color w:val="002D62"/>
          <w:sz w:val="28"/>
          <w:szCs w:val="28"/>
        </w:rPr>
        <w:t>learning. Th</w:t>
      </w:r>
      <w:r w:rsidR="00D649D2" w:rsidRPr="005B7FD3">
        <w:rPr>
          <w:rFonts w:ascii="Tahoma" w:eastAsia="Times New Roman" w:hAnsi="Tahoma" w:cs="Tahoma"/>
          <w:color w:val="002D62"/>
          <w:sz w:val="28"/>
          <w:szCs w:val="28"/>
        </w:rPr>
        <w:t>is</w:t>
      </w:r>
      <w:r w:rsidR="006C61E6" w:rsidRPr="005B7FD3">
        <w:rPr>
          <w:rFonts w:ascii="Tahoma" w:eastAsia="Times New Roman" w:hAnsi="Tahoma" w:cs="Tahoma"/>
          <w:color w:val="002D62"/>
          <w:sz w:val="28"/>
          <w:szCs w:val="28"/>
        </w:rPr>
        <w:t xml:space="preserve"> program </w:t>
      </w:r>
      <w:r w:rsidR="00510A4B" w:rsidRPr="005B7FD3">
        <w:rPr>
          <w:rFonts w:ascii="Tahoma" w:eastAsia="Times New Roman" w:hAnsi="Tahoma" w:cs="Tahoma"/>
          <w:color w:val="002D62"/>
          <w:sz w:val="28"/>
          <w:szCs w:val="28"/>
        </w:rPr>
        <w:t>provides</w:t>
      </w:r>
      <w:r w:rsidR="006C61E6" w:rsidRPr="005B7FD3">
        <w:rPr>
          <w:rFonts w:ascii="Tahoma" w:eastAsia="Times New Roman" w:hAnsi="Tahoma" w:cs="Tahoma"/>
          <w:color w:val="002D62"/>
          <w:sz w:val="28"/>
          <w:szCs w:val="28"/>
        </w:rPr>
        <w:t xml:space="preserve"> graduates</w:t>
      </w:r>
      <w:r w:rsidR="0016582F" w:rsidRPr="005B7FD3">
        <w:rPr>
          <w:rFonts w:ascii="Tahoma" w:eastAsia="Times New Roman" w:hAnsi="Tahoma" w:cs="Tahoma"/>
          <w:color w:val="002D62"/>
          <w:sz w:val="28"/>
          <w:szCs w:val="28"/>
        </w:rPr>
        <w:t xml:space="preserve"> with</w:t>
      </w:r>
      <w:r w:rsidR="006C61E6" w:rsidRPr="005B7FD3">
        <w:rPr>
          <w:rFonts w:ascii="Tahoma" w:eastAsia="Times New Roman" w:hAnsi="Tahoma" w:cs="Tahoma"/>
          <w:color w:val="002D62"/>
          <w:sz w:val="28"/>
          <w:szCs w:val="28"/>
        </w:rPr>
        <w:t xml:space="preserve"> a broad background in computer science, </w:t>
      </w:r>
      <w:r w:rsidR="00DE0F98" w:rsidRPr="005B7FD3">
        <w:rPr>
          <w:rFonts w:ascii="Tahoma" w:eastAsia="Times New Roman" w:hAnsi="Tahoma" w:cs="Tahoma"/>
          <w:color w:val="002D62"/>
          <w:sz w:val="28"/>
          <w:szCs w:val="28"/>
        </w:rPr>
        <w:t>in addition to</w:t>
      </w:r>
      <w:r w:rsidR="006C61E6" w:rsidRPr="005B7FD3">
        <w:rPr>
          <w:rFonts w:ascii="Tahoma" w:eastAsia="Times New Roman" w:hAnsi="Tahoma" w:cs="Tahoma"/>
          <w:color w:val="002D62"/>
          <w:sz w:val="28"/>
          <w:szCs w:val="28"/>
        </w:rPr>
        <w:t xml:space="preserve"> mathematical enrichment and courses specializing</w:t>
      </w:r>
      <w:r w:rsidR="00DE0F98" w:rsidRPr="005B7FD3">
        <w:rPr>
          <w:rFonts w:ascii="Tahoma" w:eastAsia="Times New Roman" w:hAnsi="Tahoma" w:cs="Tahoma"/>
          <w:color w:val="002D62"/>
          <w:sz w:val="28"/>
          <w:szCs w:val="28"/>
        </w:rPr>
        <w:t xml:space="preserve"> in</w:t>
      </w:r>
      <w:r w:rsidR="006C61E6" w:rsidRPr="005B7FD3">
        <w:rPr>
          <w:rFonts w:ascii="Tahoma" w:eastAsia="Times New Roman" w:hAnsi="Tahoma" w:cs="Tahoma"/>
          <w:color w:val="002D62"/>
          <w:sz w:val="28"/>
          <w:szCs w:val="28"/>
        </w:rPr>
        <w:t xml:space="preserve"> </w:t>
      </w:r>
      <w:r w:rsidR="00DE0F98" w:rsidRPr="005B7FD3">
        <w:rPr>
          <w:rFonts w:ascii="Tahoma" w:eastAsia="Times New Roman" w:hAnsi="Tahoma" w:cs="Tahoma"/>
          <w:color w:val="002D62"/>
          <w:sz w:val="28"/>
          <w:szCs w:val="28"/>
        </w:rPr>
        <w:t>the compilation, processing, and learning from</w:t>
      </w:r>
      <w:r w:rsidR="006C61E6" w:rsidRPr="005B7FD3">
        <w:rPr>
          <w:rFonts w:ascii="Tahoma" w:eastAsia="Times New Roman" w:hAnsi="Tahoma" w:cs="Tahoma"/>
          <w:color w:val="002D62"/>
          <w:sz w:val="28"/>
          <w:szCs w:val="28"/>
        </w:rPr>
        <w:t xml:space="preserve"> data. </w:t>
      </w:r>
      <w:bookmarkStart w:id="6" w:name="_Hlk95220385"/>
      <w:r w:rsidR="006C61E6" w:rsidRPr="005B7FD3">
        <w:rPr>
          <w:rFonts w:ascii="Tahoma" w:eastAsia="Times New Roman" w:hAnsi="Tahoma" w:cs="Tahoma"/>
          <w:color w:val="002D62"/>
          <w:sz w:val="28"/>
          <w:szCs w:val="28"/>
        </w:rPr>
        <w:t xml:space="preserve">Graduates will receive </w:t>
      </w:r>
      <w:r w:rsidR="00DE0F98" w:rsidRPr="005B7FD3">
        <w:rPr>
          <w:rFonts w:ascii="Tahoma" w:eastAsia="Times New Roman" w:hAnsi="Tahoma" w:cs="Tahoma"/>
          <w:color w:val="002D62"/>
          <w:sz w:val="28"/>
          <w:szCs w:val="28"/>
        </w:rPr>
        <w:t>a</w:t>
      </w:r>
      <w:r w:rsidR="006C61E6" w:rsidRPr="005B7FD3">
        <w:rPr>
          <w:rFonts w:ascii="Tahoma" w:eastAsia="Times New Roman" w:hAnsi="Tahoma" w:cs="Tahoma"/>
          <w:color w:val="002D62"/>
          <w:sz w:val="28"/>
          <w:szCs w:val="28"/>
        </w:rPr>
        <w:t xml:space="preserve"> Bachelor of Science</w:t>
      </w:r>
      <w:r w:rsidR="0092476C" w:rsidRPr="005B7FD3">
        <w:rPr>
          <w:rFonts w:ascii="Tahoma" w:eastAsia="Times New Roman" w:hAnsi="Tahoma" w:cs="Tahoma"/>
          <w:color w:val="002D62"/>
          <w:sz w:val="28"/>
          <w:szCs w:val="28"/>
        </w:rPr>
        <w:t xml:space="preserve"> degree</w:t>
      </w:r>
      <w:r w:rsidR="006C61E6" w:rsidRPr="005B7FD3">
        <w:rPr>
          <w:rFonts w:ascii="Tahoma" w:eastAsia="Times New Roman" w:hAnsi="Tahoma" w:cs="Tahoma"/>
          <w:color w:val="002D62"/>
          <w:sz w:val="28"/>
          <w:szCs w:val="28"/>
        </w:rPr>
        <w:t xml:space="preserve"> (BSc) in Computer Science</w:t>
      </w:r>
      <w:r w:rsidR="008D3EA1" w:rsidRPr="005B7FD3">
        <w:rPr>
          <w:rFonts w:ascii="Tahoma" w:eastAsia="Times New Roman" w:hAnsi="Tahoma" w:cs="Tahoma"/>
          <w:color w:val="002D62"/>
          <w:sz w:val="28"/>
          <w:szCs w:val="28"/>
        </w:rPr>
        <w:t>. The name of the program will appear in a certificate appended to the graduation diploma and transcript.</w:t>
      </w:r>
    </w:p>
    <w:bookmarkEnd w:id="6"/>
    <w:p w14:paraId="644F70B6" w14:textId="5C97B2AE" w:rsidR="008D3EA1" w:rsidRPr="005B7FD3" w:rsidRDefault="00B75E8A" w:rsidP="00CD387C">
      <w:pPr>
        <w:rPr>
          <w:rFonts w:ascii="Tahoma" w:eastAsia="Times New Roman" w:hAnsi="Tahoma" w:cs="Tahoma"/>
          <w:color w:val="002D62"/>
          <w:sz w:val="28"/>
          <w:szCs w:val="28"/>
        </w:rPr>
      </w:pPr>
      <w:r w:rsidRPr="005B7FD3">
        <w:rPr>
          <w:rFonts w:ascii="Tahoma" w:eastAsia="Times New Roman" w:hAnsi="Tahoma" w:cs="Tahoma"/>
          <w:b/>
          <w:bCs/>
          <w:color w:val="002D62"/>
          <w:sz w:val="28"/>
          <w:szCs w:val="28"/>
        </w:rPr>
        <w:t>Participants</w:t>
      </w:r>
      <w:r w:rsidR="008D3EA1" w:rsidRPr="005B7FD3">
        <w:rPr>
          <w:rFonts w:ascii="Tahoma" w:eastAsia="Times New Roman" w:hAnsi="Tahoma" w:cs="Tahoma"/>
          <w:b/>
          <w:bCs/>
          <w:color w:val="002D62"/>
          <w:sz w:val="28"/>
          <w:szCs w:val="28"/>
        </w:rPr>
        <w:t xml:space="preserve"> in the four-year General Computer Science Track and the Software Engineering Track </w:t>
      </w:r>
      <w:r w:rsidR="008D3EA1" w:rsidRPr="005B7FD3">
        <w:rPr>
          <w:rFonts w:ascii="Tahoma" w:eastAsia="Times New Roman" w:hAnsi="Tahoma" w:cs="Tahoma"/>
          <w:color w:val="002D62"/>
          <w:sz w:val="28"/>
          <w:szCs w:val="28"/>
        </w:rPr>
        <w:t xml:space="preserve">will also be eligible to receive the </w:t>
      </w:r>
      <w:r w:rsidR="00A15478" w:rsidRPr="005B7FD3">
        <w:rPr>
          <w:rFonts w:ascii="Tahoma" w:eastAsia="Times New Roman" w:hAnsi="Tahoma" w:cs="Tahoma"/>
          <w:color w:val="002D62"/>
          <w:sz w:val="28"/>
          <w:szCs w:val="28"/>
        </w:rPr>
        <w:t>Machine</w:t>
      </w:r>
      <w:r w:rsidR="00C54349" w:rsidRPr="005B7FD3">
        <w:rPr>
          <w:rFonts w:ascii="Tahoma" w:eastAsia="Times New Roman" w:hAnsi="Tahoma" w:cs="Tahoma"/>
          <w:color w:val="002D62"/>
          <w:sz w:val="28"/>
          <w:szCs w:val="28"/>
        </w:rPr>
        <w:t xml:space="preserve"> </w:t>
      </w:r>
      <w:r w:rsidR="008D3EA1" w:rsidRPr="005B7FD3">
        <w:rPr>
          <w:rFonts w:ascii="Tahoma" w:eastAsia="Times New Roman" w:hAnsi="Tahoma" w:cs="Tahoma"/>
          <w:color w:val="002D62"/>
          <w:sz w:val="28"/>
          <w:szCs w:val="28"/>
        </w:rPr>
        <w:t xml:space="preserve">Learning and Data Analysis </w:t>
      </w:r>
      <w:r w:rsidR="00D04389" w:rsidRPr="005B7FD3">
        <w:rPr>
          <w:rFonts w:ascii="Tahoma" w:eastAsia="Times New Roman" w:hAnsi="Tahoma" w:cs="Tahoma"/>
          <w:color w:val="002D62"/>
          <w:sz w:val="28"/>
          <w:szCs w:val="28"/>
        </w:rPr>
        <w:t>certificate</w:t>
      </w:r>
      <w:r w:rsidR="008D3EA1" w:rsidRPr="005B7FD3">
        <w:rPr>
          <w:rFonts w:ascii="Tahoma" w:eastAsia="Times New Roman" w:hAnsi="Tahoma" w:cs="Tahoma"/>
          <w:color w:val="002D62"/>
          <w:sz w:val="28"/>
          <w:szCs w:val="28"/>
        </w:rPr>
        <w:t xml:space="preserve"> in addition to the four-year degree, on condition that they fulfill the requirements and the </w:t>
      </w:r>
      <w:r w:rsidR="00D04389" w:rsidRPr="005B7FD3">
        <w:rPr>
          <w:rFonts w:ascii="Tahoma" w:eastAsia="Times New Roman" w:hAnsi="Tahoma" w:cs="Tahoma"/>
          <w:color w:val="002D62"/>
          <w:sz w:val="28"/>
          <w:szCs w:val="28"/>
        </w:rPr>
        <w:t>number</w:t>
      </w:r>
      <w:r w:rsidR="008D3EA1" w:rsidRPr="005B7FD3">
        <w:rPr>
          <w:rFonts w:ascii="Tahoma" w:eastAsia="Times New Roman" w:hAnsi="Tahoma" w:cs="Tahoma"/>
          <w:color w:val="002D62"/>
          <w:sz w:val="28"/>
          <w:szCs w:val="28"/>
        </w:rPr>
        <w:t xml:space="preserve"> of credits necessary for the completion of the degree in the </w:t>
      </w:r>
      <w:r w:rsidR="00C54349" w:rsidRPr="005B7FD3">
        <w:rPr>
          <w:rFonts w:ascii="Tahoma" w:eastAsia="Times New Roman" w:hAnsi="Tahoma" w:cs="Tahoma"/>
          <w:color w:val="002D62"/>
          <w:sz w:val="28"/>
          <w:szCs w:val="28"/>
        </w:rPr>
        <w:t xml:space="preserve">main </w:t>
      </w:r>
      <w:r w:rsidR="008D3EA1" w:rsidRPr="005B7FD3">
        <w:rPr>
          <w:rFonts w:ascii="Tahoma" w:eastAsia="Times New Roman" w:hAnsi="Tahoma" w:cs="Tahoma"/>
          <w:color w:val="002D62"/>
          <w:sz w:val="28"/>
          <w:szCs w:val="28"/>
        </w:rPr>
        <w:t xml:space="preserve">track in which they are enrolled, as well as completing the </w:t>
      </w:r>
      <w:r w:rsidR="00DD29B9" w:rsidRPr="005B7FD3">
        <w:rPr>
          <w:rFonts w:ascii="Tahoma" w:eastAsia="Times New Roman" w:hAnsi="Tahoma" w:cs="Tahoma"/>
          <w:color w:val="002D62"/>
          <w:sz w:val="28"/>
          <w:szCs w:val="28"/>
        </w:rPr>
        <w:t xml:space="preserve">specific </w:t>
      </w:r>
      <w:r w:rsidR="00C54349" w:rsidRPr="005B7FD3">
        <w:rPr>
          <w:rFonts w:ascii="Tahoma" w:eastAsia="Times New Roman" w:hAnsi="Tahoma" w:cs="Tahoma"/>
          <w:color w:val="002D62"/>
          <w:sz w:val="28"/>
          <w:szCs w:val="28"/>
        </w:rPr>
        <w:t xml:space="preserve">(mandatory and core) </w:t>
      </w:r>
      <w:r w:rsidR="008D3EA1" w:rsidRPr="005B7FD3">
        <w:rPr>
          <w:rFonts w:ascii="Tahoma" w:eastAsia="Times New Roman" w:hAnsi="Tahoma" w:cs="Tahoma"/>
          <w:color w:val="002D62"/>
          <w:sz w:val="28"/>
          <w:szCs w:val="28"/>
        </w:rPr>
        <w:t xml:space="preserve">requirements </w:t>
      </w:r>
      <w:r w:rsidR="00DD29B9" w:rsidRPr="005B7FD3">
        <w:rPr>
          <w:rFonts w:ascii="Tahoma" w:eastAsia="Times New Roman" w:hAnsi="Tahoma" w:cs="Tahoma"/>
          <w:color w:val="002D62"/>
          <w:sz w:val="28"/>
          <w:szCs w:val="28"/>
        </w:rPr>
        <w:t xml:space="preserve">of the </w:t>
      </w:r>
      <w:r w:rsidR="00A15478" w:rsidRPr="005B7FD3">
        <w:rPr>
          <w:rFonts w:ascii="Tahoma" w:eastAsia="Times New Roman" w:hAnsi="Tahoma" w:cs="Tahoma"/>
          <w:color w:val="002D62"/>
          <w:sz w:val="28"/>
          <w:szCs w:val="28"/>
        </w:rPr>
        <w:t>Machine</w:t>
      </w:r>
      <w:r w:rsidR="00C54349" w:rsidRPr="005B7FD3">
        <w:rPr>
          <w:rFonts w:ascii="Tahoma" w:eastAsia="Times New Roman" w:hAnsi="Tahoma" w:cs="Tahoma"/>
          <w:color w:val="002D62"/>
          <w:sz w:val="28"/>
          <w:szCs w:val="28"/>
        </w:rPr>
        <w:t xml:space="preserve"> </w:t>
      </w:r>
      <w:r w:rsidR="00DD29B9" w:rsidRPr="005B7FD3">
        <w:rPr>
          <w:rFonts w:ascii="Tahoma" w:eastAsia="Times New Roman" w:hAnsi="Tahoma" w:cs="Tahoma"/>
          <w:color w:val="002D62"/>
          <w:sz w:val="28"/>
          <w:szCs w:val="28"/>
        </w:rPr>
        <w:t>Learning and Data Analysis program.</w:t>
      </w:r>
    </w:p>
    <w:p w14:paraId="0DD44064" w14:textId="5BE223ED" w:rsidR="00DD29B9" w:rsidRPr="005B7FD3" w:rsidRDefault="00DD29B9" w:rsidP="00CD387C">
      <w:pPr>
        <w:rPr>
          <w:rFonts w:ascii="Tahoma" w:eastAsia="Times New Roman" w:hAnsi="Tahoma" w:cs="Tahoma"/>
          <w:color w:val="002D62"/>
          <w:sz w:val="28"/>
          <w:szCs w:val="28"/>
        </w:rPr>
      </w:pPr>
    </w:p>
    <w:p w14:paraId="7590140B" w14:textId="4291951B" w:rsidR="00DD29B9" w:rsidRPr="005B7FD3" w:rsidRDefault="00DD29B9" w:rsidP="00DD29B9">
      <w:pPr>
        <w:rPr>
          <w:rFonts w:ascii="Tahoma" w:eastAsia="Times New Roman" w:hAnsi="Tahoma" w:cs="Tahoma"/>
          <w:b/>
          <w:bCs/>
          <w:color w:val="002D62"/>
          <w:sz w:val="40"/>
          <w:szCs w:val="40"/>
        </w:rPr>
      </w:pPr>
      <w:r w:rsidRPr="005B7FD3">
        <w:rPr>
          <w:rFonts w:ascii="Tahoma" w:eastAsia="Times New Roman" w:hAnsi="Tahoma" w:cs="Tahoma"/>
          <w:b/>
          <w:bCs/>
          <w:color w:val="002D62"/>
          <w:sz w:val="40"/>
          <w:szCs w:val="40"/>
        </w:rPr>
        <w:t>Four-</w:t>
      </w:r>
      <w:r w:rsidR="002739D2" w:rsidRPr="005B7FD3">
        <w:rPr>
          <w:rFonts w:ascii="Tahoma" w:eastAsia="Times New Roman" w:hAnsi="Tahoma" w:cs="Tahoma"/>
          <w:b/>
          <w:bCs/>
          <w:color w:val="002D62"/>
          <w:sz w:val="40"/>
          <w:szCs w:val="40"/>
        </w:rPr>
        <w:t>Y</w:t>
      </w:r>
      <w:r w:rsidRPr="005B7FD3">
        <w:rPr>
          <w:rFonts w:ascii="Tahoma" w:eastAsia="Times New Roman" w:hAnsi="Tahoma" w:cs="Tahoma"/>
          <w:b/>
          <w:bCs/>
          <w:color w:val="002D62"/>
          <w:sz w:val="40"/>
          <w:szCs w:val="40"/>
        </w:rPr>
        <w:t>ear Track</w:t>
      </w:r>
    </w:p>
    <w:p w14:paraId="335DCDE0" w14:textId="66120153" w:rsidR="00DD29B9" w:rsidRPr="005B7FD3" w:rsidRDefault="002739D2" w:rsidP="00DD29B9">
      <w:pPr>
        <w:rPr>
          <w:rFonts w:ascii="Tahoma" w:eastAsia="Times New Roman" w:hAnsi="Tahoma" w:cs="Tahoma"/>
          <w:color w:val="002D62"/>
          <w:sz w:val="28"/>
          <w:szCs w:val="28"/>
        </w:rPr>
      </w:pPr>
      <w:r w:rsidRPr="005B7FD3">
        <w:rPr>
          <w:rFonts w:ascii="Tahoma" w:eastAsia="Times New Roman" w:hAnsi="Tahoma" w:cs="Tahoma"/>
          <w:b/>
          <w:bCs/>
          <w:color w:val="002D62"/>
          <w:sz w:val="28"/>
          <w:szCs w:val="28"/>
        </w:rPr>
        <w:t xml:space="preserve">A </w:t>
      </w:r>
      <w:r w:rsidR="00DD29B9" w:rsidRPr="005B7FD3">
        <w:rPr>
          <w:rFonts w:ascii="Tahoma" w:eastAsia="Times New Roman" w:hAnsi="Tahoma" w:cs="Tahoma"/>
          <w:b/>
          <w:bCs/>
          <w:color w:val="002D62"/>
          <w:sz w:val="28"/>
          <w:szCs w:val="28"/>
        </w:rPr>
        <w:t>four-year learning track</w:t>
      </w:r>
      <w:r w:rsidR="00DD29B9" w:rsidRPr="005B7FD3">
        <w:rPr>
          <w:rFonts w:ascii="Tahoma" w:eastAsia="Times New Roman" w:hAnsi="Tahoma" w:cs="Tahoma"/>
          <w:color w:val="002D62"/>
          <w:sz w:val="28"/>
          <w:szCs w:val="28"/>
        </w:rPr>
        <w:t xml:space="preserve"> toward </w:t>
      </w:r>
      <w:r w:rsidR="0092476C" w:rsidRPr="005B7FD3">
        <w:rPr>
          <w:rFonts w:ascii="Tahoma" w:eastAsia="Times New Roman" w:hAnsi="Tahoma" w:cs="Tahoma"/>
          <w:color w:val="002D62"/>
          <w:sz w:val="28"/>
          <w:szCs w:val="28"/>
        </w:rPr>
        <w:t>a</w:t>
      </w:r>
      <w:r w:rsidR="00DD29B9" w:rsidRPr="005B7FD3">
        <w:rPr>
          <w:rFonts w:ascii="Tahoma" w:eastAsia="Times New Roman" w:hAnsi="Tahoma" w:cs="Tahoma"/>
          <w:color w:val="002D62"/>
          <w:sz w:val="28"/>
          <w:szCs w:val="28"/>
        </w:rPr>
        <w:t xml:space="preserve"> Bachelor of Science</w:t>
      </w:r>
      <w:r w:rsidR="0092476C" w:rsidRPr="005B7FD3">
        <w:rPr>
          <w:rFonts w:ascii="Tahoma" w:eastAsia="Times New Roman" w:hAnsi="Tahoma" w:cs="Tahoma"/>
          <w:color w:val="002D62"/>
          <w:sz w:val="28"/>
          <w:szCs w:val="28"/>
        </w:rPr>
        <w:t xml:space="preserve"> degree</w:t>
      </w:r>
      <w:r w:rsidR="00DD29B9" w:rsidRPr="005B7FD3">
        <w:rPr>
          <w:rFonts w:ascii="Tahoma" w:eastAsia="Times New Roman" w:hAnsi="Tahoma" w:cs="Tahoma"/>
          <w:color w:val="002D62"/>
          <w:sz w:val="28"/>
          <w:szCs w:val="28"/>
        </w:rPr>
        <w:t xml:space="preserve"> (BSc) in Computer Science</w:t>
      </w:r>
      <w:r w:rsidRPr="005B7FD3">
        <w:rPr>
          <w:rFonts w:ascii="Tahoma" w:eastAsia="Times New Roman" w:hAnsi="Tahoma" w:cs="Tahoma"/>
          <w:color w:val="002D62"/>
          <w:sz w:val="28"/>
          <w:szCs w:val="28"/>
        </w:rPr>
        <w:t>.</w:t>
      </w:r>
    </w:p>
    <w:p w14:paraId="30AFE929" w14:textId="16DCCB07" w:rsidR="00DD29B9" w:rsidRPr="005B7FD3" w:rsidRDefault="00DD29B9" w:rsidP="00DD29B9">
      <w:pPr>
        <w:rPr>
          <w:rFonts w:ascii="Tahoma" w:eastAsia="Times New Roman" w:hAnsi="Tahoma" w:cs="Tahoma"/>
          <w:b/>
          <w:bCs/>
          <w:color w:val="002D62"/>
          <w:sz w:val="32"/>
          <w:szCs w:val="32"/>
        </w:rPr>
      </w:pPr>
      <w:r w:rsidRPr="005B7FD3">
        <w:rPr>
          <w:rFonts w:ascii="Tahoma" w:eastAsia="Times New Roman" w:hAnsi="Tahoma" w:cs="Tahoma"/>
          <w:b/>
          <w:bCs/>
          <w:color w:val="002D62"/>
          <w:sz w:val="32"/>
          <w:szCs w:val="32"/>
        </w:rPr>
        <w:t xml:space="preserve">General </w:t>
      </w:r>
      <w:r w:rsidR="002739D2" w:rsidRPr="005B7FD3">
        <w:rPr>
          <w:rFonts w:ascii="Tahoma" w:eastAsia="Times New Roman" w:hAnsi="Tahoma" w:cs="Tahoma"/>
          <w:b/>
          <w:bCs/>
          <w:color w:val="002D62"/>
          <w:sz w:val="32"/>
          <w:szCs w:val="32"/>
        </w:rPr>
        <w:t>F</w:t>
      </w:r>
      <w:r w:rsidRPr="005B7FD3">
        <w:rPr>
          <w:rFonts w:ascii="Tahoma" w:eastAsia="Times New Roman" w:hAnsi="Tahoma" w:cs="Tahoma"/>
          <w:b/>
          <w:bCs/>
          <w:color w:val="002D62"/>
          <w:sz w:val="32"/>
          <w:szCs w:val="32"/>
        </w:rPr>
        <w:t>our-</w:t>
      </w:r>
      <w:r w:rsidR="002739D2" w:rsidRPr="005B7FD3">
        <w:rPr>
          <w:rFonts w:ascii="Tahoma" w:eastAsia="Times New Roman" w:hAnsi="Tahoma" w:cs="Tahoma"/>
          <w:b/>
          <w:bCs/>
          <w:color w:val="002D62"/>
          <w:sz w:val="32"/>
          <w:szCs w:val="32"/>
        </w:rPr>
        <w:t>Y</w:t>
      </w:r>
      <w:r w:rsidRPr="005B7FD3">
        <w:rPr>
          <w:rFonts w:ascii="Tahoma" w:eastAsia="Times New Roman" w:hAnsi="Tahoma" w:cs="Tahoma"/>
          <w:b/>
          <w:bCs/>
          <w:color w:val="002D62"/>
          <w:sz w:val="32"/>
          <w:szCs w:val="32"/>
        </w:rPr>
        <w:t xml:space="preserve">ear </w:t>
      </w:r>
      <w:r w:rsidR="002739D2" w:rsidRPr="005B7FD3">
        <w:rPr>
          <w:rFonts w:ascii="Tahoma" w:eastAsia="Times New Roman" w:hAnsi="Tahoma" w:cs="Tahoma"/>
          <w:b/>
          <w:bCs/>
          <w:color w:val="002D62"/>
          <w:sz w:val="32"/>
          <w:szCs w:val="32"/>
        </w:rPr>
        <w:t>T</w:t>
      </w:r>
      <w:r w:rsidRPr="005B7FD3">
        <w:rPr>
          <w:rFonts w:ascii="Tahoma" w:eastAsia="Times New Roman" w:hAnsi="Tahoma" w:cs="Tahoma"/>
          <w:b/>
          <w:bCs/>
          <w:color w:val="002D62"/>
          <w:sz w:val="32"/>
          <w:szCs w:val="32"/>
        </w:rPr>
        <w:t>rack</w:t>
      </w:r>
    </w:p>
    <w:p w14:paraId="67909B1D" w14:textId="611EFD7B" w:rsidR="00DD29B9" w:rsidRPr="005B7FD3" w:rsidRDefault="00DD29B9" w:rsidP="00DD29B9">
      <w:pPr>
        <w:rPr>
          <w:rFonts w:ascii="Tahoma" w:eastAsia="Times New Roman" w:hAnsi="Tahoma" w:cs="Tahoma"/>
          <w:b/>
          <w:bCs/>
          <w:color w:val="002D62"/>
          <w:sz w:val="28"/>
          <w:szCs w:val="28"/>
        </w:rPr>
      </w:pPr>
      <w:r w:rsidRPr="005B7FD3">
        <w:rPr>
          <w:rFonts w:ascii="Tahoma" w:eastAsia="Times New Roman" w:hAnsi="Tahoma" w:cs="Tahoma"/>
          <w:color w:val="002D62"/>
          <w:sz w:val="28"/>
          <w:szCs w:val="28"/>
        </w:rPr>
        <w:t xml:space="preserve">This track is </w:t>
      </w:r>
      <w:r w:rsidR="00B75E8A" w:rsidRPr="005B7FD3">
        <w:rPr>
          <w:rFonts w:ascii="Tahoma" w:eastAsia="Times New Roman" w:hAnsi="Tahoma" w:cs="Tahoma"/>
          <w:color w:val="002D62"/>
          <w:sz w:val="28"/>
          <w:szCs w:val="28"/>
        </w:rPr>
        <w:t xml:space="preserve">geared </w:t>
      </w:r>
      <w:r w:rsidR="002606FF" w:rsidRPr="005B7FD3">
        <w:rPr>
          <w:rFonts w:ascii="Tahoma" w:eastAsia="Times New Roman" w:hAnsi="Tahoma" w:cs="Tahoma"/>
          <w:color w:val="002D62"/>
          <w:sz w:val="28"/>
          <w:szCs w:val="28"/>
        </w:rPr>
        <w:t xml:space="preserve">towards </w:t>
      </w:r>
      <w:r w:rsidRPr="005B7FD3">
        <w:rPr>
          <w:rFonts w:ascii="Tahoma" w:eastAsia="Times New Roman" w:hAnsi="Tahoma" w:cs="Tahoma"/>
          <w:color w:val="002D62"/>
          <w:sz w:val="28"/>
          <w:szCs w:val="28"/>
        </w:rPr>
        <w:t xml:space="preserve">students interested in a wide range of </w:t>
      </w:r>
      <w:r w:rsidR="002606FF" w:rsidRPr="005B7FD3">
        <w:rPr>
          <w:rFonts w:ascii="Tahoma" w:eastAsia="Times New Roman" w:hAnsi="Tahoma" w:cs="Tahoma"/>
          <w:color w:val="002D62"/>
          <w:sz w:val="28"/>
          <w:szCs w:val="28"/>
        </w:rPr>
        <w:t xml:space="preserve">topics within </w:t>
      </w:r>
      <w:r w:rsidRPr="005B7FD3">
        <w:rPr>
          <w:rFonts w:ascii="Tahoma" w:eastAsia="Times New Roman" w:hAnsi="Tahoma" w:cs="Tahoma"/>
          <w:color w:val="002D62"/>
          <w:sz w:val="28"/>
          <w:szCs w:val="28"/>
        </w:rPr>
        <w:t xml:space="preserve">computer science: </w:t>
      </w:r>
      <w:r w:rsidRPr="005B7FD3">
        <w:rPr>
          <w:rFonts w:ascii="Tahoma" w:eastAsia="Times New Roman" w:hAnsi="Tahoma" w:cs="Tahoma"/>
          <w:b/>
          <w:bCs/>
          <w:color w:val="002D62"/>
          <w:sz w:val="28"/>
          <w:szCs w:val="28"/>
        </w:rPr>
        <w:t>Software and Hardware studies, Computer Engineering and Applications, Artificial Intelligence, Computer Science Theory, and more.</w:t>
      </w:r>
    </w:p>
    <w:p w14:paraId="3FA4873B" w14:textId="25E4B588" w:rsidR="004D199D" w:rsidRPr="005B7FD3" w:rsidRDefault="004D199D" w:rsidP="00DD29B9">
      <w:pPr>
        <w:rPr>
          <w:rFonts w:ascii="Tahoma" w:eastAsia="Times New Roman" w:hAnsi="Tahoma" w:cs="Tahoma"/>
          <w:b/>
          <w:bCs/>
          <w:color w:val="002D62"/>
          <w:sz w:val="28"/>
          <w:szCs w:val="28"/>
        </w:rPr>
      </w:pPr>
    </w:p>
    <w:p w14:paraId="5214E6BD" w14:textId="002BDA9B" w:rsidR="004D199D" w:rsidRPr="005B7FD3" w:rsidRDefault="00053601" w:rsidP="00DD29B9">
      <w:pPr>
        <w:rPr>
          <w:rFonts w:ascii="Tahoma" w:eastAsia="Times New Roman" w:hAnsi="Tahoma" w:cs="Tahoma"/>
          <w:b/>
          <w:bCs/>
          <w:color w:val="002D62"/>
          <w:sz w:val="32"/>
          <w:szCs w:val="32"/>
        </w:rPr>
      </w:pPr>
      <w:bookmarkStart w:id="7" w:name="_Hlk95220426"/>
      <w:r w:rsidRPr="005B7FD3">
        <w:rPr>
          <w:rFonts w:ascii="Tahoma" w:eastAsia="Times New Roman" w:hAnsi="Tahoma" w:cs="Tahoma"/>
          <w:b/>
          <w:bCs/>
          <w:color w:val="002D62"/>
          <w:sz w:val="32"/>
          <w:szCs w:val="32"/>
        </w:rPr>
        <w:lastRenderedPageBreak/>
        <w:t>Cyber and Computer Systems Security Specialization Program</w:t>
      </w:r>
    </w:p>
    <w:p w14:paraId="0D892580" w14:textId="71887EC5" w:rsidR="00DD29B9" w:rsidRPr="005B7FD3" w:rsidRDefault="00B75E8A" w:rsidP="00CD387C">
      <w:pPr>
        <w:rPr>
          <w:rFonts w:ascii="Tahoma" w:eastAsia="Times New Roman" w:hAnsi="Tahoma" w:cs="Tahoma"/>
          <w:color w:val="002D62"/>
          <w:sz w:val="28"/>
          <w:szCs w:val="28"/>
        </w:rPr>
      </w:pPr>
      <w:r w:rsidRPr="005B7FD3">
        <w:rPr>
          <w:rFonts w:ascii="Tahoma" w:eastAsia="Times New Roman" w:hAnsi="Tahoma" w:cs="Tahoma"/>
          <w:b/>
          <w:bCs/>
          <w:color w:val="002D62"/>
          <w:sz w:val="28"/>
          <w:szCs w:val="28"/>
        </w:rPr>
        <w:t>Participants</w:t>
      </w:r>
      <w:r w:rsidR="00053601" w:rsidRPr="005B7FD3">
        <w:rPr>
          <w:rFonts w:ascii="Tahoma" w:eastAsia="Times New Roman" w:hAnsi="Tahoma" w:cs="Tahoma"/>
          <w:b/>
          <w:bCs/>
          <w:color w:val="002D62"/>
          <w:sz w:val="28"/>
          <w:szCs w:val="28"/>
        </w:rPr>
        <w:t xml:space="preserve"> in the four-year track can choose the Cyber and Computer Systems Security specialization program.</w:t>
      </w:r>
      <w:r w:rsidR="00053601" w:rsidRPr="005B7FD3">
        <w:rPr>
          <w:rFonts w:ascii="Tahoma" w:eastAsia="Times New Roman" w:hAnsi="Tahoma" w:cs="Tahoma"/>
          <w:color w:val="002D62"/>
          <w:sz w:val="28"/>
          <w:szCs w:val="28"/>
        </w:rPr>
        <w:t xml:space="preserve"> The goal of this program is </w:t>
      </w:r>
      <w:r w:rsidRPr="005B7FD3">
        <w:rPr>
          <w:rFonts w:ascii="Tahoma" w:eastAsia="Times New Roman" w:hAnsi="Tahoma" w:cs="Tahoma"/>
          <w:color w:val="002D62"/>
          <w:sz w:val="28"/>
          <w:szCs w:val="28"/>
        </w:rPr>
        <w:t xml:space="preserve">to train </w:t>
      </w:r>
      <w:r w:rsidR="00D649D2" w:rsidRPr="005B7FD3">
        <w:rPr>
          <w:rFonts w:ascii="Tahoma" w:eastAsia="Times New Roman" w:hAnsi="Tahoma" w:cs="Tahoma"/>
          <w:color w:val="002D62"/>
          <w:sz w:val="28"/>
          <w:szCs w:val="28"/>
        </w:rPr>
        <w:t>under</w:t>
      </w:r>
      <w:r w:rsidR="00053601" w:rsidRPr="005B7FD3">
        <w:rPr>
          <w:rFonts w:ascii="Tahoma" w:eastAsia="Times New Roman" w:hAnsi="Tahoma" w:cs="Tahoma"/>
          <w:color w:val="002D62"/>
          <w:sz w:val="28"/>
          <w:szCs w:val="28"/>
        </w:rPr>
        <w:t xml:space="preserve">graduates </w:t>
      </w:r>
      <w:r w:rsidRPr="005B7FD3">
        <w:rPr>
          <w:rFonts w:ascii="Tahoma" w:eastAsia="Times New Roman" w:hAnsi="Tahoma" w:cs="Tahoma"/>
          <w:color w:val="002D62"/>
          <w:sz w:val="28"/>
          <w:szCs w:val="28"/>
        </w:rPr>
        <w:t xml:space="preserve">who </w:t>
      </w:r>
      <w:r w:rsidR="00D649D2" w:rsidRPr="005B7FD3">
        <w:rPr>
          <w:rFonts w:ascii="Tahoma" w:eastAsia="Times New Roman" w:hAnsi="Tahoma" w:cs="Tahoma"/>
          <w:color w:val="002D62"/>
          <w:sz w:val="28"/>
          <w:szCs w:val="28"/>
        </w:rPr>
        <w:t xml:space="preserve">will </w:t>
      </w:r>
      <w:r w:rsidR="00053601" w:rsidRPr="005B7FD3">
        <w:rPr>
          <w:rFonts w:ascii="Tahoma" w:eastAsia="Times New Roman" w:hAnsi="Tahoma" w:cs="Tahoma"/>
          <w:color w:val="002D62"/>
          <w:sz w:val="28"/>
          <w:szCs w:val="28"/>
        </w:rPr>
        <w:t xml:space="preserve">specialize in cyber security. </w:t>
      </w:r>
      <w:r w:rsidR="00DC6246" w:rsidRPr="005B7FD3">
        <w:rPr>
          <w:rFonts w:ascii="Tahoma" w:eastAsia="Times New Roman" w:hAnsi="Tahoma" w:cs="Tahoma"/>
          <w:color w:val="002D62"/>
          <w:sz w:val="28"/>
          <w:szCs w:val="28"/>
        </w:rPr>
        <w:t>Graduate</w:t>
      </w:r>
      <w:r w:rsidR="00D649D2" w:rsidRPr="005B7FD3">
        <w:rPr>
          <w:rFonts w:ascii="Tahoma" w:eastAsia="Times New Roman" w:hAnsi="Tahoma" w:cs="Tahoma"/>
          <w:color w:val="002D62"/>
          <w:sz w:val="28"/>
          <w:szCs w:val="28"/>
        </w:rPr>
        <w:t>s</w:t>
      </w:r>
      <w:r w:rsidR="00DC6246" w:rsidRPr="005B7FD3">
        <w:rPr>
          <w:rFonts w:ascii="Tahoma" w:eastAsia="Times New Roman" w:hAnsi="Tahoma" w:cs="Tahoma"/>
          <w:color w:val="002D62"/>
          <w:sz w:val="28"/>
          <w:szCs w:val="28"/>
        </w:rPr>
        <w:t xml:space="preserve"> of this</w:t>
      </w:r>
      <w:r w:rsidR="00053601" w:rsidRPr="005B7FD3">
        <w:rPr>
          <w:rFonts w:ascii="Tahoma" w:eastAsia="Times New Roman" w:hAnsi="Tahoma" w:cs="Tahoma"/>
          <w:color w:val="002D62"/>
          <w:sz w:val="28"/>
          <w:szCs w:val="28"/>
        </w:rPr>
        <w:t xml:space="preserve"> program </w:t>
      </w:r>
      <w:r w:rsidR="00DC6246" w:rsidRPr="005B7FD3">
        <w:rPr>
          <w:rFonts w:ascii="Tahoma" w:eastAsia="Times New Roman" w:hAnsi="Tahoma" w:cs="Tahoma"/>
          <w:color w:val="002D62"/>
          <w:sz w:val="28"/>
          <w:szCs w:val="28"/>
        </w:rPr>
        <w:t xml:space="preserve">will have </w:t>
      </w:r>
      <w:r w:rsidR="00053601" w:rsidRPr="005B7FD3">
        <w:rPr>
          <w:rFonts w:ascii="Tahoma" w:eastAsia="Times New Roman" w:hAnsi="Tahoma" w:cs="Tahoma"/>
          <w:color w:val="002D62"/>
          <w:sz w:val="28"/>
          <w:szCs w:val="28"/>
        </w:rPr>
        <w:t>a broad background in computer science with a</w:t>
      </w:r>
      <w:r w:rsidR="00374B1D" w:rsidRPr="005B7FD3">
        <w:rPr>
          <w:rFonts w:ascii="Tahoma" w:eastAsia="Times New Roman" w:hAnsi="Tahoma" w:cs="Tahoma"/>
          <w:color w:val="002D62"/>
          <w:sz w:val="28"/>
          <w:szCs w:val="28"/>
        </w:rPr>
        <w:t>n emphasis on the theory and practice of security in the digital world.</w:t>
      </w:r>
    </w:p>
    <w:p w14:paraId="0F2DB5A9" w14:textId="1C743F55" w:rsidR="00374B1D" w:rsidRPr="005B7FD3" w:rsidRDefault="00374B1D" w:rsidP="00374B1D">
      <w:pPr>
        <w:rPr>
          <w:rFonts w:ascii="Tahoma" w:eastAsia="Times New Roman" w:hAnsi="Tahoma" w:cs="Tahoma"/>
          <w:color w:val="002D62"/>
          <w:sz w:val="28"/>
          <w:szCs w:val="28"/>
        </w:rPr>
      </w:pPr>
      <w:r w:rsidRPr="005B7FD3">
        <w:rPr>
          <w:rFonts w:ascii="Tahoma" w:eastAsia="Times New Roman" w:hAnsi="Tahoma" w:cs="Tahoma"/>
          <w:color w:val="002D62"/>
          <w:sz w:val="28"/>
          <w:szCs w:val="28"/>
        </w:rPr>
        <w:t xml:space="preserve">Graduates receive </w:t>
      </w:r>
      <w:r w:rsidR="0092476C" w:rsidRPr="005B7FD3">
        <w:rPr>
          <w:rFonts w:ascii="Tahoma" w:eastAsia="Times New Roman" w:hAnsi="Tahoma" w:cs="Tahoma"/>
          <w:color w:val="002D62"/>
          <w:sz w:val="28"/>
          <w:szCs w:val="28"/>
        </w:rPr>
        <w:t>a</w:t>
      </w:r>
      <w:r w:rsidRPr="005B7FD3">
        <w:rPr>
          <w:rFonts w:ascii="Tahoma" w:eastAsia="Times New Roman" w:hAnsi="Tahoma" w:cs="Tahoma"/>
          <w:color w:val="002D62"/>
          <w:sz w:val="28"/>
          <w:szCs w:val="28"/>
        </w:rPr>
        <w:t xml:space="preserve"> Bachelor of Science </w:t>
      </w:r>
      <w:r w:rsidR="0092476C" w:rsidRPr="005B7FD3">
        <w:rPr>
          <w:rFonts w:ascii="Tahoma" w:eastAsia="Times New Roman" w:hAnsi="Tahoma" w:cs="Tahoma"/>
          <w:color w:val="002D62"/>
          <w:sz w:val="28"/>
          <w:szCs w:val="28"/>
        </w:rPr>
        <w:t xml:space="preserve">degree </w:t>
      </w:r>
      <w:r w:rsidRPr="005B7FD3">
        <w:rPr>
          <w:rFonts w:ascii="Tahoma" w:eastAsia="Times New Roman" w:hAnsi="Tahoma" w:cs="Tahoma"/>
          <w:color w:val="002D62"/>
          <w:sz w:val="28"/>
          <w:szCs w:val="28"/>
        </w:rPr>
        <w:t>(BSc) in Computer Science. The name of the program will appear in a certificate appended to the graduation diploma and transcript.</w:t>
      </w:r>
    </w:p>
    <w:bookmarkEnd w:id="7"/>
    <w:p w14:paraId="468677F9" w14:textId="70DB27F3" w:rsidR="00374B1D" w:rsidRPr="005B7FD3" w:rsidRDefault="00374B1D" w:rsidP="00CD387C">
      <w:pPr>
        <w:rPr>
          <w:rFonts w:ascii="Tahoma" w:eastAsia="Times New Roman" w:hAnsi="Tahoma" w:cs="Tahoma"/>
          <w:color w:val="002D62"/>
          <w:sz w:val="28"/>
          <w:szCs w:val="28"/>
        </w:rPr>
      </w:pPr>
    </w:p>
    <w:p w14:paraId="530DAD3D" w14:textId="5B2714AE" w:rsidR="00374B1D" w:rsidRPr="005B7FD3" w:rsidRDefault="00374B1D" w:rsidP="00374B1D">
      <w:pPr>
        <w:rPr>
          <w:rFonts w:ascii="Tahoma" w:eastAsia="Times New Roman" w:hAnsi="Tahoma" w:cs="Tahoma"/>
          <w:b/>
          <w:bCs/>
          <w:color w:val="002D62"/>
          <w:sz w:val="32"/>
          <w:szCs w:val="32"/>
        </w:rPr>
      </w:pPr>
      <w:r w:rsidRPr="005B7FD3">
        <w:rPr>
          <w:rFonts w:ascii="Tahoma" w:eastAsia="Times New Roman" w:hAnsi="Tahoma" w:cs="Tahoma"/>
          <w:b/>
          <w:bCs/>
          <w:color w:val="002D62"/>
          <w:sz w:val="32"/>
          <w:szCs w:val="32"/>
        </w:rPr>
        <w:t>Computer Science with a focus on Bioinformatics Specialization Program</w:t>
      </w:r>
    </w:p>
    <w:p w14:paraId="1832419F" w14:textId="5146CE7C" w:rsidR="00374B1D" w:rsidRPr="005B7FD3" w:rsidRDefault="00A54B93" w:rsidP="00374B1D">
      <w:pPr>
        <w:rPr>
          <w:rFonts w:ascii="Tahoma" w:eastAsia="Times New Roman" w:hAnsi="Tahoma" w:cs="Tahoma"/>
          <w:b/>
          <w:bCs/>
          <w:color w:val="002D62"/>
          <w:sz w:val="28"/>
          <w:szCs w:val="28"/>
        </w:rPr>
      </w:pPr>
      <w:r w:rsidRPr="005B7FD3">
        <w:rPr>
          <w:rFonts w:ascii="Tahoma" w:eastAsia="Times New Roman" w:hAnsi="Tahoma" w:cs="Tahoma"/>
          <w:color w:val="002D62"/>
          <w:sz w:val="28"/>
          <w:szCs w:val="28"/>
        </w:rPr>
        <w:t>This specialization program is jointly run by</w:t>
      </w:r>
      <w:r w:rsidR="00374B1D" w:rsidRPr="005B7FD3">
        <w:rPr>
          <w:rFonts w:ascii="Tahoma" w:eastAsia="Times New Roman" w:hAnsi="Tahoma" w:cs="Tahoma"/>
          <w:b/>
          <w:bCs/>
          <w:color w:val="002D62"/>
          <w:sz w:val="28"/>
          <w:szCs w:val="28"/>
        </w:rPr>
        <w:t xml:space="preserve"> the Faculty of Computer Science and the </w:t>
      </w:r>
      <w:r w:rsidR="00892222" w:rsidRPr="005B7FD3">
        <w:rPr>
          <w:rFonts w:ascii="Tahoma" w:hAnsi="Tahoma" w:cs="Tahoma"/>
          <w:b/>
          <w:bCs/>
          <w:color w:val="002D62"/>
          <w:sz w:val="28"/>
          <w:szCs w:val="28"/>
        </w:rPr>
        <w:t>Faculty of Biology</w:t>
      </w:r>
      <w:r w:rsidR="00374B1D" w:rsidRPr="005B7FD3">
        <w:rPr>
          <w:rFonts w:ascii="Tahoma" w:eastAsia="Times New Roman" w:hAnsi="Tahoma" w:cs="Tahoma"/>
          <w:b/>
          <w:bCs/>
          <w:color w:val="002D62"/>
          <w:sz w:val="28"/>
          <w:szCs w:val="28"/>
        </w:rPr>
        <w:t>.</w:t>
      </w:r>
    </w:p>
    <w:p w14:paraId="217BA88D" w14:textId="603A3A3D" w:rsidR="00DC0E72" w:rsidRPr="005B7FD3" w:rsidRDefault="00374B1D" w:rsidP="00374B1D">
      <w:pPr>
        <w:rPr>
          <w:rFonts w:ascii="Tahoma" w:eastAsia="Times New Roman" w:hAnsi="Tahoma" w:cs="Tahoma"/>
          <w:color w:val="002D62"/>
          <w:sz w:val="28"/>
          <w:szCs w:val="28"/>
        </w:rPr>
      </w:pPr>
      <w:r w:rsidRPr="005B7FD3">
        <w:rPr>
          <w:rFonts w:ascii="Tahoma" w:eastAsia="Times New Roman" w:hAnsi="Tahoma" w:cs="Tahoma"/>
          <w:color w:val="002D62"/>
          <w:sz w:val="28"/>
          <w:szCs w:val="28"/>
        </w:rPr>
        <w:t xml:space="preserve">The goal of this program is to train </w:t>
      </w:r>
      <w:r w:rsidR="00D649D2" w:rsidRPr="005B7FD3">
        <w:rPr>
          <w:rFonts w:ascii="Tahoma" w:eastAsia="Times New Roman" w:hAnsi="Tahoma" w:cs="Tahoma"/>
          <w:color w:val="002D62"/>
          <w:sz w:val="28"/>
          <w:szCs w:val="28"/>
        </w:rPr>
        <w:t>under</w:t>
      </w:r>
      <w:r w:rsidRPr="005B7FD3">
        <w:rPr>
          <w:rFonts w:ascii="Tahoma" w:eastAsia="Times New Roman" w:hAnsi="Tahoma" w:cs="Tahoma"/>
          <w:color w:val="002D62"/>
          <w:sz w:val="28"/>
          <w:szCs w:val="28"/>
        </w:rPr>
        <w:t xml:space="preserve">graduates </w:t>
      </w:r>
      <w:r w:rsidR="000A48B4" w:rsidRPr="005B7FD3">
        <w:rPr>
          <w:rFonts w:ascii="Tahoma" w:eastAsia="Times New Roman" w:hAnsi="Tahoma" w:cs="Tahoma"/>
          <w:color w:val="002D62"/>
          <w:sz w:val="28"/>
          <w:szCs w:val="28"/>
        </w:rPr>
        <w:t>to</w:t>
      </w:r>
      <w:r w:rsidR="00B75E8A" w:rsidRPr="005B7FD3">
        <w:rPr>
          <w:rFonts w:ascii="Tahoma" w:eastAsia="Times New Roman" w:hAnsi="Tahoma" w:cs="Tahoma"/>
          <w:color w:val="002D62"/>
          <w:sz w:val="28"/>
          <w:szCs w:val="28"/>
        </w:rPr>
        <w:t xml:space="preserve"> </w:t>
      </w:r>
      <w:r w:rsidR="00DC0E72" w:rsidRPr="005B7FD3">
        <w:rPr>
          <w:rFonts w:ascii="Tahoma" w:eastAsia="Times New Roman" w:hAnsi="Tahoma" w:cs="Tahoma"/>
          <w:color w:val="002D62"/>
          <w:sz w:val="28"/>
          <w:szCs w:val="28"/>
        </w:rPr>
        <w:t xml:space="preserve">enter and lead the bioinformatics industries </w:t>
      </w:r>
      <w:r w:rsidR="000A48B4" w:rsidRPr="005B7FD3">
        <w:rPr>
          <w:rFonts w:ascii="Tahoma" w:eastAsia="Times New Roman" w:hAnsi="Tahoma" w:cs="Tahoma"/>
          <w:color w:val="002D62"/>
          <w:sz w:val="28"/>
          <w:szCs w:val="28"/>
        </w:rPr>
        <w:t>or advance into graduate</w:t>
      </w:r>
      <w:r w:rsidR="00DC0E72" w:rsidRPr="005B7FD3">
        <w:rPr>
          <w:rFonts w:ascii="Tahoma" w:eastAsia="Times New Roman" w:hAnsi="Tahoma" w:cs="Tahoma"/>
          <w:color w:val="002D62"/>
          <w:sz w:val="28"/>
          <w:szCs w:val="28"/>
        </w:rPr>
        <w:t xml:space="preserve"> studies </w:t>
      </w:r>
      <w:r w:rsidR="00215237" w:rsidRPr="005B7FD3">
        <w:rPr>
          <w:rFonts w:ascii="Tahoma" w:eastAsia="Times New Roman" w:hAnsi="Tahoma" w:cs="Tahoma"/>
          <w:color w:val="002D62"/>
          <w:sz w:val="28"/>
          <w:szCs w:val="28"/>
        </w:rPr>
        <w:t xml:space="preserve">that </w:t>
      </w:r>
      <w:r w:rsidR="00DC0E72" w:rsidRPr="005B7FD3">
        <w:rPr>
          <w:rFonts w:ascii="Tahoma" w:eastAsia="Times New Roman" w:hAnsi="Tahoma" w:cs="Tahoma"/>
          <w:color w:val="002D62"/>
          <w:sz w:val="28"/>
          <w:szCs w:val="28"/>
        </w:rPr>
        <w:t xml:space="preserve">combine an understanding </w:t>
      </w:r>
      <w:r w:rsidR="000A48B4" w:rsidRPr="005B7FD3">
        <w:rPr>
          <w:rFonts w:ascii="Tahoma" w:eastAsia="Times New Roman" w:hAnsi="Tahoma" w:cs="Tahoma"/>
          <w:color w:val="002D62"/>
          <w:sz w:val="28"/>
          <w:szCs w:val="28"/>
        </w:rPr>
        <w:t xml:space="preserve">of both </w:t>
      </w:r>
      <w:r w:rsidR="00B75E8A" w:rsidRPr="005B7FD3">
        <w:rPr>
          <w:rFonts w:ascii="Tahoma" w:eastAsia="Times New Roman" w:hAnsi="Tahoma" w:cs="Tahoma"/>
          <w:color w:val="002D62"/>
          <w:sz w:val="28"/>
          <w:szCs w:val="28"/>
        </w:rPr>
        <w:t>l</w:t>
      </w:r>
      <w:r w:rsidR="00DC0E72" w:rsidRPr="005B7FD3">
        <w:rPr>
          <w:rFonts w:ascii="Tahoma" w:eastAsia="Times New Roman" w:hAnsi="Tahoma" w:cs="Tahoma"/>
          <w:color w:val="002D62"/>
          <w:sz w:val="28"/>
          <w:szCs w:val="28"/>
        </w:rPr>
        <w:t xml:space="preserve">ife </w:t>
      </w:r>
      <w:r w:rsidR="00B75E8A" w:rsidRPr="005B7FD3">
        <w:rPr>
          <w:rFonts w:ascii="Tahoma" w:eastAsia="Times New Roman" w:hAnsi="Tahoma" w:cs="Tahoma"/>
          <w:color w:val="002D62"/>
          <w:sz w:val="28"/>
          <w:szCs w:val="28"/>
        </w:rPr>
        <w:t>s</w:t>
      </w:r>
      <w:r w:rsidR="00DC0E72" w:rsidRPr="005B7FD3">
        <w:rPr>
          <w:rFonts w:ascii="Tahoma" w:eastAsia="Times New Roman" w:hAnsi="Tahoma" w:cs="Tahoma"/>
          <w:color w:val="002D62"/>
          <w:sz w:val="28"/>
          <w:szCs w:val="28"/>
        </w:rPr>
        <w:t xml:space="preserve">ciences and </w:t>
      </w:r>
      <w:r w:rsidR="00B75E8A" w:rsidRPr="005B7FD3">
        <w:rPr>
          <w:rFonts w:ascii="Tahoma" w:eastAsia="Times New Roman" w:hAnsi="Tahoma" w:cs="Tahoma"/>
          <w:color w:val="002D62"/>
          <w:sz w:val="28"/>
          <w:szCs w:val="28"/>
        </w:rPr>
        <w:t>c</w:t>
      </w:r>
      <w:r w:rsidR="00DC0E72" w:rsidRPr="005B7FD3">
        <w:rPr>
          <w:rFonts w:ascii="Tahoma" w:eastAsia="Times New Roman" w:hAnsi="Tahoma" w:cs="Tahoma"/>
          <w:color w:val="002D62"/>
          <w:sz w:val="28"/>
          <w:szCs w:val="28"/>
        </w:rPr>
        <w:t xml:space="preserve">omputer </w:t>
      </w:r>
      <w:r w:rsidR="00B75E8A" w:rsidRPr="005B7FD3">
        <w:rPr>
          <w:rFonts w:ascii="Tahoma" w:eastAsia="Times New Roman" w:hAnsi="Tahoma" w:cs="Tahoma"/>
          <w:color w:val="002D62"/>
          <w:sz w:val="28"/>
          <w:szCs w:val="28"/>
        </w:rPr>
        <w:t>s</w:t>
      </w:r>
      <w:r w:rsidR="00DC0E72" w:rsidRPr="005B7FD3">
        <w:rPr>
          <w:rFonts w:ascii="Tahoma" w:eastAsia="Times New Roman" w:hAnsi="Tahoma" w:cs="Tahoma"/>
          <w:color w:val="002D62"/>
          <w:sz w:val="28"/>
          <w:szCs w:val="28"/>
        </w:rPr>
        <w:t xml:space="preserve">cience. The curriculum </w:t>
      </w:r>
      <w:r w:rsidR="0016582F" w:rsidRPr="005B7FD3">
        <w:rPr>
          <w:rFonts w:ascii="Tahoma" w:eastAsia="Times New Roman" w:hAnsi="Tahoma" w:cs="Tahoma"/>
          <w:color w:val="002D62"/>
          <w:sz w:val="28"/>
          <w:szCs w:val="28"/>
        </w:rPr>
        <w:t>provides</w:t>
      </w:r>
      <w:r w:rsidR="00DC0E72" w:rsidRPr="005B7FD3">
        <w:rPr>
          <w:rFonts w:ascii="Tahoma" w:eastAsia="Times New Roman" w:hAnsi="Tahoma" w:cs="Tahoma"/>
          <w:color w:val="002D62"/>
          <w:sz w:val="28"/>
          <w:szCs w:val="28"/>
        </w:rPr>
        <w:t xml:space="preserve"> students </w:t>
      </w:r>
      <w:r w:rsidR="0016582F" w:rsidRPr="005B7FD3">
        <w:rPr>
          <w:rFonts w:ascii="Tahoma" w:eastAsia="Times New Roman" w:hAnsi="Tahoma" w:cs="Tahoma"/>
          <w:color w:val="002D62"/>
          <w:sz w:val="28"/>
          <w:szCs w:val="28"/>
        </w:rPr>
        <w:t xml:space="preserve">with </w:t>
      </w:r>
      <w:r w:rsidR="00DC0E72" w:rsidRPr="005B7FD3">
        <w:rPr>
          <w:rFonts w:ascii="Tahoma" w:eastAsia="Times New Roman" w:hAnsi="Tahoma" w:cs="Tahoma"/>
          <w:color w:val="002D62"/>
          <w:sz w:val="28"/>
          <w:szCs w:val="28"/>
        </w:rPr>
        <w:t xml:space="preserve">broad knowledge in a variety of fields in computer science, as well as </w:t>
      </w:r>
      <w:r w:rsidR="0043440E" w:rsidRPr="005B7FD3">
        <w:rPr>
          <w:rFonts w:ascii="Tahoma" w:eastAsia="Times New Roman" w:hAnsi="Tahoma" w:cs="Tahoma"/>
          <w:color w:val="002D62"/>
          <w:sz w:val="28"/>
          <w:szCs w:val="28"/>
        </w:rPr>
        <w:t>fundamental</w:t>
      </w:r>
      <w:r w:rsidR="00DC0E72" w:rsidRPr="005B7FD3">
        <w:rPr>
          <w:rFonts w:ascii="Tahoma" w:eastAsia="Times New Roman" w:hAnsi="Tahoma" w:cs="Tahoma"/>
          <w:color w:val="002D62"/>
          <w:sz w:val="28"/>
          <w:szCs w:val="28"/>
        </w:rPr>
        <w:t xml:space="preserve"> molecular and cellular biology, focusing on computational biology and the software tools and systems of bioinformatics.</w:t>
      </w:r>
    </w:p>
    <w:p w14:paraId="693F2E3D" w14:textId="34D90F7A" w:rsidR="00DC0E72" w:rsidRPr="005B7FD3" w:rsidRDefault="00374B1D" w:rsidP="00892222">
      <w:pPr>
        <w:rPr>
          <w:rFonts w:ascii="Tahoma" w:eastAsia="Times New Roman" w:hAnsi="Tahoma" w:cs="Tahoma"/>
          <w:color w:val="002D62"/>
          <w:sz w:val="28"/>
          <w:szCs w:val="28"/>
        </w:rPr>
      </w:pPr>
      <w:r w:rsidRPr="005B7FD3">
        <w:rPr>
          <w:rFonts w:ascii="Tahoma" w:eastAsia="Times New Roman" w:hAnsi="Tahoma" w:cs="Tahoma"/>
          <w:color w:val="002D62"/>
          <w:sz w:val="28"/>
          <w:szCs w:val="28"/>
        </w:rPr>
        <w:t xml:space="preserve">Graduates will receive </w:t>
      </w:r>
      <w:r w:rsidR="0092476C" w:rsidRPr="005B7FD3">
        <w:rPr>
          <w:rFonts w:ascii="Tahoma" w:eastAsia="Times New Roman" w:hAnsi="Tahoma" w:cs="Tahoma"/>
          <w:color w:val="002D62"/>
          <w:sz w:val="28"/>
          <w:szCs w:val="28"/>
        </w:rPr>
        <w:t>a</w:t>
      </w:r>
      <w:r w:rsidRPr="005B7FD3">
        <w:rPr>
          <w:rFonts w:ascii="Tahoma" w:eastAsia="Times New Roman" w:hAnsi="Tahoma" w:cs="Tahoma"/>
          <w:color w:val="002D62"/>
          <w:sz w:val="28"/>
          <w:szCs w:val="28"/>
        </w:rPr>
        <w:t xml:space="preserve"> Bachelor of Science</w:t>
      </w:r>
      <w:r w:rsidR="0092476C" w:rsidRPr="005B7FD3">
        <w:rPr>
          <w:rFonts w:ascii="Tahoma" w:eastAsia="Times New Roman" w:hAnsi="Tahoma" w:cs="Tahoma"/>
          <w:color w:val="002D62"/>
          <w:sz w:val="28"/>
          <w:szCs w:val="28"/>
        </w:rPr>
        <w:t xml:space="preserve"> degree</w:t>
      </w:r>
      <w:r w:rsidRPr="005B7FD3">
        <w:rPr>
          <w:rFonts w:ascii="Tahoma" w:eastAsia="Times New Roman" w:hAnsi="Tahoma" w:cs="Tahoma"/>
          <w:color w:val="002D62"/>
          <w:sz w:val="28"/>
          <w:szCs w:val="28"/>
        </w:rPr>
        <w:t xml:space="preserve"> (BSc) in Computer Science. The name of the program will appear in a certificate appended to the graduation diploma and transcript.</w:t>
      </w:r>
    </w:p>
    <w:p w14:paraId="54C156F3" w14:textId="77777777" w:rsidR="00DC0E72" w:rsidRPr="005B7FD3" w:rsidRDefault="00DC0E72" w:rsidP="00374B1D">
      <w:pPr>
        <w:rPr>
          <w:rFonts w:ascii="Tahoma" w:eastAsia="Times New Roman" w:hAnsi="Tahoma" w:cs="Tahoma"/>
          <w:color w:val="002D62"/>
          <w:sz w:val="28"/>
          <w:szCs w:val="28"/>
        </w:rPr>
      </w:pPr>
    </w:p>
    <w:p w14:paraId="0E616CFC" w14:textId="06338295" w:rsidR="00DC0E72" w:rsidRPr="005B7FD3" w:rsidRDefault="00367C81" w:rsidP="00DC0E72">
      <w:pPr>
        <w:rPr>
          <w:rFonts w:ascii="Tahoma" w:eastAsia="Times New Roman" w:hAnsi="Tahoma" w:cs="Tahoma"/>
          <w:b/>
          <w:bCs/>
          <w:color w:val="002D62"/>
          <w:sz w:val="32"/>
          <w:szCs w:val="32"/>
        </w:rPr>
      </w:pPr>
      <w:bookmarkStart w:id="8" w:name="_Hlk95221519"/>
      <w:r w:rsidRPr="005B7FD3">
        <w:rPr>
          <w:rFonts w:ascii="Tahoma" w:eastAsia="Times New Roman" w:hAnsi="Tahoma" w:cs="Tahoma"/>
          <w:b/>
          <w:bCs/>
          <w:color w:val="002D62"/>
          <w:sz w:val="32"/>
          <w:szCs w:val="32"/>
        </w:rPr>
        <w:t>Software Engineering</w:t>
      </w:r>
      <w:r w:rsidR="00DC0E72" w:rsidRPr="005B7FD3">
        <w:rPr>
          <w:rFonts w:ascii="Tahoma" w:eastAsia="Times New Roman" w:hAnsi="Tahoma" w:cs="Tahoma"/>
          <w:b/>
          <w:bCs/>
          <w:color w:val="002D62"/>
          <w:sz w:val="32"/>
          <w:szCs w:val="32"/>
        </w:rPr>
        <w:t xml:space="preserve"> </w:t>
      </w:r>
      <w:r w:rsidR="00DF0F14" w:rsidRPr="005B7FD3">
        <w:rPr>
          <w:rFonts w:ascii="Tahoma" w:eastAsia="Times New Roman" w:hAnsi="Tahoma" w:cs="Tahoma"/>
          <w:b/>
          <w:bCs/>
          <w:color w:val="002D62"/>
          <w:sz w:val="32"/>
          <w:szCs w:val="32"/>
        </w:rPr>
        <w:t>Track</w:t>
      </w:r>
    </w:p>
    <w:p w14:paraId="4A9EBE69" w14:textId="43C178DC" w:rsidR="00DC0E72" w:rsidRPr="005B7FD3" w:rsidRDefault="00367C81" w:rsidP="00DC0E72">
      <w:pPr>
        <w:rPr>
          <w:rFonts w:ascii="Tahoma" w:eastAsia="Times New Roman" w:hAnsi="Tahoma" w:cs="Tahoma"/>
          <w:color w:val="002D62"/>
          <w:sz w:val="28"/>
          <w:szCs w:val="28"/>
        </w:rPr>
      </w:pPr>
      <w:r w:rsidRPr="005B7FD3">
        <w:rPr>
          <w:rFonts w:ascii="Tahoma" w:eastAsia="Times New Roman" w:hAnsi="Tahoma" w:cs="Tahoma"/>
          <w:color w:val="002D62"/>
          <w:sz w:val="28"/>
          <w:szCs w:val="28"/>
        </w:rPr>
        <w:t>This is a</w:t>
      </w:r>
      <w:r w:rsidR="00DC0E72" w:rsidRPr="005B7FD3">
        <w:rPr>
          <w:rFonts w:ascii="Tahoma" w:eastAsia="Times New Roman" w:hAnsi="Tahoma" w:cs="Tahoma"/>
          <w:color w:val="002D62"/>
          <w:sz w:val="28"/>
          <w:szCs w:val="28"/>
        </w:rPr>
        <w:t xml:space="preserve"> four-year track</w:t>
      </w:r>
      <w:r w:rsidRPr="005B7FD3">
        <w:rPr>
          <w:rFonts w:ascii="Tahoma" w:eastAsia="Times New Roman" w:hAnsi="Tahoma" w:cs="Tahoma"/>
          <w:color w:val="002D62"/>
          <w:sz w:val="28"/>
          <w:szCs w:val="28"/>
        </w:rPr>
        <w:t xml:space="preserve"> toward </w:t>
      </w:r>
      <w:r w:rsidR="0092476C" w:rsidRPr="005B7FD3">
        <w:rPr>
          <w:rFonts w:ascii="Tahoma" w:eastAsia="Times New Roman" w:hAnsi="Tahoma" w:cs="Tahoma"/>
          <w:color w:val="002D62"/>
          <w:sz w:val="28"/>
          <w:szCs w:val="28"/>
        </w:rPr>
        <w:t>a</w:t>
      </w:r>
      <w:r w:rsidRPr="005B7FD3">
        <w:rPr>
          <w:rFonts w:ascii="Tahoma" w:eastAsia="Times New Roman" w:hAnsi="Tahoma" w:cs="Tahoma"/>
          <w:color w:val="002D62"/>
          <w:sz w:val="28"/>
          <w:szCs w:val="28"/>
        </w:rPr>
        <w:t xml:space="preserve"> Bachelor of Science</w:t>
      </w:r>
      <w:r w:rsidR="0092476C" w:rsidRPr="005B7FD3">
        <w:rPr>
          <w:rFonts w:ascii="Tahoma" w:eastAsia="Times New Roman" w:hAnsi="Tahoma" w:cs="Tahoma"/>
          <w:color w:val="002D62"/>
          <w:sz w:val="28"/>
          <w:szCs w:val="28"/>
        </w:rPr>
        <w:t xml:space="preserve"> degree</w:t>
      </w:r>
      <w:r w:rsidRPr="005B7FD3">
        <w:rPr>
          <w:rFonts w:ascii="Tahoma" w:eastAsia="Times New Roman" w:hAnsi="Tahoma" w:cs="Tahoma"/>
          <w:color w:val="002D62"/>
          <w:sz w:val="28"/>
          <w:szCs w:val="28"/>
        </w:rPr>
        <w:t xml:space="preserve"> (BSc) in </w:t>
      </w:r>
      <w:r w:rsidR="007A5547" w:rsidRPr="005B7FD3">
        <w:rPr>
          <w:rFonts w:ascii="Tahoma" w:eastAsia="Times New Roman" w:hAnsi="Tahoma" w:cs="Tahoma"/>
          <w:color w:val="002D62"/>
          <w:sz w:val="28"/>
          <w:szCs w:val="28"/>
        </w:rPr>
        <w:t>Software Engineering</w:t>
      </w:r>
      <w:r w:rsidRPr="005B7FD3">
        <w:rPr>
          <w:rFonts w:ascii="Tahoma" w:eastAsia="Times New Roman" w:hAnsi="Tahoma" w:cs="Tahoma"/>
          <w:color w:val="002D62"/>
          <w:sz w:val="28"/>
          <w:szCs w:val="28"/>
        </w:rPr>
        <w:t>.</w:t>
      </w:r>
      <w:r w:rsidRPr="005B7FD3">
        <w:rPr>
          <w:rFonts w:ascii="Tahoma" w:eastAsia="Times New Roman" w:hAnsi="Tahoma" w:cs="Tahoma"/>
          <w:b/>
          <w:bCs/>
          <w:color w:val="002D62"/>
          <w:sz w:val="28"/>
          <w:szCs w:val="28"/>
        </w:rPr>
        <w:t xml:space="preserve"> </w:t>
      </w:r>
      <w:r w:rsidR="00DC0E72" w:rsidRPr="005B7FD3">
        <w:rPr>
          <w:rFonts w:ascii="Tahoma" w:eastAsia="Times New Roman" w:hAnsi="Tahoma" w:cs="Tahoma"/>
          <w:b/>
          <w:bCs/>
          <w:color w:val="002D62"/>
          <w:sz w:val="28"/>
          <w:szCs w:val="28"/>
        </w:rPr>
        <w:t xml:space="preserve">The </w:t>
      </w:r>
      <w:r w:rsidRPr="005B7FD3">
        <w:rPr>
          <w:rFonts w:ascii="Tahoma" w:eastAsia="Times New Roman" w:hAnsi="Tahoma" w:cs="Tahoma"/>
          <w:b/>
          <w:bCs/>
          <w:color w:val="002D62"/>
          <w:sz w:val="28"/>
          <w:szCs w:val="28"/>
        </w:rPr>
        <w:t>Software Engineering</w:t>
      </w:r>
      <w:r w:rsidR="00DC0E72" w:rsidRPr="005B7FD3">
        <w:rPr>
          <w:rFonts w:ascii="Tahoma" w:eastAsia="Times New Roman" w:hAnsi="Tahoma" w:cs="Tahoma"/>
          <w:b/>
          <w:bCs/>
          <w:color w:val="002D62"/>
          <w:sz w:val="28"/>
          <w:szCs w:val="28"/>
        </w:rPr>
        <w:t xml:space="preserve"> </w:t>
      </w:r>
      <w:r w:rsidR="00414EBD" w:rsidRPr="005B7FD3">
        <w:rPr>
          <w:rFonts w:ascii="Tahoma" w:eastAsia="Times New Roman" w:hAnsi="Tahoma" w:cs="Tahoma"/>
          <w:b/>
          <w:bCs/>
          <w:color w:val="002D62"/>
          <w:sz w:val="28"/>
          <w:szCs w:val="28"/>
        </w:rPr>
        <w:t xml:space="preserve">Track </w:t>
      </w:r>
      <w:r w:rsidR="001F5895" w:rsidRPr="005B7FD3">
        <w:rPr>
          <w:rFonts w:ascii="Tahoma" w:eastAsia="Times New Roman" w:hAnsi="Tahoma" w:cs="Tahoma"/>
          <w:b/>
          <w:bCs/>
          <w:color w:val="002D62"/>
          <w:sz w:val="28"/>
          <w:szCs w:val="28"/>
        </w:rPr>
        <w:t>trains</w:t>
      </w:r>
      <w:r w:rsidR="00DC0E72" w:rsidRPr="005B7FD3">
        <w:rPr>
          <w:rFonts w:ascii="Tahoma" w:eastAsia="Times New Roman" w:hAnsi="Tahoma" w:cs="Tahoma"/>
          <w:b/>
          <w:bCs/>
          <w:color w:val="002D62"/>
          <w:sz w:val="28"/>
          <w:szCs w:val="28"/>
        </w:rPr>
        <w:t xml:space="preserve"> </w:t>
      </w:r>
      <w:r w:rsidRPr="005B7FD3">
        <w:rPr>
          <w:rFonts w:ascii="Tahoma" w:eastAsia="Times New Roman" w:hAnsi="Tahoma" w:cs="Tahoma"/>
          <w:b/>
          <w:bCs/>
          <w:color w:val="002D62"/>
          <w:sz w:val="28"/>
          <w:szCs w:val="28"/>
        </w:rPr>
        <w:lastRenderedPageBreak/>
        <w:t xml:space="preserve">engineers </w:t>
      </w:r>
      <w:r w:rsidR="001F5895" w:rsidRPr="005B7FD3">
        <w:rPr>
          <w:rFonts w:ascii="Tahoma" w:eastAsia="Times New Roman" w:hAnsi="Tahoma" w:cs="Tahoma"/>
          <w:b/>
          <w:bCs/>
          <w:color w:val="002D62"/>
          <w:sz w:val="28"/>
          <w:szCs w:val="28"/>
        </w:rPr>
        <w:t>who</w:t>
      </w:r>
      <w:r w:rsidR="00DC0E72" w:rsidRPr="005B7FD3">
        <w:rPr>
          <w:rFonts w:ascii="Tahoma" w:eastAsia="Times New Roman" w:hAnsi="Tahoma" w:cs="Tahoma"/>
          <w:b/>
          <w:bCs/>
          <w:color w:val="002D62"/>
          <w:sz w:val="28"/>
          <w:szCs w:val="28"/>
        </w:rPr>
        <w:t xml:space="preserve"> </w:t>
      </w:r>
      <w:r w:rsidR="001F5895" w:rsidRPr="005B7FD3">
        <w:rPr>
          <w:rFonts w:ascii="Tahoma" w:eastAsia="Times New Roman" w:hAnsi="Tahoma" w:cs="Tahoma"/>
          <w:b/>
          <w:bCs/>
          <w:color w:val="002D62"/>
          <w:sz w:val="28"/>
          <w:szCs w:val="28"/>
        </w:rPr>
        <w:t xml:space="preserve">will </w:t>
      </w:r>
      <w:r w:rsidR="00DC0E72" w:rsidRPr="005B7FD3">
        <w:rPr>
          <w:rFonts w:ascii="Tahoma" w:eastAsia="Times New Roman" w:hAnsi="Tahoma" w:cs="Tahoma"/>
          <w:b/>
          <w:bCs/>
          <w:color w:val="002D62"/>
          <w:sz w:val="28"/>
          <w:szCs w:val="28"/>
        </w:rPr>
        <w:t xml:space="preserve">specialize in </w:t>
      </w:r>
      <w:r w:rsidRPr="005B7FD3">
        <w:rPr>
          <w:rFonts w:ascii="Tahoma" w:eastAsia="Times New Roman" w:hAnsi="Tahoma" w:cs="Tahoma"/>
          <w:b/>
          <w:bCs/>
          <w:color w:val="002D62"/>
          <w:sz w:val="28"/>
          <w:szCs w:val="28"/>
        </w:rPr>
        <w:t>large software systems.</w:t>
      </w:r>
      <w:r w:rsidR="00DC0E72" w:rsidRPr="005B7FD3">
        <w:rPr>
          <w:rFonts w:ascii="Tahoma" w:eastAsia="Times New Roman" w:hAnsi="Tahoma" w:cs="Tahoma"/>
          <w:color w:val="002D62"/>
          <w:sz w:val="28"/>
          <w:szCs w:val="28"/>
        </w:rPr>
        <w:t xml:space="preserve"> </w:t>
      </w:r>
      <w:r w:rsidR="001F5895" w:rsidRPr="005B7FD3">
        <w:rPr>
          <w:rFonts w:ascii="Tahoma" w:eastAsia="Times New Roman" w:hAnsi="Tahoma" w:cs="Tahoma"/>
          <w:color w:val="002D62"/>
          <w:sz w:val="28"/>
          <w:szCs w:val="28"/>
        </w:rPr>
        <w:t>Participants in t</w:t>
      </w:r>
      <w:r w:rsidR="00DC0E72" w:rsidRPr="005B7FD3">
        <w:rPr>
          <w:rFonts w:ascii="Tahoma" w:eastAsia="Times New Roman" w:hAnsi="Tahoma" w:cs="Tahoma"/>
          <w:color w:val="002D62"/>
          <w:sz w:val="28"/>
          <w:szCs w:val="28"/>
        </w:rPr>
        <w:t>h</w:t>
      </w:r>
      <w:r w:rsidR="001F5895" w:rsidRPr="005B7FD3">
        <w:rPr>
          <w:rFonts w:ascii="Tahoma" w:eastAsia="Times New Roman" w:hAnsi="Tahoma" w:cs="Tahoma"/>
          <w:color w:val="002D62"/>
          <w:sz w:val="28"/>
          <w:szCs w:val="28"/>
        </w:rPr>
        <w:t>is</w:t>
      </w:r>
      <w:r w:rsidR="00DC0E72" w:rsidRPr="005B7FD3">
        <w:rPr>
          <w:rFonts w:ascii="Tahoma" w:eastAsia="Times New Roman" w:hAnsi="Tahoma" w:cs="Tahoma"/>
          <w:color w:val="002D62"/>
          <w:sz w:val="28"/>
          <w:szCs w:val="28"/>
        </w:rPr>
        <w:t xml:space="preserve"> </w:t>
      </w:r>
      <w:r w:rsidR="00414EBD" w:rsidRPr="005B7FD3">
        <w:rPr>
          <w:rFonts w:ascii="Tahoma" w:eastAsia="Times New Roman" w:hAnsi="Tahoma" w:cs="Tahoma"/>
          <w:color w:val="002D62"/>
          <w:sz w:val="28"/>
          <w:szCs w:val="28"/>
        </w:rPr>
        <w:t xml:space="preserve">track </w:t>
      </w:r>
      <w:r w:rsidR="006963A0" w:rsidRPr="005B7FD3">
        <w:rPr>
          <w:rFonts w:ascii="Tahoma" w:eastAsia="Times New Roman" w:hAnsi="Tahoma" w:cs="Tahoma"/>
          <w:color w:val="002D62"/>
          <w:sz w:val="28"/>
          <w:szCs w:val="28"/>
        </w:rPr>
        <w:t>learn</w:t>
      </w:r>
      <w:r w:rsidRPr="005B7FD3">
        <w:rPr>
          <w:rFonts w:ascii="Tahoma" w:eastAsia="Times New Roman" w:hAnsi="Tahoma" w:cs="Tahoma"/>
          <w:color w:val="002D62"/>
          <w:sz w:val="28"/>
          <w:szCs w:val="28"/>
        </w:rPr>
        <w:t xml:space="preserve"> a variety of programming methods, </w:t>
      </w:r>
      <w:r w:rsidR="00DD32A8" w:rsidRPr="005B7FD3">
        <w:rPr>
          <w:rFonts w:ascii="Tahoma" w:eastAsia="Times New Roman" w:hAnsi="Tahoma" w:cs="Tahoma"/>
          <w:color w:val="002D62"/>
          <w:sz w:val="28"/>
          <w:szCs w:val="28"/>
        </w:rPr>
        <w:t>suc</w:t>
      </w:r>
      <w:r w:rsidR="00AA003E" w:rsidRPr="005B7FD3">
        <w:rPr>
          <w:rFonts w:ascii="Tahoma" w:eastAsia="Times New Roman" w:hAnsi="Tahoma" w:cs="Tahoma"/>
          <w:color w:val="002D62"/>
          <w:sz w:val="28"/>
          <w:szCs w:val="28"/>
        </w:rPr>
        <w:t>h</w:t>
      </w:r>
      <w:r w:rsidR="006963A0" w:rsidRPr="005B7FD3">
        <w:rPr>
          <w:rFonts w:ascii="Tahoma" w:eastAsia="Times New Roman" w:hAnsi="Tahoma" w:cs="Tahoma"/>
          <w:color w:val="002D62"/>
          <w:sz w:val="28"/>
          <w:szCs w:val="28"/>
        </w:rPr>
        <w:t xml:space="preserve"> as </w:t>
      </w:r>
      <w:r w:rsidRPr="005B7FD3">
        <w:rPr>
          <w:rFonts w:ascii="Tahoma" w:eastAsia="Times New Roman" w:hAnsi="Tahoma" w:cs="Tahoma"/>
          <w:color w:val="002D62"/>
          <w:sz w:val="28"/>
          <w:szCs w:val="28"/>
        </w:rPr>
        <w:t xml:space="preserve">analysis, design, application, testing, verification, maintenance, </w:t>
      </w:r>
      <w:r w:rsidR="000323E0" w:rsidRPr="005B7FD3">
        <w:rPr>
          <w:rFonts w:ascii="Tahoma" w:eastAsia="Times New Roman" w:hAnsi="Tahoma" w:cs="Tahoma"/>
          <w:color w:val="002D62"/>
          <w:sz w:val="28"/>
          <w:szCs w:val="28"/>
        </w:rPr>
        <w:t>evaluation, and software conversion. Th</w:t>
      </w:r>
      <w:r w:rsidR="006963A0" w:rsidRPr="005B7FD3">
        <w:rPr>
          <w:rFonts w:ascii="Tahoma" w:eastAsia="Times New Roman" w:hAnsi="Tahoma" w:cs="Tahoma"/>
          <w:color w:val="002D62"/>
          <w:sz w:val="28"/>
          <w:szCs w:val="28"/>
        </w:rPr>
        <w:t>is</w:t>
      </w:r>
      <w:r w:rsidR="000323E0" w:rsidRPr="005B7FD3">
        <w:rPr>
          <w:rFonts w:ascii="Tahoma" w:eastAsia="Times New Roman" w:hAnsi="Tahoma" w:cs="Tahoma"/>
          <w:color w:val="002D62"/>
          <w:sz w:val="28"/>
          <w:szCs w:val="28"/>
        </w:rPr>
        <w:t xml:space="preserve"> </w:t>
      </w:r>
      <w:r w:rsidR="00AA003E" w:rsidRPr="005B7FD3">
        <w:rPr>
          <w:rFonts w:ascii="Tahoma" w:eastAsia="Times New Roman" w:hAnsi="Tahoma" w:cs="Tahoma"/>
          <w:color w:val="002D62"/>
          <w:sz w:val="28"/>
          <w:szCs w:val="28"/>
        </w:rPr>
        <w:t xml:space="preserve">track </w:t>
      </w:r>
      <w:r w:rsidR="0016582F" w:rsidRPr="005B7FD3">
        <w:rPr>
          <w:rFonts w:ascii="Tahoma" w:eastAsia="Times New Roman" w:hAnsi="Tahoma" w:cs="Tahoma"/>
          <w:color w:val="002D62"/>
          <w:sz w:val="28"/>
          <w:szCs w:val="28"/>
        </w:rPr>
        <w:t>provides</w:t>
      </w:r>
      <w:r w:rsidR="000323E0" w:rsidRPr="005B7FD3">
        <w:rPr>
          <w:rFonts w:ascii="Tahoma" w:eastAsia="Times New Roman" w:hAnsi="Tahoma" w:cs="Tahoma"/>
          <w:color w:val="002D62"/>
          <w:sz w:val="28"/>
          <w:szCs w:val="28"/>
        </w:rPr>
        <w:t xml:space="preserve"> </w:t>
      </w:r>
      <w:r w:rsidR="00D649D2" w:rsidRPr="005B7FD3">
        <w:rPr>
          <w:rFonts w:ascii="Tahoma" w:eastAsia="Times New Roman" w:hAnsi="Tahoma" w:cs="Tahoma"/>
          <w:color w:val="002D62"/>
          <w:sz w:val="28"/>
          <w:szCs w:val="28"/>
        </w:rPr>
        <w:t>students</w:t>
      </w:r>
      <w:r w:rsidR="0016582F" w:rsidRPr="005B7FD3">
        <w:rPr>
          <w:rFonts w:ascii="Tahoma" w:eastAsia="Times New Roman" w:hAnsi="Tahoma" w:cs="Tahoma"/>
          <w:color w:val="002D62"/>
          <w:sz w:val="28"/>
          <w:szCs w:val="28"/>
        </w:rPr>
        <w:t xml:space="preserve"> with</w:t>
      </w:r>
      <w:r w:rsidR="000323E0" w:rsidRPr="005B7FD3">
        <w:rPr>
          <w:rFonts w:ascii="Tahoma" w:eastAsia="Times New Roman" w:hAnsi="Tahoma" w:cs="Tahoma"/>
          <w:color w:val="002D62"/>
          <w:sz w:val="28"/>
          <w:szCs w:val="28"/>
        </w:rPr>
        <w:t xml:space="preserve"> </w:t>
      </w:r>
      <w:r w:rsidR="00DC0E72" w:rsidRPr="005B7FD3">
        <w:rPr>
          <w:rFonts w:ascii="Tahoma" w:eastAsia="Times New Roman" w:hAnsi="Tahoma" w:cs="Tahoma"/>
          <w:color w:val="002D62"/>
          <w:sz w:val="28"/>
          <w:szCs w:val="28"/>
        </w:rPr>
        <w:t xml:space="preserve">a broad background in </w:t>
      </w:r>
      <w:r w:rsidR="000323E0" w:rsidRPr="005B7FD3">
        <w:rPr>
          <w:rFonts w:ascii="Tahoma" w:eastAsia="Times New Roman" w:hAnsi="Tahoma" w:cs="Tahoma"/>
          <w:color w:val="002D62"/>
          <w:sz w:val="28"/>
          <w:szCs w:val="28"/>
        </w:rPr>
        <w:t xml:space="preserve">applied </w:t>
      </w:r>
      <w:r w:rsidR="00DC0E72" w:rsidRPr="005B7FD3">
        <w:rPr>
          <w:rFonts w:ascii="Tahoma" w:eastAsia="Times New Roman" w:hAnsi="Tahoma" w:cs="Tahoma"/>
          <w:color w:val="002D62"/>
          <w:sz w:val="28"/>
          <w:szCs w:val="28"/>
        </w:rPr>
        <w:t>computer science</w:t>
      </w:r>
      <w:r w:rsidR="000323E0" w:rsidRPr="005B7FD3">
        <w:rPr>
          <w:rFonts w:ascii="Tahoma" w:eastAsia="Times New Roman" w:hAnsi="Tahoma" w:cs="Tahoma"/>
          <w:color w:val="002D62"/>
          <w:sz w:val="28"/>
          <w:szCs w:val="28"/>
        </w:rPr>
        <w:t xml:space="preserve"> </w:t>
      </w:r>
      <w:r w:rsidR="000C16A1" w:rsidRPr="005B7FD3">
        <w:rPr>
          <w:rFonts w:ascii="Tahoma" w:eastAsia="Times New Roman" w:hAnsi="Tahoma" w:cs="Tahoma"/>
          <w:color w:val="002D62"/>
          <w:sz w:val="28"/>
          <w:szCs w:val="28"/>
        </w:rPr>
        <w:t>and</w:t>
      </w:r>
      <w:r w:rsidR="000323E0" w:rsidRPr="005B7FD3">
        <w:rPr>
          <w:rFonts w:ascii="Tahoma" w:eastAsia="Times New Roman" w:hAnsi="Tahoma" w:cs="Tahoma"/>
          <w:color w:val="002D62"/>
          <w:sz w:val="28"/>
          <w:szCs w:val="28"/>
        </w:rPr>
        <w:t xml:space="preserve"> thorough experience </w:t>
      </w:r>
      <w:r w:rsidR="000C16A1" w:rsidRPr="005B7FD3">
        <w:rPr>
          <w:rFonts w:ascii="Tahoma" w:eastAsia="Times New Roman" w:hAnsi="Tahoma" w:cs="Tahoma"/>
          <w:color w:val="002D62"/>
          <w:sz w:val="28"/>
          <w:szCs w:val="28"/>
        </w:rPr>
        <w:t xml:space="preserve">with </w:t>
      </w:r>
      <w:r w:rsidR="000323E0" w:rsidRPr="005B7FD3">
        <w:rPr>
          <w:rFonts w:ascii="Tahoma" w:eastAsia="Times New Roman" w:hAnsi="Tahoma" w:cs="Tahoma"/>
          <w:color w:val="002D62"/>
          <w:sz w:val="28"/>
          <w:szCs w:val="28"/>
        </w:rPr>
        <w:t>creating software and the use of advanced tools for software engineering.</w:t>
      </w:r>
    </w:p>
    <w:bookmarkEnd w:id="8"/>
    <w:p w14:paraId="2298829A" w14:textId="7E5C34FC" w:rsidR="00374B1D" w:rsidRPr="005B7FD3" w:rsidRDefault="00374B1D" w:rsidP="00CD387C">
      <w:pPr>
        <w:rPr>
          <w:rFonts w:ascii="Tahoma" w:eastAsia="Times New Roman" w:hAnsi="Tahoma" w:cs="Tahoma"/>
          <w:color w:val="002D62"/>
          <w:sz w:val="28"/>
          <w:szCs w:val="28"/>
        </w:rPr>
      </w:pPr>
    </w:p>
    <w:p w14:paraId="66978584" w14:textId="58A63497" w:rsidR="000323E0" w:rsidRPr="005B7FD3" w:rsidRDefault="000323E0" w:rsidP="000323E0">
      <w:pPr>
        <w:rPr>
          <w:rFonts w:ascii="Tahoma" w:eastAsia="Times New Roman" w:hAnsi="Tahoma" w:cs="Tahoma"/>
          <w:b/>
          <w:bCs/>
          <w:color w:val="002D62"/>
          <w:sz w:val="32"/>
          <w:szCs w:val="32"/>
        </w:rPr>
      </w:pPr>
      <w:r w:rsidRPr="005B7FD3">
        <w:rPr>
          <w:rFonts w:ascii="Tahoma" w:eastAsia="Times New Roman" w:hAnsi="Tahoma" w:cs="Tahoma"/>
          <w:b/>
          <w:bCs/>
          <w:color w:val="002D62"/>
          <w:sz w:val="32"/>
          <w:szCs w:val="32"/>
        </w:rPr>
        <w:t xml:space="preserve">Computer Engineering </w:t>
      </w:r>
      <w:r w:rsidR="00DF0F14" w:rsidRPr="005B7FD3">
        <w:rPr>
          <w:rFonts w:ascii="Tahoma" w:eastAsia="Times New Roman" w:hAnsi="Tahoma" w:cs="Tahoma"/>
          <w:b/>
          <w:bCs/>
          <w:color w:val="002D62"/>
          <w:sz w:val="32"/>
          <w:szCs w:val="32"/>
        </w:rPr>
        <w:t>Track</w:t>
      </w:r>
    </w:p>
    <w:p w14:paraId="5DF251D6" w14:textId="7C1EF46F" w:rsidR="00B71034" w:rsidRPr="005B7FD3" w:rsidRDefault="000323E0" w:rsidP="000323E0">
      <w:pPr>
        <w:rPr>
          <w:rFonts w:ascii="Tahoma" w:eastAsia="Times New Roman" w:hAnsi="Tahoma" w:cs="Tahoma"/>
          <w:color w:val="002D62"/>
          <w:sz w:val="28"/>
          <w:szCs w:val="28"/>
        </w:rPr>
      </w:pPr>
      <w:r w:rsidRPr="005B7FD3">
        <w:rPr>
          <w:rFonts w:ascii="Tahoma" w:eastAsia="Times New Roman" w:hAnsi="Tahoma" w:cs="Tahoma"/>
          <w:color w:val="002D62"/>
          <w:sz w:val="28"/>
          <w:szCs w:val="28"/>
        </w:rPr>
        <w:t xml:space="preserve">This is a four-year track toward </w:t>
      </w:r>
      <w:r w:rsidR="0092476C" w:rsidRPr="005B7FD3">
        <w:rPr>
          <w:rFonts w:ascii="Tahoma" w:eastAsia="Times New Roman" w:hAnsi="Tahoma" w:cs="Tahoma"/>
          <w:color w:val="002D62"/>
          <w:sz w:val="28"/>
          <w:szCs w:val="28"/>
        </w:rPr>
        <w:t>a</w:t>
      </w:r>
      <w:r w:rsidRPr="005B7FD3">
        <w:rPr>
          <w:rFonts w:ascii="Tahoma" w:eastAsia="Times New Roman" w:hAnsi="Tahoma" w:cs="Tahoma"/>
          <w:color w:val="002D62"/>
          <w:sz w:val="28"/>
          <w:szCs w:val="28"/>
        </w:rPr>
        <w:t xml:space="preserve"> Bachelor of Science</w:t>
      </w:r>
      <w:r w:rsidR="0092476C" w:rsidRPr="005B7FD3">
        <w:rPr>
          <w:rFonts w:ascii="Tahoma" w:eastAsia="Times New Roman" w:hAnsi="Tahoma" w:cs="Tahoma"/>
          <w:color w:val="002D62"/>
          <w:sz w:val="28"/>
          <w:szCs w:val="28"/>
        </w:rPr>
        <w:t xml:space="preserve"> </w:t>
      </w:r>
      <w:r w:rsidRPr="005B7FD3">
        <w:rPr>
          <w:rFonts w:ascii="Tahoma" w:eastAsia="Times New Roman" w:hAnsi="Tahoma" w:cs="Tahoma"/>
          <w:color w:val="002D62"/>
          <w:sz w:val="28"/>
          <w:szCs w:val="28"/>
        </w:rPr>
        <w:t xml:space="preserve">(BSc) in Computer </w:t>
      </w:r>
      <w:r w:rsidR="00DA72D8" w:rsidRPr="005B7FD3">
        <w:rPr>
          <w:rFonts w:ascii="Tahoma" w:eastAsia="Times New Roman" w:hAnsi="Tahoma" w:cs="Tahoma"/>
          <w:color w:val="002D62"/>
          <w:sz w:val="28"/>
          <w:szCs w:val="28"/>
        </w:rPr>
        <w:t>Engineering</w:t>
      </w:r>
      <w:r w:rsidR="00B71034" w:rsidRPr="005B7FD3">
        <w:rPr>
          <w:rFonts w:ascii="Tahoma" w:eastAsia="Times New Roman" w:hAnsi="Tahoma" w:cs="Tahoma"/>
          <w:color w:val="002D62"/>
          <w:sz w:val="28"/>
          <w:szCs w:val="28"/>
        </w:rPr>
        <w:t xml:space="preserve">. </w:t>
      </w:r>
      <w:r w:rsidR="00B71034" w:rsidRPr="005B7FD3">
        <w:rPr>
          <w:rFonts w:ascii="Tahoma" w:eastAsia="Times New Roman" w:hAnsi="Tahoma" w:cs="Tahoma"/>
          <w:b/>
          <w:bCs/>
          <w:color w:val="002D62"/>
          <w:sz w:val="28"/>
          <w:szCs w:val="28"/>
        </w:rPr>
        <w:t xml:space="preserve">This track is jointly </w:t>
      </w:r>
      <w:r w:rsidR="007A5547" w:rsidRPr="005B7FD3">
        <w:rPr>
          <w:rFonts w:ascii="Tahoma" w:eastAsia="Times New Roman" w:hAnsi="Tahoma" w:cs="Tahoma"/>
          <w:b/>
          <w:bCs/>
          <w:color w:val="002D62"/>
          <w:sz w:val="28"/>
          <w:szCs w:val="28"/>
        </w:rPr>
        <w:t xml:space="preserve">run </w:t>
      </w:r>
      <w:r w:rsidR="00B71034" w:rsidRPr="005B7FD3">
        <w:rPr>
          <w:rFonts w:ascii="Tahoma" w:eastAsia="Times New Roman" w:hAnsi="Tahoma" w:cs="Tahoma"/>
          <w:b/>
          <w:bCs/>
          <w:color w:val="002D62"/>
          <w:sz w:val="28"/>
          <w:szCs w:val="28"/>
        </w:rPr>
        <w:t xml:space="preserve">with the </w:t>
      </w:r>
      <w:r w:rsidR="007A5547" w:rsidRPr="005B7FD3">
        <w:rPr>
          <w:rFonts w:ascii="Tahoma" w:hAnsi="Tahoma" w:cs="Tahoma"/>
          <w:b/>
          <w:bCs/>
          <w:color w:val="002D62"/>
          <w:sz w:val="28"/>
          <w:szCs w:val="28"/>
        </w:rPr>
        <w:t>Faculty of Electrical Engineering and Computers</w:t>
      </w:r>
      <w:r w:rsidR="00B71034" w:rsidRPr="005B7FD3">
        <w:rPr>
          <w:rFonts w:ascii="Tahoma" w:eastAsia="Times New Roman" w:hAnsi="Tahoma" w:cs="Tahoma"/>
          <w:b/>
          <w:bCs/>
          <w:color w:val="002D62"/>
          <w:sz w:val="28"/>
          <w:szCs w:val="28"/>
        </w:rPr>
        <w:t>.</w:t>
      </w:r>
      <w:r w:rsidRPr="005B7FD3">
        <w:rPr>
          <w:rFonts w:ascii="Tahoma" w:eastAsia="Times New Roman" w:hAnsi="Tahoma" w:cs="Tahoma"/>
          <w:b/>
          <w:bCs/>
          <w:color w:val="002D62"/>
          <w:sz w:val="28"/>
          <w:szCs w:val="28"/>
        </w:rPr>
        <w:t xml:space="preserve"> </w:t>
      </w:r>
      <w:r w:rsidR="00B71034" w:rsidRPr="005B7FD3">
        <w:rPr>
          <w:rFonts w:ascii="Tahoma" w:eastAsia="Times New Roman" w:hAnsi="Tahoma" w:cs="Tahoma"/>
          <w:color w:val="002D62"/>
          <w:sz w:val="28"/>
          <w:szCs w:val="28"/>
        </w:rPr>
        <w:t>Th</w:t>
      </w:r>
      <w:r w:rsidR="00D649D2" w:rsidRPr="005B7FD3">
        <w:rPr>
          <w:rFonts w:ascii="Tahoma" w:eastAsia="Times New Roman" w:hAnsi="Tahoma" w:cs="Tahoma"/>
          <w:color w:val="002D62"/>
          <w:sz w:val="28"/>
          <w:szCs w:val="28"/>
        </w:rPr>
        <w:t>is</w:t>
      </w:r>
      <w:r w:rsidR="00B71034" w:rsidRPr="005B7FD3">
        <w:rPr>
          <w:rFonts w:ascii="Tahoma" w:eastAsia="Times New Roman" w:hAnsi="Tahoma" w:cs="Tahoma"/>
          <w:color w:val="002D62"/>
          <w:sz w:val="28"/>
          <w:szCs w:val="28"/>
        </w:rPr>
        <w:t xml:space="preserve"> program </w:t>
      </w:r>
      <w:r w:rsidR="0016582F" w:rsidRPr="005B7FD3">
        <w:rPr>
          <w:rFonts w:ascii="Tahoma" w:eastAsia="Times New Roman" w:hAnsi="Tahoma" w:cs="Tahoma"/>
          <w:color w:val="002D62"/>
          <w:sz w:val="28"/>
          <w:szCs w:val="28"/>
        </w:rPr>
        <w:t>provides</w:t>
      </w:r>
      <w:r w:rsidR="00B71034" w:rsidRPr="005B7FD3">
        <w:rPr>
          <w:rFonts w:ascii="Tahoma" w:eastAsia="Times New Roman" w:hAnsi="Tahoma" w:cs="Tahoma"/>
          <w:color w:val="002D62"/>
          <w:sz w:val="28"/>
          <w:szCs w:val="28"/>
        </w:rPr>
        <w:t xml:space="preserve"> students </w:t>
      </w:r>
      <w:r w:rsidR="0016582F" w:rsidRPr="005B7FD3">
        <w:rPr>
          <w:rFonts w:ascii="Tahoma" w:eastAsia="Times New Roman" w:hAnsi="Tahoma" w:cs="Tahoma"/>
          <w:color w:val="002D62"/>
          <w:sz w:val="28"/>
          <w:szCs w:val="28"/>
        </w:rPr>
        <w:t xml:space="preserve">with </w:t>
      </w:r>
      <w:r w:rsidR="00B71034" w:rsidRPr="005B7FD3">
        <w:rPr>
          <w:rFonts w:ascii="Tahoma" w:eastAsia="Times New Roman" w:hAnsi="Tahoma" w:cs="Tahoma"/>
          <w:color w:val="002D62"/>
          <w:sz w:val="28"/>
          <w:szCs w:val="28"/>
        </w:rPr>
        <w:t>a broad background in both software and hardware and trains them as engineers who specialize in the design, construction, and programming of computers and computer-based electronic systems.</w:t>
      </w:r>
    </w:p>
    <w:p w14:paraId="32699C83" w14:textId="228ECD16" w:rsidR="000323E0" w:rsidRPr="005B7FD3" w:rsidRDefault="000323E0" w:rsidP="00CD387C">
      <w:pPr>
        <w:rPr>
          <w:rFonts w:ascii="Tahoma" w:eastAsia="Times New Roman" w:hAnsi="Tahoma" w:cs="Tahoma"/>
          <w:color w:val="002D62"/>
          <w:sz w:val="28"/>
          <w:szCs w:val="28"/>
        </w:rPr>
      </w:pPr>
    </w:p>
    <w:p w14:paraId="0A994024" w14:textId="02433CBD" w:rsidR="00A01682" w:rsidRPr="005B7FD3" w:rsidRDefault="00A01682" w:rsidP="00A01682">
      <w:pPr>
        <w:shd w:val="clear" w:color="auto" w:fill="E6E6E6"/>
        <w:spacing w:before="100" w:beforeAutospacing="1" w:after="100" w:afterAutospacing="1" w:line="240" w:lineRule="auto"/>
        <w:textAlignment w:val="baseline"/>
        <w:outlineLvl w:val="1"/>
        <w:rPr>
          <w:rFonts w:ascii="Tahoma" w:eastAsia="Times New Roman" w:hAnsi="Tahoma" w:cs="Tahoma"/>
          <w:b/>
          <w:bCs/>
          <w:color w:val="D5A00F"/>
          <w:sz w:val="48"/>
          <w:szCs w:val="48"/>
          <w:rtl/>
        </w:rPr>
      </w:pPr>
      <w:r w:rsidRPr="005B7FD3">
        <w:rPr>
          <w:rFonts w:ascii="Tahoma" w:eastAsia="Times New Roman" w:hAnsi="Tahoma" w:cs="Tahoma"/>
          <w:b/>
          <w:bCs/>
          <w:color w:val="D5A00F"/>
          <w:sz w:val="48"/>
          <w:szCs w:val="48"/>
        </w:rPr>
        <w:t>Secondary Specialization Programs for all Tracks</w:t>
      </w:r>
    </w:p>
    <w:p w14:paraId="5B5E8DF9" w14:textId="687DE2B1" w:rsidR="00A01682" w:rsidRPr="005B7FD3" w:rsidRDefault="00A01682" w:rsidP="00CD387C">
      <w:pPr>
        <w:rPr>
          <w:rFonts w:ascii="Tahoma" w:eastAsia="Times New Roman" w:hAnsi="Tahoma" w:cs="Tahoma"/>
          <w:color w:val="002D62"/>
          <w:sz w:val="28"/>
          <w:szCs w:val="28"/>
        </w:rPr>
      </w:pPr>
    </w:p>
    <w:p w14:paraId="406E9DCF" w14:textId="4E0C8841" w:rsidR="00A01682" w:rsidRPr="005B7FD3" w:rsidRDefault="00A01682" w:rsidP="00CD387C">
      <w:pPr>
        <w:rPr>
          <w:rFonts w:ascii="Tahoma" w:eastAsia="Times New Roman" w:hAnsi="Tahoma" w:cs="Tahoma"/>
          <w:b/>
          <w:bCs/>
          <w:color w:val="002D62"/>
          <w:sz w:val="44"/>
          <w:szCs w:val="44"/>
        </w:rPr>
      </w:pPr>
      <w:r w:rsidRPr="005B7FD3">
        <w:rPr>
          <w:rFonts w:ascii="Tahoma" w:eastAsia="Times New Roman" w:hAnsi="Tahoma" w:cs="Tahoma"/>
          <w:b/>
          <w:bCs/>
          <w:color w:val="002D62"/>
          <w:sz w:val="44"/>
          <w:szCs w:val="44"/>
        </w:rPr>
        <w:t>Quantum Computing</w:t>
      </w:r>
    </w:p>
    <w:p w14:paraId="51D410C3" w14:textId="441A434E" w:rsidR="00A01682" w:rsidRPr="005B7FD3" w:rsidRDefault="00A01682" w:rsidP="00CD387C">
      <w:pPr>
        <w:rPr>
          <w:rFonts w:ascii="Tahoma" w:eastAsia="Times New Roman" w:hAnsi="Tahoma" w:cs="Tahoma"/>
          <w:color w:val="002D62"/>
          <w:sz w:val="28"/>
          <w:szCs w:val="28"/>
        </w:rPr>
      </w:pPr>
      <w:r w:rsidRPr="005B7FD3">
        <w:rPr>
          <w:rFonts w:ascii="Tahoma" w:eastAsia="Times New Roman" w:hAnsi="Tahoma" w:cs="Tahoma"/>
          <w:color w:val="002D62"/>
          <w:sz w:val="28"/>
          <w:szCs w:val="28"/>
        </w:rPr>
        <w:t xml:space="preserve">The Faculty of Computer Science also offers a </w:t>
      </w:r>
      <w:r w:rsidR="00625F42" w:rsidRPr="005B7FD3">
        <w:rPr>
          <w:rFonts w:ascii="Tahoma" w:eastAsia="Times New Roman" w:hAnsi="Tahoma" w:cs="Tahoma"/>
          <w:color w:val="002D62"/>
          <w:sz w:val="28"/>
          <w:szCs w:val="28"/>
        </w:rPr>
        <w:t>specialization</w:t>
      </w:r>
      <w:r w:rsidRPr="005B7FD3">
        <w:rPr>
          <w:rFonts w:ascii="Tahoma" w:eastAsia="Times New Roman" w:hAnsi="Tahoma" w:cs="Tahoma"/>
          <w:color w:val="002D62"/>
          <w:sz w:val="28"/>
          <w:szCs w:val="28"/>
        </w:rPr>
        <w:t xml:space="preserve"> program in Quantum Computing and Information. This secondary specialization can be added to any study program in the </w:t>
      </w:r>
      <w:r w:rsidR="00E85030" w:rsidRPr="005B7FD3">
        <w:rPr>
          <w:rFonts w:ascii="Tahoma" w:eastAsia="Times New Roman" w:hAnsi="Tahoma" w:cs="Tahoma"/>
          <w:color w:val="002D62"/>
          <w:sz w:val="28"/>
          <w:szCs w:val="28"/>
        </w:rPr>
        <w:t>faculty</w:t>
      </w:r>
      <w:r w:rsidRPr="005B7FD3">
        <w:rPr>
          <w:rFonts w:ascii="Tahoma" w:eastAsia="Times New Roman" w:hAnsi="Tahoma" w:cs="Tahoma"/>
          <w:color w:val="002D62"/>
          <w:sz w:val="28"/>
          <w:szCs w:val="28"/>
        </w:rPr>
        <w:t>, including the tracks</w:t>
      </w:r>
      <w:r w:rsidR="00137AA9" w:rsidRPr="005B7FD3">
        <w:rPr>
          <w:rFonts w:ascii="Tahoma" w:eastAsia="Times New Roman" w:hAnsi="Tahoma" w:cs="Tahoma"/>
          <w:color w:val="002D62"/>
          <w:sz w:val="28"/>
          <w:szCs w:val="28"/>
        </w:rPr>
        <w:t xml:space="preserve"> joint with other faculties</w:t>
      </w:r>
      <w:r w:rsidRPr="005B7FD3">
        <w:rPr>
          <w:rFonts w:ascii="Tahoma" w:eastAsia="Times New Roman" w:hAnsi="Tahoma" w:cs="Tahoma"/>
          <w:color w:val="002D62"/>
          <w:sz w:val="28"/>
          <w:szCs w:val="28"/>
        </w:rPr>
        <w:t xml:space="preserve">. Students who complete this specialization will receive a certificate </w:t>
      </w:r>
      <w:r w:rsidR="003D4251" w:rsidRPr="005B7FD3">
        <w:rPr>
          <w:rFonts w:ascii="Tahoma" w:eastAsia="Times New Roman" w:hAnsi="Tahoma" w:cs="Tahoma"/>
          <w:color w:val="002D62"/>
          <w:sz w:val="28"/>
          <w:szCs w:val="28"/>
        </w:rPr>
        <w:t xml:space="preserve">that </w:t>
      </w:r>
      <w:r w:rsidRPr="005B7FD3">
        <w:rPr>
          <w:rFonts w:ascii="Tahoma" w:eastAsia="Times New Roman" w:hAnsi="Tahoma" w:cs="Tahoma"/>
          <w:color w:val="002D62"/>
          <w:sz w:val="28"/>
          <w:szCs w:val="28"/>
        </w:rPr>
        <w:t xml:space="preserve">confirms </w:t>
      </w:r>
      <w:r w:rsidR="0016582F" w:rsidRPr="005B7FD3">
        <w:rPr>
          <w:rFonts w:ascii="Tahoma" w:eastAsia="Times New Roman" w:hAnsi="Tahoma" w:cs="Tahoma"/>
          <w:color w:val="002D62"/>
          <w:sz w:val="28"/>
          <w:szCs w:val="28"/>
        </w:rPr>
        <w:t>that they have</w:t>
      </w:r>
      <w:r w:rsidRPr="005B7FD3">
        <w:rPr>
          <w:rFonts w:ascii="Tahoma" w:eastAsia="Times New Roman" w:hAnsi="Tahoma" w:cs="Tahoma"/>
          <w:color w:val="002D62"/>
          <w:sz w:val="28"/>
          <w:szCs w:val="28"/>
        </w:rPr>
        <w:t xml:space="preserve"> successfully complet</w:t>
      </w:r>
      <w:r w:rsidR="0016582F" w:rsidRPr="005B7FD3">
        <w:rPr>
          <w:rFonts w:ascii="Tahoma" w:eastAsia="Times New Roman" w:hAnsi="Tahoma" w:cs="Tahoma"/>
          <w:color w:val="002D62"/>
          <w:sz w:val="28"/>
          <w:szCs w:val="28"/>
        </w:rPr>
        <w:t>ed</w:t>
      </w:r>
      <w:r w:rsidRPr="005B7FD3">
        <w:rPr>
          <w:rFonts w:ascii="Tahoma" w:eastAsia="Times New Roman" w:hAnsi="Tahoma" w:cs="Tahoma"/>
          <w:color w:val="002D62"/>
          <w:sz w:val="28"/>
          <w:szCs w:val="28"/>
        </w:rPr>
        <w:t xml:space="preserve"> </w:t>
      </w:r>
      <w:r w:rsidR="009E7038" w:rsidRPr="005B7FD3">
        <w:rPr>
          <w:rFonts w:ascii="Tahoma" w:eastAsia="Times New Roman" w:hAnsi="Tahoma" w:cs="Tahoma"/>
          <w:color w:val="002D62"/>
          <w:sz w:val="28"/>
          <w:szCs w:val="28"/>
        </w:rPr>
        <w:t>this secondary program.</w:t>
      </w:r>
    </w:p>
    <w:p w14:paraId="235E569E" w14:textId="3FBF4672" w:rsidR="009E7038" w:rsidRPr="005B7FD3" w:rsidRDefault="009E7038" w:rsidP="009E7038">
      <w:pPr>
        <w:shd w:val="clear" w:color="auto" w:fill="E6E6E6"/>
        <w:spacing w:before="100" w:beforeAutospacing="1" w:after="100" w:afterAutospacing="1" w:line="240" w:lineRule="auto"/>
        <w:textAlignment w:val="baseline"/>
        <w:outlineLvl w:val="1"/>
        <w:rPr>
          <w:rFonts w:ascii="Tahoma" w:eastAsia="Times New Roman" w:hAnsi="Tahoma" w:cs="Tahoma"/>
          <w:b/>
          <w:bCs/>
          <w:color w:val="D5A00F"/>
          <w:sz w:val="48"/>
          <w:szCs w:val="48"/>
          <w:rtl/>
        </w:rPr>
      </w:pPr>
      <w:bookmarkStart w:id="9" w:name="_Hlk95227346"/>
      <w:r w:rsidRPr="005B7FD3">
        <w:rPr>
          <w:rFonts w:ascii="Tahoma" w:eastAsia="Times New Roman" w:hAnsi="Tahoma" w:cs="Tahoma"/>
          <w:b/>
          <w:bCs/>
          <w:color w:val="D5A00F"/>
          <w:sz w:val="48"/>
          <w:szCs w:val="48"/>
        </w:rPr>
        <w:t>Joint Tracks</w:t>
      </w:r>
    </w:p>
    <w:bookmarkEnd w:id="9"/>
    <w:p w14:paraId="752DA397" w14:textId="6E5BE65D" w:rsidR="009E7038" w:rsidRPr="005B7FD3" w:rsidRDefault="009E7038" w:rsidP="009E7038">
      <w:pPr>
        <w:rPr>
          <w:rFonts w:ascii="Tahoma" w:eastAsia="Times New Roman" w:hAnsi="Tahoma" w:cs="Tahoma"/>
          <w:color w:val="002D62"/>
          <w:sz w:val="28"/>
          <w:szCs w:val="28"/>
        </w:rPr>
      </w:pPr>
      <w:r w:rsidRPr="005B7FD3">
        <w:rPr>
          <w:rFonts w:ascii="Tahoma" w:eastAsia="Times New Roman" w:hAnsi="Tahoma" w:cs="Tahoma"/>
          <w:color w:val="002D62"/>
          <w:sz w:val="28"/>
          <w:szCs w:val="28"/>
        </w:rPr>
        <w:t xml:space="preserve">The </w:t>
      </w:r>
      <w:r w:rsidR="00907890" w:rsidRPr="005B7FD3">
        <w:rPr>
          <w:rFonts w:ascii="Tahoma" w:eastAsia="Times New Roman" w:hAnsi="Tahoma" w:cs="Tahoma"/>
          <w:color w:val="002D62"/>
          <w:sz w:val="28"/>
          <w:szCs w:val="28"/>
        </w:rPr>
        <w:t>faculty</w:t>
      </w:r>
      <w:r w:rsidRPr="005B7FD3">
        <w:rPr>
          <w:rFonts w:ascii="Tahoma" w:eastAsia="Times New Roman" w:hAnsi="Tahoma" w:cs="Tahoma"/>
          <w:color w:val="002D62"/>
          <w:sz w:val="28"/>
          <w:szCs w:val="28"/>
        </w:rPr>
        <w:t xml:space="preserve"> offers </w:t>
      </w:r>
      <w:r w:rsidRPr="005B7FD3">
        <w:rPr>
          <w:rFonts w:ascii="Tahoma" w:eastAsia="Times New Roman" w:hAnsi="Tahoma" w:cs="Tahoma"/>
          <w:b/>
          <w:bCs/>
          <w:color w:val="002D62"/>
          <w:sz w:val="28"/>
          <w:szCs w:val="28"/>
        </w:rPr>
        <w:t>three</w:t>
      </w:r>
      <w:r w:rsidRPr="005B7FD3">
        <w:rPr>
          <w:rFonts w:ascii="Tahoma" w:eastAsia="Times New Roman" w:hAnsi="Tahoma" w:cs="Tahoma"/>
          <w:color w:val="002D62"/>
          <w:sz w:val="28"/>
          <w:szCs w:val="28"/>
        </w:rPr>
        <w:t xml:space="preserve"> study tracks </w:t>
      </w:r>
      <w:r w:rsidR="00907890" w:rsidRPr="005B7FD3">
        <w:rPr>
          <w:rFonts w:ascii="Tahoma" w:eastAsia="Times New Roman" w:hAnsi="Tahoma" w:cs="Tahoma"/>
          <w:color w:val="002D62"/>
          <w:sz w:val="28"/>
          <w:szCs w:val="28"/>
        </w:rPr>
        <w:t xml:space="preserve">in </w:t>
      </w:r>
      <w:r w:rsidR="003D4251" w:rsidRPr="005B7FD3">
        <w:rPr>
          <w:rFonts w:ascii="Tahoma" w:eastAsia="Times New Roman" w:hAnsi="Tahoma" w:cs="Tahoma"/>
          <w:color w:val="002D62"/>
          <w:sz w:val="28"/>
          <w:szCs w:val="28"/>
        </w:rPr>
        <w:t>cooperation</w:t>
      </w:r>
      <w:r w:rsidR="00907890" w:rsidRPr="005B7FD3">
        <w:rPr>
          <w:rFonts w:ascii="Tahoma" w:eastAsia="Times New Roman" w:hAnsi="Tahoma" w:cs="Tahoma"/>
          <w:color w:val="002D62"/>
          <w:sz w:val="28"/>
          <w:szCs w:val="28"/>
        </w:rPr>
        <w:t xml:space="preserve"> </w:t>
      </w:r>
      <w:r w:rsidRPr="005B7FD3">
        <w:rPr>
          <w:rFonts w:ascii="Tahoma" w:eastAsia="Times New Roman" w:hAnsi="Tahoma" w:cs="Tahoma"/>
          <w:color w:val="002D62"/>
          <w:sz w:val="28"/>
          <w:szCs w:val="28"/>
        </w:rPr>
        <w:t>with other faculties.</w:t>
      </w:r>
    </w:p>
    <w:p w14:paraId="0A1D6A12" w14:textId="0589BC63" w:rsidR="009E7038" w:rsidRPr="005B7FD3" w:rsidRDefault="00AE6BE0" w:rsidP="009E7038">
      <w:pPr>
        <w:pStyle w:val="ListParagraph"/>
        <w:numPr>
          <w:ilvl w:val="0"/>
          <w:numId w:val="3"/>
        </w:numPr>
        <w:rPr>
          <w:rFonts w:ascii="Tahoma" w:eastAsia="Times New Roman" w:hAnsi="Tahoma" w:cs="Tahoma"/>
          <w:b/>
          <w:bCs/>
          <w:color w:val="1F3864" w:themeColor="accent5" w:themeShade="80"/>
          <w:sz w:val="28"/>
          <w:szCs w:val="28"/>
        </w:rPr>
      </w:pPr>
      <w:r w:rsidRPr="005B7FD3">
        <w:rPr>
          <w:rFonts w:ascii="Tahoma" w:hAnsi="Tahoma" w:cs="Tahoma"/>
          <w:b/>
          <w:bCs/>
          <w:color w:val="1F3864" w:themeColor="accent5" w:themeShade="80"/>
          <w:sz w:val="28"/>
          <w:szCs w:val="28"/>
        </w:rPr>
        <w:lastRenderedPageBreak/>
        <w:t>Computer Science and Mathematics</w:t>
      </w:r>
      <w:r w:rsidRPr="005B7FD3">
        <w:rPr>
          <w:rFonts w:ascii="Tahoma" w:eastAsia="Times New Roman" w:hAnsi="Tahoma" w:cs="Tahoma"/>
          <w:color w:val="1F3864" w:themeColor="accent5" w:themeShade="80"/>
          <w:sz w:val="28"/>
          <w:szCs w:val="28"/>
        </w:rPr>
        <w:t xml:space="preserve"> </w:t>
      </w:r>
      <w:r w:rsidRPr="005B7FD3">
        <w:rPr>
          <w:rFonts w:ascii="Tahoma" w:eastAsia="Times New Roman" w:hAnsi="Tahoma" w:cs="Tahoma"/>
          <w:b/>
          <w:bCs/>
          <w:color w:val="1F3864" w:themeColor="accent5" w:themeShade="80"/>
          <w:sz w:val="28"/>
          <w:szCs w:val="28"/>
        </w:rPr>
        <w:t>—</w:t>
      </w:r>
      <w:r w:rsidRPr="005B7FD3">
        <w:rPr>
          <w:rFonts w:ascii="Tahoma" w:eastAsia="Times New Roman" w:hAnsi="Tahoma" w:cs="Tahoma"/>
          <w:color w:val="1F3864" w:themeColor="accent5" w:themeShade="80"/>
          <w:sz w:val="28"/>
          <w:szCs w:val="28"/>
        </w:rPr>
        <w:t xml:space="preserve"> </w:t>
      </w:r>
      <w:r w:rsidR="009325BB" w:rsidRPr="005B7FD3">
        <w:rPr>
          <w:rFonts w:ascii="Tahoma" w:eastAsia="Times New Roman" w:hAnsi="Tahoma" w:cs="Tahoma"/>
          <w:color w:val="1F3864" w:themeColor="accent5" w:themeShade="80"/>
          <w:sz w:val="28"/>
          <w:szCs w:val="28"/>
        </w:rPr>
        <w:t>This</w:t>
      </w:r>
      <w:r w:rsidR="00887AD2" w:rsidRPr="005B7FD3">
        <w:rPr>
          <w:rFonts w:ascii="Tahoma" w:eastAsia="Times New Roman" w:hAnsi="Tahoma" w:cs="Tahoma"/>
          <w:color w:val="1F3864" w:themeColor="accent5" w:themeShade="80"/>
          <w:sz w:val="28"/>
          <w:szCs w:val="28"/>
        </w:rPr>
        <w:t xml:space="preserve"> </w:t>
      </w:r>
      <w:r w:rsidR="009E7038" w:rsidRPr="005B7FD3">
        <w:rPr>
          <w:rFonts w:ascii="Tahoma" w:eastAsia="Times New Roman" w:hAnsi="Tahoma" w:cs="Tahoma"/>
          <w:color w:val="1F3864" w:themeColor="accent5" w:themeShade="80"/>
          <w:sz w:val="28"/>
          <w:szCs w:val="28"/>
        </w:rPr>
        <w:t xml:space="preserve">track </w:t>
      </w:r>
      <w:r w:rsidR="009325BB" w:rsidRPr="005B7FD3">
        <w:rPr>
          <w:rFonts w:ascii="Tahoma" w:eastAsia="Times New Roman" w:hAnsi="Tahoma" w:cs="Tahoma"/>
          <w:color w:val="1F3864" w:themeColor="accent5" w:themeShade="80"/>
          <w:sz w:val="28"/>
          <w:szCs w:val="28"/>
        </w:rPr>
        <w:t xml:space="preserve">is </w:t>
      </w:r>
      <w:r w:rsidR="009E7038" w:rsidRPr="005B7FD3">
        <w:rPr>
          <w:rFonts w:ascii="Tahoma" w:eastAsia="Times New Roman" w:hAnsi="Tahoma" w:cs="Tahoma"/>
          <w:color w:val="1F3864" w:themeColor="accent5" w:themeShade="80"/>
          <w:sz w:val="28"/>
          <w:szCs w:val="28"/>
        </w:rPr>
        <w:t xml:space="preserve">run jointly by the </w:t>
      </w:r>
      <w:r w:rsidR="002B4D4F" w:rsidRPr="005B7FD3">
        <w:rPr>
          <w:rFonts w:ascii="Tahoma" w:eastAsia="Times New Roman" w:hAnsi="Tahoma" w:cs="Tahoma"/>
          <w:color w:val="1F3864" w:themeColor="accent5" w:themeShade="80"/>
          <w:sz w:val="28"/>
          <w:szCs w:val="28"/>
        </w:rPr>
        <w:t>Faculty</w:t>
      </w:r>
      <w:r w:rsidR="009E7038" w:rsidRPr="005B7FD3">
        <w:rPr>
          <w:rFonts w:ascii="Tahoma" w:eastAsia="Times New Roman" w:hAnsi="Tahoma" w:cs="Tahoma"/>
          <w:color w:val="1F3864" w:themeColor="accent5" w:themeShade="80"/>
          <w:sz w:val="28"/>
          <w:szCs w:val="28"/>
        </w:rPr>
        <w:t xml:space="preserve"> of </w:t>
      </w:r>
      <w:r w:rsidRPr="005B7FD3">
        <w:rPr>
          <w:rFonts w:ascii="Tahoma" w:hAnsi="Tahoma" w:cs="Tahoma"/>
          <w:color w:val="1F3864" w:themeColor="accent5" w:themeShade="80"/>
          <w:sz w:val="28"/>
          <w:szCs w:val="28"/>
        </w:rPr>
        <w:t>Computer Science</w:t>
      </w:r>
      <w:r w:rsidR="002B4D4F" w:rsidRPr="005B7FD3">
        <w:rPr>
          <w:rFonts w:ascii="Tahoma" w:eastAsia="Times New Roman" w:hAnsi="Tahoma" w:cs="Tahoma"/>
          <w:color w:val="1F3864" w:themeColor="accent5" w:themeShade="80"/>
          <w:sz w:val="28"/>
          <w:szCs w:val="28"/>
        </w:rPr>
        <w:t xml:space="preserve"> and the Faculty of </w:t>
      </w:r>
      <w:r w:rsidRPr="005B7FD3">
        <w:rPr>
          <w:rFonts w:ascii="Tahoma" w:hAnsi="Tahoma" w:cs="Tahoma"/>
          <w:color w:val="1F3864" w:themeColor="accent5" w:themeShade="80"/>
          <w:sz w:val="28"/>
          <w:szCs w:val="28"/>
        </w:rPr>
        <w:t>Mathematics</w:t>
      </w:r>
      <w:r w:rsidR="002B4D4F" w:rsidRPr="005B7FD3">
        <w:rPr>
          <w:rFonts w:ascii="Tahoma" w:eastAsia="Times New Roman" w:hAnsi="Tahoma" w:cs="Tahoma"/>
          <w:color w:val="1F3864" w:themeColor="accent5" w:themeShade="80"/>
          <w:sz w:val="28"/>
          <w:szCs w:val="28"/>
        </w:rPr>
        <w:t xml:space="preserve">, </w:t>
      </w:r>
      <w:r w:rsidR="007525BC" w:rsidRPr="005B7FD3">
        <w:rPr>
          <w:rFonts w:ascii="Tahoma" w:eastAsia="Times New Roman" w:hAnsi="Tahoma" w:cs="Tahoma"/>
          <w:color w:val="1F3864" w:themeColor="accent5" w:themeShade="80"/>
          <w:sz w:val="28"/>
          <w:szCs w:val="28"/>
        </w:rPr>
        <w:t>for</w:t>
      </w:r>
      <w:r w:rsidRPr="005B7FD3">
        <w:rPr>
          <w:rFonts w:ascii="Tahoma" w:eastAsia="Times New Roman" w:hAnsi="Tahoma" w:cs="Tahoma"/>
          <w:color w:val="1F3864" w:themeColor="accent5" w:themeShade="80"/>
          <w:sz w:val="28"/>
          <w:szCs w:val="28"/>
        </w:rPr>
        <w:t xml:space="preserve"> </w:t>
      </w:r>
      <w:r w:rsidR="002B4D4F" w:rsidRPr="005B7FD3">
        <w:rPr>
          <w:rFonts w:ascii="Tahoma" w:eastAsia="Times New Roman" w:hAnsi="Tahoma" w:cs="Tahoma"/>
          <w:color w:val="1F3864" w:themeColor="accent5" w:themeShade="80"/>
          <w:sz w:val="28"/>
          <w:szCs w:val="28"/>
        </w:rPr>
        <w:t xml:space="preserve">students with </w:t>
      </w:r>
      <w:r w:rsidR="0016582F" w:rsidRPr="005B7FD3">
        <w:rPr>
          <w:rFonts w:ascii="Tahoma" w:eastAsia="Times New Roman" w:hAnsi="Tahoma" w:cs="Tahoma"/>
          <w:color w:val="1F3864" w:themeColor="accent5" w:themeShade="80"/>
          <w:sz w:val="28"/>
          <w:szCs w:val="28"/>
        </w:rPr>
        <w:t>exceptionally</w:t>
      </w:r>
      <w:r w:rsidR="002B4D4F" w:rsidRPr="005B7FD3">
        <w:rPr>
          <w:rFonts w:ascii="Tahoma" w:eastAsia="Times New Roman" w:hAnsi="Tahoma" w:cs="Tahoma"/>
          <w:color w:val="1F3864" w:themeColor="accent5" w:themeShade="80"/>
          <w:sz w:val="28"/>
          <w:szCs w:val="28"/>
        </w:rPr>
        <w:t xml:space="preserve"> high </w:t>
      </w:r>
      <w:r w:rsidR="009325BB" w:rsidRPr="005B7FD3">
        <w:rPr>
          <w:rFonts w:ascii="Tahoma" w:eastAsia="Times New Roman" w:hAnsi="Tahoma" w:cs="Tahoma"/>
          <w:color w:val="1F3864" w:themeColor="accent5" w:themeShade="80"/>
          <w:sz w:val="28"/>
          <w:szCs w:val="28"/>
        </w:rPr>
        <w:t xml:space="preserve">grades. </w:t>
      </w:r>
      <w:r w:rsidR="009325BB" w:rsidRPr="005B7FD3">
        <w:rPr>
          <w:rFonts w:ascii="Tahoma" w:eastAsia="Times New Roman" w:hAnsi="Tahoma" w:cs="Tahoma"/>
          <w:b/>
          <w:bCs/>
          <w:color w:val="1F3864" w:themeColor="accent5" w:themeShade="80"/>
          <w:sz w:val="28"/>
          <w:szCs w:val="28"/>
        </w:rPr>
        <w:t xml:space="preserve">This is a direct admission track </w:t>
      </w:r>
      <w:r w:rsidR="00887AD2" w:rsidRPr="005B7FD3">
        <w:rPr>
          <w:rFonts w:ascii="Tahoma" w:eastAsia="Times New Roman" w:hAnsi="Tahoma" w:cs="Tahoma"/>
          <w:b/>
          <w:bCs/>
          <w:color w:val="1F3864" w:themeColor="accent5" w:themeShade="80"/>
          <w:sz w:val="28"/>
          <w:szCs w:val="28"/>
        </w:rPr>
        <w:t xml:space="preserve">that </w:t>
      </w:r>
      <w:r w:rsidR="009325BB" w:rsidRPr="005B7FD3">
        <w:rPr>
          <w:rFonts w:ascii="Tahoma" w:eastAsia="Times New Roman" w:hAnsi="Tahoma" w:cs="Tahoma"/>
          <w:b/>
          <w:bCs/>
          <w:color w:val="1F3864" w:themeColor="accent5" w:themeShade="80"/>
          <w:sz w:val="28"/>
          <w:szCs w:val="28"/>
        </w:rPr>
        <w:t>requires a separate application process.</w:t>
      </w:r>
    </w:p>
    <w:p w14:paraId="6584BDA1" w14:textId="3174EAF1" w:rsidR="009325BB" w:rsidRPr="005B7FD3" w:rsidRDefault="00AE6BE0" w:rsidP="009E7038">
      <w:pPr>
        <w:pStyle w:val="ListParagraph"/>
        <w:numPr>
          <w:ilvl w:val="0"/>
          <w:numId w:val="3"/>
        </w:numPr>
        <w:rPr>
          <w:rFonts w:ascii="Tahoma" w:eastAsia="Times New Roman" w:hAnsi="Tahoma" w:cs="Tahoma"/>
          <w:b/>
          <w:bCs/>
          <w:color w:val="1F3864" w:themeColor="accent5" w:themeShade="80"/>
          <w:sz w:val="28"/>
          <w:szCs w:val="28"/>
        </w:rPr>
      </w:pPr>
      <w:r w:rsidRPr="005B7FD3">
        <w:rPr>
          <w:rFonts w:ascii="Tahoma" w:hAnsi="Tahoma" w:cs="Tahoma"/>
          <w:b/>
          <w:bCs/>
          <w:color w:val="1F3864" w:themeColor="accent5" w:themeShade="80"/>
          <w:sz w:val="28"/>
          <w:szCs w:val="28"/>
        </w:rPr>
        <w:t>Computer Science and Physics</w:t>
      </w:r>
      <w:r w:rsidR="009325BB" w:rsidRPr="005B7FD3">
        <w:rPr>
          <w:rFonts w:ascii="Tahoma" w:eastAsia="Times New Roman" w:hAnsi="Tahoma" w:cs="Tahoma"/>
          <w:b/>
          <w:bCs/>
          <w:color w:val="1F3864" w:themeColor="accent5" w:themeShade="80"/>
          <w:sz w:val="28"/>
          <w:szCs w:val="28"/>
        </w:rPr>
        <w:t xml:space="preserve"> </w:t>
      </w:r>
      <w:r w:rsidR="007525BC" w:rsidRPr="005B7FD3">
        <w:rPr>
          <w:rFonts w:ascii="Tahoma" w:eastAsia="Times New Roman" w:hAnsi="Tahoma" w:cs="Tahoma"/>
          <w:b/>
          <w:bCs/>
          <w:color w:val="1F3864" w:themeColor="accent5" w:themeShade="80"/>
          <w:sz w:val="28"/>
          <w:szCs w:val="28"/>
        </w:rPr>
        <w:t>—</w:t>
      </w:r>
      <w:r w:rsidR="009325BB" w:rsidRPr="005B7FD3">
        <w:rPr>
          <w:rFonts w:ascii="Tahoma" w:eastAsia="Times New Roman" w:hAnsi="Tahoma" w:cs="Tahoma"/>
          <w:color w:val="1F3864" w:themeColor="accent5" w:themeShade="80"/>
          <w:sz w:val="28"/>
          <w:szCs w:val="28"/>
        </w:rPr>
        <w:t xml:space="preserve"> This track is run jointly by the Faculty of </w:t>
      </w:r>
      <w:r w:rsidRPr="005B7FD3">
        <w:rPr>
          <w:rFonts w:ascii="Tahoma" w:hAnsi="Tahoma" w:cs="Tahoma"/>
          <w:color w:val="1F3864" w:themeColor="accent5" w:themeShade="80"/>
          <w:sz w:val="28"/>
          <w:szCs w:val="28"/>
        </w:rPr>
        <w:t>Computer Science</w:t>
      </w:r>
      <w:r w:rsidR="009325BB" w:rsidRPr="005B7FD3">
        <w:rPr>
          <w:rFonts w:ascii="Tahoma" w:eastAsia="Times New Roman" w:hAnsi="Tahoma" w:cs="Tahoma"/>
          <w:color w:val="1F3864" w:themeColor="accent5" w:themeShade="80"/>
          <w:sz w:val="28"/>
          <w:szCs w:val="28"/>
        </w:rPr>
        <w:t xml:space="preserve"> and the Faculty of </w:t>
      </w:r>
      <w:r w:rsidRPr="005B7FD3">
        <w:rPr>
          <w:rFonts w:ascii="Tahoma" w:hAnsi="Tahoma" w:cs="Tahoma"/>
          <w:color w:val="1F3864" w:themeColor="accent5" w:themeShade="80"/>
          <w:sz w:val="28"/>
          <w:szCs w:val="28"/>
        </w:rPr>
        <w:t>Physics</w:t>
      </w:r>
      <w:r w:rsidR="009325BB" w:rsidRPr="005B7FD3">
        <w:rPr>
          <w:rFonts w:ascii="Tahoma" w:eastAsia="Times New Roman" w:hAnsi="Tahoma" w:cs="Tahoma"/>
          <w:color w:val="1F3864" w:themeColor="accent5" w:themeShade="80"/>
          <w:sz w:val="28"/>
          <w:szCs w:val="28"/>
        </w:rPr>
        <w:t xml:space="preserve">, for students with </w:t>
      </w:r>
      <w:r w:rsidR="0016582F" w:rsidRPr="005B7FD3">
        <w:rPr>
          <w:rFonts w:ascii="Tahoma" w:eastAsia="Times New Roman" w:hAnsi="Tahoma" w:cs="Tahoma"/>
          <w:color w:val="1F3864" w:themeColor="accent5" w:themeShade="80"/>
          <w:sz w:val="28"/>
          <w:szCs w:val="28"/>
        </w:rPr>
        <w:t>exceptionally</w:t>
      </w:r>
      <w:r w:rsidR="009325BB" w:rsidRPr="005B7FD3">
        <w:rPr>
          <w:rFonts w:ascii="Tahoma" w:eastAsia="Times New Roman" w:hAnsi="Tahoma" w:cs="Tahoma"/>
          <w:color w:val="1F3864" w:themeColor="accent5" w:themeShade="80"/>
          <w:sz w:val="28"/>
          <w:szCs w:val="28"/>
        </w:rPr>
        <w:t xml:space="preserve"> high grades. </w:t>
      </w:r>
      <w:r w:rsidR="009325BB" w:rsidRPr="005B7FD3">
        <w:rPr>
          <w:rFonts w:ascii="Tahoma" w:eastAsia="Times New Roman" w:hAnsi="Tahoma" w:cs="Tahoma"/>
          <w:b/>
          <w:bCs/>
          <w:color w:val="1F3864" w:themeColor="accent5" w:themeShade="80"/>
          <w:sz w:val="28"/>
          <w:szCs w:val="28"/>
        </w:rPr>
        <w:t xml:space="preserve">This is a direct admission track </w:t>
      </w:r>
      <w:r w:rsidR="00887AD2" w:rsidRPr="005B7FD3">
        <w:rPr>
          <w:rFonts w:ascii="Tahoma" w:eastAsia="Times New Roman" w:hAnsi="Tahoma" w:cs="Tahoma"/>
          <w:b/>
          <w:bCs/>
          <w:color w:val="1F3864" w:themeColor="accent5" w:themeShade="80"/>
          <w:sz w:val="28"/>
          <w:szCs w:val="28"/>
        </w:rPr>
        <w:t xml:space="preserve">that </w:t>
      </w:r>
      <w:r w:rsidR="009325BB" w:rsidRPr="005B7FD3">
        <w:rPr>
          <w:rFonts w:ascii="Tahoma" w:eastAsia="Times New Roman" w:hAnsi="Tahoma" w:cs="Tahoma"/>
          <w:b/>
          <w:bCs/>
          <w:color w:val="1F3864" w:themeColor="accent5" w:themeShade="80"/>
          <w:sz w:val="28"/>
          <w:szCs w:val="28"/>
        </w:rPr>
        <w:t>requires a separate application process</w:t>
      </w:r>
      <w:r w:rsidR="009325BB" w:rsidRPr="005B7FD3">
        <w:rPr>
          <w:rFonts w:ascii="Tahoma" w:eastAsia="Times New Roman" w:hAnsi="Tahoma" w:cs="Tahoma"/>
          <w:color w:val="1F3864" w:themeColor="accent5" w:themeShade="80"/>
          <w:sz w:val="28"/>
          <w:szCs w:val="28"/>
        </w:rPr>
        <w:t>.</w:t>
      </w:r>
    </w:p>
    <w:p w14:paraId="4085B052" w14:textId="22925D2E" w:rsidR="009325BB" w:rsidRPr="005B7FD3" w:rsidRDefault="00AE6BE0" w:rsidP="009E7038">
      <w:pPr>
        <w:pStyle w:val="ListParagraph"/>
        <w:numPr>
          <w:ilvl w:val="0"/>
          <w:numId w:val="3"/>
        </w:numPr>
        <w:rPr>
          <w:rFonts w:ascii="Tahoma" w:eastAsia="Times New Roman" w:hAnsi="Tahoma" w:cs="Tahoma"/>
          <w:b/>
          <w:bCs/>
          <w:color w:val="002D62"/>
          <w:sz w:val="28"/>
          <w:szCs w:val="28"/>
        </w:rPr>
      </w:pPr>
      <w:r w:rsidRPr="005B7FD3">
        <w:rPr>
          <w:rFonts w:ascii="Tahoma" w:hAnsi="Tahoma" w:cs="Tahoma"/>
          <w:b/>
          <w:bCs/>
          <w:color w:val="1F3864" w:themeColor="accent5" w:themeShade="80"/>
          <w:sz w:val="28"/>
          <w:szCs w:val="28"/>
        </w:rPr>
        <w:t>Medicine and Computer Science</w:t>
      </w:r>
      <w:r w:rsidR="009325BB" w:rsidRPr="005B7FD3">
        <w:rPr>
          <w:rFonts w:ascii="Tahoma" w:eastAsia="Times New Roman" w:hAnsi="Tahoma" w:cs="Tahoma"/>
          <w:b/>
          <w:bCs/>
          <w:color w:val="1F3864" w:themeColor="accent5" w:themeShade="80"/>
          <w:sz w:val="28"/>
          <w:szCs w:val="28"/>
        </w:rPr>
        <w:t xml:space="preserve"> (double degree)</w:t>
      </w:r>
      <w:r w:rsidR="009325BB" w:rsidRPr="005B7FD3">
        <w:rPr>
          <w:rFonts w:ascii="Tahoma" w:eastAsia="Times New Roman" w:hAnsi="Tahoma" w:cs="Tahoma"/>
          <w:color w:val="1F3864" w:themeColor="accent5" w:themeShade="80"/>
          <w:sz w:val="28"/>
          <w:szCs w:val="28"/>
        </w:rPr>
        <w:t xml:space="preserve"> </w:t>
      </w:r>
      <w:r w:rsidR="007525BC" w:rsidRPr="005B7FD3">
        <w:rPr>
          <w:rFonts w:ascii="Tahoma" w:eastAsia="Times New Roman" w:hAnsi="Tahoma" w:cs="Tahoma"/>
          <w:b/>
          <w:bCs/>
          <w:color w:val="1F3864" w:themeColor="accent5" w:themeShade="80"/>
          <w:sz w:val="28"/>
          <w:szCs w:val="28"/>
        </w:rPr>
        <w:t>—</w:t>
      </w:r>
      <w:r w:rsidR="009325BB" w:rsidRPr="005B7FD3">
        <w:rPr>
          <w:rFonts w:ascii="Tahoma" w:eastAsia="Times New Roman" w:hAnsi="Tahoma" w:cs="Tahoma"/>
          <w:color w:val="1F3864" w:themeColor="accent5" w:themeShade="80"/>
          <w:sz w:val="28"/>
          <w:szCs w:val="28"/>
        </w:rPr>
        <w:t xml:space="preserve"> This track is run jointly by the Faculty of </w:t>
      </w:r>
      <w:r w:rsidRPr="005B7FD3">
        <w:rPr>
          <w:rFonts w:ascii="Tahoma" w:hAnsi="Tahoma" w:cs="Tahoma"/>
          <w:color w:val="1F3864" w:themeColor="accent5" w:themeShade="80"/>
          <w:sz w:val="28"/>
          <w:szCs w:val="28"/>
        </w:rPr>
        <w:t>Medicine</w:t>
      </w:r>
      <w:r w:rsidR="009325BB" w:rsidRPr="005B7FD3">
        <w:rPr>
          <w:rFonts w:ascii="Tahoma" w:eastAsia="Times New Roman" w:hAnsi="Tahoma" w:cs="Tahoma"/>
          <w:color w:val="1F3864" w:themeColor="accent5" w:themeShade="80"/>
          <w:sz w:val="28"/>
          <w:szCs w:val="28"/>
        </w:rPr>
        <w:t xml:space="preserve"> and the Faculty of </w:t>
      </w:r>
      <w:r w:rsidRPr="005B7FD3">
        <w:rPr>
          <w:rFonts w:ascii="Tahoma" w:hAnsi="Tahoma" w:cs="Tahoma"/>
          <w:color w:val="1F3864" w:themeColor="accent5" w:themeShade="80"/>
          <w:sz w:val="28"/>
          <w:szCs w:val="28"/>
        </w:rPr>
        <w:t>Computer Science</w:t>
      </w:r>
      <w:r w:rsidR="009325BB" w:rsidRPr="005B7FD3">
        <w:rPr>
          <w:rFonts w:ascii="Tahoma" w:eastAsia="Times New Roman" w:hAnsi="Tahoma" w:cs="Tahoma"/>
          <w:color w:val="1F3864" w:themeColor="accent5" w:themeShade="80"/>
          <w:sz w:val="28"/>
          <w:szCs w:val="28"/>
        </w:rPr>
        <w:t xml:space="preserve">, for exceptional students with especially high grades. </w:t>
      </w:r>
      <w:r w:rsidR="009325BB" w:rsidRPr="005B7FD3">
        <w:rPr>
          <w:rFonts w:ascii="Tahoma" w:eastAsia="Times New Roman" w:hAnsi="Tahoma" w:cs="Tahoma"/>
          <w:b/>
          <w:bCs/>
          <w:color w:val="1F3864" w:themeColor="accent5" w:themeShade="80"/>
          <w:sz w:val="28"/>
          <w:szCs w:val="28"/>
        </w:rPr>
        <w:t>Th</w:t>
      </w:r>
      <w:r w:rsidR="00D649D2" w:rsidRPr="005B7FD3">
        <w:rPr>
          <w:rFonts w:ascii="Tahoma" w:eastAsia="Times New Roman" w:hAnsi="Tahoma" w:cs="Tahoma"/>
          <w:b/>
          <w:bCs/>
          <w:color w:val="1F3864" w:themeColor="accent5" w:themeShade="80"/>
          <w:sz w:val="28"/>
          <w:szCs w:val="28"/>
        </w:rPr>
        <w:t>is</w:t>
      </w:r>
      <w:r w:rsidR="009325BB" w:rsidRPr="005B7FD3">
        <w:rPr>
          <w:rFonts w:ascii="Tahoma" w:eastAsia="Times New Roman" w:hAnsi="Tahoma" w:cs="Tahoma"/>
          <w:b/>
          <w:bCs/>
          <w:color w:val="1F3864" w:themeColor="accent5" w:themeShade="80"/>
          <w:sz w:val="28"/>
          <w:szCs w:val="28"/>
        </w:rPr>
        <w:t xml:space="preserve"> program awards a double degree: </w:t>
      </w:r>
      <w:r w:rsidR="006C25A3" w:rsidRPr="005B7FD3">
        <w:rPr>
          <w:rFonts w:ascii="Tahoma" w:eastAsia="Times New Roman" w:hAnsi="Tahoma" w:cs="Tahoma"/>
          <w:b/>
          <w:bCs/>
          <w:color w:val="1F3864" w:themeColor="accent5" w:themeShade="80"/>
          <w:sz w:val="28"/>
          <w:szCs w:val="28"/>
        </w:rPr>
        <w:t xml:space="preserve">a </w:t>
      </w:r>
      <w:r w:rsidR="00B84625" w:rsidRPr="005B7FD3">
        <w:rPr>
          <w:rFonts w:ascii="Tahoma" w:eastAsia="Times New Roman" w:hAnsi="Tahoma" w:cs="Tahoma"/>
          <w:b/>
          <w:bCs/>
          <w:color w:val="1F3864" w:themeColor="accent5" w:themeShade="80"/>
          <w:sz w:val="28"/>
          <w:szCs w:val="28"/>
        </w:rPr>
        <w:t xml:space="preserve">Bachelor of </w:t>
      </w:r>
      <w:r w:rsidR="006A6A7E" w:rsidRPr="005B7FD3">
        <w:rPr>
          <w:rFonts w:ascii="Tahoma" w:eastAsia="Times New Roman" w:hAnsi="Tahoma" w:cs="Tahoma"/>
          <w:b/>
          <w:bCs/>
          <w:color w:val="1F3864" w:themeColor="accent5" w:themeShade="80"/>
          <w:sz w:val="28"/>
          <w:szCs w:val="28"/>
        </w:rPr>
        <w:t xml:space="preserve">Science (BSc) in </w:t>
      </w:r>
      <w:r w:rsidR="00B84625" w:rsidRPr="005B7FD3">
        <w:rPr>
          <w:rFonts w:ascii="Tahoma" w:eastAsia="Times New Roman" w:hAnsi="Tahoma" w:cs="Tahoma"/>
          <w:b/>
          <w:bCs/>
          <w:color w:val="1F3864" w:themeColor="accent5" w:themeShade="80"/>
          <w:sz w:val="28"/>
          <w:szCs w:val="28"/>
        </w:rPr>
        <w:t xml:space="preserve">Medicine Science and </w:t>
      </w:r>
      <w:r w:rsidR="006C25A3" w:rsidRPr="005B7FD3">
        <w:rPr>
          <w:rFonts w:ascii="Tahoma" w:eastAsia="Times New Roman" w:hAnsi="Tahoma" w:cs="Tahoma"/>
          <w:b/>
          <w:bCs/>
          <w:color w:val="1F3864" w:themeColor="accent5" w:themeShade="80"/>
          <w:sz w:val="28"/>
          <w:szCs w:val="28"/>
        </w:rPr>
        <w:t xml:space="preserve">a </w:t>
      </w:r>
      <w:r w:rsidR="00B84625" w:rsidRPr="005B7FD3">
        <w:rPr>
          <w:rFonts w:ascii="Tahoma" w:eastAsia="Times New Roman" w:hAnsi="Tahoma" w:cs="Tahoma"/>
          <w:b/>
          <w:bCs/>
          <w:color w:val="1F3864" w:themeColor="accent5" w:themeShade="80"/>
          <w:sz w:val="28"/>
          <w:szCs w:val="28"/>
        </w:rPr>
        <w:t>Bachelo</w:t>
      </w:r>
      <w:r w:rsidR="00B84625" w:rsidRPr="005B7FD3">
        <w:rPr>
          <w:rFonts w:ascii="Tahoma" w:eastAsia="Times New Roman" w:hAnsi="Tahoma" w:cs="Tahoma"/>
          <w:b/>
          <w:bCs/>
          <w:color w:val="002D62"/>
          <w:sz w:val="28"/>
          <w:szCs w:val="28"/>
        </w:rPr>
        <w:t xml:space="preserve">r of </w:t>
      </w:r>
      <w:r w:rsidR="006A6A7E" w:rsidRPr="005B7FD3">
        <w:rPr>
          <w:rFonts w:ascii="Tahoma" w:eastAsia="Times New Roman" w:hAnsi="Tahoma" w:cs="Tahoma"/>
          <w:b/>
          <w:bCs/>
          <w:color w:val="002D62"/>
          <w:sz w:val="28"/>
          <w:szCs w:val="28"/>
        </w:rPr>
        <w:t xml:space="preserve">Science (BSc) in </w:t>
      </w:r>
      <w:r w:rsidR="00B84625" w:rsidRPr="005B7FD3">
        <w:rPr>
          <w:rFonts w:ascii="Tahoma" w:eastAsia="Times New Roman" w:hAnsi="Tahoma" w:cs="Tahoma"/>
          <w:b/>
          <w:bCs/>
          <w:color w:val="002D62"/>
          <w:sz w:val="28"/>
          <w:szCs w:val="28"/>
        </w:rPr>
        <w:t xml:space="preserve">Computer Science. </w:t>
      </w:r>
      <w:r w:rsidR="00B84625" w:rsidRPr="005B7FD3">
        <w:rPr>
          <w:rFonts w:ascii="Tahoma" w:eastAsia="Times New Roman" w:hAnsi="Tahoma" w:cs="Tahoma"/>
          <w:color w:val="002D62"/>
          <w:sz w:val="28"/>
          <w:szCs w:val="28"/>
        </w:rPr>
        <w:t>The goal of th</w:t>
      </w:r>
      <w:r w:rsidR="006963A0" w:rsidRPr="005B7FD3">
        <w:rPr>
          <w:rFonts w:ascii="Tahoma" w:eastAsia="Times New Roman" w:hAnsi="Tahoma" w:cs="Tahoma"/>
          <w:color w:val="002D62"/>
          <w:sz w:val="28"/>
          <w:szCs w:val="28"/>
        </w:rPr>
        <w:t>is</w:t>
      </w:r>
      <w:r w:rsidR="00B84625" w:rsidRPr="005B7FD3">
        <w:rPr>
          <w:rFonts w:ascii="Tahoma" w:eastAsia="Times New Roman" w:hAnsi="Tahoma" w:cs="Tahoma"/>
          <w:color w:val="002D62"/>
          <w:sz w:val="28"/>
          <w:szCs w:val="28"/>
        </w:rPr>
        <w:t xml:space="preserve"> track is </w:t>
      </w:r>
      <w:r w:rsidR="006963A0" w:rsidRPr="005B7FD3">
        <w:rPr>
          <w:rFonts w:ascii="Tahoma" w:eastAsia="Times New Roman" w:hAnsi="Tahoma" w:cs="Tahoma"/>
          <w:color w:val="002D62"/>
          <w:sz w:val="28"/>
          <w:szCs w:val="28"/>
        </w:rPr>
        <w:t>for undergraduates to gain</w:t>
      </w:r>
      <w:r w:rsidR="00B84625" w:rsidRPr="005B7FD3">
        <w:rPr>
          <w:rFonts w:ascii="Tahoma" w:eastAsia="Times New Roman" w:hAnsi="Tahoma" w:cs="Tahoma"/>
          <w:color w:val="002D62"/>
          <w:sz w:val="28"/>
          <w:szCs w:val="28"/>
        </w:rPr>
        <w:t xml:space="preserve"> a deep understanding </w:t>
      </w:r>
      <w:r w:rsidR="006963A0" w:rsidRPr="005B7FD3">
        <w:rPr>
          <w:rFonts w:ascii="Tahoma" w:eastAsia="Times New Roman" w:hAnsi="Tahoma" w:cs="Tahoma"/>
          <w:color w:val="002D62"/>
          <w:sz w:val="28"/>
          <w:szCs w:val="28"/>
        </w:rPr>
        <w:t>of</w:t>
      </w:r>
      <w:r w:rsidR="00B84625" w:rsidRPr="005B7FD3">
        <w:rPr>
          <w:rFonts w:ascii="Tahoma" w:eastAsia="Times New Roman" w:hAnsi="Tahoma" w:cs="Tahoma"/>
          <w:color w:val="002D62"/>
          <w:sz w:val="28"/>
          <w:szCs w:val="28"/>
        </w:rPr>
        <w:t xml:space="preserve"> both computer science and medicine, </w:t>
      </w:r>
      <w:r w:rsidR="006963A0" w:rsidRPr="005B7FD3">
        <w:rPr>
          <w:rFonts w:ascii="Tahoma" w:eastAsia="Times New Roman" w:hAnsi="Tahoma" w:cs="Tahoma"/>
          <w:color w:val="002D62"/>
          <w:sz w:val="28"/>
          <w:szCs w:val="28"/>
        </w:rPr>
        <w:t>enabling them</w:t>
      </w:r>
      <w:r w:rsidR="00B84625" w:rsidRPr="005B7FD3">
        <w:rPr>
          <w:rFonts w:ascii="Tahoma" w:eastAsia="Times New Roman" w:hAnsi="Tahoma" w:cs="Tahoma"/>
          <w:color w:val="002D62"/>
          <w:sz w:val="28"/>
          <w:szCs w:val="28"/>
        </w:rPr>
        <w:t xml:space="preserve"> </w:t>
      </w:r>
      <w:r w:rsidR="00887AD2" w:rsidRPr="005B7FD3">
        <w:rPr>
          <w:rFonts w:ascii="Tahoma" w:eastAsia="Times New Roman" w:hAnsi="Tahoma" w:cs="Tahoma"/>
          <w:color w:val="002D62"/>
          <w:sz w:val="28"/>
          <w:szCs w:val="28"/>
        </w:rPr>
        <w:t xml:space="preserve">to </w:t>
      </w:r>
      <w:r w:rsidR="00B84625" w:rsidRPr="005B7FD3">
        <w:rPr>
          <w:rFonts w:ascii="Tahoma" w:eastAsia="Times New Roman" w:hAnsi="Tahoma" w:cs="Tahoma"/>
          <w:color w:val="002D62"/>
          <w:sz w:val="28"/>
          <w:szCs w:val="28"/>
        </w:rPr>
        <w:t>lead in each of these fields separately</w:t>
      </w:r>
      <w:r w:rsidR="00016C84" w:rsidRPr="005B7FD3">
        <w:rPr>
          <w:rFonts w:ascii="Tahoma" w:eastAsia="Times New Roman" w:hAnsi="Tahoma" w:cs="Tahoma"/>
          <w:color w:val="002D62"/>
          <w:sz w:val="28"/>
          <w:szCs w:val="28"/>
        </w:rPr>
        <w:t>;</w:t>
      </w:r>
      <w:r w:rsidR="00B84625" w:rsidRPr="005B7FD3">
        <w:rPr>
          <w:rFonts w:ascii="Tahoma" w:eastAsia="Times New Roman" w:hAnsi="Tahoma" w:cs="Tahoma"/>
          <w:color w:val="002D62"/>
          <w:sz w:val="28"/>
          <w:szCs w:val="28"/>
        </w:rPr>
        <w:t xml:space="preserve"> </w:t>
      </w:r>
      <w:r w:rsidR="0016582F" w:rsidRPr="005B7FD3">
        <w:rPr>
          <w:rFonts w:ascii="Tahoma" w:eastAsia="Times New Roman" w:hAnsi="Tahoma" w:cs="Tahoma"/>
          <w:color w:val="002D62"/>
          <w:sz w:val="28"/>
          <w:szCs w:val="28"/>
        </w:rPr>
        <w:t xml:space="preserve">in </w:t>
      </w:r>
      <w:r w:rsidR="00B84625" w:rsidRPr="005B7FD3">
        <w:rPr>
          <w:rFonts w:ascii="Tahoma" w:eastAsia="Times New Roman" w:hAnsi="Tahoma" w:cs="Tahoma"/>
          <w:color w:val="002D62"/>
          <w:sz w:val="28"/>
          <w:szCs w:val="28"/>
        </w:rPr>
        <w:t xml:space="preserve">research, development, and industry </w:t>
      </w:r>
      <w:r w:rsidR="00016C84" w:rsidRPr="005B7FD3">
        <w:rPr>
          <w:rFonts w:ascii="Tahoma" w:eastAsia="Times New Roman" w:hAnsi="Tahoma" w:cs="Tahoma"/>
          <w:color w:val="002D62"/>
          <w:sz w:val="28"/>
          <w:szCs w:val="28"/>
        </w:rPr>
        <w:t>that</w:t>
      </w:r>
      <w:r w:rsidR="00B84625" w:rsidRPr="005B7FD3">
        <w:rPr>
          <w:rFonts w:ascii="Tahoma" w:eastAsia="Times New Roman" w:hAnsi="Tahoma" w:cs="Tahoma"/>
          <w:color w:val="002D62"/>
          <w:sz w:val="28"/>
          <w:szCs w:val="28"/>
        </w:rPr>
        <w:t xml:space="preserve"> requires knowledge of both. </w:t>
      </w:r>
      <w:r w:rsidR="00B84625" w:rsidRPr="005B7FD3">
        <w:rPr>
          <w:rFonts w:ascii="Tahoma" w:eastAsia="Times New Roman" w:hAnsi="Tahoma" w:cs="Tahoma"/>
          <w:b/>
          <w:bCs/>
          <w:color w:val="002D62"/>
          <w:sz w:val="28"/>
          <w:szCs w:val="28"/>
        </w:rPr>
        <w:t xml:space="preserve">This is a five-year program. After successfully completing all the requirements for a double degree, students </w:t>
      </w:r>
      <w:r w:rsidR="0075598E" w:rsidRPr="005B7FD3">
        <w:rPr>
          <w:rFonts w:ascii="Tahoma" w:eastAsia="Times New Roman" w:hAnsi="Tahoma" w:cs="Tahoma"/>
          <w:b/>
          <w:bCs/>
          <w:color w:val="002D62"/>
          <w:sz w:val="28"/>
          <w:szCs w:val="28"/>
        </w:rPr>
        <w:t>may</w:t>
      </w:r>
      <w:r w:rsidR="00B84625" w:rsidRPr="005B7FD3">
        <w:rPr>
          <w:rFonts w:ascii="Tahoma" w:eastAsia="Times New Roman" w:hAnsi="Tahoma" w:cs="Tahoma"/>
          <w:b/>
          <w:bCs/>
          <w:color w:val="002D62"/>
          <w:sz w:val="28"/>
          <w:szCs w:val="28"/>
        </w:rPr>
        <w:t xml:space="preserve"> </w:t>
      </w:r>
      <w:r w:rsidR="00943D9F" w:rsidRPr="005B7FD3">
        <w:rPr>
          <w:rFonts w:ascii="Tahoma" w:eastAsia="Times New Roman" w:hAnsi="Tahoma" w:cs="Tahoma"/>
          <w:b/>
          <w:bCs/>
          <w:color w:val="002D62"/>
          <w:sz w:val="28"/>
          <w:szCs w:val="28"/>
        </w:rPr>
        <w:t xml:space="preserve">continue </w:t>
      </w:r>
      <w:r w:rsidR="00B84625" w:rsidRPr="005B7FD3">
        <w:rPr>
          <w:rFonts w:ascii="Tahoma" w:eastAsia="Times New Roman" w:hAnsi="Tahoma" w:cs="Tahoma"/>
          <w:b/>
          <w:bCs/>
          <w:color w:val="002D62"/>
          <w:sz w:val="28"/>
          <w:szCs w:val="28"/>
        </w:rPr>
        <w:t xml:space="preserve">to the clinical </w:t>
      </w:r>
      <w:r w:rsidR="0032255F" w:rsidRPr="005B7FD3">
        <w:rPr>
          <w:rFonts w:ascii="Tahoma" w:eastAsia="Times New Roman" w:hAnsi="Tahoma" w:cs="Tahoma"/>
          <w:b/>
          <w:bCs/>
          <w:color w:val="002D62"/>
          <w:sz w:val="28"/>
          <w:szCs w:val="28"/>
        </w:rPr>
        <w:t xml:space="preserve">division (according to </w:t>
      </w:r>
      <w:r w:rsidR="00943D9F" w:rsidRPr="005B7FD3">
        <w:rPr>
          <w:rFonts w:ascii="Tahoma" w:eastAsia="Times New Roman" w:hAnsi="Tahoma" w:cs="Tahoma"/>
          <w:b/>
          <w:bCs/>
          <w:color w:val="002D62"/>
          <w:sz w:val="28"/>
          <w:szCs w:val="28"/>
        </w:rPr>
        <w:t xml:space="preserve">application </w:t>
      </w:r>
      <w:r w:rsidR="00DB533C" w:rsidRPr="005B7FD3">
        <w:rPr>
          <w:rFonts w:ascii="Tahoma" w:eastAsia="Times New Roman" w:hAnsi="Tahoma" w:cs="Tahoma"/>
          <w:b/>
          <w:bCs/>
          <w:color w:val="002D62"/>
          <w:sz w:val="28"/>
          <w:szCs w:val="28"/>
        </w:rPr>
        <w:t>guidelines</w:t>
      </w:r>
      <w:r w:rsidR="00943D9F" w:rsidRPr="005B7FD3">
        <w:rPr>
          <w:rFonts w:ascii="Tahoma" w:eastAsia="Times New Roman" w:hAnsi="Tahoma" w:cs="Tahoma"/>
          <w:b/>
          <w:bCs/>
          <w:color w:val="002D62"/>
          <w:sz w:val="28"/>
          <w:szCs w:val="28"/>
        </w:rPr>
        <w:t xml:space="preserve"> for medicine</w:t>
      </w:r>
      <w:r w:rsidR="00DB533C" w:rsidRPr="005B7FD3">
        <w:rPr>
          <w:rFonts w:ascii="Tahoma" w:eastAsia="Times New Roman" w:hAnsi="Tahoma" w:cs="Tahoma"/>
          <w:b/>
          <w:bCs/>
          <w:color w:val="002D62"/>
          <w:sz w:val="28"/>
          <w:szCs w:val="28"/>
        </w:rPr>
        <w:t xml:space="preserve">) for three additional years plus a year of residency, toward </w:t>
      </w:r>
      <w:r w:rsidR="0092476C" w:rsidRPr="005B7FD3">
        <w:rPr>
          <w:rFonts w:ascii="Tahoma" w:eastAsia="Times New Roman" w:hAnsi="Tahoma" w:cs="Tahoma"/>
          <w:b/>
          <w:bCs/>
          <w:color w:val="002D62"/>
          <w:sz w:val="28"/>
          <w:szCs w:val="28"/>
        </w:rPr>
        <w:t>a</w:t>
      </w:r>
      <w:r w:rsidR="00DB533C" w:rsidRPr="005B7FD3">
        <w:rPr>
          <w:rFonts w:ascii="Tahoma" w:eastAsia="Times New Roman" w:hAnsi="Tahoma" w:cs="Tahoma"/>
          <w:b/>
          <w:bCs/>
          <w:color w:val="002D62"/>
          <w:sz w:val="28"/>
          <w:szCs w:val="28"/>
        </w:rPr>
        <w:t xml:space="preserve"> Medical Doctor</w:t>
      </w:r>
      <w:r w:rsidR="0092476C" w:rsidRPr="005B7FD3">
        <w:rPr>
          <w:rFonts w:ascii="Tahoma" w:eastAsia="Times New Roman" w:hAnsi="Tahoma" w:cs="Tahoma"/>
          <w:b/>
          <w:bCs/>
          <w:color w:val="002D62"/>
          <w:sz w:val="28"/>
          <w:szCs w:val="28"/>
        </w:rPr>
        <w:t xml:space="preserve"> degree</w:t>
      </w:r>
      <w:r w:rsidR="00DB533C" w:rsidRPr="005B7FD3">
        <w:rPr>
          <w:rFonts w:ascii="Tahoma" w:eastAsia="Times New Roman" w:hAnsi="Tahoma" w:cs="Tahoma"/>
          <w:b/>
          <w:bCs/>
          <w:color w:val="002D62"/>
          <w:sz w:val="28"/>
          <w:szCs w:val="28"/>
        </w:rPr>
        <w:t xml:space="preserve"> (MD).</w:t>
      </w:r>
      <w:r w:rsidR="00DB533C" w:rsidRPr="005B7FD3">
        <w:rPr>
          <w:rFonts w:ascii="Tahoma" w:eastAsia="Times New Roman" w:hAnsi="Tahoma" w:cs="Tahoma"/>
          <w:color w:val="002D62"/>
          <w:sz w:val="28"/>
          <w:szCs w:val="28"/>
          <w:rtl/>
        </w:rPr>
        <w:t xml:space="preserve"> </w:t>
      </w:r>
      <w:r w:rsidR="00DB533C" w:rsidRPr="005B7FD3">
        <w:rPr>
          <w:rFonts w:ascii="Tahoma" w:eastAsia="Times New Roman" w:hAnsi="Tahoma" w:cs="Tahoma"/>
          <w:color w:val="002D62"/>
          <w:sz w:val="28"/>
          <w:szCs w:val="28"/>
        </w:rPr>
        <w:t>Th</w:t>
      </w:r>
      <w:r w:rsidR="0075598E" w:rsidRPr="005B7FD3">
        <w:rPr>
          <w:rFonts w:ascii="Tahoma" w:eastAsia="Times New Roman" w:hAnsi="Tahoma" w:cs="Tahoma"/>
          <w:color w:val="002D62"/>
          <w:sz w:val="28"/>
          <w:szCs w:val="28"/>
        </w:rPr>
        <w:t>is</w:t>
      </w:r>
      <w:r w:rsidR="00DB533C" w:rsidRPr="005B7FD3">
        <w:rPr>
          <w:rFonts w:ascii="Tahoma" w:eastAsia="Times New Roman" w:hAnsi="Tahoma" w:cs="Tahoma"/>
          <w:color w:val="002D62"/>
          <w:sz w:val="28"/>
          <w:szCs w:val="28"/>
        </w:rPr>
        <w:t xml:space="preserve"> program is intended for students who were accepted to med</w:t>
      </w:r>
      <w:r w:rsidR="00E43C0A" w:rsidRPr="005B7FD3">
        <w:rPr>
          <w:rFonts w:ascii="Tahoma" w:eastAsia="Times New Roman" w:hAnsi="Tahoma" w:cs="Tahoma"/>
          <w:color w:val="002D62"/>
          <w:sz w:val="28"/>
          <w:szCs w:val="28"/>
        </w:rPr>
        <w:t>ical school and wish</w:t>
      </w:r>
      <w:r w:rsidR="0075598E" w:rsidRPr="005B7FD3">
        <w:rPr>
          <w:rFonts w:ascii="Tahoma" w:eastAsia="Times New Roman" w:hAnsi="Tahoma" w:cs="Tahoma"/>
          <w:color w:val="002D62"/>
          <w:sz w:val="28"/>
          <w:szCs w:val="28"/>
        </w:rPr>
        <w:t>, in addition,</w:t>
      </w:r>
      <w:r w:rsidR="00E43C0A" w:rsidRPr="005B7FD3">
        <w:rPr>
          <w:rFonts w:ascii="Tahoma" w:eastAsia="Times New Roman" w:hAnsi="Tahoma" w:cs="Tahoma"/>
          <w:color w:val="002D62"/>
          <w:sz w:val="28"/>
          <w:szCs w:val="28"/>
        </w:rPr>
        <w:t xml:space="preserve"> to pursue a degree in computer science. </w:t>
      </w:r>
      <w:r w:rsidR="00E43C0A" w:rsidRPr="005B7FD3">
        <w:rPr>
          <w:rFonts w:ascii="Tahoma" w:eastAsia="Times New Roman" w:hAnsi="Tahoma" w:cs="Tahoma"/>
          <w:b/>
          <w:bCs/>
          <w:color w:val="002D62"/>
          <w:sz w:val="28"/>
          <w:szCs w:val="28"/>
        </w:rPr>
        <w:t xml:space="preserve">Completing only one of the two degrees will require the fulfillment of all </w:t>
      </w:r>
      <w:r w:rsidR="00C37B0A" w:rsidRPr="005B7FD3">
        <w:rPr>
          <w:rFonts w:ascii="Tahoma" w:eastAsia="Times New Roman" w:hAnsi="Tahoma" w:cs="Tahoma"/>
          <w:b/>
          <w:bCs/>
          <w:color w:val="002D62"/>
          <w:sz w:val="28"/>
          <w:szCs w:val="28"/>
        </w:rPr>
        <w:t xml:space="preserve">the </w:t>
      </w:r>
      <w:r w:rsidR="00E43C0A" w:rsidRPr="005B7FD3">
        <w:rPr>
          <w:rFonts w:ascii="Tahoma" w:eastAsia="Times New Roman" w:hAnsi="Tahoma" w:cs="Tahoma"/>
          <w:b/>
          <w:bCs/>
          <w:color w:val="002D62"/>
          <w:sz w:val="28"/>
          <w:szCs w:val="28"/>
        </w:rPr>
        <w:t>requirements of that degree.</w:t>
      </w:r>
    </w:p>
    <w:p w14:paraId="5FA8291D" w14:textId="3FA0F8ED" w:rsidR="009E7038" w:rsidRPr="005B7FD3" w:rsidRDefault="00E43C0A" w:rsidP="00CD387C">
      <w:pPr>
        <w:rPr>
          <w:rFonts w:ascii="Tahoma" w:eastAsia="Times New Roman" w:hAnsi="Tahoma" w:cs="Tahoma"/>
          <w:b/>
          <w:bCs/>
          <w:color w:val="002D62"/>
          <w:sz w:val="28"/>
          <w:szCs w:val="28"/>
        </w:rPr>
      </w:pPr>
      <w:r w:rsidRPr="005B7FD3">
        <w:rPr>
          <w:rFonts w:ascii="Tahoma" w:eastAsia="Times New Roman" w:hAnsi="Tahoma" w:cs="Tahoma"/>
          <w:color w:val="002D62"/>
          <w:sz w:val="28"/>
          <w:szCs w:val="28"/>
        </w:rPr>
        <w:t>The Technion has additional programs which provide partial knowledge in computer science and software</w:t>
      </w:r>
      <w:r w:rsidR="006C3FCC" w:rsidRPr="005B7FD3">
        <w:rPr>
          <w:rFonts w:ascii="Tahoma" w:eastAsia="Times New Roman" w:hAnsi="Tahoma" w:cs="Tahoma"/>
          <w:color w:val="002D62"/>
          <w:sz w:val="28"/>
          <w:szCs w:val="28"/>
        </w:rPr>
        <w:t>, which are headed</w:t>
      </w:r>
      <w:r w:rsidRPr="005B7FD3">
        <w:rPr>
          <w:rFonts w:ascii="Tahoma" w:eastAsia="Times New Roman" w:hAnsi="Tahoma" w:cs="Tahoma"/>
          <w:color w:val="002D62"/>
          <w:sz w:val="28"/>
          <w:szCs w:val="28"/>
        </w:rPr>
        <w:t xml:space="preserve"> by other faculties</w:t>
      </w:r>
      <w:r w:rsidR="006C3FCC" w:rsidRPr="005B7FD3">
        <w:rPr>
          <w:rFonts w:ascii="Tahoma" w:eastAsia="Times New Roman" w:hAnsi="Tahoma" w:cs="Tahoma"/>
          <w:color w:val="002D62"/>
          <w:sz w:val="28"/>
          <w:szCs w:val="28"/>
        </w:rPr>
        <w:t xml:space="preserve"> and </w:t>
      </w:r>
      <w:r w:rsidRPr="005B7FD3">
        <w:rPr>
          <w:rFonts w:ascii="Tahoma" w:eastAsia="Times New Roman" w:hAnsi="Tahoma" w:cs="Tahoma"/>
          <w:color w:val="002D62"/>
          <w:sz w:val="28"/>
          <w:szCs w:val="28"/>
        </w:rPr>
        <w:t xml:space="preserve">not </w:t>
      </w:r>
      <w:r w:rsidR="006C3FCC" w:rsidRPr="005B7FD3">
        <w:rPr>
          <w:rFonts w:ascii="Tahoma" w:eastAsia="Times New Roman" w:hAnsi="Tahoma" w:cs="Tahoma"/>
          <w:color w:val="002D62"/>
          <w:sz w:val="28"/>
          <w:szCs w:val="28"/>
        </w:rPr>
        <w:t xml:space="preserve">in </w:t>
      </w:r>
      <w:r w:rsidRPr="005B7FD3">
        <w:rPr>
          <w:rFonts w:ascii="Tahoma" w:eastAsia="Times New Roman" w:hAnsi="Tahoma" w:cs="Tahoma"/>
          <w:color w:val="002D62"/>
          <w:sz w:val="28"/>
          <w:szCs w:val="28"/>
        </w:rPr>
        <w:t xml:space="preserve">conjunction with the Faculty of Computer Science. </w:t>
      </w:r>
      <w:r w:rsidRPr="005B7FD3">
        <w:rPr>
          <w:rFonts w:ascii="Tahoma" w:eastAsia="Times New Roman" w:hAnsi="Tahoma" w:cs="Tahoma"/>
          <w:b/>
          <w:bCs/>
          <w:color w:val="002D62"/>
          <w:sz w:val="28"/>
          <w:szCs w:val="28"/>
        </w:rPr>
        <w:t>Those tracks are under the sole responsibility of the faculties offering those courses.</w:t>
      </w:r>
    </w:p>
    <w:p w14:paraId="7D2FBED7" w14:textId="59BC7BAC" w:rsidR="00E43C0A" w:rsidRPr="005B7FD3" w:rsidRDefault="0010010C" w:rsidP="00E43C0A">
      <w:pPr>
        <w:shd w:val="clear" w:color="auto" w:fill="E6E6E6"/>
        <w:spacing w:before="100" w:beforeAutospacing="1" w:after="100" w:afterAutospacing="1" w:line="240" w:lineRule="auto"/>
        <w:textAlignment w:val="baseline"/>
        <w:outlineLvl w:val="1"/>
        <w:rPr>
          <w:rFonts w:ascii="Tahoma" w:eastAsia="Times New Roman" w:hAnsi="Tahoma" w:cs="Tahoma"/>
          <w:b/>
          <w:bCs/>
          <w:color w:val="D5A00F"/>
          <w:sz w:val="48"/>
          <w:szCs w:val="48"/>
          <w:rtl/>
        </w:rPr>
      </w:pPr>
      <w:bookmarkStart w:id="10" w:name="_Hlk95228961"/>
      <w:r w:rsidRPr="005B7FD3">
        <w:rPr>
          <w:rFonts w:ascii="Tahoma" w:eastAsia="Times New Roman" w:hAnsi="Tahoma" w:cs="Tahoma"/>
          <w:b/>
          <w:bCs/>
          <w:color w:val="D5A00F"/>
          <w:sz w:val="48"/>
          <w:szCs w:val="48"/>
        </w:rPr>
        <w:t>Study Program</w:t>
      </w:r>
    </w:p>
    <w:bookmarkEnd w:id="10"/>
    <w:p w14:paraId="50543801" w14:textId="7AFD6D08" w:rsidR="00E43C0A" w:rsidRPr="005B7FD3" w:rsidRDefault="0010010C" w:rsidP="00CD387C">
      <w:pPr>
        <w:rPr>
          <w:rFonts w:ascii="Tahoma" w:eastAsia="Times New Roman" w:hAnsi="Tahoma" w:cs="Tahoma"/>
          <w:b/>
          <w:bCs/>
          <w:color w:val="002D62"/>
          <w:sz w:val="28"/>
          <w:szCs w:val="28"/>
        </w:rPr>
      </w:pPr>
      <w:r w:rsidRPr="005B7FD3">
        <w:rPr>
          <w:rFonts w:ascii="Tahoma" w:eastAsia="Times New Roman" w:hAnsi="Tahoma" w:cs="Tahoma"/>
          <w:b/>
          <w:bCs/>
          <w:color w:val="002D62"/>
          <w:sz w:val="28"/>
          <w:szCs w:val="28"/>
        </w:rPr>
        <w:lastRenderedPageBreak/>
        <w:t>Students enrolled in the Computer Science track can choose between the following programs: Three-</w:t>
      </w:r>
      <w:r w:rsidR="00382E92" w:rsidRPr="005B7FD3">
        <w:rPr>
          <w:rFonts w:ascii="Tahoma" w:eastAsia="Times New Roman" w:hAnsi="Tahoma" w:cs="Tahoma"/>
          <w:b/>
          <w:bCs/>
          <w:color w:val="002D62"/>
          <w:sz w:val="28"/>
          <w:szCs w:val="28"/>
        </w:rPr>
        <w:t>Y</w:t>
      </w:r>
      <w:r w:rsidRPr="005B7FD3">
        <w:rPr>
          <w:rFonts w:ascii="Tahoma" w:eastAsia="Times New Roman" w:hAnsi="Tahoma" w:cs="Tahoma"/>
          <w:b/>
          <w:bCs/>
          <w:color w:val="002D62"/>
          <w:sz w:val="28"/>
          <w:szCs w:val="28"/>
        </w:rPr>
        <w:t>ear Computer Science | Four-</w:t>
      </w:r>
      <w:r w:rsidR="00382E92" w:rsidRPr="005B7FD3">
        <w:rPr>
          <w:rFonts w:ascii="Tahoma" w:eastAsia="Times New Roman" w:hAnsi="Tahoma" w:cs="Tahoma"/>
          <w:b/>
          <w:bCs/>
          <w:color w:val="002D62"/>
          <w:sz w:val="28"/>
          <w:szCs w:val="28"/>
        </w:rPr>
        <w:t>Y</w:t>
      </w:r>
      <w:r w:rsidRPr="005B7FD3">
        <w:rPr>
          <w:rFonts w:ascii="Tahoma" w:eastAsia="Times New Roman" w:hAnsi="Tahoma" w:cs="Tahoma"/>
          <w:b/>
          <w:bCs/>
          <w:color w:val="002D62"/>
          <w:sz w:val="28"/>
          <w:szCs w:val="28"/>
        </w:rPr>
        <w:t>ear Computer Science | Software Engineering | Computer Engineering | Machine Learning and Data Analysis | Cyber and Computer Systems Security | Computer Science with a focus on Bioinformatics</w:t>
      </w:r>
    </w:p>
    <w:p w14:paraId="6922E9B8" w14:textId="7835A5BC" w:rsidR="0010010C" w:rsidRPr="005B7FD3" w:rsidRDefault="0010010C" w:rsidP="00CD387C">
      <w:pPr>
        <w:rPr>
          <w:rFonts w:ascii="Tahoma" w:eastAsia="Times New Roman" w:hAnsi="Tahoma" w:cs="Tahoma"/>
          <w:b/>
          <w:bCs/>
          <w:color w:val="002D62"/>
          <w:sz w:val="28"/>
          <w:szCs w:val="28"/>
        </w:rPr>
      </w:pPr>
      <w:r w:rsidRPr="005B7FD3">
        <w:rPr>
          <w:rFonts w:ascii="Tahoma" w:eastAsia="Times New Roman" w:hAnsi="Tahoma" w:cs="Tahoma"/>
          <w:b/>
          <w:bCs/>
          <w:color w:val="002D62"/>
          <w:sz w:val="28"/>
          <w:szCs w:val="28"/>
        </w:rPr>
        <w:t>(See also the Joint Programs detailed above)</w:t>
      </w:r>
    </w:p>
    <w:p w14:paraId="3D2426CA" w14:textId="2EF0F936" w:rsidR="0010010C" w:rsidRPr="005B7FD3" w:rsidRDefault="0010010C" w:rsidP="00CD387C">
      <w:pPr>
        <w:rPr>
          <w:rFonts w:ascii="Tahoma" w:eastAsia="Times New Roman" w:hAnsi="Tahoma" w:cs="Tahoma"/>
          <w:b/>
          <w:bCs/>
          <w:color w:val="002D62"/>
          <w:sz w:val="28"/>
          <w:szCs w:val="28"/>
        </w:rPr>
      </w:pPr>
    </w:p>
    <w:p w14:paraId="6D9560AF" w14:textId="7D6A94E9" w:rsidR="0010010C" w:rsidRPr="005B7FD3" w:rsidRDefault="0010010C" w:rsidP="00CD387C">
      <w:pPr>
        <w:rPr>
          <w:rFonts w:ascii="Tahoma" w:eastAsia="Times New Roman" w:hAnsi="Tahoma" w:cs="Tahoma"/>
          <w:b/>
          <w:bCs/>
          <w:color w:val="002D62"/>
          <w:sz w:val="28"/>
          <w:szCs w:val="28"/>
        </w:rPr>
      </w:pPr>
      <w:r w:rsidRPr="005B7FD3">
        <w:rPr>
          <w:rFonts w:ascii="Tahoma" w:eastAsia="Times New Roman" w:hAnsi="Tahoma" w:cs="Tahoma"/>
          <w:b/>
          <w:bCs/>
          <w:color w:val="002D62"/>
          <w:sz w:val="28"/>
          <w:szCs w:val="28"/>
        </w:rPr>
        <w:t>These study programs include a wide range of topics:</w:t>
      </w:r>
    </w:p>
    <w:p w14:paraId="3F770028" w14:textId="096FD237" w:rsidR="0010010C" w:rsidRPr="005B7FD3" w:rsidRDefault="00551AA1" w:rsidP="00CD387C">
      <w:pPr>
        <w:rPr>
          <w:rFonts w:ascii="Tahoma" w:eastAsia="Times New Roman" w:hAnsi="Tahoma" w:cs="Tahoma"/>
          <w:b/>
          <w:bCs/>
          <w:color w:val="002D62"/>
          <w:sz w:val="28"/>
          <w:szCs w:val="28"/>
          <w:rtl/>
        </w:rPr>
      </w:pPr>
      <w:r w:rsidRPr="005B7FD3">
        <w:rPr>
          <w:rFonts w:ascii="Tahoma" w:eastAsia="Times New Roman" w:hAnsi="Tahoma" w:cs="Tahoma"/>
          <w:b/>
          <w:bCs/>
          <w:color w:val="002D62"/>
          <w:sz w:val="28"/>
          <w:szCs w:val="28"/>
        </w:rPr>
        <w:t xml:space="preserve">Computability Theory | Algorithms and their Complexity | Coding and Cryptography | </w:t>
      </w:r>
      <w:r w:rsidR="006262C7" w:rsidRPr="005B7FD3">
        <w:rPr>
          <w:rFonts w:ascii="Tahoma" w:eastAsia="Times New Roman" w:hAnsi="Tahoma" w:cs="Tahoma"/>
          <w:b/>
          <w:bCs/>
          <w:color w:val="002D62"/>
          <w:sz w:val="28"/>
          <w:szCs w:val="28"/>
        </w:rPr>
        <w:t xml:space="preserve">Machine </w:t>
      </w:r>
      <w:r w:rsidRPr="005B7FD3">
        <w:rPr>
          <w:rFonts w:ascii="Tahoma" w:eastAsia="Times New Roman" w:hAnsi="Tahoma" w:cs="Tahoma"/>
          <w:b/>
          <w:bCs/>
          <w:color w:val="002D62"/>
          <w:sz w:val="28"/>
          <w:szCs w:val="28"/>
        </w:rPr>
        <w:t xml:space="preserve">Learning | Artificial Intelligence | Natural Language Processing | Computerized Vision | Image Processing | Computerized Graphics | Computational Geometry | Robotics and Automation | Software Engineering | Compilation | Formal Verification of Software and Hardware Systems | Programming Languages | Data Processing and Operating Systems | Computer Architecture | Computer and Internet Networks | Parallel and Distributed Algorithms | Logic for Computer Science | Neural Networks | Computational Biology | Quantum Computation and Cryptography | Databases | Parallel and Distributed Programming | Interconnection and Sorting Networks | Geometric Design | Applied Mathematics | Numerical Algorithms | </w:t>
      </w:r>
      <w:r w:rsidR="0043440E" w:rsidRPr="005B7FD3">
        <w:rPr>
          <w:rFonts w:ascii="Tahoma" w:eastAsia="Times New Roman" w:hAnsi="Tahoma" w:cs="Tahoma"/>
          <w:b/>
          <w:bCs/>
          <w:color w:val="002D62"/>
          <w:sz w:val="28"/>
          <w:szCs w:val="28"/>
        </w:rPr>
        <w:t xml:space="preserve">Optimization and Applied Engineering and Scientific Specializations </w:t>
      </w:r>
    </w:p>
    <w:p w14:paraId="4BDBFAC6" w14:textId="13036A3C" w:rsidR="00E43C0A" w:rsidRPr="005B7FD3" w:rsidRDefault="00E43C0A" w:rsidP="00CD387C">
      <w:pPr>
        <w:rPr>
          <w:rFonts w:ascii="Tahoma" w:eastAsia="Times New Roman" w:hAnsi="Tahoma" w:cs="Tahoma"/>
          <w:b/>
          <w:bCs/>
          <w:color w:val="002D62"/>
          <w:sz w:val="28"/>
          <w:szCs w:val="28"/>
        </w:rPr>
      </w:pPr>
    </w:p>
    <w:p w14:paraId="04551659" w14:textId="21E03324" w:rsidR="0043440E" w:rsidRPr="005B7FD3" w:rsidRDefault="0043440E" w:rsidP="0043440E">
      <w:pPr>
        <w:rPr>
          <w:rFonts w:ascii="Tahoma" w:eastAsia="Times New Roman" w:hAnsi="Tahoma" w:cs="Tahoma"/>
          <w:b/>
          <w:bCs/>
          <w:color w:val="002D62"/>
          <w:sz w:val="28"/>
          <w:szCs w:val="28"/>
        </w:rPr>
      </w:pPr>
      <w:r w:rsidRPr="005B7FD3">
        <w:rPr>
          <w:rFonts w:ascii="Tahoma" w:eastAsia="Times New Roman" w:hAnsi="Tahoma" w:cs="Tahoma"/>
          <w:b/>
          <w:bCs/>
          <w:color w:val="002D62"/>
          <w:sz w:val="28"/>
          <w:szCs w:val="28"/>
        </w:rPr>
        <w:t xml:space="preserve">The curriculum consists of three </w:t>
      </w:r>
      <w:r w:rsidR="00514582" w:rsidRPr="005B7FD3">
        <w:rPr>
          <w:rFonts w:ascii="Tahoma" w:eastAsia="Times New Roman" w:hAnsi="Tahoma" w:cs="Tahoma"/>
          <w:b/>
          <w:bCs/>
          <w:color w:val="002D62"/>
          <w:sz w:val="28"/>
          <w:szCs w:val="28"/>
        </w:rPr>
        <w:t>sections</w:t>
      </w:r>
      <w:r w:rsidRPr="005B7FD3">
        <w:rPr>
          <w:rFonts w:ascii="Tahoma" w:eastAsia="Times New Roman" w:hAnsi="Tahoma" w:cs="Tahoma"/>
          <w:b/>
          <w:bCs/>
          <w:color w:val="002D62"/>
          <w:sz w:val="28"/>
          <w:szCs w:val="28"/>
        </w:rPr>
        <w:t>:</w:t>
      </w:r>
    </w:p>
    <w:p w14:paraId="4F06FDEC" w14:textId="3116B788" w:rsidR="0043440E" w:rsidRPr="005B7FD3" w:rsidRDefault="0043440E" w:rsidP="0043440E">
      <w:pPr>
        <w:rPr>
          <w:rFonts w:ascii="Tahoma" w:eastAsia="Times New Roman" w:hAnsi="Tahoma" w:cs="Tahoma"/>
          <w:color w:val="002D62"/>
          <w:sz w:val="28"/>
          <w:szCs w:val="28"/>
        </w:rPr>
      </w:pPr>
      <w:r w:rsidRPr="005B7FD3">
        <w:rPr>
          <w:rFonts w:ascii="Tahoma" w:eastAsia="Times New Roman" w:hAnsi="Tahoma" w:cs="Tahoma"/>
          <w:b/>
          <w:bCs/>
          <w:color w:val="002D62"/>
          <w:sz w:val="28"/>
          <w:szCs w:val="28"/>
        </w:rPr>
        <w:t xml:space="preserve">The first </w:t>
      </w:r>
      <w:r w:rsidR="00514582" w:rsidRPr="005B7FD3">
        <w:rPr>
          <w:rFonts w:ascii="Tahoma" w:eastAsia="Times New Roman" w:hAnsi="Tahoma" w:cs="Tahoma"/>
          <w:b/>
          <w:bCs/>
          <w:color w:val="002D62"/>
          <w:sz w:val="28"/>
          <w:szCs w:val="28"/>
        </w:rPr>
        <w:t>section</w:t>
      </w:r>
      <w:r w:rsidRPr="005B7FD3">
        <w:rPr>
          <w:rFonts w:ascii="Tahoma" w:eastAsia="Times New Roman" w:hAnsi="Tahoma" w:cs="Tahoma"/>
          <w:color w:val="002D62"/>
          <w:sz w:val="28"/>
          <w:szCs w:val="28"/>
        </w:rPr>
        <w:t xml:space="preserve">, taught </w:t>
      </w:r>
      <w:r w:rsidR="006A5110" w:rsidRPr="005B7FD3">
        <w:rPr>
          <w:rFonts w:ascii="Tahoma" w:eastAsia="Times New Roman" w:hAnsi="Tahoma" w:cs="Tahoma"/>
          <w:color w:val="002D62"/>
          <w:sz w:val="28"/>
          <w:szCs w:val="28"/>
        </w:rPr>
        <w:t>during</w:t>
      </w:r>
      <w:r w:rsidRPr="005B7FD3">
        <w:rPr>
          <w:rFonts w:ascii="Tahoma" w:eastAsia="Times New Roman" w:hAnsi="Tahoma" w:cs="Tahoma"/>
          <w:color w:val="002D62"/>
          <w:sz w:val="28"/>
          <w:szCs w:val="28"/>
        </w:rPr>
        <w:t xml:space="preserve"> the first three semesters, provides </w:t>
      </w:r>
      <w:r w:rsidRPr="005B7FD3">
        <w:rPr>
          <w:rFonts w:ascii="Tahoma" w:eastAsia="Times New Roman" w:hAnsi="Tahoma" w:cs="Tahoma"/>
          <w:b/>
          <w:bCs/>
          <w:color w:val="002D62"/>
          <w:sz w:val="28"/>
          <w:szCs w:val="28"/>
        </w:rPr>
        <w:t>fundamental information in core subjects</w:t>
      </w:r>
      <w:r w:rsidRPr="005B7FD3">
        <w:rPr>
          <w:rFonts w:ascii="Tahoma" w:eastAsia="Times New Roman" w:hAnsi="Tahoma" w:cs="Tahoma"/>
          <w:color w:val="002D62"/>
          <w:sz w:val="28"/>
          <w:szCs w:val="28"/>
        </w:rPr>
        <w:t>: Mathematics, Physics, Fundamentals of Programming, and more.</w:t>
      </w:r>
    </w:p>
    <w:p w14:paraId="634FDB1E" w14:textId="02650BE9" w:rsidR="0043440E" w:rsidRPr="005B7FD3" w:rsidRDefault="0043440E" w:rsidP="0043440E">
      <w:pPr>
        <w:rPr>
          <w:rFonts w:ascii="Tahoma" w:eastAsia="Times New Roman" w:hAnsi="Tahoma" w:cs="Tahoma"/>
          <w:color w:val="002D62"/>
          <w:sz w:val="28"/>
          <w:szCs w:val="28"/>
        </w:rPr>
      </w:pPr>
      <w:r w:rsidRPr="005B7FD3">
        <w:rPr>
          <w:rFonts w:ascii="Tahoma" w:eastAsia="Times New Roman" w:hAnsi="Tahoma" w:cs="Tahoma"/>
          <w:b/>
          <w:bCs/>
          <w:color w:val="002D62"/>
          <w:sz w:val="28"/>
          <w:szCs w:val="28"/>
        </w:rPr>
        <w:t xml:space="preserve">The second </w:t>
      </w:r>
      <w:r w:rsidR="00514582" w:rsidRPr="005B7FD3">
        <w:rPr>
          <w:rFonts w:ascii="Tahoma" w:eastAsia="Times New Roman" w:hAnsi="Tahoma" w:cs="Tahoma"/>
          <w:b/>
          <w:bCs/>
          <w:color w:val="002D62"/>
          <w:sz w:val="28"/>
          <w:szCs w:val="28"/>
        </w:rPr>
        <w:t>section</w:t>
      </w:r>
      <w:r w:rsidR="00514582" w:rsidRPr="005B7FD3">
        <w:rPr>
          <w:rFonts w:ascii="Tahoma" w:eastAsia="Times New Roman" w:hAnsi="Tahoma" w:cs="Tahoma"/>
          <w:color w:val="002D62"/>
          <w:sz w:val="28"/>
          <w:szCs w:val="28"/>
        </w:rPr>
        <w:t xml:space="preserve"> </w:t>
      </w:r>
      <w:r w:rsidRPr="005B7FD3">
        <w:rPr>
          <w:rFonts w:ascii="Tahoma" w:eastAsia="Times New Roman" w:hAnsi="Tahoma" w:cs="Tahoma"/>
          <w:color w:val="002D62"/>
          <w:sz w:val="28"/>
          <w:szCs w:val="28"/>
        </w:rPr>
        <w:t>includes</w:t>
      </w:r>
      <w:r w:rsidR="006A5110" w:rsidRPr="005B7FD3">
        <w:rPr>
          <w:rFonts w:ascii="Tahoma" w:eastAsia="Times New Roman" w:hAnsi="Tahoma" w:cs="Tahoma"/>
          <w:color w:val="002D62"/>
          <w:sz w:val="28"/>
          <w:szCs w:val="28"/>
        </w:rPr>
        <w:t xml:space="preserve"> mandatory courses </w:t>
      </w:r>
      <w:r w:rsidR="00514582" w:rsidRPr="005B7FD3">
        <w:rPr>
          <w:rFonts w:ascii="Tahoma" w:eastAsia="Times New Roman" w:hAnsi="Tahoma" w:cs="Tahoma"/>
          <w:color w:val="002D62"/>
          <w:sz w:val="28"/>
          <w:szCs w:val="28"/>
        </w:rPr>
        <w:t xml:space="preserve">from The Faculty of </w:t>
      </w:r>
      <w:r w:rsidR="00514582" w:rsidRPr="005B7FD3">
        <w:rPr>
          <w:rFonts w:ascii="Tahoma" w:eastAsia="Times New Roman" w:hAnsi="Tahoma" w:cs="Tahoma"/>
          <w:b/>
          <w:bCs/>
          <w:color w:val="002D62"/>
          <w:sz w:val="28"/>
          <w:szCs w:val="28"/>
        </w:rPr>
        <w:t>C</w:t>
      </w:r>
      <w:r w:rsidRPr="005B7FD3">
        <w:rPr>
          <w:rFonts w:ascii="Tahoma" w:eastAsia="Times New Roman" w:hAnsi="Tahoma" w:cs="Tahoma"/>
          <w:b/>
          <w:bCs/>
          <w:color w:val="002D62"/>
          <w:sz w:val="28"/>
          <w:szCs w:val="28"/>
        </w:rPr>
        <w:t xml:space="preserve">omputer </w:t>
      </w:r>
      <w:r w:rsidR="00514582" w:rsidRPr="005B7FD3">
        <w:rPr>
          <w:rFonts w:ascii="Tahoma" w:eastAsia="Times New Roman" w:hAnsi="Tahoma" w:cs="Tahoma"/>
          <w:b/>
          <w:bCs/>
          <w:color w:val="002D62"/>
          <w:sz w:val="28"/>
          <w:szCs w:val="28"/>
        </w:rPr>
        <w:t>S</w:t>
      </w:r>
      <w:r w:rsidRPr="005B7FD3">
        <w:rPr>
          <w:rFonts w:ascii="Tahoma" w:eastAsia="Times New Roman" w:hAnsi="Tahoma" w:cs="Tahoma"/>
          <w:b/>
          <w:bCs/>
          <w:color w:val="002D62"/>
          <w:sz w:val="28"/>
          <w:szCs w:val="28"/>
        </w:rPr>
        <w:t>cience</w:t>
      </w:r>
      <w:r w:rsidRPr="005B7FD3">
        <w:rPr>
          <w:rFonts w:ascii="Tahoma" w:eastAsia="Times New Roman" w:hAnsi="Tahoma" w:cs="Tahoma"/>
          <w:color w:val="002D62"/>
          <w:sz w:val="28"/>
          <w:szCs w:val="28"/>
        </w:rPr>
        <w:t xml:space="preserve">. In the joint engineering </w:t>
      </w:r>
      <w:r w:rsidR="00514582" w:rsidRPr="005B7FD3">
        <w:rPr>
          <w:rFonts w:ascii="Tahoma" w:eastAsia="Times New Roman" w:hAnsi="Tahoma" w:cs="Tahoma"/>
          <w:color w:val="002D62"/>
          <w:sz w:val="28"/>
          <w:szCs w:val="28"/>
        </w:rPr>
        <w:t>program,</w:t>
      </w:r>
      <w:r w:rsidRPr="005B7FD3">
        <w:rPr>
          <w:rFonts w:ascii="Tahoma" w:eastAsia="Times New Roman" w:hAnsi="Tahoma" w:cs="Tahoma"/>
          <w:color w:val="002D62"/>
          <w:sz w:val="28"/>
          <w:szCs w:val="28"/>
        </w:rPr>
        <w:t xml:space="preserve"> the curriculum also includes courses from the </w:t>
      </w:r>
      <w:r w:rsidR="00514582" w:rsidRPr="005B7FD3">
        <w:rPr>
          <w:rFonts w:ascii="Tahoma" w:hAnsi="Tahoma" w:cs="Tahoma"/>
          <w:color w:val="002D62"/>
          <w:sz w:val="28"/>
          <w:szCs w:val="28"/>
        </w:rPr>
        <w:t>Electrical Engineering</w:t>
      </w:r>
      <w:r w:rsidRPr="005B7FD3">
        <w:rPr>
          <w:rFonts w:ascii="Tahoma" w:eastAsia="Times New Roman" w:hAnsi="Tahoma" w:cs="Tahoma"/>
          <w:color w:val="002D62"/>
          <w:sz w:val="28"/>
          <w:szCs w:val="28"/>
        </w:rPr>
        <w:t xml:space="preserve"> </w:t>
      </w:r>
      <w:r w:rsidR="00C15D0F" w:rsidRPr="005B7FD3">
        <w:rPr>
          <w:rFonts w:ascii="Tahoma" w:eastAsia="Times New Roman" w:hAnsi="Tahoma" w:cs="Tahoma"/>
          <w:color w:val="002D62"/>
          <w:sz w:val="28"/>
          <w:szCs w:val="28"/>
        </w:rPr>
        <w:t>program.</w:t>
      </w:r>
    </w:p>
    <w:p w14:paraId="600C8BFF" w14:textId="79868F08" w:rsidR="00C15D0F" w:rsidRPr="005B7FD3" w:rsidRDefault="00A03A02" w:rsidP="0043440E">
      <w:pPr>
        <w:rPr>
          <w:rFonts w:ascii="Tahoma" w:eastAsia="Times New Roman" w:hAnsi="Tahoma" w:cs="Tahoma"/>
          <w:color w:val="002D62"/>
          <w:sz w:val="28"/>
          <w:szCs w:val="28"/>
        </w:rPr>
      </w:pPr>
      <w:r w:rsidRPr="005B7FD3">
        <w:rPr>
          <w:rFonts w:ascii="Tahoma" w:eastAsia="Times New Roman" w:hAnsi="Tahoma" w:cs="Tahoma"/>
          <w:color w:val="002D62"/>
          <w:sz w:val="28"/>
          <w:szCs w:val="28"/>
        </w:rPr>
        <w:lastRenderedPageBreak/>
        <w:t>T</w:t>
      </w:r>
      <w:r w:rsidR="00C15D0F" w:rsidRPr="005B7FD3">
        <w:rPr>
          <w:rFonts w:ascii="Tahoma" w:eastAsia="Times New Roman" w:hAnsi="Tahoma" w:cs="Tahoma"/>
          <w:color w:val="002D62"/>
          <w:sz w:val="28"/>
          <w:szCs w:val="28"/>
        </w:rPr>
        <w:t xml:space="preserve">he </w:t>
      </w:r>
      <w:r w:rsidR="00C15D0F" w:rsidRPr="005B7FD3">
        <w:rPr>
          <w:rFonts w:ascii="Tahoma" w:eastAsia="Times New Roman" w:hAnsi="Tahoma" w:cs="Tahoma"/>
          <w:b/>
          <w:bCs/>
          <w:color w:val="002D62"/>
          <w:sz w:val="28"/>
          <w:szCs w:val="28"/>
        </w:rPr>
        <w:t>Computer Science with a focus on Bioinformatics</w:t>
      </w:r>
      <w:r w:rsidR="00C15D0F" w:rsidRPr="005B7FD3">
        <w:rPr>
          <w:rFonts w:ascii="Tahoma" w:eastAsia="Times New Roman" w:hAnsi="Tahoma" w:cs="Tahoma"/>
          <w:color w:val="002D62"/>
          <w:sz w:val="28"/>
          <w:szCs w:val="28"/>
        </w:rPr>
        <w:t xml:space="preserve"> </w:t>
      </w:r>
      <w:r w:rsidRPr="005B7FD3">
        <w:rPr>
          <w:rFonts w:ascii="Tahoma" w:eastAsia="Times New Roman" w:hAnsi="Tahoma" w:cs="Tahoma"/>
          <w:color w:val="002D62"/>
          <w:sz w:val="28"/>
          <w:szCs w:val="28"/>
        </w:rPr>
        <w:t>program includes</w:t>
      </w:r>
      <w:r w:rsidR="00C15D0F" w:rsidRPr="005B7FD3">
        <w:rPr>
          <w:rFonts w:ascii="Tahoma" w:eastAsia="Times New Roman" w:hAnsi="Tahoma" w:cs="Tahoma"/>
          <w:color w:val="002D62"/>
          <w:sz w:val="28"/>
          <w:szCs w:val="28"/>
        </w:rPr>
        <w:t xml:space="preserve"> mandatory courses from the </w:t>
      </w:r>
      <w:r w:rsidR="00514582" w:rsidRPr="005B7FD3">
        <w:rPr>
          <w:rFonts w:ascii="Tahoma" w:hAnsi="Tahoma" w:cs="Tahoma"/>
          <w:color w:val="002D62"/>
          <w:sz w:val="28"/>
          <w:szCs w:val="28"/>
        </w:rPr>
        <w:t>Faculty of Biology</w:t>
      </w:r>
      <w:r w:rsidR="00C15D0F" w:rsidRPr="005B7FD3">
        <w:rPr>
          <w:rFonts w:ascii="Tahoma" w:eastAsia="Times New Roman" w:hAnsi="Tahoma" w:cs="Tahoma"/>
          <w:color w:val="002D62"/>
          <w:sz w:val="28"/>
          <w:szCs w:val="28"/>
        </w:rPr>
        <w:t>.</w:t>
      </w:r>
    </w:p>
    <w:p w14:paraId="228E92A1" w14:textId="3A2A1840" w:rsidR="00C15D0F" w:rsidRPr="005B7FD3" w:rsidRDefault="00A03A02" w:rsidP="0043440E">
      <w:pPr>
        <w:rPr>
          <w:rFonts w:ascii="Tahoma" w:eastAsia="Times New Roman" w:hAnsi="Tahoma" w:cs="Tahoma"/>
          <w:b/>
          <w:bCs/>
          <w:color w:val="002D62"/>
          <w:sz w:val="28"/>
          <w:szCs w:val="28"/>
        </w:rPr>
      </w:pPr>
      <w:r w:rsidRPr="005B7FD3">
        <w:rPr>
          <w:rFonts w:ascii="Tahoma" w:eastAsia="Times New Roman" w:hAnsi="Tahoma" w:cs="Tahoma"/>
          <w:color w:val="002D62"/>
          <w:sz w:val="28"/>
          <w:szCs w:val="28"/>
        </w:rPr>
        <w:t>T</w:t>
      </w:r>
      <w:r w:rsidR="00C15D0F" w:rsidRPr="005B7FD3">
        <w:rPr>
          <w:rFonts w:ascii="Tahoma" w:eastAsia="Times New Roman" w:hAnsi="Tahoma" w:cs="Tahoma"/>
          <w:color w:val="002D62"/>
          <w:sz w:val="28"/>
          <w:szCs w:val="28"/>
        </w:rPr>
        <w:t xml:space="preserve">he </w:t>
      </w:r>
      <w:r w:rsidR="00C15D0F" w:rsidRPr="005B7FD3">
        <w:rPr>
          <w:rFonts w:ascii="Tahoma" w:eastAsia="Times New Roman" w:hAnsi="Tahoma" w:cs="Tahoma"/>
          <w:b/>
          <w:bCs/>
          <w:color w:val="002D62"/>
          <w:sz w:val="28"/>
          <w:szCs w:val="28"/>
        </w:rPr>
        <w:t xml:space="preserve">joint </w:t>
      </w:r>
      <w:r w:rsidR="00514582" w:rsidRPr="005B7FD3">
        <w:rPr>
          <w:rFonts w:ascii="Tahoma" w:hAnsi="Tahoma" w:cs="Tahoma"/>
          <w:b/>
          <w:bCs/>
          <w:color w:val="002D62"/>
          <w:sz w:val="28"/>
          <w:szCs w:val="28"/>
        </w:rPr>
        <w:t>Computer Science and Mathematics</w:t>
      </w:r>
      <w:r w:rsidR="00C15D0F" w:rsidRPr="005B7FD3">
        <w:rPr>
          <w:rFonts w:ascii="Tahoma" w:eastAsia="Times New Roman" w:hAnsi="Tahoma" w:cs="Tahoma"/>
          <w:color w:val="002D62"/>
          <w:sz w:val="28"/>
          <w:szCs w:val="28"/>
        </w:rPr>
        <w:t xml:space="preserve"> program </w:t>
      </w:r>
      <w:r w:rsidRPr="005B7FD3">
        <w:rPr>
          <w:rFonts w:ascii="Tahoma" w:eastAsia="Times New Roman" w:hAnsi="Tahoma" w:cs="Tahoma"/>
          <w:color w:val="002D62"/>
          <w:sz w:val="28"/>
          <w:szCs w:val="28"/>
        </w:rPr>
        <w:t>includes mandatory</w:t>
      </w:r>
      <w:r w:rsidR="00C15D0F" w:rsidRPr="005B7FD3">
        <w:rPr>
          <w:rFonts w:ascii="Tahoma" w:eastAsia="Times New Roman" w:hAnsi="Tahoma" w:cs="Tahoma"/>
          <w:color w:val="002D62"/>
          <w:sz w:val="28"/>
          <w:szCs w:val="28"/>
        </w:rPr>
        <w:t xml:space="preserve"> advanced courses in </w:t>
      </w:r>
      <w:r w:rsidR="00C15D0F" w:rsidRPr="005B7FD3">
        <w:rPr>
          <w:rFonts w:ascii="Tahoma" w:eastAsia="Times New Roman" w:hAnsi="Tahoma" w:cs="Tahoma"/>
          <w:b/>
          <w:bCs/>
          <w:color w:val="002D62"/>
          <w:sz w:val="28"/>
          <w:szCs w:val="28"/>
        </w:rPr>
        <w:t>mathematics.</w:t>
      </w:r>
    </w:p>
    <w:p w14:paraId="2A0D3307" w14:textId="7BF120D8" w:rsidR="00C15D0F" w:rsidRPr="005B7FD3" w:rsidRDefault="00A03A02" w:rsidP="0043440E">
      <w:pPr>
        <w:rPr>
          <w:rFonts w:ascii="Tahoma" w:eastAsia="Times New Roman" w:hAnsi="Tahoma" w:cs="Tahoma"/>
          <w:b/>
          <w:bCs/>
          <w:color w:val="002D62"/>
          <w:sz w:val="28"/>
          <w:szCs w:val="28"/>
        </w:rPr>
      </w:pPr>
      <w:r w:rsidRPr="005B7FD3">
        <w:rPr>
          <w:rFonts w:ascii="Tahoma" w:eastAsia="Times New Roman" w:hAnsi="Tahoma" w:cs="Tahoma"/>
          <w:color w:val="002D62"/>
          <w:sz w:val="28"/>
          <w:szCs w:val="28"/>
        </w:rPr>
        <w:t>T</w:t>
      </w:r>
      <w:r w:rsidR="00C15D0F" w:rsidRPr="005B7FD3">
        <w:rPr>
          <w:rFonts w:ascii="Tahoma" w:eastAsia="Times New Roman" w:hAnsi="Tahoma" w:cs="Tahoma"/>
          <w:color w:val="002D62"/>
          <w:sz w:val="28"/>
          <w:szCs w:val="28"/>
        </w:rPr>
        <w:t xml:space="preserve">he </w:t>
      </w:r>
      <w:r w:rsidR="00C15D0F" w:rsidRPr="005B7FD3">
        <w:rPr>
          <w:rFonts w:ascii="Tahoma" w:eastAsia="Times New Roman" w:hAnsi="Tahoma" w:cs="Tahoma"/>
          <w:b/>
          <w:bCs/>
          <w:color w:val="002D62"/>
          <w:sz w:val="28"/>
          <w:szCs w:val="28"/>
        </w:rPr>
        <w:t xml:space="preserve">joint </w:t>
      </w:r>
      <w:r w:rsidR="00514582" w:rsidRPr="005B7FD3">
        <w:rPr>
          <w:rFonts w:ascii="Tahoma" w:hAnsi="Tahoma" w:cs="Tahoma"/>
          <w:b/>
          <w:bCs/>
          <w:color w:val="002D62"/>
          <w:sz w:val="28"/>
          <w:szCs w:val="28"/>
        </w:rPr>
        <w:t>Computer Science and Physics</w:t>
      </w:r>
      <w:r w:rsidR="00C15D0F" w:rsidRPr="005B7FD3">
        <w:rPr>
          <w:rFonts w:ascii="Tahoma" w:eastAsia="Times New Roman" w:hAnsi="Tahoma" w:cs="Tahoma"/>
          <w:b/>
          <w:bCs/>
          <w:color w:val="002D62"/>
          <w:sz w:val="28"/>
          <w:szCs w:val="28"/>
        </w:rPr>
        <w:t xml:space="preserve"> program</w:t>
      </w:r>
      <w:r w:rsidR="00C15D0F" w:rsidRPr="005B7FD3">
        <w:rPr>
          <w:rFonts w:ascii="Tahoma" w:eastAsia="Times New Roman" w:hAnsi="Tahoma" w:cs="Tahoma"/>
          <w:color w:val="002D62"/>
          <w:sz w:val="28"/>
          <w:szCs w:val="28"/>
        </w:rPr>
        <w:t xml:space="preserve"> </w:t>
      </w:r>
      <w:r w:rsidRPr="005B7FD3">
        <w:rPr>
          <w:rFonts w:ascii="Tahoma" w:eastAsia="Times New Roman" w:hAnsi="Tahoma" w:cs="Tahoma"/>
          <w:color w:val="002D62"/>
          <w:sz w:val="28"/>
          <w:szCs w:val="28"/>
        </w:rPr>
        <w:t>includes mandatory</w:t>
      </w:r>
      <w:r w:rsidR="00C15D0F" w:rsidRPr="005B7FD3">
        <w:rPr>
          <w:rFonts w:ascii="Tahoma" w:eastAsia="Times New Roman" w:hAnsi="Tahoma" w:cs="Tahoma"/>
          <w:color w:val="002D62"/>
          <w:sz w:val="28"/>
          <w:szCs w:val="28"/>
        </w:rPr>
        <w:t xml:space="preserve"> advanced courses in </w:t>
      </w:r>
      <w:r w:rsidR="00C15D0F" w:rsidRPr="005B7FD3">
        <w:rPr>
          <w:rFonts w:ascii="Tahoma" w:eastAsia="Times New Roman" w:hAnsi="Tahoma" w:cs="Tahoma"/>
          <w:b/>
          <w:bCs/>
          <w:color w:val="002D62"/>
          <w:sz w:val="28"/>
          <w:szCs w:val="28"/>
        </w:rPr>
        <w:t>physics.</w:t>
      </w:r>
    </w:p>
    <w:p w14:paraId="0D884032" w14:textId="05177AB5" w:rsidR="00C15D0F" w:rsidRPr="005B7FD3" w:rsidRDefault="006427F1" w:rsidP="0043440E">
      <w:pPr>
        <w:rPr>
          <w:rFonts w:ascii="Tahoma" w:eastAsia="Times New Roman" w:hAnsi="Tahoma" w:cs="Tahoma"/>
          <w:color w:val="002D62"/>
          <w:sz w:val="28"/>
          <w:szCs w:val="28"/>
        </w:rPr>
      </w:pPr>
      <w:r w:rsidRPr="005B7FD3">
        <w:rPr>
          <w:rFonts w:ascii="Tahoma" w:eastAsia="Times New Roman" w:hAnsi="Tahoma" w:cs="Tahoma"/>
          <w:color w:val="002D62"/>
          <w:sz w:val="28"/>
          <w:szCs w:val="28"/>
        </w:rPr>
        <w:t>T</w:t>
      </w:r>
      <w:r w:rsidR="00C15D0F" w:rsidRPr="005B7FD3">
        <w:rPr>
          <w:rFonts w:ascii="Tahoma" w:eastAsia="Times New Roman" w:hAnsi="Tahoma" w:cs="Tahoma"/>
          <w:color w:val="002D62"/>
          <w:sz w:val="28"/>
          <w:szCs w:val="28"/>
        </w:rPr>
        <w:t xml:space="preserve">his </w:t>
      </w:r>
      <w:r w:rsidR="00514582" w:rsidRPr="005B7FD3">
        <w:rPr>
          <w:rFonts w:ascii="Tahoma" w:eastAsia="Times New Roman" w:hAnsi="Tahoma" w:cs="Tahoma"/>
          <w:color w:val="002D62"/>
          <w:sz w:val="28"/>
          <w:szCs w:val="28"/>
        </w:rPr>
        <w:t xml:space="preserve">section </w:t>
      </w:r>
      <w:r w:rsidRPr="005B7FD3">
        <w:rPr>
          <w:rFonts w:ascii="Tahoma" w:eastAsia="Times New Roman" w:hAnsi="Tahoma" w:cs="Tahoma"/>
          <w:color w:val="002D62"/>
          <w:sz w:val="28"/>
          <w:szCs w:val="28"/>
        </w:rPr>
        <w:t>provides</w:t>
      </w:r>
      <w:r w:rsidR="00C15D0F" w:rsidRPr="005B7FD3">
        <w:rPr>
          <w:rFonts w:ascii="Tahoma" w:eastAsia="Times New Roman" w:hAnsi="Tahoma" w:cs="Tahoma"/>
          <w:color w:val="002D62"/>
          <w:sz w:val="28"/>
          <w:szCs w:val="28"/>
        </w:rPr>
        <w:t xml:space="preserve"> students </w:t>
      </w:r>
      <w:r w:rsidRPr="005B7FD3">
        <w:rPr>
          <w:rFonts w:ascii="Tahoma" w:eastAsia="Times New Roman" w:hAnsi="Tahoma" w:cs="Tahoma"/>
          <w:color w:val="002D62"/>
          <w:sz w:val="28"/>
          <w:szCs w:val="28"/>
        </w:rPr>
        <w:t>with fundamental knowledge in each of the facult</w:t>
      </w:r>
      <w:r w:rsidR="006A5110" w:rsidRPr="005B7FD3">
        <w:rPr>
          <w:rFonts w:ascii="Tahoma" w:eastAsia="Times New Roman" w:hAnsi="Tahoma" w:cs="Tahoma"/>
          <w:color w:val="002D62"/>
          <w:sz w:val="28"/>
          <w:szCs w:val="28"/>
        </w:rPr>
        <w:t>ies’</w:t>
      </w:r>
      <w:r w:rsidRPr="005B7FD3">
        <w:rPr>
          <w:rFonts w:ascii="Tahoma" w:eastAsia="Times New Roman" w:hAnsi="Tahoma" w:cs="Tahoma"/>
          <w:color w:val="002D62"/>
          <w:sz w:val="28"/>
          <w:szCs w:val="28"/>
        </w:rPr>
        <w:t xml:space="preserve"> fields of specialization, ensuring that all faculty graduates will have a broad background</w:t>
      </w:r>
      <w:r w:rsidR="00EA686E" w:rsidRPr="005B7FD3">
        <w:rPr>
          <w:rFonts w:ascii="Tahoma" w:eastAsia="Times New Roman" w:hAnsi="Tahoma" w:cs="Tahoma"/>
          <w:color w:val="002D62"/>
          <w:sz w:val="28"/>
          <w:szCs w:val="28"/>
        </w:rPr>
        <w:t xml:space="preserve"> and won’t be limited </w:t>
      </w:r>
      <w:r w:rsidRPr="005B7FD3">
        <w:rPr>
          <w:rFonts w:ascii="Tahoma" w:eastAsia="Times New Roman" w:hAnsi="Tahoma" w:cs="Tahoma"/>
          <w:color w:val="002D62"/>
          <w:sz w:val="28"/>
          <w:szCs w:val="28"/>
        </w:rPr>
        <w:t>to a narrow field of specialization.</w:t>
      </w:r>
    </w:p>
    <w:p w14:paraId="33234A99" w14:textId="70CB2F1E" w:rsidR="006427F1" w:rsidRPr="005B7FD3" w:rsidRDefault="006427F1" w:rsidP="0043440E">
      <w:pPr>
        <w:rPr>
          <w:rFonts w:ascii="Tahoma" w:eastAsia="Times New Roman" w:hAnsi="Tahoma" w:cs="Tahoma"/>
          <w:color w:val="002D62"/>
          <w:sz w:val="28"/>
          <w:szCs w:val="28"/>
        </w:rPr>
      </w:pPr>
      <w:r w:rsidRPr="005B7FD3">
        <w:rPr>
          <w:rFonts w:ascii="Tahoma" w:eastAsia="Times New Roman" w:hAnsi="Tahoma" w:cs="Tahoma"/>
          <w:b/>
          <w:bCs/>
          <w:color w:val="002D62"/>
          <w:sz w:val="28"/>
          <w:szCs w:val="28"/>
        </w:rPr>
        <w:t xml:space="preserve">The third </w:t>
      </w:r>
      <w:r w:rsidR="004C1BC3" w:rsidRPr="005B7FD3">
        <w:rPr>
          <w:rFonts w:ascii="Tahoma" w:eastAsia="Times New Roman" w:hAnsi="Tahoma" w:cs="Tahoma"/>
          <w:b/>
          <w:bCs/>
          <w:color w:val="002D62"/>
          <w:sz w:val="28"/>
          <w:szCs w:val="28"/>
        </w:rPr>
        <w:t xml:space="preserve">section </w:t>
      </w:r>
      <w:r w:rsidRPr="005B7FD3">
        <w:rPr>
          <w:rFonts w:ascii="Tahoma" w:eastAsia="Times New Roman" w:hAnsi="Tahoma" w:cs="Tahoma"/>
          <w:color w:val="002D62"/>
          <w:sz w:val="28"/>
          <w:szCs w:val="28"/>
        </w:rPr>
        <w:t xml:space="preserve">of the curriculum includes </w:t>
      </w:r>
      <w:r w:rsidRPr="005B7FD3">
        <w:rPr>
          <w:rFonts w:ascii="Tahoma" w:eastAsia="Times New Roman" w:hAnsi="Tahoma" w:cs="Tahoma"/>
          <w:b/>
          <w:bCs/>
          <w:color w:val="002D62"/>
          <w:sz w:val="28"/>
          <w:szCs w:val="28"/>
        </w:rPr>
        <w:t>faculty elective courses</w:t>
      </w:r>
      <w:r w:rsidRPr="005B7FD3">
        <w:rPr>
          <w:rFonts w:ascii="Tahoma" w:eastAsia="Times New Roman" w:hAnsi="Tahoma" w:cs="Tahoma"/>
          <w:color w:val="002D62"/>
          <w:sz w:val="28"/>
          <w:szCs w:val="28"/>
        </w:rPr>
        <w:t>, where students specialize in topics of their choice. In addition, students carry out projects in campus laboratories as part of their study requirements, gaining practical experience in their field of interest.</w:t>
      </w:r>
    </w:p>
    <w:p w14:paraId="0F65CD7E" w14:textId="4F8920D5" w:rsidR="00E5376C" w:rsidRPr="005B7FD3" w:rsidRDefault="00E5376C" w:rsidP="0043440E">
      <w:pPr>
        <w:rPr>
          <w:rFonts w:ascii="Tahoma" w:eastAsia="Times New Roman" w:hAnsi="Tahoma" w:cs="Tahoma"/>
          <w:color w:val="002D62"/>
          <w:sz w:val="28"/>
          <w:szCs w:val="28"/>
        </w:rPr>
      </w:pPr>
    </w:p>
    <w:p w14:paraId="5ABD5ED9" w14:textId="08D9D43D" w:rsidR="00E5376C" w:rsidRPr="005B7FD3" w:rsidRDefault="00E5376C" w:rsidP="0043440E">
      <w:pPr>
        <w:rPr>
          <w:rFonts w:ascii="Tahoma" w:eastAsia="Times New Roman" w:hAnsi="Tahoma" w:cs="Tahoma"/>
          <w:color w:val="002D62"/>
          <w:sz w:val="28"/>
          <w:szCs w:val="28"/>
        </w:rPr>
      </w:pPr>
      <w:r w:rsidRPr="005B7FD3">
        <w:rPr>
          <w:rFonts w:ascii="Tahoma" w:eastAsia="Times New Roman" w:hAnsi="Tahoma" w:cs="Tahoma"/>
          <w:b/>
          <w:bCs/>
          <w:noProof/>
          <w:color w:val="D5A00F"/>
          <w:sz w:val="48"/>
          <w:szCs w:val="48"/>
          <w:bdr w:val="none" w:sz="0" w:space="0" w:color="auto" w:frame="1"/>
          <w:rtl/>
        </w:rPr>
        <w:drawing>
          <wp:inline distT="0" distB="0" distL="0" distR="0" wp14:anchorId="27AFE06F" wp14:editId="7E5B0B62">
            <wp:extent cx="5943600" cy="2440305"/>
            <wp:effectExtent l="0" t="0" r="0" b="0"/>
            <wp:docPr id="32" name="Picture 32" descr="A picture containing outdoor, city, resort,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outdoor, city, resort, shor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440305"/>
                    </a:xfrm>
                    <a:prstGeom prst="rect">
                      <a:avLst/>
                    </a:prstGeom>
                  </pic:spPr>
                </pic:pic>
              </a:graphicData>
            </a:graphic>
          </wp:inline>
        </w:drawing>
      </w:r>
    </w:p>
    <w:p w14:paraId="7FDDBD22" w14:textId="7F2C3E43" w:rsidR="00E5376C" w:rsidRPr="005B7FD3" w:rsidRDefault="00E5376C" w:rsidP="0043440E">
      <w:pPr>
        <w:rPr>
          <w:rFonts w:ascii="Tahoma" w:eastAsia="Times New Roman" w:hAnsi="Tahoma" w:cs="Tahoma"/>
          <w:color w:val="002D62"/>
          <w:sz w:val="28"/>
          <w:szCs w:val="28"/>
        </w:rPr>
      </w:pPr>
    </w:p>
    <w:p w14:paraId="65815889" w14:textId="67C655AC" w:rsidR="00E5376C" w:rsidRPr="005B7FD3" w:rsidRDefault="00E5376C" w:rsidP="00E5376C">
      <w:pPr>
        <w:shd w:val="clear" w:color="auto" w:fill="E6E6E6"/>
        <w:spacing w:before="100" w:beforeAutospacing="1" w:after="100" w:afterAutospacing="1" w:line="240" w:lineRule="auto"/>
        <w:textAlignment w:val="baseline"/>
        <w:outlineLvl w:val="1"/>
        <w:rPr>
          <w:rFonts w:ascii="Tahoma" w:eastAsia="Times New Roman" w:hAnsi="Tahoma" w:cs="Tahoma"/>
          <w:b/>
          <w:bCs/>
          <w:color w:val="D5A00F"/>
          <w:sz w:val="48"/>
          <w:szCs w:val="48"/>
          <w:rtl/>
        </w:rPr>
      </w:pPr>
      <w:commentRangeStart w:id="11"/>
      <w:r w:rsidRPr="005B7FD3">
        <w:rPr>
          <w:rFonts w:ascii="Tahoma" w:eastAsia="Times New Roman" w:hAnsi="Tahoma" w:cs="Tahoma"/>
          <w:b/>
          <w:bCs/>
          <w:color w:val="D5A00F"/>
          <w:sz w:val="48"/>
          <w:szCs w:val="48"/>
        </w:rPr>
        <w:t>Graduates</w:t>
      </w:r>
      <w:commentRangeEnd w:id="11"/>
      <w:r w:rsidR="0070482D" w:rsidRPr="005B7FD3">
        <w:rPr>
          <w:rStyle w:val="CommentReference"/>
          <w:rFonts w:ascii="Tahoma" w:hAnsi="Tahoma" w:cs="Tahoma"/>
        </w:rPr>
        <w:commentReference w:id="11"/>
      </w:r>
      <w:r w:rsidRPr="005B7FD3">
        <w:rPr>
          <w:rFonts w:ascii="Tahoma" w:eastAsia="Times New Roman" w:hAnsi="Tahoma" w:cs="Tahoma"/>
          <w:b/>
          <w:bCs/>
          <w:color w:val="D5A00F"/>
          <w:sz w:val="48"/>
          <w:szCs w:val="48"/>
        </w:rPr>
        <w:t>’ Experience</w:t>
      </w:r>
    </w:p>
    <w:p w14:paraId="1A0A4A0C" w14:textId="3DDB8909" w:rsidR="007D7FB1" w:rsidRPr="005B7FD3" w:rsidRDefault="007D7FB1" w:rsidP="007D7FB1">
      <w:pPr>
        <w:shd w:val="clear" w:color="auto" w:fill="E6E6E6"/>
        <w:spacing w:beforeAutospacing="1" w:after="0" w:afterAutospacing="1" w:line="240" w:lineRule="auto"/>
        <w:textAlignment w:val="baseline"/>
        <w:rPr>
          <w:rFonts w:ascii="Tahoma" w:eastAsia="Times New Roman" w:hAnsi="Tahoma" w:cs="Tahoma"/>
          <w:color w:val="002D62"/>
          <w:sz w:val="28"/>
          <w:szCs w:val="28"/>
        </w:rPr>
      </w:pPr>
      <w:proofErr w:type="spellStart"/>
      <w:r w:rsidRPr="005B7FD3">
        <w:rPr>
          <w:rFonts w:ascii="Tahoma" w:eastAsia="Times New Roman" w:hAnsi="Tahoma" w:cs="Tahoma"/>
          <w:b/>
          <w:bCs/>
          <w:color w:val="002D62"/>
          <w:sz w:val="28"/>
          <w:szCs w:val="28"/>
          <w:bdr w:val="none" w:sz="0" w:space="0" w:color="auto" w:frame="1"/>
        </w:rPr>
        <w:t>Nofar</w:t>
      </w:r>
      <w:proofErr w:type="spellEnd"/>
      <w:r w:rsidRPr="005B7FD3">
        <w:rPr>
          <w:rFonts w:ascii="Tahoma" w:eastAsia="Times New Roman" w:hAnsi="Tahoma" w:cs="Tahoma"/>
          <w:b/>
          <w:bCs/>
          <w:color w:val="002D62"/>
          <w:sz w:val="28"/>
          <w:szCs w:val="28"/>
          <w:bdr w:val="none" w:sz="0" w:space="0" w:color="auto" w:frame="1"/>
        </w:rPr>
        <w:t xml:space="preserve">, a graduate of BSc, MSc, and </w:t>
      </w:r>
      <w:r w:rsidR="009879F0" w:rsidRPr="005B7FD3">
        <w:rPr>
          <w:rFonts w:ascii="Tahoma" w:eastAsia="Times New Roman" w:hAnsi="Tahoma" w:cs="Tahoma"/>
          <w:b/>
          <w:bCs/>
          <w:color w:val="002D62"/>
          <w:sz w:val="28"/>
          <w:szCs w:val="28"/>
          <w:bdr w:val="none" w:sz="0" w:space="0" w:color="auto" w:frame="1"/>
        </w:rPr>
        <w:t xml:space="preserve">PhD </w:t>
      </w:r>
      <w:r w:rsidRPr="005B7FD3">
        <w:rPr>
          <w:rFonts w:ascii="Tahoma" w:eastAsia="Times New Roman" w:hAnsi="Tahoma" w:cs="Tahoma"/>
          <w:b/>
          <w:bCs/>
          <w:color w:val="002D62"/>
          <w:sz w:val="28"/>
          <w:szCs w:val="28"/>
          <w:bdr w:val="none" w:sz="0" w:space="0" w:color="auto" w:frame="1"/>
        </w:rPr>
        <w:t>in the Faculty of Computer Science.</w:t>
      </w:r>
      <w:r w:rsidR="00542D23" w:rsidRPr="005B7FD3">
        <w:rPr>
          <w:rFonts w:ascii="Tahoma" w:eastAsia="Times New Roman" w:hAnsi="Tahoma" w:cs="Tahoma"/>
          <w:b/>
          <w:bCs/>
          <w:noProof/>
          <w:color w:val="002D62"/>
          <w:sz w:val="28"/>
          <w:szCs w:val="28"/>
          <w:bdr w:val="none" w:sz="0" w:space="0" w:color="auto" w:frame="1"/>
        </w:rPr>
        <w:t xml:space="preserve"> </w:t>
      </w:r>
    </w:p>
    <w:p w14:paraId="17C763C9" w14:textId="74E68191" w:rsidR="007D7FB1" w:rsidRPr="005B7FD3" w:rsidRDefault="00542D23" w:rsidP="007D7FB1">
      <w:pPr>
        <w:shd w:val="clear" w:color="auto" w:fill="E6E6E6"/>
        <w:spacing w:beforeAutospacing="1" w:after="0" w:afterAutospacing="1" w:line="240" w:lineRule="auto"/>
        <w:textAlignment w:val="baseline"/>
        <w:rPr>
          <w:rFonts w:ascii="Tahoma" w:eastAsia="Times New Roman" w:hAnsi="Tahoma" w:cs="Tahoma"/>
          <w:b/>
          <w:bCs/>
          <w:color w:val="002D62"/>
          <w:sz w:val="28"/>
          <w:szCs w:val="28"/>
        </w:rPr>
      </w:pPr>
      <w:r w:rsidRPr="005B7FD3">
        <w:rPr>
          <w:rFonts w:ascii="Tahoma" w:eastAsia="Times New Roman" w:hAnsi="Tahoma" w:cs="Tahoma"/>
          <w:b/>
          <w:bCs/>
          <w:noProof/>
          <w:color w:val="002D62"/>
          <w:sz w:val="28"/>
          <w:szCs w:val="28"/>
          <w:bdr w:val="none" w:sz="0" w:space="0" w:color="auto" w:frame="1"/>
        </w:rPr>
        <w:lastRenderedPageBreak/>
        <w:drawing>
          <wp:anchor distT="0" distB="0" distL="114300" distR="114300" simplePos="0" relativeHeight="251659264" behindDoc="0" locked="0" layoutInCell="1" allowOverlap="1" wp14:anchorId="20B8CD5F" wp14:editId="752C0C69">
            <wp:simplePos x="0" y="0"/>
            <wp:positionH relativeFrom="margin">
              <wp:posOffset>4224411</wp:posOffset>
            </wp:positionH>
            <wp:positionV relativeFrom="margin">
              <wp:posOffset>380707</wp:posOffset>
            </wp:positionV>
            <wp:extent cx="1409700" cy="1704975"/>
            <wp:effectExtent l="0" t="0" r="0" b="9525"/>
            <wp:wrapSquare wrapText="bothSides"/>
            <wp:docPr id="2" name="Picture 2" descr="בוגרת פקולטה למדעי המחש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בוגרת פקולטה למדעי המחשב"/>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9700" cy="1704975"/>
                    </a:xfrm>
                    <a:prstGeom prst="rect">
                      <a:avLst/>
                    </a:prstGeom>
                    <a:noFill/>
                    <a:ln>
                      <a:noFill/>
                    </a:ln>
                  </pic:spPr>
                </pic:pic>
              </a:graphicData>
            </a:graphic>
          </wp:anchor>
        </w:drawing>
      </w:r>
      <w:r w:rsidR="007D7FB1" w:rsidRPr="005B7FD3">
        <w:rPr>
          <w:rFonts w:ascii="Tahoma" w:eastAsia="Times New Roman" w:hAnsi="Tahoma" w:cs="Tahoma"/>
          <w:color w:val="002D62"/>
          <w:sz w:val="28"/>
          <w:szCs w:val="28"/>
        </w:rPr>
        <w:t xml:space="preserve">I have always been interested in many </w:t>
      </w:r>
      <w:r w:rsidR="00983049" w:rsidRPr="005B7FD3">
        <w:rPr>
          <w:rFonts w:ascii="Tahoma" w:eastAsia="Times New Roman" w:hAnsi="Tahoma" w:cs="Tahoma"/>
          <w:color w:val="002D62"/>
          <w:sz w:val="28"/>
          <w:szCs w:val="28"/>
        </w:rPr>
        <w:t>subjects</w:t>
      </w:r>
      <w:r w:rsidR="007D7FB1" w:rsidRPr="005B7FD3">
        <w:rPr>
          <w:rFonts w:ascii="Tahoma" w:eastAsia="Times New Roman" w:hAnsi="Tahoma" w:cs="Tahoma"/>
          <w:color w:val="002D62"/>
          <w:sz w:val="28"/>
          <w:szCs w:val="28"/>
        </w:rPr>
        <w:t xml:space="preserve">, and </w:t>
      </w:r>
      <w:r w:rsidR="00983049" w:rsidRPr="005B7FD3">
        <w:rPr>
          <w:rFonts w:ascii="Tahoma" w:eastAsia="Times New Roman" w:hAnsi="Tahoma" w:cs="Tahoma"/>
          <w:color w:val="002D62"/>
          <w:sz w:val="28"/>
          <w:szCs w:val="28"/>
        </w:rPr>
        <w:t xml:space="preserve">deciding </w:t>
      </w:r>
      <w:r w:rsidR="007D7FB1" w:rsidRPr="005B7FD3">
        <w:rPr>
          <w:rFonts w:ascii="Tahoma" w:eastAsia="Times New Roman" w:hAnsi="Tahoma" w:cs="Tahoma"/>
          <w:color w:val="002D62"/>
          <w:sz w:val="28"/>
          <w:szCs w:val="28"/>
        </w:rPr>
        <w:t xml:space="preserve">what to study wasn’t easy. I tried to think of fields that I found interesting, and I started comparing them to one another to try and imagine </w:t>
      </w:r>
      <w:r w:rsidRPr="005B7FD3">
        <w:rPr>
          <w:rFonts w:ascii="Tahoma" w:eastAsia="Times New Roman" w:hAnsi="Tahoma" w:cs="Tahoma"/>
          <w:color w:val="002D62"/>
          <w:sz w:val="28"/>
          <w:szCs w:val="28"/>
        </w:rPr>
        <w:t>which</w:t>
      </w:r>
      <w:r w:rsidR="007D7FB1" w:rsidRPr="005B7FD3">
        <w:rPr>
          <w:rFonts w:ascii="Tahoma" w:eastAsia="Times New Roman" w:hAnsi="Tahoma" w:cs="Tahoma"/>
          <w:color w:val="002D62"/>
          <w:sz w:val="28"/>
          <w:szCs w:val="28"/>
        </w:rPr>
        <w:t xml:space="preserve"> I would enjoy working in </w:t>
      </w:r>
      <w:r w:rsidRPr="005B7FD3">
        <w:rPr>
          <w:rFonts w:ascii="Tahoma" w:eastAsia="Times New Roman" w:hAnsi="Tahoma" w:cs="Tahoma"/>
          <w:color w:val="002D62"/>
          <w:sz w:val="28"/>
          <w:szCs w:val="28"/>
        </w:rPr>
        <w:t>more</w:t>
      </w:r>
      <w:r w:rsidR="007D7FB1" w:rsidRPr="005B7FD3">
        <w:rPr>
          <w:rFonts w:ascii="Tahoma" w:eastAsia="Times New Roman" w:hAnsi="Tahoma" w:cs="Tahoma"/>
          <w:color w:val="002D62"/>
          <w:sz w:val="28"/>
          <w:szCs w:val="28"/>
        </w:rPr>
        <w:t xml:space="preserve">. </w:t>
      </w:r>
      <w:r w:rsidR="007D7FB1" w:rsidRPr="005B7FD3">
        <w:rPr>
          <w:rFonts w:ascii="Tahoma" w:eastAsia="Times New Roman" w:hAnsi="Tahoma" w:cs="Tahoma"/>
          <w:b/>
          <w:bCs/>
          <w:color w:val="002D62"/>
          <w:sz w:val="28"/>
          <w:szCs w:val="28"/>
        </w:rPr>
        <w:t>I decided that I want to study a profession where I can create</w:t>
      </w:r>
      <w:r w:rsidR="00983049" w:rsidRPr="005B7FD3">
        <w:rPr>
          <w:rFonts w:ascii="Tahoma" w:eastAsia="Times New Roman" w:hAnsi="Tahoma" w:cs="Tahoma"/>
          <w:b/>
          <w:bCs/>
          <w:color w:val="002D62"/>
          <w:sz w:val="28"/>
          <w:szCs w:val="28"/>
        </w:rPr>
        <w:t xml:space="preserve"> something</w:t>
      </w:r>
      <w:r w:rsidR="007D7FB1" w:rsidRPr="005B7FD3">
        <w:rPr>
          <w:rFonts w:ascii="Tahoma" w:eastAsia="Times New Roman" w:hAnsi="Tahoma" w:cs="Tahoma"/>
          <w:b/>
          <w:bCs/>
          <w:color w:val="002D62"/>
          <w:sz w:val="28"/>
          <w:szCs w:val="28"/>
        </w:rPr>
        <w:t xml:space="preserve">. I chose computer science because it appeared to be a broad </w:t>
      </w:r>
      <w:r w:rsidR="00F336C2" w:rsidRPr="005B7FD3">
        <w:rPr>
          <w:rFonts w:ascii="Tahoma" w:eastAsia="Times New Roman" w:hAnsi="Tahoma" w:cs="Tahoma"/>
          <w:b/>
          <w:bCs/>
          <w:color w:val="002D62"/>
          <w:sz w:val="28"/>
          <w:szCs w:val="28"/>
        </w:rPr>
        <w:t>subject area</w:t>
      </w:r>
      <w:r w:rsidR="007D7FB1" w:rsidRPr="005B7FD3">
        <w:rPr>
          <w:rFonts w:ascii="Tahoma" w:eastAsia="Times New Roman" w:hAnsi="Tahoma" w:cs="Tahoma"/>
          <w:b/>
          <w:bCs/>
          <w:color w:val="002D62"/>
          <w:sz w:val="28"/>
          <w:szCs w:val="28"/>
        </w:rPr>
        <w:t xml:space="preserve"> </w:t>
      </w:r>
      <w:r w:rsidR="00F336C2" w:rsidRPr="005B7FD3">
        <w:rPr>
          <w:rFonts w:ascii="Tahoma" w:eastAsia="Times New Roman" w:hAnsi="Tahoma" w:cs="Tahoma"/>
          <w:b/>
          <w:bCs/>
          <w:color w:val="002D62"/>
          <w:sz w:val="28"/>
          <w:szCs w:val="28"/>
        </w:rPr>
        <w:t>where I can</w:t>
      </w:r>
      <w:r w:rsidR="007D7FB1" w:rsidRPr="005B7FD3">
        <w:rPr>
          <w:rFonts w:ascii="Tahoma" w:eastAsia="Times New Roman" w:hAnsi="Tahoma" w:cs="Tahoma"/>
          <w:b/>
          <w:bCs/>
          <w:color w:val="002D62"/>
          <w:sz w:val="28"/>
          <w:szCs w:val="28"/>
        </w:rPr>
        <w:t xml:space="preserve"> find interesting </w:t>
      </w:r>
      <w:r w:rsidR="00F336C2" w:rsidRPr="005B7FD3">
        <w:rPr>
          <w:rFonts w:ascii="Tahoma" w:eastAsia="Times New Roman" w:hAnsi="Tahoma" w:cs="Tahoma"/>
          <w:b/>
          <w:bCs/>
          <w:color w:val="002D62"/>
          <w:sz w:val="28"/>
          <w:szCs w:val="28"/>
        </w:rPr>
        <w:t xml:space="preserve">employment </w:t>
      </w:r>
      <w:r w:rsidR="007D7FB1" w:rsidRPr="005B7FD3">
        <w:rPr>
          <w:rFonts w:ascii="Tahoma" w:eastAsia="Times New Roman" w:hAnsi="Tahoma" w:cs="Tahoma"/>
          <w:b/>
          <w:bCs/>
          <w:color w:val="002D62"/>
          <w:sz w:val="28"/>
          <w:szCs w:val="28"/>
        </w:rPr>
        <w:t xml:space="preserve">in </w:t>
      </w:r>
      <w:r w:rsidR="00F336C2" w:rsidRPr="005B7FD3">
        <w:rPr>
          <w:rFonts w:ascii="Tahoma" w:eastAsia="Times New Roman" w:hAnsi="Tahoma" w:cs="Tahoma"/>
          <w:b/>
          <w:bCs/>
          <w:color w:val="002D62"/>
          <w:sz w:val="28"/>
          <w:szCs w:val="28"/>
        </w:rPr>
        <w:t xml:space="preserve">the </w:t>
      </w:r>
      <w:r w:rsidR="007D7FB1" w:rsidRPr="005B7FD3">
        <w:rPr>
          <w:rFonts w:ascii="Tahoma" w:eastAsia="Times New Roman" w:hAnsi="Tahoma" w:cs="Tahoma"/>
          <w:b/>
          <w:bCs/>
          <w:color w:val="002D62"/>
          <w:sz w:val="28"/>
          <w:szCs w:val="28"/>
        </w:rPr>
        <w:t>future.</w:t>
      </w:r>
      <w:r w:rsidR="007D7FB1" w:rsidRPr="005B7FD3">
        <w:rPr>
          <w:rFonts w:ascii="Tahoma" w:eastAsia="Times New Roman" w:hAnsi="Tahoma" w:cs="Tahoma"/>
          <w:color w:val="002D62"/>
          <w:sz w:val="28"/>
          <w:szCs w:val="28"/>
        </w:rPr>
        <w:t xml:space="preserve"> In fact, today I enjoy doing theoretical research in computer science, despite not having considered this </w:t>
      </w:r>
      <w:r w:rsidRPr="005B7FD3">
        <w:rPr>
          <w:rFonts w:ascii="Tahoma" w:eastAsia="Times New Roman" w:hAnsi="Tahoma" w:cs="Tahoma"/>
          <w:color w:val="002D62"/>
          <w:sz w:val="28"/>
          <w:szCs w:val="28"/>
        </w:rPr>
        <w:t xml:space="preserve">an </w:t>
      </w:r>
      <w:r w:rsidR="007D7FB1" w:rsidRPr="005B7FD3">
        <w:rPr>
          <w:rFonts w:ascii="Tahoma" w:eastAsia="Times New Roman" w:hAnsi="Tahoma" w:cs="Tahoma"/>
          <w:color w:val="002D62"/>
          <w:sz w:val="28"/>
          <w:szCs w:val="28"/>
        </w:rPr>
        <w:t xml:space="preserve">option when I began studying. </w:t>
      </w:r>
      <w:r w:rsidR="00AC4920" w:rsidRPr="005B7FD3">
        <w:rPr>
          <w:rFonts w:ascii="Tahoma" w:eastAsia="Times New Roman" w:hAnsi="Tahoma" w:cs="Tahoma"/>
          <w:color w:val="002D62"/>
          <w:sz w:val="28"/>
          <w:szCs w:val="28"/>
        </w:rPr>
        <w:t>To be honest</w:t>
      </w:r>
      <w:r w:rsidR="007D7FB1" w:rsidRPr="005B7FD3">
        <w:rPr>
          <w:rFonts w:ascii="Tahoma" w:eastAsia="Times New Roman" w:hAnsi="Tahoma" w:cs="Tahoma"/>
          <w:color w:val="002D62"/>
          <w:sz w:val="28"/>
          <w:szCs w:val="28"/>
        </w:rPr>
        <w:t xml:space="preserve">, </w:t>
      </w:r>
      <w:r w:rsidR="00AC4920" w:rsidRPr="005B7FD3">
        <w:rPr>
          <w:rFonts w:ascii="Tahoma" w:eastAsia="Times New Roman" w:hAnsi="Tahoma" w:cs="Tahoma"/>
          <w:color w:val="002D62"/>
          <w:sz w:val="28"/>
          <w:szCs w:val="28"/>
        </w:rPr>
        <w:t xml:space="preserve">at first, </w:t>
      </w:r>
      <w:r w:rsidR="007D7FB1" w:rsidRPr="005B7FD3">
        <w:rPr>
          <w:rFonts w:ascii="Tahoma" w:eastAsia="Times New Roman" w:hAnsi="Tahoma" w:cs="Tahoma"/>
          <w:color w:val="002D62"/>
          <w:sz w:val="28"/>
          <w:szCs w:val="28"/>
        </w:rPr>
        <w:t>I didn’t fully understand what </w:t>
      </w:r>
      <w:r w:rsidR="00A03A02" w:rsidRPr="005B7FD3">
        <w:rPr>
          <w:rFonts w:ascii="Tahoma" w:eastAsia="Times New Roman" w:hAnsi="Tahoma" w:cs="Tahoma"/>
          <w:color w:val="002D62"/>
          <w:sz w:val="28"/>
          <w:szCs w:val="28"/>
          <w:bdr w:val="none" w:sz="0" w:space="0" w:color="auto" w:frame="1"/>
        </w:rPr>
        <w:t>c</w:t>
      </w:r>
      <w:r w:rsidR="007D7FB1" w:rsidRPr="005B7FD3">
        <w:rPr>
          <w:rFonts w:ascii="Tahoma" w:eastAsia="Times New Roman" w:hAnsi="Tahoma" w:cs="Tahoma"/>
          <w:color w:val="002D62"/>
          <w:sz w:val="28"/>
          <w:szCs w:val="28"/>
          <w:bdr w:val="none" w:sz="0" w:space="0" w:color="auto" w:frame="1"/>
        </w:rPr>
        <w:t xml:space="preserve">omputer </w:t>
      </w:r>
      <w:r w:rsidR="00A03A02" w:rsidRPr="005B7FD3">
        <w:rPr>
          <w:rFonts w:ascii="Tahoma" w:eastAsia="Times New Roman" w:hAnsi="Tahoma" w:cs="Tahoma"/>
          <w:color w:val="002D62"/>
          <w:sz w:val="28"/>
          <w:szCs w:val="28"/>
          <w:bdr w:val="none" w:sz="0" w:space="0" w:color="auto" w:frame="1"/>
        </w:rPr>
        <w:t>s</w:t>
      </w:r>
      <w:r w:rsidR="007D7FB1" w:rsidRPr="005B7FD3">
        <w:rPr>
          <w:rFonts w:ascii="Tahoma" w:eastAsia="Times New Roman" w:hAnsi="Tahoma" w:cs="Tahoma"/>
          <w:color w:val="002D62"/>
          <w:sz w:val="28"/>
          <w:szCs w:val="28"/>
          <w:bdr w:val="none" w:sz="0" w:space="0" w:color="auto" w:frame="1"/>
        </w:rPr>
        <w:t>cience</w:t>
      </w:r>
      <w:r w:rsidR="007D7FB1" w:rsidRPr="005B7FD3">
        <w:rPr>
          <w:rFonts w:ascii="Tahoma" w:eastAsia="Times New Roman" w:hAnsi="Tahoma" w:cs="Tahoma"/>
          <w:color w:val="002D62"/>
          <w:sz w:val="28"/>
          <w:szCs w:val="28"/>
        </w:rPr>
        <w:t> </w:t>
      </w:r>
      <w:r w:rsidR="00AC4920" w:rsidRPr="005B7FD3">
        <w:rPr>
          <w:rFonts w:ascii="Tahoma" w:eastAsia="Times New Roman" w:hAnsi="Tahoma" w:cs="Tahoma"/>
          <w:color w:val="002D62"/>
          <w:sz w:val="28"/>
          <w:szCs w:val="28"/>
        </w:rPr>
        <w:t>was</w:t>
      </w:r>
      <w:r w:rsidR="007D7FB1" w:rsidRPr="005B7FD3">
        <w:rPr>
          <w:rFonts w:ascii="Tahoma" w:eastAsia="Times New Roman" w:hAnsi="Tahoma" w:cs="Tahoma"/>
          <w:color w:val="002D62"/>
          <w:sz w:val="28"/>
          <w:szCs w:val="28"/>
        </w:rPr>
        <w:t xml:space="preserve">, asides from programming. We deal with </w:t>
      </w:r>
      <w:r w:rsidR="00DA16D5" w:rsidRPr="005B7FD3">
        <w:rPr>
          <w:rFonts w:ascii="Tahoma" w:eastAsia="Times New Roman" w:hAnsi="Tahoma" w:cs="Tahoma"/>
          <w:color w:val="002D62"/>
          <w:sz w:val="28"/>
          <w:szCs w:val="28"/>
        </w:rPr>
        <w:t>problem-solving</w:t>
      </w:r>
      <w:r w:rsidR="007D7FB1" w:rsidRPr="005B7FD3">
        <w:rPr>
          <w:rFonts w:ascii="Tahoma" w:eastAsia="Times New Roman" w:hAnsi="Tahoma" w:cs="Tahoma"/>
          <w:color w:val="002D62"/>
          <w:sz w:val="28"/>
          <w:szCs w:val="28"/>
        </w:rPr>
        <w:t>, and computers are only a tool. </w:t>
      </w:r>
      <w:r w:rsidRPr="005B7FD3">
        <w:rPr>
          <w:rFonts w:ascii="Tahoma" w:eastAsia="Times New Roman" w:hAnsi="Tahoma" w:cs="Tahoma"/>
          <w:color w:val="002D62"/>
          <w:sz w:val="28"/>
          <w:szCs w:val="28"/>
        </w:rPr>
        <w:t>“</w:t>
      </w:r>
      <w:r w:rsidR="007D7FB1" w:rsidRPr="005B7FD3">
        <w:rPr>
          <w:rFonts w:ascii="Tahoma" w:eastAsia="Times New Roman" w:hAnsi="Tahoma" w:cs="Tahoma"/>
          <w:color w:val="002D62"/>
          <w:sz w:val="28"/>
          <w:szCs w:val="28"/>
          <w:bdr w:val="none" w:sz="0" w:space="0" w:color="auto" w:frame="1"/>
        </w:rPr>
        <w:t>Computational Engineering</w:t>
      </w:r>
      <w:r w:rsidRPr="005B7FD3">
        <w:rPr>
          <w:rFonts w:ascii="Tahoma" w:eastAsia="Times New Roman" w:hAnsi="Tahoma" w:cs="Tahoma"/>
          <w:color w:val="002D62"/>
          <w:sz w:val="28"/>
          <w:szCs w:val="28"/>
          <w:bdr w:val="none" w:sz="0" w:space="0" w:color="auto" w:frame="1"/>
        </w:rPr>
        <w:t>”</w:t>
      </w:r>
      <w:r w:rsidR="007D7FB1" w:rsidRPr="005B7FD3">
        <w:rPr>
          <w:rFonts w:ascii="Tahoma" w:eastAsia="Times New Roman" w:hAnsi="Tahoma" w:cs="Tahoma"/>
          <w:color w:val="002D62"/>
          <w:sz w:val="28"/>
          <w:szCs w:val="28"/>
        </w:rPr>
        <w:t xml:space="preserve"> is perhaps a </w:t>
      </w:r>
      <w:r w:rsidRPr="005B7FD3">
        <w:rPr>
          <w:rFonts w:ascii="Tahoma" w:eastAsia="Times New Roman" w:hAnsi="Tahoma" w:cs="Tahoma"/>
          <w:color w:val="002D62"/>
          <w:sz w:val="28"/>
          <w:szCs w:val="28"/>
        </w:rPr>
        <w:t xml:space="preserve">term </w:t>
      </w:r>
      <w:r w:rsidR="00DA16D5" w:rsidRPr="005B7FD3">
        <w:rPr>
          <w:rFonts w:ascii="Tahoma" w:eastAsia="Times New Roman" w:hAnsi="Tahoma" w:cs="Tahoma"/>
          <w:color w:val="002D62"/>
          <w:sz w:val="28"/>
          <w:szCs w:val="28"/>
        </w:rPr>
        <w:t xml:space="preserve">that </w:t>
      </w:r>
      <w:r w:rsidR="007D7FB1" w:rsidRPr="005B7FD3">
        <w:rPr>
          <w:rFonts w:ascii="Tahoma" w:eastAsia="Times New Roman" w:hAnsi="Tahoma" w:cs="Tahoma"/>
          <w:color w:val="002D62"/>
          <w:sz w:val="28"/>
          <w:szCs w:val="28"/>
        </w:rPr>
        <w:t xml:space="preserve">better </w:t>
      </w:r>
      <w:r w:rsidRPr="005B7FD3">
        <w:rPr>
          <w:rFonts w:ascii="Tahoma" w:eastAsia="Times New Roman" w:hAnsi="Tahoma" w:cs="Tahoma"/>
          <w:color w:val="002D62"/>
          <w:sz w:val="28"/>
          <w:szCs w:val="28"/>
        </w:rPr>
        <w:t>describes</w:t>
      </w:r>
      <w:r w:rsidR="007D7FB1" w:rsidRPr="005B7FD3">
        <w:rPr>
          <w:rFonts w:ascii="Tahoma" w:eastAsia="Times New Roman" w:hAnsi="Tahoma" w:cs="Tahoma"/>
          <w:color w:val="002D62"/>
          <w:sz w:val="28"/>
          <w:szCs w:val="28"/>
        </w:rPr>
        <w:t xml:space="preserve"> what I </w:t>
      </w:r>
      <w:r w:rsidR="00A71CB6" w:rsidRPr="005B7FD3">
        <w:rPr>
          <w:rFonts w:ascii="Tahoma" w:eastAsia="Times New Roman" w:hAnsi="Tahoma" w:cs="Tahoma"/>
          <w:color w:val="002D62"/>
          <w:sz w:val="28"/>
          <w:szCs w:val="28"/>
        </w:rPr>
        <w:t xml:space="preserve">do </w:t>
      </w:r>
      <w:r w:rsidR="007D7FB1" w:rsidRPr="005B7FD3">
        <w:rPr>
          <w:rFonts w:ascii="Tahoma" w:eastAsia="Times New Roman" w:hAnsi="Tahoma" w:cs="Tahoma"/>
          <w:color w:val="002D62"/>
          <w:sz w:val="28"/>
          <w:szCs w:val="28"/>
        </w:rPr>
        <w:t xml:space="preserve">here. </w:t>
      </w:r>
      <w:r w:rsidR="007D7FB1" w:rsidRPr="005B7FD3">
        <w:rPr>
          <w:rFonts w:ascii="Tahoma" w:eastAsia="Times New Roman" w:hAnsi="Tahoma" w:cs="Tahoma"/>
          <w:b/>
          <w:bCs/>
          <w:color w:val="002D62"/>
          <w:sz w:val="28"/>
          <w:szCs w:val="28"/>
        </w:rPr>
        <w:t xml:space="preserve">The Technion was </w:t>
      </w:r>
      <w:r w:rsidRPr="005B7FD3">
        <w:rPr>
          <w:rFonts w:ascii="Tahoma" w:eastAsia="Times New Roman" w:hAnsi="Tahoma" w:cs="Tahoma"/>
          <w:b/>
          <w:bCs/>
          <w:color w:val="002D62"/>
          <w:sz w:val="28"/>
          <w:szCs w:val="28"/>
        </w:rPr>
        <w:t xml:space="preserve">a </w:t>
      </w:r>
      <w:r w:rsidR="007D7FB1" w:rsidRPr="005B7FD3">
        <w:rPr>
          <w:rFonts w:ascii="Tahoma" w:eastAsia="Times New Roman" w:hAnsi="Tahoma" w:cs="Tahoma"/>
          <w:b/>
          <w:bCs/>
          <w:color w:val="002D62"/>
          <w:sz w:val="28"/>
          <w:szCs w:val="28"/>
        </w:rPr>
        <w:t xml:space="preserve">natural </w:t>
      </w:r>
      <w:r w:rsidRPr="005B7FD3">
        <w:rPr>
          <w:rFonts w:ascii="Tahoma" w:eastAsia="Times New Roman" w:hAnsi="Tahoma" w:cs="Tahoma"/>
          <w:b/>
          <w:bCs/>
          <w:color w:val="002D62"/>
          <w:sz w:val="28"/>
          <w:szCs w:val="28"/>
        </w:rPr>
        <w:t xml:space="preserve">choice </w:t>
      </w:r>
      <w:r w:rsidR="007D7FB1" w:rsidRPr="005B7FD3">
        <w:rPr>
          <w:rFonts w:ascii="Tahoma" w:eastAsia="Times New Roman" w:hAnsi="Tahoma" w:cs="Tahoma"/>
          <w:b/>
          <w:bCs/>
          <w:color w:val="002D62"/>
          <w:sz w:val="28"/>
          <w:szCs w:val="28"/>
        </w:rPr>
        <w:t xml:space="preserve">for me since I grew up in the </w:t>
      </w:r>
      <w:r w:rsidRPr="005B7FD3">
        <w:rPr>
          <w:rFonts w:ascii="Tahoma" w:eastAsia="Times New Roman" w:hAnsi="Tahoma" w:cs="Tahoma"/>
          <w:b/>
          <w:bCs/>
          <w:color w:val="002D62"/>
          <w:sz w:val="28"/>
          <w:szCs w:val="28"/>
        </w:rPr>
        <w:t>N</w:t>
      </w:r>
      <w:r w:rsidR="007D7FB1" w:rsidRPr="005B7FD3">
        <w:rPr>
          <w:rFonts w:ascii="Tahoma" w:eastAsia="Times New Roman" w:hAnsi="Tahoma" w:cs="Tahoma"/>
          <w:b/>
          <w:bCs/>
          <w:color w:val="002D62"/>
          <w:sz w:val="28"/>
          <w:szCs w:val="28"/>
        </w:rPr>
        <w:t>orth</w:t>
      </w:r>
      <w:r w:rsidR="00A71CB6" w:rsidRPr="005B7FD3">
        <w:rPr>
          <w:rFonts w:ascii="Tahoma" w:eastAsia="Times New Roman" w:hAnsi="Tahoma" w:cs="Tahoma"/>
          <w:b/>
          <w:bCs/>
          <w:color w:val="002D62"/>
          <w:sz w:val="28"/>
          <w:szCs w:val="28"/>
        </w:rPr>
        <w:t>—</w:t>
      </w:r>
      <w:r w:rsidR="007D7FB1" w:rsidRPr="005B7FD3">
        <w:rPr>
          <w:rFonts w:ascii="Tahoma" w:eastAsia="Times New Roman" w:hAnsi="Tahoma" w:cs="Tahoma"/>
          <w:b/>
          <w:bCs/>
          <w:color w:val="002D62"/>
          <w:sz w:val="28"/>
          <w:szCs w:val="28"/>
        </w:rPr>
        <w:t xml:space="preserve">I knew </w:t>
      </w:r>
      <w:r w:rsidR="00A71CB6" w:rsidRPr="005B7FD3">
        <w:rPr>
          <w:rFonts w:ascii="Tahoma" w:eastAsia="Times New Roman" w:hAnsi="Tahoma" w:cs="Tahoma"/>
          <w:b/>
          <w:bCs/>
          <w:color w:val="002D62"/>
          <w:sz w:val="28"/>
          <w:szCs w:val="28"/>
        </w:rPr>
        <w:t xml:space="preserve">of </w:t>
      </w:r>
      <w:r w:rsidR="007D7FB1" w:rsidRPr="005B7FD3">
        <w:rPr>
          <w:rFonts w:ascii="Tahoma" w:eastAsia="Times New Roman" w:hAnsi="Tahoma" w:cs="Tahoma"/>
          <w:b/>
          <w:bCs/>
          <w:color w:val="002D62"/>
          <w:sz w:val="28"/>
          <w:szCs w:val="28"/>
        </w:rPr>
        <w:t>the Technion</w:t>
      </w:r>
      <w:r w:rsidR="00A71CB6" w:rsidRPr="005B7FD3">
        <w:rPr>
          <w:rFonts w:ascii="Tahoma" w:eastAsia="Times New Roman" w:hAnsi="Tahoma" w:cs="Tahoma"/>
          <w:b/>
          <w:bCs/>
          <w:color w:val="002D62"/>
          <w:sz w:val="28"/>
          <w:szCs w:val="28"/>
        </w:rPr>
        <w:t>’s good reputation</w:t>
      </w:r>
      <w:r w:rsidR="007D7FB1" w:rsidRPr="005B7FD3">
        <w:rPr>
          <w:rFonts w:ascii="Tahoma" w:eastAsia="Times New Roman" w:hAnsi="Tahoma" w:cs="Tahoma"/>
          <w:b/>
          <w:bCs/>
          <w:color w:val="002D62"/>
          <w:sz w:val="28"/>
          <w:szCs w:val="28"/>
        </w:rPr>
        <w:t xml:space="preserve"> and </w:t>
      </w:r>
      <w:r w:rsidR="00A71CB6" w:rsidRPr="005B7FD3">
        <w:rPr>
          <w:rFonts w:ascii="Tahoma" w:eastAsia="Times New Roman" w:hAnsi="Tahoma" w:cs="Tahoma"/>
          <w:b/>
          <w:bCs/>
          <w:color w:val="002D62"/>
          <w:sz w:val="28"/>
          <w:szCs w:val="28"/>
        </w:rPr>
        <w:t xml:space="preserve">its </w:t>
      </w:r>
      <w:r w:rsidR="009B23F8" w:rsidRPr="005B7FD3">
        <w:rPr>
          <w:rFonts w:ascii="Tahoma" w:eastAsia="Times New Roman" w:hAnsi="Tahoma" w:cs="Tahoma"/>
          <w:b/>
          <w:bCs/>
          <w:color w:val="002D62"/>
          <w:sz w:val="28"/>
          <w:szCs w:val="28"/>
        </w:rPr>
        <w:t xml:space="preserve">impressive curriculum. </w:t>
      </w:r>
    </w:p>
    <w:p w14:paraId="77E8B863" w14:textId="04AFE86C" w:rsidR="00D60461" w:rsidRPr="005B7FD3" w:rsidRDefault="007D7FB1" w:rsidP="007D7FB1">
      <w:pPr>
        <w:shd w:val="clear" w:color="auto" w:fill="E6E6E6"/>
        <w:spacing w:beforeAutospacing="1" w:after="0" w:afterAutospacing="1" w:line="240" w:lineRule="auto"/>
        <w:textAlignment w:val="baseline"/>
        <w:rPr>
          <w:rFonts w:ascii="Tahoma" w:eastAsia="Times New Roman" w:hAnsi="Tahoma" w:cs="Tahoma"/>
          <w:color w:val="002D62"/>
          <w:sz w:val="28"/>
          <w:szCs w:val="28"/>
        </w:rPr>
      </w:pPr>
      <w:r w:rsidRPr="005B7FD3">
        <w:rPr>
          <w:rFonts w:ascii="Tahoma" w:eastAsia="Times New Roman" w:hAnsi="Tahoma" w:cs="Tahoma"/>
          <w:b/>
          <w:bCs/>
          <w:color w:val="002D62"/>
          <w:sz w:val="28"/>
          <w:szCs w:val="28"/>
        </w:rPr>
        <w:t xml:space="preserve">The first semester was </w:t>
      </w:r>
      <w:r w:rsidR="00542D23" w:rsidRPr="005B7FD3">
        <w:rPr>
          <w:rFonts w:ascii="Tahoma" w:eastAsia="Times New Roman" w:hAnsi="Tahoma" w:cs="Tahoma"/>
          <w:b/>
          <w:bCs/>
          <w:color w:val="002D62"/>
          <w:sz w:val="28"/>
          <w:szCs w:val="28"/>
        </w:rPr>
        <w:t>difficult</w:t>
      </w:r>
      <w:r w:rsidRPr="005B7FD3">
        <w:rPr>
          <w:rFonts w:ascii="Tahoma" w:eastAsia="Times New Roman" w:hAnsi="Tahoma" w:cs="Tahoma"/>
          <w:b/>
          <w:bCs/>
          <w:color w:val="002D62"/>
          <w:sz w:val="28"/>
          <w:szCs w:val="28"/>
        </w:rPr>
        <w:t xml:space="preserve">, and my </w:t>
      </w:r>
      <w:r w:rsidR="00542D23" w:rsidRPr="005B7FD3">
        <w:rPr>
          <w:rFonts w:ascii="Tahoma" w:eastAsia="Times New Roman" w:hAnsi="Tahoma" w:cs="Tahoma"/>
          <w:b/>
          <w:bCs/>
          <w:color w:val="002D62"/>
          <w:sz w:val="28"/>
          <w:szCs w:val="28"/>
        </w:rPr>
        <w:t>enjoyment increased</w:t>
      </w:r>
      <w:r w:rsidRPr="005B7FD3">
        <w:rPr>
          <w:rFonts w:ascii="Tahoma" w:eastAsia="Times New Roman" w:hAnsi="Tahoma" w:cs="Tahoma"/>
          <w:b/>
          <w:bCs/>
          <w:color w:val="002D62"/>
          <w:sz w:val="28"/>
          <w:szCs w:val="28"/>
        </w:rPr>
        <w:t xml:space="preserve"> over time.</w:t>
      </w:r>
      <w:r w:rsidRPr="005B7FD3">
        <w:rPr>
          <w:rFonts w:ascii="Tahoma" w:eastAsia="Times New Roman" w:hAnsi="Tahoma" w:cs="Tahoma"/>
          <w:color w:val="002D62"/>
          <w:sz w:val="28"/>
          <w:szCs w:val="28"/>
        </w:rPr>
        <w:t xml:space="preserve"> Throughout the semesters, I adopted successful and calm study habits and created a social environment that suited me. I </w:t>
      </w:r>
      <w:r w:rsidR="00DC448E" w:rsidRPr="005B7FD3">
        <w:rPr>
          <w:rFonts w:ascii="Tahoma" w:eastAsia="Times New Roman" w:hAnsi="Tahoma" w:cs="Tahoma"/>
          <w:color w:val="002D62"/>
          <w:sz w:val="28"/>
          <w:szCs w:val="28"/>
        </w:rPr>
        <w:t xml:space="preserve">utilized </w:t>
      </w:r>
      <w:r w:rsidRPr="005B7FD3">
        <w:rPr>
          <w:rFonts w:ascii="Tahoma" w:eastAsia="Times New Roman" w:hAnsi="Tahoma" w:cs="Tahoma"/>
          <w:color w:val="002D62"/>
          <w:sz w:val="28"/>
          <w:szCs w:val="28"/>
        </w:rPr>
        <w:t xml:space="preserve">the Technion’s student exchange </w:t>
      </w:r>
      <w:r w:rsidR="00542D23" w:rsidRPr="005B7FD3">
        <w:rPr>
          <w:rFonts w:ascii="Tahoma" w:eastAsia="Times New Roman" w:hAnsi="Tahoma" w:cs="Tahoma"/>
          <w:color w:val="002D62"/>
          <w:sz w:val="28"/>
          <w:szCs w:val="28"/>
        </w:rPr>
        <w:t>program</w:t>
      </w:r>
      <w:r w:rsidRPr="005B7FD3">
        <w:rPr>
          <w:rFonts w:ascii="Tahoma" w:eastAsia="Times New Roman" w:hAnsi="Tahoma" w:cs="Tahoma"/>
          <w:color w:val="002D62"/>
          <w:sz w:val="28"/>
          <w:szCs w:val="28"/>
        </w:rPr>
        <w:t xml:space="preserve"> with the University of Toronto to spend a</w:t>
      </w:r>
      <w:r w:rsidR="00D60461" w:rsidRPr="005B7FD3">
        <w:rPr>
          <w:rFonts w:ascii="Tahoma" w:eastAsia="Times New Roman" w:hAnsi="Tahoma" w:cs="Tahoma"/>
          <w:color w:val="002D62"/>
          <w:sz w:val="28"/>
          <w:szCs w:val="28"/>
        </w:rPr>
        <w:t>n exciting</w:t>
      </w:r>
      <w:r w:rsidRPr="005B7FD3">
        <w:rPr>
          <w:rFonts w:ascii="Tahoma" w:eastAsia="Times New Roman" w:hAnsi="Tahoma" w:cs="Tahoma"/>
          <w:color w:val="002D62"/>
          <w:sz w:val="28"/>
          <w:szCs w:val="28"/>
        </w:rPr>
        <w:t xml:space="preserve"> </w:t>
      </w:r>
      <w:r w:rsidR="00D60461" w:rsidRPr="005B7FD3">
        <w:rPr>
          <w:rFonts w:ascii="Tahoma" w:eastAsia="Times New Roman" w:hAnsi="Tahoma" w:cs="Tahoma"/>
          <w:color w:val="002D62"/>
          <w:sz w:val="28"/>
          <w:szCs w:val="28"/>
        </w:rPr>
        <w:t>s</w:t>
      </w:r>
      <w:r w:rsidRPr="005B7FD3">
        <w:rPr>
          <w:rFonts w:ascii="Tahoma" w:eastAsia="Times New Roman" w:hAnsi="Tahoma" w:cs="Tahoma"/>
          <w:color w:val="002D62"/>
          <w:sz w:val="28"/>
          <w:szCs w:val="28"/>
        </w:rPr>
        <w:t>emester abroad. There I tried “</w:t>
      </w:r>
      <w:r w:rsidR="00D60461" w:rsidRPr="005B7FD3">
        <w:rPr>
          <w:rFonts w:ascii="Tahoma" w:eastAsia="Times New Roman" w:hAnsi="Tahoma" w:cs="Tahoma"/>
          <w:color w:val="002D62"/>
          <w:sz w:val="28"/>
          <w:szCs w:val="28"/>
        </w:rPr>
        <w:t>I</w:t>
      </w:r>
      <w:r w:rsidRPr="005B7FD3">
        <w:rPr>
          <w:rFonts w:ascii="Tahoma" w:eastAsia="Times New Roman" w:hAnsi="Tahoma" w:cs="Tahoma"/>
          <w:color w:val="002D62"/>
          <w:sz w:val="28"/>
          <w:szCs w:val="28"/>
        </w:rPr>
        <w:t>mprov”</w:t>
      </w:r>
      <w:r w:rsidR="00D60461" w:rsidRPr="005B7FD3">
        <w:rPr>
          <w:rFonts w:ascii="Tahoma" w:eastAsia="Times New Roman" w:hAnsi="Tahoma" w:cs="Tahoma"/>
          <w:color w:val="002D62"/>
          <w:sz w:val="28"/>
          <w:szCs w:val="28"/>
        </w:rPr>
        <w:t xml:space="preserve"> (theater improvisation)</w:t>
      </w:r>
      <w:r w:rsidRPr="005B7FD3">
        <w:rPr>
          <w:rFonts w:ascii="Tahoma" w:eastAsia="Times New Roman" w:hAnsi="Tahoma" w:cs="Tahoma"/>
          <w:color w:val="002D62"/>
          <w:sz w:val="28"/>
          <w:szCs w:val="28"/>
        </w:rPr>
        <w:t xml:space="preserve"> for the first time. When I returned to Israel, we started our own “Technion </w:t>
      </w:r>
      <w:r w:rsidR="00D60461" w:rsidRPr="005B7FD3">
        <w:rPr>
          <w:rFonts w:ascii="Tahoma" w:eastAsia="Times New Roman" w:hAnsi="Tahoma" w:cs="Tahoma"/>
          <w:color w:val="002D62"/>
          <w:sz w:val="28"/>
          <w:szCs w:val="28"/>
        </w:rPr>
        <w:t>I</w:t>
      </w:r>
      <w:r w:rsidRPr="005B7FD3">
        <w:rPr>
          <w:rFonts w:ascii="Tahoma" w:eastAsia="Times New Roman" w:hAnsi="Tahoma" w:cs="Tahoma"/>
          <w:color w:val="002D62"/>
          <w:sz w:val="28"/>
          <w:szCs w:val="28"/>
        </w:rPr>
        <w:t xml:space="preserve">mprov” </w:t>
      </w:r>
      <w:r w:rsidR="00DC448E" w:rsidRPr="005B7FD3">
        <w:rPr>
          <w:rFonts w:ascii="Tahoma" w:eastAsia="Times New Roman" w:hAnsi="Tahoma" w:cs="Tahoma"/>
          <w:color w:val="002D62"/>
          <w:sz w:val="28"/>
          <w:szCs w:val="28"/>
        </w:rPr>
        <w:t>where</w:t>
      </w:r>
      <w:r w:rsidRPr="005B7FD3">
        <w:rPr>
          <w:rFonts w:ascii="Tahoma" w:eastAsia="Times New Roman" w:hAnsi="Tahoma" w:cs="Tahoma"/>
          <w:color w:val="002D62"/>
          <w:sz w:val="28"/>
          <w:szCs w:val="28"/>
        </w:rPr>
        <w:t xml:space="preserve"> I found a funny and liberating social circle with which I am still connected. </w:t>
      </w:r>
    </w:p>
    <w:p w14:paraId="76DFFA30" w14:textId="57B4E12D" w:rsidR="00D60461" w:rsidRPr="005B7FD3" w:rsidRDefault="007D7FB1" w:rsidP="007D7FB1">
      <w:pPr>
        <w:shd w:val="clear" w:color="auto" w:fill="E6E6E6"/>
        <w:spacing w:beforeAutospacing="1" w:after="0" w:afterAutospacing="1" w:line="240" w:lineRule="auto"/>
        <w:textAlignment w:val="baseline"/>
        <w:rPr>
          <w:rFonts w:ascii="Tahoma" w:eastAsia="Times New Roman" w:hAnsi="Tahoma" w:cs="Tahoma"/>
          <w:color w:val="002D62"/>
          <w:sz w:val="28"/>
          <w:szCs w:val="28"/>
        </w:rPr>
      </w:pPr>
      <w:r w:rsidRPr="005B7FD3">
        <w:rPr>
          <w:rFonts w:ascii="Tahoma" w:eastAsia="Times New Roman" w:hAnsi="Tahoma" w:cs="Tahoma"/>
          <w:color w:val="002D62"/>
          <w:sz w:val="28"/>
          <w:szCs w:val="28"/>
        </w:rPr>
        <w:t xml:space="preserve">In the </w:t>
      </w:r>
      <w:r w:rsidR="00715411" w:rsidRPr="005B7FD3">
        <w:rPr>
          <w:rFonts w:ascii="Tahoma" w:eastAsia="Times New Roman" w:hAnsi="Tahoma" w:cs="Tahoma"/>
          <w:color w:val="002D62"/>
          <w:sz w:val="28"/>
          <w:szCs w:val="28"/>
        </w:rPr>
        <w:t>f</w:t>
      </w:r>
      <w:r w:rsidRPr="005B7FD3">
        <w:rPr>
          <w:rFonts w:ascii="Tahoma" w:eastAsia="Times New Roman" w:hAnsi="Tahoma" w:cs="Tahoma"/>
          <w:color w:val="002D62"/>
          <w:sz w:val="28"/>
          <w:szCs w:val="28"/>
        </w:rPr>
        <w:t>aculty’s excellence program, </w:t>
      </w:r>
      <w:r w:rsidR="00715411" w:rsidRPr="005B7FD3">
        <w:rPr>
          <w:rFonts w:ascii="Tahoma" w:eastAsia="Times New Roman" w:hAnsi="Tahoma" w:cs="Tahoma"/>
          <w:color w:val="002D62"/>
          <w:sz w:val="28"/>
          <w:szCs w:val="28"/>
        </w:rPr>
        <w:t>“</w:t>
      </w:r>
      <w:proofErr w:type="spellStart"/>
      <w:r w:rsidRPr="005B7FD3">
        <w:rPr>
          <w:rFonts w:ascii="Tahoma" w:eastAsia="Times New Roman" w:hAnsi="Tahoma" w:cs="Tahoma"/>
          <w:b/>
          <w:bCs/>
          <w:color w:val="002D62"/>
          <w:sz w:val="28"/>
          <w:szCs w:val="28"/>
          <w:bdr w:val="none" w:sz="0" w:space="0" w:color="auto" w:frame="1"/>
        </w:rPr>
        <w:t>Lapidim</w:t>
      </w:r>
      <w:proofErr w:type="spellEnd"/>
      <w:r w:rsidR="00715411" w:rsidRPr="005B7FD3">
        <w:rPr>
          <w:rFonts w:ascii="Tahoma" w:eastAsia="Times New Roman" w:hAnsi="Tahoma" w:cs="Tahoma"/>
          <w:b/>
          <w:bCs/>
          <w:color w:val="002D62"/>
          <w:sz w:val="28"/>
          <w:szCs w:val="28"/>
          <w:bdr w:val="none" w:sz="0" w:space="0" w:color="auto" w:frame="1"/>
        </w:rPr>
        <w:t>”</w:t>
      </w:r>
      <w:r w:rsidRPr="005B7FD3">
        <w:rPr>
          <w:rFonts w:ascii="Tahoma" w:eastAsia="Times New Roman" w:hAnsi="Tahoma" w:cs="Tahoma"/>
          <w:color w:val="002D62"/>
          <w:sz w:val="28"/>
          <w:szCs w:val="28"/>
        </w:rPr>
        <w:t xml:space="preserve">, I got to know people </w:t>
      </w:r>
      <w:r w:rsidR="00715411" w:rsidRPr="005B7FD3">
        <w:rPr>
          <w:rFonts w:ascii="Tahoma" w:eastAsia="Times New Roman" w:hAnsi="Tahoma" w:cs="Tahoma"/>
          <w:color w:val="002D62"/>
          <w:sz w:val="28"/>
          <w:szCs w:val="28"/>
        </w:rPr>
        <w:t xml:space="preserve">whom </w:t>
      </w:r>
      <w:r w:rsidRPr="005B7FD3">
        <w:rPr>
          <w:rFonts w:ascii="Tahoma" w:eastAsia="Times New Roman" w:hAnsi="Tahoma" w:cs="Tahoma"/>
          <w:color w:val="002D62"/>
          <w:sz w:val="28"/>
          <w:szCs w:val="28"/>
        </w:rPr>
        <w:t xml:space="preserve">I really like. Thanks to them, I enrolled in a competitive programming course, in which teams solve problems using theoretical methods studied in the </w:t>
      </w:r>
      <w:r w:rsidR="00715411" w:rsidRPr="005B7FD3">
        <w:rPr>
          <w:rFonts w:ascii="Tahoma" w:eastAsia="Times New Roman" w:hAnsi="Tahoma" w:cs="Tahoma"/>
          <w:color w:val="002D62"/>
          <w:sz w:val="28"/>
          <w:szCs w:val="28"/>
        </w:rPr>
        <w:t>faculty’s</w:t>
      </w:r>
      <w:r w:rsidRPr="005B7FD3">
        <w:rPr>
          <w:rFonts w:ascii="Tahoma" w:eastAsia="Times New Roman" w:hAnsi="Tahoma" w:cs="Tahoma"/>
          <w:color w:val="002D62"/>
          <w:sz w:val="28"/>
          <w:szCs w:val="28"/>
        </w:rPr>
        <w:t xml:space="preserve"> core courses. This was the most enjoyable class I took during my undergraduate studies, </w:t>
      </w:r>
      <w:r w:rsidR="00715411" w:rsidRPr="005B7FD3">
        <w:rPr>
          <w:rFonts w:ascii="Tahoma" w:eastAsia="Times New Roman" w:hAnsi="Tahoma" w:cs="Tahoma"/>
          <w:color w:val="002D62"/>
          <w:sz w:val="28"/>
          <w:szCs w:val="28"/>
        </w:rPr>
        <w:t>not even to mention</w:t>
      </w:r>
      <w:r w:rsidRPr="005B7FD3">
        <w:rPr>
          <w:rFonts w:ascii="Tahoma" w:eastAsia="Times New Roman" w:hAnsi="Tahoma" w:cs="Tahoma"/>
          <w:color w:val="002D62"/>
          <w:sz w:val="28"/>
          <w:szCs w:val="28"/>
        </w:rPr>
        <w:t xml:space="preserve"> the fact that I went to Portugal with my team to represent the Technion in an international competition. </w:t>
      </w:r>
    </w:p>
    <w:p w14:paraId="574BDD0D" w14:textId="6C7486BC" w:rsidR="007D7FB1" w:rsidRPr="005B7FD3" w:rsidRDefault="007D7FB1" w:rsidP="007D7FB1">
      <w:pPr>
        <w:shd w:val="clear" w:color="auto" w:fill="E6E6E6"/>
        <w:spacing w:beforeAutospacing="1" w:after="0" w:afterAutospacing="1" w:line="240" w:lineRule="auto"/>
        <w:textAlignment w:val="baseline"/>
        <w:rPr>
          <w:rFonts w:ascii="Tahoma" w:eastAsia="Times New Roman" w:hAnsi="Tahoma" w:cs="Tahoma"/>
          <w:b/>
          <w:bCs/>
          <w:color w:val="002D62"/>
          <w:sz w:val="28"/>
          <w:szCs w:val="28"/>
        </w:rPr>
      </w:pPr>
      <w:r w:rsidRPr="005B7FD3">
        <w:rPr>
          <w:rFonts w:ascii="Tahoma" w:eastAsia="Times New Roman" w:hAnsi="Tahoma" w:cs="Tahoma"/>
          <w:b/>
          <w:bCs/>
          <w:color w:val="002D62"/>
          <w:sz w:val="28"/>
          <w:szCs w:val="28"/>
        </w:rPr>
        <w:lastRenderedPageBreak/>
        <w:t xml:space="preserve">At the end of my undergraduate </w:t>
      </w:r>
      <w:r w:rsidR="009621B8" w:rsidRPr="005B7FD3">
        <w:rPr>
          <w:rFonts w:ascii="Tahoma" w:eastAsia="Times New Roman" w:hAnsi="Tahoma" w:cs="Tahoma"/>
          <w:b/>
          <w:bCs/>
          <w:color w:val="002D62"/>
          <w:sz w:val="28"/>
          <w:szCs w:val="28"/>
        </w:rPr>
        <w:t>studies,</w:t>
      </w:r>
      <w:r w:rsidRPr="005B7FD3">
        <w:rPr>
          <w:rFonts w:ascii="Tahoma" w:eastAsia="Times New Roman" w:hAnsi="Tahoma" w:cs="Tahoma"/>
          <w:b/>
          <w:bCs/>
          <w:color w:val="002D62"/>
          <w:sz w:val="28"/>
          <w:szCs w:val="28"/>
        </w:rPr>
        <w:t xml:space="preserve"> I felt good here</w:t>
      </w:r>
      <w:r w:rsidR="009621B8" w:rsidRPr="005B7FD3">
        <w:rPr>
          <w:rFonts w:ascii="Tahoma" w:eastAsia="Times New Roman" w:hAnsi="Tahoma" w:cs="Tahoma"/>
          <w:b/>
          <w:bCs/>
          <w:color w:val="002D62"/>
          <w:sz w:val="28"/>
          <w:szCs w:val="28"/>
        </w:rPr>
        <w:t>—</w:t>
      </w:r>
      <w:r w:rsidRPr="005B7FD3">
        <w:rPr>
          <w:rFonts w:ascii="Tahoma" w:eastAsia="Times New Roman" w:hAnsi="Tahoma" w:cs="Tahoma"/>
          <w:b/>
          <w:bCs/>
          <w:color w:val="002D62"/>
          <w:sz w:val="28"/>
          <w:szCs w:val="28"/>
        </w:rPr>
        <w:t>both personally and professionally</w:t>
      </w:r>
      <w:r w:rsidR="009621B8" w:rsidRPr="005B7FD3">
        <w:rPr>
          <w:rFonts w:ascii="Tahoma" w:eastAsia="Times New Roman" w:hAnsi="Tahoma" w:cs="Tahoma"/>
          <w:b/>
          <w:bCs/>
          <w:color w:val="002D62"/>
          <w:sz w:val="28"/>
          <w:szCs w:val="28"/>
        </w:rPr>
        <w:t>—</w:t>
      </w:r>
      <w:r w:rsidRPr="005B7FD3">
        <w:rPr>
          <w:rFonts w:ascii="Tahoma" w:eastAsia="Times New Roman" w:hAnsi="Tahoma" w:cs="Tahoma"/>
          <w:b/>
          <w:bCs/>
          <w:color w:val="002D62"/>
          <w:sz w:val="28"/>
          <w:szCs w:val="28"/>
        </w:rPr>
        <w:t>and decided to continue here for my graduate studies</w:t>
      </w:r>
      <w:r w:rsidR="00D60461" w:rsidRPr="005B7FD3">
        <w:rPr>
          <w:rFonts w:ascii="Tahoma" w:eastAsia="Times New Roman" w:hAnsi="Tahoma" w:cs="Tahoma"/>
          <w:b/>
          <w:bCs/>
          <w:color w:val="002D62"/>
          <w:sz w:val="28"/>
          <w:szCs w:val="28"/>
        </w:rPr>
        <w:t>, later pursuing a doctorate as well</w:t>
      </w:r>
      <w:r w:rsidRPr="005B7FD3">
        <w:rPr>
          <w:rFonts w:ascii="Tahoma" w:eastAsia="Times New Roman" w:hAnsi="Tahoma" w:cs="Tahoma"/>
          <w:b/>
          <w:bCs/>
          <w:color w:val="002D62"/>
          <w:sz w:val="28"/>
          <w:szCs w:val="28"/>
        </w:rPr>
        <w:t>.</w:t>
      </w:r>
    </w:p>
    <w:p w14:paraId="5620FB93" w14:textId="3A33FE6C" w:rsidR="007F29B8" w:rsidRPr="005B7FD3" w:rsidRDefault="007D7FB1" w:rsidP="003B719B">
      <w:pPr>
        <w:shd w:val="clear" w:color="auto" w:fill="E6E6E6"/>
        <w:spacing w:beforeAutospacing="1" w:after="0" w:afterAutospacing="1" w:line="240" w:lineRule="auto"/>
        <w:textAlignment w:val="baseline"/>
        <w:rPr>
          <w:rFonts w:ascii="Tahoma" w:eastAsia="Times New Roman" w:hAnsi="Tahoma" w:cs="Tahoma"/>
          <w:color w:val="002D62"/>
          <w:sz w:val="28"/>
          <w:szCs w:val="28"/>
        </w:rPr>
      </w:pPr>
      <w:r w:rsidRPr="005B7FD3">
        <w:rPr>
          <w:rFonts w:ascii="Tahoma" w:eastAsia="Times New Roman" w:hAnsi="Tahoma" w:cs="Tahoma"/>
          <w:b/>
          <w:bCs/>
          <w:color w:val="002D62"/>
          <w:sz w:val="28"/>
          <w:szCs w:val="28"/>
          <w:bdr w:val="none" w:sz="0" w:space="0" w:color="auto" w:frame="1"/>
        </w:rPr>
        <w:t xml:space="preserve">My tip: Set </w:t>
      </w:r>
      <w:r w:rsidR="009621B8" w:rsidRPr="005B7FD3">
        <w:rPr>
          <w:rFonts w:ascii="Tahoma" w:eastAsia="Times New Roman" w:hAnsi="Tahoma" w:cs="Tahoma"/>
          <w:b/>
          <w:bCs/>
          <w:color w:val="002D62"/>
          <w:sz w:val="28"/>
          <w:szCs w:val="28"/>
          <w:bdr w:val="none" w:sz="0" w:space="0" w:color="auto" w:frame="1"/>
        </w:rPr>
        <w:t>consistent</w:t>
      </w:r>
      <w:r w:rsidRPr="005B7FD3">
        <w:rPr>
          <w:rFonts w:ascii="Tahoma" w:eastAsia="Times New Roman" w:hAnsi="Tahoma" w:cs="Tahoma"/>
          <w:b/>
          <w:bCs/>
          <w:color w:val="002D62"/>
          <w:sz w:val="28"/>
          <w:szCs w:val="28"/>
          <w:bdr w:val="none" w:sz="0" w:space="0" w:color="auto" w:frame="1"/>
        </w:rPr>
        <w:t xml:space="preserve"> time</w:t>
      </w:r>
      <w:r w:rsidR="009621B8" w:rsidRPr="005B7FD3">
        <w:rPr>
          <w:rFonts w:ascii="Tahoma" w:eastAsia="Times New Roman" w:hAnsi="Tahoma" w:cs="Tahoma"/>
          <w:b/>
          <w:bCs/>
          <w:color w:val="002D62"/>
          <w:sz w:val="28"/>
          <w:szCs w:val="28"/>
          <w:bdr w:val="none" w:sz="0" w:space="0" w:color="auto" w:frame="1"/>
        </w:rPr>
        <w:t>s</w:t>
      </w:r>
      <w:r w:rsidRPr="005B7FD3">
        <w:rPr>
          <w:rFonts w:ascii="Tahoma" w:eastAsia="Times New Roman" w:hAnsi="Tahoma" w:cs="Tahoma"/>
          <w:b/>
          <w:bCs/>
          <w:color w:val="002D62"/>
          <w:sz w:val="28"/>
          <w:szCs w:val="28"/>
          <w:bdr w:val="none" w:sz="0" w:space="0" w:color="auto" w:frame="1"/>
        </w:rPr>
        <w:t xml:space="preserve"> for activities you </w:t>
      </w:r>
      <w:r w:rsidR="00D60461" w:rsidRPr="005B7FD3">
        <w:rPr>
          <w:rFonts w:ascii="Tahoma" w:eastAsia="Times New Roman" w:hAnsi="Tahoma" w:cs="Tahoma"/>
          <w:b/>
          <w:bCs/>
          <w:color w:val="002D62"/>
          <w:sz w:val="28"/>
          <w:szCs w:val="28"/>
          <w:bdr w:val="none" w:sz="0" w:space="0" w:color="auto" w:frame="1"/>
        </w:rPr>
        <w:t>enjoy</w:t>
      </w:r>
      <w:r w:rsidR="009621B8" w:rsidRPr="005B7FD3">
        <w:rPr>
          <w:rFonts w:ascii="Tahoma" w:eastAsia="Times New Roman" w:hAnsi="Tahoma" w:cs="Tahoma"/>
          <w:b/>
          <w:bCs/>
          <w:color w:val="002D62"/>
          <w:sz w:val="28"/>
          <w:szCs w:val="28"/>
          <w:bdr w:val="none" w:sz="0" w:space="0" w:color="auto" w:frame="1"/>
        </w:rPr>
        <w:t>—i</w:t>
      </w:r>
      <w:r w:rsidRPr="005B7FD3">
        <w:rPr>
          <w:rFonts w:ascii="Tahoma" w:eastAsia="Times New Roman" w:hAnsi="Tahoma" w:cs="Tahoma"/>
          <w:b/>
          <w:bCs/>
          <w:color w:val="002D62"/>
          <w:sz w:val="28"/>
          <w:szCs w:val="28"/>
          <w:bdr w:val="none" w:sz="0" w:space="0" w:color="auto" w:frame="1"/>
        </w:rPr>
        <w:t xml:space="preserve">t is impossible to work all the time anyway (not effectively, at least). </w:t>
      </w:r>
      <w:r w:rsidR="00D60461" w:rsidRPr="005B7FD3">
        <w:rPr>
          <w:rFonts w:ascii="Tahoma" w:eastAsia="Times New Roman" w:hAnsi="Tahoma" w:cs="Tahoma"/>
          <w:b/>
          <w:bCs/>
          <w:color w:val="002D62"/>
          <w:sz w:val="28"/>
          <w:szCs w:val="28"/>
          <w:bdr w:val="none" w:sz="0" w:space="0" w:color="auto" w:frame="1"/>
        </w:rPr>
        <w:t>This will help you work better during studying time, and you will gain quality ti</w:t>
      </w:r>
      <w:r w:rsidR="009621B8" w:rsidRPr="005B7FD3">
        <w:rPr>
          <w:rFonts w:ascii="Tahoma" w:eastAsia="Times New Roman" w:hAnsi="Tahoma" w:cs="Tahoma"/>
          <w:b/>
          <w:bCs/>
          <w:color w:val="002D62"/>
          <w:sz w:val="28"/>
          <w:szCs w:val="28"/>
          <w:bdr w:val="none" w:sz="0" w:space="0" w:color="auto" w:frame="1"/>
        </w:rPr>
        <w:t>m</w:t>
      </w:r>
      <w:r w:rsidR="00D60461" w:rsidRPr="005B7FD3">
        <w:rPr>
          <w:rFonts w:ascii="Tahoma" w:eastAsia="Times New Roman" w:hAnsi="Tahoma" w:cs="Tahoma"/>
          <w:b/>
          <w:bCs/>
          <w:color w:val="002D62"/>
          <w:sz w:val="28"/>
          <w:szCs w:val="28"/>
          <w:bdr w:val="none" w:sz="0" w:space="0" w:color="auto" w:frame="1"/>
        </w:rPr>
        <w:t>e as well</w:t>
      </w:r>
      <w:r w:rsidRPr="005B7FD3">
        <w:rPr>
          <w:rFonts w:ascii="Tahoma" w:eastAsia="Times New Roman" w:hAnsi="Tahoma" w:cs="Tahoma"/>
          <w:b/>
          <w:bCs/>
          <w:color w:val="002D62"/>
          <w:sz w:val="28"/>
          <w:szCs w:val="28"/>
          <w:bdr w:val="none" w:sz="0" w:space="0" w:color="auto" w:frame="1"/>
        </w:rPr>
        <w:t>.</w:t>
      </w:r>
    </w:p>
    <w:p w14:paraId="4CAD1656" w14:textId="273EB191" w:rsidR="003B719B" w:rsidRPr="005B7FD3" w:rsidRDefault="003B719B" w:rsidP="003B719B">
      <w:pPr>
        <w:shd w:val="clear" w:color="auto" w:fill="E6E6E6"/>
        <w:spacing w:beforeAutospacing="1" w:after="0" w:afterAutospacing="1" w:line="240" w:lineRule="auto"/>
        <w:textAlignment w:val="baseline"/>
        <w:rPr>
          <w:rFonts w:ascii="Tahoma" w:eastAsia="Times New Roman" w:hAnsi="Tahoma" w:cs="Tahoma"/>
          <w:color w:val="002D62"/>
          <w:sz w:val="28"/>
          <w:szCs w:val="28"/>
        </w:rPr>
      </w:pPr>
    </w:p>
    <w:p w14:paraId="2B2ED6BA" w14:textId="77B44E65" w:rsidR="003B719B" w:rsidRPr="005B7FD3" w:rsidRDefault="003B719B" w:rsidP="003B719B">
      <w:pPr>
        <w:shd w:val="clear" w:color="auto" w:fill="E6E6E6"/>
        <w:spacing w:beforeAutospacing="1" w:after="0" w:afterAutospacing="1" w:line="240" w:lineRule="auto"/>
        <w:textAlignment w:val="baseline"/>
        <w:rPr>
          <w:rFonts w:ascii="Tahoma" w:eastAsia="Times New Roman" w:hAnsi="Tahoma" w:cs="Tahoma"/>
          <w:b/>
          <w:bCs/>
          <w:color w:val="002D62"/>
          <w:sz w:val="40"/>
          <w:szCs w:val="40"/>
        </w:rPr>
      </w:pPr>
      <w:r w:rsidRPr="005B7FD3">
        <w:rPr>
          <w:rFonts w:ascii="Tahoma" w:eastAsia="Times New Roman" w:hAnsi="Tahoma" w:cs="Tahoma"/>
          <w:b/>
          <w:bCs/>
          <w:color w:val="002D62"/>
          <w:sz w:val="40"/>
          <w:szCs w:val="40"/>
        </w:rPr>
        <w:t xml:space="preserve">Contact </w:t>
      </w:r>
      <w:r w:rsidR="009621B8" w:rsidRPr="005B7FD3">
        <w:rPr>
          <w:rFonts w:ascii="Tahoma" w:eastAsia="Times New Roman" w:hAnsi="Tahoma" w:cs="Tahoma"/>
          <w:b/>
          <w:bCs/>
          <w:color w:val="002D62"/>
          <w:sz w:val="40"/>
          <w:szCs w:val="40"/>
        </w:rPr>
        <w:t>U</w:t>
      </w:r>
      <w:r w:rsidRPr="005B7FD3">
        <w:rPr>
          <w:rFonts w:ascii="Tahoma" w:eastAsia="Times New Roman" w:hAnsi="Tahoma" w:cs="Tahoma"/>
          <w:b/>
          <w:bCs/>
          <w:color w:val="002D62"/>
          <w:sz w:val="40"/>
          <w:szCs w:val="40"/>
        </w:rPr>
        <w:t>s:</w:t>
      </w:r>
    </w:p>
    <w:p w14:paraId="6C52A40E" w14:textId="14E3EE30" w:rsidR="003B719B" w:rsidRPr="005B7FD3" w:rsidRDefault="003B719B" w:rsidP="003B719B">
      <w:pPr>
        <w:shd w:val="clear" w:color="auto" w:fill="E6E6E6"/>
        <w:spacing w:beforeAutospacing="1" w:after="0" w:afterAutospacing="1" w:line="240" w:lineRule="auto"/>
        <w:textAlignment w:val="baseline"/>
        <w:rPr>
          <w:rFonts w:ascii="Tahoma" w:eastAsia="Times New Roman" w:hAnsi="Tahoma" w:cs="Tahoma"/>
          <w:color w:val="002D62"/>
          <w:sz w:val="28"/>
          <w:szCs w:val="28"/>
        </w:rPr>
      </w:pPr>
      <w:proofErr w:type="spellStart"/>
      <w:r w:rsidRPr="005B7FD3">
        <w:rPr>
          <w:rFonts w:ascii="Tahoma" w:eastAsia="Times New Roman" w:hAnsi="Tahoma" w:cs="Tahoma"/>
          <w:color w:val="002D62"/>
          <w:sz w:val="28"/>
          <w:szCs w:val="28"/>
        </w:rPr>
        <w:t>Ortal</w:t>
      </w:r>
      <w:proofErr w:type="spellEnd"/>
      <w:r w:rsidRPr="005B7FD3">
        <w:rPr>
          <w:rFonts w:ascii="Tahoma" w:eastAsia="Times New Roman" w:hAnsi="Tahoma" w:cs="Tahoma"/>
          <w:color w:val="002D62"/>
          <w:sz w:val="28"/>
          <w:szCs w:val="28"/>
        </w:rPr>
        <w:t xml:space="preserve"> Amsalem</w:t>
      </w:r>
      <w:r w:rsidR="002B7FC1" w:rsidRPr="005B7FD3">
        <w:rPr>
          <w:rFonts w:ascii="Tahoma" w:eastAsia="Times New Roman" w:hAnsi="Tahoma" w:cs="Tahoma"/>
          <w:color w:val="002D62"/>
          <w:sz w:val="28"/>
          <w:szCs w:val="28"/>
        </w:rPr>
        <w:t xml:space="preserve"> | </w:t>
      </w:r>
      <w:r w:rsidRPr="005B7FD3">
        <w:rPr>
          <w:rFonts w:ascii="Tahoma" w:eastAsia="Times New Roman" w:hAnsi="Tahoma" w:cs="Tahoma"/>
          <w:color w:val="002D62"/>
          <w:sz w:val="28"/>
          <w:szCs w:val="28"/>
        </w:rPr>
        <w:t>Yael Saa</w:t>
      </w:r>
      <w:r w:rsidR="002B7FC1" w:rsidRPr="005B7FD3">
        <w:rPr>
          <w:rFonts w:ascii="Tahoma" w:eastAsia="Times New Roman" w:hAnsi="Tahoma" w:cs="Tahoma"/>
          <w:color w:val="002D62"/>
          <w:sz w:val="28"/>
          <w:szCs w:val="28"/>
        </w:rPr>
        <w:t>r | Miriam Shira Weiss</w:t>
      </w:r>
    </w:p>
    <w:p w14:paraId="07356721" w14:textId="5F3A2E31" w:rsidR="002B7FC1" w:rsidRPr="005B7FD3" w:rsidRDefault="002B7FC1" w:rsidP="003B719B">
      <w:pPr>
        <w:shd w:val="clear" w:color="auto" w:fill="E6E6E6"/>
        <w:spacing w:beforeAutospacing="1" w:after="0" w:afterAutospacing="1" w:line="240" w:lineRule="auto"/>
        <w:textAlignment w:val="baseline"/>
        <w:rPr>
          <w:rFonts w:ascii="Tahoma" w:eastAsia="Times New Roman" w:hAnsi="Tahoma" w:cs="Tahoma"/>
          <w:color w:val="002D62"/>
          <w:sz w:val="28"/>
          <w:szCs w:val="28"/>
        </w:rPr>
      </w:pPr>
      <w:r w:rsidRPr="005B7FD3">
        <w:rPr>
          <w:rFonts w:ascii="Tahoma" w:eastAsia="Times New Roman" w:hAnsi="Tahoma" w:cs="Tahoma"/>
          <w:color w:val="002D62"/>
          <w:sz w:val="28"/>
          <w:szCs w:val="28"/>
        </w:rPr>
        <w:t>077-8872206 | 077-8874344 | 077-8874316</w:t>
      </w:r>
    </w:p>
    <w:p w14:paraId="560AFE44" w14:textId="6DE97EF4" w:rsidR="002B7FC1" w:rsidRPr="005B7FD3" w:rsidRDefault="00624DB3" w:rsidP="003B719B">
      <w:pPr>
        <w:shd w:val="clear" w:color="auto" w:fill="E6E6E6"/>
        <w:spacing w:beforeAutospacing="1" w:after="0" w:afterAutospacing="1" w:line="240" w:lineRule="auto"/>
        <w:textAlignment w:val="baseline"/>
        <w:rPr>
          <w:rFonts w:ascii="Tahoma" w:eastAsia="Times New Roman" w:hAnsi="Tahoma" w:cs="Tahoma"/>
          <w:color w:val="002D62"/>
          <w:sz w:val="28"/>
          <w:szCs w:val="28"/>
        </w:rPr>
      </w:pPr>
      <w:hyperlink r:id="rId25" w:history="1">
        <w:r w:rsidR="002B7FC1" w:rsidRPr="005B7FD3">
          <w:rPr>
            <w:rFonts w:ascii="Tahoma" w:eastAsia="Times New Roman" w:hAnsi="Tahoma" w:cs="Tahoma"/>
            <w:b/>
            <w:bCs/>
            <w:color w:val="21759B"/>
            <w:sz w:val="28"/>
            <w:szCs w:val="28"/>
            <w:u w:val="single"/>
            <w:bdr w:val="none" w:sz="0" w:space="0" w:color="auto" w:frame="1"/>
          </w:rPr>
          <w:t>cs.technion.ac.il</w:t>
        </w:r>
      </w:hyperlink>
      <w:r w:rsidR="002B7FC1" w:rsidRPr="005B7FD3">
        <w:rPr>
          <w:rFonts w:ascii="Tahoma" w:eastAsia="Times New Roman" w:hAnsi="Tahoma" w:cs="Tahoma"/>
          <w:color w:val="21759B"/>
          <w:sz w:val="28"/>
          <w:szCs w:val="28"/>
          <w:bdr w:val="none" w:sz="0" w:space="0" w:color="auto" w:frame="1"/>
        </w:rPr>
        <w:t xml:space="preserve"> | </w:t>
      </w:r>
      <w:hyperlink r:id="rId26" w:history="1">
        <w:r w:rsidR="002B7FC1" w:rsidRPr="005B7FD3">
          <w:rPr>
            <w:rFonts w:ascii="Tahoma" w:eastAsia="Times New Roman" w:hAnsi="Tahoma" w:cs="Tahoma"/>
            <w:b/>
            <w:bCs/>
            <w:color w:val="21759B"/>
            <w:sz w:val="28"/>
            <w:szCs w:val="28"/>
            <w:u w:val="single"/>
            <w:bdr w:val="none" w:sz="0" w:space="0" w:color="auto" w:frame="1"/>
          </w:rPr>
          <w:t>ugoffice@cs.technion.ac.il</w:t>
        </w:r>
      </w:hyperlink>
    </w:p>
    <w:p w14:paraId="4A6010B1" w14:textId="106C212D" w:rsidR="007F29B8" w:rsidRPr="005B7FD3" w:rsidRDefault="007F29B8" w:rsidP="00AE5293">
      <w:pPr>
        <w:shd w:val="clear" w:color="auto" w:fill="E6E6E6"/>
        <w:bidi/>
        <w:spacing w:after="0" w:line="240" w:lineRule="auto"/>
        <w:textAlignment w:val="baseline"/>
        <w:rPr>
          <w:rFonts w:ascii="Tahoma" w:eastAsia="Times New Roman" w:hAnsi="Tahoma" w:cs="Tahoma"/>
          <w:color w:val="002D62"/>
          <w:sz w:val="28"/>
          <w:szCs w:val="28"/>
        </w:rPr>
      </w:pPr>
    </w:p>
    <w:p w14:paraId="1DCF8F88" w14:textId="16A6DDE4" w:rsidR="002803C8" w:rsidRPr="005B7FD3" w:rsidRDefault="002803C8" w:rsidP="002B7FC1">
      <w:pPr>
        <w:rPr>
          <w:rFonts w:ascii="Tahoma" w:hAnsi="Tahoma" w:cs="Tahoma"/>
          <w:sz w:val="32"/>
          <w:szCs w:val="32"/>
        </w:rPr>
      </w:pPr>
    </w:p>
    <w:p w14:paraId="6832B207" w14:textId="61FD8C7D" w:rsidR="00A46845" w:rsidRPr="005B7FD3" w:rsidRDefault="00624DB3" w:rsidP="007B56DA">
      <w:pPr>
        <w:pStyle w:val="Heading3"/>
        <w:rPr>
          <w:rFonts w:ascii="Tahoma" w:hAnsi="Tahoma" w:cs="Tahoma"/>
          <w:sz w:val="36"/>
          <w:szCs w:val="36"/>
        </w:rPr>
      </w:pPr>
      <w:hyperlink r:id="rId27" w:history="1">
        <w:r w:rsidR="002B7FC1" w:rsidRPr="005B7FD3">
          <w:rPr>
            <w:rStyle w:val="Hyperlink"/>
            <w:rFonts w:ascii="Tahoma" w:hAnsi="Tahoma" w:cs="Tahoma"/>
            <w:sz w:val="44"/>
            <w:szCs w:val="44"/>
            <w:u w:val="none"/>
          </w:rPr>
          <w:t>Back to the list of Study Tracks</w:t>
        </w:r>
      </w:hyperlink>
    </w:p>
    <w:sectPr w:rsidR="00A46845" w:rsidRPr="005B7FD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3FCA524D" w14:textId="5D68795D" w:rsidR="00370F5E" w:rsidRDefault="00370F5E">
      <w:pPr>
        <w:pStyle w:val="CommentText"/>
        <w:rPr>
          <w:lang w:val="en-GB"/>
        </w:rPr>
      </w:pPr>
      <w:r>
        <w:rPr>
          <w:rStyle w:val="CommentReference"/>
        </w:rPr>
        <w:annotationRef/>
      </w:r>
      <w:r>
        <w:t xml:space="preserve">It is unclear whether </w:t>
      </w:r>
      <w:r>
        <w:rPr>
          <w:rFonts w:hint="cs"/>
          <w:rtl/>
        </w:rPr>
        <w:t>תחרויות אתגרים</w:t>
      </w:r>
      <w:r>
        <w:rPr>
          <w:lang w:val="en-GB"/>
        </w:rPr>
        <w:t xml:space="preserve"> refers to physical or mental competitions, and would change the translation. </w:t>
      </w:r>
    </w:p>
    <w:p w14:paraId="0C04BBC8" w14:textId="4893C24D" w:rsidR="00370F5E" w:rsidRDefault="00370F5E">
      <w:pPr>
        <w:pStyle w:val="CommentText"/>
        <w:rPr>
          <w:lang w:val="en-GB"/>
        </w:rPr>
      </w:pPr>
      <w:r>
        <w:rPr>
          <w:lang w:val="en-GB"/>
        </w:rPr>
        <w:t>Consider the below suggestions:</w:t>
      </w:r>
    </w:p>
    <w:p w14:paraId="7BD69A2D" w14:textId="77777777" w:rsidR="00370F5E" w:rsidRDefault="00370F5E">
      <w:pPr>
        <w:pStyle w:val="CommentText"/>
        <w:rPr>
          <w:lang w:val="en-GB"/>
        </w:rPr>
      </w:pPr>
      <w:r>
        <w:rPr>
          <w:lang w:val="en-GB"/>
        </w:rPr>
        <w:t>If mental: puzzle competitions</w:t>
      </w:r>
    </w:p>
    <w:p w14:paraId="3B9501E5" w14:textId="77A77FC2" w:rsidR="00370F5E" w:rsidRPr="00370F5E" w:rsidRDefault="00370F5E">
      <w:pPr>
        <w:pStyle w:val="CommentText"/>
        <w:rPr>
          <w:lang w:val="en-GB"/>
        </w:rPr>
      </w:pPr>
      <w:r>
        <w:rPr>
          <w:lang w:val="en-GB"/>
        </w:rPr>
        <w:t>If physical: sports/outdoor competitions</w:t>
      </w:r>
    </w:p>
  </w:comment>
  <w:comment w:id="1" w:author="Author" w:initials="A">
    <w:p w14:paraId="6041D4F9" w14:textId="3C582679" w:rsidR="002770F6" w:rsidRDefault="002770F6">
      <w:pPr>
        <w:pStyle w:val="CommentText"/>
      </w:pPr>
      <w:r>
        <w:rPr>
          <w:rStyle w:val="CommentReference"/>
        </w:rPr>
        <w:annotationRef/>
      </w:r>
      <w:r>
        <w:t>For a more formal title, consider: “Alumni”. We’ve retained the tone of the original text.</w:t>
      </w:r>
    </w:p>
  </w:comment>
  <w:comment w:id="2" w:author="Author" w:initials="A">
    <w:p w14:paraId="31C91B8F" w14:textId="2DBB9101" w:rsidR="0075340E" w:rsidRDefault="0075340E" w:rsidP="0075340E">
      <w:pPr>
        <w:pStyle w:val="CommentText"/>
      </w:pPr>
      <w:r>
        <w:rPr>
          <w:rStyle w:val="CommentReference"/>
        </w:rPr>
        <w:annotationRef/>
      </w:r>
      <w:r>
        <w:rPr>
          <w:lang w:val="en-GB"/>
        </w:rPr>
        <w:t>The website details an “Excellence” program. Please note, that in English, it is more common to call this an “</w:t>
      </w:r>
      <w:proofErr w:type="spellStart"/>
      <w:r>
        <w:rPr>
          <w:lang w:val="en-GB"/>
        </w:rPr>
        <w:t>honors</w:t>
      </w:r>
      <w:proofErr w:type="spellEnd"/>
      <w:r>
        <w:rPr>
          <w:lang w:val="en-GB"/>
        </w:rPr>
        <w:t xml:space="preserve">” program. We have retained the use of “Excellence” to be consistent with your website. </w:t>
      </w:r>
    </w:p>
    <w:p w14:paraId="5A844CDC" w14:textId="0B32F872" w:rsidR="0075340E" w:rsidRDefault="0075340E">
      <w:pPr>
        <w:pStyle w:val="CommentText"/>
      </w:pPr>
    </w:p>
  </w:comment>
  <w:comment w:id="5" w:author="Author" w:initials="A">
    <w:p w14:paraId="665FF410" w14:textId="45B5EE21" w:rsidR="00CF694A" w:rsidRDefault="00CF694A">
      <w:pPr>
        <w:pStyle w:val="CommentText"/>
      </w:pPr>
      <w:r>
        <w:rPr>
          <w:rStyle w:val="CommentReference"/>
        </w:rPr>
        <w:annotationRef/>
      </w:r>
      <w:r>
        <w:t xml:space="preserve">Please note, the term “machine learning” was used in conjunction with your website. Perhaps consider “computational learning” in specific cases, depending on your preference. </w:t>
      </w:r>
    </w:p>
  </w:comment>
  <w:comment w:id="11" w:author="Author" w:initials="A">
    <w:p w14:paraId="21ADD57A" w14:textId="47F7FAD6" w:rsidR="0070482D" w:rsidRDefault="0070482D">
      <w:pPr>
        <w:pStyle w:val="CommentText"/>
      </w:pPr>
      <w:r>
        <w:rPr>
          <w:rStyle w:val="CommentReference"/>
        </w:rPr>
        <w:annotationRef/>
      </w:r>
      <w:r>
        <w:t xml:space="preserve">The website says “graduates’”, however, consider changing to “alumni’s” as this is the more widespread term used in English.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9501E5" w15:done="0"/>
  <w15:commentEx w15:paraId="6041D4F9" w15:done="0"/>
  <w15:commentEx w15:paraId="5A844CDC" w15:done="0"/>
  <w15:commentEx w15:paraId="665FF410" w15:done="0"/>
  <w15:commentEx w15:paraId="21ADD57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9501E5" w16cid:durableId="25B6726C"/>
  <w16cid:commentId w16cid:paraId="6041D4F9" w16cid:durableId="25B744BD"/>
  <w16cid:commentId w16cid:paraId="5A844CDC" w16cid:durableId="25B745F8"/>
  <w16cid:commentId w16cid:paraId="665FF410" w16cid:durableId="25B76A41"/>
  <w16cid:commentId w16cid:paraId="21ADD57A" w16cid:durableId="25B76E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86ADD" w14:textId="77777777" w:rsidR="00624DB3" w:rsidRDefault="00624DB3" w:rsidP="002B7FC1">
      <w:pPr>
        <w:spacing w:after="0" w:line="240" w:lineRule="auto"/>
      </w:pPr>
      <w:r>
        <w:separator/>
      </w:r>
    </w:p>
  </w:endnote>
  <w:endnote w:type="continuationSeparator" w:id="0">
    <w:p w14:paraId="20D5D87B" w14:textId="77777777" w:rsidR="00624DB3" w:rsidRDefault="00624DB3" w:rsidP="002B7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A6B1F" w14:textId="77777777" w:rsidR="00624DB3" w:rsidRDefault="00624DB3" w:rsidP="002B7FC1">
      <w:pPr>
        <w:spacing w:after="0" w:line="240" w:lineRule="auto"/>
      </w:pPr>
      <w:r>
        <w:separator/>
      </w:r>
    </w:p>
  </w:footnote>
  <w:footnote w:type="continuationSeparator" w:id="0">
    <w:p w14:paraId="64B59360" w14:textId="77777777" w:rsidR="00624DB3" w:rsidRDefault="00624DB3" w:rsidP="002B7F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76E46"/>
    <w:multiLevelType w:val="multilevel"/>
    <w:tmpl w:val="A176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20332A"/>
    <w:multiLevelType w:val="multilevel"/>
    <w:tmpl w:val="3C9A7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DD2490"/>
    <w:multiLevelType w:val="multilevel"/>
    <w:tmpl w:val="CEFC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70224C"/>
    <w:multiLevelType w:val="multilevel"/>
    <w:tmpl w:val="F39EB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625471"/>
    <w:multiLevelType w:val="multilevel"/>
    <w:tmpl w:val="872C4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6978C0"/>
    <w:multiLevelType w:val="multilevel"/>
    <w:tmpl w:val="636E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FD3C46"/>
    <w:multiLevelType w:val="hybridMultilevel"/>
    <w:tmpl w:val="10F6FB54"/>
    <w:lvl w:ilvl="0" w:tplc="5602DEB8">
      <w:start w:val="1"/>
      <w:numFmt w:val="bullet"/>
      <w:lvlText w:val="-"/>
      <w:lvlJc w:val="left"/>
      <w:pPr>
        <w:tabs>
          <w:tab w:val="num" w:pos="720"/>
        </w:tabs>
        <w:ind w:left="720" w:hanging="360"/>
      </w:pPr>
      <w:rPr>
        <w:rFonts w:ascii="Times New Roman" w:hAnsi="Times New Roman" w:hint="default"/>
      </w:rPr>
    </w:lvl>
    <w:lvl w:ilvl="1" w:tplc="F90A922A" w:tentative="1">
      <w:start w:val="1"/>
      <w:numFmt w:val="bullet"/>
      <w:lvlText w:val="-"/>
      <w:lvlJc w:val="left"/>
      <w:pPr>
        <w:tabs>
          <w:tab w:val="num" w:pos="1440"/>
        </w:tabs>
        <w:ind w:left="1440" w:hanging="360"/>
      </w:pPr>
      <w:rPr>
        <w:rFonts w:ascii="Times New Roman" w:hAnsi="Times New Roman" w:hint="default"/>
      </w:rPr>
    </w:lvl>
    <w:lvl w:ilvl="2" w:tplc="C27A3F18" w:tentative="1">
      <w:start w:val="1"/>
      <w:numFmt w:val="bullet"/>
      <w:lvlText w:val="-"/>
      <w:lvlJc w:val="left"/>
      <w:pPr>
        <w:tabs>
          <w:tab w:val="num" w:pos="2160"/>
        </w:tabs>
        <w:ind w:left="2160" w:hanging="360"/>
      </w:pPr>
      <w:rPr>
        <w:rFonts w:ascii="Times New Roman" w:hAnsi="Times New Roman" w:hint="default"/>
      </w:rPr>
    </w:lvl>
    <w:lvl w:ilvl="3" w:tplc="E1D8B598" w:tentative="1">
      <w:start w:val="1"/>
      <w:numFmt w:val="bullet"/>
      <w:lvlText w:val="-"/>
      <w:lvlJc w:val="left"/>
      <w:pPr>
        <w:tabs>
          <w:tab w:val="num" w:pos="2880"/>
        </w:tabs>
        <w:ind w:left="2880" w:hanging="360"/>
      </w:pPr>
      <w:rPr>
        <w:rFonts w:ascii="Times New Roman" w:hAnsi="Times New Roman" w:hint="default"/>
      </w:rPr>
    </w:lvl>
    <w:lvl w:ilvl="4" w:tplc="04DCED6C" w:tentative="1">
      <w:start w:val="1"/>
      <w:numFmt w:val="bullet"/>
      <w:lvlText w:val="-"/>
      <w:lvlJc w:val="left"/>
      <w:pPr>
        <w:tabs>
          <w:tab w:val="num" w:pos="3600"/>
        </w:tabs>
        <w:ind w:left="3600" w:hanging="360"/>
      </w:pPr>
      <w:rPr>
        <w:rFonts w:ascii="Times New Roman" w:hAnsi="Times New Roman" w:hint="default"/>
      </w:rPr>
    </w:lvl>
    <w:lvl w:ilvl="5" w:tplc="107A6AC4" w:tentative="1">
      <w:start w:val="1"/>
      <w:numFmt w:val="bullet"/>
      <w:lvlText w:val="-"/>
      <w:lvlJc w:val="left"/>
      <w:pPr>
        <w:tabs>
          <w:tab w:val="num" w:pos="4320"/>
        </w:tabs>
        <w:ind w:left="4320" w:hanging="360"/>
      </w:pPr>
      <w:rPr>
        <w:rFonts w:ascii="Times New Roman" w:hAnsi="Times New Roman" w:hint="default"/>
      </w:rPr>
    </w:lvl>
    <w:lvl w:ilvl="6" w:tplc="7E9CC67A" w:tentative="1">
      <w:start w:val="1"/>
      <w:numFmt w:val="bullet"/>
      <w:lvlText w:val="-"/>
      <w:lvlJc w:val="left"/>
      <w:pPr>
        <w:tabs>
          <w:tab w:val="num" w:pos="5040"/>
        </w:tabs>
        <w:ind w:left="5040" w:hanging="360"/>
      </w:pPr>
      <w:rPr>
        <w:rFonts w:ascii="Times New Roman" w:hAnsi="Times New Roman" w:hint="default"/>
      </w:rPr>
    </w:lvl>
    <w:lvl w:ilvl="7" w:tplc="BAF835A6" w:tentative="1">
      <w:start w:val="1"/>
      <w:numFmt w:val="bullet"/>
      <w:lvlText w:val="-"/>
      <w:lvlJc w:val="left"/>
      <w:pPr>
        <w:tabs>
          <w:tab w:val="num" w:pos="5760"/>
        </w:tabs>
        <w:ind w:left="5760" w:hanging="360"/>
      </w:pPr>
      <w:rPr>
        <w:rFonts w:ascii="Times New Roman" w:hAnsi="Times New Roman" w:hint="default"/>
      </w:rPr>
    </w:lvl>
    <w:lvl w:ilvl="8" w:tplc="6F7451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0A451DD"/>
    <w:multiLevelType w:val="multilevel"/>
    <w:tmpl w:val="9A5A0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883309"/>
    <w:multiLevelType w:val="hybridMultilevel"/>
    <w:tmpl w:val="3960A4D4"/>
    <w:lvl w:ilvl="0" w:tplc="20000001">
      <w:start w:val="77"/>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68B36497"/>
    <w:multiLevelType w:val="multilevel"/>
    <w:tmpl w:val="5DE2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A67FE2"/>
    <w:multiLevelType w:val="hybridMultilevel"/>
    <w:tmpl w:val="07908F4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7"/>
  </w:num>
  <w:num w:numId="6">
    <w:abstractNumId w:val="3"/>
  </w:num>
  <w:num w:numId="7">
    <w:abstractNumId w:val="9"/>
  </w:num>
  <w:num w:numId="8">
    <w:abstractNumId w:val="5"/>
  </w:num>
  <w:num w:numId="9">
    <w:abstractNumId w:val="6"/>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9B8"/>
    <w:rsid w:val="00016C84"/>
    <w:rsid w:val="000236F1"/>
    <w:rsid w:val="0002528E"/>
    <w:rsid w:val="0003053C"/>
    <w:rsid w:val="000323E0"/>
    <w:rsid w:val="00037A6C"/>
    <w:rsid w:val="00053601"/>
    <w:rsid w:val="00061219"/>
    <w:rsid w:val="00093254"/>
    <w:rsid w:val="00093CFE"/>
    <w:rsid w:val="000A3333"/>
    <w:rsid w:val="000A48B4"/>
    <w:rsid w:val="000B7714"/>
    <w:rsid w:val="000C0C70"/>
    <w:rsid w:val="000C16A1"/>
    <w:rsid w:val="000D5504"/>
    <w:rsid w:val="000D7166"/>
    <w:rsid w:val="0010010C"/>
    <w:rsid w:val="00100474"/>
    <w:rsid w:val="00107D1E"/>
    <w:rsid w:val="00113D51"/>
    <w:rsid w:val="001232C0"/>
    <w:rsid w:val="001351E6"/>
    <w:rsid w:val="00137AA9"/>
    <w:rsid w:val="00151E3F"/>
    <w:rsid w:val="0016582F"/>
    <w:rsid w:val="0017352B"/>
    <w:rsid w:val="00181174"/>
    <w:rsid w:val="00190801"/>
    <w:rsid w:val="0019242F"/>
    <w:rsid w:val="001C1FD1"/>
    <w:rsid w:val="001F3AC2"/>
    <w:rsid w:val="001F5895"/>
    <w:rsid w:val="001F6EDF"/>
    <w:rsid w:val="00215237"/>
    <w:rsid w:val="0025477F"/>
    <w:rsid w:val="002606FF"/>
    <w:rsid w:val="0026305A"/>
    <w:rsid w:val="00271AF6"/>
    <w:rsid w:val="002739D2"/>
    <w:rsid w:val="002770F6"/>
    <w:rsid w:val="002803C8"/>
    <w:rsid w:val="002817AF"/>
    <w:rsid w:val="002872D9"/>
    <w:rsid w:val="00290EC3"/>
    <w:rsid w:val="002A194F"/>
    <w:rsid w:val="002B41BF"/>
    <w:rsid w:val="002B4D4F"/>
    <w:rsid w:val="002B7FC1"/>
    <w:rsid w:val="002C3FD0"/>
    <w:rsid w:val="002D2B72"/>
    <w:rsid w:val="002E150D"/>
    <w:rsid w:val="002E181B"/>
    <w:rsid w:val="002E57BC"/>
    <w:rsid w:val="00310092"/>
    <w:rsid w:val="0032255F"/>
    <w:rsid w:val="00331731"/>
    <w:rsid w:val="00361C8E"/>
    <w:rsid w:val="00363691"/>
    <w:rsid w:val="00367C81"/>
    <w:rsid w:val="00370F5E"/>
    <w:rsid w:val="003712FA"/>
    <w:rsid w:val="00374B1D"/>
    <w:rsid w:val="00377147"/>
    <w:rsid w:val="00382E92"/>
    <w:rsid w:val="003A064C"/>
    <w:rsid w:val="003A1605"/>
    <w:rsid w:val="003B719B"/>
    <w:rsid w:val="003D4251"/>
    <w:rsid w:val="003D6E19"/>
    <w:rsid w:val="003E2732"/>
    <w:rsid w:val="004027B6"/>
    <w:rsid w:val="00405A02"/>
    <w:rsid w:val="0041360D"/>
    <w:rsid w:val="00414EBD"/>
    <w:rsid w:val="00430CE5"/>
    <w:rsid w:val="0043440E"/>
    <w:rsid w:val="004474BB"/>
    <w:rsid w:val="00464E4E"/>
    <w:rsid w:val="0048333F"/>
    <w:rsid w:val="0049362D"/>
    <w:rsid w:val="004B4FB1"/>
    <w:rsid w:val="004C1BC3"/>
    <w:rsid w:val="004D199D"/>
    <w:rsid w:val="004E043A"/>
    <w:rsid w:val="004E4108"/>
    <w:rsid w:val="004F2B00"/>
    <w:rsid w:val="004F4C17"/>
    <w:rsid w:val="004F5B0E"/>
    <w:rsid w:val="00503CEB"/>
    <w:rsid w:val="00510A4B"/>
    <w:rsid w:val="00514582"/>
    <w:rsid w:val="00516941"/>
    <w:rsid w:val="00542D23"/>
    <w:rsid w:val="00551AA1"/>
    <w:rsid w:val="00582DA5"/>
    <w:rsid w:val="005846DC"/>
    <w:rsid w:val="005B7FD3"/>
    <w:rsid w:val="005F65F2"/>
    <w:rsid w:val="00605FED"/>
    <w:rsid w:val="00624DB3"/>
    <w:rsid w:val="00625F42"/>
    <w:rsid w:val="006262C7"/>
    <w:rsid w:val="0063019C"/>
    <w:rsid w:val="006427F1"/>
    <w:rsid w:val="00650FAD"/>
    <w:rsid w:val="00661FB5"/>
    <w:rsid w:val="006868BC"/>
    <w:rsid w:val="006963A0"/>
    <w:rsid w:val="006A274C"/>
    <w:rsid w:val="006A5110"/>
    <w:rsid w:val="006A6A7E"/>
    <w:rsid w:val="006C25A3"/>
    <w:rsid w:val="006C34C2"/>
    <w:rsid w:val="006C3FCC"/>
    <w:rsid w:val="006C61E6"/>
    <w:rsid w:val="006D2B6F"/>
    <w:rsid w:val="006F67A3"/>
    <w:rsid w:val="00704745"/>
    <w:rsid w:val="0070482D"/>
    <w:rsid w:val="00706A13"/>
    <w:rsid w:val="0071330C"/>
    <w:rsid w:val="00715411"/>
    <w:rsid w:val="00717166"/>
    <w:rsid w:val="00724134"/>
    <w:rsid w:val="007269D6"/>
    <w:rsid w:val="0074004D"/>
    <w:rsid w:val="007525BC"/>
    <w:rsid w:val="0075340E"/>
    <w:rsid w:val="0075598E"/>
    <w:rsid w:val="00761352"/>
    <w:rsid w:val="00764D19"/>
    <w:rsid w:val="00780D9E"/>
    <w:rsid w:val="00780E65"/>
    <w:rsid w:val="00783F7B"/>
    <w:rsid w:val="007A5547"/>
    <w:rsid w:val="007B56DA"/>
    <w:rsid w:val="007B7B2D"/>
    <w:rsid w:val="007B7D50"/>
    <w:rsid w:val="007C146B"/>
    <w:rsid w:val="007D7FB1"/>
    <w:rsid w:val="007F29B8"/>
    <w:rsid w:val="007F5796"/>
    <w:rsid w:val="008100BE"/>
    <w:rsid w:val="008200C7"/>
    <w:rsid w:val="00823C69"/>
    <w:rsid w:val="008271CD"/>
    <w:rsid w:val="00834044"/>
    <w:rsid w:val="0083599B"/>
    <w:rsid w:val="00836064"/>
    <w:rsid w:val="008442E5"/>
    <w:rsid w:val="00853610"/>
    <w:rsid w:val="008862A1"/>
    <w:rsid w:val="00887AD2"/>
    <w:rsid w:val="00892222"/>
    <w:rsid w:val="008A34E0"/>
    <w:rsid w:val="008C3E06"/>
    <w:rsid w:val="008C51D6"/>
    <w:rsid w:val="008D3EA1"/>
    <w:rsid w:val="008D589D"/>
    <w:rsid w:val="008D6609"/>
    <w:rsid w:val="008E45AF"/>
    <w:rsid w:val="00902DF9"/>
    <w:rsid w:val="00907890"/>
    <w:rsid w:val="009213AA"/>
    <w:rsid w:val="0092343F"/>
    <w:rsid w:val="0092476C"/>
    <w:rsid w:val="009317A4"/>
    <w:rsid w:val="009325BB"/>
    <w:rsid w:val="00942971"/>
    <w:rsid w:val="00943D9F"/>
    <w:rsid w:val="009507DD"/>
    <w:rsid w:val="00956A0F"/>
    <w:rsid w:val="009612E9"/>
    <w:rsid w:val="009621B8"/>
    <w:rsid w:val="00963381"/>
    <w:rsid w:val="009651C4"/>
    <w:rsid w:val="00967056"/>
    <w:rsid w:val="0097343F"/>
    <w:rsid w:val="009771A2"/>
    <w:rsid w:val="00983049"/>
    <w:rsid w:val="00986E28"/>
    <w:rsid w:val="009874ED"/>
    <w:rsid w:val="009879F0"/>
    <w:rsid w:val="009970EC"/>
    <w:rsid w:val="009A2785"/>
    <w:rsid w:val="009A5DFF"/>
    <w:rsid w:val="009B23F8"/>
    <w:rsid w:val="009C4DA3"/>
    <w:rsid w:val="009E7038"/>
    <w:rsid w:val="009F4E94"/>
    <w:rsid w:val="00A01682"/>
    <w:rsid w:val="00A03A02"/>
    <w:rsid w:val="00A15478"/>
    <w:rsid w:val="00A179DC"/>
    <w:rsid w:val="00A20F90"/>
    <w:rsid w:val="00A46845"/>
    <w:rsid w:val="00A54B93"/>
    <w:rsid w:val="00A55748"/>
    <w:rsid w:val="00A71CB6"/>
    <w:rsid w:val="00A751F7"/>
    <w:rsid w:val="00A76F0B"/>
    <w:rsid w:val="00A77FE5"/>
    <w:rsid w:val="00A818C0"/>
    <w:rsid w:val="00AA003E"/>
    <w:rsid w:val="00AC4920"/>
    <w:rsid w:val="00AE4B36"/>
    <w:rsid w:val="00AE5293"/>
    <w:rsid w:val="00AE6BE0"/>
    <w:rsid w:val="00B15FAB"/>
    <w:rsid w:val="00B31163"/>
    <w:rsid w:val="00B46DE3"/>
    <w:rsid w:val="00B536B1"/>
    <w:rsid w:val="00B628F5"/>
    <w:rsid w:val="00B64628"/>
    <w:rsid w:val="00B71034"/>
    <w:rsid w:val="00B75E8A"/>
    <w:rsid w:val="00B84625"/>
    <w:rsid w:val="00BD7C5E"/>
    <w:rsid w:val="00BE39B5"/>
    <w:rsid w:val="00C03270"/>
    <w:rsid w:val="00C11F27"/>
    <w:rsid w:val="00C15D0F"/>
    <w:rsid w:val="00C327D7"/>
    <w:rsid w:val="00C37B0A"/>
    <w:rsid w:val="00C54349"/>
    <w:rsid w:val="00C57BA1"/>
    <w:rsid w:val="00C72206"/>
    <w:rsid w:val="00C742F1"/>
    <w:rsid w:val="00C92994"/>
    <w:rsid w:val="00CB6D9D"/>
    <w:rsid w:val="00CC6602"/>
    <w:rsid w:val="00CD387C"/>
    <w:rsid w:val="00CF694A"/>
    <w:rsid w:val="00D04389"/>
    <w:rsid w:val="00D06050"/>
    <w:rsid w:val="00D23EAD"/>
    <w:rsid w:val="00D30986"/>
    <w:rsid w:val="00D42C4F"/>
    <w:rsid w:val="00D510ED"/>
    <w:rsid w:val="00D5759F"/>
    <w:rsid w:val="00D60461"/>
    <w:rsid w:val="00D619A7"/>
    <w:rsid w:val="00D649D2"/>
    <w:rsid w:val="00D86119"/>
    <w:rsid w:val="00D87A0A"/>
    <w:rsid w:val="00D92AB8"/>
    <w:rsid w:val="00DA16D5"/>
    <w:rsid w:val="00DA6AC4"/>
    <w:rsid w:val="00DA72D8"/>
    <w:rsid w:val="00DB533C"/>
    <w:rsid w:val="00DC0E72"/>
    <w:rsid w:val="00DC448E"/>
    <w:rsid w:val="00DC6246"/>
    <w:rsid w:val="00DD29B9"/>
    <w:rsid w:val="00DD32A8"/>
    <w:rsid w:val="00DD35E0"/>
    <w:rsid w:val="00DE0F98"/>
    <w:rsid w:val="00DF0F14"/>
    <w:rsid w:val="00DF108C"/>
    <w:rsid w:val="00DF1F7A"/>
    <w:rsid w:val="00DF6841"/>
    <w:rsid w:val="00DF6A91"/>
    <w:rsid w:val="00E136A9"/>
    <w:rsid w:val="00E43C0A"/>
    <w:rsid w:val="00E450BB"/>
    <w:rsid w:val="00E518CC"/>
    <w:rsid w:val="00E5376C"/>
    <w:rsid w:val="00E62749"/>
    <w:rsid w:val="00E70D2C"/>
    <w:rsid w:val="00E76780"/>
    <w:rsid w:val="00E8320F"/>
    <w:rsid w:val="00E85030"/>
    <w:rsid w:val="00E947F4"/>
    <w:rsid w:val="00EA0EAD"/>
    <w:rsid w:val="00EA16D9"/>
    <w:rsid w:val="00EA686E"/>
    <w:rsid w:val="00EB4C14"/>
    <w:rsid w:val="00ED43CD"/>
    <w:rsid w:val="00EF1C42"/>
    <w:rsid w:val="00F3226C"/>
    <w:rsid w:val="00F336C2"/>
    <w:rsid w:val="00F6045F"/>
    <w:rsid w:val="00F76B4D"/>
    <w:rsid w:val="00F93D23"/>
    <w:rsid w:val="00FC3D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BA386"/>
  <w15:chartTrackingRefBased/>
  <w15:docId w15:val="{A05F5BED-854E-41B8-8D49-47C1B2009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76C"/>
  </w:style>
  <w:style w:type="paragraph" w:styleId="Heading1">
    <w:name w:val="heading 1"/>
    <w:basedOn w:val="Normal"/>
    <w:link w:val="Heading1Char"/>
    <w:uiPriority w:val="9"/>
    <w:qFormat/>
    <w:rsid w:val="007F29B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F29B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F29B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6C34C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6C34C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9B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F29B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F29B8"/>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7F29B8"/>
    <w:rPr>
      <w:color w:val="0000FF"/>
      <w:u w:val="single"/>
    </w:rPr>
  </w:style>
  <w:style w:type="character" w:customStyle="1" w:styleId="offscreen">
    <w:name w:val="offscreen"/>
    <w:basedOn w:val="DefaultParagraphFont"/>
    <w:rsid w:val="007F29B8"/>
  </w:style>
  <w:style w:type="paragraph" w:styleId="z-TopofForm">
    <w:name w:val="HTML Top of Form"/>
    <w:basedOn w:val="Normal"/>
    <w:next w:val="Normal"/>
    <w:link w:val="z-TopofFormChar"/>
    <w:hidden/>
    <w:uiPriority w:val="99"/>
    <w:semiHidden/>
    <w:unhideWhenUsed/>
    <w:rsid w:val="007F29B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F29B8"/>
    <w:rPr>
      <w:rFonts w:ascii="Arial" w:eastAsia="Times New Roman" w:hAnsi="Arial" w:cs="Arial"/>
      <w:vanish/>
      <w:sz w:val="16"/>
      <w:szCs w:val="16"/>
    </w:rPr>
  </w:style>
  <w:style w:type="character" w:customStyle="1" w:styleId="screen-reader-text">
    <w:name w:val="screen-reader-text"/>
    <w:basedOn w:val="DefaultParagraphFont"/>
    <w:rsid w:val="007F29B8"/>
  </w:style>
  <w:style w:type="paragraph" w:styleId="z-BottomofForm">
    <w:name w:val="HTML Bottom of Form"/>
    <w:basedOn w:val="Normal"/>
    <w:next w:val="Normal"/>
    <w:link w:val="z-BottomofFormChar"/>
    <w:hidden/>
    <w:uiPriority w:val="99"/>
    <w:semiHidden/>
    <w:unhideWhenUsed/>
    <w:rsid w:val="007F29B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F29B8"/>
    <w:rPr>
      <w:rFonts w:ascii="Arial" w:eastAsia="Times New Roman" w:hAnsi="Arial" w:cs="Arial"/>
      <w:vanish/>
      <w:sz w:val="16"/>
      <w:szCs w:val="16"/>
    </w:rPr>
  </w:style>
  <w:style w:type="paragraph" w:styleId="NormalWeb">
    <w:name w:val="Normal (Web)"/>
    <w:basedOn w:val="Normal"/>
    <w:uiPriority w:val="99"/>
    <w:semiHidden/>
    <w:unhideWhenUsed/>
    <w:rsid w:val="007F29B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29B8"/>
    <w:rPr>
      <w:b/>
      <w:bCs/>
    </w:rPr>
  </w:style>
  <w:style w:type="paragraph" w:styleId="BalloonText">
    <w:name w:val="Balloon Text"/>
    <w:basedOn w:val="Normal"/>
    <w:link w:val="BalloonTextChar"/>
    <w:uiPriority w:val="99"/>
    <w:semiHidden/>
    <w:unhideWhenUsed/>
    <w:rsid w:val="00764D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D19"/>
    <w:rPr>
      <w:rFonts w:ascii="Segoe UI" w:hAnsi="Segoe UI" w:cs="Segoe UI"/>
      <w:sz w:val="18"/>
      <w:szCs w:val="18"/>
    </w:rPr>
  </w:style>
  <w:style w:type="character" w:styleId="CommentReference">
    <w:name w:val="annotation reference"/>
    <w:basedOn w:val="DefaultParagraphFont"/>
    <w:uiPriority w:val="99"/>
    <w:semiHidden/>
    <w:unhideWhenUsed/>
    <w:rsid w:val="00ED43CD"/>
    <w:rPr>
      <w:sz w:val="16"/>
      <w:szCs w:val="16"/>
    </w:rPr>
  </w:style>
  <w:style w:type="paragraph" w:styleId="CommentText">
    <w:name w:val="annotation text"/>
    <w:basedOn w:val="Normal"/>
    <w:link w:val="CommentTextChar"/>
    <w:uiPriority w:val="99"/>
    <w:unhideWhenUsed/>
    <w:rsid w:val="00ED43CD"/>
    <w:pPr>
      <w:spacing w:line="240" w:lineRule="auto"/>
    </w:pPr>
    <w:rPr>
      <w:sz w:val="20"/>
      <w:szCs w:val="20"/>
    </w:rPr>
  </w:style>
  <w:style w:type="character" w:customStyle="1" w:styleId="CommentTextChar">
    <w:name w:val="Comment Text Char"/>
    <w:basedOn w:val="DefaultParagraphFont"/>
    <w:link w:val="CommentText"/>
    <w:uiPriority w:val="99"/>
    <w:rsid w:val="00ED43CD"/>
    <w:rPr>
      <w:sz w:val="20"/>
      <w:szCs w:val="20"/>
    </w:rPr>
  </w:style>
  <w:style w:type="paragraph" w:styleId="CommentSubject">
    <w:name w:val="annotation subject"/>
    <w:basedOn w:val="CommentText"/>
    <w:next w:val="CommentText"/>
    <w:link w:val="CommentSubjectChar"/>
    <w:uiPriority w:val="99"/>
    <w:semiHidden/>
    <w:unhideWhenUsed/>
    <w:rsid w:val="00ED43CD"/>
    <w:rPr>
      <w:b/>
      <w:bCs/>
    </w:rPr>
  </w:style>
  <w:style w:type="character" w:customStyle="1" w:styleId="CommentSubjectChar">
    <w:name w:val="Comment Subject Char"/>
    <w:basedOn w:val="CommentTextChar"/>
    <w:link w:val="CommentSubject"/>
    <w:uiPriority w:val="99"/>
    <w:semiHidden/>
    <w:rsid w:val="00ED43CD"/>
    <w:rPr>
      <w:b/>
      <w:bCs/>
      <w:sz w:val="20"/>
      <w:szCs w:val="20"/>
    </w:rPr>
  </w:style>
  <w:style w:type="paragraph" w:styleId="ListParagraph">
    <w:name w:val="List Paragraph"/>
    <w:basedOn w:val="Normal"/>
    <w:uiPriority w:val="34"/>
    <w:qFormat/>
    <w:rsid w:val="0048333F"/>
    <w:pPr>
      <w:ind w:left="720"/>
      <w:contextualSpacing/>
    </w:pPr>
  </w:style>
  <w:style w:type="character" w:customStyle="1" w:styleId="Heading4Char">
    <w:name w:val="Heading 4 Char"/>
    <w:basedOn w:val="DefaultParagraphFont"/>
    <w:link w:val="Heading4"/>
    <w:uiPriority w:val="9"/>
    <w:semiHidden/>
    <w:rsid w:val="006C34C2"/>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rsid w:val="006C34C2"/>
    <w:rPr>
      <w:rFonts w:asciiTheme="majorHAnsi" w:eastAsiaTheme="majorEastAsia" w:hAnsiTheme="majorHAnsi" w:cstheme="majorBidi"/>
      <w:color w:val="1F4D78" w:themeColor="accent1" w:themeShade="7F"/>
    </w:rPr>
  </w:style>
  <w:style w:type="character" w:styleId="UnresolvedMention">
    <w:name w:val="Unresolved Mention"/>
    <w:basedOn w:val="DefaultParagraphFont"/>
    <w:uiPriority w:val="99"/>
    <w:semiHidden/>
    <w:unhideWhenUsed/>
    <w:rsid w:val="0071330C"/>
    <w:rPr>
      <w:color w:val="605E5C"/>
      <w:shd w:val="clear" w:color="auto" w:fill="E1DFDD"/>
    </w:rPr>
  </w:style>
  <w:style w:type="paragraph" w:styleId="Header">
    <w:name w:val="header"/>
    <w:basedOn w:val="Normal"/>
    <w:link w:val="HeaderChar"/>
    <w:uiPriority w:val="99"/>
    <w:unhideWhenUsed/>
    <w:rsid w:val="002B7F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7FC1"/>
  </w:style>
  <w:style w:type="paragraph" w:styleId="Footer">
    <w:name w:val="footer"/>
    <w:basedOn w:val="Normal"/>
    <w:link w:val="FooterChar"/>
    <w:uiPriority w:val="99"/>
    <w:unhideWhenUsed/>
    <w:rsid w:val="002B7F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7FC1"/>
  </w:style>
  <w:style w:type="character" w:styleId="FollowedHyperlink">
    <w:name w:val="FollowedHyperlink"/>
    <w:basedOn w:val="DefaultParagraphFont"/>
    <w:uiPriority w:val="99"/>
    <w:semiHidden/>
    <w:unhideWhenUsed/>
    <w:rsid w:val="004027B6"/>
    <w:rPr>
      <w:color w:val="954F72" w:themeColor="followedHyperlink"/>
      <w:u w:val="single"/>
    </w:rPr>
  </w:style>
  <w:style w:type="paragraph" w:styleId="Revision">
    <w:name w:val="Revision"/>
    <w:hidden/>
    <w:uiPriority w:val="99"/>
    <w:semiHidden/>
    <w:rsid w:val="005846D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225575">
      <w:bodyDiv w:val="1"/>
      <w:marLeft w:val="0"/>
      <w:marRight w:val="0"/>
      <w:marTop w:val="0"/>
      <w:marBottom w:val="0"/>
      <w:divBdr>
        <w:top w:val="none" w:sz="0" w:space="0" w:color="auto"/>
        <w:left w:val="none" w:sz="0" w:space="0" w:color="auto"/>
        <w:bottom w:val="none" w:sz="0" w:space="0" w:color="auto"/>
        <w:right w:val="none" w:sz="0" w:space="0" w:color="auto"/>
      </w:divBdr>
    </w:div>
    <w:div w:id="196940378">
      <w:bodyDiv w:val="1"/>
      <w:marLeft w:val="0"/>
      <w:marRight w:val="0"/>
      <w:marTop w:val="0"/>
      <w:marBottom w:val="0"/>
      <w:divBdr>
        <w:top w:val="none" w:sz="0" w:space="0" w:color="auto"/>
        <w:left w:val="none" w:sz="0" w:space="0" w:color="auto"/>
        <w:bottom w:val="none" w:sz="0" w:space="0" w:color="auto"/>
        <w:right w:val="none" w:sz="0" w:space="0" w:color="auto"/>
      </w:divBdr>
    </w:div>
    <w:div w:id="307709841">
      <w:bodyDiv w:val="1"/>
      <w:marLeft w:val="0"/>
      <w:marRight w:val="0"/>
      <w:marTop w:val="0"/>
      <w:marBottom w:val="0"/>
      <w:divBdr>
        <w:top w:val="none" w:sz="0" w:space="0" w:color="auto"/>
        <w:left w:val="none" w:sz="0" w:space="0" w:color="auto"/>
        <w:bottom w:val="none" w:sz="0" w:space="0" w:color="auto"/>
        <w:right w:val="none" w:sz="0" w:space="0" w:color="auto"/>
      </w:divBdr>
    </w:div>
    <w:div w:id="408309775">
      <w:bodyDiv w:val="1"/>
      <w:marLeft w:val="0"/>
      <w:marRight w:val="0"/>
      <w:marTop w:val="0"/>
      <w:marBottom w:val="0"/>
      <w:divBdr>
        <w:top w:val="none" w:sz="0" w:space="0" w:color="auto"/>
        <w:left w:val="none" w:sz="0" w:space="0" w:color="auto"/>
        <w:bottom w:val="none" w:sz="0" w:space="0" w:color="auto"/>
        <w:right w:val="none" w:sz="0" w:space="0" w:color="auto"/>
      </w:divBdr>
    </w:div>
    <w:div w:id="450168721">
      <w:bodyDiv w:val="1"/>
      <w:marLeft w:val="0"/>
      <w:marRight w:val="0"/>
      <w:marTop w:val="0"/>
      <w:marBottom w:val="0"/>
      <w:divBdr>
        <w:top w:val="none" w:sz="0" w:space="0" w:color="auto"/>
        <w:left w:val="none" w:sz="0" w:space="0" w:color="auto"/>
        <w:bottom w:val="none" w:sz="0" w:space="0" w:color="auto"/>
        <w:right w:val="none" w:sz="0" w:space="0" w:color="auto"/>
      </w:divBdr>
    </w:div>
    <w:div w:id="517424446">
      <w:bodyDiv w:val="1"/>
      <w:marLeft w:val="0"/>
      <w:marRight w:val="0"/>
      <w:marTop w:val="0"/>
      <w:marBottom w:val="0"/>
      <w:divBdr>
        <w:top w:val="none" w:sz="0" w:space="0" w:color="auto"/>
        <w:left w:val="none" w:sz="0" w:space="0" w:color="auto"/>
        <w:bottom w:val="none" w:sz="0" w:space="0" w:color="auto"/>
        <w:right w:val="none" w:sz="0" w:space="0" w:color="auto"/>
      </w:divBdr>
    </w:div>
    <w:div w:id="587274315">
      <w:bodyDiv w:val="1"/>
      <w:marLeft w:val="0"/>
      <w:marRight w:val="0"/>
      <w:marTop w:val="0"/>
      <w:marBottom w:val="0"/>
      <w:divBdr>
        <w:top w:val="none" w:sz="0" w:space="0" w:color="auto"/>
        <w:left w:val="none" w:sz="0" w:space="0" w:color="auto"/>
        <w:bottom w:val="none" w:sz="0" w:space="0" w:color="auto"/>
        <w:right w:val="none" w:sz="0" w:space="0" w:color="auto"/>
      </w:divBdr>
    </w:div>
    <w:div w:id="658733764">
      <w:bodyDiv w:val="1"/>
      <w:marLeft w:val="0"/>
      <w:marRight w:val="0"/>
      <w:marTop w:val="0"/>
      <w:marBottom w:val="0"/>
      <w:divBdr>
        <w:top w:val="none" w:sz="0" w:space="0" w:color="auto"/>
        <w:left w:val="none" w:sz="0" w:space="0" w:color="auto"/>
        <w:bottom w:val="none" w:sz="0" w:space="0" w:color="auto"/>
        <w:right w:val="none" w:sz="0" w:space="0" w:color="auto"/>
      </w:divBdr>
    </w:div>
    <w:div w:id="838734445">
      <w:bodyDiv w:val="1"/>
      <w:marLeft w:val="0"/>
      <w:marRight w:val="0"/>
      <w:marTop w:val="0"/>
      <w:marBottom w:val="0"/>
      <w:divBdr>
        <w:top w:val="none" w:sz="0" w:space="0" w:color="auto"/>
        <w:left w:val="none" w:sz="0" w:space="0" w:color="auto"/>
        <w:bottom w:val="none" w:sz="0" w:space="0" w:color="auto"/>
        <w:right w:val="none" w:sz="0" w:space="0" w:color="auto"/>
      </w:divBdr>
      <w:divsChild>
        <w:div w:id="946279150">
          <w:marLeft w:val="0"/>
          <w:marRight w:val="0"/>
          <w:marTop w:val="0"/>
          <w:marBottom w:val="0"/>
          <w:divBdr>
            <w:top w:val="none" w:sz="0" w:space="0" w:color="auto"/>
            <w:left w:val="none" w:sz="0" w:space="0" w:color="auto"/>
            <w:bottom w:val="none" w:sz="0" w:space="0" w:color="auto"/>
            <w:right w:val="none" w:sz="0" w:space="0" w:color="auto"/>
          </w:divBdr>
        </w:div>
      </w:divsChild>
    </w:div>
    <w:div w:id="884756772">
      <w:bodyDiv w:val="1"/>
      <w:marLeft w:val="0"/>
      <w:marRight w:val="0"/>
      <w:marTop w:val="0"/>
      <w:marBottom w:val="0"/>
      <w:divBdr>
        <w:top w:val="none" w:sz="0" w:space="0" w:color="auto"/>
        <w:left w:val="none" w:sz="0" w:space="0" w:color="auto"/>
        <w:bottom w:val="none" w:sz="0" w:space="0" w:color="auto"/>
        <w:right w:val="none" w:sz="0" w:space="0" w:color="auto"/>
      </w:divBdr>
    </w:div>
    <w:div w:id="1000542749">
      <w:bodyDiv w:val="1"/>
      <w:marLeft w:val="0"/>
      <w:marRight w:val="0"/>
      <w:marTop w:val="0"/>
      <w:marBottom w:val="0"/>
      <w:divBdr>
        <w:top w:val="none" w:sz="0" w:space="0" w:color="auto"/>
        <w:left w:val="none" w:sz="0" w:space="0" w:color="auto"/>
        <w:bottom w:val="none" w:sz="0" w:space="0" w:color="auto"/>
        <w:right w:val="none" w:sz="0" w:space="0" w:color="auto"/>
      </w:divBdr>
    </w:div>
    <w:div w:id="1008018580">
      <w:bodyDiv w:val="1"/>
      <w:marLeft w:val="0"/>
      <w:marRight w:val="0"/>
      <w:marTop w:val="0"/>
      <w:marBottom w:val="0"/>
      <w:divBdr>
        <w:top w:val="none" w:sz="0" w:space="0" w:color="auto"/>
        <w:left w:val="none" w:sz="0" w:space="0" w:color="auto"/>
        <w:bottom w:val="none" w:sz="0" w:space="0" w:color="auto"/>
        <w:right w:val="none" w:sz="0" w:space="0" w:color="auto"/>
      </w:divBdr>
    </w:div>
    <w:div w:id="1095782490">
      <w:bodyDiv w:val="1"/>
      <w:marLeft w:val="0"/>
      <w:marRight w:val="0"/>
      <w:marTop w:val="0"/>
      <w:marBottom w:val="0"/>
      <w:divBdr>
        <w:top w:val="none" w:sz="0" w:space="0" w:color="auto"/>
        <w:left w:val="none" w:sz="0" w:space="0" w:color="auto"/>
        <w:bottom w:val="none" w:sz="0" w:space="0" w:color="auto"/>
        <w:right w:val="none" w:sz="0" w:space="0" w:color="auto"/>
      </w:divBdr>
    </w:div>
    <w:div w:id="1137723475">
      <w:bodyDiv w:val="1"/>
      <w:marLeft w:val="0"/>
      <w:marRight w:val="0"/>
      <w:marTop w:val="0"/>
      <w:marBottom w:val="0"/>
      <w:divBdr>
        <w:top w:val="none" w:sz="0" w:space="0" w:color="auto"/>
        <w:left w:val="none" w:sz="0" w:space="0" w:color="auto"/>
        <w:bottom w:val="none" w:sz="0" w:space="0" w:color="auto"/>
        <w:right w:val="none" w:sz="0" w:space="0" w:color="auto"/>
      </w:divBdr>
      <w:divsChild>
        <w:div w:id="485323788">
          <w:marLeft w:val="0"/>
          <w:marRight w:val="274"/>
          <w:marTop w:val="0"/>
          <w:marBottom w:val="0"/>
          <w:divBdr>
            <w:top w:val="none" w:sz="0" w:space="0" w:color="auto"/>
            <w:left w:val="none" w:sz="0" w:space="0" w:color="auto"/>
            <w:bottom w:val="none" w:sz="0" w:space="0" w:color="auto"/>
            <w:right w:val="none" w:sz="0" w:space="0" w:color="auto"/>
          </w:divBdr>
        </w:div>
        <w:div w:id="1396200606">
          <w:marLeft w:val="0"/>
          <w:marRight w:val="274"/>
          <w:marTop w:val="0"/>
          <w:marBottom w:val="0"/>
          <w:divBdr>
            <w:top w:val="none" w:sz="0" w:space="0" w:color="auto"/>
            <w:left w:val="none" w:sz="0" w:space="0" w:color="auto"/>
            <w:bottom w:val="none" w:sz="0" w:space="0" w:color="auto"/>
            <w:right w:val="none" w:sz="0" w:space="0" w:color="auto"/>
          </w:divBdr>
        </w:div>
        <w:div w:id="1214316721">
          <w:marLeft w:val="0"/>
          <w:marRight w:val="274"/>
          <w:marTop w:val="0"/>
          <w:marBottom w:val="0"/>
          <w:divBdr>
            <w:top w:val="none" w:sz="0" w:space="0" w:color="auto"/>
            <w:left w:val="none" w:sz="0" w:space="0" w:color="auto"/>
            <w:bottom w:val="none" w:sz="0" w:space="0" w:color="auto"/>
            <w:right w:val="none" w:sz="0" w:space="0" w:color="auto"/>
          </w:divBdr>
        </w:div>
        <w:div w:id="1559826118">
          <w:marLeft w:val="0"/>
          <w:marRight w:val="274"/>
          <w:marTop w:val="0"/>
          <w:marBottom w:val="0"/>
          <w:divBdr>
            <w:top w:val="none" w:sz="0" w:space="0" w:color="auto"/>
            <w:left w:val="none" w:sz="0" w:space="0" w:color="auto"/>
            <w:bottom w:val="none" w:sz="0" w:space="0" w:color="auto"/>
            <w:right w:val="none" w:sz="0" w:space="0" w:color="auto"/>
          </w:divBdr>
        </w:div>
      </w:divsChild>
    </w:div>
    <w:div w:id="1183327474">
      <w:bodyDiv w:val="1"/>
      <w:marLeft w:val="0"/>
      <w:marRight w:val="0"/>
      <w:marTop w:val="0"/>
      <w:marBottom w:val="0"/>
      <w:divBdr>
        <w:top w:val="none" w:sz="0" w:space="0" w:color="auto"/>
        <w:left w:val="none" w:sz="0" w:space="0" w:color="auto"/>
        <w:bottom w:val="none" w:sz="0" w:space="0" w:color="auto"/>
        <w:right w:val="none" w:sz="0" w:space="0" w:color="auto"/>
      </w:divBdr>
    </w:div>
    <w:div w:id="1218206585">
      <w:bodyDiv w:val="1"/>
      <w:marLeft w:val="0"/>
      <w:marRight w:val="0"/>
      <w:marTop w:val="0"/>
      <w:marBottom w:val="0"/>
      <w:divBdr>
        <w:top w:val="none" w:sz="0" w:space="0" w:color="auto"/>
        <w:left w:val="none" w:sz="0" w:space="0" w:color="auto"/>
        <w:bottom w:val="none" w:sz="0" w:space="0" w:color="auto"/>
        <w:right w:val="none" w:sz="0" w:space="0" w:color="auto"/>
      </w:divBdr>
    </w:div>
    <w:div w:id="1319066820">
      <w:bodyDiv w:val="1"/>
      <w:marLeft w:val="0"/>
      <w:marRight w:val="0"/>
      <w:marTop w:val="0"/>
      <w:marBottom w:val="0"/>
      <w:divBdr>
        <w:top w:val="none" w:sz="0" w:space="0" w:color="auto"/>
        <w:left w:val="none" w:sz="0" w:space="0" w:color="auto"/>
        <w:bottom w:val="none" w:sz="0" w:space="0" w:color="auto"/>
        <w:right w:val="none" w:sz="0" w:space="0" w:color="auto"/>
      </w:divBdr>
    </w:div>
    <w:div w:id="1642345875">
      <w:bodyDiv w:val="1"/>
      <w:marLeft w:val="0"/>
      <w:marRight w:val="0"/>
      <w:marTop w:val="0"/>
      <w:marBottom w:val="0"/>
      <w:divBdr>
        <w:top w:val="none" w:sz="0" w:space="0" w:color="auto"/>
        <w:left w:val="none" w:sz="0" w:space="0" w:color="auto"/>
        <w:bottom w:val="none" w:sz="0" w:space="0" w:color="auto"/>
        <w:right w:val="none" w:sz="0" w:space="0" w:color="auto"/>
      </w:divBdr>
    </w:div>
    <w:div w:id="1688362873">
      <w:bodyDiv w:val="1"/>
      <w:marLeft w:val="0"/>
      <w:marRight w:val="0"/>
      <w:marTop w:val="0"/>
      <w:marBottom w:val="0"/>
      <w:divBdr>
        <w:top w:val="none" w:sz="0" w:space="0" w:color="auto"/>
        <w:left w:val="none" w:sz="0" w:space="0" w:color="auto"/>
        <w:bottom w:val="none" w:sz="0" w:space="0" w:color="auto"/>
        <w:right w:val="none" w:sz="0" w:space="0" w:color="auto"/>
      </w:divBdr>
    </w:div>
    <w:div w:id="1886407894">
      <w:bodyDiv w:val="1"/>
      <w:marLeft w:val="0"/>
      <w:marRight w:val="0"/>
      <w:marTop w:val="0"/>
      <w:marBottom w:val="0"/>
      <w:divBdr>
        <w:top w:val="none" w:sz="0" w:space="0" w:color="auto"/>
        <w:left w:val="none" w:sz="0" w:space="0" w:color="auto"/>
        <w:bottom w:val="none" w:sz="0" w:space="0" w:color="auto"/>
        <w:right w:val="none" w:sz="0" w:space="0" w:color="auto"/>
      </w:divBdr>
      <w:divsChild>
        <w:div w:id="1304969602">
          <w:marLeft w:val="0"/>
          <w:marRight w:val="0"/>
          <w:marTop w:val="0"/>
          <w:marBottom w:val="0"/>
          <w:divBdr>
            <w:top w:val="none" w:sz="0" w:space="0" w:color="auto"/>
            <w:left w:val="none" w:sz="0" w:space="0" w:color="auto"/>
            <w:bottom w:val="none" w:sz="0" w:space="0" w:color="auto"/>
            <w:right w:val="none" w:sz="0" w:space="0" w:color="auto"/>
          </w:divBdr>
        </w:div>
        <w:div w:id="1914972154">
          <w:marLeft w:val="0"/>
          <w:marRight w:val="0"/>
          <w:marTop w:val="0"/>
          <w:marBottom w:val="0"/>
          <w:divBdr>
            <w:top w:val="none" w:sz="0" w:space="0" w:color="auto"/>
            <w:left w:val="none" w:sz="0" w:space="0" w:color="auto"/>
            <w:bottom w:val="none" w:sz="0" w:space="0" w:color="auto"/>
            <w:right w:val="none" w:sz="0" w:space="0" w:color="auto"/>
          </w:divBdr>
        </w:div>
        <w:div w:id="830146264">
          <w:marLeft w:val="0"/>
          <w:marRight w:val="0"/>
          <w:marTop w:val="0"/>
          <w:marBottom w:val="0"/>
          <w:divBdr>
            <w:top w:val="none" w:sz="0" w:space="0" w:color="auto"/>
            <w:left w:val="none" w:sz="0" w:space="0" w:color="auto"/>
            <w:bottom w:val="none" w:sz="0" w:space="0" w:color="auto"/>
            <w:right w:val="none" w:sz="0" w:space="0" w:color="auto"/>
          </w:divBdr>
          <w:divsChild>
            <w:div w:id="865484041">
              <w:marLeft w:val="0"/>
              <w:marRight w:val="0"/>
              <w:marTop w:val="0"/>
              <w:marBottom w:val="0"/>
              <w:divBdr>
                <w:top w:val="none" w:sz="0" w:space="0" w:color="auto"/>
                <w:left w:val="none" w:sz="0" w:space="0" w:color="auto"/>
                <w:bottom w:val="none" w:sz="0" w:space="0" w:color="auto"/>
                <w:right w:val="none" w:sz="0" w:space="0" w:color="auto"/>
              </w:divBdr>
            </w:div>
            <w:div w:id="1490095340">
              <w:marLeft w:val="0"/>
              <w:marRight w:val="0"/>
              <w:marTop w:val="0"/>
              <w:marBottom w:val="0"/>
              <w:divBdr>
                <w:top w:val="none" w:sz="0" w:space="0" w:color="auto"/>
                <w:left w:val="none" w:sz="0" w:space="0" w:color="auto"/>
                <w:bottom w:val="none" w:sz="0" w:space="0" w:color="auto"/>
                <w:right w:val="none" w:sz="0" w:space="0" w:color="auto"/>
              </w:divBdr>
              <w:divsChild>
                <w:div w:id="390155729">
                  <w:marLeft w:val="0"/>
                  <w:marRight w:val="0"/>
                  <w:marTop w:val="0"/>
                  <w:marBottom w:val="0"/>
                  <w:divBdr>
                    <w:top w:val="none" w:sz="0" w:space="0" w:color="auto"/>
                    <w:left w:val="none" w:sz="0" w:space="0" w:color="auto"/>
                    <w:bottom w:val="none" w:sz="0" w:space="0" w:color="auto"/>
                    <w:right w:val="none" w:sz="0" w:space="0" w:color="auto"/>
                  </w:divBdr>
                </w:div>
              </w:divsChild>
            </w:div>
            <w:div w:id="1732657307">
              <w:marLeft w:val="0"/>
              <w:marRight w:val="0"/>
              <w:marTop w:val="0"/>
              <w:marBottom w:val="0"/>
              <w:divBdr>
                <w:top w:val="none" w:sz="0" w:space="0" w:color="auto"/>
                <w:left w:val="none" w:sz="0" w:space="0" w:color="auto"/>
                <w:bottom w:val="none" w:sz="0" w:space="0" w:color="auto"/>
                <w:right w:val="none" w:sz="0" w:space="0" w:color="auto"/>
              </w:divBdr>
            </w:div>
            <w:div w:id="1810634745">
              <w:marLeft w:val="0"/>
              <w:marRight w:val="0"/>
              <w:marTop w:val="0"/>
              <w:marBottom w:val="0"/>
              <w:divBdr>
                <w:top w:val="none" w:sz="0" w:space="0" w:color="auto"/>
                <w:left w:val="none" w:sz="0" w:space="0" w:color="auto"/>
                <w:bottom w:val="none" w:sz="0" w:space="0" w:color="auto"/>
                <w:right w:val="none" w:sz="0" w:space="0" w:color="auto"/>
              </w:divBdr>
              <w:divsChild>
                <w:div w:id="1747609891">
                  <w:marLeft w:val="0"/>
                  <w:marRight w:val="0"/>
                  <w:marTop w:val="0"/>
                  <w:marBottom w:val="0"/>
                  <w:divBdr>
                    <w:top w:val="none" w:sz="0" w:space="0" w:color="auto"/>
                    <w:left w:val="none" w:sz="0" w:space="0" w:color="auto"/>
                    <w:bottom w:val="none" w:sz="0" w:space="0" w:color="auto"/>
                    <w:right w:val="none" w:sz="0" w:space="0" w:color="auto"/>
                  </w:divBdr>
                  <w:divsChild>
                    <w:div w:id="1244070745">
                      <w:marLeft w:val="0"/>
                      <w:marRight w:val="0"/>
                      <w:marTop w:val="0"/>
                      <w:marBottom w:val="0"/>
                      <w:divBdr>
                        <w:top w:val="none" w:sz="0" w:space="0" w:color="auto"/>
                        <w:left w:val="none" w:sz="0" w:space="0" w:color="auto"/>
                        <w:bottom w:val="none" w:sz="0" w:space="0" w:color="auto"/>
                        <w:right w:val="none" w:sz="0" w:space="0" w:color="auto"/>
                      </w:divBdr>
                      <w:divsChild>
                        <w:div w:id="242112080">
                          <w:marLeft w:val="0"/>
                          <w:marRight w:val="0"/>
                          <w:marTop w:val="0"/>
                          <w:marBottom w:val="0"/>
                          <w:divBdr>
                            <w:top w:val="none" w:sz="0" w:space="0" w:color="auto"/>
                            <w:left w:val="none" w:sz="0" w:space="0" w:color="auto"/>
                            <w:bottom w:val="none" w:sz="0" w:space="0" w:color="auto"/>
                            <w:right w:val="none" w:sz="0" w:space="0" w:color="auto"/>
                          </w:divBdr>
                          <w:divsChild>
                            <w:div w:id="1084303146">
                              <w:marLeft w:val="0"/>
                              <w:marRight w:val="0"/>
                              <w:marTop w:val="0"/>
                              <w:marBottom w:val="0"/>
                              <w:divBdr>
                                <w:top w:val="none" w:sz="0" w:space="0" w:color="auto"/>
                                <w:left w:val="none" w:sz="0" w:space="0" w:color="auto"/>
                                <w:bottom w:val="none" w:sz="0" w:space="0" w:color="auto"/>
                                <w:right w:val="none" w:sz="0" w:space="0" w:color="auto"/>
                              </w:divBdr>
                              <w:divsChild>
                                <w:div w:id="14265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0835">
                  <w:marLeft w:val="0"/>
                  <w:marRight w:val="0"/>
                  <w:marTop w:val="0"/>
                  <w:marBottom w:val="0"/>
                  <w:divBdr>
                    <w:top w:val="none" w:sz="0" w:space="0" w:color="auto"/>
                    <w:left w:val="none" w:sz="0" w:space="0" w:color="auto"/>
                    <w:bottom w:val="none" w:sz="0" w:space="0" w:color="auto"/>
                    <w:right w:val="none" w:sz="0" w:space="0" w:color="auto"/>
                  </w:divBdr>
                  <w:divsChild>
                    <w:div w:id="281309588">
                      <w:marLeft w:val="0"/>
                      <w:marRight w:val="0"/>
                      <w:marTop w:val="0"/>
                      <w:marBottom w:val="0"/>
                      <w:divBdr>
                        <w:top w:val="none" w:sz="0" w:space="0" w:color="auto"/>
                        <w:left w:val="none" w:sz="0" w:space="0" w:color="auto"/>
                        <w:bottom w:val="none" w:sz="0" w:space="0" w:color="auto"/>
                        <w:right w:val="none" w:sz="0" w:space="0" w:color="auto"/>
                      </w:divBdr>
                      <w:divsChild>
                        <w:div w:id="20480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27596">
          <w:marLeft w:val="0"/>
          <w:marRight w:val="0"/>
          <w:marTop w:val="0"/>
          <w:marBottom w:val="0"/>
          <w:divBdr>
            <w:top w:val="none" w:sz="0" w:space="0" w:color="auto"/>
            <w:left w:val="none" w:sz="0" w:space="0" w:color="auto"/>
            <w:bottom w:val="none" w:sz="0" w:space="0" w:color="auto"/>
            <w:right w:val="none" w:sz="0" w:space="0" w:color="auto"/>
          </w:divBdr>
          <w:divsChild>
            <w:div w:id="1971158701">
              <w:marLeft w:val="0"/>
              <w:marRight w:val="0"/>
              <w:marTop w:val="0"/>
              <w:marBottom w:val="0"/>
              <w:divBdr>
                <w:top w:val="none" w:sz="0" w:space="0" w:color="auto"/>
                <w:left w:val="none" w:sz="0" w:space="0" w:color="auto"/>
                <w:bottom w:val="none" w:sz="0" w:space="0" w:color="auto"/>
                <w:right w:val="none" w:sz="0" w:space="0" w:color="auto"/>
              </w:divBdr>
              <w:divsChild>
                <w:div w:id="1296906944">
                  <w:marLeft w:val="0"/>
                  <w:marRight w:val="0"/>
                  <w:marTop w:val="0"/>
                  <w:marBottom w:val="0"/>
                  <w:divBdr>
                    <w:top w:val="none" w:sz="0" w:space="0" w:color="auto"/>
                    <w:left w:val="none" w:sz="0" w:space="0" w:color="auto"/>
                    <w:bottom w:val="none" w:sz="0" w:space="0" w:color="auto"/>
                    <w:right w:val="none" w:sz="0" w:space="0" w:color="auto"/>
                  </w:divBdr>
                </w:div>
              </w:divsChild>
            </w:div>
            <w:div w:id="434205195">
              <w:marLeft w:val="0"/>
              <w:marRight w:val="0"/>
              <w:marTop w:val="0"/>
              <w:marBottom w:val="0"/>
              <w:divBdr>
                <w:top w:val="none" w:sz="0" w:space="0" w:color="auto"/>
                <w:left w:val="none" w:sz="0" w:space="0" w:color="auto"/>
                <w:bottom w:val="none" w:sz="0" w:space="0" w:color="auto"/>
                <w:right w:val="none" w:sz="0" w:space="0" w:color="auto"/>
              </w:divBdr>
              <w:divsChild>
                <w:div w:id="758795670">
                  <w:marLeft w:val="0"/>
                  <w:marRight w:val="0"/>
                  <w:marTop w:val="0"/>
                  <w:marBottom w:val="0"/>
                  <w:divBdr>
                    <w:top w:val="none" w:sz="0" w:space="0" w:color="auto"/>
                    <w:left w:val="none" w:sz="0" w:space="0" w:color="auto"/>
                    <w:bottom w:val="none" w:sz="0" w:space="0" w:color="auto"/>
                    <w:right w:val="none" w:sz="0" w:space="0" w:color="auto"/>
                  </w:divBdr>
                </w:div>
              </w:divsChild>
            </w:div>
            <w:div w:id="1130394004">
              <w:marLeft w:val="0"/>
              <w:marRight w:val="0"/>
              <w:marTop w:val="0"/>
              <w:marBottom w:val="0"/>
              <w:divBdr>
                <w:top w:val="none" w:sz="0" w:space="0" w:color="auto"/>
                <w:left w:val="none" w:sz="0" w:space="0" w:color="auto"/>
                <w:bottom w:val="none" w:sz="0" w:space="0" w:color="auto"/>
                <w:right w:val="none" w:sz="0" w:space="0" w:color="auto"/>
              </w:divBdr>
              <w:divsChild>
                <w:div w:id="545333142">
                  <w:marLeft w:val="0"/>
                  <w:marRight w:val="0"/>
                  <w:marTop w:val="0"/>
                  <w:marBottom w:val="0"/>
                  <w:divBdr>
                    <w:top w:val="none" w:sz="0" w:space="0" w:color="auto"/>
                    <w:left w:val="none" w:sz="0" w:space="0" w:color="auto"/>
                    <w:bottom w:val="none" w:sz="0" w:space="0" w:color="auto"/>
                    <w:right w:val="none" w:sz="0" w:space="0" w:color="auto"/>
                  </w:divBdr>
                </w:div>
              </w:divsChild>
            </w:div>
            <w:div w:id="1812748222">
              <w:marLeft w:val="0"/>
              <w:marRight w:val="0"/>
              <w:marTop w:val="0"/>
              <w:marBottom w:val="0"/>
              <w:divBdr>
                <w:top w:val="none" w:sz="0" w:space="0" w:color="auto"/>
                <w:left w:val="none" w:sz="0" w:space="0" w:color="auto"/>
                <w:bottom w:val="none" w:sz="0" w:space="0" w:color="auto"/>
                <w:right w:val="none" w:sz="0" w:space="0" w:color="auto"/>
              </w:divBdr>
              <w:divsChild>
                <w:div w:id="121192789">
                  <w:marLeft w:val="0"/>
                  <w:marRight w:val="0"/>
                  <w:marTop w:val="0"/>
                  <w:marBottom w:val="0"/>
                  <w:divBdr>
                    <w:top w:val="none" w:sz="0" w:space="0" w:color="auto"/>
                    <w:left w:val="none" w:sz="0" w:space="0" w:color="auto"/>
                    <w:bottom w:val="none" w:sz="0" w:space="0" w:color="auto"/>
                    <w:right w:val="none" w:sz="0" w:space="0" w:color="auto"/>
                  </w:divBdr>
                </w:div>
              </w:divsChild>
            </w:div>
            <w:div w:id="1690108252">
              <w:marLeft w:val="0"/>
              <w:marRight w:val="0"/>
              <w:marTop w:val="0"/>
              <w:marBottom w:val="0"/>
              <w:divBdr>
                <w:top w:val="none" w:sz="0" w:space="0" w:color="auto"/>
                <w:left w:val="none" w:sz="0" w:space="0" w:color="auto"/>
                <w:bottom w:val="none" w:sz="0" w:space="0" w:color="auto"/>
                <w:right w:val="none" w:sz="0" w:space="0" w:color="auto"/>
              </w:divBdr>
              <w:divsChild>
                <w:div w:id="114157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nstagram.com/cs.technion/" TargetMode="External"/><Relationship Id="rId18" Type="http://schemas.openxmlformats.org/officeDocument/2006/relationships/image" Target="media/image5.jpeg"/><Relationship Id="rId26" Type="http://schemas.openxmlformats.org/officeDocument/2006/relationships/hyperlink" Target="mailto:ugoffice@cs.technion.ac.il" TargetMode="External"/><Relationship Id="rId3" Type="http://schemas.openxmlformats.org/officeDocument/2006/relationships/styles" Target="styles.xml"/><Relationship Id="rId21" Type="http://schemas.openxmlformats.org/officeDocument/2006/relationships/hyperlink" Target="https://www.facebook.com/groups/1010542439460278" TargetMode="External"/><Relationship Id="rId7" Type="http://schemas.openxmlformats.org/officeDocument/2006/relationships/endnotes" Target="endnotes.xml"/><Relationship Id="rId12" Type="http://schemas.openxmlformats.org/officeDocument/2006/relationships/hyperlink" Target="https://www.facebook.com/technioncs/" TargetMode="External"/><Relationship Id="rId17" Type="http://schemas.openxmlformats.org/officeDocument/2006/relationships/image" Target="media/image4.jpeg"/><Relationship Id="rId25" Type="http://schemas.openxmlformats.org/officeDocument/2006/relationships/hyperlink" Target="http://www.cs.technion.ac.il/he/index.html"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hyperlink" Target="https://lapidim.cs.technion.ac.il/he/about/overview/"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www.youtube.com/channel/UCwdJtbLuOU-lf--BXICWHgg" TargetMode="External"/><Relationship Id="rId22" Type="http://schemas.openxmlformats.org/officeDocument/2006/relationships/image" Target="media/image7.jpeg"/><Relationship Id="rId27" Type="http://schemas.openxmlformats.org/officeDocument/2006/relationships/hyperlink" Target="https://admissions.web.technion.ac.il/study-trac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606F3-0D8A-41DF-92BA-82B404353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3256</Words>
  <Characters>18563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Yonina Izsak</cp:lastModifiedBy>
  <cp:revision>2</cp:revision>
  <dcterms:created xsi:type="dcterms:W3CDTF">2022-02-16T13:49:00Z</dcterms:created>
  <dcterms:modified xsi:type="dcterms:W3CDTF">2022-02-16T13:50:00Z</dcterms:modified>
</cp:coreProperties>
</file>