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9EFF" w14:textId="56BF45A9" w:rsidR="00602297" w:rsidRDefault="00AC3AA0" w:rsidP="00C90103">
      <w:pPr>
        <w:bidi w:val="0"/>
        <w:spacing w:after="0" w:line="240" w:lineRule="auto"/>
        <w:rPr>
          <w:rFonts w:asciiTheme="minorBidi" w:hAnsiTheme="minorBidi"/>
        </w:rPr>
      </w:pPr>
      <w:r w:rsidRPr="00C90103">
        <w:rPr>
          <w:rFonts w:asciiTheme="minorBidi" w:hAnsiTheme="minorBidi"/>
        </w:rPr>
        <w:t>Events</w:t>
      </w:r>
      <w:r w:rsidR="00C3088D">
        <w:rPr>
          <w:rFonts w:asciiTheme="minorBidi" w:hAnsiTheme="minorBidi"/>
        </w:rPr>
        <w:t>,</w:t>
      </w:r>
      <w:r w:rsidRPr="00C90103">
        <w:rPr>
          <w:rFonts w:asciiTheme="minorBidi" w:hAnsiTheme="minorBidi"/>
        </w:rPr>
        <w:t xml:space="preserve"> February 2022</w:t>
      </w:r>
    </w:p>
    <w:p w14:paraId="31C3E469" w14:textId="431E595A" w:rsidR="007D19AE" w:rsidRDefault="007D19AE" w:rsidP="007D19AE">
      <w:pPr>
        <w:bidi w:val="0"/>
        <w:spacing w:after="0" w:line="240" w:lineRule="auto"/>
        <w:rPr>
          <w:rFonts w:asciiTheme="minorBidi" w:hAnsiTheme="minorBidi"/>
        </w:rPr>
      </w:pPr>
    </w:p>
    <w:p w14:paraId="7E5696ED" w14:textId="77777777" w:rsidR="007D19AE" w:rsidRPr="00C90103" w:rsidRDefault="007D19AE" w:rsidP="007D19AE">
      <w:pPr>
        <w:bidi w:val="0"/>
        <w:spacing w:after="0" w:line="240" w:lineRule="auto"/>
        <w:rPr>
          <w:rFonts w:asciiTheme="minorBidi" w:hAnsiTheme="minorBidi"/>
        </w:rPr>
      </w:pPr>
    </w:p>
    <w:p w14:paraId="40794F78" w14:textId="0F32351B" w:rsidR="00AC3AA0" w:rsidRPr="00C90103" w:rsidRDefault="00AC3AA0" w:rsidP="00C90103">
      <w:pPr>
        <w:spacing w:after="0" w:line="240" w:lineRule="auto"/>
        <w:jc w:val="right"/>
        <w:rPr>
          <w:rFonts w:asciiTheme="minorBidi" w:hAnsiTheme="minorBidi"/>
          <w:color w:val="FF0000"/>
          <w:sz w:val="20"/>
          <w:szCs w:val="20"/>
        </w:rPr>
      </w:pPr>
      <w:r w:rsidRPr="00C90103">
        <w:rPr>
          <w:rFonts w:asciiTheme="minorBidi" w:hAnsiTheme="minorBidi"/>
          <w:color w:val="FF0000"/>
          <w:sz w:val="20"/>
          <w:szCs w:val="20"/>
        </w:rPr>
        <w:t>Writers Speak</w:t>
      </w:r>
      <w:r w:rsidR="00A32D0A">
        <w:rPr>
          <w:rFonts w:asciiTheme="minorBidi" w:hAnsiTheme="minorBidi"/>
          <w:color w:val="FF0000"/>
          <w:sz w:val="20"/>
          <w:szCs w:val="20"/>
        </w:rPr>
        <w:t xml:space="preserve">: </w:t>
      </w:r>
      <w:r w:rsidR="001F5A6D">
        <w:rPr>
          <w:rFonts w:asciiTheme="minorBidi" w:hAnsiTheme="minorBidi"/>
          <w:color w:val="FF0000"/>
          <w:sz w:val="20"/>
          <w:szCs w:val="20"/>
        </w:rPr>
        <w:t xml:space="preserve">Authors in conversation about writing </w:t>
      </w:r>
      <w:r w:rsidR="00BF43F2">
        <w:rPr>
          <w:rFonts w:asciiTheme="minorBidi" w:hAnsiTheme="minorBidi"/>
          <w:color w:val="FF0000"/>
          <w:sz w:val="20"/>
          <w:szCs w:val="20"/>
        </w:rPr>
        <w:t>today</w:t>
      </w:r>
    </w:p>
    <w:p w14:paraId="580932B6" w14:textId="64B8EED9" w:rsidR="00AC3AA0" w:rsidRPr="00C90103" w:rsidRDefault="00AC3AA0" w:rsidP="00C90103">
      <w:pPr>
        <w:spacing w:after="0" w:line="240" w:lineRule="auto"/>
        <w:jc w:val="right"/>
        <w:rPr>
          <w:rFonts w:asciiTheme="minorBidi" w:hAnsiTheme="minorBidi"/>
          <w:sz w:val="28"/>
          <w:szCs w:val="28"/>
        </w:rPr>
      </w:pPr>
      <w:r w:rsidRPr="00C90103">
        <w:rPr>
          <w:rFonts w:asciiTheme="minorBidi" w:hAnsiTheme="minorBidi"/>
          <w:sz w:val="28"/>
          <w:szCs w:val="28"/>
        </w:rPr>
        <w:t xml:space="preserve">Author </w:t>
      </w:r>
      <w:proofErr w:type="spellStart"/>
      <w:r w:rsidRPr="00C90103">
        <w:rPr>
          <w:rFonts w:asciiTheme="minorBidi" w:hAnsiTheme="minorBidi"/>
          <w:sz w:val="28"/>
          <w:szCs w:val="28"/>
        </w:rPr>
        <w:t>Liad</w:t>
      </w:r>
      <w:proofErr w:type="spellEnd"/>
      <w:r w:rsidRPr="00C90103">
        <w:rPr>
          <w:rFonts w:asciiTheme="minorBidi" w:hAnsiTheme="minorBidi"/>
          <w:sz w:val="28"/>
          <w:szCs w:val="28"/>
        </w:rPr>
        <w:t xml:space="preserve"> </w:t>
      </w:r>
      <w:proofErr w:type="spellStart"/>
      <w:r w:rsidRPr="00C90103">
        <w:rPr>
          <w:rFonts w:asciiTheme="minorBidi" w:hAnsiTheme="minorBidi"/>
          <w:sz w:val="28"/>
          <w:szCs w:val="28"/>
        </w:rPr>
        <w:t>Shoham</w:t>
      </w:r>
      <w:proofErr w:type="spellEnd"/>
      <w:r w:rsidRPr="00C90103">
        <w:rPr>
          <w:rFonts w:asciiTheme="minorBidi" w:hAnsiTheme="minorBidi"/>
          <w:sz w:val="28"/>
          <w:szCs w:val="28"/>
        </w:rPr>
        <w:t xml:space="preserve"> Speaks with Yuval </w:t>
      </w:r>
      <w:proofErr w:type="spellStart"/>
      <w:r w:rsidRPr="00C90103">
        <w:rPr>
          <w:rFonts w:asciiTheme="minorBidi" w:hAnsiTheme="minorBidi"/>
          <w:sz w:val="28"/>
          <w:szCs w:val="28"/>
        </w:rPr>
        <w:t>Avivi</w:t>
      </w:r>
      <w:proofErr w:type="spellEnd"/>
    </w:p>
    <w:p w14:paraId="25AFF14C" w14:textId="38467E2D" w:rsidR="00AC3AA0" w:rsidRDefault="00AC3AA0" w:rsidP="00C90103">
      <w:pPr>
        <w:spacing w:after="0" w:line="240" w:lineRule="auto"/>
        <w:jc w:val="right"/>
        <w:rPr>
          <w:rFonts w:asciiTheme="minorBidi" w:hAnsiTheme="minorBidi"/>
        </w:rPr>
      </w:pPr>
      <w:r w:rsidRPr="00C90103">
        <w:rPr>
          <w:rFonts w:asciiTheme="minorBidi" w:hAnsiTheme="minorBidi"/>
        </w:rPr>
        <w:t>Tuesday, February 1, 18:00</w:t>
      </w:r>
    </w:p>
    <w:p w14:paraId="0363465D" w14:textId="77777777" w:rsidR="00C3088D" w:rsidRPr="00C90103" w:rsidRDefault="00C3088D" w:rsidP="00C90103">
      <w:pPr>
        <w:spacing w:after="0" w:line="240" w:lineRule="auto"/>
        <w:jc w:val="right"/>
        <w:rPr>
          <w:rFonts w:asciiTheme="minorBidi" w:hAnsiTheme="minorBidi"/>
        </w:rPr>
      </w:pPr>
    </w:p>
    <w:p w14:paraId="0EEEA35B" w14:textId="291D0EE4" w:rsidR="00AC3AA0" w:rsidRDefault="004A5149" w:rsidP="00C90103">
      <w:pPr>
        <w:spacing w:after="0" w:line="240" w:lineRule="auto"/>
        <w:jc w:val="right"/>
        <w:rPr>
          <w:rFonts w:asciiTheme="minorBidi" w:hAnsiTheme="minorBidi"/>
          <w:color w:val="538135" w:themeColor="accent6" w:themeShade="BF"/>
        </w:rPr>
      </w:pPr>
      <w:r>
        <w:rPr>
          <w:rFonts w:asciiTheme="minorBidi" w:hAnsiTheme="minorBidi"/>
          <w:color w:val="538135" w:themeColor="accent6" w:themeShade="BF"/>
        </w:rPr>
        <w:t>Overview</w:t>
      </w:r>
      <w:r w:rsidR="00AC3AA0" w:rsidRPr="00C90103">
        <w:rPr>
          <w:rFonts w:asciiTheme="minorBidi" w:hAnsiTheme="minorBidi"/>
          <w:color w:val="538135" w:themeColor="accent6" w:themeShade="BF"/>
        </w:rPr>
        <w:t xml:space="preserve">:  </w:t>
      </w:r>
      <w:proofErr w:type="spellStart"/>
      <w:r w:rsidR="00AC3AA0" w:rsidRPr="00C90103">
        <w:rPr>
          <w:rFonts w:asciiTheme="minorBidi" w:hAnsiTheme="minorBidi"/>
          <w:color w:val="538135" w:themeColor="accent6" w:themeShade="BF"/>
        </w:rPr>
        <w:t>Liad</w:t>
      </w:r>
      <w:proofErr w:type="spellEnd"/>
      <w:r w:rsidR="00AC3AA0" w:rsidRPr="00C90103">
        <w:rPr>
          <w:rFonts w:asciiTheme="minorBidi" w:hAnsiTheme="minorBidi"/>
          <w:color w:val="538135" w:themeColor="accent6" w:themeShade="BF"/>
        </w:rPr>
        <w:t xml:space="preserve"> </w:t>
      </w:r>
      <w:proofErr w:type="spellStart"/>
      <w:r w:rsidR="00AC3AA0" w:rsidRPr="00C90103">
        <w:rPr>
          <w:rFonts w:asciiTheme="minorBidi" w:hAnsiTheme="minorBidi"/>
          <w:color w:val="538135" w:themeColor="accent6" w:themeShade="BF"/>
        </w:rPr>
        <w:t>Shoham</w:t>
      </w:r>
      <w:proofErr w:type="spellEnd"/>
      <w:r w:rsidR="00D40139">
        <w:rPr>
          <w:rFonts w:asciiTheme="minorBidi" w:hAnsiTheme="minorBidi"/>
          <w:color w:val="538135" w:themeColor="accent6" w:themeShade="BF"/>
        </w:rPr>
        <w:t xml:space="preserve"> is an</w:t>
      </w:r>
      <w:r w:rsidR="00AC3AA0" w:rsidRPr="00C90103">
        <w:rPr>
          <w:rFonts w:asciiTheme="minorBidi" w:hAnsiTheme="minorBidi"/>
          <w:color w:val="538135" w:themeColor="accent6" w:themeShade="BF"/>
        </w:rPr>
        <w:t xml:space="preserve"> </w:t>
      </w:r>
      <w:r w:rsidR="006F320F" w:rsidRPr="00C90103">
        <w:rPr>
          <w:rFonts w:asciiTheme="minorBidi" w:hAnsiTheme="minorBidi"/>
          <w:color w:val="538135" w:themeColor="accent6" w:themeShade="BF"/>
        </w:rPr>
        <w:t xml:space="preserve">attorney and </w:t>
      </w:r>
      <w:r w:rsidR="00AC3AA0" w:rsidRPr="00C90103">
        <w:rPr>
          <w:rFonts w:asciiTheme="minorBidi" w:hAnsiTheme="minorBidi"/>
          <w:color w:val="538135" w:themeColor="accent6" w:themeShade="BF"/>
        </w:rPr>
        <w:t>author of bestsellers, some of which have been translated into many languages and adapted to theat</w:t>
      </w:r>
      <w:r w:rsidR="00245F69">
        <w:rPr>
          <w:rFonts w:asciiTheme="minorBidi" w:hAnsiTheme="minorBidi"/>
          <w:color w:val="538135" w:themeColor="accent6" w:themeShade="BF"/>
        </w:rPr>
        <w:t xml:space="preserve">er </w:t>
      </w:r>
      <w:r w:rsidR="00AC3AA0" w:rsidRPr="00C90103">
        <w:rPr>
          <w:rFonts w:asciiTheme="minorBidi" w:hAnsiTheme="minorBidi"/>
          <w:color w:val="538135" w:themeColor="accent6" w:themeShade="BF"/>
        </w:rPr>
        <w:t xml:space="preserve">and television.  Among his books are </w:t>
      </w:r>
      <w:r w:rsidR="006F320F" w:rsidRPr="00C90103">
        <w:rPr>
          <w:rFonts w:asciiTheme="minorBidi" w:hAnsiTheme="minorBidi"/>
          <w:i/>
          <w:iCs/>
          <w:color w:val="538135" w:themeColor="accent6" w:themeShade="BF"/>
        </w:rPr>
        <w:t>Retrial</w:t>
      </w:r>
      <w:r w:rsidR="00AC3AA0" w:rsidRPr="00C90103">
        <w:rPr>
          <w:rFonts w:asciiTheme="minorBidi" w:hAnsiTheme="minorBidi"/>
          <w:color w:val="538135" w:themeColor="accent6" w:themeShade="BF"/>
        </w:rPr>
        <w:t xml:space="preserve">, </w:t>
      </w:r>
      <w:r w:rsidR="006F320F" w:rsidRPr="00C90103">
        <w:rPr>
          <w:rFonts w:asciiTheme="minorBidi" w:hAnsiTheme="minorBidi"/>
          <w:i/>
          <w:iCs/>
          <w:color w:val="538135" w:themeColor="accent6" w:themeShade="BF"/>
        </w:rPr>
        <w:t>Asylum City</w:t>
      </w:r>
      <w:r w:rsidR="00AC3AA0" w:rsidRPr="00C90103">
        <w:rPr>
          <w:rFonts w:asciiTheme="minorBidi" w:hAnsiTheme="minorBidi"/>
          <w:color w:val="538135" w:themeColor="accent6" w:themeShade="BF"/>
        </w:rPr>
        <w:t xml:space="preserve">, and </w:t>
      </w:r>
      <w:r w:rsidR="006F320F" w:rsidRPr="00C90103">
        <w:rPr>
          <w:rFonts w:asciiTheme="minorBidi" w:hAnsiTheme="minorBidi"/>
          <w:i/>
          <w:iCs/>
          <w:color w:val="538135" w:themeColor="accent6" w:themeShade="BF"/>
        </w:rPr>
        <w:t>One of Ours</w:t>
      </w:r>
      <w:r w:rsidR="00AC3AA0" w:rsidRPr="00C90103">
        <w:rPr>
          <w:rFonts w:asciiTheme="minorBidi" w:hAnsiTheme="minorBidi"/>
          <w:color w:val="538135" w:themeColor="accent6" w:themeShade="BF"/>
        </w:rPr>
        <w:t xml:space="preserve">.  </w:t>
      </w:r>
      <w:proofErr w:type="spellStart"/>
      <w:r w:rsidR="00AC3AA0" w:rsidRPr="00C90103">
        <w:rPr>
          <w:rFonts w:asciiTheme="minorBidi" w:hAnsiTheme="minorBidi"/>
          <w:color w:val="538135" w:themeColor="accent6" w:themeShade="BF"/>
        </w:rPr>
        <w:t>Shoham</w:t>
      </w:r>
      <w:proofErr w:type="spellEnd"/>
      <w:r w:rsidR="00AC3AA0" w:rsidRPr="00C90103">
        <w:rPr>
          <w:rFonts w:asciiTheme="minorBidi" w:hAnsiTheme="minorBidi"/>
          <w:color w:val="538135" w:themeColor="accent6" w:themeShade="BF"/>
        </w:rPr>
        <w:t xml:space="preserve"> speaks with Yuval </w:t>
      </w:r>
      <w:proofErr w:type="spellStart"/>
      <w:r w:rsidR="00AC3AA0" w:rsidRPr="00C90103">
        <w:rPr>
          <w:rFonts w:asciiTheme="minorBidi" w:hAnsiTheme="minorBidi"/>
          <w:color w:val="538135" w:themeColor="accent6" w:themeShade="BF"/>
        </w:rPr>
        <w:t>Avivi</w:t>
      </w:r>
      <w:proofErr w:type="spellEnd"/>
      <w:r w:rsidR="00AC3AA0" w:rsidRPr="00C90103">
        <w:rPr>
          <w:rFonts w:asciiTheme="minorBidi" w:hAnsiTheme="minorBidi"/>
          <w:color w:val="538135" w:themeColor="accent6" w:themeShade="BF"/>
        </w:rPr>
        <w:t xml:space="preserve">, </w:t>
      </w:r>
      <w:r w:rsidR="00D82463" w:rsidRPr="00C90103">
        <w:rPr>
          <w:rFonts w:asciiTheme="minorBidi" w:hAnsiTheme="minorBidi"/>
          <w:color w:val="538135" w:themeColor="accent6" w:themeShade="BF"/>
        </w:rPr>
        <w:t xml:space="preserve">presenter of </w:t>
      </w:r>
      <w:r w:rsidR="00BF1640" w:rsidRPr="00C90103">
        <w:rPr>
          <w:rFonts w:asciiTheme="minorBidi" w:hAnsiTheme="minorBidi"/>
          <w:color w:val="538135" w:themeColor="accent6" w:themeShade="BF"/>
        </w:rPr>
        <w:t>Kan Culture</w:t>
      </w:r>
      <w:r w:rsidR="00BF1640">
        <w:rPr>
          <w:rFonts w:asciiTheme="minorBidi" w:hAnsiTheme="minorBidi"/>
          <w:color w:val="538135" w:themeColor="accent6" w:themeShade="BF"/>
        </w:rPr>
        <w:t>’s</w:t>
      </w:r>
      <w:r w:rsidR="00D82463" w:rsidRPr="00C90103">
        <w:rPr>
          <w:rFonts w:asciiTheme="minorBidi" w:hAnsiTheme="minorBidi"/>
          <w:color w:val="538135" w:themeColor="accent6" w:themeShade="BF"/>
        </w:rPr>
        <w:t xml:space="preserve"> radio program </w:t>
      </w:r>
      <w:r w:rsidR="00D82463" w:rsidRPr="00C52E2E">
        <w:rPr>
          <w:rFonts w:asciiTheme="minorBidi" w:hAnsiTheme="minorBidi"/>
          <w:i/>
          <w:iCs/>
          <w:color w:val="538135" w:themeColor="accent6" w:themeShade="BF"/>
        </w:rPr>
        <w:t>Book Bound</w:t>
      </w:r>
      <w:r w:rsidR="00C90103" w:rsidRPr="00C90103">
        <w:rPr>
          <w:rFonts w:asciiTheme="minorBidi" w:hAnsiTheme="minorBidi"/>
          <w:color w:val="538135" w:themeColor="accent6" w:themeShade="BF"/>
        </w:rPr>
        <w:t>,</w:t>
      </w:r>
      <w:r w:rsidR="00D82463" w:rsidRPr="00C90103">
        <w:rPr>
          <w:rFonts w:asciiTheme="minorBidi" w:hAnsiTheme="minorBidi"/>
          <w:color w:val="538135" w:themeColor="accent6" w:themeShade="BF"/>
        </w:rPr>
        <w:t xml:space="preserve"> </w:t>
      </w:r>
      <w:r w:rsidR="001F5A6D">
        <w:rPr>
          <w:rFonts w:asciiTheme="minorBidi" w:hAnsiTheme="minorBidi"/>
          <w:color w:val="538135" w:themeColor="accent6" w:themeShade="BF"/>
        </w:rPr>
        <w:t>about</w:t>
      </w:r>
      <w:r w:rsidR="00D82463" w:rsidRPr="00C90103">
        <w:rPr>
          <w:rFonts w:asciiTheme="minorBidi" w:hAnsiTheme="minorBidi"/>
          <w:color w:val="538135" w:themeColor="accent6" w:themeShade="BF"/>
        </w:rPr>
        <w:t xml:space="preserve"> his personal library</w:t>
      </w:r>
      <w:r w:rsidR="00AA2DAC">
        <w:rPr>
          <w:rFonts w:asciiTheme="minorBidi" w:hAnsiTheme="minorBidi"/>
          <w:color w:val="538135" w:themeColor="accent6" w:themeShade="BF"/>
        </w:rPr>
        <w:t>,</w:t>
      </w:r>
      <w:r w:rsidR="00D82463" w:rsidRPr="00C90103">
        <w:rPr>
          <w:rFonts w:asciiTheme="minorBidi" w:hAnsiTheme="minorBidi"/>
          <w:color w:val="538135" w:themeColor="accent6" w:themeShade="BF"/>
        </w:rPr>
        <w:t xml:space="preserve"> and writing </w:t>
      </w:r>
      <w:r w:rsidR="0010439F">
        <w:rPr>
          <w:rFonts w:asciiTheme="minorBidi" w:hAnsiTheme="minorBidi"/>
          <w:color w:val="538135" w:themeColor="accent6" w:themeShade="BF"/>
        </w:rPr>
        <w:t>today</w:t>
      </w:r>
      <w:r w:rsidR="00D82463" w:rsidRPr="00C90103">
        <w:rPr>
          <w:rFonts w:asciiTheme="minorBidi" w:hAnsiTheme="minorBidi"/>
          <w:color w:val="538135" w:themeColor="accent6" w:themeShade="BF"/>
        </w:rPr>
        <w:t>.</w:t>
      </w:r>
    </w:p>
    <w:p w14:paraId="55AEF542" w14:textId="77777777" w:rsidR="00C3088D" w:rsidRPr="00C90103" w:rsidRDefault="00C3088D" w:rsidP="00C90103">
      <w:pPr>
        <w:spacing w:after="0" w:line="240" w:lineRule="auto"/>
        <w:jc w:val="right"/>
        <w:rPr>
          <w:rFonts w:asciiTheme="minorBidi" w:hAnsiTheme="minorBidi"/>
          <w:color w:val="538135" w:themeColor="accent6" w:themeShade="BF"/>
        </w:rPr>
      </w:pPr>
    </w:p>
    <w:p w14:paraId="2D96D1D8" w14:textId="30E9D5D4" w:rsidR="00D82463" w:rsidRPr="00C90103" w:rsidRDefault="00D82463" w:rsidP="00C90103">
      <w:pPr>
        <w:spacing w:after="0" w:line="240" w:lineRule="auto"/>
        <w:jc w:val="right"/>
        <w:rPr>
          <w:rFonts w:asciiTheme="minorBidi" w:hAnsiTheme="minorBidi"/>
          <w:color w:val="2F5496" w:themeColor="accent5" w:themeShade="BF"/>
        </w:rPr>
      </w:pPr>
      <w:r w:rsidRPr="00C90103">
        <w:rPr>
          <w:rFonts w:asciiTheme="minorBidi" w:hAnsiTheme="minorBidi"/>
          <w:color w:val="2F5496" w:themeColor="accent5" w:themeShade="BF"/>
        </w:rPr>
        <w:t xml:space="preserve">Image: </w:t>
      </w:r>
      <w:proofErr w:type="spellStart"/>
      <w:r w:rsidRPr="00C90103">
        <w:rPr>
          <w:rFonts w:asciiTheme="minorBidi" w:hAnsiTheme="minorBidi"/>
          <w:color w:val="2F5496" w:themeColor="accent5" w:themeShade="BF"/>
        </w:rPr>
        <w:t>Liad</w:t>
      </w:r>
      <w:proofErr w:type="spellEnd"/>
      <w:r w:rsidRPr="00C90103">
        <w:rPr>
          <w:rFonts w:asciiTheme="minorBidi" w:hAnsiTheme="minorBidi"/>
          <w:color w:val="2F5496" w:themeColor="accent5" w:themeShade="BF"/>
        </w:rPr>
        <w:t xml:space="preserve"> </w:t>
      </w:r>
      <w:proofErr w:type="spellStart"/>
      <w:r w:rsidRPr="00C90103">
        <w:rPr>
          <w:rFonts w:asciiTheme="minorBidi" w:hAnsiTheme="minorBidi"/>
          <w:color w:val="2F5496" w:themeColor="accent5" w:themeShade="BF"/>
        </w:rPr>
        <w:t>Shoham</w:t>
      </w:r>
      <w:proofErr w:type="spellEnd"/>
      <w:r w:rsidRPr="00C90103">
        <w:rPr>
          <w:rFonts w:asciiTheme="minorBidi" w:hAnsiTheme="minorBidi"/>
          <w:color w:val="2F5496" w:themeColor="accent5" w:themeShade="BF"/>
        </w:rPr>
        <w:t xml:space="preserve">, </w:t>
      </w:r>
      <w:r w:rsidR="009C21D7">
        <w:rPr>
          <w:rFonts w:asciiTheme="minorBidi" w:hAnsiTheme="minorBidi"/>
          <w:color w:val="2F5496" w:themeColor="accent5" w:themeShade="BF"/>
        </w:rPr>
        <w:t>P</w:t>
      </w:r>
      <w:r w:rsidRPr="00C90103">
        <w:rPr>
          <w:rFonts w:asciiTheme="minorBidi" w:hAnsiTheme="minorBidi"/>
          <w:color w:val="2F5496" w:themeColor="accent5" w:themeShade="BF"/>
        </w:rPr>
        <w:t>hoto</w:t>
      </w:r>
      <w:r w:rsidR="009C21D7">
        <w:rPr>
          <w:rFonts w:asciiTheme="minorBidi" w:hAnsiTheme="minorBidi"/>
          <w:color w:val="2F5496" w:themeColor="accent5" w:themeShade="BF"/>
        </w:rPr>
        <w:t>:</w:t>
      </w:r>
      <w:r w:rsidRPr="00C90103">
        <w:rPr>
          <w:rFonts w:asciiTheme="minorBidi" w:hAnsiTheme="minorBidi"/>
          <w:color w:val="2F5496" w:themeColor="accent5" w:themeShade="BF"/>
        </w:rPr>
        <w:t xml:space="preserve"> Oren Dai</w:t>
      </w:r>
    </w:p>
    <w:p w14:paraId="41A267C5" w14:textId="0E73BCFF" w:rsidR="00C90103" w:rsidRPr="00C90103" w:rsidRDefault="00E85D19" w:rsidP="00C90103">
      <w:pPr>
        <w:spacing w:after="0" w:line="240" w:lineRule="auto"/>
        <w:jc w:val="right"/>
        <w:rPr>
          <w:rFonts w:asciiTheme="minorBidi" w:hAnsiTheme="minorBidi"/>
          <w:rtl/>
        </w:rPr>
      </w:pPr>
      <w:hyperlink r:id="rId6" w:history="1">
        <w:r w:rsidR="00C90103" w:rsidRPr="00C90103">
          <w:rPr>
            <w:rStyle w:val="Hyperlink"/>
            <w:rFonts w:asciiTheme="minorBidi" w:hAnsiTheme="minorBidi"/>
          </w:rPr>
          <w:t>https://www.nli.org.il/he/visit/events/liad-shosham</w:t>
        </w:r>
      </w:hyperlink>
    </w:p>
    <w:p w14:paraId="48CC1364" w14:textId="77777777" w:rsidR="00170938" w:rsidRPr="00C90103" w:rsidRDefault="00170938" w:rsidP="00C90103">
      <w:pPr>
        <w:spacing w:after="0" w:line="240" w:lineRule="auto"/>
        <w:rPr>
          <w:rFonts w:asciiTheme="minorBidi" w:hAnsiTheme="minorBidi"/>
          <w:color w:val="2F5496" w:themeColor="accent5" w:themeShade="BF"/>
          <w:rtl/>
        </w:rPr>
      </w:pPr>
    </w:p>
    <w:p w14:paraId="5B8184AC" w14:textId="15BCEF00" w:rsidR="00F10968" w:rsidRPr="00C90103" w:rsidRDefault="00D82463" w:rsidP="00C90103">
      <w:pPr>
        <w:bidi w:val="0"/>
        <w:spacing w:after="0" w:line="240" w:lineRule="auto"/>
        <w:rPr>
          <w:rFonts w:asciiTheme="minorBidi" w:hAnsiTheme="minorBidi"/>
          <w:color w:val="FF0000"/>
          <w:sz w:val="20"/>
          <w:szCs w:val="20"/>
        </w:rPr>
      </w:pPr>
      <w:r w:rsidRPr="00C90103">
        <w:rPr>
          <w:rFonts w:asciiTheme="minorBidi" w:hAnsiTheme="minorBidi"/>
          <w:color w:val="FF0000"/>
          <w:sz w:val="20"/>
          <w:szCs w:val="20"/>
        </w:rPr>
        <w:t>Visiting Scholars</w:t>
      </w:r>
      <w:r w:rsidR="00A32D0A">
        <w:rPr>
          <w:rFonts w:asciiTheme="minorBidi" w:hAnsiTheme="minorBidi"/>
          <w:color w:val="FF0000"/>
          <w:sz w:val="20"/>
          <w:szCs w:val="20"/>
        </w:rPr>
        <w:t xml:space="preserve">: </w:t>
      </w:r>
      <w:r w:rsidR="001F5A6D">
        <w:rPr>
          <w:rFonts w:asciiTheme="minorBidi" w:hAnsiTheme="minorBidi"/>
          <w:color w:val="FF0000"/>
          <w:sz w:val="20"/>
          <w:szCs w:val="20"/>
        </w:rPr>
        <w:t xml:space="preserve">Researchers invite the public for a glimpse </w:t>
      </w:r>
      <w:r w:rsidR="00FF1EFF">
        <w:rPr>
          <w:rFonts w:asciiTheme="minorBidi" w:hAnsiTheme="minorBidi"/>
          <w:color w:val="FF0000"/>
          <w:sz w:val="20"/>
          <w:szCs w:val="20"/>
        </w:rPr>
        <w:t>at</w:t>
      </w:r>
      <w:r w:rsidR="001F5A6D">
        <w:rPr>
          <w:rFonts w:asciiTheme="minorBidi" w:hAnsiTheme="minorBidi"/>
          <w:color w:val="FF0000"/>
          <w:sz w:val="20"/>
          <w:szCs w:val="20"/>
        </w:rPr>
        <w:t xml:space="preserve"> their work</w:t>
      </w:r>
    </w:p>
    <w:p w14:paraId="5B8926B8" w14:textId="2FA00D6D" w:rsidR="00D82463" w:rsidRPr="00C90103" w:rsidRDefault="00245F69" w:rsidP="00C90103">
      <w:pPr>
        <w:bidi w:val="0"/>
        <w:spacing w:after="0" w:line="240" w:lineRule="auto"/>
        <w:rPr>
          <w:rFonts w:asciiTheme="minorBidi" w:hAnsiTheme="minorBidi"/>
          <w:sz w:val="28"/>
          <w:szCs w:val="28"/>
        </w:rPr>
      </w:pPr>
      <w:r>
        <w:rPr>
          <w:rFonts w:asciiTheme="minorBidi" w:hAnsiTheme="minorBidi"/>
          <w:sz w:val="28"/>
          <w:szCs w:val="28"/>
        </w:rPr>
        <w:t>Is it Good to Die for Your Country</w:t>
      </w:r>
      <w:r w:rsidR="00D82463" w:rsidRPr="00C90103">
        <w:rPr>
          <w:rFonts w:asciiTheme="minorBidi" w:hAnsiTheme="minorBidi"/>
          <w:sz w:val="28"/>
          <w:szCs w:val="28"/>
        </w:rPr>
        <w:t xml:space="preserve">?  How </w:t>
      </w:r>
      <w:proofErr w:type="spellStart"/>
      <w:r w:rsidR="00D82463" w:rsidRPr="00C90103">
        <w:rPr>
          <w:rFonts w:asciiTheme="minorBidi" w:hAnsiTheme="minorBidi"/>
          <w:sz w:val="28"/>
          <w:szCs w:val="28"/>
        </w:rPr>
        <w:t>Trumpeldor’s</w:t>
      </w:r>
      <w:proofErr w:type="spellEnd"/>
      <w:r w:rsidR="00D82463" w:rsidRPr="00C90103">
        <w:rPr>
          <w:rFonts w:asciiTheme="minorBidi" w:hAnsiTheme="minorBidi"/>
          <w:sz w:val="28"/>
          <w:szCs w:val="28"/>
        </w:rPr>
        <w:t xml:space="preserve"> Last Words Were Understood in the 1920s.  Marking</w:t>
      </w:r>
      <w:r w:rsidR="00C90103" w:rsidRPr="00C90103">
        <w:rPr>
          <w:rFonts w:asciiTheme="minorBidi" w:hAnsiTheme="minorBidi"/>
          <w:sz w:val="28"/>
          <w:szCs w:val="28"/>
        </w:rPr>
        <w:t xml:space="preserve"> the</w:t>
      </w:r>
      <w:r w:rsidR="00D82463" w:rsidRPr="00C90103">
        <w:rPr>
          <w:rFonts w:asciiTheme="minorBidi" w:hAnsiTheme="minorBidi"/>
          <w:sz w:val="28"/>
          <w:szCs w:val="28"/>
        </w:rPr>
        <w:t xml:space="preserve"> 11</w:t>
      </w:r>
      <w:r w:rsidR="00C90103" w:rsidRPr="00C52E2E">
        <w:rPr>
          <w:rFonts w:asciiTheme="minorBidi" w:hAnsiTheme="minorBidi"/>
          <w:sz w:val="28"/>
          <w:szCs w:val="28"/>
          <w:vertAlign w:val="superscript"/>
        </w:rPr>
        <w:t>th</w:t>
      </w:r>
      <w:r w:rsidR="00D82463" w:rsidRPr="00C90103">
        <w:rPr>
          <w:rFonts w:asciiTheme="minorBidi" w:hAnsiTheme="minorBidi"/>
          <w:sz w:val="28"/>
          <w:szCs w:val="28"/>
        </w:rPr>
        <w:t xml:space="preserve"> </w:t>
      </w:r>
      <w:r w:rsidR="00C90103" w:rsidRPr="00C90103">
        <w:rPr>
          <w:rFonts w:asciiTheme="minorBidi" w:hAnsiTheme="minorBidi"/>
          <w:sz w:val="28"/>
          <w:szCs w:val="28"/>
        </w:rPr>
        <w:t xml:space="preserve">of </w:t>
      </w:r>
      <w:r w:rsidR="00D82463" w:rsidRPr="00C90103">
        <w:rPr>
          <w:rFonts w:asciiTheme="minorBidi" w:hAnsiTheme="minorBidi"/>
          <w:sz w:val="28"/>
          <w:szCs w:val="28"/>
        </w:rPr>
        <w:t>Adar</w:t>
      </w:r>
      <w:r w:rsidR="00C90103" w:rsidRPr="00C90103">
        <w:rPr>
          <w:rFonts w:asciiTheme="minorBidi" w:hAnsiTheme="minorBidi"/>
          <w:sz w:val="28"/>
          <w:szCs w:val="28"/>
        </w:rPr>
        <w:t xml:space="preserve">, the </w:t>
      </w:r>
      <w:r w:rsidR="00D40139">
        <w:rPr>
          <w:rFonts w:asciiTheme="minorBidi" w:hAnsiTheme="minorBidi"/>
          <w:sz w:val="28"/>
          <w:szCs w:val="28"/>
        </w:rPr>
        <w:t>D</w:t>
      </w:r>
      <w:r w:rsidR="00C90103" w:rsidRPr="00C90103">
        <w:rPr>
          <w:rFonts w:asciiTheme="minorBidi" w:hAnsiTheme="minorBidi"/>
          <w:sz w:val="28"/>
          <w:szCs w:val="28"/>
        </w:rPr>
        <w:t xml:space="preserve">ay of his </w:t>
      </w:r>
      <w:r w:rsidR="00D40139">
        <w:rPr>
          <w:rFonts w:asciiTheme="minorBidi" w:hAnsiTheme="minorBidi"/>
          <w:sz w:val="28"/>
          <w:szCs w:val="28"/>
        </w:rPr>
        <w:t>P</w:t>
      </w:r>
      <w:r w:rsidR="00C90103" w:rsidRPr="00C90103">
        <w:rPr>
          <w:rFonts w:asciiTheme="minorBidi" w:hAnsiTheme="minorBidi"/>
          <w:sz w:val="28"/>
          <w:szCs w:val="28"/>
        </w:rPr>
        <w:t xml:space="preserve">assing.  </w:t>
      </w:r>
    </w:p>
    <w:p w14:paraId="2388DF8A" w14:textId="2072627E" w:rsidR="00D82463" w:rsidRPr="00C90103" w:rsidRDefault="00D82463" w:rsidP="00C90103">
      <w:pPr>
        <w:bidi w:val="0"/>
        <w:spacing w:after="0" w:line="240" w:lineRule="auto"/>
        <w:rPr>
          <w:rFonts w:asciiTheme="minorBidi" w:hAnsiTheme="minorBidi"/>
        </w:rPr>
      </w:pPr>
      <w:r w:rsidRPr="00C90103">
        <w:rPr>
          <w:rFonts w:asciiTheme="minorBidi" w:hAnsiTheme="minorBidi"/>
        </w:rPr>
        <w:t>Dr. Amit As</w:t>
      </w:r>
      <w:r w:rsidR="00C90103" w:rsidRPr="00C90103">
        <w:rPr>
          <w:rFonts w:asciiTheme="minorBidi" w:hAnsiTheme="minorBidi"/>
        </w:rPr>
        <w:t>s</w:t>
      </w:r>
      <w:r w:rsidRPr="00C90103">
        <w:rPr>
          <w:rFonts w:asciiTheme="minorBidi" w:hAnsiTheme="minorBidi"/>
        </w:rPr>
        <w:t>is, Ben-Gurion</w:t>
      </w:r>
      <w:r w:rsidR="00C90103" w:rsidRPr="00C90103">
        <w:rPr>
          <w:rFonts w:asciiTheme="minorBidi" w:hAnsiTheme="minorBidi"/>
        </w:rPr>
        <w:t xml:space="preserve"> Research</w:t>
      </w:r>
      <w:r w:rsidRPr="00C90103">
        <w:rPr>
          <w:rFonts w:asciiTheme="minorBidi" w:hAnsiTheme="minorBidi"/>
        </w:rPr>
        <w:t xml:space="preserve"> Institute for the Study of Zionism and Israel, </w:t>
      </w:r>
      <w:r w:rsidR="00C90103" w:rsidRPr="00C90103">
        <w:rPr>
          <w:rFonts w:asciiTheme="minorBidi" w:hAnsiTheme="minorBidi"/>
        </w:rPr>
        <w:t xml:space="preserve">editor of </w:t>
      </w:r>
      <w:proofErr w:type="spellStart"/>
      <w:r w:rsidRPr="00C90103">
        <w:rPr>
          <w:rFonts w:asciiTheme="minorBidi" w:hAnsiTheme="minorBidi"/>
          <w:i/>
          <w:iCs/>
        </w:rPr>
        <w:t>Segulah</w:t>
      </w:r>
      <w:proofErr w:type="spellEnd"/>
      <w:r w:rsidRPr="00C90103">
        <w:rPr>
          <w:rFonts w:asciiTheme="minorBidi" w:hAnsiTheme="minorBidi"/>
          <w:i/>
          <w:iCs/>
        </w:rPr>
        <w:t xml:space="preserve">: </w:t>
      </w:r>
      <w:r w:rsidR="00C90103" w:rsidRPr="00C90103">
        <w:rPr>
          <w:rFonts w:asciiTheme="minorBidi" w:hAnsiTheme="minorBidi"/>
          <w:i/>
          <w:iCs/>
        </w:rPr>
        <w:t>The Jewish History</w:t>
      </w:r>
      <w:r w:rsidRPr="00C90103">
        <w:rPr>
          <w:rFonts w:asciiTheme="minorBidi" w:hAnsiTheme="minorBidi"/>
          <w:i/>
          <w:iCs/>
        </w:rPr>
        <w:t xml:space="preserve"> Magazine</w:t>
      </w:r>
    </w:p>
    <w:p w14:paraId="28E506DA" w14:textId="07E00F1E" w:rsidR="00D82463" w:rsidRPr="00C90103" w:rsidRDefault="00D82463" w:rsidP="00C90103">
      <w:pPr>
        <w:bidi w:val="0"/>
        <w:spacing w:after="0" w:line="240" w:lineRule="auto"/>
        <w:rPr>
          <w:rFonts w:asciiTheme="minorBidi" w:hAnsiTheme="minorBidi"/>
          <w:rtl/>
        </w:rPr>
      </w:pPr>
      <w:r w:rsidRPr="00C90103">
        <w:rPr>
          <w:rFonts w:asciiTheme="minorBidi" w:hAnsiTheme="minorBidi"/>
        </w:rPr>
        <w:t>Tuesday, February 8, 19:00</w:t>
      </w:r>
    </w:p>
    <w:p w14:paraId="41B685B2" w14:textId="77777777" w:rsidR="00C90103" w:rsidRDefault="00C90103" w:rsidP="00C90103">
      <w:pPr>
        <w:bidi w:val="0"/>
        <w:spacing w:after="0" w:line="240" w:lineRule="auto"/>
        <w:rPr>
          <w:rFonts w:asciiTheme="minorBidi" w:hAnsiTheme="minorBidi"/>
          <w:color w:val="538135" w:themeColor="accent6" w:themeShade="BF"/>
        </w:rPr>
      </w:pPr>
    </w:p>
    <w:p w14:paraId="41407116" w14:textId="2932D8CE" w:rsidR="00E87C7E" w:rsidRPr="00C90103" w:rsidRDefault="004A5149" w:rsidP="00C90103">
      <w:pPr>
        <w:bidi w:val="0"/>
        <w:spacing w:after="0" w:line="240" w:lineRule="auto"/>
        <w:rPr>
          <w:rFonts w:asciiTheme="minorBidi" w:hAnsiTheme="minorBidi"/>
          <w:color w:val="538135" w:themeColor="accent6" w:themeShade="BF"/>
          <w:rtl/>
        </w:rPr>
      </w:pPr>
      <w:r>
        <w:rPr>
          <w:rFonts w:asciiTheme="minorBidi" w:hAnsiTheme="minorBidi"/>
          <w:color w:val="538135" w:themeColor="accent6" w:themeShade="BF"/>
        </w:rPr>
        <w:t>Overview</w:t>
      </w:r>
      <w:r w:rsidR="00D82463" w:rsidRPr="00C90103">
        <w:rPr>
          <w:rFonts w:asciiTheme="minorBidi" w:hAnsiTheme="minorBidi"/>
          <w:color w:val="538135" w:themeColor="accent6" w:themeShade="BF"/>
        </w:rPr>
        <w:t xml:space="preserve">:  The words that </w:t>
      </w:r>
      <w:proofErr w:type="spellStart"/>
      <w:r w:rsidR="00D82463" w:rsidRPr="00C90103">
        <w:rPr>
          <w:rFonts w:asciiTheme="minorBidi" w:hAnsiTheme="minorBidi"/>
          <w:color w:val="538135" w:themeColor="accent6" w:themeShade="BF"/>
        </w:rPr>
        <w:t>Trumpeldor</w:t>
      </w:r>
      <w:proofErr w:type="spellEnd"/>
      <w:r w:rsidR="00D82463" w:rsidRPr="00C90103">
        <w:rPr>
          <w:rFonts w:asciiTheme="minorBidi" w:hAnsiTheme="minorBidi"/>
          <w:color w:val="538135" w:themeColor="accent6" w:themeShade="BF"/>
        </w:rPr>
        <w:t xml:space="preserve"> did or did not </w:t>
      </w:r>
      <w:r w:rsidR="001F5A6D">
        <w:rPr>
          <w:rFonts w:asciiTheme="minorBidi" w:hAnsiTheme="minorBidi"/>
          <w:color w:val="538135" w:themeColor="accent6" w:themeShade="BF"/>
        </w:rPr>
        <w:t>utter</w:t>
      </w:r>
      <w:r w:rsidR="00D82463" w:rsidRPr="00C90103">
        <w:rPr>
          <w:rFonts w:asciiTheme="minorBidi" w:hAnsiTheme="minorBidi"/>
          <w:color w:val="538135" w:themeColor="accent6" w:themeShade="BF"/>
        </w:rPr>
        <w:t xml:space="preserve"> with his last breath at the battle of Tel Hai have become a slogan in Israeli culture, </w:t>
      </w:r>
      <w:r w:rsidR="00A32D0A">
        <w:rPr>
          <w:rFonts w:asciiTheme="minorBidi" w:hAnsiTheme="minorBidi"/>
          <w:color w:val="538135" w:themeColor="accent6" w:themeShade="BF"/>
        </w:rPr>
        <w:t>symbolizing</w:t>
      </w:r>
      <w:r w:rsidR="00D82463" w:rsidRPr="00C90103">
        <w:rPr>
          <w:rFonts w:asciiTheme="minorBidi" w:hAnsiTheme="minorBidi"/>
          <w:color w:val="538135" w:themeColor="accent6" w:themeShade="BF"/>
        </w:rPr>
        <w:t xml:space="preserve"> the ideology taught to generations of Israelis.  To mark the 11</w:t>
      </w:r>
      <w:r w:rsidR="00D82463" w:rsidRPr="00C90103">
        <w:rPr>
          <w:rFonts w:asciiTheme="minorBidi" w:hAnsiTheme="minorBidi"/>
          <w:color w:val="538135" w:themeColor="accent6" w:themeShade="BF"/>
          <w:vertAlign w:val="superscript"/>
        </w:rPr>
        <w:t>th</w:t>
      </w:r>
      <w:r w:rsidR="00D82463" w:rsidRPr="00C90103">
        <w:rPr>
          <w:rFonts w:asciiTheme="minorBidi" w:hAnsiTheme="minorBidi"/>
          <w:color w:val="538135" w:themeColor="accent6" w:themeShade="BF"/>
        </w:rPr>
        <w:t xml:space="preserve"> of Adar, the day of </w:t>
      </w:r>
      <w:proofErr w:type="spellStart"/>
      <w:r w:rsidR="00D82463" w:rsidRPr="00C90103">
        <w:rPr>
          <w:rFonts w:asciiTheme="minorBidi" w:hAnsiTheme="minorBidi"/>
          <w:color w:val="538135" w:themeColor="accent6" w:themeShade="BF"/>
        </w:rPr>
        <w:t>Trumpeldor’s</w:t>
      </w:r>
      <w:proofErr w:type="spellEnd"/>
      <w:r w:rsidR="00D82463" w:rsidRPr="00C90103">
        <w:rPr>
          <w:rFonts w:asciiTheme="minorBidi" w:hAnsiTheme="minorBidi"/>
          <w:color w:val="538135" w:themeColor="accent6" w:themeShade="BF"/>
        </w:rPr>
        <w:t xml:space="preserve"> death, Dr. Amit As</w:t>
      </w:r>
      <w:r w:rsidR="00223FD1">
        <w:rPr>
          <w:rFonts w:asciiTheme="minorBidi" w:hAnsiTheme="minorBidi"/>
          <w:color w:val="538135" w:themeColor="accent6" w:themeShade="BF"/>
        </w:rPr>
        <w:t>s</w:t>
      </w:r>
      <w:r w:rsidR="00D82463" w:rsidRPr="00C90103">
        <w:rPr>
          <w:rFonts w:asciiTheme="minorBidi" w:hAnsiTheme="minorBidi"/>
          <w:color w:val="538135" w:themeColor="accent6" w:themeShade="BF"/>
        </w:rPr>
        <w:t xml:space="preserve">is will return to the original meaning of these words in the 1920s and examine their meaning today.  </w:t>
      </w:r>
    </w:p>
    <w:p w14:paraId="2B980419" w14:textId="77777777" w:rsidR="00223FD1" w:rsidRDefault="00223FD1" w:rsidP="00C90103">
      <w:pPr>
        <w:bidi w:val="0"/>
        <w:spacing w:after="0" w:line="240" w:lineRule="auto"/>
        <w:rPr>
          <w:rFonts w:asciiTheme="minorBidi" w:hAnsiTheme="minorBidi"/>
          <w:color w:val="538135" w:themeColor="accent6" w:themeShade="BF"/>
        </w:rPr>
      </w:pPr>
    </w:p>
    <w:p w14:paraId="74122119" w14:textId="043620E1" w:rsidR="009B55D3" w:rsidRPr="00223FD1" w:rsidRDefault="00D82463" w:rsidP="00223FD1">
      <w:pPr>
        <w:bidi w:val="0"/>
        <w:spacing w:after="0" w:line="240" w:lineRule="auto"/>
        <w:rPr>
          <w:rFonts w:asciiTheme="minorBidi" w:hAnsiTheme="minorBidi"/>
          <w:color w:val="2E74B5" w:themeColor="accent1" w:themeShade="BF"/>
          <w:rtl/>
        </w:rPr>
      </w:pPr>
      <w:r w:rsidRPr="00223FD1">
        <w:rPr>
          <w:rFonts w:asciiTheme="minorBidi" w:hAnsiTheme="minorBidi"/>
          <w:color w:val="2E74B5" w:themeColor="accent1" w:themeShade="BF"/>
        </w:rPr>
        <w:t xml:space="preserve">Image: A </w:t>
      </w:r>
      <w:proofErr w:type="spellStart"/>
      <w:r w:rsidRPr="00223FD1">
        <w:rPr>
          <w:rFonts w:asciiTheme="minorBidi" w:hAnsiTheme="minorBidi"/>
          <w:color w:val="2E74B5" w:themeColor="accent1" w:themeShade="BF"/>
        </w:rPr>
        <w:t>Haganah</w:t>
      </w:r>
      <w:proofErr w:type="spellEnd"/>
      <w:r w:rsidRPr="00223FD1">
        <w:rPr>
          <w:rFonts w:asciiTheme="minorBidi" w:hAnsiTheme="minorBidi"/>
          <w:color w:val="2E74B5" w:themeColor="accent1" w:themeShade="BF"/>
        </w:rPr>
        <w:t xml:space="preserve"> fighter stands next to the lion sculpture at Tel Hai in 1938.  Photo: </w:t>
      </w:r>
      <w:proofErr w:type="spellStart"/>
      <w:r w:rsidRPr="00223FD1">
        <w:rPr>
          <w:rFonts w:asciiTheme="minorBidi" w:hAnsiTheme="minorBidi"/>
          <w:color w:val="2E74B5" w:themeColor="accent1" w:themeShade="BF"/>
        </w:rPr>
        <w:t>Zultan</w:t>
      </w:r>
      <w:proofErr w:type="spellEnd"/>
      <w:r w:rsidRPr="00223FD1">
        <w:rPr>
          <w:rFonts w:asciiTheme="minorBidi" w:hAnsiTheme="minorBidi"/>
          <w:color w:val="2E74B5" w:themeColor="accent1" w:themeShade="BF"/>
        </w:rPr>
        <w:t xml:space="preserve"> Kluger.</w:t>
      </w:r>
    </w:p>
    <w:p w14:paraId="0F6A1484" w14:textId="0F513B9C" w:rsidR="00D00A49" w:rsidRPr="00C90103" w:rsidRDefault="00E85D19" w:rsidP="00223FD1">
      <w:pPr>
        <w:bidi w:val="0"/>
        <w:spacing w:after="0" w:line="240" w:lineRule="auto"/>
        <w:rPr>
          <w:rFonts w:asciiTheme="minorBidi" w:hAnsiTheme="minorBidi"/>
          <w:color w:val="538135" w:themeColor="accent6" w:themeShade="BF"/>
          <w:rtl/>
        </w:rPr>
      </w:pPr>
      <w:hyperlink r:id="rId7" w:history="1">
        <w:r w:rsidR="00CE2D30" w:rsidRPr="00C90103">
          <w:rPr>
            <w:rStyle w:val="Hyperlink"/>
            <w:rFonts w:asciiTheme="minorBidi" w:hAnsiTheme="minorBidi"/>
          </w:rPr>
          <w:t>https://www.nli.org.il/he/visit/events/trumpeldor</w:t>
        </w:r>
      </w:hyperlink>
      <w:r w:rsidR="00CE2D30" w:rsidRPr="00C90103">
        <w:rPr>
          <w:rFonts w:asciiTheme="minorBidi" w:hAnsiTheme="minorBidi"/>
          <w:color w:val="538135" w:themeColor="accent6" w:themeShade="BF"/>
          <w:rtl/>
        </w:rPr>
        <w:t xml:space="preserve"> </w:t>
      </w:r>
    </w:p>
    <w:p w14:paraId="73A1BFA7" w14:textId="12CBA483" w:rsidR="009B55D3" w:rsidRPr="00C90103" w:rsidRDefault="009B55D3" w:rsidP="00C90103">
      <w:pPr>
        <w:spacing w:after="0" w:line="240" w:lineRule="auto"/>
        <w:rPr>
          <w:rFonts w:asciiTheme="minorBidi" w:hAnsiTheme="minorBidi"/>
          <w:rtl/>
        </w:rPr>
      </w:pPr>
    </w:p>
    <w:p w14:paraId="2972E9E4" w14:textId="1EB411E2" w:rsidR="00F10968" w:rsidRPr="00223FD1" w:rsidRDefault="00A32D0A" w:rsidP="00C90103">
      <w:pPr>
        <w:bidi w:val="0"/>
        <w:spacing w:after="0" w:line="240" w:lineRule="auto"/>
        <w:rPr>
          <w:rFonts w:asciiTheme="minorBidi" w:hAnsiTheme="minorBidi"/>
          <w:color w:val="FF0000"/>
          <w:sz w:val="20"/>
          <w:szCs w:val="20"/>
        </w:rPr>
      </w:pPr>
      <w:r w:rsidRPr="00223FD1">
        <w:rPr>
          <w:rFonts w:asciiTheme="minorBidi" w:hAnsiTheme="minorBidi"/>
          <w:color w:val="FF0000"/>
          <w:sz w:val="20"/>
          <w:szCs w:val="20"/>
        </w:rPr>
        <w:t>Head-to-Head</w:t>
      </w:r>
      <w:r w:rsidR="0019033E" w:rsidRPr="00223FD1">
        <w:rPr>
          <w:rFonts w:asciiTheme="minorBidi" w:hAnsiTheme="minorBidi"/>
          <w:color w:val="FF0000"/>
          <w:sz w:val="20"/>
          <w:szCs w:val="20"/>
        </w:rPr>
        <w:t>: Select</w:t>
      </w:r>
      <w:r>
        <w:rPr>
          <w:rFonts w:asciiTheme="minorBidi" w:hAnsiTheme="minorBidi"/>
          <w:color w:val="FF0000"/>
          <w:sz w:val="20"/>
          <w:szCs w:val="20"/>
        </w:rPr>
        <w:t>ed</w:t>
      </w:r>
      <w:r w:rsidR="0019033E" w:rsidRPr="00223FD1">
        <w:rPr>
          <w:rFonts w:asciiTheme="minorBidi" w:hAnsiTheme="minorBidi"/>
          <w:color w:val="FF0000"/>
          <w:sz w:val="20"/>
          <w:szCs w:val="20"/>
        </w:rPr>
        <w:t xml:space="preserve"> Debates from Library </w:t>
      </w:r>
      <w:r w:rsidR="00223FD1">
        <w:rPr>
          <w:rFonts w:asciiTheme="minorBidi" w:hAnsiTheme="minorBidi"/>
          <w:color w:val="FF0000"/>
          <w:sz w:val="20"/>
          <w:szCs w:val="20"/>
        </w:rPr>
        <w:t>Collection</w:t>
      </w:r>
      <w:r w:rsidR="0019033E" w:rsidRPr="00223FD1">
        <w:rPr>
          <w:rFonts w:asciiTheme="minorBidi" w:hAnsiTheme="minorBidi"/>
          <w:color w:val="FF0000"/>
          <w:sz w:val="20"/>
          <w:szCs w:val="20"/>
        </w:rPr>
        <w:t>s</w:t>
      </w:r>
    </w:p>
    <w:p w14:paraId="4EB696B2" w14:textId="6260430E" w:rsidR="0019033E" w:rsidRPr="00223FD1" w:rsidRDefault="0019033E" w:rsidP="00C90103">
      <w:pPr>
        <w:bidi w:val="0"/>
        <w:spacing w:after="0" w:line="240" w:lineRule="auto"/>
        <w:rPr>
          <w:rFonts w:asciiTheme="minorBidi" w:hAnsiTheme="minorBidi"/>
          <w:sz w:val="20"/>
          <w:szCs w:val="20"/>
        </w:rPr>
      </w:pPr>
      <w:r w:rsidRPr="00223FD1">
        <w:rPr>
          <w:rFonts w:asciiTheme="minorBidi" w:hAnsiTheme="minorBidi"/>
          <w:sz w:val="20"/>
          <w:szCs w:val="20"/>
        </w:rPr>
        <w:t>Third Meeting:</w:t>
      </w:r>
    </w:p>
    <w:p w14:paraId="21F96CD8" w14:textId="71295A03" w:rsidR="0019033E" w:rsidRPr="00223FD1" w:rsidRDefault="0019033E" w:rsidP="00C90103">
      <w:pPr>
        <w:bidi w:val="0"/>
        <w:spacing w:after="0" w:line="240" w:lineRule="auto"/>
        <w:rPr>
          <w:rFonts w:asciiTheme="minorBidi" w:hAnsiTheme="minorBidi"/>
          <w:sz w:val="28"/>
          <w:szCs w:val="28"/>
        </w:rPr>
      </w:pPr>
      <w:r w:rsidRPr="00223FD1">
        <w:rPr>
          <w:rFonts w:asciiTheme="minorBidi" w:hAnsiTheme="minorBidi"/>
          <w:sz w:val="28"/>
          <w:szCs w:val="28"/>
        </w:rPr>
        <w:t xml:space="preserve">Rabbi Kook: On Ruling, Holiness, Secularization and </w:t>
      </w:r>
      <w:proofErr w:type="spellStart"/>
      <w:r w:rsidRPr="00223FD1">
        <w:rPr>
          <w:rFonts w:asciiTheme="minorBidi" w:hAnsiTheme="minorBidi"/>
          <w:sz w:val="28"/>
          <w:szCs w:val="28"/>
        </w:rPr>
        <w:t>Haredism</w:t>
      </w:r>
      <w:proofErr w:type="spellEnd"/>
      <w:r w:rsidRPr="00223FD1">
        <w:rPr>
          <w:rFonts w:asciiTheme="minorBidi" w:hAnsiTheme="minorBidi"/>
          <w:sz w:val="28"/>
          <w:szCs w:val="28"/>
        </w:rPr>
        <w:t xml:space="preserve">: </w:t>
      </w:r>
      <w:proofErr w:type="spellStart"/>
      <w:r w:rsidRPr="00223FD1">
        <w:rPr>
          <w:rFonts w:asciiTheme="minorBidi" w:hAnsiTheme="minorBidi"/>
          <w:i/>
          <w:iCs/>
          <w:sz w:val="28"/>
          <w:szCs w:val="28"/>
        </w:rPr>
        <w:t>Shmita</w:t>
      </w:r>
      <w:proofErr w:type="spellEnd"/>
      <w:r w:rsidRPr="00223FD1">
        <w:rPr>
          <w:rFonts w:asciiTheme="minorBidi" w:hAnsiTheme="minorBidi"/>
          <w:sz w:val="28"/>
          <w:szCs w:val="28"/>
        </w:rPr>
        <w:t xml:space="preserve"> </w:t>
      </w:r>
      <w:r w:rsidR="00A32D0A">
        <w:rPr>
          <w:rFonts w:asciiTheme="minorBidi" w:hAnsiTheme="minorBidi"/>
          <w:sz w:val="28"/>
          <w:szCs w:val="28"/>
        </w:rPr>
        <w:t>a</w:t>
      </w:r>
      <w:r w:rsidR="00C52E2E">
        <w:rPr>
          <w:rFonts w:asciiTheme="minorBidi" w:hAnsiTheme="minorBidi"/>
          <w:sz w:val="28"/>
          <w:szCs w:val="28"/>
        </w:rPr>
        <w:t>s</w:t>
      </w:r>
      <w:r w:rsidR="00A32D0A">
        <w:rPr>
          <w:rFonts w:asciiTheme="minorBidi" w:hAnsiTheme="minorBidi"/>
          <w:sz w:val="28"/>
          <w:szCs w:val="28"/>
        </w:rPr>
        <w:t xml:space="preserve"> the </w:t>
      </w:r>
      <w:r w:rsidR="00C52E2E">
        <w:rPr>
          <w:rFonts w:asciiTheme="minorBidi" w:hAnsiTheme="minorBidi"/>
          <w:sz w:val="28"/>
          <w:szCs w:val="28"/>
        </w:rPr>
        <w:t xml:space="preserve">Kernel </w:t>
      </w:r>
      <w:r w:rsidRPr="00223FD1">
        <w:rPr>
          <w:rFonts w:asciiTheme="minorBidi" w:hAnsiTheme="minorBidi"/>
          <w:sz w:val="28"/>
          <w:szCs w:val="28"/>
        </w:rPr>
        <w:t>of Debate</w:t>
      </w:r>
    </w:p>
    <w:p w14:paraId="30DE5428" w14:textId="136A5675" w:rsidR="0019033E" w:rsidRPr="00223FD1" w:rsidRDefault="0019033E" w:rsidP="00C90103">
      <w:pPr>
        <w:bidi w:val="0"/>
        <w:spacing w:after="0" w:line="240" w:lineRule="auto"/>
        <w:rPr>
          <w:rFonts w:asciiTheme="minorBidi" w:hAnsiTheme="minorBidi"/>
        </w:rPr>
      </w:pPr>
      <w:r w:rsidRPr="00223FD1">
        <w:rPr>
          <w:rFonts w:asciiTheme="minorBidi" w:hAnsiTheme="minorBidi"/>
        </w:rPr>
        <w:t xml:space="preserve">Professor </w:t>
      </w:r>
      <w:proofErr w:type="spellStart"/>
      <w:r w:rsidRPr="00223FD1">
        <w:rPr>
          <w:rFonts w:asciiTheme="minorBidi" w:hAnsiTheme="minorBidi"/>
        </w:rPr>
        <w:t>Avinoam</w:t>
      </w:r>
      <w:proofErr w:type="spellEnd"/>
      <w:r w:rsidRPr="00223FD1">
        <w:rPr>
          <w:rFonts w:asciiTheme="minorBidi" w:hAnsiTheme="minorBidi"/>
        </w:rPr>
        <w:t xml:space="preserve"> </w:t>
      </w:r>
      <w:proofErr w:type="spellStart"/>
      <w:r w:rsidRPr="00223FD1">
        <w:rPr>
          <w:rFonts w:asciiTheme="minorBidi" w:hAnsiTheme="minorBidi"/>
        </w:rPr>
        <w:t>Rozenak</w:t>
      </w:r>
      <w:proofErr w:type="spellEnd"/>
      <w:r w:rsidRPr="00223FD1">
        <w:rPr>
          <w:rFonts w:asciiTheme="minorBidi" w:hAnsiTheme="minorBidi"/>
        </w:rPr>
        <w:t>, Hebrew University</w:t>
      </w:r>
    </w:p>
    <w:p w14:paraId="71838571" w14:textId="7263303C" w:rsidR="0019033E" w:rsidRPr="00223FD1" w:rsidRDefault="0019033E" w:rsidP="00C90103">
      <w:pPr>
        <w:bidi w:val="0"/>
        <w:spacing w:after="0" w:line="240" w:lineRule="auto"/>
        <w:rPr>
          <w:rFonts w:asciiTheme="minorBidi" w:hAnsiTheme="minorBidi"/>
        </w:rPr>
      </w:pPr>
      <w:r w:rsidRPr="00223FD1">
        <w:rPr>
          <w:rFonts w:asciiTheme="minorBidi" w:hAnsiTheme="minorBidi"/>
        </w:rPr>
        <w:t>Presentation of Items from</w:t>
      </w:r>
      <w:r w:rsidR="00535EEA">
        <w:rPr>
          <w:rFonts w:asciiTheme="minorBidi" w:hAnsiTheme="minorBidi"/>
        </w:rPr>
        <w:t xml:space="preserve"> the </w:t>
      </w:r>
      <w:r w:rsidR="00080400">
        <w:rPr>
          <w:rFonts w:asciiTheme="minorBidi" w:hAnsiTheme="minorBidi"/>
        </w:rPr>
        <w:t>L</w:t>
      </w:r>
      <w:r w:rsidR="00535EEA">
        <w:rPr>
          <w:rFonts w:asciiTheme="minorBidi" w:hAnsiTheme="minorBidi"/>
        </w:rPr>
        <w:t>ibrary’s c</w:t>
      </w:r>
      <w:r w:rsidR="00223FD1">
        <w:rPr>
          <w:rFonts w:asciiTheme="minorBidi" w:hAnsiTheme="minorBidi"/>
        </w:rPr>
        <w:t>ollections</w:t>
      </w:r>
      <w:r w:rsidRPr="00223FD1">
        <w:rPr>
          <w:rFonts w:asciiTheme="minorBidi" w:hAnsiTheme="minorBidi"/>
        </w:rPr>
        <w:t xml:space="preserve">, </w:t>
      </w:r>
      <w:commentRangeStart w:id="0"/>
      <w:r w:rsidRPr="00223FD1">
        <w:rPr>
          <w:rFonts w:asciiTheme="minorBidi" w:hAnsiTheme="minorBidi"/>
        </w:rPr>
        <w:t>Dr. Yo</w:t>
      </w:r>
      <w:r w:rsidR="00D40139">
        <w:rPr>
          <w:rFonts w:asciiTheme="minorBidi" w:hAnsiTheme="minorBidi"/>
        </w:rPr>
        <w:t>c</w:t>
      </w:r>
      <w:r w:rsidRPr="00223FD1">
        <w:rPr>
          <w:rFonts w:asciiTheme="minorBidi" w:hAnsiTheme="minorBidi"/>
        </w:rPr>
        <w:t xml:space="preserve">hai </w:t>
      </w:r>
      <w:r w:rsidR="003943C9">
        <w:rPr>
          <w:rFonts w:asciiTheme="minorBidi" w:hAnsiTheme="minorBidi"/>
        </w:rPr>
        <w:t>B</w:t>
      </w:r>
      <w:r w:rsidRPr="00223FD1">
        <w:rPr>
          <w:rFonts w:asciiTheme="minorBidi" w:hAnsiTheme="minorBidi"/>
        </w:rPr>
        <w:t>en</w:t>
      </w:r>
      <w:r w:rsidR="003943C9">
        <w:rPr>
          <w:rFonts w:asciiTheme="minorBidi" w:hAnsiTheme="minorBidi"/>
        </w:rPr>
        <w:t>-</w:t>
      </w:r>
      <w:proofErr w:type="spellStart"/>
      <w:r w:rsidRPr="00223FD1">
        <w:rPr>
          <w:rFonts w:asciiTheme="minorBidi" w:hAnsiTheme="minorBidi"/>
        </w:rPr>
        <w:t>G</w:t>
      </w:r>
      <w:r w:rsidR="00D40139">
        <w:rPr>
          <w:rFonts w:asciiTheme="minorBidi" w:hAnsiTheme="minorBidi"/>
        </w:rPr>
        <w:t>h</w:t>
      </w:r>
      <w:r w:rsidRPr="00223FD1">
        <w:rPr>
          <w:rFonts w:asciiTheme="minorBidi" w:hAnsiTheme="minorBidi"/>
        </w:rPr>
        <w:t>edalia</w:t>
      </w:r>
      <w:commentRangeEnd w:id="0"/>
      <w:proofErr w:type="spellEnd"/>
      <w:r w:rsidR="003943C9">
        <w:rPr>
          <w:rStyle w:val="CommentReference"/>
        </w:rPr>
        <w:commentReference w:id="0"/>
      </w:r>
    </w:p>
    <w:p w14:paraId="3FC11B72" w14:textId="008E2B59" w:rsidR="0019033E" w:rsidRPr="00223FD1" w:rsidRDefault="0019033E" w:rsidP="00C90103">
      <w:pPr>
        <w:bidi w:val="0"/>
        <w:spacing w:after="0" w:line="240" w:lineRule="auto"/>
        <w:rPr>
          <w:rFonts w:asciiTheme="minorBidi" w:hAnsiTheme="minorBidi"/>
          <w:rtl/>
        </w:rPr>
      </w:pPr>
      <w:r w:rsidRPr="00223FD1">
        <w:rPr>
          <w:rFonts w:asciiTheme="minorBidi" w:hAnsiTheme="minorBidi"/>
        </w:rPr>
        <w:t>Wednesday, February 9, 19:00</w:t>
      </w:r>
    </w:p>
    <w:p w14:paraId="69934175" w14:textId="77777777" w:rsidR="00223FD1" w:rsidRDefault="00223FD1" w:rsidP="00C90103">
      <w:pPr>
        <w:bidi w:val="0"/>
        <w:spacing w:after="0" w:line="240" w:lineRule="auto"/>
        <w:rPr>
          <w:rFonts w:asciiTheme="minorBidi" w:hAnsiTheme="minorBidi"/>
        </w:rPr>
      </w:pPr>
    </w:p>
    <w:p w14:paraId="2D2386FF" w14:textId="77D339A3" w:rsidR="003B0C79" w:rsidRPr="00C90103" w:rsidRDefault="004A5149" w:rsidP="00223FD1">
      <w:pPr>
        <w:bidi w:val="0"/>
        <w:spacing w:after="0" w:line="240" w:lineRule="auto"/>
        <w:rPr>
          <w:rFonts w:asciiTheme="minorBidi" w:hAnsiTheme="minorBidi"/>
          <w:rtl/>
        </w:rPr>
      </w:pPr>
      <w:r>
        <w:rPr>
          <w:rFonts w:asciiTheme="minorBidi" w:hAnsiTheme="minorBidi"/>
          <w:color w:val="538135" w:themeColor="accent6" w:themeShade="BF"/>
        </w:rPr>
        <w:t>Overview</w:t>
      </w:r>
      <w:r w:rsidR="0019033E" w:rsidRPr="00223FD1">
        <w:rPr>
          <w:rFonts w:asciiTheme="minorBidi" w:hAnsiTheme="minorBidi"/>
          <w:color w:val="538135" w:themeColor="accent6" w:themeShade="BF"/>
        </w:rPr>
        <w:t xml:space="preserve">: The debate over </w:t>
      </w:r>
      <w:proofErr w:type="spellStart"/>
      <w:r w:rsidR="0019033E" w:rsidRPr="00223FD1">
        <w:rPr>
          <w:rFonts w:asciiTheme="minorBidi" w:hAnsiTheme="minorBidi"/>
          <w:i/>
          <w:iCs/>
          <w:color w:val="538135" w:themeColor="accent6" w:themeShade="BF"/>
        </w:rPr>
        <w:t>shm</w:t>
      </w:r>
      <w:r>
        <w:rPr>
          <w:rFonts w:asciiTheme="minorBidi" w:hAnsiTheme="minorBidi"/>
          <w:i/>
          <w:iCs/>
          <w:color w:val="538135" w:themeColor="accent6" w:themeShade="BF"/>
        </w:rPr>
        <w:t>ita</w:t>
      </w:r>
      <w:proofErr w:type="spellEnd"/>
      <w:r w:rsidR="0019033E" w:rsidRPr="00223FD1">
        <w:rPr>
          <w:rFonts w:asciiTheme="minorBidi" w:hAnsiTheme="minorBidi"/>
          <w:color w:val="538135" w:themeColor="accent6" w:themeShade="BF"/>
        </w:rPr>
        <w:t xml:space="preserve"> in 1910 was </w:t>
      </w:r>
      <w:r w:rsidR="00223FD1">
        <w:rPr>
          <w:rFonts w:asciiTheme="minorBidi" w:hAnsiTheme="minorBidi"/>
          <w:color w:val="538135" w:themeColor="accent6" w:themeShade="BF"/>
        </w:rPr>
        <w:t xml:space="preserve">a </w:t>
      </w:r>
      <w:r w:rsidR="007D5BEF">
        <w:rPr>
          <w:rFonts w:asciiTheme="minorBidi" w:hAnsiTheme="minorBidi"/>
          <w:color w:val="538135" w:themeColor="accent6" w:themeShade="BF"/>
        </w:rPr>
        <w:t>battle of titans</w:t>
      </w:r>
      <w:r w:rsidR="0019033E" w:rsidRPr="00223FD1">
        <w:rPr>
          <w:rFonts w:asciiTheme="minorBidi" w:hAnsiTheme="minorBidi"/>
          <w:color w:val="538135" w:themeColor="accent6" w:themeShade="BF"/>
        </w:rPr>
        <w:t>, between Rabbi Kook</w:t>
      </w:r>
      <w:r w:rsidR="0062427F">
        <w:rPr>
          <w:rFonts w:asciiTheme="minorBidi" w:hAnsiTheme="minorBidi"/>
          <w:color w:val="538135" w:themeColor="accent6" w:themeShade="BF"/>
        </w:rPr>
        <w:t>–</w:t>
      </w:r>
      <w:r w:rsidR="0019033E" w:rsidRPr="00223FD1">
        <w:rPr>
          <w:rFonts w:asciiTheme="minorBidi" w:hAnsiTheme="minorBidi"/>
          <w:color w:val="538135" w:themeColor="accent6" w:themeShade="BF"/>
        </w:rPr>
        <w:t xml:space="preserve">the </w:t>
      </w:r>
      <w:r w:rsidR="00925534">
        <w:rPr>
          <w:rFonts w:asciiTheme="minorBidi" w:hAnsiTheme="minorBidi"/>
          <w:color w:val="538135" w:themeColor="accent6" w:themeShade="BF"/>
        </w:rPr>
        <w:t>R</w:t>
      </w:r>
      <w:r w:rsidR="0019033E" w:rsidRPr="00223FD1">
        <w:rPr>
          <w:rFonts w:asciiTheme="minorBidi" w:hAnsiTheme="minorBidi"/>
          <w:color w:val="538135" w:themeColor="accent6" w:themeShade="BF"/>
        </w:rPr>
        <w:t xml:space="preserve">abbi of Jaffa and the </w:t>
      </w:r>
      <w:proofErr w:type="spellStart"/>
      <w:r w:rsidR="0019033E" w:rsidRPr="00223FD1">
        <w:rPr>
          <w:rFonts w:asciiTheme="minorBidi" w:hAnsiTheme="minorBidi"/>
          <w:color w:val="538135" w:themeColor="accent6" w:themeShade="BF"/>
        </w:rPr>
        <w:t>moshavot</w:t>
      </w:r>
      <w:proofErr w:type="spellEnd"/>
      <w:r w:rsidR="0062427F">
        <w:rPr>
          <w:rFonts w:asciiTheme="minorBidi" w:hAnsiTheme="minorBidi"/>
          <w:color w:val="538135" w:themeColor="accent6" w:themeShade="BF"/>
        </w:rPr>
        <w:t>–</w:t>
      </w:r>
      <w:r w:rsidR="007D5BEF">
        <w:rPr>
          <w:rFonts w:asciiTheme="minorBidi" w:hAnsiTheme="minorBidi"/>
          <w:color w:val="538135" w:themeColor="accent6" w:themeShade="BF"/>
        </w:rPr>
        <w:t>on one side</w:t>
      </w:r>
      <w:r w:rsidR="0019033E" w:rsidRPr="00223FD1">
        <w:rPr>
          <w:rFonts w:asciiTheme="minorBidi" w:hAnsiTheme="minorBidi"/>
          <w:color w:val="538135" w:themeColor="accent6" w:themeShade="BF"/>
        </w:rPr>
        <w:t xml:space="preserve">, and the old </w:t>
      </w:r>
      <w:r w:rsidR="00925534">
        <w:rPr>
          <w:rFonts w:asciiTheme="minorBidi" w:hAnsiTheme="minorBidi"/>
          <w:color w:val="538135" w:themeColor="accent6" w:themeShade="BF"/>
        </w:rPr>
        <w:t>ultra-Orthodox</w:t>
      </w:r>
      <w:r w:rsidR="0019033E" w:rsidRPr="00223FD1">
        <w:rPr>
          <w:rFonts w:asciiTheme="minorBidi" w:hAnsiTheme="minorBidi"/>
          <w:color w:val="538135" w:themeColor="accent6" w:themeShade="BF"/>
        </w:rPr>
        <w:t xml:space="preserve"> Yishuv, the rabbis of the Diaspora and </w:t>
      </w:r>
      <w:r w:rsidR="00F822D8">
        <w:rPr>
          <w:rFonts w:asciiTheme="minorBidi" w:hAnsiTheme="minorBidi"/>
          <w:color w:val="538135" w:themeColor="accent6" w:themeShade="BF"/>
        </w:rPr>
        <w:t>Rabbi Kook’s</w:t>
      </w:r>
      <w:r w:rsidR="0019033E" w:rsidRPr="00223FD1">
        <w:rPr>
          <w:rFonts w:asciiTheme="minorBidi" w:hAnsiTheme="minorBidi"/>
          <w:color w:val="538135" w:themeColor="accent6" w:themeShade="BF"/>
        </w:rPr>
        <w:t xml:space="preserve"> friend, the Rabbi of </w:t>
      </w:r>
      <w:proofErr w:type="spellStart"/>
      <w:r w:rsidR="0019033E" w:rsidRPr="00223FD1">
        <w:rPr>
          <w:rFonts w:asciiTheme="minorBidi" w:hAnsiTheme="minorBidi"/>
          <w:color w:val="538135" w:themeColor="accent6" w:themeShade="BF"/>
        </w:rPr>
        <w:t>Zefat</w:t>
      </w:r>
      <w:proofErr w:type="spellEnd"/>
      <w:r w:rsidR="0019033E" w:rsidRPr="00223FD1">
        <w:rPr>
          <w:rFonts w:asciiTheme="minorBidi" w:hAnsiTheme="minorBidi"/>
          <w:color w:val="538135" w:themeColor="accent6" w:themeShade="BF"/>
        </w:rPr>
        <w:t xml:space="preserve">, the </w:t>
      </w:r>
      <w:proofErr w:type="spellStart"/>
      <w:r w:rsidR="0019033E" w:rsidRPr="00223FD1">
        <w:rPr>
          <w:rFonts w:asciiTheme="minorBidi" w:hAnsiTheme="minorBidi"/>
          <w:color w:val="538135" w:themeColor="accent6" w:themeShade="BF"/>
        </w:rPr>
        <w:t>Ridbaz</w:t>
      </w:r>
      <w:proofErr w:type="spellEnd"/>
      <w:r w:rsidR="007D5BEF">
        <w:rPr>
          <w:rFonts w:asciiTheme="minorBidi" w:hAnsiTheme="minorBidi"/>
          <w:color w:val="538135" w:themeColor="accent6" w:themeShade="BF"/>
        </w:rPr>
        <w:t xml:space="preserve"> (Rabbi Dovid </w:t>
      </w:r>
      <w:proofErr w:type="spellStart"/>
      <w:r w:rsidR="007D5BEF">
        <w:rPr>
          <w:rFonts w:asciiTheme="minorBidi" w:hAnsiTheme="minorBidi"/>
          <w:color w:val="538135" w:themeColor="accent6" w:themeShade="BF"/>
        </w:rPr>
        <w:t>Wilovsky</w:t>
      </w:r>
      <w:proofErr w:type="spellEnd"/>
      <w:r w:rsidR="007D5BEF">
        <w:rPr>
          <w:rFonts w:asciiTheme="minorBidi" w:hAnsiTheme="minorBidi"/>
          <w:color w:val="538135" w:themeColor="accent6" w:themeShade="BF"/>
        </w:rPr>
        <w:t>), on the other</w:t>
      </w:r>
      <w:r w:rsidR="0019033E" w:rsidRPr="00223FD1">
        <w:rPr>
          <w:rFonts w:asciiTheme="minorBidi" w:hAnsiTheme="minorBidi"/>
          <w:color w:val="538135" w:themeColor="accent6" w:themeShade="BF"/>
        </w:rPr>
        <w:t xml:space="preserve">.  This debate </w:t>
      </w:r>
      <w:r w:rsidR="007D5BEF">
        <w:rPr>
          <w:rFonts w:asciiTheme="minorBidi" w:hAnsiTheme="minorBidi"/>
          <w:color w:val="538135" w:themeColor="accent6" w:themeShade="BF"/>
        </w:rPr>
        <w:t xml:space="preserve">is </w:t>
      </w:r>
      <w:r w:rsidR="00925534">
        <w:rPr>
          <w:rFonts w:asciiTheme="minorBidi" w:hAnsiTheme="minorBidi"/>
          <w:color w:val="538135" w:themeColor="accent6" w:themeShade="BF"/>
        </w:rPr>
        <w:t>essential for</w:t>
      </w:r>
      <w:r w:rsidR="0019033E" w:rsidRPr="00223FD1">
        <w:rPr>
          <w:rFonts w:asciiTheme="minorBidi" w:hAnsiTheme="minorBidi"/>
          <w:color w:val="538135" w:themeColor="accent6" w:themeShade="BF"/>
        </w:rPr>
        <w:t xml:space="preserve"> </w:t>
      </w:r>
      <w:r>
        <w:rPr>
          <w:rFonts w:asciiTheme="minorBidi" w:hAnsiTheme="minorBidi"/>
          <w:color w:val="538135" w:themeColor="accent6" w:themeShade="BF"/>
        </w:rPr>
        <w:t>understanding</w:t>
      </w:r>
      <w:r w:rsidR="00C82F8E" w:rsidRPr="00223FD1">
        <w:rPr>
          <w:rFonts w:asciiTheme="minorBidi" w:hAnsiTheme="minorBidi"/>
          <w:color w:val="538135" w:themeColor="accent6" w:themeShade="BF"/>
        </w:rPr>
        <w:t xml:space="preserve"> </w:t>
      </w:r>
      <w:r w:rsidR="0019033E" w:rsidRPr="00223FD1">
        <w:rPr>
          <w:rFonts w:asciiTheme="minorBidi" w:hAnsiTheme="minorBidi"/>
          <w:color w:val="538135" w:themeColor="accent6" w:themeShade="BF"/>
        </w:rPr>
        <w:t xml:space="preserve">Rabbi Kook’s rulings, his worldview on Zionism, and his understanding of holiness and secularization.  This debate can also </w:t>
      </w:r>
      <w:r w:rsidR="002E4660">
        <w:rPr>
          <w:rFonts w:asciiTheme="minorBidi" w:hAnsiTheme="minorBidi"/>
          <w:color w:val="538135" w:themeColor="accent6" w:themeShade="BF"/>
        </w:rPr>
        <w:t>provide insight</w:t>
      </w:r>
      <w:r w:rsidR="00E21F1D">
        <w:rPr>
          <w:rFonts w:asciiTheme="minorBidi" w:hAnsiTheme="minorBidi"/>
          <w:color w:val="538135" w:themeColor="accent6" w:themeShade="BF"/>
        </w:rPr>
        <w:t>s</w:t>
      </w:r>
      <w:r w:rsidR="002E4660">
        <w:rPr>
          <w:rFonts w:asciiTheme="minorBidi" w:hAnsiTheme="minorBidi"/>
          <w:color w:val="538135" w:themeColor="accent6" w:themeShade="BF"/>
        </w:rPr>
        <w:t xml:space="preserve"> </w:t>
      </w:r>
      <w:r w:rsidR="00E21F1D">
        <w:rPr>
          <w:rFonts w:asciiTheme="minorBidi" w:hAnsiTheme="minorBidi"/>
          <w:color w:val="538135" w:themeColor="accent6" w:themeShade="BF"/>
        </w:rPr>
        <w:t>on</w:t>
      </w:r>
      <w:r w:rsidR="002E4660" w:rsidRPr="00223FD1">
        <w:rPr>
          <w:rFonts w:asciiTheme="minorBidi" w:hAnsiTheme="minorBidi"/>
          <w:color w:val="538135" w:themeColor="accent6" w:themeShade="BF"/>
        </w:rPr>
        <w:t xml:space="preserve"> </w:t>
      </w:r>
      <w:r w:rsidR="0019033E" w:rsidRPr="00223FD1">
        <w:rPr>
          <w:rFonts w:asciiTheme="minorBidi" w:hAnsiTheme="minorBidi"/>
          <w:color w:val="538135" w:themeColor="accent6" w:themeShade="BF"/>
        </w:rPr>
        <w:t xml:space="preserve">many </w:t>
      </w:r>
      <w:r w:rsidR="00925534">
        <w:rPr>
          <w:rFonts w:asciiTheme="minorBidi" w:hAnsiTheme="minorBidi"/>
          <w:color w:val="538135" w:themeColor="accent6" w:themeShade="BF"/>
        </w:rPr>
        <w:t>of today’s debates</w:t>
      </w:r>
      <w:r w:rsidR="007D5BEF">
        <w:rPr>
          <w:rFonts w:asciiTheme="minorBidi" w:hAnsiTheme="minorBidi"/>
          <w:color w:val="538135" w:themeColor="accent6" w:themeShade="BF"/>
        </w:rPr>
        <w:t>,</w:t>
      </w:r>
      <w:r w:rsidR="0019033E" w:rsidRPr="00223FD1">
        <w:rPr>
          <w:rFonts w:asciiTheme="minorBidi" w:hAnsiTheme="minorBidi"/>
          <w:color w:val="538135" w:themeColor="accent6" w:themeShade="BF"/>
        </w:rPr>
        <w:t xml:space="preserve"> </w:t>
      </w:r>
      <w:r w:rsidR="002E4660">
        <w:rPr>
          <w:rFonts w:asciiTheme="minorBidi" w:hAnsiTheme="minorBidi"/>
          <w:color w:val="538135" w:themeColor="accent6" w:themeShade="BF"/>
        </w:rPr>
        <w:t xml:space="preserve">and presents </w:t>
      </w:r>
      <w:r w:rsidR="007D5BEF">
        <w:rPr>
          <w:rFonts w:asciiTheme="minorBidi" w:hAnsiTheme="minorBidi"/>
          <w:color w:val="538135" w:themeColor="accent6" w:themeShade="BF"/>
        </w:rPr>
        <w:t>a</w:t>
      </w:r>
      <w:r w:rsidR="0019033E" w:rsidRPr="00223FD1">
        <w:rPr>
          <w:rFonts w:asciiTheme="minorBidi" w:hAnsiTheme="minorBidi"/>
          <w:color w:val="538135" w:themeColor="accent6" w:themeShade="BF"/>
        </w:rPr>
        <w:t xml:space="preserve"> historical journey that is also</w:t>
      </w:r>
      <w:r w:rsidR="002E4660">
        <w:rPr>
          <w:rFonts w:asciiTheme="minorBidi" w:hAnsiTheme="minorBidi"/>
          <w:color w:val="538135" w:themeColor="accent6" w:themeShade="BF"/>
        </w:rPr>
        <w:t xml:space="preserve"> a</w:t>
      </w:r>
      <w:r w:rsidR="0019033E" w:rsidRPr="00223FD1">
        <w:rPr>
          <w:rFonts w:asciiTheme="minorBidi" w:hAnsiTheme="minorBidi"/>
          <w:color w:val="538135" w:themeColor="accent6" w:themeShade="BF"/>
        </w:rPr>
        <w:t xml:space="preserve"> contemporary</w:t>
      </w:r>
      <w:r w:rsidR="002E4660">
        <w:rPr>
          <w:rFonts w:asciiTheme="minorBidi" w:hAnsiTheme="minorBidi"/>
          <w:color w:val="538135" w:themeColor="accent6" w:themeShade="BF"/>
        </w:rPr>
        <w:t xml:space="preserve"> one</w:t>
      </w:r>
      <w:r w:rsidR="0019033E" w:rsidRPr="00223FD1">
        <w:rPr>
          <w:rFonts w:asciiTheme="minorBidi" w:hAnsiTheme="minorBidi"/>
          <w:color w:val="538135" w:themeColor="accent6" w:themeShade="BF"/>
        </w:rPr>
        <w:t xml:space="preserve"> in many respects.</w:t>
      </w:r>
      <w:r w:rsidR="0019033E" w:rsidRPr="00C90103">
        <w:rPr>
          <w:rFonts w:asciiTheme="minorBidi" w:hAnsiTheme="minorBidi"/>
        </w:rPr>
        <w:t xml:space="preserve">  </w:t>
      </w:r>
    </w:p>
    <w:p w14:paraId="46FEBA6E" w14:textId="2C527DBE" w:rsidR="008E6F75" w:rsidRPr="00C90103" w:rsidRDefault="008E6F75" w:rsidP="00C90103">
      <w:pPr>
        <w:spacing w:after="0" w:line="240" w:lineRule="auto"/>
        <w:rPr>
          <w:rFonts w:asciiTheme="minorBidi" w:hAnsiTheme="minorBidi"/>
          <w:color w:val="538135" w:themeColor="accent6" w:themeShade="BF"/>
        </w:rPr>
      </w:pPr>
      <w:r w:rsidRPr="00C90103">
        <w:rPr>
          <w:rFonts w:asciiTheme="minorBidi" w:hAnsiTheme="minorBidi"/>
          <w:color w:val="538135" w:themeColor="accent6" w:themeShade="BF"/>
          <w:rtl/>
        </w:rPr>
        <w:t> </w:t>
      </w:r>
    </w:p>
    <w:p w14:paraId="3542E6FA" w14:textId="4ACBB39A" w:rsidR="008E6F75" w:rsidRPr="00C90103" w:rsidRDefault="0019033E" w:rsidP="00C90103">
      <w:pPr>
        <w:bidi w:val="0"/>
        <w:spacing w:after="0" w:line="240" w:lineRule="auto"/>
        <w:rPr>
          <w:rFonts w:asciiTheme="minorBidi" w:hAnsiTheme="minorBidi"/>
          <w:color w:val="538135" w:themeColor="accent6" w:themeShade="BF"/>
          <w:rtl/>
        </w:rPr>
      </w:pPr>
      <w:r w:rsidRPr="007D5BEF">
        <w:rPr>
          <w:rFonts w:asciiTheme="minorBidi" w:hAnsiTheme="minorBidi"/>
          <w:color w:val="2F5496" w:themeColor="accent5" w:themeShade="BF"/>
        </w:rPr>
        <w:t xml:space="preserve">Image: A postcard from Rabbi </w:t>
      </w:r>
      <w:r w:rsidR="007D5BEF">
        <w:rPr>
          <w:rFonts w:asciiTheme="minorBidi" w:hAnsiTheme="minorBidi"/>
          <w:color w:val="2F5496" w:themeColor="accent5" w:themeShade="BF"/>
        </w:rPr>
        <w:t xml:space="preserve">Abraham Isaac </w:t>
      </w:r>
      <w:r w:rsidRPr="007D5BEF">
        <w:rPr>
          <w:rFonts w:asciiTheme="minorBidi" w:hAnsiTheme="minorBidi"/>
          <w:color w:val="2F5496" w:themeColor="accent5" w:themeShade="BF"/>
        </w:rPr>
        <w:t xml:space="preserve">Kook </w:t>
      </w:r>
      <w:r w:rsidR="00BF1640">
        <w:rPr>
          <w:rFonts w:asciiTheme="minorBidi" w:hAnsiTheme="minorBidi"/>
          <w:color w:val="2F5496" w:themeColor="accent5" w:themeShade="BF"/>
        </w:rPr>
        <w:t>about</w:t>
      </w:r>
      <w:r w:rsidRPr="007D5BEF">
        <w:rPr>
          <w:rFonts w:asciiTheme="minorBidi" w:hAnsiTheme="minorBidi"/>
          <w:color w:val="2F5496" w:themeColor="accent5" w:themeShade="BF"/>
        </w:rPr>
        <w:t xml:space="preserve"> the sale of the land of Beer Yaakov for the purpose of </w:t>
      </w:r>
      <w:proofErr w:type="spellStart"/>
      <w:r w:rsidRPr="007D5BEF">
        <w:rPr>
          <w:rFonts w:asciiTheme="minorBidi" w:hAnsiTheme="minorBidi"/>
          <w:i/>
          <w:iCs/>
          <w:color w:val="2F5496" w:themeColor="accent5" w:themeShade="BF"/>
        </w:rPr>
        <w:t>shm</w:t>
      </w:r>
      <w:r w:rsidR="00755C0B">
        <w:rPr>
          <w:rFonts w:asciiTheme="minorBidi" w:hAnsiTheme="minorBidi"/>
          <w:i/>
          <w:iCs/>
          <w:color w:val="2F5496" w:themeColor="accent5" w:themeShade="BF"/>
        </w:rPr>
        <w:t>i</w:t>
      </w:r>
      <w:r w:rsidR="00BF1640">
        <w:rPr>
          <w:rFonts w:asciiTheme="minorBidi" w:hAnsiTheme="minorBidi"/>
          <w:i/>
          <w:iCs/>
          <w:color w:val="2F5496" w:themeColor="accent5" w:themeShade="BF"/>
        </w:rPr>
        <w:t>ta</w:t>
      </w:r>
      <w:proofErr w:type="spellEnd"/>
      <w:r w:rsidRPr="007D5BEF">
        <w:rPr>
          <w:rFonts w:asciiTheme="minorBidi" w:hAnsiTheme="minorBidi"/>
          <w:color w:val="2F5496" w:themeColor="accent5" w:themeShade="BF"/>
        </w:rPr>
        <w:t xml:space="preserve">, according to the </w:t>
      </w:r>
      <w:r w:rsidR="00DD4FB3" w:rsidRPr="007D5BEF">
        <w:rPr>
          <w:rFonts w:asciiTheme="minorBidi" w:hAnsiTheme="minorBidi"/>
          <w:color w:val="2F5496" w:themeColor="accent5" w:themeShade="BF"/>
        </w:rPr>
        <w:t xml:space="preserve">authorization sent to Rabbi </w:t>
      </w:r>
      <w:r w:rsidR="00DD4FB3" w:rsidRPr="007D5BEF">
        <w:rPr>
          <w:rFonts w:asciiTheme="minorBidi" w:hAnsiTheme="minorBidi"/>
          <w:color w:val="2F5496" w:themeColor="accent5" w:themeShade="BF"/>
        </w:rPr>
        <w:lastRenderedPageBreak/>
        <w:t xml:space="preserve">Kook, 1909.  The Collection of Rabbi Yaakov </w:t>
      </w:r>
      <w:proofErr w:type="spellStart"/>
      <w:r w:rsidR="00DD4FB3" w:rsidRPr="007D5BEF">
        <w:rPr>
          <w:rFonts w:asciiTheme="minorBidi" w:hAnsiTheme="minorBidi"/>
          <w:color w:val="2F5496" w:themeColor="accent5" w:themeShade="BF"/>
        </w:rPr>
        <w:t>Yitzhaki</w:t>
      </w:r>
      <w:proofErr w:type="spellEnd"/>
      <w:r w:rsidR="00DD4FB3" w:rsidRPr="007D5BEF">
        <w:rPr>
          <w:rFonts w:asciiTheme="minorBidi" w:hAnsiTheme="minorBidi"/>
          <w:color w:val="2F5496" w:themeColor="accent5" w:themeShade="BF"/>
        </w:rPr>
        <w:t xml:space="preserve">, the Central Archives for the History of the Jewish People. </w:t>
      </w:r>
      <w:r w:rsidR="00DD4FB3" w:rsidRPr="00C90103">
        <w:rPr>
          <w:rFonts w:asciiTheme="minorBidi" w:hAnsiTheme="minorBidi"/>
          <w:color w:val="538135" w:themeColor="accent6" w:themeShade="BF"/>
        </w:rPr>
        <w:t xml:space="preserve"> </w:t>
      </w:r>
    </w:p>
    <w:p w14:paraId="566DC700" w14:textId="2CD4A505" w:rsidR="00AA79DC" w:rsidRPr="00C90103" w:rsidRDefault="00E85D19" w:rsidP="007D5BEF">
      <w:pPr>
        <w:bidi w:val="0"/>
        <w:spacing w:after="0" w:line="240" w:lineRule="auto"/>
        <w:rPr>
          <w:rFonts w:asciiTheme="minorBidi" w:hAnsiTheme="minorBidi"/>
          <w:rtl/>
        </w:rPr>
      </w:pPr>
      <w:hyperlink r:id="rId11" w:history="1">
        <w:r w:rsidR="00D00A49" w:rsidRPr="00C90103">
          <w:rPr>
            <w:rStyle w:val="Hyperlink"/>
            <w:rFonts w:asciiTheme="minorBidi" w:hAnsiTheme="minorBidi"/>
            <w:color w:val="034990" w:themeColor="hyperlink" w:themeShade="BF"/>
          </w:rPr>
          <w:t>https://nlisrael.typeform.com/to/dibrljk9?typeform-source=www.google.com</w:t>
        </w:r>
      </w:hyperlink>
      <w:r w:rsidR="00D00A49" w:rsidRPr="00C90103">
        <w:rPr>
          <w:rFonts w:asciiTheme="minorBidi" w:hAnsiTheme="minorBidi"/>
          <w:color w:val="538135" w:themeColor="accent6" w:themeShade="BF"/>
          <w:rtl/>
        </w:rPr>
        <w:t xml:space="preserve"> </w:t>
      </w:r>
    </w:p>
    <w:p w14:paraId="57793EC1" w14:textId="77777777" w:rsidR="007D5BEF" w:rsidRDefault="007D5BEF" w:rsidP="00C90103">
      <w:pPr>
        <w:bidi w:val="0"/>
        <w:spacing w:after="0" w:line="240" w:lineRule="auto"/>
        <w:rPr>
          <w:rFonts w:asciiTheme="minorBidi" w:hAnsiTheme="minorBidi"/>
          <w:color w:val="FF0000"/>
          <w:sz w:val="20"/>
          <w:szCs w:val="20"/>
        </w:rPr>
      </w:pPr>
    </w:p>
    <w:p w14:paraId="52EF82B1" w14:textId="6E30A2C9" w:rsidR="00DD4FB3" w:rsidRPr="00C90103" w:rsidRDefault="00DD4FB3" w:rsidP="00C52E2E">
      <w:pPr>
        <w:spacing w:after="0" w:line="240" w:lineRule="auto"/>
        <w:jc w:val="right"/>
        <w:rPr>
          <w:rFonts w:asciiTheme="minorBidi" w:hAnsiTheme="minorBidi"/>
          <w:color w:val="FF0000"/>
          <w:sz w:val="20"/>
          <w:szCs w:val="20"/>
        </w:rPr>
      </w:pPr>
      <w:r w:rsidRPr="00C90103">
        <w:rPr>
          <w:rFonts w:asciiTheme="minorBidi" w:hAnsiTheme="minorBidi"/>
          <w:color w:val="FF0000"/>
          <w:sz w:val="20"/>
          <w:szCs w:val="20"/>
        </w:rPr>
        <w:t>Writers Speak</w:t>
      </w:r>
      <w:r w:rsidR="00363A18">
        <w:rPr>
          <w:rFonts w:asciiTheme="minorBidi" w:hAnsiTheme="minorBidi"/>
          <w:color w:val="FF0000"/>
          <w:sz w:val="20"/>
          <w:szCs w:val="20"/>
        </w:rPr>
        <w:t>:</w:t>
      </w:r>
      <w:r w:rsidR="00363A18" w:rsidRPr="00363A18">
        <w:rPr>
          <w:rFonts w:asciiTheme="minorBidi" w:hAnsiTheme="minorBidi"/>
          <w:color w:val="FF0000"/>
          <w:sz w:val="20"/>
          <w:szCs w:val="20"/>
        </w:rPr>
        <w:t xml:space="preserve"> </w:t>
      </w:r>
      <w:r w:rsidR="00363A18">
        <w:rPr>
          <w:rFonts w:asciiTheme="minorBidi" w:hAnsiTheme="minorBidi"/>
          <w:color w:val="FF0000"/>
          <w:sz w:val="20"/>
          <w:szCs w:val="20"/>
        </w:rPr>
        <w:t>Authors in conversation about writing</w:t>
      </w:r>
      <w:r w:rsidR="00BF1640">
        <w:rPr>
          <w:rFonts w:asciiTheme="minorBidi" w:hAnsiTheme="minorBidi"/>
          <w:color w:val="FF0000"/>
          <w:sz w:val="20"/>
          <w:szCs w:val="20"/>
        </w:rPr>
        <w:t xml:space="preserve"> today</w:t>
      </w:r>
    </w:p>
    <w:p w14:paraId="1AC5F6A9" w14:textId="5F9A85FF" w:rsidR="00DD4FB3" w:rsidRPr="007D5BEF" w:rsidRDefault="00DD4FB3" w:rsidP="00C90103">
      <w:pPr>
        <w:bidi w:val="0"/>
        <w:spacing w:after="0" w:line="240" w:lineRule="auto"/>
        <w:rPr>
          <w:rFonts w:asciiTheme="minorBidi" w:hAnsiTheme="minorBidi"/>
          <w:sz w:val="32"/>
          <w:szCs w:val="32"/>
        </w:rPr>
      </w:pPr>
      <w:r w:rsidRPr="007D5BEF">
        <w:rPr>
          <w:rFonts w:asciiTheme="minorBidi" w:hAnsiTheme="minorBidi"/>
          <w:sz w:val="32"/>
          <w:szCs w:val="32"/>
        </w:rPr>
        <w:t xml:space="preserve">Author Maya Arad </w:t>
      </w:r>
      <w:r w:rsidR="007D5BEF" w:rsidRPr="007D5BEF">
        <w:rPr>
          <w:rFonts w:asciiTheme="minorBidi" w:hAnsiTheme="minorBidi"/>
          <w:sz w:val="32"/>
          <w:szCs w:val="32"/>
        </w:rPr>
        <w:t xml:space="preserve">Speaks </w:t>
      </w:r>
      <w:r w:rsidRPr="007D5BEF">
        <w:rPr>
          <w:rFonts w:asciiTheme="minorBidi" w:hAnsiTheme="minorBidi"/>
          <w:sz w:val="32"/>
          <w:szCs w:val="32"/>
        </w:rPr>
        <w:t xml:space="preserve">with Yuval </w:t>
      </w:r>
      <w:proofErr w:type="spellStart"/>
      <w:r w:rsidRPr="007D5BEF">
        <w:rPr>
          <w:rFonts w:asciiTheme="minorBidi" w:hAnsiTheme="minorBidi"/>
          <w:sz w:val="32"/>
          <w:szCs w:val="32"/>
        </w:rPr>
        <w:t>Avivi</w:t>
      </w:r>
      <w:proofErr w:type="spellEnd"/>
    </w:p>
    <w:p w14:paraId="7E927784" w14:textId="6384F532" w:rsidR="00DD4FB3" w:rsidRPr="007D5BEF" w:rsidRDefault="00DD4FB3" w:rsidP="00C90103">
      <w:pPr>
        <w:bidi w:val="0"/>
        <w:spacing w:after="0" w:line="240" w:lineRule="auto"/>
        <w:rPr>
          <w:rFonts w:asciiTheme="minorBidi" w:hAnsiTheme="minorBidi"/>
        </w:rPr>
      </w:pPr>
      <w:r w:rsidRPr="007D5BEF">
        <w:rPr>
          <w:rFonts w:asciiTheme="minorBidi" w:hAnsiTheme="minorBidi"/>
        </w:rPr>
        <w:t>Thursday, February 10, 18:00</w:t>
      </w:r>
    </w:p>
    <w:p w14:paraId="353D76F9" w14:textId="77777777" w:rsidR="007D5BEF" w:rsidRDefault="007D5BEF" w:rsidP="00C90103">
      <w:pPr>
        <w:bidi w:val="0"/>
        <w:spacing w:after="0" w:line="240" w:lineRule="auto"/>
        <w:rPr>
          <w:rFonts w:asciiTheme="minorBidi" w:hAnsiTheme="minorBidi"/>
        </w:rPr>
      </w:pPr>
    </w:p>
    <w:p w14:paraId="57E27C7D" w14:textId="11E091DD" w:rsidR="0085644D" w:rsidRDefault="004A5149" w:rsidP="007D5BEF">
      <w:pPr>
        <w:bidi w:val="0"/>
        <w:spacing w:after="0" w:line="240" w:lineRule="auto"/>
        <w:rPr>
          <w:rFonts w:asciiTheme="minorBidi" w:hAnsiTheme="minorBidi"/>
          <w:color w:val="538135" w:themeColor="accent6" w:themeShade="BF"/>
        </w:rPr>
      </w:pPr>
      <w:r>
        <w:rPr>
          <w:rFonts w:asciiTheme="minorBidi" w:hAnsiTheme="minorBidi"/>
          <w:color w:val="538135" w:themeColor="accent6" w:themeShade="BF"/>
        </w:rPr>
        <w:t>Overview</w:t>
      </w:r>
      <w:r w:rsidR="00DD4FB3" w:rsidRPr="007D5BEF">
        <w:rPr>
          <w:rFonts w:asciiTheme="minorBidi" w:hAnsiTheme="minorBidi"/>
          <w:color w:val="538135" w:themeColor="accent6" w:themeShade="BF"/>
        </w:rPr>
        <w:t xml:space="preserve">: Maya Arad, </w:t>
      </w:r>
      <w:r w:rsidR="009223E1">
        <w:rPr>
          <w:rFonts w:asciiTheme="minorBidi" w:hAnsiTheme="minorBidi"/>
          <w:color w:val="538135" w:themeColor="accent6" w:themeShade="BF"/>
        </w:rPr>
        <w:t xml:space="preserve">the </w:t>
      </w:r>
      <w:r w:rsidR="00DD4FB3" w:rsidRPr="007D5BEF">
        <w:rPr>
          <w:rFonts w:asciiTheme="minorBidi" w:hAnsiTheme="minorBidi"/>
          <w:color w:val="538135" w:themeColor="accent6" w:themeShade="BF"/>
        </w:rPr>
        <w:t xml:space="preserve">author of </w:t>
      </w:r>
      <w:r w:rsidR="004E29E6">
        <w:rPr>
          <w:rFonts w:asciiTheme="minorBidi" w:hAnsiTheme="minorBidi"/>
          <w:i/>
          <w:iCs/>
          <w:color w:val="538135" w:themeColor="accent6" w:themeShade="BF"/>
        </w:rPr>
        <w:t>Jealousy of Writers</w:t>
      </w:r>
      <w:r w:rsidR="00DD4FB3" w:rsidRPr="007D5BEF">
        <w:rPr>
          <w:rFonts w:asciiTheme="minorBidi" w:hAnsiTheme="minorBidi"/>
          <w:color w:val="538135" w:themeColor="accent6" w:themeShade="BF"/>
        </w:rPr>
        <w:t xml:space="preserve">, </w:t>
      </w:r>
      <w:r w:rsidR="00DD4FB3" w:rsidRPr="007D5BEF">
        <w:rPr>
          <w:rFonts w:asciiTheme="minorBidi" w:hAnsiTheme="minorBidi"/>
          <w:i/>
          <w:iCs/>
          <w:color w:val="538135" w:themeColor="accent6" w:themeShade="BF"/>
        </w:rPr>
        <w:t xml:space="preserve">Seven </w:t>
      </w:r>
      <w:r w:rsidR="005E72CB">
        <w:rPr>
          <w:rFonts w:asciiTheme="minorBidi" w:hAnsiTheme="minorBidi"/>
          <w:i/>
          <w:iCs/>
          <w:color w:val="538135" w:themeColor="accent6" w:themeShade="BF"/>
        </w:rPr>
        <w:t>Moral Failings</w:t>
      </w:r>
      <w:r w:rsidR="00DD4FB3" w:rsidRPr="007D5BEF">
        <w:rPr>
          <w:rFonts w:asciiTheme="minorBidi" w:hAnsiTheme="minorBidi"/>
          <w:color w:val="538135" w:themeColor="accent6" w:themeShade="BF"/>
        </w:rPr>
        <w:t xml:space="preserve">, </w:t>
      </w:r>
      <w:r w:rsidR="00DD4FB3" w:rsidRPr="007D5BEF">
        <w:rPr>
          <w:rFonts w:asciiTheme="minorBidi" w:hAnsiTheme="minorBidi"/>
          <w:i/>
          <w:iCs/>
          <w:color w:val="538135" w:themeColor="accent6" w:themeShade="BF"/>
        </w:rPr>
        <w:t>The Hebrew Teacher</w:t>
      </w:r>
      <w:r w:rsidR="00DD4FB3" w:rsidRPr="007D5BEF">
        <w:rPr>
          <w:rFonts w:asciiTheme="minorBidi" w:hAnsiTheme="minorBidi"/>
          <w:color w:val="538135" w:themeColor="accent6" w:themeShade="BF"/>
        </w:rPr>
        <w:t xml:space="preserve">, and </w:t>
      </w:r>
      <w:r w:rsidR="00DD4FB3" w:rsidRPr="007D5BEF">
        <w:rPr>
          <w:rFonts w:asciiTheme="minorBidi" w:hAnsiTheme="minorBidi"/>
          <w:i/>
          <w:iCs/>
          <w:color w:val="538135" w:themeColor="accent6" w:themeShade="BF"/>
        </w:rPr>
        <w:t>Behind the Mountain</w:t>
      </w:r>
      <w:r w:rsidR="00DD4FB3" w:rsidRPr="007D5BEF">
        <w:rPr>
          <w:rFonts w:asciiTheme="minorBidi" w:hAnsiTheme="minorBidi"/>
          <w:color w:val="538135" w:themeColor="accent6" w:themeShade="BF"/>
        </w:rPr>
        <w:t xml:space="preserve">, speaks with Yuval </w:t>
      </w:r>
      <w:proofErr w:type="spellStart"/>
      <w:r w:rsidR="00DD4FB3" w:rsidRPr="007D5BEF">
        <w:rPr>
          <w:rFonts w:asciiTheme="minorBidi" w:hAnsiTheme="minorBidi"/>
          <w:color w:val="538135" w:themeColor="accent6" w:themeShade="BF"/>
        </w:rPr>
        <w:t>Avivi</w:t>
      </w:r>
      <w:proofErr w:type="spellEnd"/>
      <w:r w:rsidR="00DD4FB3" w:rsidRPr="007D5BEF">
        <w:rPr>
          <w:rFonts w:asciiTheme="minorBidi" w:hAnsiTheme="minorBidi"/>
          <w:color w:val="538135" w:themeColor="accent6" w:themeShade="BF"/>
        </w:rPr>
        <w:t xml:space="preserve">, presenter of </w:t>
      </w:r>
      <w:r w:rsidR="00BF1640" w:rsidRPr="007D5BEF">
        <w:rPr>
          <w:rFonts w:asciiTheme="minorBidi" w:hAnsiTheme="minorBidi"/>
          <w:color w:val="538135" w:themeColor="accent6" w:themeShade="BF"/>
        </w:rPr>
        <w:t>Kan Culture</w:t>
      </w:r>
      <w:r w:rsidR="00BF1640">
        <w:rPr>
          <w:rFonts w:asciiTheme="minorBidi" w:hAnsiTheme="minorBidi"/>
          <w:color w:val="538135" w:themeColor="accent6" w:themeShade="BF"/>
        </w:rPr>
        <w:t>’s</w:t>
      </w:r>
      <w:r w:rsidR="00BF1640" w:rsidRPr="007D5BEF">
        <w:rPr>
          <w:rFonts w:asciiTheme="minorBidi" w:hAnsiTheme="minorBidi"/>
          <w:color w:val="538135" w:themeColor="accent6" w:themeShade="BF"/>
        </w:rPr>
        <w:t xml:space="preserve"> </w:t>
      </w:r>
      <w:r w:rsidR="00DD4FB3" w:rsidRPr="007D5BEF">
        <w:rPr>
          <w:rFonts w:asciiTheme="minorBidi" w:hAnsiTheme="minorBidi"/>
          <w:color w:val="538135" w:themeColor="accent6" w:themeShade="BF"/>
        </w:rPr>
        <w:t xml:space="preserve">radio program </w:t>
      </w:r>
      <w:r w:rsidR="00DD4FB3" w:rsidRPr="00C52E2E">
        <w:rPr>
          <w:rFonts w:asciiTheme="minorBidi" w:hAnsiTheme="minorBidi"/>
          <w:i/>
          <w:iCs/>
          <w:color w:val="538135" w:themeColor="accent6" w:themeShade="BF"/>
        </w:rPr>
        <w:t>Book Bound</w:t>
      </w:r>
      <w:r w:rsidR="00DD4FB3" w:rsidRPr="007D5BEF">
        <w:rPr>
          <w:rFonts w:asciiTheme="minorBidi" w:hAnsiTheme="minorBidi"/>
          <w:color w:val="538135" w:themeColor="accent6" w:themeShade="BF"/>
        </w:rPr>
        <w:t xml:space="preserve">, </w:t>
      </w:r>
      <w:r w:rsidR="009223E1">
        <w:rPr>
          <w:rFonts w:asciiTheme="minorBidi" w:hAnsiTheme="minorBidi"/>
          <w:color w:val="538135" w:themeColor="accent6" w:themeShade="BF"/>
        </w:rPr>
        <w:t>about</w:t>
      </w:r>
      <w:r w:rsidR="00DD4FB3" w:rsidRPr="007D5BEF">
        <w:rPr>
          <w:rFonts w:asciiTheme="minorBidi" w:hAnsiTheme="minorBidi"/>
          <w:color w:val="538135" w:themeColor="accent6" w:themeShade="BF"/>
        </w:rPr>
        <w:t xml:space="preserve"> her personal library and writing </w:t>
      </w:r>
      <w:r w:rsidR="00BF1640">
        <w:rPr>
          <w:rFonts w:asciiTheme="minorBidi" w:hAnsiTheme="minorBidi"/>
          <w:color w:val="538135" w:themeColor="accent6" w:themeShade="BF"/>
        </w:rPr>
        <w:t>today</w:t>
      </w:r>
      <w:r w:rsidR="00DD4FB3" w:rsidRPr="007D5BEF">
        <w:rPr>
          <w:rFonts w:asciiTheme="minorBidi" w:hAnsiTheme="minorBidi"/>
          <w:color w:val="538135" w:themeColor="accent6" w:themeShade="BF"/>
        </w:rPr>
        <w:t xml:space="preserve">.  </w:t>
      </w:r>
    </w:p>
    <w:p w14:paraId="504D15D1" w14:textId="77777777" w:rsidR="005E72CB" w:rsidRPr="007D5BEF" w:rsidRDefault="005E72CB" w:rsidP="005E72CB">
      <w:pPr>
        <w:bidi w:val="0"/>
        <w:spacing w:after="0" w:line="240" w:lineRule="auto"/>
        <w:rPr>
          <w:rFonts w:asciiTheme="minorBidi" w:hAnsiTheme="minorBidi"/>
          <w:color w:val="538135" w:themeColor="accent6" w:themeShade="BF"/>
        </w:rPr>
      </w:pPr>
    </w:p>
    <w:p w14:paraId="6B650556" w14:textId="66DB81C3" w:rsidR="00DD4FB3" w:rsidRPr="005E72CB" w:rsidRDefault="00DD4FB3" w:rsidP="00C90103">
      <w:pPr>
        <w:bidi w:val="0"/>
        <w:spacing w:after="0" w:line="240" w:lineRule="auto"/>
        <w:rPr>
          <w:rFonts w:asciiTheme="minorBidi" w:hAnsiTheme="minorBidi"/>
          <w:color w:val="2F5496" w:themeColor="accent5" w:themeShade="BF"/>
          <w:rtl/>
        </w:rPr>
      </w:pPr>
      <w:r w:rsidRPr="005E72CB">
        <w:rPr>
          <w:rFonts w:asciiTheme="minorBidi" w:hAnsiTheme="minorBidi"/>
          <w:color w:val="2F5496" w:themeColor="accent5" w:themeShade="BF"/>
        </w:rPr>
        <w:t>Image: Maya Arad. Photo</w:t>
      </w:r>
      <w:r w:rsidR="00BF1640">
        <w:rPr>
          <w:rFonts w:asciiTheme="minorBidi" w:hAnsiTheme="minorBidi"/>
          <w:color w:val="2F5496" w:themeColor="accent5" w:themeShade="BF"/>
        </w:rPr>
        <w:t>:</w:t>
      </w:r>
      <w:r w:rsidRPr="005E72CB">
        <w:rPr>
          <w:rFonts w:asciiTheme="minorBidi" w:hAnsiTheme="minorBidi"/>
          <w:color w:val="2F5496" w:themeColor="accent5" w:themeShade="BF"/>
        </w:rPr>
        <w:t xml:space="preserve"> Mira </w:t>
      </w:r>
      <w:proofErr w:type="spellStart"/>
      <w:r w:rsidRPr="005E72CB">
        <w:rPr>
          <w:rFonts w:asciiTheme="minorBidi" w:hAnsiTheme="minorBidi"/>
          <w:color w:val="2F5496" w:themeColor="accent5" w:themeShade="BF"/>
        </w:rPr>
        <w:t>Memmo</w:t>
      </w:r>
      <w:proofErr w:type="spellEnd"/>
      <w:r w:rsidRPr="005E72CB">
        <w:rPr>
          <w:rFonts w:asciiTheme="minorBidi" w:hAnsiTheme="minorBidi"/>
          <w:color w:val="2F5496" w:themeColor="accent5" w:themeShade="BF"/>
        </w:rPr>
        <w:t>.</w:t>
      </w:r>
    </w:p>
    <w:p w14:paraId="299F0A9E" w14:textId="16604627" w:rsidR="00170938" w:rsidRPr="00C90103" w:rsidRDefault="00E85D19" w:rsidP="004E29E6">
      <w:pPr>
        <w:bidi w:val="0"/>
        <w:spacing w:after="0" w:line="240" w:lineRule="auto"/>
        <w:rPr>
          <w:rFonts w:asciiTheme="minorBidi" w:hAnsiTheme="minorBidi"/>
          <w:rtl/>
        </w:rPr>
      </w:pPr>
      <w:hyperlink r:id="rId12" w:history="1">
        <w:r w:rsidR="00CE2D30" w:rsidRPr="00C90103">
          <w:rPr>
            <w:rStyle w:val="Hyperlink"/>
            <w:rFonts w:asciiTheme="minorBidi" w:hAnsiTheme="minorBidi"/>
          </w:rPr>
          <w:t>https://www.nli.org.il/he/visit/events/maya-arad</w:t>
        </w:r>
      </w:hyperlink>
      <w:r w:rsidR="00CE2D30" w:rsidRPr="00C90103">
        <w:rPr>
          <w:rFonts w:asciiTheme="minorBidi" w:hAnsiTheme="minorBidi"/>
          <w:rtl/>
        </w:rPr>
        <w:t xml:space="preserve"> </w:t>
      </w:r>
    </w:p>
    <w:p w14:paraId="716C5D6A" w14:textId="77777777" w:rsidR="00170938" w:rsidRPr="00C90103" w:rsidRDefault="00170938" w:rsidP="00C90103">
      <w:pPr>
        <w:spacing w:after="0" w:line="240" w:lineRule="auto"/>
        <w:rPr>
          <w:rFonts w:asciiTheme="minorBidi" w:hAnsiTheme="minorBidi"/>
          <w:rtl/>
        </w:rPr>
      </w:pPr>
    </w:p>
    <w:p w14:paraId="3357913A" w14:textId="0E0E032A" w:rsidR="00F10968" w:rsidRPr="004E29E6" w:rsidRDefault="00DD4FB3" w:rsidP="00C52E2E">
      <w:pPr>
        <w:spacing w:after="0" w:line="240" w:lineRule="auto"/>
        <w:jc w:val="right"/>
        <w:rPr>
          <w:rFonts w:asciiTheme="minorBidi" w:hAnsiTheme="minorBidi"/>
          <w:color w:val="FF0000"/>
          <w:sz w:val="20"/>
          <w:szCs w:val="20"/>
        </w:rPr>
      </w:pPr>
      <w:r w:rsidRPr="004E29E6">
        <w:rPr>
          <w:rFonts w:asciiTheme="minorBidi" w:hAnsiTheme="minorBidi"/>
          <w:color w:val="FF0000"/>
          <w:sz w:val="20"/>
          <w:szCs w:val="20"/>
        </w:rPr>
        <w:t>Writers Speak</w:t>
      </w:r>
      <w:r w:rsidR="00363A18">
        <w:rPr>
          <w:rFonts w:asciiTheme="minorBidi" w:hAnsiTheme="minorBidi"/>
          <w:color w:val="FF0000"/>
          <w:sz w:val="20"/>
          <w:szCs w:val="20"/>
        </w:rPr>
        <w:t xml:space="preserve">: Authors in conversation about writing </w:t>
      </w:r>
      <w:r w:rsidR="00BF1640">
        <w:rPr>
          <w:rFonts w:asciiTheme="minorBidi" w:hAnsiTheme="minorBidi"/>
          <w:color w:val="FF0000"/>
          <w:sz w:val="20"/>
          <w:szCs w:val="20"/>
        </w:rPr>
        <w:t>today</w:t>
      </w:r>
    </w:p>
    <w:p w14:paraId="721EAE76" w14:textId="78998733" w:rsidR="00DD4FB3" w:rsidRPr="004E29E6" w:rsidRDefault="00DD4FB3" w:rsidP="00C90103">
      <w:pPr>
        <w:bidi w:val="0"/>
        <w:spacing w:after="0" w:line="240" w:lineRule="auto"/>
        <w:rPr>
          <w:rFonts w:asciiTheme="minorBidi" w:hAnsiTheme="minorBidi"/>
          <w:sz w:val="28"/>
          <w:szCs w:val="28"/>
        </w:rPr>
      </w:pPr>
      <w:r w:rsidRPr="004E29E6">
        <w:rPr>
          <w:rFonts w:asciiTheme="minorBidi" w:hAnsiTheme="minorBidi"/>
          <w:sz w:val="28"/>
          <w:szCs w:val="28"/>
        </w:rPr>
        <w:t xml:space="preserve">Ilana Bernstein Speaks with Yuval </w:t>
      </w:r>
      <w:proofErr w:type="spellStart"/>
      <w:r w:rsidRPr="004E29E6">
        <w:rPr>
          <w:rFonts w:asciiTheme="minorBidi" w:hAnsiTheme="minorBidi"/>
          <w:sz w:val="28"/>
          <w:szCs w:val="28"/>
        </w:rPr>
        <w:t>Avivi</w:t>
      </w:r>
      <w:proofErr w:type="spellEnd"/>
    </w:p>
    <w:p w14:paraId="34E4AAC9" w14:textId="5D157487" w:rsidR="00DD4FB3" w:rsidRDefault="00DD4FB3" w:rsidP="00C90103">
      <w:pPr>
        <w:bidi w:val="0"/>
        <w:spacing w:after="0" w:line="240" w:lineRule="auto"/>
        <w:rPr>
          <w:rFonts w:asciiTheme="minorBidi" w:hAnsiTheme="minorBidi"/>
        </w:rPr>
      </w:pPr>
      <w:r w:rsidRPr="004E29E6">
        <w:rPr>
          <w:rFonts w:asciiTheme="minorBidi" w:hAnsiTheme="minorBidi"/>
        </w:rPr>
        <w:t>Wednesday, February 16, 18:00</w:t>
      </w:r>
    </w:p>
    <w:p w14:paraId="1B24520F" w14:textId="77777777" w:rsidR="004E29E6" w:rsidRPr="004E29E6" w:rsidRDefault="004E29E6" w:rsidP="004E29E6">
      <w:pPr>
        <w:bidi w:val="0"/>
        <w:spacing w:after="0" w:line="240" w:lineRule="auto"/>
        <w:rPr>
          <w:rFonts w:asciiTheme="minorBidi" w:hAnsiTheme="minorBidi"/>
        </w:rPr>
      </w:pPr>
    </w:p>
    <w:p w14:paraId="5537A899" w14:textId="703D1B6D" w:rsidR="00DD4FB3" w:rsidRDefault="004A5149" w:rsidP="00C90103">
      <w:pPr>
        <w:bidi w:val="0"/>
        <w:spacing w:after="0" w:line="240" w:lineRule="auto"/>
        <w:rPr>
          <w:rFonts w:asciiTheme="minorBidi" w:hAnsiTheme="minorBidi"/>
          <w:color w:val="538135" w:themeColor="accent6" w:themeShade="BF"/>
        </w:rPr>
      </w:pPr>
      <w:r>
        <w:rPr>
          <w:rFonts w:asciiTheme="minorBidi" w:hAnsiTheme="minorBidi"/>
          <w:color w:val="538135" w:themeColor="accent6" w:themeShade="BF"/>
        </w:rPr>
        <w:t>Overview</w:t>
      </w:r>
      <w:r w:rsidR="00DD4FB3" w:rsidRPr="004E29E6">
        <w:rPr>
          <w:rFonts w:asciiTheme="minorBidi" w:hAnsiTheme="minorBidi"/>
          <w:color w:val="538135" w:themeColor="accent6" w:themeShade="BF"/>
        </w:rPr>
        <w:t>: Ilana Bernstein, author</w:t>
      </w:r>
      <w:r w:rsidR="00DD3FA0">
        <w:rPr>
          <w:rFonts w:asciiTheme="minorBidi" w:hAnsiTheme="minorBidi"/>
          <w:color w:val="538135" w:themeColor="accent6" w:themeShade="BF"/>
        </w:rPr>
        <w:t>,</w:t>
      </w:r>
      <w:r w:rsidR="00DD4FB3" w:rsidRPr="004E29E6">
        <w:rPr>
          <w:rFonts w:asciiTheme="minorBidi" w:hAnsiTheme="minorBidi"/>
          <w:color w:val="538135" w:themeColor="accent6" w:themeShade="BF"/>
        </w:rPr>
        <w:t xml:space="preserve"> playwright</w:t>
      </w:r>
      <w:r w:rsidR="00DD3FA0">
        <w:rPr>
          <w:rFonts w:asciiTheme="minorBidi" w:hAnsiTheme="minorBidi"/>
          <w:color w:val="538135" w:themeColor="accent6" w:themeShade="BF"/>
        </w:rPr>
        <w:t xml:space="preserve"> and</w:t>
      </w:r>
      <w:r w:rsidR="00DD4FB3" w:rsidRPr="004E29E6">
        <w:rPr>
          <w:rFonts w:asciiTheme="minorBidi" w:hAnsiTheme="minorBidi"/>
          <w:color w:val="538135" w:themeColor="accent6" w:themeShade="BF"/>
        </w:rPr>
        <w:t xml:space="preserve"> winner of the 2019 Sapir Prize for her book</w:t>
      </w:r>
      <w:r w:rsidR="00DD4FB3" w:rsidRPr="004E29E6">
        <w:rPr>
          <w:rFonts w:asciiTheme="minorBidi" w:hAnsiTheme="minorBidi"/>
          <w:i/>
          <w:iCs/>
          <w:color w:val="538135" w:themeColor="accent6" w:themeShade="BF"/>
        </w:rPr>
        <w:t xml:space="preserve"> </w:t>
      </w:r>
      <w:r w:rsidR="004E29E6" w:rsidRPr="004E29E6">
        <w:rPr>
          <w:rFonts w:asciiTheme="minorBidi" w:hAnsiTheme="minorBidi"/>
          <w:i/>
          <w:iCs/>
          <w:color w:val="538135" w:themeColor="accent6" w:themeShade="BF"/>
        </w:rPr>
        <w:t xml:space="preserve">Tomorrow </w:t>
      </w:r>
      <w:r w:rsidR="00DD4FB3" w:rsidRPr="004E29E6">
        <w:rPr>
          <w:rFonts w:asciiTheme="minorBidi" w:hAnsiTheme="minorBidi"/>
          <w:i/>
          <w:iCs/>
          <w:color w:val="538135" w:themeColor="accent6" w:themeShade="BF"/>
        </w:rPr>
        <w:t xml:space="preserve">We’ll Go to the </w:t>
      </w:r>
      <w:r w:rsidR="004E29E6">
        <w:rPr>
          <w:rFonts w:asciiTheme="minorBidi" w:hAnsiTheme="minorBidi"/>
          <w:i/>
          <w:iCs/>
          <w:color w:val="538135" w:themeColor="accent6" w:themeShade="BF"/>
        </w:rPr>
        <w:t>Amusement</w:t>
      </w:r>
      <w:r w:rsidR="00DD4FB3" w:rsidRPr="004E29E6">
        <w:rPr>
          <w:rFonts w:asciiTheme="minorBidi" w:hAnsiTheme="minorBidi"/>
          <w:i/>
          <w:iCs/>
          <w:color w:val="538135" w:themeColor="accent6" w:themeShade="BF"/>
        </w:rPr>
        <w:t xml:space="preserve"> Park</w:t>
      </w:r>
      <w:r w:rsidR="00DD4FB3" w:rsidRPr="004E29E6">
        <w:rPr>
          <w:rFonts w:asciiTheme="minorBidi" w:hAnsiTheme="minorBidi"/>
          <w:color w:val="538135" w:themeColor="accent6" w:themeShade="BF"/>
        </w:rPr>
        <w:t xml:space="preserve">, speaks with Yuval </w:t>
      </w:r>
      <w:proofErr w:type="spellStart"/>
      <w:r w:rsidR="00DD4FB3" w:rsidRPr="004E29E6">
        <w:rPr>
          <w:rFonts w:asciiTheme="minorBidi" w:hAnsiTheme="minorBidi"/>
          <w:color w:val="538135" w:themeColor="accent6" w:themeShade="BF"/>
        </w:rPr>
        <w:t>Avivi</w:t>
      </w:r>
      <w:proofErr w:type="spellEnd"/>
      <w:r w:rsidR="00DD4FB3" w:rsidRPr="004E29E6">
        <w:rPr>
          <w:rFonts w:asciiTheme="minorBidi" w:hAnsiTheme="minorBidi"/>
          <w:color w:val="538135" w:themeColor="accent6" w:themeShade="BF"/>
        </w:rPr>
        <w:t xml:space="preserve">, presenter of the radio program </w:t>
      </w:r>
      <w:r w:rsidR="00DD4FB3" w:rsidRPr="00D033DE">
        <w:rPr>
          <w:rFonts w:asciiTheme="minorBidi" w:hAnsiTheme="minorBidi"/>
          <w:i/>
          <w:iCs/>
          <w:color w:val="538135" w:themeColor="accent6" w:themeShade="BF"/>
        </w:rPr>
        <w:t>Book Bound</w:t>
      </w:r>
      <w:r w:rsidR="00DD4FB3" w:rsidRPr="004E29E6">
        <w:rPr>
          <w:rFonts w:asciiTheme="minorBidi" w:hAnsiTheme="minorBidi"/>
          <w:color w:val="538135" w:themeColor="accent6" w:themeShade="BF"/>
        </w:rPr>
        <w:t xml:space="preserve"> on Kan Culture, </w:t>
      </w:r>
      <w:r w:rsidR="00DD3FA0">
        <w:rPr>
          <w:rFonts w:asciiTheme="minorBidi" w:hAnsiTheme="minorBidi"/>
          <w:color w:val="538135" w:themeColor="accent6" w:themeShade="BF"/>
        </w:rPr>
        <w:t>about</w:t>
      </w:r>
      <w:r w:rsidR="00DD4FB3" w:rsidRPr="004E29E6">
        <w:rPr>
          <w:rFonts w:asciiTheme="minorBidi" w:hAnsiTheme="minorBidi"/>
          <w:color w:val="538135" w:themeColor="accent6" w:themeShade="BF"/>
        </w:rPr>
        <w:t xml:space="preserve"> her personal library and writing </w:t>
      </w:r>
      <w:r w:rsidR="00A6173C">
        <w:rPr>
          <w:rFonts w:asciiTheme="minorBidi" w:hAnsiTheme="minorBidi"/>
          <w:color w:val="538135" w:themeColor="accent6" w:themeShade="BF"/>
        </w:rPr>
        <w:t>today</w:t>
      </w:r>
      <w:r w:rsidR="00DD4FB3" w:rsidRPr="004E29E6">
        <w:rPr>
          <w:rFonts w:asciiTheme="minorBidi" w:hAnsiTheme="minorBidi"/>
          <w:color w:val="538135" w:themeColor="accent6" w:themeShade="BF"/>
        </w:rPr>
        <w:t>.</w:t>
      </w:r>
    </w:p>
    <w:p w14:paraId="1FA4F866" w14:textId="77777777" w:rsidR="00DD3FA0" w:rsidRPr="004E29E6" w:rsidRDefault="00DD3FA0" w:rsidP="00DD3FA0">
      <w:pPr>
        <w:bidi w:val="0"/>
        <w:spacing w:after="0" w:line="240" w:lineRule="auto"/>
        <w:rPr>
          <w:rFonts w:asciiTheme="minorBidi" w:hAnsiTheme="minorBidi"/>
          <w:color w:val="538135" w:themeColor="accent6" w:themeShade="BF"/>
        </w:rPr>
      </w:pPr>
    </w:p>
    <w:p w14:paraId="3092FBAD" w14:textId="3EF728B0" w:rsidR="00DD4FB3" w:rsidRPr="004E29E6" w:rsidRDefault="00DD4FB3" w:rsidP="00C90103">
      <w:pPr>
        <w:bidi w:val="0"/>
        <w:spacing w:after="0" w:line="240" w:lineRule="auto"/>
        <w:rPr>
          <w:rFonts w:asciiTheme="minorBidi" w:hAnsiTheme="minorBidi"/>
          <w:color w:val="2F5496" w:themeColor="accent5" w:themeShade="BF"/>
          <w:rtl/>
        </w:rPr>
      </w:pPr>
      <w:r w:rsidRPr="00C52E2E">
        <w:rPr>
          <w:rFonts w:asciiTheme="minorBidi" w:hAnsiTheme="minorBidi"/>
          <w:color w:val="2F5496" w:themeColor="accent5" w:themeShade="BF"/>
          <w:lang w:val="de-DE"/>
        </w:rPr>
        <w:t xml:space="preserve">Image: Ilana Bernstein.  </w:t>
      </w:r>
      <w:proofErr w:type="spellStart"/>
      <w:r w:rsidRPr="00C52E2E">
        <w:rPr>
          <w:rFonts w:asciiTheme="minorBidi" w:hAnsiTheme="minorBidi"/>
          <w:color w:val="2F5496" w:themeColor="accent5" w:themeShade="BF"/>
          <w:lang w:val="de-DE"/>
        </w:rPr>
        <w:t>Photo</w:t>
      </w:r>
      <w:proofErr w:type="spellEnd"/>
      <w:r w:rsidR="00B76367" w:rsidRPr="00C52E2E">
        <w:rPr>
          <w:rFonts w:asciiTheme="minorBidi" w:hAnsiTheme="minorBidi"/>
          <w:color w:val="2F5496" w:themeColor="accent5" w:themeShade="BF"/>
          <w:lang w:val="de-DE"/>
        </w:rPr>
        <w:t>:</w:t>
      </w:r>
      <w:r w:rsidRPr="00C52E2E">
        <w:rPr>
          <w:rFonts w:asciiTheme="minorBidi" w:hAnsiTheme="minorBidi"/>
          <w:color w:val="2F5496" w:themeColor="accent5" w:themeShade="BF"/>
          <w:lang w:val="de-DE"/>
        </w:rPr>
        <w:t xml:space="preserve"> </w:t>
      </w:r>
      <w:proofErr w:type="spellStart"/>
      <w:r w:rsidRPr="00C52E2E">
        <w:rPr>
          <w:rFonts w:asciiTheme="minorBidi" w:hAnsiTheme="minorBidi"/>
          <w:color w:val="2F5496" w:themeColor="accent5" w:themeShade="BF"/>
          <w:lang w:val="de-DE"/>
        </w:rPr>
        <w:t>Avigail</w:t>
      </w:r>
      <w:proofErr w:type="spellEnd"/>
      <w:r w:rsidRPr="00C52E2E">
        <w:rPr>
          <w:rFonts w:asciiTheme="minorBidi" w:hAnsiTheme="minorBidi"/>
          <w:color w:val="2F5496" w:themeColor="accent5" w:themeShade="BF"/>
          <w:lang w:val="de-DE"/>
        </w:rPr>
        <w:t xml:space="preserve"> Uzi.  </w:t>
      </w:r>
    </w:p>
    <w:p w14:paraId="7AE51E3C" w14:textId="77777777" w:rsidR="00170938" w:rsidRPr="00C90103" w:rsidRDefault="00E85D19" w:rsidP="004E29E6">
      <w:pPr>
        <w:bidi w:val="0"/>
        <w:spacing w:after="0" w:line="240" w:lineRule="auto"/>
        <w:rPr>
          <w:rFonts w:asciiTheme="minorBidi" w:hAnsiTheme="minorBidi"/>
          <w:rtl/>
        </w:rPr>
      </w:pPr>
      <w:hyperlink r:id="rId13" w:history="1">
        <w:r w:rsidR="00170938" w:rsidRPr="00C90103">
          <w:rPr>
            <w:rStyle w:val="Hyperlink"/>
            <w:rFonts w:asciiTheme="minorBidi" w:hAnsiTheme="minorBidi"/>
          </w:rPr>
          <w:t>https://www.nli.org.il/he/visit/events/ilana-bernstein</w:t>
        </w:r>
      </w:hyperlink>
      <w:r w:rsidR="00170938" w:rsidRPr="00C90103">
        <w:rPr>
          <w:rFonts w:asciiTheme="minorBidi" w:hAnsiTheme="minorBidi"/>
          <w:rtl/>
        </w:rPr>
        <w:t xml:space="preserve"> </w:t>
      </w:r>
    </w:p>
    <w:p w14:paraId="60AADB10" w14:textId="77777777" w:rsidR="00F10968" w:rsidRPr="00C90103" w:rsidRDefault="00F10968" w:rsidP="00C90103">
      <w:pPr>
        <w:spacing w:after="0" w:line="240" w:lineRule="auto"/>
        <w:rPr>
          <w:rFonts w:asciiTheme="minorBidi" w:hAnsiTheme="minorBidi"/>
          <w:color w:val="2F5496" w:themeColor="accent5" w:themeShade="BF"/>
          <w:rtl/>
        </w:rPr>
      </w:pPr>
    </w:p>
    <w:p w14:paraId="6D644623" w14:textId="0971583F" w:rsidR="00602297" w:rsidRPr="004E29E6" w:rsidRDefault="003C7143" w:rsidP="00C90103">
      <w:pPr>
        <w:bidi w:val="0"/>
        <w:spacing w:after="0" w:line="240" w:lineRule="auto"/>
        <w:rPr>
          <w:rFonts w:asciiTheme="minorBidi" w:hAnsiTheme="minorBidi"/>
          <w:color w:val="FF0000"/>
        </w:rPr>
      </w:pPr>
      <w:r w:rsidRPr="004E29E6">
        <w:rPr>
          <w:rFonts w:asciiTheme="minorBidi" w:hAnsiTheme="minorBidi"/>
          <w:color w:val="FF0000"/>
        </w:rPr>
        <w:t>Head</w:t>
      </w:r>
      <w:r w:rsidR="00363A18">
        <w:rPr>
          <w:rFonts w:asciiTheme="minorBidi" w:hAnsiTheme="minorBidi"/>
          <w:color w:val="FF0000"/>
        </w:rPr>
        <w:t>-</w:t>
      </w:r>
      <w:r w:rsidRPr="004E29E6">
        <w:rPr>
          <w:rFonts w:asciiTheme="minorBidi" w:hAnsiTheme="minorBidi"/>
          <w:color w:val="FF0000"/>
        </w:rPr>
        <w:t>to</w:t>
      </w:r>
      <w:r w:rsidR="00363A18">
        <w:rPr>
          <w:rFonts w:asciiTheme="minorBidi" w:hAnsiTheme="minorBidi"/>
          <w:color w:val="FF0000"/>
        </w:rPr>
        <w:t>-</w:t>
      </w:r>
      <w:r w:rsidRPr="004E29E6">
        <w:rPr>
          <w:rFonts w:asciiTheme="minorBidi" w:hAnsiTheme="minorBidi"/>
          <w:color w:val="FF0000"/>
        </w:rPr>
        <w:t>Head: Select</w:t>
      </w:r>
      <w:r w:rsidR="00363A18">
        <w:rPr>
          <w:rFonts w:asciiTheme="minorBidi" w:hAnsiTheme="minorBidi"/>
          <w:color w:val="FF0000"/>
        </w:rPr>
        <w:t>ed</w:t>
      </w:r>
      <w:r w:rsidRPr="004E29E6">
        <w:rPr>
          <w:rFonts w:asciiTheme="minorBidi" w:hAnsiTheme="minorBidi"/>
          <w:color w:val="FF0000"/>
        </w:rPr>
        <w:t xml:space="preserve"> Debates from the Library </w:t>
      </w:r>
      <w:r w:rsidR="00D40139">
        <w:rPr>
          <w:rFonts w:asciiTheme="minorBidi" w:hAnsiTheme="minorBidi"/>
          <w:color w:val="FF0000"/>
        </w:rPr>
        <w:t>Collections</w:t>
      </w:r>
    </w:p>
    <w:p w14:paraId="48044B73" w14:textId="1EE20F9E" w:rsidR="003C7143" w:rsidRPr="004E29E6" w:rsidRDefault="003C7143" w:rsidP="00C90103">
      <w:pPr>
        <w:bidi w:val="0"/>
        <w:spacing w:after="0" w:line="240" w:lineRule="auto"/>
        <w:rPr>
          <w:rFonts w:asciiTheme="minorBidi" w:hAnsiTheme="minorBidi"/>
          <w:sz w:val="28"/>
          <w:szCs w:val="28"/>
        </w:rPr>
      </w:pPr>
      <w:r w:rsidRPr="004E29E6">
        <w:rPr>
          <w:rFonts w:asciiTheme="minorBidi" w:hAnsiTheme="minorBidi"/>
          <w:sz w:val="28"/>
          <w:szCs w:val="28"/>
        </w:rPr>
        <w:t>Innocents or Sons of Belial: The Debate between the Jews and the Conversos in Spain</w:t>
      </w:r>
    </w:p>
    <w:p w14:paraId="617DD239" w14:textId="0D02446D" w:rsidR="003C7143" w:rsidRPr="004E29E6" w:rsidRDefault="003C7143" w:rsidP="00C90103">
      <w:pPr>
        <w:bidi w:val="0"/>
        <w:spacing w:after="0" w:line="240" w:lineRule="auto"/>
        <w:rPr>
          <w:rFonts w:asciiTheme="minorBidi" w:hAnsiTheme="minorBidi"/>
        </w:rPr>
      </w:pPr>
      <w:r w:rsidRPr="004E29E6">
        <w:rPr>
          <w:rFonts w:asciiTheme="minorBidi" w:hAnsiTheme="minorBidi"/>
        </w:rPr>
        <w:t>Professor Ram Ben-Shalom, Chair of the Department of the History of the Jewish People and Contemporary Judaism, and Head of the Hispania Judaica Center for the Study of the Jewry of Spain and Portugal</w:t>
      </w:r>
    </w:p>
    <w:p w14:paraId="63A09BF9" w14:textId="53841384" w:rsidR="003C7143" w:rsidRPr="004E29E6" w:rsidRDefault="003C7143" w:rsidP="00C90103">
      <w:pPr>
        <w:bidi w:val="0"/>
        <w:spacing w:after="0" w:line="240" w:lineRule="auto"/>
        <w:rPr>
          <w:rFonts w:asciiTheme="minorBidi" w:hAnsiTheme="minorBidi"/>
        </w:rPr>
      </w:pPr>
      <w:r w:rsidRPr="004E29E6">
        <w:rPr>
          <w:rFonts w:asciiTheme="minorBidi" w:hAnsiTheme="minorBidi"/>
        </w:rPr>
        <w:t>Presentation of items from the library collections, Dr. Aliza Mor</w:t>
      </w:r>
      <w:r w:rsidR="004E29E6">
        <w:rPr>
          <w:rFonts w:asciiTheme="minorBidi" w:hAnsiTheme="minorBidi"/>
        </w:rPr>
        <w:t>e</w:t>
      </w:r>
      <w:r w:rsidRPr="004E29E6">
        <w:rPr>
          <w:rFonts w:asciiTheme="minorBidi" w:hAnsiTheme="minorBidi"/>
        </w:rPr>
        <w:t>no</w:t>
      </w:r>
    </w:p>
    <w:p w14:paraId="3DF92083" w14:textId="4BAC2163" w:rsidR="003C7143" w:rsidRPr="004E29E6" w:rsidRDefault="003C7143" w:rsidP="00C90103">
      <w:pPr>
        <w:bidi w:val="0"/>
        <w:spacing w:after="0" w:line="240" w:lineRule="auto"/>
        <w:rPr>
          <w:rFonts w:asciiTheme="minorBidi" w:hAnsiTheme="minorBidi"/>
          <w:rtl/>
        </w:rPr>
      </w:pPr>
      <w:r w:rsidRPr="004E29E6">
        <w:rPr>
          <w:rFonts w:asciiTheme="minorBidi" w:hAnsiTheme="minorBidi"/>
        </w:rPr>
        <w:t>Thursday, February 17, 19:00</w:t>
      </w:r>
    </w:p>
    <w:p w14:paraId="3AE3AC78" w14:textId="77777777" w:rsidR="003B0C79" w:rsidRPr="004E29E6" w:rsidRDefault="003B0C79" w:rsidP="00C90103">
      <w:pPr>
        <w:spacing w:after="0" w:line="240" w:lineRule="auto"/>
        <w:rPr>
          <w:rFonts w:asciiTheme="minorBidi" w:hAnsiTheme="minorBidi"/>
          <w:color w:val="538135" w:themeColor="accent6" w:themeShade="BF"/>
          <w:rtl/>
        </w:rPr>
      </w:pPr>
    </w:p>
    <w:p w14:paraId="1BF3AC6B" w14:textId="5DAFA490" w:rsidR="00F5430B" w:rsidRDefault="004A5149" w:rsidP="00C90103">
      <w:pPr>
        <w:bidi w:val="0"/>
        <w:spacing w:after="0" w:line="240" w:lineRule="auto"/>
        <w:rPr>
          <w:rFonts w:asciiTheme="minorBidi" w:hAnsiTheme="minorBidi"/>
        </w:rPr>
      </w:pPr>
      <w:r>
        <w:rPr>
          <w:rFonts w:asciiTheme="minorBidi" w:hAnsiTheme="minorBidi"/>
          <w:color w:val="538135" w:themeColor="accent6" w:themeShade="BF"/>
        </w:rPr>
        <w:t>Overview</w:t>
      </w:r>
      <w:r w:rsidR="003C7143" w:rsidRPr="004E29E6">
        <w:rPr>
          <w:rFonts w:asciiTheme="minorBidi" w:hAnsiTheme="minorBidi"/>
          <w:color w:val="538135" w:themeColor="accent6" w:themeShade="BF"/>
        </w:rPr>
        <w:t xml:space="preserve">: The expulsion from Spain, one of the most tragic events in the history of the Jewish people, </w:t>
      </w:r>
      <w:r w:rsidR="00E20124">
        <w:rPr>
          <w:rFonts w:asciiTheme="minorBidi" w:hAnsiTheme="minorBidi"/>
          <w:color w:val="538135" w:themeColor="accent6" w:themeShade="BF"/>
        </w:rPr>
        <w:t>drove</w:t>
      </w:r>
      <w:r w:rsidR="003C7143" w:rsidRPr="004E29E6">
        <w:rPr>
          <w:rFonts w:asciiTheme="minorBidi" w:hAnsiTheme="minorBidi"/>
          <w:color w:val="538135" w:themeColor="accent6" w:themeShade="BF"/>
        </w:rPr>
        <w:t xml:space="preserve"> </w:t>
      </w:r>
      <w:r w:rsidR="004E29E6">
        <w:rPr>
          <w:rFonts w:asciiTheme="minorBidi" w:hAnsiTheme="minorBidi"/>
          <w:color w:val="538135" w:themeColor="accent6" w:themeShade="BF"/>
        </w:rPr>
        <w:t>magnificent</w:t>
      </w:r>
      <w:r w:rsidR="003C7143" w:rsidRPr="004E29E6">
        <w:rPr>
          <w:rFonts w:asciiTheme="minorBidi" w:hAnsiTheme="minorBidi"/>
          <w:color w:val="538135" w:themeColor="accent6" w:themeShade="BF"/>
        </w:rPr>
        <w:t xml:space="preserve"> communities to fall apart and</w:t>
      </w:r>
      <w:r w:rsidR="00DA4F68">
        <w:rPr>
          <w:rFonts w:asciiTheme="minorBidi" w:hAnsiTheme="minorBidi"/>
          <w:color w:val="538135" w:themeColor="accent6" w:themeShade="BF"/>
        </w:rPr>
        <w:t xml:space="preserve"> </w:t>
      </w:r>
      <w:r w:rsidR="00080400">
        <w:rPr>
          <w:rFonts w:asciiTheme="minorBidi" w:hAnsiTheme="minorBidi"/>
          <w:color w:val="538135" w:themeColor="accent6" w:themeShade="BF"/>
        </w:rPr>
        <w:t>their</w:t>
      </w:r>
      <w:r w:rsidR="00DA4F68">
        <w:rPr>
          <w:rFonts w:asciiTheme="minorBidi" w:hAnsiTheme="minorBidi"/>
          <w:color w:val="538135" w:themeColor="accent6" w:themeShade="BF"/>
        </w:rPr>
        <w:t xml:space="preserve"> members to</w:t>
      </w:r>
      <w:r w:rsidR="003C7143" w:rsidRPr="004E29E6">
        <w:rPr>
          <w:rFonts w:asciiTheme="minorBidi" w:hAnsiTheme="minorBidi"/>
          <w:color w:val="538135" w:themeColor="accent6" w:themeShade="BF"/>
        </w:rPr>
        <w:t xml:space="preserve"> flee.  Anyone who chose or was forced to s</w:t>
      </w:r>
      <w:r w:rsidR="00576019">
        <w:rPr>
          <w:rFonts w:asciiTheme="minorBidi" w:hAnsiTheme="minorBidi"/>
          <w:color w:val="538135" w:themeColor="accent6" w:themeShade="BF"/>
        </w:rPr>
        <w:t>t</w:t>
      </w:r>
      <w:r w:rsidR="003C7143" w:rsidRPr="004E29E6">
        <w:rPr>
          <w:rFonts w:asciiTheme="minorBidi" w:hAnsiTheme="minorBidi"/>
          <w:color w:val="538135" w:themeColor="accent6" w:themeShade="BF"/>
        </w:rPr>
        <w:t xml:space="preserve">ay within of Spain became a “New Christian.”  </w:t>
      </w:r>
      <w:r w:rsidR="009561D9">
        <w:rPr>
          <w:rFonts w:asciiTheme="minorBidi" w:hAnsiTheme="minorBidi"/>
          <w:color w:val="538135" w:themeColor="accent6" w:themeShade="BF"/>
        </w:rPr>
        <w:t>Nevertheless,</w:t>
      </w:r>
      <w:r w:rsidR="003C7143" w:rsidRPr="004E29E6">
        <w:rPr>
          <w:rFonts w:asciiTheme="minorBidi" w:hAnsiTheme="minorBidi"/>
          <w:color w:val="538135" w:themeColor="accent6" w:themeShade="BF"/>
        </w:rPr>
        <w:t xml:space="preserve"> many of these</w:t>
      </w:r>
      <w:r w:rsidR="00576019">
        <w:rPr>
          <w:rFonts w:asciiTheme="minorBidi" w:hAnsiTheme="minorBidi"/>
          <w:color w:val="538135" w:themeColor="accent6" w:themeShade="BF"/>
        </w:rPr>
        <w:t xml:space="preserve"> conversos</w:t>
      </w:r>
      <w:r w:rsidR="003C7143" w:rsidRPr="004E29E6">
        <w:rPr>
          <w:rFonts w:asciiTheme="minorBidi" w:hAnsiTheme="minorBidi"/>
          <w:color w:val="538135" w:themeColor="accent6" w:themeShade="BF"/>
        </w:rPr>
        <w:t xml:space="preserve"> </w:t>
      </w:r>
      <w:r w:rsidR="005E2C61">
        <w:rPr>
          <w:rFonts w:asciiTheme="minorBidi" w:hAnsiTheme="minorBidi"/>
          <w:color w:val="538135" w:themeColor="accent6" w:themeShade="BF"/>
        </w:rPr>
        <w:t xml:space="preserve">clandestinely </w:t>
      </w:r>
      <w:r w:rsidR="003C7143" w:rsidRPr="004E29E6">
        <w:rPr>
          <w:rFonts w:asciiTheme="minorBidi" w:hAnsiTheme="minorBidi"/>
          <w:color w:val="538135" w:themeColor="accent6" w:themeShade="BF"/>
        </w:rPr>
        <w:t>retained their Judaism</w:t>
      </w:r>
      <w:r w:rsidR="00576019">
        <w:rPr>
          <w:rFonts w:asciiTheme="minorBidi" w:hAnsiTheme="minorBidi"/>
          <w:color w:val="538135" w:themeColor="accent6" w:themeShade="BF"/>
        </w:rPr>
        <w:t>,</w:t>
      </w:r>
      <w:r w:rsidR="003C7143" w:rsidRPr="004E29E6">
        <w:rPr>
          <w:rFonts w:asciiTheme="minorBidi" w:hAnsiTheme="minorBidi"/>
          <w:color w:val="538135" w:themeColor="accent6" w:themeShade="BF"/>
        </w:rPr>
        <w:t xml:space="preserve"> often in a</w:t>
      </w:r>
      <w:r w:rsidR="00080400">
        <w:rPr>
          <w:rFonts w:asciiTheme="minorBidi" w:hAnsiTheme="minorBidi"/>
          <w:color w:val="538135" w:themeColor="accent6" w:themeShade="BF"/>
        </w:rPr>
        <w:t>n altered</w:t>
      </w:r>
      <w:r w:rsidR="003C7143" w:rsidRPr="004E29E6">
        <w:rPr>
          <w:rFonts w:asciiTheme="minorBidi" w:hAnsiTheme="minorBidi"/>
          <w:color w:val="538135" w:themeColor="accent6" w:themeShade="BF"/>
        </w:rPr>
        <w:t xml:space="preserve"> form</w:t>
      </w:r>
      <w:r w:rsidR="00576019">
        <w:rPr>
          <w:rFonts w:asciiTheme="minorBidi" w:hAnsiTheme="minorBidi"/>
          <w:color w:val="538135" w:themeColor="accent6" w:themeShade="BF"/>
        </w:rPr>
        <w:t>,</w:t>
      </w:r>
      <w:r w:rsidR="003C7143" w:rsidRPr="004E29E6">
        <w:rPr>
          <w:rFonts w:asciiTheme="minorBidi" w:hAnsiTheme="minorBidi"/>
          <w:color w:val="538135" w:themeColor="accent6" w:themeShade="BF"/>
        </w:rPr>
        <w:t xml:space="preserve"> in order </w:t>
      </w:r>
      <w:r w:rsidR="00576019">
        <w:rPr>
          <w:rFonts w:asciiTheme="minorBidi" w:hAnsiTheme="minorBidi"/>
          <w:color w:val="538135" w:themeColor="accent6" w:themeShade="BF"/>
        </w:rPr>
        <w:t>not to risk</w:t>
      </w:r>
      <w:r w:rsidR="003C7143" w:rsidRPr="004E29E6">
        <w:rPr>
          <w:rFonts w:asciiTheme="minorBidi" w:hAnsiTheme="minorBidi"/>
          <w:color w:val="538135" w:themeColor="accent6" w:themeShade="BF"/>
        </w:rPr>
        <w:t xml:space="preserve"> their lives.  What did those who remained in the faith think of them?  How were converts who sought to return to Judaism received?  </w:t>
      </w:r>
      <w:r w:rsidR="009561D9">
        <w:rPr>
          <w:rFonts w:asciiTheme="minorBidi" w:hAnsiTheme="minorBidi"/>
          <w:color w:val="538135" w:themeColor="accent6" w:themeShade="BF"/>
        </w:rPr>
        <w:t>Century-old d</w:t>
      </w:r>
      <w:r w:rsidR="003C7143" w:rsidRPr="004E29E6">
        <w:rPr>
          <w:rFonts w:asciiTheme="minorBidi" w:hAnsiTheme="minorBidi"/>
          <w:color w:val="538135" w:themeColor="accent6" w:themeShade="BF"/>
        </w:rPr>
        <w:t xml:space="preserve">ebates </w:t>
      </w:r>
      <w:r w:rsidR="00080400">
        <w:rPr>
          <w:rFonts w:asciiTheme="minorBidi" w:hAnsiTheme="minorBidi"/>
          <w:color w:val="538135" w:themeColor="accent6" w:themeShade="BF"/>
        </w:rPr>
        <w:t>affect</w:t>
      </w:r>
      <w:r w:rsidR="003C7143" w:rsidRPr="004E29E6">
        <w:rPr>
          <w:rFonts w:asciiTheme="minorBidi" w:hAnsiTheme="minorBidi"/>
          <w:color w:val="538135" w:themeColor="accent6" w:themeShade="BF"/>
        </w:rPr>
        <w:t xml:space="preserve"> the offspring of the conversos even today.</w:t>
      </w:r>
      <w:r w:rsidR="003C7143" w:rsidRPr="00C90103">
        <w:rPr>
          <w:rFonts w:asciiTheme="minorBidi" w:hAnsiTheme="minorBidi"/>
        </w:rPr>
        <w:t xml:space="preserve">  </w:t>
      </w:r>
    </w:p>
    <w:p w14:paraId="42B3D4A4" w14:textId="77777777" w:rsidR="009561D9" w:rsidRPr="00C90103" w:rsidRDefault="009561D9" w:rsidP="009561D9">
      <w:pPr>
        <w:bidi w:val="0"/>
        <w:spacing w:after="0" w:line="240" w:lineRule="auto"/>
        <w:rPr>
          <w:rFonts w:asciiTheme="minorBidi" w:hAnsiTheme="minorBidi"/>
          <w:rtl/>
        </w:rPr>
      </w:pPr>
    </w:p>
    <w:p w14:paraId="7EDB5395" w14:textId="2E201316" w:rsidR="00F5430B" w:rsidRPr="00576019" w:rsidRDefault="0072640F" w:rsidP="00C90103">
      <w:pPr>
        <w:bidi w:val="0"/>
        <w:spacing w:after="0" w:line="240" w:lineRule="auto"/>
        <w:rPr>
          <w:rFonts w:asciiTheme="minorBidi" w:hAnsiTheme="minorBidi"/>
          <w:color w:val="2F5496" w:themeColor="accent5" w:themeShade="BF"/>
          <w:rtl/>
        </w:rPr>
      </w:pPr>
      <w:r w:rsidRPr="00576019">
        <w:rPr>
          <w:rFonts w:asciiTheme="minorBidi" w:hAnsiTheme="minorBidi"/>
          <w:color w:val="2F5496" w:themeColor="accent5" w:themeShade="BF"/>
        </w:rPr>
        <w:t xml:space="preserve">Image: A </w:t>
      </w:r>
      <w:r w:rsidR="00474541">
        <w:rPr>
          <w:rFonts w:asciiTheme="minorBidi" w:hAnsiTheme="minorBidi"/>
          <w:color w:val="2F5496" w:themeColor="accent5" w:themeShade="BF"/>
        </w:rPr>
        <w:t>m</w:t>
      </w:r>
      <w:r w:rsidR="00576019" w:rsidRPr="00576019">
        <w:rPr>
          <w:rFonts w:asciiTheme="minorBidi" w:hAnsiTheme="minorBidi"/>
          <w:color w:val="2F5496" w:themeColor="accent5" w:themeShade="BF"/>
        </w:rPr>
        <w:t>anuscript</w:t>
      </w:r>
      <w:r w:rsidRPr="00576019">
        <w:rPr>
          <w:rFonts w:asciiTheme="minorBidi" w:hAnsiTheme="minorBidi"/>
          <w:color w:val="2F5496" w:themeColor="accent5" w:themeShade="BF"/>
        </w:rPr>
        <w:t xml:space="preserve"> of a </w:t>
      </w:r>
      <w:r w:rsidR="00474541">
        <w:rPr>
          <w:rFonts w:asciiTheme="minorBidi" w:hAnsiTheme="minorBidi"/>
          <w:color w:val="2F5496" w:themeColor="accent5" w:themeShade="BF"/>
        </w:rPr>
        <w:t>r</w:t>
      </w:r>
      <w:r w:rsidRPr="00576019">
        <w:rPr>
          <w:rFonts w:asciiTheme="minorBidi" w:hAnsiTheme="minorBidi"/>
          <w:color w:val="2F5496" w:themeColor="accent5" w:themeShade="BF"/>
        </w:rPr>
        <w:t xml:space="preserve">esponsa by Yitzhak bar </w:t>
      </w:r>
      <w:proofErr w:type="spellStart"/>
      <w:r w:rsidRPr="00576019">
        <w:rPr>
          <w:rFonts w:asciiTheme="minorBidi" w:hAnsiTheme="minorBidi"/>
          <w:color w:val="2F5496" w:themeColor="accent5" w:themeShade="BF"/>
        </w:rPr>
        <w:t>Sheshet</w:t>
      </w:r>
      <w:proofErr w:type="spellEnd"/>
      <w:r w:rsidRPr="00576019">
        <w:rPr>
          <w:rFonts w:asciiTheme="minorBidi" w:hAnsiTheme="minorBidi"/>
          <w:color w:val="2F5496" w:themeColor="accent5" w:themeShade="BF"/>
        </w:rPr>
        <w:t>, 1326</w:t>
      </w:r>
      <w:r w:rsidR="00576019">
        <w:rPr>
          <w:rFonts w:asciiTheme="minorBidi" w:hAnsiTheme="minorBidi"/>
          <w:color w:val="2F5496" w:themeColor="accent5" w:themeShade="BF"/>
        </w:rPr>
        <w:t>–</w:t>
      </w:r>
      <w:r w:rsidRPr="00576019">
        <w:rPr>
          <w:rFonts w:asciiTheme="minorBidi" w:hAnsiTheme="minorBidi"/>
          <w:color w:val="2F5496" w:themeColor="accent5" w:themeShade="BF"/>
        </w:rPr>
        <w:t xml:space="preserve">1408, one of the Spanish exiles, known for his </w:t>
      </w:r>
      <w:r w:rsidR="00080400">
        <w:rPr>
          <w:rFonts w:asciiTheme="minorBidi" w:hAnsiTheme="minorBidi"/>
          <w:color w:val="2F5496" w:themeColor="accent5" w:themeShade="BF"/>
        </w:rPr>
        <w:t>lenient</w:t>
      </w:r>
      <w:r w:rsidR="000C2C11" w:rsidRPr="00576019">
        <w:rPr>
          <w:rFonts w:asciiTheme="minorBidi" w:hAnsiTheme="minorBidi"/>
          <w:color w:val="2F5496" w:themeColor="accent5" w:themeShade="BF"/>
        </w:rPr>
        <w:t xml:space="preserve"> rulings concerning the forcibly baptized. From the collection</w:t>
      </w:r>
      <w:r w:rsidR="00576019">
        <w:rPr>
          <w:rFonts w:asciiTheme="minorBidi" w:hAnsiTheme="minorBidi"/>
          <w:color w:val="2F5496" w:themeColor="accent5" w:themeShade="BF"/>
        </w:rPr>
        <w:t>s</w:t>
      </w:r>
      <w:r w:rsidR="000C2C11" w:rsidRPr="00576019">
        <w:rPr>
          <w:rFonts w:asciiTheme="minorBidi" w:hAnsiTheme="minorBidi"/>
          <w:color w:val="2F5496" w:themeColor="accent5" w:themeShade="BF"/>
        </w:rPr>
        <w:t xml:space="preserve"> of the National Library.</w:t>
      </w:r>
    </w:p>
    <w:p w14:paraId="292D19DF" w14:textId="08FFCC18" w:rsidR="00F10968" w:rsidRPr="00C90103" w:rsidRDefault="00E85D19" w:rsidP="00576019">
      <w:pPr>
        <w:bidi w:val="0"/>
        <w:spacing w:after="0" w:line="240" w:lineRule="auto"/>
        <w:rPr>
          <w:rFonts w:asciiTheme="minorBidi" w:hAnsiTheme="minorBidi"/>
          <w:color w:val="2F5496" w:themeColor="accent5" w:themeShade="BF"/>
          <w:rtl/>
        </w:rPr>
      </w:pPr>
      <w:hyperlink r:id="rId14" w:history="1">
        <w:r w:rsidR="00CE2D30" w:rsidRPr="00C90103">
          <w:rPr>
            <w:rStyle w:val="Hyperlink"/>
            <w:rFonts w:asciiTheme="minorBidi" w:hAnsiTheme="minorBidi"/>
          </w:rPr>
          <w:t>https://www.nli.org.il/he/visit/events/polemic-anusim</w:t>
        </w:r>
      </w:hyperlink>
      <w:r w:rsidR="00CE2D30" w:rsidRPr="00C90103">
        <w:rPr>
          <w:rFonts w:asciiTheme="minorBidi" w:hAnsiTheme="minorBidi"/>
          <w:color w:val="2F5496" w:themeColor="accent5" w:themeShade="BF"/>
          <w:rtl/>
        </w:rPr>
        <w:t xml:space="preserve"> </w:t>
      </w:r>
    </w:p>
    <w:p w14:paraId="5845795A" w14:textId="77777777" w:rsidR="00CE2D30" w:rsidRPr="00C90103" w:rsidRDefault="00CE2D30" w:rsidP="00C90103">
      <w:pPr>
        <w:spacing w:after="0" w:line="240" w:lineRule="auto"/>
        <w:rPr>
          <w:rFonts w:asciiTheme="minorBidi" w:hAnsiTheme="minorBidi"/>
          <w:color w:val="2F5496" w:themeColor="accent5" w:themeShade="BF"/>
          <w:rtl/>
        </w:rPr>
      </w:pPr>
    </w:p>
    <w:p w14:paraId="29F64BA6" w14:textId="77777777" w:rsidR="009561D9" w:rsidRDefault="009561D9" w:rsidP="00C90103">
      <w:pPr>
        <w:bidi w:val="0"/>
        <w:spacing w:after="0" w:line="240" w:lineRule="auto"/>
        <w:rPr>
          <w:rFonts w:asciiTheme="minorBidi" w:hAnsiTheme="minorBidi"/>
          <w:color w:val="FF0000"/>
          <w:sz w:val="20"/>
          <w:szCs w:val="20"/>
        </w:rPr>
      </w:pPr>
    </w:p>
    <w:p w14:paraId="60A7C31A" w14:textId="77777777" w:rsidR="009561D9" w:rsidRDefault="009561D9" w:rsidP="009561D9">
      <w:pPr>
        <w:bidi w:val="0"/>
        <w:spacing w:after="0" w:line="240" w:lineRule="auto"/>
        <w:rPr>
          <w:rFonts w:asciiTheme="minorBidi" w:hAnsiTheme="minorBidi"/>
          <w:color w:val="FF0000"/>
          <w:sz w:val="20"/>
          <w:szCs w:val="20"/>
        </w:rPr>
      </w:pPr>
    </w:p>
    <w:p w14:paraId="7870A2A8" w14:textId="77777777" w:rsidR="009561D9" w:rsidRDefault="009561D9" w:rsidP="009561D9">
      <w:pPr>
        <w:bidi w:val="0"/>
        <w:spacing w:after="0" w:line="240" w:lineRule="auto"/>
        <w:rPr>
          <w:rFonts w:asciiTheme="minorBidi" w:hAnsiTheme="minorBidi"/>
          <w:color w:val="FF0000"/>
          <w:sz w:val="20"/>
          <w:szCs w:val="20"/>
        </w:rPr>
      </w:pPr>
    </w:p>
    <w:p w14:paraId="64F4EAFE" w14:textId="72D88B9B" w:rsidR="001A4F76" w:rsidRPr="00C90103" w:rsidRDefault="000C2C11" w:rsidP="009561D9">
      <w:pPr>
        <w:bidi w:val="0"/>
        <w:spacing w:after="0" w:line="240" w:lineRule="auto"/>
        <w:rPr>
          <w:rFonts w:asciiTheme="minorBidi" w:hAnsiTheme="minorBidi"/>
          <w:color w:val="FF0000"/>
          <w:sz w:val="20"/>
          <w:szCs w:val="20"/>
        </w:rPr>
      </w:pPr>
      <w:r w:rsidRPr="00C90103">
        <w:rPr>
          <w:rFonts w:asciiTheme="minorBidi" w:hAnsiTheme="minorBidi"/>
          <w:color w:val="FF0000"/>
          <w:sz w:val="20"/>
          <w:szCs w:val="20"/>
        </w:rPr>
        <w:lastRenderedPageBreak/>
        <w:t>Study</w:t>
      </w:r>
    </w:p>
    <w:p w14:paraId="54945B0E" w14:textId="64CFDACE" w:rsidR="000C2C11" w:rsidRPr="00576019" w:rsidRDefault="000C2C11" w:rsidP="00C90103">
      <w:pPr>
        <w:bidi w:val="0"/>
        <w:spacing w:after="0" w:line="240" w:lineRule="auto"/>
        <w:rPr>
          <w:rFonts w:asciiTheme="minorBidi" w:hAnsiTheme="minorBidi"/>
          <w:sz w:val="28"/>
          <w:szCs w:val="28"/>
        </w:rPr>
      </w:pPr>
      <w:r w:rsidRPr="00576019">
        <w:rPr>
          <w:rFonts w:asciiTheme="minorBidi" w:hAnsiTheme="minorBidi"/>
          <w:sz w:val="28"/>
          <w:szCs w:val="28"/>
        </w:rPr>
        <w:t xml:space="preserve">Stefan Zweig and the </w:t>
      </w:r>
      <w:r w:rsidRPr="00576019">
        <w:rPr>
          <w:rFonts w:asciiTheme="minorBidi" w:hAnsiTheme="minorBidi"/>
          <w:i/>
          <w:iCs/>
          <w:sz w:val="28"/>
          <w:szCs w:val="28"/>
        </w:rPr>
        <w:t>World of Yesterday</w:t>
      </w:r>
      <w:r w:rsidRPr="00576019">
        <w:rPr>
          <w:rFonts w:asciiTheme="minorBidi" w:hAnsiTheme="minorBidi"/>
          <w:sz w:val="28"/>
          <w:szCs w:val="28"/>
        </w:rPr>
        <w:t xml:space="preserve">. An Event Marking Eighty Years </w:t>
      </w:r>
      <w:r w:rsidR="009561D9">
        <w:rPr>
          <w:rFonts w:asciiTheme="minorBidi" w:hAnsiTheme="minorBidi"/>
          <w:sz w:val="28"/>
          <w:szCs w:val="28"/>
        </w:rPr>
        <w:t>of</w:t>
      </w:r>
      <w:r w:rsidRPr="00576019">
        <w:rPr>
          <w:rFonts w:asciiTheme="minorBidi" w:hAnsiTheme="minorBidi"/>
          <w:sz w:val="28"/>
          <w:szCs w:val="28"/>
        </w:rPr>
        <w:t xml:space="preserve"> the </w:t>
      </w:r>
      <w:r w:rsidR="009561D9">
        <w:rPr>
          <w:rFonts w:asciiTheme="minorBidi" w:hAnsiTheme="minorBidi"/>
          <w:sz w:val="28"/>
          <w:szCs w:val="28"/>
        </w:rPr>
        <w:t xml:space="preserve">Author’s </w:t>
      </w:r>
      <w:r w:rsidR="00576019">
        <w:rPr>
          <w:rFonts w:asciiTheme="minorBidi" w:hAnsiTheme="minorBidi"/>
          <w:sz w:val="28"/>
          <w:szCs w:val="28"/>
        </w:rPr>
        <w:t>Passing</w:t>
      </w:r>
    </w:p>
    <w:p w14:paraId="58819C3E" w14:textId="2D2F20F6" w:rsidR="000C2C11" w:rsidRPr="00576019" w:rsidRDefault="000C2C11" w:rsidP="00576019">
      <w:pPr>
        <w:bidi w:val="0"/>
        <w:spacing w:after="0" w:line="240" w:lineRule="auto"/>
        <w:rPr>
          <w:rFonts w:asciiTheme="minorBidi" w:hAnsiTheme="minorBidi"/>
          <w:sz w:val="20"/>
          <w:szCs w:val="20"/>
        </w:rPr>
      </w:pPr>
      <w:r w:rsidRPr="00576019">
        <w:rPr>
          <w:rFonts w:asciiTheme="minorBidi" w:hAnsiTheme="minorBidi"/>
          <w:sz w:val="20"/>
          <w:szCs w:val="20"/>
        </w:rPr>
        <w:t xml:space="preserve">Opening words: </w:t>
      </w:r>
      <w:r w:rsidR="00576019" w:rsidRPr="00474541">
        <w:rPr>
          <w:rFonts w:asciiTheme="minorBidi" w:hAnsiTheme="minorBidi"/>
          <w:i/>
          <w:iCs/>
          <w:sz w:val="20"/>
          <w:szCs w:val="20"/>
        </w:rPr>
        <w:t>The World of Yesterday</w:t>
      </w:r>
      <w:r w:rsidR="00576019" w:rsidRPr="00576019">
        <w:rPr>
          <w:rFonts w:asciiTheme="minorBidi" w:hAnsiTheme="minorBidi"/>
          <w:sz w:val="20"/>
          <w:szCs w:val="20"/>
        </w:rPr>
        <w:t xml:space="preserve"> in the Library Collections</w:t>
      </w:r>
      <w:r w:rsidR="00576019">
        <w:rPr>
          <w:rFonts w:asciiTheme="minorBidi" w:hAnsiTheme="minorBidi"/>
          <w:sz w:val="20"/>
          <w:szCs w:val="20"/>
        </w:rPr>
        <w:t xml:space="preserve">, </w:t>
      </w:r>
      <w:r w:rsidRPr="00576019">
        <w:rPr>
          <w:rFonts w:asciiTheme="minorBidi" w:hAnsiTheme="minorBidi"/>
          <w:sz w:val="20"/>
          <w:szCs w:val="20"/>
        </w:rPr>
        <w:t xml:space="preserve">Dr. Stefan </w:t>
      </w:r>
      <w:proofErr w:type="spellStart"/>
      <w:r w:rsidRPr="00576019">
        <w:rPr>
          <w:rFonts w:asciiTheme="minorBidi" w:hAnsiTheme="minorBidi"/>
          <w:sz w:val="20"/>
          <w:szCs w:val="20"/>
        </w:rPr>
        <w:t>Litt</w:t>
      </w:r>
      <w:proofErr w:type="spellEnd"/>
      <w:r w:rsidRPr="00576019">
        <w:rPr>
          <w:rFonts w:asciiTheme="minorBidi" w:hAnsiTheme="minorBidi"/>
          <w:sz w:val="20"/>
          <w:szCs w:val="20"/>
        </w:rPr>
        <w:t>, The National Library</w:t>
      </w:r>
    </w:p>
    <w:p w14:paraId="4B739CBC" w14:textId="58FFD8D8" w:rsidR="000C2C11" w:rsidRPr="00576019" w:rsidRDefault="000C2C11" w:rsidP="00C90103">
      <w:pPr>
        <w:bidi w:val="0"/>
        <w:spacing w:after="0" w:line="240" w:lineRule="auto"/>
        <w:rPr>
          <w:rFonts w:asciiTheme="minorBidi" w:hAnsiTheme="minorBidi"/>
          <w:sz w:val="20"/>
          <w:szCs w:val="20"/>
        </w:rPr>
      </w:pPr>
      <w:r w:rsidRPr="00576019">
        <w:rPr>
          <w:rFonts w:asciiTheme="minorBidi" w:hAnsiTheme="minorBidi"/>
          <w:sz w:val="20"/>
          <w:szCs w:val="20"/>
        </w:rPr>
        <w:t xml:space="preserve">The Fourth Life of Stefan Zweig and </w:t>
      </w:r>
      <w:r w:rsidR="00423317" w:rsidRPr="00423317">
        <w:rPr>
          <w:rFonts w:asciiTheme="minorBidi" w:hAnsiTheme="minorBidi"/>
          <w:i/>
          <w:iCs/>
          <w:sz w:val="20"/>
          <w:szCs w:val="20"/>
        </w:rPr>
        <w:t>T</w:t>
      </w:r>
      <w:r w:rsidRPr="00423317">
        <w:rPr>
          <w:rFonts w:asciiTheme="minorBidi" w:hAnsiTheme="minorBidi"/>
          <w:i/>
          <w:iCs/>
          <w:sz w:val="20"/>
          <w:szCs w:val="20"/>
        </w:rPr>
        <w:t>he World of Yesterday</w:t>
      </w:r>
      <w:r w:rsidRPr="00576019">
        <w:rPr>
          <w:rFonts w:asciiTheme="minorBidi" w:hAnsiTheme="minorBidi"/>
          <w:sz w:val="20"/>
          <w:szCs w:val="20"/>
        </w:rPr>
        <w:t xml:space="preserve">, Professor Mark </w:t>
      </w:r>
      <w:proofErr w:type="spellStart"/>
      <w:r w:rsidRPr="00576019">
        <w:rPr>
          <w:rFonts w:asciiTheme="minorBidi" w:hAnsiTheme="minorBidi"/>
          <w:sz w:val="20"/>
          <w:szCs w:val="20"/>
        </w:rPr>
        <w:t>Gelber</w:t>
      </w:r>
      <w:proofErr w:type="spellEnd"/>
      <w:r w:rsidRPr="00576019">
        <w:rPr>
          <w:rFonts w:asciiTheme="minorBidi" w:hAnsiTheme="minorBidi"/>
          <w:sz w:val="20"/>
          <w:szCs w:val="20"/>
        </w:rPr>
        <w:t>, Ben-Gurion University of the Negev</w:t>
      </w:r>
    </w:p>
    <w:p w14:paraId="6BE54554" w14:textId="1509EBA7" w:rsidR="000C2C11" w:rsidRPr="00576019" w:rsidRDefault="000C2C11" w:rsidP="00C90103">
      <w:pPr>
        <w:bidi w:val="0"/>
        <w:spacing w:after="0" w:line="240" w:lineRule="auto"/>
        <w:rPr>
          <w:rFonts w:asciiTheme="minorBidi" w:hAnsiTheme="minorBidi"/>
          <w:sz w:val="20"/>
          <w:szCs w:val="20"/>
        </w:rPr>
      </w:pPr>
      <w:r w:rsidRPr="00576019">
        <w:rPr>
          <w:rFonts w:asciiTheme="minorBidi" w:hAnsiTheme="minorBidi"/>
          <w:sz w:val="20"/>
          <w:szCs w:val="20"/>
        </w:rPr>
        <w:t>“As If He Suddenly Totally Forgot Who</w:t>
      </w:r>
      <w:r w:rsidR="002F0A20">
        <w:rPr>
          <w:rFonts w:asciiTheme="minorBidi" w:hAnsiTheme="minorBidi"/>
          <w:sz w:val="20"/>
          <w:szCs w:val="20"/>
        </w:rPr>
        <w:t xml:space="preserve"> and What His Body Is</w:t>
      </w:r>
      <w:r w:rsidR="0012719B">
        <w:rPr>
          <w:rFonts w:asciiTheme="minorBidi" w:hAnsiTheme="minorBidi"/>
          <w:sz w:val="20"/>
          <w:szCs w:val="20"/>
        </w:rPr>
        <w:t>:</w:t>
      </w:r>
      <w:r w:rsidRPr="00576019">
        <w:rPr>
          <w:rFonts w:asciiTheme="minorBidi" w:hAnsiTheme="minorBidi"/>
          <w:sz w:val="20"/>
          <w:szCs w:val="20"/>
        </w:rPr>
        <w:t xml:space="preserve">” Past and Present in </w:t>
      </w:r>
      <w:r w:rsidR="00423317" w:rsidRPr="00423317">
        <w:rPr>
          <w:rFonts w:asciiTheme="minorBidi" w:hAnsiTheme="minorBidi"/>
          <w:i/>
          <w:iCs/>
          <w:sz w:val="20"/>
          <w:szCs w:val="20"/>
        </w:rPr>
        <w:t>T</w:t>
      </w:r>
      <w:r w:rsidRPr="00423317">
        <w:rPr>
          <w:rFonts w:asciiTheme="minorBidi" w:hAnsiTheme="minorBidi"/>
          <w:i/>
          <w:iCs/>
          <w:sz w:val="20"/>
          <w:szCs w:val="20"/>
        </w:rPr>
        <w:t xml:space="preserve">he World of Yesterday </w:t>
      </w:r>
      <w:r w:rsidRPr="00474541">
        <w:rPr>
          <w:rFonts w:asciiTheme="minorBidi" w:hAnsiTheme="minorBidi"/>
          <w:sz w:val="20"/>
          <w:szCs w:val="20"/>
        </w:rPr>
        <w:t>by Stefan Zweig,</w:t>
      </w:r>
      <w:r w:rsidRPr="00576019">
        <w:rPr>
          <w:rFonts w:asciiTheme="minorBidi" w:hAnsiTheme="minorBidi"/>
          <w:sz w:val="20"/>
          <w:szCs w:val="20"/>
        </w:rPr>
        <w:t xml:space="preserve"> </w:t>
      </w:r>
      <w:r w:rsidR="00BB468B" w:rsidRPr="00576019">
        <w:rPr>
          <w:rFonts w:asciiTheme="minorBidi" w:hAnsiTheme="minorBidi"/>
          <w:sz w:val="20"/>
          <w:szCs w:val="20"/>
        </w:rPr>
        <w:t xml:space="preserve">Karin </w:t>
      </w:r>
      <w:proofErr w:type="spellStart"/>
      <w:r w:rsidR="00BB468B" w:rsidRPr="00576019">
        <w:rPr>
          <w:rFonts w:asciiTheme="minorBidi" w:hAnsiTheme="minorBidi"/>
          <w:sz w:val="20"/>
          <w:szCs w:val="20"/>
        </w:rPr>
        <w:t>Neub</w:t>
      </w:r>
      <w:r w:rsidR="00423317">
        <w:rPr>
          <w:rFonts w:asciiTheme="minorBidi" w:hAnsiTheme="minorBidi"/>
          <w:sz w:val="20"/>
          <w:szCs w:val="20"/>
        </w:rPr>
        <w:t>u</w:t>
      </w:r>
      <w:r w:rsidR="00BB468B" w:rsidRPr="00576019">
        <w:rPr>
          <w:rFonts w:asciiTheme="minorBidi" w:hAnsiTheme="minorBidi"/>
          <w:sz w:val="20"/>
          <w:szCs w:val="20"/>
        </w:rPr>
        <w:t>rger</w:t>
      </w:r>
      <w:proofErr w:type="spellEnd"/>
      <w:r w:rsidR="00BB468B" w:rsidRPr="00576019">
        <w:rPr>
          <w:rFonts w:asciiTheme="minorBidi" w:hAnsiTheme="minorBidi"/>
          <w:sz w:val="20"/>
          <w:szCs w:val="20"/>
        </w:rPr>
        <w:t>, Van Leer Library Fellow</w:t>
      </w:r>
    </w:p>
    <w:p w14:paraId="6A0B64B6" w14:textId="21E2980C" w:rsidR="00BB468B" w:rsidRPr="00576019" w:rsidRDefault="00BB468B" w:rsidP="00C90103">
      <w:pPr>
        <w:bidi w:val="0"/>
        <w:spacing w:after="0" w:line="240" w:lineRule="auto"/>
        <w:rPr>
          <w:rFonts w:asciiTheme="minorBidi" w:hAnsiTheme="minorBidi"/>
          <w:sz w:val="20"/>
          <w:szCs w:val="20"/>
        </w:rPr>
      </w:pPr>
      <w:r w:rsidRPr="00576019">
        <w:rPr>
          <w:rFonts w:asciiTheme="minorBidi" w:hAnsiTheme="minorBidi"/>
          <w:sz w:val="20"/>
          <w:szCs w:val="20"/>
        </w:rPr>
        <w:t xml:space="preserve">Jewish Aspects of </w:t>
      </w:r>
      <w:r w:rsidR="002F0A20" w:rsidRPr="002F0A20">
        <w:rPr>
          <w:rFonts w:asciiTheme="minorBidi" w:hAnsiTheme="minorBidi"/>
          <w:i/>
          <w:iCs/>
          <w:sz w:val="20"/>
          <w:szCs w:val="20"/>
        </w:rPr>
        <w:t>T</w:t>
      </w:r>
      <w:r w:rsidRPr="002F0A20">
        <w:rPr>
          <w:rFonts w:asciiTheme="minorBidi" w:hAnsiTheme="minorBidi"/>
          <w:i/>
          <w:iCs/>
          <w:sz w:val="20"/>
          <w:szCs w:val="20"/>
        </w:rPr>
        <w:t>he World of Yesterday</w:t>
      </w:r>
      <w:r w:rsidRPr="00576019">
        <w:rPr>
          <w:rFonts w:asciiTheme="minorBidi" w:hAnsiTheme="minorBidi"/>
          <w:sz w:val="20"/>
          <w:szCs w:val="20"/>
        </w:rPr>
        <w:t>, Shai David, Director of the Israeli Friends Association of Stefan Zweig</w:t>
      </w:r>
    </w:p>
    <w:p w14:paraId="5B553675" w14:textId="1272F731" w:rsidR="00BB468B" w:rsidRPr="00576019" w:rsidRDefault="00BB468B" w:rsidP="00C90103">
      <w:pPr>
        <w:bidi w:val="0"/>
        <w:spacing w:after="0" w:line="240" w:lineRule="auto"/>
        <w:rPr>
          <w:rFonts w:asciiTheme="minorBidi" w:hAnsiTheme="minorBidi"/>
          <w:sz w:val="20"/>
          <w:szCs w:val="20"/>
        </w:rPr>
      </w:pPr>
      <w:r w:rsidRPr="00576019">
        <w:rPr>
          <w:rFonts w:asciiTheme="minorBidi" w:hAnsiTheme="minorBidi"/>
          <w:sz w:val="20"/>
          <w:szCs w:val="20"/>
        </w:rPr>
        <w:t>Tuesday, February 22, 19:00</w:t>
      </w:r>
    </w:p>
    <w:p w14:paraId="5F81CF91" w14:textId="1204D36E" w:rsidR="00BB468B" w:rsidRPr="00C90103" w:rsidRDefault="00BB468B" w:rsidP="00C90103">
      <w:pPr>
        <w:bidi w:val="0"/>
        <w:spacing w:after="0" w:line="240" w:lineRule="auto"/>
        <w:rPr>
          <w:rFonts w:asciiTheme="minorBidi" w:hAnsiTheme="minorBidi"/>
          <w:color w:val="FF0000"/>
          <w:sz w:val="20"/>
          <w:szCs w:val="20"/>
        </w:rPr>
      </w:pPr>
    </w:p>
    <w:p w14:paraId="3D49315E" w14:textId="45A50554" w:rsidR="00F10968" w:rsidRDefault="004A5149" w:rsidP="00C42650">
      <w:pPr>
        <w:bidi w:val="0"/>
        <w:spacing w:after="0" w:line="240" w:lineRule="auto"/>
        <w:rPr>
          <w:rFonts w:asciiTheme="minorBidi" w:hAnsiTheme="minorBidi"/>
          <w:color w:val="538135" w:themeColor="accent6" w:themeShade="BF"/>
        </w:rPr>
      </w:pPr>
      <w:r>
        <w:rPr>
          <w:rFonts w:asciiTheme="minorBidi" w:hAnsiTheme="minorBidi"/>
          <w:color w:val="538135" w:themeColor="accent6" w:themeShade="BF"/>
        </w:rPr>
        <w:t>Overview</w:t>
      </w:r>
      <w:r w:rsidR="00BB468B" w:rsidRPr="002F0A20">
        <w:rPr>
          <w:rFonts w:asciiTheme="minorBidi" w:hAnsiTheme="minorBidi"/>
          <w:color w:val="538135" w:themeColor="accent6" w:themeShade="BF"/>
        </w:rPr>
        <w:t xml:space="preserve">: The final, autobiographical book by Jewish author Stefan Zweig was published </w:t>
      </w:r>
      <w:r w:rsidR="0064220A">
        <w:rPr>
          <w:rFonts w:asciiTheme="minorBidi" w:hAnsiTheme="minorBidi"/>
          <w:color w:val="538135" w:themeColor="accent6" w:themeShade="BF"/>
        </w:rPr>
        <w:t xml:space="preserve">posthumously </w:t>
      </w:r>
      <w:r w:rsidR="00BB468B" w:rsidRPr="002F0A20">
        <w:rPr>
          <w:rFonts w:asciiTheme="minorBidi" w:hAnsiTheme="minorBidi"/>
          <w:color w:val="538135" w:themeColor="accent6" w:themeShade="BF"/>
        </w:rPr>
        <w:t xml:space="preserve">a year after he took his own life at his home in Brazil, an uprooted son of Europe. </w:t>
      </w:r>
      <w:r w:rsidR="00463295">
        <w:rPr>
          <w:rFonts w:asciiTheme="minorBidi" w:hAnsiTheme="minorBidi"/>
          <w:color w:val="538135" w:themeColor="accent6" w:themeShade="BF"/>
        </w:rPr>
        <w:t>E</w:t>
      </w:r>
      <w:r w:rsidR="00BB468B" w:rsidRPr="002F0A20">
        <w:rPr>
          <w:rFonts w:asciiTheme="minorBidi" w:hAnsiTheme="minorBidi"/>
          <w:color w:val="538135" w:themeColor="accent6" w:themeShade="BF"/>
        </w:rPr>
        <w:t>ighty years</w:t>
      </w:r>
      <w:r w:rsidR="00463295">
        <w:rPr>
          <w:rFonts w:asciiTheme="minorBidi" w:hAnsiTheme="minorBidi"/>
          <w:color w:val="538135" w:themeColor="accent6" w:themeShade="BF"/>
        </w:rPr>
        <w:t xml:space="preserve"> </w:t>
      </w:r>
      <w:r w:rsidR="00D96768">
        <w:rPr>
          <w:rFonts w:asciiTheme="minorBidi" w:hAnsiTheme="minorBidi"/>
          <w:color w:val="538135" w:themeColor="accent6" w:themeShade="BF"/>
        </w:rPr>
        <w:t>after</w:t>
      </w:r>
      <w:r w:rsidR="00BB468B" w:rsidRPr="002F0A20">
        <w:rPr>
          <w:rFonts w:asciiTheme="minorBidi" w:hAnsiTheme="minorBidi"/>
          <w:color w:val="538135" w:themeColor="accent6" w:themeShade="BF"/>
        </w:rPr>
        <w:t xml:space="preserve"> </w:t>
      </w:r>
      <w:r w:rsidR="00463295">
        <w:rPr>
          <w:rFonts w:asciiTheme="minorBidi" w:hAnsiTheme="minorBidi"/>
          <w:color w:val="538135" w:themeColor="accent6" w:themeShade="BF"/>
        </w:rPr>
        <w:t xml:space="preserve">his </w:t>
      </w:r>
      <w:r w:rsidR="00BB468B" w:rsidRPr="002F0A20">
        <w:rPr>
          <w:rFonts w:asciiTheme="minorBidi" w:hAnsiTheme="minorBidi"/>
          <w:color w:val="538135" w:themeColor="accent6" w:themeShade="BF"/>
        </w:rPr>
        <w:t>pass</w:t>
      </w:r>
      <w:r w:rsidR="00463295">
        <w:rPr>
          <w:rFonts w:asciiTheme="minorBidi" w:hAnsiTheme="minorBidi"/>
          <w:color w:val="538135" w:themeColor="accent6" w:themeShade="BF"/>
        </w:rPr>
        <w:t xml:space="preserve">ing, </w:t>
      </w:r>
      <w:r w:rsidR="00BB468B" w:rsidRPr="002F0A20">
        <w:rPr>
          <w:rFonts w:asciiTheme="minorBidi" w:hAnsiTheme="minorBidi"/>
          <w:color w:val="538135" w:themeColor="accent6" w:themeShade="BF"/>
        </w:rPr>
        <w:t>his work continues to echo throughout the world</w:t>
      </w:r>
      <w:r w:rsidR="00463295">
        <w:rPr>
          <w:rFonts w:asciiTheme="minorBidi" w:hAnsiTheme="minorBidi"/>
          <w:color w:val="538135" w:themeColor="accent6" w:themeShade="BF"/>
        </w:rPr>
        <w:t>, providing</w:t>
      </w:r>
      <w:r w:rsidR="00C800FD">
        <w:rPr>
          <w:rFonts w:asciiTheme="minorBidi" w:hAnsiTheme="minorBidi"/>
          <w:color w:val="538135" w:themeColor="accent6" w:themeShade="BF"/>
        </w:rPr>
        <w:t xml:space="preserve"> a</w:t>
      </w:r>
      <w:r w:rsidR="00BB468B" w:rsidRPr="002F0A20">
        <w:rPr>
          <w:rFonts w:asciiTheme="minorBidi" w:hAnsiTheme="minorBidi"/>
          <w:color w:val="538135" w:themeColor="accent6" w:themeShade="BF"/>
        </w:rPr>
        <w:t xml:space="preserve"> frightening </w:t>
      </w:r>
      <w:r w:rsidR="00463295">
        <w:rPr>
          <w:rFonts w:asciiTheme="minorBidi" w:hAnsiTheme="minorBidi"/>
          <w:color w:val="538135" w:themeColor="accent6" w:themeShade="BF"/>
        </w:rPr>
        <w:t>testimony</w:t>
      </w:r>
      <w:r w:rsidR="00BB468B" w:rsidRPr="002F0A20">
        <w:rPr>
          <w:rFonts w:asciiTheme="minorBidi" w:hAnsiTheme="minorBidi"/>
          <w:color w:val="538135" w:themeColor="accent6" w:themeShade="BF"/>
        </w:rPr>
        <w:t xml:space="preserve"> </w:t>
      </w:r>
      <w:r w:rsidR="00097017">
        <w:rPr>
          <w:rFonts w:asciiTheme="minorBidi" w:hAnsiTheme="minorBidi"/>
          <w:color w:val="538135" w:themeColor="accent6" w:themeShade="BF"/>
        </w:rPr>
        <w:t>of</w:t>
      </w:r>
      <w:r w:rsidR="00BB468B" w:rsidRPr="002F0A20">
        <w:rPr>
          <w:rFonts w:asciiTheme="minorBidi" w:hAnsiTheme="minorBidi"/>
          <w:color w:val="538135" w:themeColor="accent6" w:themeShade="BF"/>
        </w:rPr>
        <w:t xml:space="preserve"> the world that</w:t>
      </w:r>
      <w:r w:rsidR="00C42650">
        <w:rPr>
          <w:rFonts w:asciiTheme="minorBidi" w:hAnsiTheme="minorBidi"/>
          <w:color w:val="538135" w:themeColor="accent6" w:themeShade="BF"/>
        </w:rPr>
        <w:t xml:space="preserve"> once</w:t>
      </w:r>
      <w:r w:rsidR="00BB468B" w:rsidRPr="002F0A20">
        <w:rPr>
          <w:rFonts w:asciiTheme="minorBidi" w:hAnsiTheme="minorBidi"/>
          <w:color w:val="538135" w:themeColor="accent6" w:themeShade="BF"/>
        </w:rPr>
        <w:t xml:space="preserve"> was</w:t>
      </w:r>
      <w:r w:rsidR="00C42650">
        <w:rPr>
          <w:rFonts w:asciiTheme="minorBidi" w:hAnsiTheme="minorBidi"/>
          <w:color w:val="538135" w:themeColor="accent6" w:themeShade="BF"/>
        </w:rPr>
        <w:t>, and was</w:t>
      </w:r>
      <w:r w:rsidR="00BB468B" w:rsidRPr="002F0A20">
        <w:rPr>
          <w:rFonts w:asciiTheme="minorBidi" w:hAnsiTheme="minorBidi"/>
          <w:color w:val="538135" w:themeColor="accent6" w:themeShade="BF"/>
        </w:rPr>
        <w:t xml:space="preserve"> destroyed</w:t>
      </w:r>
      <w:r w:rsidR="00C42650">
        <w:rPr>
          <w:rFonts w:asciiTheme="minorBidi" w:hAnsiTheme="minorBidi"/>
          <w:color w:val="538135" w:themeColor="accent6" w:themeShade="BF"/>
        </w:rPr>
        <w:t>,</w:t>
      </w:r>
      <w:r w:rsidR="00BB468B" w:rsidRPr="002F0A20">
        <w:rPr>
          <w:rFonts w:asciiTheme="minorBidi" w:hAnsiTheme="minorBidi"/>
          <w:color w:val="538135" w:themeColor="accent6" w:themeShade="BF"/>
        </w:rPr>
        <w:t xml:space="preserve"> and </w:t>
      </w:r>
      <w:r w:rsidR="00C42650">
        <w:rPr>
          <w:rFonts w:asciiTheme="minorBidi" w:hAnsiTheme="minorBidi"/>
          <w:color w:val="538135" w:themeColor="accent6" w:themeShade="BF"/>
        </w:rPr>
        <w:t xml:space="preserve">a </w:t>
      </w:r>
      <w:r w:rsidR="00BB468B" w:rsidRPr="002F0A20">
        <w:rPr>
          <w:rFonts w:asciiTheme="minorBidi" w:hAnsiTheme="minorBidi"/>
          <w:color w:val="538135" w:themeColor="accent6" w:themeShade="BF"/>
        </w:rPr>
        <w:t xml:space="preserve">warning to the world of tomorrow.  </w:t>
      </w:r>
    </w:p>
    <w:p w14:paraId="7A26CAC9" w14:textId="77777777" w:rsidR="0012719B" w:rsidRPr="00C90103" w:rsidRDefault="0012719B" w:rsidP="0012719B">
      <w:pPr>
        <w:bidi w:val="0"/>
        <w:spacing w:after="0" w:line="240" w:lineRule="auto"/>
        <w:rPr>
          <w:rFonts w:asciiTheme="minorBidi" w:hAnsiTheme="minorBidi"/>
          <w:color w:val="538135" w:themeColor="accent6" w:themeShade="BF"/>
          <w:rtl/>
        </w:rPr>
      </w:pPr>
    </w:p>
    <w:p w14:paraId="7963C700" w14:textId="5AD53F0F" w:rsidR="001A4F76" w:rsidRPr="00C42650" w:rsidRDefault="00BB468B" w:rsidP="00C90103">
      <w:pPr>
        <w:bidi w:val="0"/>
        <w:spacing w:after="0" w:line="240" w:lineRule="auto"/>
        <w:rPr>
          <w:rFonts w:asciiTheme="minorBidi" w:hAnsiTheme="minorBidi"/>
          <w:color w:val="2F5496" w:themeColor="accent5" w:themeShade="BF"/>
          <w:rtl/>
        </w:rPr>
      </w:pPr>
      <w:r w:rsidRPr="00C42650">
        <w:rPr>
          <w:rFonts w:asciiTheme="minorBidi" w:hAnsiTheme="minorBidi"/>
          <w:color w:val="2F5496" w:themeColor="accent5" w:themeShade="BF"/>
        </w:rPr>
        <w:t xml:space="preserve">Image: The first edition of </w:t>
      </w:r>
      <w:r w:rsidRPr="00C42650">
        <w:rPr>
          <w:rFonts w:asciiTheme="minorBidi" w:hAnsiTheme="minorBidi"/>
          <w:i/>
          <w:iCs/>
          <w:color w:val="2F5496" w:themeColor="accent5" w:themeShade="BF"/>
        </w:rPr>
        <w:t>The World of Yesterday</w:t>
      </w:r>
      <w:r w:rsidRPr="00C42650">
        <w:rPr>
          <w:rFonts w:asciiTheme="minorBidi" w:hAnsiTheme="minorBidi"/>
          <w:color w:val="2F5496" w:themeColor="accent5" w:themeShade="BF"/>
        </w:rPr>
        <w:t xml:space="preserve">, 1943.  The National Library.  </w:t>
      </w:r>
    </w:p>
    <w:p w14:paraId="07410737" w14:textId="49B7E164" w:rsidR="00F10968" w:rsidRPr="00C90103" w:rsidRDefault="00E85D19" w:rsidP="00C42650">
      <w:pPr>
        <w:bidi w:val="0"/>
        <w:spacing w:after="0" w:line="240" w:lineRule="auto"/>
        <w:rPr>
          <w:rFonts w:asciiTheme="minorBidi" w:hAnsiTheme="minorBidi"/>
          <w:color w:val="2F5496" w:themeColor="accent5" w:themeShade="BF"/>
          <w:rtl/>
        </w:rPr>
      </w:pPr>
      <w:hyperlink r:id="rId15" w:history="1">
        <w:r w:rsidR="00CE2D30" w:rsidRPr="00C90103">
          <w:rPr>
            <w:rStyle w:val="Hyperlink"/>
            <w:rFonts w:asciiTheme="minorBidi" w:hAnsiTheme="minorBidi"/>
          </w:rPr>
          <w:t>https://www.nli.org.il/he/visit/events/stefan-zweig</w:t>
        </w:r>
      </w:hyperlink>
      <w:r w:rsidR="00CE2D30" w:rsidRPr="00C90103">
        <w:rPr>
          <w:rFonts w:asciiTheme="minorBidi" w:hAnsiTheme="minorBidi"/>
          <w:color w:val="2F5496" w:themeColor="accent5" w:themeShade="BF"/>
          <w:rtl/>
        </w:rPr>
        <w:t xml:space="preserve"> </w:t>
      </w:r>
    </w:p>
    <w:p w14:paraId="0257FEAA" w14:textId="77777777" w:rsidR="00602297" w:rsidRPr="00C90103" w:rsidRDefault="00602297" w:rsidP="00C90103">
      <w:pPr>
        <w:spacing w:after="0" w:line="240" w:lineRule="auto"/>
        <w:rPr>
          <w:rFonts w:asciiTheme="minorBidi" w:hAnsiTheme="minorBidi"/>
          <w:color w:val="2F5496" w:themeColor="accent5" w:themeShade="BF"/>
          <w:rtl/>
        </w:rPr>
      </w:pPr>
    </w:p>
    <w:p w14:paraId="17C44CCF" w14:textId="60BA496F" w:rsidR="00BB468B" w:rsidRPr="00C90103" w:rsidRDefault="00EA7BE5" w:rsidP="00C90103">
      <w:pPr>
        <w:bidi w:val="0"/>
        <w:spacing w:after="0" w:line="240" w:lineRule="auto"/>
        <w:rPr>
          <w:rFonts w:asciiTheme="minorBidi" w:hAnsiTheme="minorBidi"/>
          <w:color w:val="FF0000"/>
          <w:sz w:val="20"/>
          <w:szCs w:val="20"/>
        </w:rPr>
      </w:pPr>
      <w:r w:rsidRPr="00C90103">
        <w:rPr>
          <w:rFonts w:asciiTheme="minorBidi" w:hAnsiTheme="minorBidi"/>
          <w:color w:val="FF0000"/>
          <w:sz w:val="20"/>
          <w:szCs w:val="20"/>
        </w:rPr>
        <w:t>Academic Conference</w:t>
      </w:r>
    </w:p>
    <w:p w14:paraId="65A006B5" w14:textId="164EE3CF" w:rsidR="00EA7BE5" w:rsidRPr="00C42650" w:rsidRDefault="00EA7BE5" w:rsidP="00C90103">
      <w:pPr>
        <w:bidi w:val="0"/>
        <w:spacing w:after="0" w:line="240" w:lineRule="auto"/>
        <w:rPr>
          <w:rFonts w:asciiTheme="minorBidi" w:hAnsiTheme="minorBidi"/>
          <w:sz w:val="28"/>
          <w:szCs w:val="28"/>
        </w:rPr>
      </w:pPr>
      <w:r w:rsidRPr="00C42650">
        <w:rPr>
          <w:rFonts w:asciiTheme="minorBidi" w:hAnsiTheme="minorBidi"/>
          <w:sz w:val="28"/>
          <w:szCs w:val="28"/>
        </w:rPr>
        <w:t>Innovations in Kabbalah Research</w:t>
      </w:r>
    </w:p>
    <w:p w14:paraId="6B86384A" w14:textId="66CA47DF" w:rsidR="00EA7BE5" w:rsidRPr="00C42650" w:rsidRDefault="00EA7BE5" w:rsidP="00C90103">
      <w:pPr>
        <w:bidi w:val="0"/>
        <w:spacing w:after="0" w:line="240" w:lineRule="auto"/>
        <w:rPr>
          <w:rFonts w:asciiTheme="minorBidi" w:hAnsiTheme="minorBidi"/>
          <w:sz w:val="28"/>
          <w:szCs w:val="28"/>
        </w:rPr>
      </w:pPr>
      <w:r w:rsidRPr="00C42650">
        <w:rPr>
          <w:rFonts w:asciiTheme="minorBidi" w:hAnsiTheme="minorBidi"/>
          <w:sz w:val="28"/>
          <w:szCs w:val="28"/>
        </w:rPr>
        <w:t xml:space="preserve">Marking Forty Years </w:t>
      </w:r>
      <w:r w:rsidR="007E5CE4">
        <w:rPr>
          <w:rFonts w:asciiTheme="minorBidi" w:hAnsiTheme="minorBidi"/>
          <w:sz w:val="28"/>
          <w:szCs w:val="28"/>
        </w:rPr>
        <w:t>since</w:t>
      </w:r>
      <w:r w:rsidRPr="00C42650">
        <w:rPr>
          <w:rFonts w:asciiTheme="minorBidi" w:hAnsiTheme="minorBidi"/>
          <w:sz w:val="28"/>
          <w:szCs w:val="28"/>
        </w:rPr>
        <w:t xml:space="preserve"> the Passing of Gershom </w:t>
      </w:r>
      <w:proofErr w:type="spellStart"/>
      <w:r w:rsidRPr="00C42650">
        <w:rPr>
          <w:rFonts w:asciiTheme="minorBidi" w:hAnsiTheme="minorBidi"/>
          <w:sz w:val="28"/>
          <w:szCs w:val="28"/>
        </w:rPr>
        <w:t>Scholem</w:t>
      </w:r>
      <w:proofErr w:type="spellEnd"/>
      <w:r w:rsidRPr="00C42650">
        <w:rPr>
          <w:rFonts w:asciiTheme="minorBidi" w:hAnsiTheme="minorBidi"/>
          <w:sz w:val="28"/>
          <w:szCs w:val="28"/>
        </w:rPr>
        <w:t xml:space="preserve"> </w:t>
      </w:r>
      <w:proofErr w:type="spellStart"/>
      <w:proofErr w:type="gramStart"/>
      <w:r w:rsidRPr="00C42650">
        <w:rPr>
          <w:rFonts w:asciiTheme="minorBidi" w:hAnsiTheme="minorBidi"/>
          <w:sz w:val="28"/>
          <w:szCs w:val="28"/>
        </w:rPr>
        <w:t>z”l</w:t>
      </w:r>
      <w:proofErr w:type="spellEnd"/>
      <w:proofErr w:type="gramEnd"/>
    </w:p>
    <w:p w14:paraId="70480964" w14:textId="051AE1D4" w:rsidR="00EA7BE5" w:rsidRPr="00C42650" w:rsidRDefault="00EA7BE5" w:rsidP="00C90103">
      <w:pPr>
        <w:bidi w:val="0"/>
        <w:spacing w:after="0" w:line="240" w:lineRule="auto"/>
        <w:rPr>
          <w:rFonts w:asciiTheme="minorBidi" w:hAnsiTheme="minorBidi"/>
          <w:sz w:val="20"/>
          <w:szCs w:val="20"/>
        </w:rPr>
      </w:pPr>
      <w:r w:rsidRPr="00C42650">
        <w:rPr>
          <w:rFonts w:asciiTheme="minorBidi" w:hAnsiTheme="minorBidi"/>
          <w:sz w:val="20"/>
          <w:szCs w:val="20"/>
        </w:rPr>
        <w:t>Wednesday-Thursday, February 23</w:t>
      </w:r>
      <w:r w:rsidR="00C42650">
        <w:rPr>
          <w:rFonts w:asciiTheme="minorBidi" w:hAnsiTheme="minorBidi"/>
          <w:sz w:val="20"/>
          <w:szCs w:val="20"/>
        </w:rPr>
        <w:t>–</w:t>
      </w:r>
      <w:r w:rsidRPr="00C42650">
        <w:rPr>
          <w:rFonts w:asciiTheme="minorBidi" w:hAnsiTheme="minorBidi"/>
          <w:sz w:val="20"/>
          <w:szCs w:val="20"/>
        </w:rPr>
        <w:t>24</w:t>
      </w:r>
    </w:p>
    <w:p w14:paraId="4A2A0C68" w14:textId="77777777" w:rsidR="00EA7BE5" w:rsidRPr="00C90103" w:rsidRDefault="00EA7BE5" w:rsidP="00C90103">
      <w:pPr>
        <w:bidi w:val="0"/>
        <w:spacing w:after="0" w:line="240" w:lineRule="auto"/>
        <w:rPr>
          <w:rFonts w:asciiTheme="minorBidi" w:hAnsiTheme="minorBidi"/>
          <w:color w:val="FF0000"/>
          <w:sz w:val="20"/>
          <w:szCs w:val="20"/>
        </w:rPr>
      </w:pPr>
    </w:p>
    <w:p w14:paraId="1F71DB02" w14:textId="77777777" w:rsidR="00EA7BE5" w:rsidRPr="00C90103" w:rsidRDefault="00EA7BE5" w:rsidP="00C90103">
      <w:pPr>
        <w:bidi w:val="0"/>
        <w:spacing w:after="0" w:line="240" w:lineRule="auto"/>
        <w:rPr>
          <w:rFonts w:asciiTheme="minorBidi" w:hAnsiTheme="minorBidi"/>
          <w:color w:val="FF0000"/>
          <w:sz w:val="20"/>
          <w:szCs w:val="20"/>
        </w:rPr>
      </w:pPr>
    </w:p>
    <w:p w14:paraId="42931973" w14:textId="58998CE3" w:rsidR="00602297" w:rsidRPr="00C42650" w:rsidRDefault="00C65098" w:rsidP="00C90103">
      <w:pPr>
        <w:bidi w:val="0"/>
        <w:spacing w:after="0" w:line="240" w:lineRule="auto"/>
        <w:rPr>
          <w:rFonts w:asciiTheme="minorBidi" w:hAnsiTheme="minorBidi"/>
          <w:color w:val="538135" w:themeColor="accent6" w:themeShade="BF"/>
        </w:rPr>
      </w:pPr>
      <w:r>
        <w:rPr>
          <w:rFonts w:asciiTheme="minorBidi" w:hAnsiTheme="minorBidi"/>
          <w:color w:val="538135" w:themeColor="accent6" w:themeShade="BF"/>
        </w:rPr>
        <w:t>Overview</w:t>
      </w:r>
      <w:r w:rsidR="00EA7BE5" w:rsidRPr="00C42650">
        <w:rPr>
          <w:rFonts w:asciiTheme="minorBidi" w:hAnsiTheme="minorBidi"/>
          <w:color w:val="538135" w:themeColor="accent6" w:themeShade="BF"/>
        </w:rPr>
        <w:t xml:space="preserve">:  </w:t>
      </w:r>
      <w:r w:rsidR="005945B4">
        <w:rPr>
          <w:rFonts w:asciiTheme="minorBidi" w:hAnsiTheme="minorBidi"/>
          <w:color w:val="538135" w:themeColor="accent6" w:themeShade="BF"/>
        </w:rPr>
        <w:t>From</w:t>
      </w:r>
      <w:r w:rsidR="003835AC" w:rsidRPr="00C42650">
        <w:rPr>
          <w:rFonts w:asciiTheme="minorBidi" w:hAnsiTheme="minorBidi"/>
          <w:color w:val="538135" w:themeColor="accent6" w:themeShade="BF"/>
        </w:rPr>
        <w:t xml:space="preserve"> the nineteenth century</w:t>
      </w:r>
      <w:r w:rsidR="00845979">
        <w:rPr>
          <w:rFonts w:asciiTheme="minorBidi" w:hAnsiTheme="minorBidi"/>
          <w:color w:val="538135" w:themeColor="accent6" w:themeShade="BF"/>
        </w:rPr>
        <w:t>–</w:t>
      </w:r>
      <w:r w:rsidR="003835AC" w:rsidRPr="00C42650">
        <w:rPr>
          <w:rFonts w:asciiTheme="minorBidi" w:hAnsiTheme="minorBidi"/>
          <w:color w:val="538135" w:themeColor="accent6" w:themeShade="BF"/>
        </w:rPr>
        <w:t xml:space="preserve">when </w:t>
      </w:r>
      <w:r w:rsidR="00AA2DAC">
        <w:rPr>
          <w:rFonts w:asciiTheme="minorBidi" w:hAnsiTheme="minorBidi"/>
          <w:color w:val="538135" w:themeColor="accent6" w:themeShade="BF"/>
        </w:rPr>
        <w:t xml:space="preserve">the </w:t>
      </w:r>
      <w:r w:rsidR="003835AC" w:rsidRPr="00C42650">
        <w:rPr>
          <w:rFonts w:asciiTheme="minorBidi" w:hAnsiTheme="minorBidi"/>
          <w:color w:val="538135" w:themeColor="accent6" w:themeShade="BF"/>
        </w:rPr>
        <w:t xml:space="preserve">research of Kabbalah spread in </w:t>
      </w:r>
      <w:proofErr w:type="spellStart"/>
      <w:r w:rsidR="003835AC" w:rsidRPr="00C42650">
        <w:rPr>
          <w:rFonts w:asciiTheme="minorBidi" w:hAnsiTheme="minorBidi"/>
          <w:i/>
          <w:iCs/>
          <w:color w:val="538135" w:themeColor="accent6" w:themeShade="BF"/>
        </w:rPr>
        <w:t>Wissenschaft</w:t>
      </w:r>
      <w:proofErr w:type="spellEnd"/>
      <w:r w:rsidR="003835AC" w:rsidRPr="00C42650">
        <w:rPr>
          <w:rFonts w:asciiTheme="minorBidi" w:hAnsiTheme="minorBidi"/>
          <w:i/>
          <w:iCs/>
          <w:color w:val="538135" w:themeColor="accent6" w:themeShade="BF"/>
        </w:rPr>
        <w:t xml:space="preserve"> des </w:t>
      </w:r>
      <w:proofErr w:type="spellStart"/>
      <w:r w:rsidR="003835AC" w:rsidRPr="00C42650">
        <w:rPr>
          <w:rFonts w:asciiTheme="minorBidi" w:hAnsiTheme="minorBidi"/>
          <w:i/>
          <w:iCs/>
          <w:color w:val="538135" w:themeColor="accent6" w:themeShade="BF"/>
        </w:rPr>
        <w:t>Judentums</w:t>
      </w:r>
      <w:proofErr w:type="spellEnd"/>
      <w:r w:rsidR="003835AC" w:rsidRPr="00C42650">
        <w:rPr>
          <w:rFonts w:asciiTheme="minorBidi" w:hAnsiTheme="minorBidi"/>
          <w:color w:val="538135" w:themeColor="accent6" w:themeShade="BF"/>
        </w:rPr>
        <w:t xml:space="preserve"> circles</w:t>
      </w:r>
      <w:r w:rsidR="00845979">
        <w:rPr>
          <w:rFonts w:asciiTheme="minorBidi" w:hAnsiTheme="minorBidi"/>
          <w:color w:val="538135" w:themeColor="accent6" w:themeShade="BF"/>
        </w:rPr>
        <w:t>–</w:t>
      </w:r>
      <w:r w:rsidR="003835AC" w:rsidRPr="00C42650">
        <w:rPr>
          <w:rFonts w:asciiTheme="minorBidi" w:hAnsiTheme="minorBidi"/>
          <w:color w:val="538135" w:themeColor="accent6" w:themeShade="BF"/>
        </w:rPr>
        <w:t xml:space="preserve">until today, this field </w:t>
      </w:r>
      <w:r w:rsidR="0027176F">
        <w:rPr>
          <w:rFonts w:asciiTheme="minorBidi" w:hAnsiTheme="minorBidi"/>
          <w:color w:val="538135" w:themeColor="accent6" w:themeShade="BF"/>
        </w:rPr>
        <w:t>attracts</w:t>
      </w:r>
      <w:r w:rsidR="0027176F" w:rsidRPr="00C42650">
        <w:rPr>
          <w:rFonts w:asciiTheme="minorBidi" w:hAnsiTheme="minorBidi"/>
          <w:color w:val="538135" w:themeColor="accent6" w:themeShade="BF"/>
        </w:rPr>
        <w:t xml:space="preserve"> </w:t>
      </w:r>
      <w:r w:rsidR="003835AC" w:rsidRPr="00C42650">
        <w:rPr>
          <w:rFonts w:asciiTheme="minorBidi" w:hAnsiTheme="minorBidi"/>
          <w:color w:val="538135" w:themeColor="accent6" w:themeShade="BF"/>
        </w:rPr>
        <w:t>many scholars whose interpretation</w:t>
      </w:r>
      <w:r w:rsidR="00C42650" w:rsidRPr="00C42650">
        <w:rPr>
          <w:rFonts w:asciiTheme="minorBidi" w:hAnsiTheme="minorBidi"/>
          <w:color w:val="538135" w:themeColor="accent6" w:themeShade="BF"/>
        </w:rPr>
        <w:t>s</w:t>
      </w:r>
      <w:r w:rsidR="003835AC" w:rsidRPr="00C42650">
        <w:rPr>
          <w:rFonts w:asciiTheme="minorBidi" w:hAnsiTheme="minorBidi"/>
          <w:color w:val="538135" w:themeColor="accent6" w:themeShade="BF"/>
        </w:rPr>
        <w:t xml:space="preserve"> ha</w:t>
      </w:r>
      <w:r w:rsidR="00C42650" w:rsidRPr="00C42650">
        <w:rPr>
          <w:rFonts w:asciiTheme="minorBidi" w:hAnsiTheme="minorBidi"/>
          <w:color w:val="538135" w:themeColor="accent6" w:themeShade="BF"/>
        </w:rPr>
        <w:t>ve</w:t>
      </w:r>
      <w:r w:rsidR="005945B4">
        <w:rPr>
          <w:rFonts w:asciiTheme="minorBidi" w:hAnsiTheme="minorBidi"/>
          <w:color w:val="538135" w:themeColor="accent6" w:themeShade="BF"/>
        </w:rPr>
        <w:t xml:space="preserve"> </w:t>
      </w:r>
      <w:r>
        <w:rPr>
          <w:rFonts w:asciiTheme="minorBidi" w:hAnsiTheme="minorBidi"/>
          <w:color w:val="538135" w:themeColor="accent6" w:themeShade="BF"/>
        </w:rPr>
        <w:t>shed light on</w:t>
      </w:r>
      <w:r w:rsidR="003835AC" w:rsidRPr="00C42650">
        <w:rPr>
          <w:rFonts w:asciiTheme="minorBidi" w:hAnsiTheme="minorBidi"/>
          <w:color w:val="538135" w:themeColor="accent6" w:themeShade="BF"/>
        </w:rPr>
        <w:t xml:space="preserve"> Jewish mysticism and Kabbalah.  To mark forty years </w:t>
      </w:r>
      <w:r w:rsidR="005945B4">
        <w:rPr>
          <w:rFonts w:asciiTheme="minorBidi" w:hAnsiTheme="minorBidi"/>
          <w:color w:val="538135" w:themeColor="accent6" w:themeShade="BF"/>
        </w:rPr>
        <w:t>since</w:t>
      </w:r>
      <w:r w:rsidR="003835AC" w:rsidRPr="00C42650">
        <w:rPr>
          <w:rFonts w:asciiTheme="minorBidi" w:hAnsiTheme="minorBidi"/>
          <w:color w:val="538135" w:themeColor="accent6" w:themeShade="BF"/>
        </w:rPr>
        <w:t xml:space="preserve"> the passing of the greatest researcher of Kabbalah, Gershom </w:t>
      </w:r>
      <w:proofErr w:type="spellStart"/>
      <w:r w:rsidR="003835AC" w:rsidRPr="00C42650">
        <w:rPr>
          <w:rFonts w:asciiTheme="minorBidi" w:hAnsiTheme="minorBidi"/>
          <w:color w:val="538135" w:themeColor="accent6" w:themeShade="BF"/>
        </w:rPr>
        <w:t>Scholem</w:t>
      </w:r>
      <w:proofErr w:type="spellEnd"/>
      <w:r w:rsidR="003835AC" w:rsidRPr="00C42650">
        <w:rPr>
          <w:rFonts w:asciiTheme="minorBidi" w:hAnsiTheme="minorBidi"/>
          <w:color w:val="538135" w:themeColor="accent6" w:themeShade="BF"/>
        </w:rPr>
        <w:t>, we will hold a conference of leading scholars dedicated to innovations in Kabbalah research.</w:t>
      </w:r>
    </w:p>
    <w:p w14:paraId="68081D4B" w14:textId="1A58A5DB" w:rsidR="003835AC" w:rsidRPr="00C42650" w:rsidRDefault="003835AC" w:rsidP="00C90103">
      <w:pPr>
        <w:bidi w:val="0"/>
        <w:spacing w:after="0" w:line="240" w:lineRule="auto"/>
        <w:rPr>
          <w:rFonts w:asciiTheme="minorBidi" w:hAnsiTheme="minorBidi"/>
          <w:color w:val="538135" w:themeColor="accent6" w:themeShade="BF"/>
        </w:rPr>
      </w:pPr>
    </w:p>
    <w:p w14:paraId="55DF93B4" w14:textId="4E5DEB24" w:rsidR="003835AC" w:rsidRPr="00C42650" w:rsidRDefault="003835AC" w:rsidP="00C90103">
      <w:pPr>
        <w:bidi w:val="0"/>
        <w:spacing w:after="0" w:line="240" w:lineRule="auto"/>
        <w:rPr>
          <w:rFonts w:asciiTheme="minorBidi" w:hAnsiTheme="minorBidi"/>
          <w:color w:val="538135" w:themeColor="accent6" w:themeShade="BF"/>
          <w:rtl/>
        </w:rPr>
      </w:pPr>
      <w:r w:rsidRPr="00C42650">
        <w:rPr>
          <w:rFonts w:asciiTheme="minorBidi" w:hAnsiTheme="minorBidi"/>
          <w:color w:val="538135" w:themeColor="accent6" w:themeShade="BF"/>
        </w:rPr>
        <w:t>With the participation of</w:t>
      </w:r>
      <w:r w:rsidR="007E5CE4">
        <w:rPr>
          <w:rFonts w:asciiTheme="minorBidi" w:hAnsiTheme="minorBidi"/>
          <w:color w:val="538135" w:themeColor="accent6" w:themeShade="BF"/>
        </w:rPr>
        <w:t>:</w:t>
      </w:r>
      <w:r w:rsidR="00C42650">
        <w:rPr>
          <w:rFonts w:asciiTheme="minorBidi" w:hAnsiTheme="minorBidi"/>
          <w:color w:val="538135" w:themeColor="accent6" w:themeShade="BF"/>
        </w:rPr>
        <w:t xml:space="preserve"> </w:t>
      </w:r>
      <w:r w:rsidR="00C42650" w:rsidRPr="00C52E2E">
        <w:rPr>
          <w:rFonts w:asciiTheme="minorBidi" w:hAnsiTheme="minorBidi"/>
          <w:b/>
          <w:bCs/>
          <w:color w:val="538135" w:themeColor="accent6" w:themeShade="BF"/>
        </w:rPr>
        <w:t xml:space="preserve">Ronit </w:t>
      </w:r>
      <w:proofErr w:type="spellStart"/>
      <w:r w:rsidR="00C42650" w:rsidRPr="00C52E2E">
        <w:rPr>
          <w:rFonts w:asciiTheme="minorBidi" w:hAnsiTheme="minorBidi"/>
          <w:b/>
          <w:bCs/>
          <w:color w:val="538135" w:themeColor="accent6" w:themeShade="BF"/>
        </w:rPr>
        <w:t>Meroz</w:t>
      </w:r>
      <w:proofErr w:type="spellEnd"/>
      <w:r w:rsidR="00C42650" w:rsidRPr="00C52E2E">
        <w:rPr>
          <w:rFonts w:asciiTheme="minorBidi" w:hAnsiTheme="minorBidi"/>
          <w:b/>
          <w:bCs/>
          <w:color w:val="538135" w:themeColor="accent6" w:themeShade="BF"/>
        </w:rPr>
        <w:t>,</w:t>
      </w:r>
      <w:r w:rsidRPr="00C52E2E">
        <w:rPr>
          <w:rFonts w:asciiTheme="minorBidi" w:hAnsiTheme="minorBidi"/>
          <w:b/>
          <w:bCs/>
          <w:color w:val="538135" w:themeColor="accent6" w:themeShade="BF"/>
        </w:rPr>
        <w:t xml:space="preserve"> Moshe </w:t>
      </w:r>
      <w:proofErr w:type="spellStart"/>
      <w:r w:rsidRPr="00C52E2E">
        <w:rPr>
          <w:rFonts w:asciiTheme="minorBidi" w:hAnsiTheme="minorBidi"/>
          <w:b/>
          <w:bCs/>
          <w:color w:val="538135" w:themeColor="accent6" w:themeShade="BF"/>
        </w:rPr>
        <w:t>Idel</w:t>
      </w:r>
      <w:proofErr w:type="spellEnd"/>
      <w:r w:rsidRPr="00C52E2E">
        <w:rPr>
          <w:rFonts w:asciiTheme="minorBidi" w:hAnsiTheme="minorBidi"/>
          <w:b/>
          <w:bCs/>
          <w:color w:val="538135" w:themeColor="accent6" w:themeShade="BF"/>
        </w:rPr>
        <w:t xml:space="preserve">, Yehuda </w:t>
      </w:r>
      <w:proofErr w:type="spellStart"/>
      <w:r w:rsidRPr="00C52E2E">
        <w:rPr>
          <w:rFonts w:asciiTheme="minorBidi" w:hAnsiTheme="minorBidi"/>
          <w:b/>
          <w:bCs/>
          <w:color w:val="538135" w:themeColor="accent6" w:themeShade="BF"/>
        </w:rPr>
        <w:t>L</w:t>
      </w:r>
      <w:r w:rsidR="00C42650" w:rsidRPr="00C52E2E">
        <w:rPr>
          <w:rFonts w:asciiTheme="minorBidi" w:hAnsiTheme="minorBidi"/>
          <w:b/>
          <w:bCs/>
          <w:color w:val="538135" w:themeColor="accent6" w:themeShade="BF"/>
        </w:rPr>
        <w:t>ie</w:t>
      </w:r>
      <w:r w:rsidRPr="00C52E2E">
        <w:rPr>
          <w:rFonts w:asciiTheme="minorBidi" w:hAnsiTheme="minorBidi"/>
          <w:b/>
          <w:bCs/>
          <w:color w:val="538135" w:themeColor="accent6" w:themeShade="BF"/>
        </w:rPr>
        <w:t>bes</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Tzahi</w:t>
      </w:r>
      <w:proofErr w:type="spellEnd"/>
      <w:r w:rsidRPr="00C52E2E">
        <w:rPr>
          <w:rFonts w:asciiTheme="minorBidi" w:hAnsiTheme="minorBidi"/>
          <w:b/>
          <w:bCs/>
          <w:color w:val="538135" w:themeColor="accent6" w:themeShade="BF"/>
        </w:rPr>
        <w:t xml:space="preserve"> Weiss, Oded </w:t>
      </w:r>
      <w:proofErr w:type="spellStart"/>
      <w:r w:rsidRPr="00C52E2E">
        <w:rPr>
          <w:rFonts w:asciiTheme="minorBidi" w:hAnsiTheme="minorBidi"/>
          <w:b/>
          <w:bCs/>
          <w:color w:val="538135" w:themeColor="accent6" w:themeShade="BF"/>
        </w:rPr>
        <w:t>Yisraeli</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Avishai</w:t>
      </w:r>
      <w:proofErr w:type="spellEnd"/>
      <w:r w:rsidRPr="00C52E2E">
        <w:rPr>
          <w:rFonts w:asciiTheme="minorBidi" w:hAnsiTheme="minorBidi"/>
          <w:b/>
          <w:bCs/>
          <w:color w:val="538135" w:themeColor="accent6" w:themeShade="BF"/>
        </w:rPr>
        <w:t xml:space="preserve"> Bar-Asher, </w:t>
      </w:r>
      <w:proofErr w:type="spellStart"/>
      <w:r w:rsidRPr="00C52E2E">
        <w:rPr>
          <w:rFonts w:asciiTheme="minorBidi" w:hAnsiTheme="minorBidi"/>
          <w:b/>
          <w:bCs/>
          <w:color w:val="538135" w:themeColor="accent6" w:themeShade="BF"/>
        </w:rPr>
        <w:t>Leore</w:t>
      </w:r>
      <w:proofErr w:type="spellEnd"/>
      <w:r w:rsidRPr="00C52E2E">
        <w:rPr>
          <w:rFonts w:asciiTheme="minorBidi" w:hAnsiTheme="minorBidi"/>
          <w:b/>
          <w:bCs/>
          <w:color w:val="538135" w:themeColor="accent6" w:themeShade="BF"/>
        </w:rPr>
        <w:t xml:space="preserve"> Sachs-</w:t>
      </w:r>
      <w:proofErr w:type="spellStart"/>
      <w:r w:rsidRPr="00C52E2E">
        <w:rPr>
          <w:rFonts w:asciiTheme="minorBidi" w:hAnsiTheme="minorBidi"/>
          <w:b/>
          <w:bCs/>
          <w:color w:val="538135" w:themeColor="accent6" w:themeShade="BF"/>
        </w:rPr>
        <w:t>Shmueli</w:t>
      </w:r>
      <w:proofErr w:type="spellEnd"/>
      <w:r w:rsidRPr="00C52E2E">
        <w:rPr>
          <w:rFonts w:asciiTheme="minorBidi" w:hAnsiTheme="minorBidi"/>
          <w:b/>
          <w:bCs/>
          <w:color w:val="538135" w:themeColor="accent6" w:themeShade="BF"/>
        </w:rPr>
        <w:t xml:space="preserve">, Yehudit Weiss, Rachel </w:t>
      </w:r>
      <w:proofErr w:type="spellStart"/>
      <w:r w:rsidRPr="00C52E2E">
        <w:rPr>
          <w:rFonts w:asciiTheme="minorBidi" w:hAnsiTheme="minorBidi"/>
          <w:b/>
          <w:bCs/>
          <w:color w:val="538135" w:themeColor="accent6" w:themeShade="BF"/>
        </w:rPr>
        <w:t>Elior</w:t>
      </w:r>
      <w:proofErr w:type="spellEnd"/>
      <w:r w:rsidRPr="00C52E2E">
        <w:rPr>
          <w:rFonts w:asciiTheme="minorBidi" w:hAnsiTheme="minorBidi"/>
          <w:b/>
          <w:bCs/>
          <w:color w:val="538135" w:themeColor="accent6" w:themeShade="BF"/>
        </w:rPr>
        <w:t xml:space="preserve">, Jonatan </w:t>
      </w:r>
      <w:proofErr w:type="spellStart"/>
      <w:r w:rsidRPr="00C52E2E">
        <w:rPr>
          <w:rFonts w:asciiTheme="minorBidi" w:hAnsiTheme="minorBidi"/>
          <w:b/>
          <w:bCs/>
          <w:color w:val="538135" w:themeColor="accent6" w:themeShade="BF"/>
        </w:rPr>
        <w:t>Ben</w:t>
      </w:r>
      <w:r w:rsidR="00864993" w:rsidRPr="00C52E2E">
        <w:rPr>
          <w:rFonts w:asciiTheme="minorBidi" w:hAnsiTheme="minorBidi"/>
          <w:b/>
          <w:bCs/>
          <w:color w:val="538135" w:themeColor="accent6" w:themeShade="BF"/>
        </w:rPr>
        <w:t>arroch</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Tehiya</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Fruman</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Omri</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Shasha</w:t>
      </w:r>
      <w:proofErr w:type="spellEnd"/>
      <w:r w:rsidRPr="00C52E2E">
        <w:rPr>
          <w:rFonts w:asciiTheme="minorBidi" w:hAnsiTheme="minorBidi"/>
          <w:b/>
          <w:bCs/>
          <w:color w:val="538135" w:themeColor="accent6" w:themeShade="BF"/>
        </w:rPr>
        <w:t xml:space="preserve">, Yossi </w:t>
      </w:r>
      <w:proofErr w:type="spellStart"/>
      <w:r w:rsidRPr="00C52E2E">
        <w:rPr>
          <w:rFonts w:asciiTheme="minorBidi" w:hAnsiTheme="minorBidi"/>
          <w:b/>
          <w:bCs/>
          <w:color w:val="538135" w:themeColor="accent6" w:themeShade="BF"/>
        </w:rPr>
        <w:t>Hayot</w:t>
      </w:r>
      <w:proofErr w:type="spellEnd"/>
      <w:r w:rsidRPr="00C52E2E">
        <w:rPr>
          <w:rFonts w:asciiTheme="minorBidi" w:hAnsiTheme="minorBidi"/>
          <w:b/>
          <w:bCs/>
          <w:color w:val="538135" w:themeColor="accent6" w:themeShade="BF"/>
        </w:rPr>
        <w:t xml:space="preserve">, Uri </w:t>
      </w:r>
      <w:proofErr w:type="spellStart"/>
      <w:r w:rsidRPr="00C52E2E">
        <w:rPr>
          <w:rFonts w:asciiTheme="minorBidi" w:hAnsiTheme="minorBidi"/>
          <w:b/>
          <w:bCs/>
          <w:color w:val="538135" w:themeColor="accent6" w:themeShade="BF"/>
        </w:rPr>
        <w:t>Safrai</w:t>
      </w:r>
      <w:proofErr w:type="spellEnd"/>
      <w:r w:rsidRPr="00C52E2E">
        <w:rPr>
          <w:rFonts w:asciiTheme="minorBidi" w:hAnsiTheme="minorBidi"/>
          <w:b/>
          <w:bCs/>
          <w:color w:val="538135" w:themeColor="accent6" w:themeShade="BF"/>
        </w:rPr>
        <w:t xml:space="preserve">, Assaf Tamari, Shai </w:t>
      </w:r>
      <w:proofErr w:type="spellStart"/>
      <w:r w:rsidRPr="00C52E2E">
        <w:rPr>
          <w:rFonts w:asciiTheme="minorBidi" w:hAnsiTheme="minorBidi"/>
          <w:b/>
          <w:bCs/>
          <w:color w:val="538135" w:themeColor="accent6" w:themeShade="BF"/>
        </w:rPr>
        <w:t>All</w:t>
      </w:r>
      <w:r w:rsidR="00864993" w:rsidRPr="00C52E2E">
        <w:rPr>
          <w:rFonts w:asciiTheme="minorBidi" w:hAnsiTheme="minorBidi"/>
          <w:b/>
          <w:bCs/>
          <w:color w:val="538135" w:themeColor="accent6" w:themeShade="BF"/>
        </w:rPr>
        <w:t>e</w:t>
      </w:r>
      <w:r w:rsidRPr="00C52E2E">
        <w:rPr>
          <w:rFonts w:asciiTheme="minorBidi" w:hAnsiTheme="minorBidi"/>
          <w:b/>
          <w:bCs/>
          <w:color w:val="538135" w:themeColor="accent6" w:themeShade="BF"/>
        </w:rPr>
        <w:t>son-Gerberg</w:t>
      </w:r>
      <w:proofErr w:type="spellEnd"/>
      <w:r w:rsidRPr="00C52E2E">
        <w:rPr>
          <w:rFonts w:asciiTheme="minorBidi" w:hAnsiTheme="minorBidi"/>
          <w:b/>
          <w:bCs/>
          <w:color w:val="538135" w:themeColor="accent6" w:themeShade="BF"/>
        </w:rPr>
        <w:t>, Ron Marg</w:t>
      </w:r>
      <w:r w:rsidR="00864993" w:rsidRPr="00C52E2E">
        <w:rPr>
          <w:rFonts w:asciiTheme="minorBidi" w:hAnsiTheme="minorBidi"/>
          <w:b/>
          <w:bCs/>
          <w:color w:val="538135" w:themeColor="accent6" w:themeShade="BF"/>
        </w:rPr>
        <w:t>o</w:t>
      </w:r>
      <w:r w:rsidRPr="00C52E2E">
        <w:rPr>
          <w:rFonts w:asciiTheme="minorBidi" w:hAnsiTheme="minorBidi"/>
          <w:b/>
          <w:bCs/>
          <w:color w:val="538135" w:themeColor="accent6" w:themeShade="BF"/>
        </w:rPr>
        <w:t xml:space="preserve">lin, Daniel Reiser, Alexandra Mandelbaum, </w:t>
      </w:r>
      <w:r w:rsidR="00864993" w:rsidRPr="00C52E2E">
        <w:rPr>
          <w:rFonts w:asciiTheme="minorBidi" w:hAnsiTheme="minorBidi"/>
          <w:b/>
          <w:bCs/>
          <w:color w:val="538135" w:themeColor="accent6" w:themeShade="BF"/>
        </w:rPr>
        <w:t>O</w:t>
      </w:r>
      <w:r w:rsidRPr="00C52E2E">
        <w:rPr>
          <w:rFonts w:asciiTheme="minorBidi" w:hAnsiTheme="minorBidi"/>
          <w:b/>
          <w:bCs/>
          <w:color w:val="538135" w:themeColor="accent6" w:themeShade="BF"/>
        </w:rPr>
        <w:t xml:space="preserve">ri </w:t>
      </w:r>
      <w:proofErr w:type="spellStart"/>
      <w:r w:rsidRPr="00C52E2E">
        <w:rPr>
          <w:rFonts w:asciiTheme="minorBidi" w:hAnsiTheme="minorBidi"/>
          <w:b/>
          <w:bCs/>
          <w:color w:val="538135" w:themeColor="accent6" w:themeShade="BF"/>
        </w:rPr>
        <w:t>Meitlis</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Haviva</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Pedaya</w:t>
      </w:r>
      <w:proofErr w:type="spellEnd"/>
      <w:r w:rsidRPr="00C52E2E">
        <w:rPr>
          <w:rFonts w:asciiTheme="minorBidi" w:hAnsiTheme="minorBidi"/>
          <w:b/>
          <w:bCs/>
          <w:color w:val="538135" w:themeColor="accent6" w:themeShade="BF"/>
        </w:rPr>
        <w:t>,</w:t>
      </w:r>
      <w:r w:rsidR="00474541" w:rsidRPr="00C52E2E">
        <w:rPr>
          <w:rFonts w:asciiTheme="minorBidi" w:hAnsiTheme="minorBidi"/>
          <w:b/>
          <w:bCs/>
          <w:color w:val="538135" w:themeColor="accent6" w:themeShade="BF"/>
        </w:rPr>
        <w:t xml:space="preserve"> and</w:t>
      </w:r>
      <w:r w:rsidRPr="00C52E2E">
        <w:rPr>
          <w:rFonts w:asciiTheme="minorBidi" w:hAnsiTheme="minorBidi"/>
          <w:b/>
          <w:bCs/>
          <w:color w:val="538135" w:themeColor="accent6" w:themeShade="BF"/>
        </w:rPr>
        <w:t xml:space="preserve"> </w:t>
      </w:r>
      <w:proofErr w:type="spellStart"/>
      <w:r w:rsidR="00864993" w:rsidRPr="00C52E2E">
        <w:rPr>
          <w:rFonts w:asciiTheme="minorBidi" w:hAnsiTheme="minorBidi"/>
          <w:b/>
          <w:bCs/>
          <w:color w:val="538135" w:themeColor="accent6" w:themeShade="BF"/>
        </w:rPr>
        <w:t>Z</w:t>
      </w:r>
      <w:r w:rsidRPr="00C52E2E">
        <w:rPr>
          <w:rFonts w:asciiTheme="minorBidi" w:hAnsiTheme="minorBidi"/>
          <w:b/>
          <w:bCs/>
          <w:color w:val="538135" w:themeColor="accent6" w:themeShade="BF"/>
        </w:rPr>
        <w:t>vi</w:t>
      </w:r>
      <w:proofErr w:type="spellEnd"/>
      <w:r w:rsidRPr="00C52E2E">
        <w:rPr>
          <w:rFonts w:asciiTheme="minorBidi" w:hAnsiTheme="minorBidi"/>
          <w:b/>
          <w:bCs/>
          <w:color w:val="538135" w:themeColor="accent6" w:themeShade="BF"/>
        </w:rPr>
        <w:t xml:space="preserve"> </w:t>
      </w:r>
      <w:proofErr w:type="spellStart"/>
      <w:r w:rsidRPr="00C52E2E">
        <w:rPr>
          <w:rFonts w:asciiTheme="minorBidi" w:hAnsiTheme="minorBidi"/>
          <w:b/>
          <w:bCs/>
          <w:color w:val="538135" w:themeColor="accent6" w:themeShade="BF"/>
        </w:rPr>
        <w:t>Leshem</w:t>
      </w:r>
      <w:proofErr w:type="spellEnd"/>
    </w:p>
    <w:p w14:paraId="674A3BFE" w14:textId="77777777" w:rsidR="00864993" w:rsidRDefault="00864993" w:rsidP="00C90103">
      <w:pPr>
        <w:bidi w:val="0"/>
        <w:spacing w:after="0" w:line="240" w:lineRule="auto"/>
        <w:rPr>
          <w:rFonts w:asciiTheme="minorBidi" w:hAnsiTheme="minorBidi"/>
          <w:color w:val="2F5496" w:themeColor="accent5" w:themeShade="BF"/>
        </w:rPr>
      </w:pPr>
    </w:p>
    <w:p w14:paraId="1FD7A012" w14:textId="35FA8843" w:rsidR="00D00A49" w:rsidRPr="00C90103" w:rsidRDefault="002135A9" w:rsidP="00864993">
      <w:pPr>
        <w:bidi w:val="0"/>
        <w:spacing w:after="0" w:line="240" w:lineRule="auto"/>
        <w:rPr>
          <w:rFonts w:asciiTheme="minorBidi" w:hAnsiTheme="minorBidi"/>
          <w:color w:val="2F5496" w:themeColor="accent5" w:themeShade="BF"/>
        </w:rPr>
      </w:pPr>
      <w:r w:rsidRPr="00C90103">
        <w:rPr>
          <w:rFonts w:asciiTheme="minorBidi" w:hAnsiTheme="minorBidi"/>
          <w:color w:val="2F5496" w:themeColor="accent5" w:themeShade="BF"/>
        </w:rPr>
        <w:t xml:space="preserve">Image: Gershom </w:t>
      </w:r>
      <w:proofErr w:type="spellStart"/>
      <w:r w:rsidRPr="00C90103">
        <w:rPr>
          <w:rFonts w:asciiTheme="minorBidi" w:hAnsiTheme="minorBidi"/>
          <w:color w:val="2F5496" w:themeColor="accent5" w:themeShade="BF"/>
        </w:rPr>
        <w:t>Scholem’s</w:t>
      </w:r>
      <w:proofErr w:type="spellEnd"/>
      <w:r w:rsidRPr="00C90103">
        <w:rPr>
          <w:rFonts w:asciiTheme="minorBidi" w:hAnsiTheme="minorBidi"/>
          <w:color w:val="2F5496" w:themeColor="accent5" w:themeShade="BF"/>
        </w:rPr>
        <w:t xml:space="preserve"> Ex Libris</w:t>
      </w:r>
    </w:p>
    <w:p w14:paraId="564197BE" w14:textId="2D6729F8" w:rsidR="002135A9" w:rsidRPr="00C90103" w:rsidRDefault="002135A9" w:rsidP="00C90103">
      <w:pPr>
        <w:bidi w:val="0"/>
        <w:spacing w:after="0" w:line="240" w:lineRule="auto"/>
        <w:rPr>
          <w:rFonts w:asciiTheme="minorBidi" w:hAnsiTheme="minorBidi"/>
          <w:color w:val="2F5496" w:themeColor="accent5" w:themeShade="BF"/>
        </w:rPr>
      </w:pPr>
    </w:p>
    <w:p w14:paraId="69C1CFAE" w14:textId="15BEBA15" w:rsidR="002135A9" w:rsidRPr="00C90103" w:rsidRDefault="002135A9" w:rsidP="00C90103">
      <w:pPr>
        <w:bidi w:val="0"/>
        <w:spacing w:after="0" w:line="240" w:lineRule="auto"/>
        <w:rPr>
          <w:rFonts w:asciiTheme="minorBidi" w:hAnsiTheme="minorBidi"/>
          <w:color w:val="2F5496" w:themeColor="accent5" w:themeShade="BF"/>
          <w:rtl/>
        </w:rPr>
      </w:pPr>
      <w:r w:rsidRPr="00C90103">
        <w:rPr>
          <w:rFonts w:asciiTheme="minorBidi" w:hAnsiTheme="minorBidi"/>
          <w:color w:val="2F5496" w:themeColor="accent5" w:themeShade="BF"/>
        </w:rPr>
        <w:t xml:space="preserve">Link for the opening session, </w:t>
      </w:r>
      <w:r w:rsidR="0064220A">
        <w:rPr>
          <w:rFonts w:asciiTheme="minorBidi" w:hAnsiTheme="minorBidi"/>
          <w:color w:val="2F5496" w:themeColor="accent5" w:themeShade="BF"/>
        </w:rPr>
        <w:t>February 23</w:t>
      </w:r>
      <w:r w:rsidRPr="00C90103">
        <w:rPr>
          <w:rFonts w:asciiTheme="minorBidi" w:hAnsiTheme="minorBidi"/>
          <w:color w:val="2F5496" w:themeColor="accent5" w:themeShade="BF"/>
        </w:rPr>
        <w:t>:</w:t>
      </w:r>
    </w:p>
    <w:p w14:paraId="7BA0D7E4" w14:textId="6695C09C" w:rsidR="006175D4" w:rsidRPr="00C90103" w:rsidRDefault="00E85D19" w:rsidP="00C42650">
      <w:pPr>
        <w:bidi w:val="0"/>
        <w:spacing w:after="0" w:line="240" w:lineRule="auto"/>
        <w:rPr>
          <w:rFonts w:asciiTheme="minorBidi" w:hAnsiTheme="minorBidi"/>
          <w:color w:val="2F5496" w:themeColor="accent5" w:themeShade="BF"/>
          <w:rtl/>
        </w:rPr>
      </w:pPr>
      <w:hyperlink r:id="rId16" w:history="1">
        <w:r w:rsidR="00170938" w:rsidRPr="00C90103">
          <w:rPr>
            <w:rStyle w:val="Hyperlink"/>
            <w:rFonts w:asciiTheme="minorBidi" w:hAnsiTheme="minorBidi"/>
          </w:rPr>
          <w:t>https://www.nli.org.il/he/visit/events/gershom-scholem-opening</w:t>
        </w:r>
      </w:hyperlink>
      <w:r w:rsidR="00170938" w:rsidRPr="00C90103">
        <w:rPr>
          <w:rFonts w:asciiTheme="minorBidi" w:hAnsiTheme="minorBidi"/>
          <w:color w:val="2F5496" w:themeColor="accent5" w:themeShade="BF"/>
          <w:rtl/>
        </w:rPr>
        <w:t xml:space="preserve"> </w:t>
      </w:r>
    </w:p>
    <w:p w14:paraId="470A649D" w14:textId="50F57465" w:rsidR="002135A9" w:rsidRPr="00C90103" w:rsidRDefault="002135A9" w:rsidP="00C90103">
      <w:pPr>
        <w:bidi w:val="0"/>
        <w:spacing w:after="0" w:line="240" w:lineRule="auto"/>
        <w:rPr>
          <w:rFonts w:asciiTheme="minorBidi" w:hAnsiTheme="minorBidi"/>
          <w:color w:val="2F5496" w:themeColor="accent5" w:themeShade="BF"/>
        </w:rPr>
      </w:pPr>
      <w:r w:rsidRPr="00C90103">
        <w:rPr>
          <w:rFonts w:asciiTheme="minorBidi" w:hAnsiTheme="minorBidi"/>
          <w:color w:val="2F5496" w:themeColor="accent5" w:themeShade="BF"/>
        </w:rPr>
        <w:t xml:space="preserve">Link for the conference, </w:t>
      </w:r>
      <w:r w:rsidR="0064220A">
        <w:rPr>
          <w:rFonts w:asciiTheme="minorBidi" w:hAnsiTheme="minorBidi"/>
          <w:color w:val="2F5496" w:themeColor="accent5" w:themeShade="BF"/>
        </w:rPr>
        <w:t xml:space="preserve">February </w:t>
      </w:r>
      <w:r w:rsidRPr="00C90103">
        <w:rPr>
          <w:rFonts w:asciiTheme="minorBidi" w:hAnsiTheme="minorBidi"/>
          <w:color w:val="2F5496" w:themeColor="accent5" w:themeShade="BF"/>
        </w:rPr>
        <w:t>24:</w:t>
      </w:r>
    </w:p>
    <w:p w14:paraId="35CA04E4" w14:textId="1A0AFC89" w:rsidR="006175D4" w:rsidRPr="00C90103" w:rsidRDefault="00E85D19" w:rsidP="00C42650">
      <w:pPr>
        <w:bidi w:val="0"/>
        <w:spacing w:after="0" w:line="240" w:lineRule="auto"/>
        <w:rPr>
          <w:rFonts w:asciiTheme="minorBidi" w:hAnsiTheme="minorBidi"/>
          <w:color w:val="2F5496" w:themeColor="accent5" w:themeShade="BF"/>
          <w:rtl/>
        </w:rPr>
      </w:pPr>
      <w:hyperlink r:id="rId17" w:history="1">
        <w:r w:rsidR="00170938" w:rsidRPr="00C90103">
          <w:rPr>
            <w:rStyle w:val="Hyperlink"/>
            <w:rFonts w:asciiTheme="minorBidi" w:hAnsiTheme="minorBidi"/>
          </w:rPr>
          <w:t>https://www.nli.org.il/he/visit/events/gershom-scholem-conference</w:t>
        </w:r>
      </w:hyperlink>
      <w:r w:rsidR="00170938" w:rsidRPr="00C90103">
        <w:rPr>
          <w:rFonts w:asciiTheme="minorBidi" w:hAnsiTheme="minorBidi"/>
          <w:color w:val="2F5496" w:themeColor="accent5" w:themeShade="BF"/>
          <w:rtl/>
        </w:rPr>
        <w:t xml:space="preserve"> </w:t>
      </w:r>
    </w:p>
    <w:p w14:paraId="02A92191" w14:textId="652FE99F" w:rsidR="00D00A49" w:rsidRPr="00C90103" w:rsidRDefault="00D00A49" w:rsidP="00C90103">
      <w:pPr>
        <w:spacing w:after="0" w:line="240" w:lineRule="auto"/>
        <w:rPr>
          <w:rFonts w:asciiTheme="minorBidi" w:hAnsiTheme="minorBidi"/>
          <w:rtl/>
        </w:rPr>
      </w:pPr>
    </w:p>
    <w:sectPr w:rsidR="00D00A49" w:rsidRPr="00C90103" w:rsidSect="006231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38F6150" w14:textId="5058C62E" w:rsidR="003943C9" w:rsidRDefault="003943C9">
      <w:pPr>
        <w:pStyle w:val="CommentText"/>
        <w:rPr>
          <w:rFonts w:ascii="Assistant" w:hAnsi="Assistant" w:cs="Assistant"/>
          <w:color w:val="000000"/>
          <w:sz w:val="29"/>
          <w:szCs w:val="29"/>
          <w:shd w:val="clear" w:color="auto" w:fill="FFFFFF"/>
        </w:rPr>
      </w:pPr>
      <w:r>
        <w:rPr>
          <w:rStyle w:val="CommentReference"/>
        </w:rPr>
        <w:annotationRef/>
      </w:r>
      <w:r>
        <w:t xml:space="preserve">This name has also been written as follows on the website: </w:t>
      </w:r>
      <w:r>
        <w:rPr>
          <w:rFonts w:ascii="Assistant" w:hAnsi="Assistant" w:cs="Assistant" w:hint="cs"/>
          <w:color w:val="000000"/>
          <w:sz w:val="29"/>
          <w:szCs w:val="29"/>
          <w:shd w:val="clear" w:color="auto" w:fill="FFFFFF"/>
        </w:rPr>
        <w:t>Dr. Yochai Ben-</w:t>
      </w:r>
      <w:proofErr w:type="spellStart"/>
      <w:r>
        <w:rPr>
          <w:rFonts w:ascii="Assistant" w:hAnsi="Assistant" w:cs="Assistant" w:hint="cs"/>
          <w:color w:val="000000"/>
          <w:sz w:val="29"/>
          <w:szCs w:val="29"/>
          <w:shd w:val="clear" w:color="auto" w:fill="FFFFFF"/>
        </w:rPr>
        <w:t>Gedalia</w:t>
      </w:r>
      <w:proofErr w:type="spellEnd"/>
      <w:r>
        <w:rPr>
          <w:rFonts w:ascii="Assistant" w:hAnsi="Assistant" w:cs="Assistant"/>
          <w:color w:val="000000"/>
          <w:sz w:val="29"/>
          <w:szCs w:val="29"/>
          <w:shd w:val="clear" w:color="auto" w:fill="FFFFFF"/>
        </w:rPr>
        <w:t xml:space="preserve"> (</w:t>
      </w:r>
      <w:r w:rsidRPr="003943C9">
        <w:rPr>
          <w:rFonts w:ascii="Assistant" w:hAnsi="Assistant" w:cs="Assistant"/>
          <w:color w:val="000000"/>
          <w:sz w:val="29"/>
          <w:szCs w:val="29"/>
          <w:shd w:val="clear" w:color="auto" w:fill="FFFFFF"/>
        </w:rPr>
        <w:t>https://blog.nli.org.il/en/author/yochaib/</w:t>
      </w:r>
      <w:r>
        <w:rPr>
          <w:rFonts w:ascii="Assistant" w:hAnsi="Assistant" w:cs="Assistant"/>
          <w:color w:val="000000"/>
          <w:sz w:val="29"/>
          <w:szCs w:val="29"/>
          <w:shd w:val="clear" w:color="auto" w:fill="FFFFFF"/>
        </w:rPr>
        <w:t>)</w:t>
      </w:r>
    </w:p>
    <w:p w14:paraId="29185AC5" w14:textId="77777777" w:rsidR="003943C9" w:rsidRDefault="003943C9">
      <w:pPr>
        <w:pStyle w:val="CommentText"/>
        <w:rPr>
          <w:rFonts w:ascii="Assistant" w:hAnsi="Assistant" w:cs="Assistant"/>
          <w:color w:val="000000"/>
          <w:sz w:val="29"/>
          <w:szCs w:val="29"/>
          <w:shd w:val="clear" w:color="auto" w:fill="FFFFFF"/>
        </w:rPr>
      </w:pPr>
    </w:p>
    <w:p w14:paraId="35CA6A6A" w14:textId="45E07BE6" w:rsidR="003943C9" w:rsidRDefault="003943C9">
      <w:pPr>
        <w:pStyle w:val="CommentText"/>
      </w:pPr>
      <w:r>
        <w:t>Kindly clarify which spelling is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CA6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CA6A6A" w16cid:durableId="25ACE5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990F" w14:textId="77777777" w:rsidR="00E85D19" w:rsidRDefault="00E85D19" w:rsidP="000E0B7A">
      <w:pPr>
        <w:spacing w:after="0" w:line="240" w:lineRule="auto"/>
      </w:pPr>
      <w:r>
        <w:separator/>
      </w:r>
    </w:p>
  </w:endnote>
  <w:endnote w:type="continuationSeparator" w:id="0">
    <w:p w14:paraId="01FDDB41" w14:textId="77777777" w:rsidR="00E85D19" w:rsidRDefault="00E85D19" w:rsidP="000E0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Assistant"/>
    <w:charset w:val="B1"/>
    <w:family w:val="auto"/>
    <w:pitch w:val="variable"/>
    <w:sig w:usb0="A00008FF" w:usb1="4000204B"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4F3C" w14:textId="77777777" w:rsidR="00E85D19" w:rsidRDefault="00E85D19" w:rsidP="000E0B7A">
      <w:pPr>
        <w:spacing w:after="0" w:line="240" w:lineRule="auto"/>
      </w:pPr>
      <w:r>
        <w:separator/>
      </w:r>
    </w:p>
  </w:footnote>
  <w:footnote w:type="continuationSeparator" w:id="0">
    <w:p w14:paraId="1F9997E5" w14:textId="77777777" w:rsidR="00E85D19" w:rsidRDefault="00E85D19" w:rsidP="000E0B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C7E"/>
    <w:rsid w:val="00054480"/>
    <w:rsid w:val="00073A80"/>
    <w:rsid w:val="00080400"/>
    <w:rsid w:val="00097017"/>
    <w:rsid w:val="000C2C11"/>
    <w:rsid w:val="000E0B7A"/>
    <w:rsid w:val="0010439F"/>
    <w:rsid w:val="0012719B"/>
    <w:rsid w:val="00170938"/>
    <w:rsid w:val="00176744"/>
    <w:rsid w:val="0019033E"/>
    <w:rsid w:val="001A4F76"/>
    <w:rsid w:val="001E7230"/>
    <w:rsid w:val="001F5A6D"/>
    <w:rsid w:val="00204119"/>
    <w:rsid w:val="002135A9"/>
    <w:rsid w:val="00215C6E"/>
    <w:rsid w:val="00223FD1"/>
    <w:rsid w:val="00235371"/>
    <w:rsid w:val="00245F69"/>
    <w:rsid w:val="0027176F"/>
    <w:rsid w:val="002A4932"/>
    <w:rsid w:val="002B0632"/>
    <w:rsid w:val="002E4660"/>
    <w:rsid w:val="002F0A20"/>
    <w:rsid w:val="0032469C"/>
    <w:rsid w:val="00363A18"/>
    <w:rsid w:val="003835AC"/>
    <w:rsid w:val="003943C9"/>
    <w:rsid w:val="00394B77"/>
    <w:rsid w:val="003B0C79"/>
    <w:rsid w:val="003C7143"/>
    <w:rsid w:val="003F5B55"/>
    <w:rsid w:val="00421576"/>
    <w:rsid w:val="00423317"/>
    <w:rsid w:val="00446311"/>
    <w:rsid w:val="00463295"/>
    <w:rsid w:val="00474541"/>
    <w:rsid w:val="004A43CD"/>
    <w:rsid w:val="004A5149"/>
    <w:rsid w:val="004E29E6"/>
    <w:rsid w:val="005047B1"/>
    <w:rsid w:val="00535EEA"/>
    <w:rsid w:val="00543F5B"/>
    <w:rsid w:val="00576019"/>
    <w:rsid w:val="005945B4"/>
    <w:rsid w:val="005B37E4"/>
    <w:rsid w:val="005E2C61"/>
    <w:rsid w:val="005E72CB"/>
    <w:rsid w:val="00602297"/>
    <w:rsid w:val="006175D4"/>
    <w:rsid w:val="00623166"/>
    <w:rsid w:val="0062427F"/>
    <w:rsid w:val="0064220A"/>
    <w:rsid w:val="00696F35"/>
    <w:rsid w:val="006A676C"/>
    <w:rsid w:val="006F320F"/>
    <w:rsid w:val="0072640F"/>
    <w:rsid w:val="00745D7D"/>
    <w:rsid w:val="00755C0B"/>
    <w:rsid w:val="007B2F0D"/>
    <w:rsid w:val="007C24C3"/>
    <w:rsid w:val="007D19AE"/>
    <w:rsid w:val="007D5BEF"/>
    <w:rsid w:val="007E5CE4"/>
    <w:rsid w:val="00845979"/>
    <w:rsid w:val="0085644D"/>
    <w:rsid w:val="00864993"/>
    <w:rsid w:val="008750A0"/>
    <w:rsid w:val="00886E93"/>
    <w:rsid w:val="008E6F75"/>
    <w:rsid w:val="008F71D3"/>
    <w:rsid w:val="009223E1"/>
    <w:rsid w:val="00925534"/>
    <w:rsid w:val="009561D9"/>
    <w:rsid w:val="009563E0"/>
    <w:rsid w:val="009B55D3"/>
    <w:rsid w:val="009C21D7"/>
    <w:rsid w:val="00A32D0A"/>
    <w:rsid w:val="00A6173C"/>
    <w:rsid w:val="00AA2DAC"/>
    <w:rsid w:val="00AA79DC"/>
    <w:rsid w:val="00AB2DA8"/>
    <w:rsid w:val="00AC3AA0"/>
    <w:rsid w:val="00AF6F1F"/>
    <w:rsid w:val="00B033BE"/>
    <w:rsid w:val="00B47C1C"/>
    <w:rsid w:val="00B76367"/>
    <w:rsid w:val="00BB468B"/>
    <w:rsid w:val="00BD6D7C"/>
    <w:rsid w:val="00BF1640"/>
    <w:rsid w:val="00BF43F2"/>
    <w:rsid w:val="00C3088D"/>
    <w:rsid w:val="00C40D00"/>
    <w:rsid w:val="00C42650"/>
    <w:rsid w:val="00C52E2E"/>
    <w:rsid w:val="00C65098"/>
    <w:rsid w:val="00C800FD"/>
    <w:rsid w:val="00C82F8E"/>
    <w:rsid w:val="00C90103"/>
    <w:rsid w:val="00CB3844"/>
    <w:rsid w:val="00CD33AD"/>
    <w:rsid w:val="00CD4D8D"/>
    <w:rsid w:val="00CE2D30"/>
    <w:rsid w:val="00CE4BDF"/>
    <w:rsid w:val="00D00A49"/>
    <w:rsid w:val="00D033DE"/>
    <w:rsid w:val="00D40139"/>
    <w:rsid w:val="00D82463"/>
    <w:rsid w:val="00D96768"/>
    <w:rsid w:val="00DA4F68"/>
    <w:rsid w:val="00DD3FA0"/>
    <w:rsid w:val="00DD4FB3"/>
    <w:rsid w:val="00E20124"/>
    <w:rsid w:val="00E21F1D"/>
    <w:rsid w:val="00E40D40"/>
    <w:rsid w:val="00E52D57"/>
    <w:rsid w:val="00E74F84"/>
    <w:rsid w:val="00E77849"/>
    <w:rsid w:val="00E85D19"/>
    <w:rsid w:val="00E87C7E"/>
    <w:rsid w:val="00E91A3C"/>
    <w:rsid w:val="00EA7BE5"/>
    <w:rsid w:val="00F10968"/>
    <w:rsid w:val="00F37BE7"/>
    <w:rsid w:val="00F5430B"/>
    <w:rsid w:val="00F822D8"/>
    <w:rsid w:val="00FF1E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2F6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D7C"/>
    <w:rPr>
      <w:color w:val="0563C1" w:themeColor="hyperlink"/>
      <w:u w:val="single"/>
    </w:rPr>
  </w:style>
  <w:style w:type="character" w:customStyle="1" w:styleId="UnresolvedMention1">
    <w:name w:val="Unresolved Mention1"/>
    <w:basedOn w:val="DefaultParagraphFont"/>
    <w:uiPriority w:val="99"/>
    <w:semiHidden/>
    <w:unhideWhenUsed/>
    <w:rsid w:val="00394B77"/>
    <w:rPr>
      <w:color w:val="605E5C"/>
      <w:shd w:val="clear" w:color="auto" w:fill="E1DFDD"/>
    </w:rPr>
  </w:style>
  <w:style w:type="paragraph" w:styleId="Revision">
    <w:name w:val="Revision"/>
    <w:hidden/>
    <w:uiPriority w:val="99"/>
    <w:semiHidden/>
    <w:rsid w:val="00C3088D"/>
    <w:pPr>
      <w:spacing w:after="0" w:line="240" w:lineRule="auto"/>
    </w:pPr>
  </w:style>
  <w:style w:type="character" w:styleId="CommentReference">
    <w:name w:val="annotation reference"/>
    <w:basedOn w:val="DefaultParagraphFont"/>
    <w:uiPriority w:val="99"/>
    <w:semiHidden/>
    <w:unhideWhenUsed/>
    <w:rsid w:val="001F5A6D"/>
    <w:rPr>
      <w:sz w:val="16"/>
      <w:szCs w:val="16"/>
    </w:rPr>
  </w:style>
  <w:style w:type="paragraph" w:styleId="CommentText">
    <w:name w:val="annotation text"/>
    <w:basedOn w:val="Normal"/>
    <w:link w:val="CommentTextChar"/>
    <w:uiPriority w:val="99"/>
    <w:semiHidden/>
    <w:unhideWhenUsed/>
    <w:rsid w:val="001F5A6D"/>
    <w:pPr>
      <w:spacing w:line="240" w:lineRule="auto"/>
    </w:pPr>
    <w:rPr>
      <w:sz w:val="20"/>
      <w:szCs w:val="20"/>
    </w:rPr>
  </w:style>
  <w:style w:type="character" w:customStyle="1" w:styleId="CommentTextChar">
    <w:name w:val="Comment Text Char"/>
    <w:basedOn w:val="DefaultParagraphFont"/>
    <w:link w:val="CommentText"/>
    <w:uiPriority w:val="99"/>
    <w:semiHidden/>
    <w:rsid w:val="001F5A6D"/>
    <w:rPr>
      <w:sz w:val="20"/>
      <w:szCs w:val="20"/>
    </w:rPr>
  </w:style>
  <w:style w:type="paragraph" w:styleId="CommentSubject">
    <w:name w:val="annotation subject"/>
    <w:basedOn w:val="CommentText"/>
    <w:next w:val="CommentText"/>
    <w:link w:val="CommentSubjectChar"/>
    <w:uiPriority w:val="99"/>
    <w:semiHidden/>
    <w:unhideWhenUsed/>
    <w:rsid w:val="001F5A6D"/>
    <w:rPr>
      <w:b/>
      <w:bCs/>
    </w:rPr>
  </w:style>
  <w:style w:type="character" w:customStyle="1" w:styleId="CommentSubjectChar">
    <w:name w:val="Comment Subject Char"/>
    <w:basedOn w:val="CommentTextChar"/>
    <w:link w:val="CommentSubject"/>
    <w:uiPriority w:val="99"/>
    <w:semiHidden/>
    <w:rsid w:val="001F5A6D"/>
    <w:rPr>
      <w:b/>
      <w:bCs/>
      <w:sz w:val="20"/>
      <w:szCs w:val="20"/>
    </w:rPr>
  </w:style>
  <w:style w:type="paragraph" w:styleId="Header">
    <w:name w:val="header"/>
    <w:basedOn w:val="Normal"/>
    <w:link w:val="HeaderChar"/>
    <w:uiPriority w:val="99"/>
    <w:unhideWhenUsed/>
    <w:rsid w:val="000E0B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B7A"/>
  </w:style>
  <w:style w:type="paragraph" w:styleId="Footer">
    <w:name w:val="footer"/>
    <w:basedOn w:val="Normal"/>
    <w:link w:val="FooterChar"/>
    <w:uiPriority w:val="99"/>
    <w:unhideWhenUsed/>
    <w:rsid w:val="000E0B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B7A"/>
  </w:style>
  <w:style w:type="paragraph" w:styleId="BalloonText">
    <w:name w:val="Balloon Text"/>
    <w:basedOn w:val="Normal"/>
    <w:link w:val="BalloonTextChar"/>
    <w:uiPriority w:val="99"/>
    <w:semiHidden/>
    <w:unhideWhenUsed/>
    <w:rsid w:val="002B0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6870">
      <w:bodyDiv w:val="1"/>
      <w:marLeft w:val="0"/>
      <w:marRight w:val="0"/>
      <w:marTop w:val="0"/>
      <w:marBottom w:val="0"/>
      <w:divBdr>
        <w:top w:val="none" w:sz="0" w:space="0" w:color="auto"/>
        <w:left w:val="none" w:sz="0" w:space="0" w:color="auto"/>
        <w:bottom w:val="none" w:sz="0" w:space="0" w:color="auto"/>
        <w:right w:val="none" w:sz="0" w:space="0" w:color="auto"/>
      </w:divBdr>
    </w:div>
    <w:div w:id="1732656361">
      <w:bodyDiv w:val="1"/>
      <w:marLeft w:val="0"/>
      <w:marRight w:val="0"/>
      <w:marTop w:val="0"/>
      <w:marBottom w:val="0"/>
      <w:divBdr>
        <w:top w:val="none" w:sz="0" w:space="0" w:color="auto"/>
        <w:left w:val="none" w:sz="0" w:space="0" w:color="auto"/>
        <w:bottom w:val="none" w:sz="0" w:space="0" w:color="auto"/>
        <w:right w:val="none" w:sz="0" w:space="0" w:color="auto"/>
      </w:divBdr>
    </w:div>
    <w:div w:id="184381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li.org.il/he/visit/events/ilana-bernstei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li.org.il/he/visit/events/trumpeldor" TargetMode="External"/><Relationship Id="rId12" Type="http://schemas.openxmlformats.org/officeDocument/2006/relationships/hyperlink" Target="https://www.nli.org.il/he/visit/events/maya-arad" TargetMode="External"/><Relationship Id="rId17" Type="http://schemas.openxmlformats.org/officeDocument/2006/relationships/hyperlink" Target="https://www.nli.org.il/he/visit/events/gershom-scholem-conference" TargetMode="External"/><Relationship Id="rId2" Type="http://schemas.openxmlformats.org/officeDocument/2006/relationships/settings" Target="settings.xml"/><Relationship Id="rId16" Type="http://schemas.openxmlformats.org/officeDocument/2006/relationships/hyperlink" Target="https://www.nli.org.il/he/visit/events/gershom-scholem-opening" TargetMode="External"/><Relationship Id="rId1" Type="http://schemas.openxmlformats.org/officeDocument/2006/relationships/styles" Target="styles.xml"/><Relationship Id="rId6" Type="http://schemas.openxmlformats.org/officeDocument/2006/relationships/hyperlink" Target="https://www.nli.org.il/he/visit/events/liad-shosham" TargetMode="External"/><Relationship Id="rId11" Type="http://schemas.openxmlformats.org/officeDocument/2006/relationships/hyperlink" Target="https://nlisrael.typeform.com/to/dibrljk9?typeform-source=www.google.com" TargetMode="External"/><Relationship Id="rId5" Type="http://schemas.openxmlformats.org/officeDocument/2006/relationships/endnotes" Target="endnotes.xml"/><Relationship Id="rId15" Type="http://schemas.openxmlformats.org/officeDocument/2006/relationships/hyperlink" Target="https://www.nli.org.il/he/visit/events/stefan-zweig"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www.nli.org.il/he/visit/events/polemic-anus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2022-02-08T23:03:00Z</dcterms:created>
  <dcterms:modified xsi:type="dcterms:W3CDTF">2022-02-09T07:45:00Z</dcterms:modified>
</cp:coreProperties>
</file>