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F19C" w14:textId="77777777" w:rsidR="003363C3" w:rsidRPr="003363C3" w:rsidRDefault="003363C3" w:rsidP="00C20FB1">
      <w:pPr>
        <w:spacing w:after="0" w:line="480" w:lineRule="auto"/>
        <w:jc w:val="center"/>
        <w:rPr>
          <w:rFonts w:asciiTheme="majorBidi" w:eastAsia="Times New Roman" w:hAnsiTheme="majorBidi" w:cstheme="majorBidi"/>
          <w:sz w:val="24"/>
          <w:szCs w:val="24"/>
        </w:rPr>
      </w:pPr>
      <w:commentRangeStart w:id="0"/>
      <w:r w:rsidRPr="003363C3">
        <w:rPr>
          <w:rFonts w:asciiTheme="majorBidi" w:eastAsia="Times New Roman" w:hAnsiTheme="majorBidi" w:cstheme="majorBidi"/>
          <w:b/>
          <w:bCs/>
          <w:color w:val="000000"/>
          <w:sz w:val="24"/>
          <w:szCs w:val="24"/>
          <w:highlight w:val="yellow"/>
        </w:rPr>
        <w:t>Proposal</w:t>
      </w:r>
      <w:commentRangeEnd w:id="0"/>
      <w:r w:rsidR="00667BB5" w:rsidRPr="00C20FB1">
        <w:rPr>
          <w:rStyle w:val="CommentReference"/>
          <w:rFonts w:asciiTheme="majorBidi" w:hAnsiTheme="majorBidi" w:cstheme="majorBidi"/>
          <w:sz w:val="24"/>
          <w:szCs w:val="24"/>
        </w:rPr>
        <w:commentReference w:id="0"/>
      </w:r>
      <w:r w:rsidRPr="003363C3">
        <w:rPr>
          <w:rFonts w:asciiTheme="majorBidi" w:eastAsia="Times New Roman" w:hAnsiTheme="majorBidi" w:cstheme="majorBidi"/>
          <w:b/>
          <w:bCs/>
          <w:color w:val="000000"/>
          <w:sz w:val="24"/>
          <w:szCs w:val="24"/>
          <w:highlight w:val="yellow"/>
        </w:rPr>
        <w:t xml:space="preserve"> Narrative</w:t>
      </w:r>
    </w:p>
    <w:p w14:paraId="63DD7545" w14:textId="5EC2B4CB" w:rsidR="00957E59" w:rsidRPr="00C20FB1" w:rsidRDefault="00957E59" w:rsidP="00C20FB1">
      <w:pPr>
        <w:spacing w:after="0" w:line="480" w:lineRule="auto"/>
        <w:rPr>
          <w:rFonts w:asciiTheme="majorBidi" w:eastAsia="Times New Roman" w:hAnsiTheme="majorBidi" w:cstheme="majorBidi"/>
          <w:b/>
          <w:bCs/>
          <w:sz w:val="24"/>
          <w:szCs w:val="24"/>
        </w:rPr>
      </w:pPr>
      <w:r w:rsidRPr="00C20FB1">
        <w:rPr>
          <w:rFonts w:asciiTheme="majorBidi" w:eastAsia="Times New Roman" w:hAnsiTheme="majorBidi" w:cstheme="majorBidi"/>
          <w:b/>
          <w:bCs/>
          <w:sz w:val="24"/>
          <w:szCs w:val="24"/>
        </w:rPr>
        <w:t xml:space="preserve">Perceptions </w:t>
      </w:r>
      <w:r w:rsidR="00662A85" w:rsidRPr="00C20FB1">
        <w:rPr>
          <w:rFonts w:asciiTheme="majorBidi" w:eastAsia="Times New Roman" w:hAnsiTheme="majorBidi" w:cstheme="majorBidi"/>
          <w:b/>
          <w:bCs/>
          <w:sz w:val="24"/>
          <w:szCs w:val="24"/>
        </w:rPr>
        <w:t>of Academic Abilities and Mental Well-Being among Students in Higher Education with Attention Deficit Hyperactivity</w:t>
      </w:r>
      <w:commentRangeStart w:id="1"/>
      <w:commentRangeEnd w:id="1"/>
      <w:r w:rsidR="0075470C" w:rsidRPr="00C20FB1">
        <w:rPr>
          <w:rStyle w:val="CommentReference"/>
          <w:rFonts w:asciiTheme="majorBidi" w:hAnsiTheme="majorBidi" w:cstheme="majorBidi"/>
          <w:sz w:val="24"/>
          <w:szCs w:val="24"/>
        </w:rPr>
        <w:commentReference w:id="1"/>
      </w:r>
      <w:r w:rsidR="00662A85" w:rsidRPr="00C20FB1">
        <w:rPr>
          <w:rFonts w:asciiTheme="majorBidi" w:eastAsia="Times New Roman" w:hAnsiTheme="majorBidi" w:cstheme="majorBidi"/>
          <w:b/>
          <w:bCs/>
          <w:sz w:val="24"/>
          <w:szCs w:val="24"/>
        </w:rPr>
        <w:t xml:space="preserve"> Disorder:</w:t>
      </w:r>
    </w:p>
    <w:p w14:paraId="57D74114" w14:textId="77777777" w:rsidR="00957E59" w:rsidRPr="00C20FB1" w:rsidRDefault="00957E59" w:rsidP="00C20FB1">
      <w:pPr>
        <w:spacing w:after="0" w:line="480" w:lineRule="auto"/>
        <w:rPr>
          <w:rFonts w:asciiTheme="majorBidi" w:eastAsia="Times New Roman" w:hAnsiTheme="majorBidi" w:cstheme="majorBidi"/>
          <w:b/>
          <w:bCs/>
          <w:sz w:val="24"/>
          <w:szCs w:val="24"/>
        </w:rPr>
      </w:pPr>
    </w:p>
    <w:p w14:paraId="24EBC7E3" w14:textId="41A31E6D" w:rsidR="003363C3" w:rsidRPr="00C20FB1" w:rsidRDefault="00662A85" w:rsidP="00C20FB1">
      <w:pPr>
        <w:spacing w:after="0" w:line="480" w:lineRule="auto"/>
        <w:rPr>
          <w:rFonts w:asciiTheme="majorBidi" w:eastAsia="Times New Roman" w:hAnsiTheme="majorBidi" w:cstheme="majorBidi"/>
          <w:b/>
          <w:bCs/>
          <w:sz w:val="24"/>
          <w:szCs w:val="24"/>
        </w:rPr>
      </w:pPr>
      <w:r w:rsidRPr="00C20FB1">
        <w:rPr>
          <w:rFonts w:asciiTheme="majorBidi" w:eastAsia="Times New Roman" w:hAnsiTheme="majorBidi" w:cstheme="majorBidi"/>
          <w:b/>
          <w:bCs/>
          <w:sz w:val="24"/>
          <w:szCs w:val="24"/>
        </w:rPr>
        <w:t>A Participatory Research Project to Create an Inclusive Educational Model</w:t>
      </w:r>
    </w:p>
    <w:p w14:paraId="00144313" w14:textId="77777777" w:rsidR="00957E59" w:rsidRPr="003363C3" w:rsidRDefault="00957E59" w:rsidP="00C20FB1">
      <w:pPr>
        <w:spacing w:after="0" w:line="480" w:lineRule="auto"/>
        <w:rPr>
          <w:rFonts w:asciiTheme="majorBidi" w:eastAsia="Times New Roman" w:hAnsiTheme="majorBidi" w:cstheme="majorBidi"/>
          <w:sz w:val="24"/>
          <w:szCs w:val="24"/>
          <w:rtl/>
        </w:rPr>
      </w:pPr>
    </w:p>
    <w:p w14:paraId="04601A79" w14:textId="0221545C" w:rsidR="003363C3" w:rsidRPr="00C20FB1" w:rsidRDefault="003363C3" w:rsidP="00C20FB1">
      <w:pPr>
        <w:spacing w:after="0" w:line="480" w:lineRule="auto"/>
        <w:jc w:val="center"/>
        <w:rPr>
          <w:rFonts w:asciiTheme="majorBidi" w:eastAsia="Times New Roman" w:hAnsiTheme="majorBidi" w:cstheme="majorBidi"/>
          <w:b/>
          <w:bCs/>
          <w:color w:val="000000"/>
          <w:sz w:val="24"/>
          <w:szCs w:val="24"/>
        </w:rPr>
      </w:pPr>
      <w:r w:rsidRPr="003363C3">
        <w:rPr>
          <w:rFonts w:asciiTheme="majorBidi" w:eastAsia="Times New Roman" w:hAnsiTheme="majorBidi" w:cstheme="majorBidi"/>
          <w:b/>
          <w:bCs/>
          <w:color w:val="000000"/>
          <w:sz w:val="24"/>
          <w:szCs w:val="24"/>
          <w:highlight w:val="yellow"/>
        </w:rPr>
        <w:t xml:space="preserve">Project </w:t>
      </w:r>
      <w:r w:rsidR="00662A85" w:rsidRPr="00C20FB1">
        <w:rPr>
          <w:rFonts w:asciiTheme="majorBidi" w:eastAsia="Times New Roman" w:hAnsiTheme="majorBidi" w:cstheme="majorBidi"/>
          <w:b/>
          <w:bCs/>
          <w:color w:val="000000"/>
          <w:sz w:val="24"/>
          <w:szCs w:val="24"/>
          <w:highlight w:val="yellow"/>
        </w:rPr>
        <w:t>D</w:t>
      </w:r>
      <w:r w:rsidRPr="003363C3">
        <w:rPr>
          <w:rFonts w:asciiTheme="majorBidi" w:eastAsia="Times New Roman" w:hAnsiTheme="majorBidi" w:cstheme="majorBidi"/>
          <w:b/>
          <w:bCs/>
          <w:color w:val="000000"/>
          <w:sz w:val="24"/>
          <w:szCs w:val="24"/>
          <w:highlight w:val="yellow"/>
        </w:rPr>
        <w:t>escription</w:t>
      </w:r>
    </w:p>
    <w:p w14:paraId="2DC0D36B" w14:textId="55D1B4C3" w:rsidR="008F2A90" w:rsidRPr="003363C3" w:rsidRDefault="008F2A90" w:rsidP="00C20FB1">
      <w:p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The </w:t>
      </w:r>
      <w:commentRangeStart w:id="2"/>
      <w:r w:rsidRPr="00C20FB1">
        <w:rPr>
          <w:rFonts w:asciiTheme="majorBidi" w:eastAsia="Times New Roman" w:hAnsiTheme="majorBidi" w:cstheme="majorBidi"/>
          <w:sz w:val="24"/>
          <w:szCs w:val="24"/>
        </w:rPr>
        <w:t>focus</w:t>
      </w:r>
      <w:commentRangeEnd w:id="2"/>
      <w:r w:rsidR="00445046" w:rsidRPr="00C20FB1">
        <w:rPr>
          <w:rStyle w:val="CommentReference"/>
          <w:rFonts w:asciiTheme="majorBidi" w:hAnsiTheme="majorBidi" w:cstheme="majorBidi"/>
          <w:sz w:val="24"/>
          <w:szCs w:val="24"/>
        </w:rPr>
        <w:commentReference w:id="2"/>
      </w:r>
      <w:r w:rsidRPr="00C20FB1">
        <w:rPr>
          <w:rFonts w:asciiTheme="majorBidi" w:eastAsia="Times New Roman" w:hAnsiTheme="majorBidi" w:cstheme="majorBidi"/>
          <w:sz w:val="24"/>
          <w:szCs w:val="24"/>
        </w:rPr>
        <w:t xml:space="preserve"> of this project is building an inclusive educational model for students </w:t>
      </w:r>
      <w:r w:rsidR="00BC69EB" w:rsidRPr="00C20FB1">
        <w:rPr>
          <w:rFonts w:asciiTheme="majorBidi" w:eastAsia="Times New Roman" w:hAnsiTheme="majorBidi" w:cstheme="majorBidi"/>
          <w:sz w:val="24"/>
          <w:szCs w:val="24"/>
        </w:rPr>
        <w:t xml:space="preserve">in </w:t>
      </w:r>
      <w:commentRangeStart w:id="3"/>
      <w:r w:rsidR="00BC69EB" w:rsidRPr="00C20FB1">
        <w:rPr>
          <w:rFonts w:asciiTheme="majorBidi" w:eastAsia="Times New Roman" w:hAnsiTheme="majorBidi" w:cstheme="majorBidi"/>
          <w:sz w:val="24"/>
          <w:szCs w:val="24"/>
        </w:rPr>
        <w:t>higher</w:t>
      </w:r>
      <w:commentRangeEnd w:id="3"/>
      <w:r w:rsidR="00BC69EB" w:rsidRPr="00C20FB1">
        <w:rPr>
          <w:rStyle w:val="CommentReference"/>
          <w:rFonts w:asciiTheme="majorBidi" w:hAnsiTheme="majorBidi" w:cstheme="majorBidi"/>
          <w:sz w:val="24"/>
          <w:szCs w:val="24"/>
        </w:rPr>
        <w:commentReference w:id="3"/>
      </w:r>
      <w:r w:rsidR="00BC69EB" w:rsidRPr="00C20FB1">
        <w:rPr>
          <w:rFonts w:asciiTheme="majorBidi" w:eastAsia="Times New Roman" w:hAnsiTheme="majorBidi" w:cstheme="majorBidi"/>
          <w:sz w:val="24"/>
          <w:szCs w:val="24"/>
        </w:rPr>
        <w:t xml:space="preserve"> education </w:t>
      </w:r>
      <w:r w:rsidR="0004011B" w:rsidRPr="00C20FB1">
        <w:rPr>
          <w:rFonts w:asciiTheme="majorBidi" w:eastAsia="Times New Roman" w:hAnsiTheme="majorBidi" w:cstheme="majorBidi"/>
          <w:sz w:val="24"/>
          <w:szCs w:val="24"/>
        </w:rPr>
        <w:t>who have</w:t>
      </w:r>
      <w:r w:rsidRPr="00C20FB1">
        <w:rPr>
          <w:rFonts w:asciiTheme="majorBidi" w:eastAsia="Times New Roman" w:hAnsiTheme="majorBidi" w:cstheme="majorBidi"/>
          <w:sz w:val="24"/>
          <w:szCs w:val="24"/>
        </w:rPr>
        <w:t xml:space="preserve"> </w:t>
      </w:r>
      <w:r w:rsidR="00675175">
        <w:rPr>
          <w:rFonts w:asciiTheme="majorBidi" w:hAnsiTheme="majorBidi" w:cstheme="majorBidi"/>
          <w:color w:val="202124"/>
          <w:sz w:val="24"/>
          <w:szCs w:val="24"/>
          <w:shd w:val="clear" w:color="auto" w:fill="FFFFFF"/>
        </w:rPr>
        <w:t>a</w:t>
      </w:r>
      <w:r w:rsidR="00BC69EB" w:rsidRPr="00C20FB1">
        <w:rPr>
          <w:rFonts w:asciiTheme="majorBidi" w:hAnsiTheme="majorBidi" w:cstheme="majorBidi"/>
          <w:color w:val="202124"/>
          <w:sz w:val="24"/>
          <w:szCs w:val="24"/>
          <w:shd w:val="clear" w:color="auto" w:fill="FFFFFF"/>
        </w:rPr>
        <w:t xml:space="preserve">ttention </w:t>
      </w:r>
      <w:r w:rsidR="00675175">
        <w:rPr>
          <w:rFonts w:asciiTheme="majorBidi" w:hAnsiTheme="majorBidi" w:cstheme="majorBidi"/>
          <w:color w:val="202124"/>
          <w:sz w:val="24"/>
          <w:szCs w:val="24"/>
          <w:shd w:val="clear" w:color="auto" w:fill="FFFFFF"/>
        </w:rPr>
        <w:t>d</w:t>
      </w:r>
      <w:r w:rsidR="00BC69EB" w:rsidRPr="00C20FB1">
        <w:rPr>
          <w:rFonts w:asciiTheme="majorBidi" w:hAnsiTheme="majorBidi" w:cstheme="majorBidi"/>
          <w:color w:val="202124"/>
          <w:sz w:val="24"/>
          <w:szCs w:val="24"/>
          <w:shd w:val="clear" w:color="auto" w:fill="FFFFFF"/>
        </w:rPr>
        <w:t>eficit</w:t>
      </w:r>
      <w:r w:rsidR="00675175">
        <w:rPr>
          <w:rFonts w:asciiTheme="majorBidi" w:hAnsiTheme="majorBidi" w:cstheme="majorBidi"/>
          <w:color w:val="202124"/>
          <w:sz w:val="24"/>
          <w:szCs w:val="24"/>
          <w:shd w:val="clear" w:color="auto" w:fill="FFFFFF"/>
        </w:rPr>
        <w:t>/h</w:t>
      </w:r>
      <w:r w:rsidR="00BC69EB" w:rsidRPr="00C20FB1">
        <w:rPr>
          <w:rFonts w:asciiTheme="majorBidi" w:hAnsiTheme="majorBidi" w:cstheme="majorBidi"/>
          <w:color w:val="202124"/>
          <w:sz w:val="24"/>
          <w:szCs w:val="24"/>
          <w:shd w:val="clear" w:color="auto" w:fill="FFFFFF"/>
        </w:rPr>
        <w:t xml:space="preserve">yperactivity </w:t>
      </w:r>
      <w:r w:rsidR="00675175">
        <w:rPr>
          <w:rFonts w:asciiTheme="majorBidi" w:hAnsiTheme="majorBidi" w:cstheme="majorBidi"/>
          <w:color w:val="202124"/>
          <w:sz w:val="24"/>
          <w:szCs w:val="24"/>
          <w:shd w:val="clear" w:color="auto" w:fill="FFFFFF"/>
        </w:rPr>
        <w:t>d</w:t>
      </w:r>
      <w:r w:rsidR="00BC69EB" w:rsidRPr="00C20FB1">
        <w:rPr>
          <w:rFonts w:asciiTheme="majorBidi" w:hAnsiTheme="majorBidi" w:cstheme="majorBidi"/>
          <w:color w:val="202124"/>
          <w:sz w:val="24"/>
          <w:szCs w:val="24"/>
          <w:shd w:val="clear" w:color="auto" w:fill="FFFFFF"/>
        </w:rPr>
        <w:t>isorder</w:t>
      </w:r>
      <w:r w:rsidR="00BC69EB"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ADHD</w:t>
      </w:r>
      <w:r w:rsidR="00BC69EB" w:rsidRPr="00C20FB1">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w:t>
      </w:r>
      <w:r w:rsidR="0075470C" w:rsidRPr="00C20FB1">
        <w:rPr>
          <w:rFonts w:asciiTheme="majorBidi" w:eastAsia="Times New Roman" w:hAnsiTheme="majorBidi" w:cstheme="majorBidi"/>
          <w:sz w:val="24"/>
          <w:szCs w:val="24"/>
        </w:rPr>
        <w:t xml:space="preserve"> The model </w:t>
      </w:r>
      <w:r w:rsidR="003E59F2" w:rsidRPr="00C20FB1">
        <w:rPr>
          <w:rFonts w:asciiTheme="majorBidi" w:eastAsia="Times New Roman" w:hAnsiTheme="majorBidi" w:cstheme="majorBidi"/>
          <w:sz w:val="24"/>
          <w:szCs w:val="24"/>
        </w:rPr>
        <w:t>is</w:t>
      </w:r>
      <w:r w:rsidR="0075470C" w:rsidRPr="00C20FB1">
        <w:rPr>
          <w:rFonts w:asciiTheme="majorBidi" w:eastAsia="Times New Roman" w:hAnsiTheme="majorBidi" w:cstheme="majorBidi"/>
          <w:sz w:val="24"/>
          <w:szCs w:val="24"/>
        </w:rPr>
        <w:t xml:space="preserve"> based on participatory research, in which </w:t>
      </w:r>
      <w:r w:rsidR="0004011B" w:rsidRPr="00C20FB1">
        <w:rPr>
          <w:rFonts w:asciiTheme="majorBidi" w:eastAsia="Times New Roman" w:hAnsiTheme="majorBidi" w:cstheme="majorBidi"/>
          <w:sz w:val="24"/>
          <w:szCs w:val="24"/>
        </w:rPr>
        <w:t xml:space="preserve">higher education </w:t>
      </w:r>
      <w:r w:rsidR="0075470C" w:rsidRPr="00C20FB1">
        <w:rPr>
          <w:rFonts w:asciiTheme="majorBidi" w:eastAsia="Times New Roman" w:hAnsiTheme="majorBidi" w:cstheme="majorBidi"/>
          <w:sz w:val="24"/>
          <w:szCs w:val="24"/>
        </w:rPr>
        <w:t xml:space="preserve">students </w:t>
      </w:r>
      <w:r w:rsidR="0004011B" w:rsidRPr="00C20FB1">
        <w:rPr>
          <w:rFonts w:asciiTheme="majorBidi" w:eastAsia="Times New Roman" w:hAnsiTheme="majorBidi" w:cstheme="majorBidi"/>
          <w:sz w:val="24"/>
          <w:szCs w:val="24"/>
        </w:rPr>
        <w:t>with</w:t>
      </w:r>
      <w:r w:rsidR="0075470C" w:rsidRPr="00C20FB1">
        <w:rPr>
          <w:rFonts w:asciiTheme="majorBidi" w:eastAsia="Times New Roman" w:hAnsiTheme="majorBidi" w:cstheme="majorBidi"/>
          <w:sz w:val="24"/>
          <w:szCs w:val="24"/>
        </w:rPr>
        <w:t xml:space="preserve"> ADHD took an active role in formulating the research goals and constructing interviews for the study </w:t>
      </w:r>
      <w:r w:rsidR="0004011B" w:rsidRPr="00C20FB1">
        <w:rPr>
          <w:rFonts w:asciiTheme="majorBidi" w:eastAsia="Times New Roman" w:hAnsiTheme="majorBidi" w:cstheme="majorBidi"/>
          <w:sz w:val="24"/>
          <w:szCs w:val="24"/>
        </w:rPr>
        <w:t>population</w:t>
      </w:r>
      <w:r w:rsidR="0075470C" w:rsidRPr="00C20FB1">
        <w:rPr>
          <w:rFonts w:asciiTheme="majorBidi" w:eastAsia="Times New Roman" w:hAnsiTheme="majorBidi" w:cstheme="majorBidi"/>
          <w:sz w:val="24"/>
          <w:szCs w:val="24"/>
        </w:rPr>
        <w:t xml:space="preserve">. The study </w:t>
      </w:r>
      <w:r w:rsidR="00445046" w:rsidRPr="00C20FB1">
        <w:rPr>
          <w:rFonts w:asciiTheme="majorBidi" w:eastAsia="Times New Roman" w:hAnsiTheme="majorBidi" w:cstheme="majorBidi"/>
          <w:sz w:val="24"/>
          <w:szCs w:val="24"/>
        </w:rPr>
        <w:t>was</w:t>
      </w:r>
      <w:r w:rsidR="0075470C" w:rsidRPr="00C20FB1">
        <w:rPr>
          <w:rFonts w:asciiTheme="majorBidi" w:eastAsia="Times New Roman" w:hAnsiTheme="majorBidi" w:cstheme="majorBidi"/>
          <w:sz w:val="24"/>
          <w:szCs w:val="24"/>
        </w:rPr>
        <w:t xml:space="preserve"> designed to </w:t>
      </w:r>
      <w:r w:rsidR="003E59F2" w:rsidRPr="00C20FB1">
        <w:rPr>
          <w:rFonts w:asciiTheme="majorBidi" w:eastAsia="Times New Roman" w:hAnsiTheme="majorBidi" w:cstheme="majorBidi"/>
          <w:sz w:val="24"/>
          <w:szCs w:val="24"/>
        </w:rPr>
        <w:t>create</w:t>
      </w:r>
      <w:r w:rsidR="0075470C" w:rsidRPr="00C20FB1">
        <w:rPr>
          <w:rFonts w:asciiTheme="majorBidi" w:eastAsia="Times New Roman" w:hAnsiTheme="majorBidi" w:cstheme="majorBidi"/>
          <w:sz w:val="24"/>
          <w:szCs w:val="24"/>
        </w:rPr>
        <w:t xml:space="preserve"> a</w:t>
      </w:r>
      <w:r w:rsidR="009F7239">
        <w:rPr>
          <w:rFonts w:asciiTheme="majorBidi" w:eastAsia="Times New Roman" w:hAnsiTheme="majorBidi" w:cstheme="majorBidi"/>
          <w:sz w:val="24"/>
          <w:szCs w:val="24"/>
        </w:rPr>
        <w:t xml:space="preserve">n applicable work </w:t>
      </w:r>
      <w:r w:rsidR="0075470C" w:rsidRPr="00C20FB1">
        <w:rPr>
          <w:rFonts w:asciiTheme="majorBidi" w:eastAsia="Times New Roman" w:hAnsiTheme="majorBidi" w:cstheme="majorBidi"/>
          <w:sz w:val="24"/>
          <w:szCs w:val="24"/>
        </w:rPr>
        <w:t xml:space="preserve">model </w:t>
      </w:r>
      <w:r w:rsidR="003E59F2" w:rsidRPr="00C20FB1">
        <w:rPr>
          <w:rFonts w:asciiTheme="majorBidi" w:eastAsia="Times New Roman" w:hAnsiTheme="majorBidi" w:cstheme="majorBidi"/>
          <w:sz w:val="24"/>
          <w:szCs w:val="24"/>
        </w:rPr>
        <w:t>that will</w:t>
      </w:r>
      <w:r w:rsidR="0075470C" w:rsidRPr="00C20FB1">
        <w:rPr>
          <w:rFonts w:asciiTheme="majorBidi" w:eastAsia="Times New Roman" w:hAnsiTheme="majorBidi" w:cstheme="majorBidi"/>
          <w:sz w:val="24"/>
          <w:szCs w:val="24"/>
        </w:rPr>
        <w:t xml:space="preserve"> support students</w:t>
      </w:r>
      <w:r w:rsidR="003E59F2" w:rsidRPr="00C20FB1">
        <w:rPr>
          <w:rFonts w:asciiTheme="majorBidi" w:eastAsia="Times New Roman" w:hAnsiTheme="majorBidi" w:cstheme="majorBidi"/>
          <w:sz w:val="24"/>
          <w:szCs w:val="24"/>
        </w:rPr>
        <w:t>’</w:t>
      </w:r>
      <w:r w:rsidR="0075470C" w:rsidRPr="00C20FB1">
        <w:rPr>
          <w:rFonts w:asciiTheme="majorBidi" w:eastAsia="Times New Roman" w:hAnsiTheme="majorBidi" w:cstheme="majorBidi"/>
          <w:sz w:val="24"/>
          <w:szCs w:val="24"/>
        </w:rPr>
        <w:t xml:space="preserve"> </w:t>
      </w:r>
      <w:commentRangeStart w:id="4"/>
      <w:r w:rsidR="009F7239">
        <w:rPr>
          <w:rFonts w:asciiTheme="majorBidi" w:eastAsia="Times New Roman" w:hAnsiTheme="majorBidi" w:cstheme="majorBidi"/>
          <w:sz w:val="24"/>
          <w:szCs w:val="24"/>
        </w:rPr>
        <w:t>academic self-efficacy</w:t>
      </w:r>
      <w:r w:rsidR="0075470C" w:rsidRPr="00C20FB1">
        <w:rPr>
          <w:rFonts w:asciiTheme="majorBidi" w:eastAsia="Times New Roman" w:hAnsiTheme="majorBidi" w:cstheme="majorBidi"/>
          <w:sz w:val="24"/>
          <w:szCs w:val="24"/>
        </w:rPr>
        <w:t xml:space="preserve"> </w:t>
      </w:r>
      <w:commentRangeEnd w:id="4"/>
      <w:r w:rsidR="009F7239">
        <w:rPr>
          <w:rStyle w:val="CommentReference"/>
        </w:rPr>
        <w:commentReference w:id="4"/>
      </w:r>
      <w:r w:rsidR="0075470C" w:rsidRPr="00C20FB1">
        <w:rPr>
          <w:rFonts w:asciiTheme="majorBidi" w:eastAsia="Times New Roman" w:hAnsiTheme="majorBidi" w:cstheme="majorBidi"/>
          <w:sz w:val="24"/>
          <w:szCs w:val="24"/>
        </w:rPr>
        <w:t>and mental well-being.</w:t>
      </w:r>
    </w:p>
    <w:p w14:paraId="508FAAC4" w14:textId="77777777" w:rsidR="003363C3" w:rsidRPr="003363C3" w:rsidRDefault="003363C3" w:rsidP="00C20FB1">
      <w:pPr>
        <w:spacing w:after="0" w:line="480" w:lineRule="auto"/>
        <w:rPr>
          <w:rFonts w:asciiTheme="majorBidi" w:eastAsia="Times New Roman" w:hAnsiTheme="majorBidi" w:cstheme="majorBidi"/>
          <w:sz w:val="24"/>
          <w:szCs w:val="24"/>
          <w:rtl/>
        </w:rPr>
      </w:pPr>
    </w:p>
    <w:p w14:paraId="3296F20D" w14:textId="0C8FD51B" w:rsidR="003363C3" w:rsidRPr="00C20FB1" w:rsidRDefault="00445046" w:rsidP="00C20FB1">
      <w:pPr>
        <w:spacing w:after="0" w:line="480" w:lineRule="auto"/>
        <w:rPr>
          <w:rFonts w:asciiTheme="majorBidi" w:eastAsia="Times New Roman" w:hAnsiTheme="majorBidi" w:cstheme="majorBidi"/>
          <w:b/>
          <w:bCs/>
          <w:color w:val="000000"/>
          <w:sz w:val="24"/>
          <w:szCs w:val="24"/>
        </w:rPr>
      </w:pPr>
      <w:r w:rsidRPr="00C20FB1">
        <w:rPr>
          <w:rFonts w:asciiTheme="majorBidi" w:eastAsia="Times New Roman" w:hAnsiTheme="majorBidi" w:cstheme="majorBidi"/>
          <w:b/>
          <w:bCs/>
          <w:color w:val="000000"/>
          <w:sz w:val="24"/>
          <w:szCs w:val="24"/>
          <w:highlight w:val="yellow"/>
        </w:rPr>
        <w:t>C</w:t>
      </w:r>
      <w:r w:rsidR="003363C3" w:rsidRPr="003363C3">
        <w:rPr>
          <w:rFonts w:asciiTheme="majorBidi" w:eastAsia="Times New Roman" w:hAnsiTheme="majorBidi" w:cstheme="majorBidi"/>
          <w:b/>
          <w:bCs/>
          <w:color w:val="000000"/>
          <w:sz w:val="24"/>
          <w:szCs w:val="24"/>
          <w:highlight w:val="yellow"/>
        </w:rPr>
        <w:t xml:space="preserve">entral </w:t>
      </w:r>
      <w:r w:rsidRPr="00C20FB1">
        <w:rPr>
          <w:rFonts w:asciiTheme="majorBidi" w:eastAsia="Times New Roman" w:hAnsiTheme="majorBidi" w:cstheme="majorBidi"/>
          <w:b/>
          <w:bCs/>
          <w:color w:val="000000"/>
          <w:sz w:val="24"/>
          <w:szCs w:val="24"/>
          <w:highlight w:val="yellow"/>
        </w:rPr>
        <w:t>R</w:t>
      </w:r>
      <w:r w:rsidR="003363C3" w:rsidRPr="003363C3">
        <w:rPr>
          <w:rFonts w:asciiTheme="majorBidi" w:eastAsia="Times New Roman" w:hAnsiTheme="majorBidi" w:cstheme="majorBidi"/>
          <w:b/>
          <w:bCs/>
          <w:color w:val="000000"/>
          <w:sz w:val="24"/>
          <w:szCs w:val="24"/>
          <w:highlight w:val="yellow"/>
        </w:rPr>
        <w:t xml:space="preserve">esearch </w:t>
      </w:r>
      <w:r w:rsidRPr="00C20FB1">
        <w:rPr>
          <w:rFonts w:asciiTheme="majorBidi" w:eastAsia="Times New Roman" w:hAnsiTheme="majorBidi" w:cstheme="majorBidi"/>
          <w:b/>
          <w:bCs/>
          <w:color w:val="000000"/>
          <w:sz w:val="24"/>
          <w:szCs w:val="24"/>
          <w:highlight w:val="yellow"/>
        </w:rPr>
        <w:t>Q</w:t>
      </w:r>
      <w:r w:rsidR="003363C3" w:rsidRPr="003363C3">
        <w:rPr>
          <w:rFonts w:asciiTheme="majorBidi" w:eastAsia="Times New Roman" w:hAnsiTheme="majorBidi" w:cstheme="majorBidi"/>
          <w:b/>
          <w:bCs/>
          <w:color w:val="000000"/>
          <w:sz w:val="24"/>
          <w:szCs w:val="24"/>
          <w:highlight w:val="yellow"/>
        </w:rPr>
        <w:t>uestions</w:t>
      </w:r>
    </w:p>
    <w:p w14:paraId="04EF2DA0" w14:textId="2B1BF9A3" w:rsidR="00445046" w:rsidRPr="00C20FB1" w:rsidRDefault="00180B55" w:rsidP="00C20FB1">
      <w:pPr>
        <w:pStyle w:val="ListParagraph"/>
        <w:numPr>
          <w:ilvl w:val="0"/>
          <w:numId w:val="1"/>
        </w:num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To what extent</w:t>
      </w:r>
      <w:r w:rsidR="00445046" w:rsidRPr="00C20FB1">
        <w:rPr>
          <w:rFonts w:asciiTheme="majorBidi" w:eastAsia="Times New Roman" w:hAnsiTheme="majorBidi" w:cstheme="majorBidi"/>
          <w:sz w:val="24"/>
          <w:szCs w:val="24"/>
        </w:rPr>
        <w:t xml:space="preserve"> do teaching methods, assessment methods, and the environment (virtual or physical) contribute to academic self-efficacy and mental well-being among higher education students with ADHD?</w:t>
      </w:r>
    </w:p>
    <w:p w14:paraId="57DA2CA9" w14:textId="1DF62CF2" w:rsidR="00180B55" w:rsidRPr="00C20FB1" w:rsidRDefault="00180B55" w:rsidP="00C20FB1">
      <w:pPr>
        <w:pStyle w:val="ListParagraph"/>
        <w:numPr>
          <w:ilvl w:val="0"/>
          <w:numId w:val="1"/>
        </w:num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To what extent do </w:t>
      </w:r>
      <w:r w:rsidR="00667BB5" w:rsidRPr="00C20FB1">
        <w:rPr>
          <w:rFonts w:asciiTheme="majorBidi" w:eastAsia="Times New Roman" w:hAnsiTheme="majorBidi" w:cstheme="majorBidi"/>
          <w:sz w:val="24"/>
          <w:szCs w:val="24"/>
        </w:rPr>
        <w:t>institutional support</w:t>
      </w:r>
      <w:r w:rsidR="005D4B7D">
        <w:rPr>
          <w:rFonts w:asciiTheme="majorBidi" w:eastAsia="Times New Roman" w:hAnsiTheme="majorBidi" w:cstheme="majorBidi"/>
          <w:sz w:val="24"/>
          <w:szCs w:val="24"/>
        </w:rPr>
        <w:t>s</w:t>
      </w:r>
      <w:r w:rsidR="00667BB5" w:rsidRPr="00C20FB1">
        <w:rPr>
          <w:rFonts w:asciiTheme="majorBidi" w:eastAsia="Times New Roman" w:hAnsiTheme="majorBidi" w:cstheme="majorBidi"/>
          <w:sz w:val="24"/>
          <w:szCs w:val="24"/>
        </w:rPr>
        <w:t xml:space="preserve"> and </w:t>
      </w:r>
      <w:r w:rsidR="005D4B7D">
        <w:rPr>
          <w:rFonts w:asciiTheme="majorBidi" w:eastAsia="Times New Roman" w:hAnsiTheme="majorBidi" w:cstheme="majorBidi"/>
          <w:sz w:val="24"/>
          <w:szCs w:val="24"/>
        </w:rPr>
        <w:t xml:space="preserve">individual </w:t>
      </w:r>
      <w:r w:rsidR="00667BB5" w:rsidRPr="00C20FB1">
        <w:rPr>
          <w:rFonts w:asciiTheme="majorBidi" w:eastAsia="Times New Roman" w:hAnsiTheme="majorBidi" w:cstheme="majorBidi"/>
          <w:sz w:val="24"/>
          <w:szCs w:val="24"/>
        </w:rPr>
        <w:t>accommodations contribute to</w:t>
      </w:r>
      <w:r w:rsidRPr="00C20FB1">
        <w:rPr>
          <w:rFonts w:asciiTheme="majorBidi" w:eastAsia="Times New Roman" w:hAnsiTheme="majorBidi" w:cstheme="majorBidi"/>
          <w:sz w:val="24"/>
          <w:szCs w:val="24"/>
        </w:rPr>
        <w:t xml:space="preserve"> academic self-efficacy and mental well-being among higher education students with ADHD?</w:t>
      </w:r>
    </w:p>
    <w:p w14:paraId="2E12DB7E" w14:textId="52192D9A" w:rsidR="00667BB5" w:rsidRPr="00C20FB1" w:rsidRDefault="00667BB5" w:rsidP="00C20FB1">
      <w:pPr>
        <w:pStyle w:val="ListParagraph"/>
        <w:numPr>
          <w:ilvl w:val="0"/>
          <w:numId w:val="1"/>
        </w:num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What is the optimal work model to promote inclusion of higher education students with ADHD, from both a universal and an individual perspective?</w:t>
      </w:r>
    </w:p>
    <w:p w14:paraId="0013BB67" w14:textId="7C4DB80F" w:rsidR="003363C3" w:rsidRPr="00C20FB1" w:rsidRDefault="003363C3" w:rsidP="00C20FB1">
      <w:pPr>
        <w:spacing w:after="0" w:line="480" w:lineRule="auto"/>
        <w:rPr>
          <w:rFonts w:asciiTheme="majorBidi" w:eastAsia="Times New Roman" w:hAnsiTheme="majorBidi" w:cstheme="majorBidi"/>
          <w:b/>
          <w:bCs/>
          <w:color w:val="000000"/>
          <w:sz w:val="24"/>
          <w:szCs w:val="24"/>
        </w:rPr>
      </w:pPr>
      <w:r w:rsidRPr="003363C3">
        <w:rPr>
          <w:rFonts w:asciiTheme="majorBidi" w:eastAsia="Times New Roman" w:hAnsiTheme="majorBidi" w:cstheme="majorBidi"/>
          <w:b/>
          <w:bCs/>
          <w:color w:val="000000"/>
          <w:sz w:val="24"/>
          <w:szCs w:val="24"/>
          <w:highlight w:val="yellow"/>
        </w:rPr>
        <w:lastRenderedPageBreak/>
        <w:t xml:space="preserve">Project </w:t>
      </w:r>
      <w:r w:rsidR="00667BB5" w:rsidRPr="00C20FB1">
        <w:rPr>
          <w:rFonts w:asciiTheme="majorBidi" w:eastAsia="Times New Roman" w:hAnsiTheme="majorBidi" w:cstheme="majorBidi"/>
          <w:b/>
          <w:bCs/>
          <w:color w:val="000000"/>
          <w:sz w:val="24"/>
          <w:szCs w:val="24"/>
          <w:highlight w:val="yellow"/>
        </w:rPr>
        <w:t>S</w:t>
      </w:r>
      <w:r w:rsidRPr="003363C3">
        <w:rPr>
          <w:rFonts w:asciiTheme="majorBidi" w:eastAsia="Times New Roman" w:hAnsiTheme="majorBidi" w:cstheme="majorBidi"/>
          <w:b/>
          <w:bCs/>
          <w:color w:val="000000"/>
          <w:sz w:val="24"/>
          <w:szCs w:val="24"/>
          <w:highlight w:val="yellow"/>
        </w:rPr>
        <w:t>ignificance</w:t>
      </w:r>
    </w:p>
    <w:p w14:paraId="4C9B0F2F" w14:textId="56B10459" w:rsidR="00042460" w:rsidRPr="003363C3" w:rsidRDefault="00042460" w:rsidP="00C20FB1">
      <w:pPr>
        <w:spacing w:after="0" w:line="480" w:lineRule="auto"/>
        <w:ind w:firstLine="720"/>
        <w:rPr>
          <w:rFonts w:asciiTheme="majorBidi" w:eastAsia="Times New Roman" w:hAnsiTheme="majorBidi" w:cstheme="majorBidi"/>
          <w:sz w:val="24"/>
          <w:szCs w:val="24"/>
          <w:rtl/>
        </w:rPr>
      </w:pPr>
      <w:r w:rsidRPr="00C20FB1">
        <w:rPr>
          <w:rFonts w:asciiTheme="majorBidi" w:eastAsia="Times New Roman" w:hAnsiTheme="majorBidi" w:cstheme="majorBidi"/>
          <w:sz w:val="24"/>
          <w:szCs w:val="24"/>
        </w:rPr>
        <w:t xml:space="preserve">ADHD is the most common disability among </w:t>
      </w:r>
      <w:r w:rsidR="005D6252" w:rsidRPr="00C20FB1">
        <w:rPr>
          <w:rFonts w:asciiTheme="majorBidi" w:eastAsia="Times New Roman" w:hAnsiTheme="majorBidi" w:cstheme="majorBidi"/>
          <w:sz w:val="24"/>
          <w:szCs w:val="24"/>
        </w:rPr>
        <w:t xml:space="preserve">students in </w:t>
      </w:r>
      <w:r w:rsidRPr="00C20FB1">
        <w:rPr>
          <w:rFonts w:asciiTheme="majorBidi" w:eastAsia="Times New Roman" w:hAnsiTheme="majorBidi" w:cstheme="majorBidi"/>
          <w:sz w:val="24"/>
          <w:szCs w:val="24"/>
        </w:rPr>
        <w:t>higher education</w:t>
      </w:r>
      <w:r w:rsidR="005D6252" w:rsidRPr="00C20FB1">
        <w:rPr>
          <w:rFonts w:asciiTheme="majorBidi" w:eastAsia="Times New Roman" w:hAnsiTheme="majorBidi" w:cstheme="majorBidi"/>
          <w:sz w:val="24"/>
          <w:szCs w:val="24"/>
        </w:rPr>
        <w:t xml:space="preserve">, and students with ADHD </w:t>
      </w:r>
      <w:r w:rsidRPr="00C20FB1">
        <w:rPr>
          <w:rFonts w:asciiTheme="majorBidi" w:eastAsia="Times New Roman" w:hAnsiTheme="majorBidi" w:cstheme="majorBidi"/>
          <w:sz w:val="24"/>
          <w:szCs w:val="24"/>
        </w:rPr>
        <w:t xml:space="preserve">represent the largest population needing </w:t>
      </w:r>
      <w:r w:rsidR="005D6252" w:rsidRPr="00C20FB1">
        <w:rPr>
          <w:rFonts w:asciiTheme="majorBidi" w:eastAsia="Times New Roman" w:hAnsiTheme="majorBidi" w:cstheme="majorBidi"/>
          <w:sz w:val="24"/>
          <w:szCs w:val="24"/>
        </w:rPr>
        <w:t xml:space="preserve">accommodations </w:t>
      </w:r>
      <w:r w:rsidRPr="00C20FB1">
        <w:rPr>
          <w:rFonts w:asciiTheme="majorBidi" w:eastAsia="Times New Roman" w:hAnsiTheme="majorBidi" w:cstheme="majorBidi"/>
          <w:sz w:val="24"/>
          <w:szCs w:val="24"/>
        </w:rPr>
        <w:t xml:space="preserve">in examinations and learning </w:t>
      </w:r>
      <w:r w:rsidR="005D6252" w:rsidRPr="00C20FB1">
        <w:rPr>
          <w:rFonts w:asciiTheme="majorBidi" w:eastAsia="Times New Roman" w:hAnsiTheme="majorBidi" w:cstheme="majorBidi"/>
          <w:sz w:val="24"/>
          <w:szCs w:val="24"/>
        </w:rPr>
        <w:t xml:space="preserve">in higher education </w:t>
      </w:r>
      <w:r w:rsidRPr="00C20FB1">
        <w:rPr>
          <w:rFonts w:asciiTheme="majorBidi" w:eastAsia="Times New Roman" w:hAnsiTheme="majorBidi" w:cstheme="majorBidi"/>
          <w:sz w:val="24"/>
          <w:szCs w:val="24"/>
        </w:rPr>
        <w:t>(Baeyens, 2021).</w:t>
      </w:r>
      <w:r w:rsidR="00AD23E5" w:rsidRPr="00C20FB1">
        <w:rPr>
          <w:rFonts w:asciiTheme="majorBidi" w:eastAsia="Times New Roman" w:hAnsiTheme="majorBidi" w:cstheme="majorBidi"/>
          <w:sz w:val="24"/>
          <w:szCs w:val="24"/>
        </w:rPr>
        <w:t xml:space="preserve"> This proposed research </w:t>
      </w:r>
      <w:r w:rsidR="005D4B7D">
        <w:rPr>
          <w:rFonts w:asciiTheme="majorBidi" w:eastAsia="Times New Roman" w:hAnsiTheme="majorBidi" w:cstheme="majorBidi"/>
          <w:sz w:val="24"/>
          <w:szCs w:val="24"/>
        </w:rPr>
        <w:t xml:space="preserve">project </w:t>
      </w:r>
      <w:r w:rsidR="00AD23E5" w:rsidRPr="00C20FB1">
        <w:rPr>
          <w:rFonts w:asciiTheme="majorBidi" w:eastAsia="Times New Roman" w:hAnsiTheme="majorBidi" w:cstheme="majorBidi"/>
          <w:sz w:val="24"/>
          <w:szCs w:val="24"/>
        </w:rPr>
        <w:t xml:space="preserve">will focus on identifying the barriers and opportunities experienced by students with ADHD throughout their </w:t>
      </w:r>
      <w:r w:rsidR="005D4B7D">
        <w:rPr>
          <w:rFonts w:asciiTheme="majorBidi" w:eastAsia="Times New Roman" w:hAnsiTheme="majorBidi" w:cstheme="majorBidi"/>
          <w:sz w:val="24"/>
          <w:szCs w:val="24"/>
        </w:rPr>
        <w:t>academic degree study programs</w:t>
      </w:r>
      <w:r w:rsidR="00AD23E5" w:rsidRPr="00C20FB1">
        <w:rPr>
          <w:rFonts w:asciiTheme="majorBidi" w:eastAsia="Times New Roman" w:hAnsiTheme="majorBidi" w:cstheme="majorBidi"/>
          <w:sz w:val="24"/>
          <w:szCs w:val="24"/>
        </w:rPr>
        <w:t xml:space="preserve">. </w:t>
      </w:r>
      <w:r w:rsidR="005D4B7D">
        <w:rPr>
          <w:rFonts w:asciiTheme="majorBidi" w:eastAsia="Times New Roman" w:hAnsiTheme="majorBidi" w:cstheme="majorBidi"/>
          <w:sz w:val="24"/>
          <w:szCs w:val="24"/>
        </w:rPr>
        <w:t>The project</w:t>
      </w:r>
      <w:r w:rsidR="00AD23E5" w:rsidRPr="00C20FB1">
        <w:rPr>
          <w:rFonts w:asciiTheme="majorBidi" w:eastAsia="Times New Roman" w:hAnsiTheme="majorBidi" w:cstheme="majorBidi"/>
          <w:sz w:val="24"/>
          <w:szCs w:val="24"/>
        </w:rPr>
        <w:t xml:space="preserve"> will formulate an inclusive educational model that will </w:t>
      </w:r>
      <w:r w:rsidR="005D4B7D">
        <w:rPr>
          <w:rFonts w:asciiTheme="majorBidi" w:eastAsia="Times New Roman" w:hAnsiTheme="majorBidi" w:cstheme="majorBidi"/>
          <w:sz w:val="24"/>
          <w:szCs w:val="24"/>
        </w:rPr>
        <w:t>provide</w:t>
      </w:r>
      <w:r w:rsidR="00AD23E5" w:rsidRPr="00C20FB1">
        <w:rPr>
          <w:rFonts w:asciiTheme="majorBidi" w:eastAsia="Times New Roman" w:hAnsiTheme="majorBidi" w:cstheme="majorBidi"/>
          <w:sz w:val="24"/>
          <w:szCs w:val="24"/>
        </w:rPr>
        <w:t xml:space="preserve"> equal opportunities </w:t>
      </w:r>
      <w:r w:rsidR="005D4B7D">
        <w:rPr>
          <w:rFonts w:asciiTheme="majorBidi" w:eastAsia="Times New Roman" w:hAnsiTheme="majorBidi" w:cstheme="majorBidi"/>
          <w:sz w:val="24"/>
          <w:szCs w:val="24"/>
        </w:rPr>
        <w:t xml:space="preserve">for these students </w:t>
      </w:r>
      <w:r w:rsidR="00AD23E5" w:rsidRPr="00C20FB1">
        <w:rPr>
          <w:rFonts w:asciiTheme="majorBidi" w:eastAsia="Times New Roman" w:hAnsiTheme="majorBidi" w:cstheme="majorBidi"/>
          <w:sz w:val="24"/>
          <w:szCs w:val="24"/>
        </w:rPr>
        <w:t xml:space="preserve">and reduce </w:t>
      </w:r>
      <w:commentRangeStart w:id="5"/>
      <w:r w:rsidR="007405BF" w:rsidRPr="00C20FB1">
        <w:rPr>
          <w:rFonts w:asciiTheme="majorBidi" w:eastAsia="Times New Roman" w:hAnsiTheme="majorBidi" w:cstheme="majorBidi"/>
          <w:sz w:val="24"/>
          <w:szCs w:val="24"/>
        </w:rPr>
        <w:t>disparities</w:t>
      </w:r>
      <w:commentRangeEnd w:id="5"/>
      <w:r w:rsidR="007405BF" w:rsidRPr="00C20FB1">
        <w:rPr>
          <w:rStyle w:val="CommentReference"/>
          <w:rFonts w:asciiTheme="majorBidi" w:hAnsiTheme="majorBidi" w:cstheme="majorBidi"/>
          <w:sz w:val="24"/>
          <w:szCs w:val="24"/>
        </w:rPr>
        <w:commentReference w:id="5"/>
      </w:r>
      <w:r w:rsidR="00AD23E5" w:rsidRPr="00C20FB1">
        <w:rPr>
          <w:rFonts w:asciiTheme="majorBidi" w:eastAsia="Times New Roman" w:hAnsiTheme="majorBidi" w:cstheme="majorBidi"/>
          <w:sz w:val="24"/>
          <w:szCs w:val="24"/>
        </w:rPr>
        <w:t>. Th</w:t>
      </w:r>
      <w:r w:rsidR="005D4B7D">
        <w:rPr>
          <w:rFonts w:asciiTheme="majorBidi" w:eastAsia="Times New Roman" w:hAnsiTheme="majorBidi" w:cstheme="majorBidi"/>
          <w:sz w:val="24"/>
          <w:szCs w:val="24"/>
        </w:rPr>
        <w:t>e</w:t>
      </w:r>
      <w:r w:rsidR="00AD23E5" w:rsidRPr="00C20FB1">
        <w:rPr>
          <w:rFonts w:asciiTheme="majorBidi" w:eastAsia="Times New Roman" w:hAnsiTheme="majorBidi" w:cstheme="majorBidi"/>
          <w:sz w:val="24"/>
          <w:szCs w:val="24"/>
        </w:rPr>
        <w:t xml:space="preserve"> </w:t>
      </w:r>
      <w:r w:rsidR="005D4B7D">
        <w:rPr>
          <w:rFonts w:asciiTheme="majorBidi" w:eastAsia="Times New Roman" w:hAnsiTheme="majorBidi" w:cstheme="majorBidi"/>
          <w:sz w:val="24"/>
          <w:szCs w:val="24"/>
        </w:rPr>
        <w:t>work</w:t>
      </w:r>
      <w:r w:rsidR="00AD23E5" w:rsidRPr="00C20FB1">
        <w:rPr>
          <w:rFonts w:asciiTheme="majorBidi" w:eastAsia="Times New Roman" w:hAnsiTheme="majorBidi" w:cstheme="majorBidi"/>
          <w:sz w:val="24"/>
          <w:szCs w:val="24"/>
        </w:rPr>
        <w:t xml:space="preserve"> model will enable </w:t>
      </w:r>
      <w:r w:rsidR="007405BF" w:rsidRPr="00C20FB1">
        <w:rPr>
          <w:rFonts w:asciiTheme="majorBidi" w:eastAsia="Times New Roman" w:hAnsiTheme="majorBidi" w:cstheme="majorBidi"/>
          <w:sz w:val="24"/>
          <w:szCs w:val="24"/>
        </w:rPr>
        <w:t xml:space="preserve">institutions of </w:t>
      </w:r>
      <w:r w:rsidR="00AD23E5" w:rsidRPr="00C20FB1">
        <w:rPr>
          <w:rFonts w:asciiTheme="majorBidi" w:eastAsia="Times New Roman" w:hAnsiTheme="majorBidi" w:cstheme="majorBidi"/>
          <w:sz w:val="24"/>
          <w:szCs w:val="24"/>
        </w:rPr>
        <w:t xml:space="preserve">higher education to provide </w:t>
      </w:r>
      <w:r w:rsidR="005D4B7D">
        <w:rPr>
          <w:rFonts w:asciiTheme="majorBidi" w:eastAsia="Times New Roman" w:hAnsiTheme="majorBidi" w:cstheme="majorBidi"/>
          <w:sz w:val="24"/>
          <w:szCs w:val="24"/>
        </w:rPr>
        <w:t xml:space="preserve">the necessary support for </w:t>
      </w:r>
      <w:r w:rsidR="00AD23E5" w:rsidRPr="00C20FB1">
        <w:rPr>
          <w:rFonts w:asciiTheme="majorBidi" w:eastAsia="Times New Roman" w:hAnsiTheme="majorBidi" w:cstheme="majorBidi"/>
          <w:sz w:val="24"/>
          <w:szCs w:val="24"/>
        </w:rPr>
        <w:t xml:space="preserve">students with ADHD </w:t>
      </w:r>
      <w:r w:rsidR="005D4B7D">
        <w:rPr>
          <w:rFonts w:asciiTheme="majorBidi" w:eastAsia="Times New Roman" w:hAnsiTheme="majorBidi" w:cstheme="majorBidi"/>
          <w:sz w:val="24"/>
          <w:szCs w:val="24"/>
        </w:rPr>
        <w:t>to</w:t>
      </w:r>
      <w:r w:rsidR="00AD23E5" w:rsidRPr="00C20FB1">
        <w:rPr>
          <w:rFonts w:asciiTheme="majorBidi" w:eastAsia="Times New Roman" w:hAnsiTheme="majorBidi" w:cstheme="majorBidi"/>
          <w:sz w:val="24"/>
          <w:szCs w:val="24"/>
        </w:rPr>
        <w:t xml:space="preserve"> </w:t>
      </w:r>
      <w:r w:rsidR="00921A1C">
        <w:rPr>
          <w:rFonts w:asciiTheme="majorBidi" w:eastAsia="Times New Roman" w:hAnsiTheme="majorBidi" w:cstheme="majorBidi"/>
          <w:sz w:val="24"/>
          <w:szCs w:val="24"/>
        </w:rPr>
        <w:t>build</w:t>
      </w:r>
      <w:r w:rsidR="007405BF" w:rsidRPr="00C20FB1">
        <w:rPr>
          <w:rFonts w:asciiTheme="majorBidi" w:eastAsia="Times New Roman" w:hAnsiTheme="majorBidi" w:cstheme="majorBidi"/>
          <w:sz w:val="24"/>
          <w:szCs w:val="24"/>
        </w:rPr>
        <w:t xml:space="preserve"> their</w:t>
      </w:r>
      <w:r w:rsidR="00AD23E5" w:rsidRPr="00C20FB1">
        <w:rPr>
          <w:rFonts w:asciiTheme="majorBidi" w:eastAsia="Times New Roman" w:hAnsiTheme="majorBidi" w:cstheme="majorBidi"/>
          <w:sz w:val="24"/>
          <w:szCs w:val="24"/>
        </w:rPr>
        <w:t xml:space="preserve"> </w:t>
      </w:r>
      <w:r w:rsidR="005D4B7D">
        <w:rPr>
          <w:rFonts w:asciiTheme="majorBidi" w:eastAsia="Times New Roman" w:hAnsiTheme="majorBidi" w:cstheme="majorBidi"/>
          <w:sz w:val="24"/>
          <w:szCs w:val="24"/>
        </w:rPr>
        <w:t>academic self-efficacy</w:t>
      </w:r>
      <w:commentRangeStart w:id="6"/>
      <w:r w:rsidR="00AD23E5" w:rsidRPr="00C20FB1">
        <w:rPr>
          <w:rFonts w:asciiTheme="majorBidi" w:eastAsia="Times New Roman" w:hAnsiTheme="majorBidi" w:cstheme="majorBidi"/>
          <w:sz w:val="24"/>
          <w:szCs w:val="24"/>
        </w:rPr>
        <w:t xml:space="preserve"> </w:t>
      </w:r>
      <w:commentRangeEnd w:id="6"/>
      <w:r w:rsidR="0016503E" w:rsidRPr="00C20FB1">
        <w:rPr>
          <w:rStyle w:val="CommentReference"/>
          <w:rFonts w:asciiTheme="majorBidi" w:hAnsiTheme="majorBidi" w:cstheme="majorBidi"/>
          <w:sz w:val="24"/>
          <w:szCs w:val="24"/>
        </w:rPr>
        <w:commentReference w:id="6"/>
      </w:r>
      <w:r w:rsidR="00AD23E5" w:rsidRPr="00C20FB1">
        <w:rPr>
          <w:rFonts w:asciiTheme="majorBidi" w:eastAsia="Times New Roman" w:hAnsiTheme="majorBidi" w:cstheme="majorBidi"/>
          <w:sz w:val="24"/>
          <w:szCs w:val="24"/>
        </w:rPr>
        <w:t>and mental well-being during their studies.</w:t>
      </w:r>
    </w:p>
    <w:p w14:paraId="478769C9" w14:textId="0B3BFE5C" w:rsidR="003363C3" w:rsidRPr="00C20FB1" w:rsidRDefault="003363C3" w:rsidP="00C20FB1">
      <w:pPr>
        <w:spacing w:after="0" w:line="480" w:lineRule="auto"/>
        <w:jc w:val="center"/>
        <w:rPr>
          <w:rFonts w:asciiTheme="majorBidi" w:eastAsia="Times New Roman" w:hAnsiTheme="majorBidi" w:cstheme="majorBidi"/>
          <w:b/>
          <w:bCs/>
          <w:color w:val="000000"/>
          <w:sz w:val="24"/>
          <w:szCs w:val="24"/>
        </w:rPr>
      </w:pPr>
      <w:r w:rsidRPr="003363C3">
        <w:rPr>
          <w:rFonts w:asciiTheme="majorBidi" w:eastAsia="Times New Roman" w:hAnsiTheme="majorBidi" w:cstheme="majorBidi"/>
          <w:b/>
          <w:bCs/>
          <w:color w:val="000000"/>
          <w:sz w:val="24"/>
          <w:szCs w:val="24"/>
          <w:highlight w:val="yellow"/>
        </w:rPr>
        <w:t xml:space="preserve">Literature </w:t>
      </w:r>
      <w:r w:rsidR="00662A85" w:rsidRPr="00C20FB1">
        <w:rPr>
          <w:rFonts w:asciiTheme="majorBidi" w:eastAsia="Times New Roman" w:hAnsiTheme="majorBidi" w:cstheme="majorBidi"/>
          <w:b/>
          <w:bCs/>
          <w:color w:val="000000"/>
          <w:sz w:val="24"/>
          <w:szCs w:val="24"/>
          <w:highlight w:val="yellow"/>
        </w:rPr>
        <w:t>R</w:t>
      </w:r>
      <w:r w:rsidRPr="003363C3">
        <w:rPr>
          <w:rFonts w:asciiTheme="majorBidi" w:eastAsia="Times New Roman" w:hAnsiTheme="majorBidi" w:cstheme="majorBidi"/>
          <w:b/>
          <w:bCs/>
          <w:color w:val="000000"/>
          <w:sz w:val="24"/>
          <w:szCs w:val="24"/>
          <w:highlight w:val="yellow"/>
        </w:rPr>
        <w:t>eview</w:t>
      </w:r>
    </w:p>
    <w:p w14:paraId="7F52C7CB" w14:textId="76FF39D6" w:rsidR="00662A85" w:rsidRPr="003363C3" w:rsidRDefault="00662A85" w:rsidP="00C20FB1">
      <w:pPr>
        <w:spacing w:after="0" w:line="480" w:lineRule="auto"/>
        <w:rPr>
          <w:rFonts w:asciiTheme="majorBidi" w:eastAsia="Times New Roman" w:hAnsiTheme="majorBidi" w:cstheme="majorBidi"/>
          <w:b/>
          <w:bCs/>
          <w:sz w:val="24"/>
          <w:szCs w:val="24"/>
          <w:rtl/>
        </w:rPr>
      </w:pPr>
      <w:r w:rsidRPr="00C20FB1">
        <w:rPr>
          <w:rFonts w:asciiTheme="majorBidi" w:eastAsia="Times New Roman" w:hAnsiTheme="majorBidi" w:cstheme="majorBidi"/>
          <w:b/>
          <w:bCs/>
          <w:sz w:val="24"/>
          <w:szCs w:val="24"/>
        </w:rPr>
        <w:t>Students with Attention Deficit Hyperactivity Disorder</w:t>
      </w:r>
    </w:p>
    <w:p w14:paraId="55231703"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tl/>
        </w:rPr>
      </w:pPr>
      <w:r w:rsidRPr="003363C3">
        <w:rPr>
          <w:rFonts w:asciiTheme="majorBidi" w:eastAsia="Times New Roman" w:hAnsiTheme="majorBidi" w:cstheme="majorBidi"/>
          <w:color w:val="222222"/>
          <w:sz w:val="24"/>
          <w:szCs w:val="24"/>
          <w:highlight w:val="yellow"/>
        </w:rPr>
        <w:t>Attention-deficit/hyperactivity disorder (ADHD), is one of the most common and most</w:t>
      </w:r>
    </w:p>
    <w:p w14:paraId="3E36C29B"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Pr>
      </w:pPr>
      <w:r w:rsidRPr="003363C3">
        <w:rPr>
          <w:rFonts w:asciiTheme="majorBidi" w:eastAsia="Times New Roman" w:hAnsiTheme="majorBidi" w:cstheme="majorBidi"/>
          <w:color w:val="222222"/>
          <w:sz w:val="24"/>
          <w:szCs w:val="24"/>
          <w:highlight w:val="yellow"/>
        </w:rPr>
        <w:t xml:space="preserve">complex childhood disorders </w:t>
      </w:r>
      <w:r w:rsidRPr="003363C3">
        <w:rPr>
          <w:rFonts w:asciiTheme="majorBidi" w:eastAsia="Times New Roman" w:hAnsiTheme="majorBidi" w:cstheme="majorBidi"/>
          <w:color w:val="293340"/>
          <w:sz w:val="24"/>
          <w:szCs w:val="24"/>
          <w:highlight w:val="yellow"/>
          <w:shd w:val="clear" w:color="auto" w:fill="FFFFFF"/>
        </w:rPr>
        <w:t>(American Psychiatric Association, 2019)</w:t>
      </w:r>
      <w:r w:rsidRPr="003363C3">
        <w:rPr>
          <w:rFonts w:asciiTheme="majorBidi" w:eastAsia="Times New Roman" w:hAnsiTheme="majorBidi" w:cstheme="majorBidi"/>
          <w:color w:val="222222"/>
          <w:sz w:val="24"/>
          <w:szCs w:val="24"/>
          <w:highlight w:val="yellow"/>
        </w:rPr>
        <w:t>. Current statistics report a lifetime prevalence of 8%-12% of the general population (Antshel, 2018; Biederman &amp; Faraone, 2005; Polanczyk et al., 2014). Studies show that at least some ADHD symptoms persist into adulthood, causing disruptions across many areas of functioning. However, reliable empirical data for this is still lacking (Schubert &amp; Lehmkuhl, 2017).</w:t>
      </w:r>
    </w:p>
    <w:p w14:paraId="55D47917"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Students with ADHD face multiple challenges in high school, and often have</w:t>
      </w:r>
    </w:p>
    <w:p w14:paraId="53365DD1"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low self-efficacy regarding their ability to succeed in higher education. Consequently,</w:t>
      </w:r>
    </w:p>
    <w:p w14:paraId="67B9FB6E"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these students tend to continue to post-secondary education at a much lower rate</w:t>
      </w:r>
    </w:p>
    <w:p w14:paraId="64EFA95D"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compared to young adults without ADHD (DuPaul, 2017). Yet, despite the multiple</w:t>
      </w:r>
    </w:p>
    <w:p w14:paraId="59413F08"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challenges, in recent years there has been a significant increase in the number of</w:t>
      </w:r>
    </w:p>
    <w:p w14:paraId="371C057A"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rPr>
      </w:pPr>
      <w:r w:rsidRPr="003363C3">
        <w:rPr>
          <w:rFonts w:asciiTheme="majorBidi" w:eastAsia="Times New Roman" w:hAnsiTheme="majorBidi" w:cstheme="majorBidi"/>
          <w:color w:val="131413"/>
          <w:sz w:val="24"/>
          <w:szCs w:val="24"/>
          <w:highlight w:val="yellow"/>
        </w:rPr>
        <w:t>students with ADHD continuing to higher educatio</w:t>
      </w:r>
      <w:r w:rsidRPr="003363C3">
        <w:rPr>
          <w:rFonts w:asciiTheme="majorBidi" w:eastAsia="Times New Roman" w:hAnsiTheme="majorBidi" w:cstheme="majorBidi"/>
          <w:color w:val="333333"/>
          <w:sz w:val="24"/>
          <w:szCs w:val="24"/>
          <w:highlight w:val="yellow"/>
        </w:rPr>
        <w:t>n (Anastopoulos, 2015).</w:t>
      </w:r>
    </w:p>
    <w:p w14:paraId="4108C122" w14:textId="37995139" w:rsidR="003363C3" w:rsidRPr="003363C3" w:rsidRDefault="003363C3" w:rsidP="00C20FB1">
      <w:pPr>
        <w:shd w:val="clear" w:color="auto" w:fill="FFFFFF"/>
        <w:spacing w:after="0" w:line="480" w:lineRule="auto"/>
        <w:ind w:firstLine="720"/>
        <w:rPr>
          <w:rFonts w:asciiTheme="majorBidi" w:eastAsia="Times New Roman" w:hAnsiTheme="majorBidi" w:cstheme="majorBidi"/>
          <w:sz w:val="24"/>
          <w:szCs w:val="24"/>
        </w:rPr>
      </w:pPr>
      <w:r w:rsidRPr="003363C3">
        <w:rPr>
          <w:rFonts w:asciiTheme="majorBidi" w:eastAsia="Times New Roman" w:hAnsiTheme="majorBidi" w:cstheme="majorBidi"/>
          <w:sz w:val="24"/>
          <w:szCs w:val="24"/>
        </w:rPr>
        <w:lastRenderedPageBreak/>
        <w:t> </w:t>
      </w:r>
      <w:commentRangeStart w:id="7"/>
      <w:r w:rsidR="00662A85" w:rsidRPr="00C20FB1">
        <w:rPr>
          <w:rFonts w:asciiTheme="majorBidi" w:eastAsia="Times New Roman" w:hAnsiTheme="majorBidi" w:cstheme="majorBidi"/>
          <w:sz w:val="24"/>
          <w:szCs w:val="24"/>
        </w:rPr>
        <w:t>ADHD is</w:t>
      </w:r>
      <w:r w:rsidR="00FA0831" w:rsidRPr="00C20FB1">
        <w:rPr>
          <w:rFonts w:asciiTheme="majorBidi" w:eastAsia="Times New Roman" w:hAnsiTheme="majorBidi" w:cstheme="majorBidi"/>
          <w:sz w:val="24"/>
          <w:szCs w:val="24"/>
        </w:rPr>
        <w:t xml:space="preserve"> currently</w:t>
      </w:r>
      <w:r w:rsidR="00662A85" w:rsidRPr="00C20FB1">
        <w:rPr>
          <w:rFonts w:asciiTheme="majorBidi" w:eastAsia="Times New Roman" w:hAnsiTheme="majorBidi" w:cstheme="majorBidi"/>
          <w:sz w:val="24"/>
          <w:szCs w:val="24"/>
        </w:rPr>
        <w:t xml:space="preserve"> the most common diagnosis </w:t>
      </w:r>
      <w:commentRangeEnd w:id="7"/>
      <w:r w:rsidR="00D029F5">
        <w:rPr>
          <w:rStyle w:val="CommentReference"/>
        </w:rPr>
        <w:commentReference w:id="7"/>
      </w:r>
      <w:r w:rsidR="00FA0831" w:rsidRPr="00C20FB1">
        <w:rPr>
          <w:rFonts w:asciiTheme="majorBidi" w:eastAsia="Times New Roman" w:hAnsiTheme="majorBidi" w:cstheme="majorBidi"/>
          <w:sz w:val="24"/>
          <w:szCs w:val="24"/>
        </w:rPr>
        <w:t xml:space="preserve">among students in </w:t>
      </w:r>
      <w:commentRangeStart w:id="8"/>
      <w:r w:rsidR="00FA0831" w:rsidRPr="00C20FB1">
        <w:rPr>
          <w:rFonts w:asciiTheme="majorBidi" w:eastAsia="Times New Roman" w:hAnsiTheme="majorBidi" w:cstheme="majorBidi"/>
          <w:sz w:val="24"/>
          <w:szCs w:val="24"/>
        </w:rPr>
        <w:t>higher</w:t>
      </w:r>
      <w:commentRangeEnd w:id="8"/>
      <w:r w:rsidR="00D029F5">
        <w:rPr>
          <w:rStyle w:val="CommentReference"/>
        </w:rPr>
        <w:commentReference w:id="8"/>
      </w:r>
      <w:r w:rsidR="00FA0831" w:rsidRPr="00C20FB1">
        <w:rPr>
          <w:rFonts w:asciiTheme="majorBidi" w:eastAsia="Times New Roman" w:hAnsiTheme="majorBidi" w:cstheme="majorBidi"/>
          <w:sz w:val="24"/>
          <w:szCs w:val="24"/>
        </w:rPr>
        <w:t xml:space="preserve"> education</w:t>
      </w:r>
      <w:r w:rsidR="00662A85" w:rsidRPr="00C20FB1">
        <w:rPr>
          <w:rFonts w:asciiTheme="majorBidi" w:eastAsia="Times New Roman" w:hAnsiTheme="majorBidi" w:cstheme="majorBidi"/>
          <w:sz w:val="24"/>
          <w:szCs w:val="24"/>
        </w:rPr>
        <w:t xml:space="preserve">, </w:t>
      </w:r>
      <w:commentRangeStart w:id="9"/>
      <w:r w:rsidR="00662A85" w:rsidRPr="00C20FB1">
        <w:rPr>
          <w:rFonts w:asciiTheme="majorBidi" w:eastAsia="Times New Roman" w:hAnsiTheme="majorBidi" w:cstheme="majorBidi"/>
          <w:sz w:val="24"/>
          <w:szCs w:val="24"/>
        </w:rPr>
        <w:t>along</w:t>
      </w:r>
      <w:r w:rsidR="00FA0831" w:rsidRPr="00C20FB1">
        <w:rPr>
          <w:rFonts w:asciiTheme="majorBidi" w:eastAsia="Times New Roman" w:hAnsiTheme="majorBidi" w:cstheme="majorBidi"/>
          <w:sz w:val="24"/>
          <w:szCs w:val="24"/>
        </w:rPr>
        <w:t>side</w:t>
      </w:r>
      <w:commentRangeEnd w:id="9"/>
      <w:r w:rsidR="00D029F5">
        <w:rPr>
          <w:rStyle w:val="CommentReference"/>
        </w:rPr>
        <w:commentReference w:id="9"/>
      </w:r>
      <w:r w:rsidR="00662A85" w:rsidRPr="00C20FB1">
        <w:rPr>
          <w:rFonts w:asciiTheme="majorBidi" w:eastAsia="Times New Roman" w:hAnsiTheme="majorBidi" w:cstheme="majorBidi"/>
          <w:sz w:val="24"/>
          <w:szCs w:val="24"/>
        </w:rPr>
        <w:t xml:space="preserve"> </w:t>
      </w:r>
      <w:r w:rsidR="0016503E" w:rsidRPr="00C20FB1">
        <w:rPr>
          <w:rFonts w:asciiTheme="majorBidi" w:eastAsia="Times New Roman" w:hAnsiTheme="majorBidi" w:cstheme="majorBidi"/>
          <w:sz w:val="24"/>
          <w:szCs w:val="24"/>
        </w:rPr>
        <w:t xml:space="preserve">other </w:t>
      </w:r>
      <w:r w:rsidR="00662A85" w:rsidRPr="00C20FB1">
        <w:rPr>
          <w:rFonts w:asciiTheme="majorBidi" w:eastAsia="Times New Roman" w:hAnsiTheme="majorBidi" w:cstheme="majorBidi"/>
          <w:sz w:val="24"/>
          <w:szCs w:val="24"/>
        </w:rPr>
        <w:t>learning disabilities</w:t>
      </w:r>
      <w:r w:rsidR="00FA0831" w:rsidRPr="00C20FB1">
        <w:rPr>
          <w:rFonts w:asciiTheme="majorBidi" w:eastAsia="Times New Roman" w:hAnsiTheme="majorBidi" w:cstheme="majorBidi"/>
          <w:sz w:val="24"/>
          <w:szCs w:val="24"/>
        </w:rPr>
        <w:t xml:space="preserve">: between </w:t>
      </w:r>
      <w:r w:rsidR="00662A85" w:rsidRPr="00C20FB1">
        <w:rPr>
          <w:rFonts w:asciiTheme="majorBidi" w:eastAsia="Times New Roman" w:hAnsiTheme="majorBidi" w:cstheme="majorBidi"/>
          <w:sz w:val="24"/>
          <w:szCs w:val="24"/>
        </w:rPr>
        <w:t xml:space="preserve">2% </w:t>
      </w:r>
      <w:r w:rsidR="00FA0831" w:rsidRPr="00C20FB1">
        <w:rPr>
          <w:rFonts w:asciiTheme="majorBidi" w:eastAsia="Times New Roman" w:hAnsiTheme="majorBidi" w:cstheme="majorBidi"/>
          <w:sz w:val="24"/>
          <w:szCs w:val="24"/>
        </w:rPr>
        <w:t>and</w:t>
      </w:r>
      <w:r w:rsidR="00662A85" w:rsidRPr="00C20FB1">
        <w:rPr>
          <w:rFonts w:asciiTheme="majorBidi" w:eastAsia="Times New Roman" w:hAnsiTheme="majorBidi" w:cstheme="majorBidi"/>
          <w:sz w:val="24"/>
          <w:szCs w:val="24"/>
        </w:rPr>
        <w:t xml:space="preserve"> 8% of all students studying in institutions of higher learning</w:t>
      </w:r>
      <w:r w:rsidR="00FA0831" w:rsidRPr="00C20FB1">
        <w:rPr>
          <w:rFonts w:asciiTheme="majorBidi" w:eastAsia="Times New Roman" w:hAnsiTheme="majorBidi" w:cstheme="majorBidi"/>
          <w:sz w:val="24"/>
          <w:szCs w:val="24"/>
        </w:rPr>
        <w:t xml:space="preserve"> </w:t>
      </w:r>
      <w:r w:rsidR="009C5CE5" w:rsidRPr="00C20FB1">
        <w:rPr>
          <w:rFonts w:asciiTheme="majorBidi" w:eastAsia="Times New Roman" w:hAnsiTheme="majorBidi" w:cstheme="majorBidi"/>
          <w:sz w:val="24"/>
          <w:szCs w:val="24"/>
        </w:rPr>
        <w:t xml:space="preserve">have been diagnosed with </w:t>
      </w:r>
      <w:r w:rsidR="00FA0831" w:rsidRPr="00C20FB1">
        <w:rPr>
          <w:rFonts w:asciiTheme="majorBidi" w:eastAsia="Times New Roman" w:hAnsiTheme="majorBidi" w:cstheme="majorBidi"/>
          <w:sz w:val="24"/>
          <w:szCs w:val="24"/>
        </w:rPr>
        <w:t xml:space="preserve">ADHD </w:t>
      </w:r>
      <w:r w:rsidR="00662A85" w:rsidRPr="00C20FB1">
        <w:rPr>
          <w:rFonts w:asciiTheme="majorBidi" w:eastAsia="Times New Roman" w:hAnsiTheme="majorBidi" w:cstheme="majorBidi"/>
          <w:sz w:val="24"/>
          <w:szCs w:val="24"/>
        </w:rPr>
        <w:t>(Baeyens, 2021)</w:t>
      </w:r>
      <w:r w:rsidR="00FA0831" w:rsidRPr="00C20FB1">
        <w:rPr>
          <w:rFonts w:asciiTheme="majorBidi" w:eastAsia="Times New Roman" w:hAnsiTheme="majorBidi" w:cstheme="majorBidi"/>
          <w:sz w:val="24"/>
          <w:szCs w:val="24"/>
        </w:rPr>
        <w:t>.</w:t>
      </w:r>
    </w:p>
    <w:p w14:paraId="07E5FD23" w14:textId="77777777" w:rsidR="003363C3" w:rsidRPr="003363C3" w:rsidRDefault="003363C3" w:rsidP="00C20FB1">
      <w:pPr>
        <w:shd w:val="clear" w:color="auto" w:fill="FFFFFF"/>
        <w:spacing w:after="0" w:line="480" w:lineRule="auto"/>
        <w:rPr>
          <w:rFonts w:asciiTheme="majorBidi" w:eastAsia="Times New Roman" w:hAnsiTheme="majorBidi" w:cstheme="majorBidi"/>
          <w:sz w:val="24"/>
          <w:szCs w:val="24"/>
        </w:rPr>
      </w:pPr>
      <w:r w:rsidRPr="003363C3">
        <w:rPr>
          <w:rFonts w:asciiTheme="majorBidi" w:eastAsia="Times New Roman" w:hAnsiTheme="majorBidi" w:cstheme="majorBidi"/>
          <w:sz w:val="24"/>
          <w:szCs w:val="24"/>
        </w:rPr>
        <w:t> </w:t>
      </w:r>
    </w:p>
    <w:p w14:paraId="1D2CDBA5" w14:textId="18BE8BCB" w:rsidR="003363C3" w:rsidRPr="00C20FB1" w:rsidRDefault="003363C3" w:rsidP="00C20FB1">
      <w:pPr>
        <w:shd w:val="clear" w:color="auto" w:fill="FFFFFF"/>
        <w:spacing w:after="0" w:line="480" w:lineRule="auto"/>
        <w:rPr>
          <w:rFonts w:asciiTheme="majorBidi" w:eastAsia="Times New Roman" w:hAnsiTheme="majorBidi" w:cstheme="majorBidi"/>
          <w:color w:val="333333"/>
          <w:sz w:val="24"/>
          <w:szCs w:val="24"/>
        </w:rPr>
      </w:pPr>
      <w:r w:rsidRPr="003363C3">
        <w:rPr>
          <w:rFonts w:asciiTheme="majorBidi" w:eastAsia="Times New Roman" w:hAnsiTheme="majorBidi" w:cstheme="majorBidi"/>
          <w:color w:val="333333"/>
          <w:sz w:val="24"/>
          <w:szCs w:val="24"/>
          <w:highlight w:val="yellow"/>
        </w:rPr>
        <w:t xml:space="preserve">Regarding academic outcomes, research shows these students tend to have a lower GPA and a higher rate of failing, withdrawal from courses, repeating classes and dropout (DuPaul, 2017).  Statistics show </w:t>
      </w:r>
      <w:r w:rsidRPr="003363C3">
        <w:rPr>
          <w:rFonts w:asciiTheme="majorBidi" w:eastAsia="Times New Roman" w:hAnsiTheme="majorBidi" w:cstheme="majorBidi"/>
          <w:color w:val="333333"/>
          <w:sz w:val="24"/>
          <w:szCs w:val="24"/>
          <w:highlight w:val="yellow"/>
          <w:shd w:val="clear" w:color="auto" w:fill="FFFFFF"/>
        </w:rPr>
        <w:t xml:space="preserve">that </w:t>
      </w:r>
      <w:r w:rsidRPr="003363C3">
        <w:rPr>
          <w:rFonts w:asciiTheme="majorBidi" w:eastAsia="Times New Roman" w:hAnsiTheme="majorBidi" w:cstheme="majorBidi"/>
          <w:color w:val="333333"/>
          <w:sz w:val="24"/>
          <w:szCs w:val="24"/>
          <w:highlight w:val="yellow"/>
        </w:rPr>
        <w:t>only 9.1% of individuals with ADHD graduate from college compared to 60.6% of the general population (Anastopoulos, 2015).</w:t>
      </w:r>
      <w:r w:rsidR="006051F4" w:rsidRPr="00C20FB1">
        <w:rPr>
          <w:rFonts w:asciiTheme="majorBidi" w:eastAsia="Times New Roman" w:hAnsiTheme="majorBidi" w:cstheme="majorBidi"/>
          <w:color w:val="333333"/>
          <w:sz w:val="24"/>
          <w:szCs w:val="24"/>
          <w:highlight w:val="yellow"/>
        </w:rPr>
        <w:t xml:space="preserve"> </w:t>
      </w:r>
      <w:r w:rsidRPr="003363C3">
        <w:rPr>
          <w:rFonts w:asciiTheme="majorBidi" w:eastAsia="Times New Roman" w:hAnsiTheme="majorBidi" w:cstheme="majorBidi"/>
          <w:color w:val="333333"/>
          <w:sz w:val="24"/>
          <w:szCs w:val="24"/>
          <w:highlight w:val="yellow"/>
        </w:rPr>
        <w:t>Common barriers of this population</w:t>
      </w:r>
      <w:r w:rsidRPr="003363C3">
        <w:rPr>
          <w:rFonts w:asciiTheme="majorBidi" w:eastAsia="Times New Roman" w:hAnsiTheme="majorBidi" w:cstheme="majorBidi"/>
          <w:color w:val="333333"/>
          <w:sz w:val="24"/>
          <w:szCs w:val="24"/>
          <w:highlight w:val="yellow"/>
          <w:shd w:val="clear" w:color="auto" w:fill="FFFFFF"/>
        </w:rPr>
        <w:t xml:space="preserve"> may include staying focused and paying attention, as well as challenges in executive functioning, such as </w:t>
      </w:r>
      <w:r w:rsidRPr="003363C3">
        <w:rPr>
          <w:rFonts w:asciiTheme="majorBidi" w:eastAsia="Times New Roman" w:hAnsiTheme="majorBidi" w:cstheme="majorBidi"/>
          <w:color w:val="333333"/>
          <w:sz w:val="24"/>
          <w:szCs w:val="24"/>
          <w:highlight w:val="yellow"/>
        </w:rPr>
        <w:t>problem solving, time management, goal-oriented activities</w:t>
      </w:r>
      <w:r w:rsidRPr="003363C3">
        <w:rPr>
          <w:rFonts w:asciiTheme="majorBidi" w:eastAsia="Times New Roman" w:hAnsiTheme="majorBidi" w:cstheme="majorBidi"/>
          <w:color w:val="333333"/>
          <w:sz w:val="24"/>
          <w:szCs w:val="24"/>
          <w:highlight w:val="yellow"/>
          <w:shd w:val="clear" w:color="auto" w:fill="FFFFFF"/>
        </w:rPr>
        <w:t>, and</w:t>
      </w:r>
      <w:r w:rsidRPr="003363C3">
        <w:rPr>
          <w:rFonts w:asciiTheme="majorBidi" w:eastAsia="Times New Roman" w:hAnsiTheme="majorBidi" w:cstheme="majorBidi"/>
          <w:color w:val="333333"/>
          <w:sz w:val="24"/>
          <w:szCs w:val="24"/>
          <w:highlight w:val="yellow"/>
        </w:rPr>
        <w:t xml:space="preserve"> self-regulation (Gray et al, 2016, Van der Oord et al, 2018</w:t>
      </w:r>
      <w:r w:rsidRPr="003363C3">
        <w:rPr>
          <w:rFonts w:asciiTheme="majorBidi" w:eastAsia="Times New Roman" w:hAnsiTheme="majorBidi" w:cstheme="majorBidi"/>
          <w:color w:val="333333"/>
          <w:sz w:val="24"/>
          <w:szCs w:val="24"/>
          <w:highlight w:val="yellow"/>
          <w:shd w:val="clear" w:color="auto" w:fill="FFFFFF"/>
        </w:rPr>
        <w:t>). These difficulties can negatively impact one’s life successes such as: educational attainment, occupational success, interpersonal relationships, mental and physical health, and even financial and legal difficulties (</w:t>
      </w:r>
      <w:r w:rsidRPr="003363C3">
        <w:rPr>
          <w:rFonts w:asciiTheme="majorBidi" w:eastAsia="Times New Roman" w:hAnsiTheme="majorBidi" w:cstheme="majorBidi"/>
          <w:color w:val="333333"/>
          <w:sz w:val="24"/>
          <w:szCs w:val="24"/>
          <w:highlight w:val="yellow"/>
        </w:rPr>
        <w:t>Anastopoulos</w:t>
      </w:r>
      <w:r w:rsidRPr="003363C3">
        <w:rPr>
          <w:rFonts w:asciiTheme="majorBidi" w:eastAsia="Times New Roman" w:hAnsiTheme="majorBidi" w:cstheme="majorBidi"/>
          <w:color w:val="333333"/>
          <w:sz w:val="24"/>
          <w:szCs w:val="24"/>
          <w:highlight w:val="yellow"/>
          <w:shd w:val="clear" w:color="auto" w:fill="FFFFFF"/>
        </w:rPr>
        <w:t>, 2015,</w:t>
      </w:r>
      <w:r w:rsidRPr="003363C3">
        <w:rPr>
          <w:rFonts w:asciiTheme="majorBidi" w:eastAsia="Times New Roman" w:hAnsiTheme="majorBidi" w:cstheme="majorBidi"/>
          <w:color w:val="333333"/>
          <w:sz w:val="24"/>
          <w:szCs w:val="24"/>
          <w:highlight w:val="yellow"/>
        </w:rPr>
        <w:t xml:space="preserve"> Nigg, 2013). In addition, ADHD may be compounded by various comorbidities, such as learning disabilities (LD), emotional challenges, substance abuse and other neurodiverse conditions (Nelson &amp; Gregg</w:t>
      </w:r>
      <w:r w:rsidRPr="003363C3">
        <w:rPr>
          <w:rFonts w:asciiTheme="majorBidi" w:eastAsia="Times New Roman" w:hAnsiTheme="majorBidi" w:cstheme="majorBidi"/>
          <w:color w:val="333333"/>
          <w:sz w:val="24"/>
          <w:szCs w:val="24"/>
          <w:highlight w:val="yellow"/>
          <w:shd w:val="clear" w:color="auto" w:fill="FFFFFF"/>
        </w:rPr>
        <w:t xml:space="preserve">, 2012). </w:t>
      </w:r>
      <w:r w:rsidRPr="003363C3">
        <w:rPr>
          <w:rFonts w:asciiTheme="majorBidi" w:eastAsia="Times New Roman" w:hAnsiTheme="majorBidi" w:cstheme="majorBidi"/>
          <w:color w:val="333333"/>
          <w:sz w:val="24"/>
          <w:szCs w:val="24"/>
          <w:highlight w:val="yellow"/>
        </w:rPr>
        <w:t xml:space="preserve">Students with ADHD who attend college may face a heavy load while contending with a lack of adequate academic skills which are essential for academic success. Psychosocial challenges, and especially academic self-efficacy (Mana et al., 2020) may </w:t>
      </w:r>
      <w:commentRangeStart w:id="10"/>
      <w:r w:rsidRPr="003363C3">
        <w:rPr>
          <w:rFonts w:asciiTheme="majorBidi" w:eastAsia="Times New Roman" w:hAnsiTheme="majorBidi" w:cstheme="majorBidi"/>
          <w:color w:val="333333"/>
          <w:sz w:val="24"/>
          <w:szCs w:val="24"/>
          <w:highlight w:val="yellow"/>
        </w:rPr>
        <w:t>efect</w:t>
      </w:r>
      <w:commentRangeEnd w:id="10"/>
      <w:r w:rsidR="00667BB5" w:rsidRPr="00C20FB1">
        <w:rPr>
          <w:rStyle w:val="CommentReference"/>
          <w:rFonts w:asciiTheme="majorBidi" w:hAnsiTheme="majorBidi" w:cstheme="majorBidi"/>
          <w:sz w:val="24"/>
          <w:szCs w:val="24"/>
        </w:rPr>
        <w:commentReference w:id="10"/>
      </w:r>
      <w:r w:rsidRPr="003363C3">
        <w:rPr>
          <w:rFonts w:asciiTheme="majorBidi" w:eastAsia="Times New Roman" w:hAnsiTheme="majorBidi" w:cstheme="majorBidi"/>
          <w:color w:val="333333"/>
          <w:sz w:val="24"/>
          <w:szCs w:val="24"/>
          <w:highlight w:val="yellow"/>
        </w:rPr>
        <w:t xml:space="preserve"> their  emotional well-being (Krauss</w:t>
      </w:r>
      <w:r w:rsidRPr="003363C3">
        <w:rPr>
          <w:rFonts w:asciiTheme="majorBidi" w:eastAsia="Times New Roman" w:hAnsiTheme="majorBidi" w:cstheme="majorBidi"/>
          <w:color w:val="333333"/>
          <w:sz w:val="24"/>
          <w:szCs w:val="24"/>
          <w:highlight w:val="yellow"/>
          <w:shd w:val="clear" w:color="auto" w:fill="FFFFFF"/>
        </w:rPr>
        <w:t xml:space="preserve"> &amp; </w:t>
      </w:r>
      <w:r w:rsidRPr="003363C3">
        <w:rPr>
          <w:rFonts w:asciiTheme="majorBidi" w:eastAsia="Times New Roman" w:hAnsiTheme="majorBidi" w:cstheme="majorBidi"/>
          <w:color w:val="333333"/>
          <w:sz w:val="24"/>
          <w:szCs w:val="24"/>
          <w:highlight w:val="yellow"/>
        </w:rPr>
        <w:t>Schellenberg, 2022).</w:t>
      </w:r>
      <w:r w:rsidRPr="003363C3">
        <w:rPr>
          <w:rFonts w:asciiTheme="majorBidi" w:eastAsia="Times New Roman" w:hAnsiTheme="majorBidi" w:cstheme="majorBidi"/>
          <w:color w:val="333333"/>
          <w:sz w:val="24"/>
          <w:szCs w:val="24"/>
        </w:rPr>
        <w:t> </w:t>
      </w:r>
    </w:p>
    <w:p w14:paraId="1F8DB8EF" w14:textId="4FEA79C5" w:rsidR="002A353D" w:rsidRDefault="00520B9A"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In addition to these well-known barriers, the Covid-19 pandemic presented additional challenges for students with ADHD, who had to adapt to changing </w:t>
      </w:r>
      <w:r w:rsidR="006051F4" w:rsidRPr="00C20FB1">
        <w:rPr>
          <w:rFonts w:asciiTheme="majorBidi" w:eastAsia="Times New Roman" w:hAnsiTheme="majorBidi" w:cstheme="majorBidi"/>
          <w:sz w:val="24"/>
          <w:szCs w:val="24"/>
        </w:rPr>
        <w:t xml:space="preserve">and fluctuating </w:t>
      </w:r>
      <w:r w:rsidRPr="00C20FB1">
        <w:rPr>
          <w:rFonts w:asciiTheme="majorBidi" w:eastAsia="Times New Roman" w:hAnsiTheme="majorBidi" w:cstheme="majorBidi"/>
          <w:sz w:val="24"/>
          <w:szCs w:val="24"/>
        </w:rPr>
        <w:t xml:space="preserve">learning environments. </w:t>
      </w:r>
      <w:r w:rsidR="006051F4" w:rsidRPr="00C20FB1">
        <w:rPr>
          <w:rFonts w:asciiTheme="majorBidi" w:eastAsia="Times New Roman" w:hAnsiTheme="majorBidi" w:cstheme="majorBidi"/>
          <w:sz w:val="24"/>
          <w:szCs w:val="24"/>
        </w:rPr>
        <w:t>A</w:t>
      </w:r>
      <w:r w:rsidRPr="00C20FB1">
        <w:rPr>
          <w:rFonts w:asciiTheme="majorBidi" w:eastAsia="Times New Roman" w:hAnsiTheme="majorBidi" w:cstheme="majorBidi"/>
          <w:sz w:val="24"/>
          <w:szCs w:val="24"/>
        </w:rPr>
        <w:t xml:space="preserve"> study by Sibley et al</w:t>
      </w:r>
      <w:r w:rsidR="00D029F5">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 (2021) found that students with ADHD reported social isolation, difficulties </w:t>
      </w:r>
      <w:r w:rsidR="006051F4" w:rsidRPr="00C20FB1">
        <w:rPr>
          <w:rFonts w:asciiTheme="majorBidi" w:eastAsia="Times New Roman" w:hAnsiTheme="majorBidi" w:cstheme="majorBidi"/>
          <w:sz w:val="24"/>
          <w:szCs w:val="24"/>
        </w:rPr>
        <w:t>with</w:t>
      </w:r>
      <w:r w:rsidRPr="00C20FB1">
        <w:rPr>
          <w:rFonts w:asciiTheme="majorBidi" w:eastAsia="Times New Roman" w:hAnsiTheme="majorBidi" w:cstheme="majorBidi"/>
          <w:sz w:val="24"/>
          <w:szCs w:val="24"/>
        </w:rPr>
        <w:t xml:space="preserve"> online learning, and motivational difficulties during this period.</w:t>
      </w:r>
    </w:p>
    <w:p w14:paraId="6AEB6236" w14:textId="1DA28E34" w:rsidR="009374B3" w:rsidRPr="00C20FB1" w:rsidRDefault="006051F4"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lastRenderedPageBreak/>
        <w:t xml:space="preserve">Despite the rising number of students with ADHD in higher education, most of the discourse on the integration and inclusion of differently-abled learners </w:t>
      </w:r>
      <w:r w:rsidR="002A353D">
        <w:rPr>
          <w:rFonts w:asciiTheme="majorBidi" w:eastAsia="Times New Roman" w:hAnsiTheme="majorBidi" w:cstheme="majorBidi"/>
          <w:sz w:val="24"/>
          <w:szCs w:val="24"/>
        </w:rPr>
        <w:t>pertains</w:t>
      </w:r>
      <w:r w:rsidRPr="00C20FB1">
        <w:rPr>
          <w:rFonts w:asciiTheme="majorBidi" w:eastAsia="Times New Roman" w:hAnsiTheme="majorBidi" w:cstheme="majorBidi"/>
          <w:sz w:val="24"/>
          <w:szCs w:val="24"/>
        </w:rPr>
        <w:t xml:space="preserve"> to K-12 educational settings.</w:t>
      </w:r>
      <w:r w:rsidR="00707C0E" w:rsidRPr="00C20FB1">
        <w:rPr>
          <w:rFonts w:asciiTheme="majorBidi" w:eastAsia="Times New Roman" w:hAnsiTheme="majorBidi" w:cstheme="majorBidi"/>
          <w:sz w:val="24"/>
          <w:szCs w:val="24"/>
        </w:rPr>
        <w:t xml:space="preserve"> </w:t>
      </w:r>
      <w:r w:rsidR="000D1768" w:rsidRPr="00C20FB1">
        <w:rPr>
          <w:rFonts w:asciiTheme="majorBidi" w:eastAsia="Times New Roman" w:hAnsiTheme="majorBidi" w:cstheme="majorBidi"/>
          <w:sz w:val="24"/>
          <w:szCs w:val="24"/>
        </w:rPr>
        <w:t>Success in t</w:t>
      </w:r>
      <w:r w:rsidR="00707C0E" w:rsidRPr="00C20FB1">
        <w:rPr>
          <w:rFonts w:asciiTheme="majorBidi" w:eastAsia="Times New Roman" w:hAnsiTheme="majorBidi" w:cstheme="majorBidi"/>
          <w:sz w:val="24"/>
          <w:szCs w:val="24"/>
        </w:rPr>
        <w:t xml:space="preserve">he realm of higher </w:t>
      </w:r>
      <w:commentRangeStart w:id="11"/>
      <w:r w:rsidR="00707C0E" w:rsidRPr="00C20FB1">
        <w:rPr>
          <w:rFonts w:asciiTheme="majorBidi" w:eastAsia="Times New Roman" w:hAnsiTheme="majorBidi" w:cstheme="majorBidi"/>
          <w:sz w:val="24"/>
          <w:szCs w:val="24"/>
        </w:rPr>
        <w:t>education</w:t>
      </w:r>
      <w:commentRangeEnd w:id="11"/>
      <w:r w:rsidR="000D1768" w:rsidRPr="00C20FB1">
        <w:rPr>
          <w:rStyle w:val="CommentReference"/>
          <w:rFonts w:asciiTheme="majorBidi" w:hAnsiTheme="majorBidi" w:cstheme="majorBidi"/>
          <w:sz w:val="24"/>
          <w:szCs w:val="24"/>
        </w:rPr>
        <w:commentReference w:id="11"/>
      </w:r>
      <w:r w:rsidR="00707C0E" w:rsidRPr="00C20FB1">
        <w:rPr>
          <w:rFonts w:asciiTheme="majorBidi" w:eastAsia="Times New Roman" w:hAnsiTheme="majorBidi" w:cstheme="majorBidi"/>
          <w:sz w:val="24"/>
          <w:szCs w:val="24"/>
        </w:rPr>
        <w:t xml:space="preserve"> is still </w:t>
      </w:r>
      <w:r w:rsidR="00666376" w:rsidRPr="00C20FB1">
        <w:rPr>
          <w:rFonts w:asciiTheme="majorBidi" w:eastAsia="Times New Roman" w:hAnsiTheme="majorBidi" w:cstheme="majorBidi"/>
          <w:sz w:val="24"/>
          <w:szCs w:val="24"/>
        </w:rPr>
        <w:t xml:space="preserve">widely </w:t>
      </w:r>
      <w:r w:rsidR="00707C0E" w:rsidRPr="00C20FB1">
        <w:rPr>
          <w:rFonts w:asciiTheme="majorBidi" w:eastAsia="Times New Roman" w:hAnsiTheme="majorBidi" w:cstheme="majorBidi"/>
          <w:sz w:val="24"/>
          <w:szCs w:val="24"/>
        </w:rPr>
        <w:t xml:space="preserve">perceived as </w:t>
      </w:r>
      <w:r w:rsidR="000D1768" w:rsidRPr="00C20FB1">
        <w:rPr>
          <w:rFonts w:asciiTheme="majorBidi" w:eastAsia="Times New Roman" w:hAnsiTheme="majorBidi" w:cstheme="majorBidi"/>
          <w:sz w:val="24"/>
          <w:szCs w:val="24"/>
        </w:rPr>
        <w:t xml:space="preserve">being dependent on </w:t>
      </w:r>
      <w:r w:rsidR="00707C0E" w:rsidRPr="00C20FB1">
        <w:rPr>
          <w:rFonts w:asciiTheme="majorBidi" w:eastAsia="Times New Roman" w:hAnsiTheme="majorBidi" w:cstheme="majorBidi"/>
          <w:sz w:val="24"/>
          <w:szCs w:val="24"/>
        </w:rPr>
        <w:t>traditional</w:t>
      </w:r>
      <w:r w:rsidR="000D1768" w:rsidRPr="00C20FB1">
        <w:rPr>
          <w:rFonts w:asciiTheme="majorBidi" w:eastAsia="Times New Roman" w:hAnsiTheme="majorBidi" w:cstheme="majorBidi"/>
          <w:sz w:val="24"/>
          <w:szCs w:val="24"/>
        </w:rPr>
        <w:t>ly acceptable</w:t>
      </w:r>
      <w:r w:rsidR="00707C0E" w:rsidRPr="00C20FB1">
        <w:rPr>
          <w:rFonts w:asciiTheme="majorBidi" w:eastAsia="Times New Roman" w:hAnsiTheme="majorBidi" w:cstheme="majorBidi"/>
          <w:sz w:val="24"/>
          <w:szCs w:val="24"/>
        </w:rPr>
        <w:t xml:space="preserve"> educational </w:t>
      </w:r>
      <w:r w:rsidR="000D1768" w:rsidRPr="00C20FB1">
        <w:rPr>
          <w:rFonts w:asciiTheme="majorBidi" w:eastAsia="Times New Roman" w:hAnsiTheme="majorBidi" w:cstheme="majorBidi"/>
          <w:sz w:val="24"/>
          <w:szCs w:val="24"/>
        </w:rPr>
        <w:t>capabilities</w:t>
      </w:r>
      <w:r w:rsidR="00707C0E" w:rsidRPr="00C20FB1">
        <w:rPr>
          <w:rFonts w:asciiTheme="majorBidi" w:eastAsia="Times New Roman" w:hAnsiTheme="majorBidi" w:cstheme="majorBidi"/>
          <w:sz w:val="24"/>
          <w:szCs w:val="24"/>
        </w:rPr>
        <w:t xml:space="preserve"> (Abegglen, 2021).</w:t>
      </w:r>
      <w:r w:rsidR="00666376" w:rsidRPr="00C20FB1">
        <w:rPr>
          <w:rFonts w:asciiTheme="majorBidi" w:eastAsia="Times New Roman" w:hAnsiTheme="majorBidi" w:cstheme="majorBidi"/>
          <w:sz w:val="24"/>
          <w:szCs w:val="24"/>
        </w:rPr>
        <w:t xml:space="preserve"> At the same time, institutions of higher education </w:t>
      </w:r>
      <w:r w:rsidR="004D1EBC" w:rsidRPr="00C20FB1">
        <w:rPr>
          <w:rFonts w:asciiTheme="majorBidi" w:eastAsia="Times New Roman" w:hAnsiTheme="majorBidi" w:cstheme="majorBidi"/>
          <w:sz w:val="24"/>
          <w:szCs w:val="24"/>
        </w:rPr>
        <w:t xml:space="preserve">have come to </w:t>
      </w:r>
      <w:r w:rsidR="00666376" w:rsidRPr="00C20FB1">
        <w:rPr>
          <w:rFonts w:asciiTheme="majorBidi" w:eastAsia="Times New Roman" w:hAnsiTheme="majorBidi" w:cstheme="majorBidi"/>
          <w:sz w:val="24"/>
          <w:szCs w:val="24"/>
        </w:rPr>
        <w:t>recognize the importance of supporting the integration of people with disabilities in</w:t>
      </w:r>
      <w:r w:rsidR="004D1EBC" w:rsidRPr="00C20FB1">
        <w:rPr>
          <w:rFonts w:asciiTheme="majorBidi" w:eastAsia="Times New Roman" w:hAnsiTheme="majorBidi" w:cstheme="majorBidi"/>
          <w:sz w:val="24"/>
          <w:szCs w:val="24"/>
        </w:rPr>
        <w:t>to</w:t>
      </w:r>
      <w:r w:rsidR="00666376" w:rsidRPr="00C20FB1">
        <w:rPr>
          <w:rFonts w:asciiTheme="majorBidi" w:eastAsia="Times New Roman" w:hAnsiTheme="majorBidi" w:cstheme="majorBidi"/>
          <w:sz w:val="24"/>
          <w:szCs w:val="24"/>
        </w:rPr>
        <w:t xml:space="preserve"> the </w:t>
      </w:r>
      <w:commentRangeStart w:id="12"/>
      <w:r w:rsidR="00666376" w:rsidRPr="00C20FB1">
        <w:rPr>
          <w:rFonts w:asciiTheme="majorBidi" w:eastAsia="Times New Roman" w:hAnsiTheme="majorBidi" w:cstheme="majorBidi"/>
          <w:sz w:val="24"/>
          <w:szCs w:val="24"/>
        </w:rPr>
        <w:t>community</w:t>
      </w:r>
      <w:commentRangeEnd w:id="12"/>
      <w:r w:rsidR="004D1EBC" w:rsidRPr="00C20FB1">
        <w:rPr>
          <w:rStyle w:val="CommentReference"/>
          <w:rFonts w:asciiTheme="majorBidi" w:hAnsiTheme="majorBidi" w:cstheme="majorBidi"/>
          <w:sz w:val="24"/>
          <w:szCs w:val="24"/>
        </w:rPr>
        <w:commentReference w:id="12"/>
      </w:r>
      <w:r w:rsidR="00666376" w:rsidRPr="00C20FB1">
        <w:rPr>
          <w:rFonts w:asciiTheme="majorBidi" w:eastAsia="Times New Roman" w:hAnsiTheme="majorBidi" w:cstheme="majorBidi"/>
          <w:sz w:val="24"/>
          <w:szCs w:val="24"/>
        </w:rPr>
        <w:t xml:space="preserve"> and </w:t>
      </w:r>
      <w:r w:rsidR="002A353D">
        <w:rPr>
          <w:rFonts w:asciiTheme="majorBidi" w:eastAsia="Times New Roman" w:hAnsiTheme="majorBidi" w:cstheme="majorBidi"/>
          <w:sz w:val="24"/>
          <w:szCs w:val="24"/>
        </w:rPr>
        <w:t xml:space="preserve">general </w:t>
      </w:r>
      <w:r w:rsidR="00666376" w:rsidRPr="00C20FB1">
        <w:rPr>
          <w:rFonts w:asciiTheme="majorBidi" w:eastAsia="Times New Roman" w:hAnsiTheme="majorBidi" w:cstheme="majorBidi"/>
          <w:sz w:val="24"/>
          <w:szCs w:val="24"/>
        </w:rPr>
        <w:t xml:space="preserve">society, and </w:t>
      </w:r>
      <w:r w:rsidR="004D1EBC" w:rsidRPr="00C20FB1">
        <w:rPr>
          <w:rFonts w:asciiTheme="majorBidi" w:eastAsia="Times New Roman" w:hAnsiTheme="majorBidi" w:cstheme="majorBidi"/>
          <w:sz w:val="24"/>
          <w:szCs w:val="24"/>
        </w:rPr>
        <w:t xml:space="preserve">there has been </w:t>
      </w:r>
      <w:r w:rsidR="007008F1" w:rsidRPr="00C20FB1">
        <w:rPr>
          <w:rFonts w:asciiTheme="majorBidi" w:eastAsia="Times New Roman" w:hAnsiTheme="majorBidi" w:cstheme="majorBidi"/>
          <w:sz w:val="24"/>
          <w:szCs w:val="24"/>
        </w:rPr>
        <w:t>increased</w:t>
      </w:r>
      <w:r w:rsidR="004D1EBC" w:rsidRPr="00C20FB1">
        <w:rPr>
          <w:rFonts w:asciiTheme="majorBidi" w:eastAsia="Times New Roman" w:hAnsiTheme="majorBidi" w:cstheme="majorBidi"/>
          <w:sz w:val="24"/>
          <w:szCs w:val="24"/>
        </w:rPr>
        <w:t xml:space="preserve"> focus</w:t>
      </w:r>
      <w:r w:rsidR="00666376" w:rsidRPr="00C20FB1">
        <w:rPr>
          <w:rFonts w:asciiTheme="majorBidi" w:eastAsia="Times New Roman" w:hAnsiTheme="majorBidi" w:cstheme="majorBidi"/>
          <w:sz w:val="24"/>
          <w:szCs w:val="24"/>
        </w:rPr>
        <w:t xml:space="preserve"> on </w:t>
      </w:r>
      <w:r w:rsidR="004D1EBC" w:rsidRPr="00C20FB1">
        <w:rPr>
          <w:rFonts w:asciiTheme="majorBidi" w:eastAsia="Times New Roman" w:hAnsiTheme="majorBidi" w:cstheme="majorBidi"/>
          <w:sz w:val="24"/>
          <w:szCs w:val="24"/>
        </w:rPr>
        <w:t>providing responses to individuals’</w:t>
      </w:r>
      <w:r w:rsidR="00666376" w:rsidRPr="00C20FB1">
        <w:rPr>
          <w:rFonts w:asciiTheme="majorBidi" w:eastAsia="Times New Roman" w:hAnsiTheme="majorBidi" w:cstheme="majorBidi"/>
          <w:sz w:val="24"/>
          <w:szCs w:val="24"/>
        </w:rPr>
        <w:t xml:space="preserve"> needs (Varunek, 2020).</w:t>
      </w:r>
      <w:r w:rsidR="009374B3" w:rsidRPr="00C20FB1">
        <w:rPr>
          <w:rFonts w:asciiTheme="majorBidi" w:eastAsia="Times New Roman" w:hAnsiTheme="majorBidi" w:cstheme="majorBidi"/>
          <w:sz w:val="24"/>
          <w:szCs w:val="24"/>
        </w:rPr>
        <w:t xml:space="preserve"> </w:t>
      </w:r>
    </w:p>
    <w:p w14:paraId="2D8F5FDC" w14:textId="420FE7DB" w:rsidR="002E63D5" w:rsidRPr="00C20FB1" w:rsidRDefault="009374B3"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Based on </w:t>
      </w:r>
      <w:r w:rsidR="007F3D1F">
        <w:rPr>
          <w:rFonts w:asciiTheme="majorBidi" w:eastAsia="Times New Roman" w:hAnsiTheme="majorBidi" w:cstheme="majorBidi"/>
          <w:sz w:val="24"/>
          <w:szCs w:val="24"/>
        </w:rPr>
        <w:t>an approach</w:t>
      </w:r>
      <w:r w:rsidRPr="00C20FB1">
        <w:rPr>
          <w:rFonts w:asciiTheme="majorBidi" w:eastAsia="Times New Roman" w:hAnsiTheme="majorBidi" w:cstheme="majorBidi"/>
          <w:sz w:val="24"/>
          <w:szCs w:val="24"/>
        </w:rPr>
        <w:t xml:space="preserve"> of integration, students </w:t>
      </w:r>
      <w:r w:rsidR="000C5D38">
        <w:rPr>
          <w:rFonts w:asciiTheme="majorBidi" w:eastAsia="Times New Roman" w:hAnsiTheme="majorBidi" w:cstheme="majorBidi"/>
          <w:sz w:val="24"/>
          <w:szCs w:val="24"/>
        </w:rPr>
        <w:t>with</w:t>
      </w:r>
      <w:r w:rsidRPr="00C20FB1">
        <w:rPr>
          <w:rFonts w:asciiTheme="majorBidi" w:eastAsia="Times New Roman" w:hAnsiTheme="majorBidi" w:cstheme="majorBidi"/>
          <w:sz w:val="24"/>
          <w:szCs w:val="24"/>
        </w:rPr>
        <w:t xml:space="preserve"> </w:t>
      </w:r>
      <w:r w:rsidR="00202F74" w:rsidRPr="00C20FB1">
        <w:rPr>
          <w:rFonts w:asciiTheme="majorBidi" w:eastAsia="Times New Roman" w:hAnsiTheme="majorBidi" w:cstheme="majorBidi"/>
          <w:sz w:val="24"/>
          <w:szCs w:val="24"/>
        </w:rPr>
        <w:t xml:space="preserve">documentation of a diagnosis of </w:t>
      </w:r>
      <w:r w:rsidRPr="00C20FB1">
        <w:rPr>
          <w:rFonts w:asciiTheme="majorBidi" w:eastAsia="Times New Roman" w:hAnsiTheme="majorBidi" w:cstheme="majorBidi"/>
          <w:sz w:val="24"/>
          <w:szCs w:val="24"/>
        </w:rPr>
        <w:t xml:space="preserve">ADHD </w:t>
      </w:r>
      <w:r w:rsidR="00202F74" w:rsidRPr="00C20FB1">
        <w:rPr>
          <w:rFonts w:asciiTheme="majorBidi" w:eastAsia="Times New Roman" w:hAnsiTheme="majorBidi" w:cstheme="majorBidi"/>
          <w:sz w:val="24"/>
          <w:szCs w:val="24"/>
        </w:rPr>
        <w:t>or</w:t>
      </w:r>
      <w:r w:rsidRPr="00C20FB1">
        <w:rPr>
          <w:rFonts w:asciiTheme="majorBidi" w:eastAsia="Times New Roman" w:hAnsiTheme="majorBidi" w:cstheme="majorBidi"/>
          <w:sz w:val="24"/>
          <w:szCs w:val="24"/>
        </w:rPr>
        <w:t xml:space="preserve"> other disabilities </w:t>
      </w:r>
      <w:r w:rsidR="00202F74" w:rsidRPr="00C20FB1">
        <w:rPr>
          <w:rFonts w:asciiTheme="majorBidi" w:eastAsia="Times New Roman" w:hAnsiTheme="majorBidi" w:cstheme="majorBidi"/>
          <w:sz w:val="24"/>
          <w:szCs w:val="24"/>
        </w:rPr>
        <w:t>may be</w:t>
      </w:r>
      <w:r w:rsidRPr="00C20FB1">
        <w:rPr>
          <w:rFonts w:asciiTheme="majorBidi" w:eastAsia="Times New Roman" w:hAnsiTheme="majorBidi" w:cstheme="majorBidi"/>
          <w:sz w:val="24"/>
          <w:szCs w:val="24"/>
        </w:rPr>
        <w:t xml:space="preserve"> eligible to receive </w:t>
      </w:r>
      <w:r w:rsidR="00202F74" w:rsidRPr="00C20FB1">
        <w:rPr>
          <w:rFonts w:asciiTheme="majorBidi" w:eastAsia="Times New Roman" w:hAnsiTheme="majorBidi" w:cstheme="majorBidi"/>
          <w:sz w:val="24"/>
          <w:szCs w:val="24"/>
        </w:rPr>
        <w:t>accommodations</w:t>
      </w:r>
      <w:r w:rsidRPr="00C20FB1">
        <w:rPr>
          <w:rFonts w:asciiTheme="majorBidi" w:eastAsia="Times New Roman" w:hAnsiTheme="majorBidi" w:cstheme="majorBidi"/>
          <w:sz w:val="24"/>
          <w:szCs w:val="24"/>
        </w:rPr>
        <w:t xml:space="preserve"> in examinations and</w:t>
      </w:r>
      <w:r w:rsidR="007F3D1F">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 in some cases</w:t>
      </w:r>
      <w:r w:rsidR="007F3D1F">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 also in learning</w:t>
      </w:r>
      <w:r w:rsidR="00202F74"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 xml:space="preserve">(Toutain, 2019). </w:t>
      </w:r>
      <w:r w:rsidR="00202F74" w:rsidRPr="00C20FB1">
        <w:rPr>
          <w:rFonts w:asciiTheme="majorBidi" w:eastAsia="Times New Roman" w:hAnsiTheme="majorBidi" w:cstheme="majorBidi"/>
          <w:sz w:val="24"/>
          <w:szCs w:val="24"/>
        </w:rPr>
        <w:t>Accommodations</w:t>
      </w:r>
      <w:r w:rsidRPr="00C20FB1">
        <w:rPr>
          <w:rFonts w:asciiTheme="majorBidi" w:eastAsia="Times New Roman" w:hAnsiTheme="majorBidi" w:cstheme="majorBidi"/>
          <w:sz w:val="24"/>
          <w:szCs w:val="24"/>
        </w:rPr>
        <w:t xml:space="preserve"> </w:t>
      </w:r>
      <w:r w:rsidR="00202F74" w:rsidRPr="00C20FB1">
        <w:rPr>
          <w:rFonts w:asciiTheme="majorBidi" w:eastAsia="Times New Roman" w:hAnsiTheme="majorBidi" w:cstheme="majorBidi"/>
          <w:sz w:val="24"/>
          <w:szCs w:val="24"/>
        </w:rPr>
        <w:t xml:space="preserve">during exams </w:t>
      </w:r>
      <w:r w:rsidRPr="00C20FB1">
        <w:rPr>
          <w:rFonts w:asciiTheme="majorBidi" w:eastAsia="Times New Roman" w:hAnsiTheme="majorBidi" w:cstheme="majorBidi"/>
          <w:sz w:val="24"/>
          <w:szCs w:val="24"/>
        </w:rPr>
        <w:t xml:space="preserve">include </w:t>
      </w:r>
      <w:r w:rsidR="00202F74" w:rsidRPr="00C20FB1">
        <w:rPr>
          <w:rFonts w:asciiTheme="majorBidi" w:eastAsia="Times New Roman" w:hAnsiTheme="majorBidi" w:cstheme="majorBidi"/>
          <w:sz w:val="24"/>
          <w:szCs w:val="24"/>
        </w:rPr>
        <w:t xml:space="preserve">being permitted to take </w:t>
      </w:r>
      <w:r w:rsidRPr="00C20FB1">
        <w:rPr>
          <w:rFonts w:asciiTheme="majorBidi" w:eastAsia="Times New Roman" w:hAnsiTheme="majorBidi" w:cstheme="majorBidi"/>
          <w:sz w:val="24"/>
          <w:szCs w:val="24"/>
        </w:rPr>
        <w:t xml:space="preserve">exams in a separate and quiet room, </w:t>
      </w:r>
      <w:r w:rsidR="00202F74" w:rsidRPr="00C20FB1">
        <w:rPr>
          <w:rFonts w:asciiTheme="majorBidi" w:eastAsia="Times New Roman" w:hAnsiTheme="majorBidi" w:cstheme="majorBidi"/>
          <w:sz w:val="24"/>
          <w:szCs w:val="24"/>
        </w:rPr>
        <w:t xml:space="preserve">extended time for taking the </w:t>
      </w:r>
      <w:r w:rsidRPr="00C20FB1">
        <w:rPr>
          <w:rFonts w:asciiTheme="majorBidi" w:eastAsia="Times New Roman" w:hAnsiTheme="majorBidi" w:cstheme="majorBidi"/>
          <w:sz w:val="24"/>
          <w:szCs w:val="24"/>
        </w:rPr>
        <w:t xml:space="preserve">exam, </w:t>
      </w:r>
      <w:r w:rsidR="00202F74" w:rsidRPr="00C20FB1">
        <w:rPr>
          <w:rFonts w:asciiTheme="majorBidi" w:eastAsia="Times New Roman" w:hAnsiTheme="majorBidi" w:cstheme="majorBidi"/>
          <w:sz w:val="24"/>
          <w:szCs w:val="24"/>
        </w:rPr>
        <w:t xml:space="preserve">being allowed to take a break during the exam, and someone </w:t>
      </w:r>
      <w:r w:rsidRPr="00C20FB1">
        <w:rPr>
          <w:rFonts w:asciiTheme="majorBidi" w:eastAsia="Times New Roman" w:hAnsiTheme="majorBidi" w:cstheme="majorBidi"/>
          <w:sz w:val="24"/>
          <w:szCs w:val="24"/>
        </w:rPr>
        <w:t xml:space="preserve">reading the exam </w:t>
      </w:r>
      <w:r w:rsidR="007F3D1F">
        <w:rPr>
          <w:rFonts w:asciiTheme="majorBidi" w:eastAsia="Times New Roman" w:hAnsiTheme="majorBidi" w:cstheme="majorBidi"/>
          <w:sz w:val="24"/>
          <w:szCs w:val="24"/>
        </w:rPr>
        <w:t>to</w:t>
      </w:r>
      <w:r w:rsidR="00202F74" w:rsidRPr="00C20FB1">
        <w:rPr>
          <w:rFonts w:asciiTheme="majorBidi" w:eastAsia="Times New Roman" w:hAnsiTheme="majorBidi" w:cstheme="majorBidi"/>
          <w:sz w:val="24"/>
          <w:szCs w:val="24"/>
        </w:rPr>
        <w:t xml:space="preserve"> the student</w:t>
      </w:r>
      <w:r w:rsidRPr="00C20FB1">
        <w:rPr>
          <w:rFonts w:asciiTheme="majorBidi" w:eastAsia="Times New Roman" w:hAnsiTheme="majorBidi" w:cstheme="majorBidi"/>
          <w:sz w:val="24"/>
          <w:szCs w:val="24"/>
        </w:rPr>
        <w:t>.</w:t>
      </w:r>
      <w:r w:rsidR="00202F74" w:rsidRPr="00C20FB1">
        <w:rPr>
          <w:rFonts w:asciiTheme="majorBidi" w:eastAsia="Times New Roman" w:hAnsiTheme="majorBidi" w:cstheme="majorBidi"/>
          <w:sz w:val="24"/>
          <w:szCs w:val="24"/>
        </w:rPr>
        <w:t xml:space="preserve"> Learning accommodations include designated and reserved seating in class, access to recordings of lectures, </w:t>
      </w:r>
      <w:commentRangeStart w:id="13"/>
      <w:r w:rsidR="00D7263B" w:rsidRPr="00C20FB1">
        <w:rPr>
          <w:rFonts w:asciiTheme="majorBidi" w:eastAsia="Times New Roman" w:hAnsiTheme="majorBidi" w:cstheme="majorBidi"/>
          <w:sz w:val="24"/>
          <w:szCs w:val="24"/>
        </w:rPr>
        <w:t>support</w:t>
      </w:r>
      <w:r w:rsidR="00202F74" w:rsidRPr="00C20FB1">
        <w:rPr>
          <w:rFonts w:asciiTheme="majorBidi" w:eastAsia="Times New Roman" w:hAnsiTheme="majorBidi" w:cstheme="majorBidi"/>
          <w:sz w:val="24"/>
          <w:szCs w:val="24"/>
        </w:rPr>
        <w:t xml:space="preserve"> on specific topics</w:t>
      </w:r>
      <w:r w:rsidR="007F3D1F">
        <w:rPr>
          <w:rFonts w:asciiTheme="majorBidi" w:eastAsia="Times New Roman" w:hAnsiTheme="majorBidi" w:cstheme="majorBidi"/>
          <w:sz w:val="24"/>
          <w:szCs w:val="24"/>
        </w:rPr>
        <w:t>,</w:t>
      </w:r>
      <w:r w:rsidR="00202F74" w:rsidRPr="00C20FB1">
        <w:rPr>
          <w:rFonts w:asciiTheme="majorBidi" w:eastAsia="Times New Roman" w:hAnsiTheme="majorBidi" w:cstheme="majorBidi"/>
          <w:sz w:val="24"/>
          <w:szCs w:val="24"/>
        </w:rPr>
        <w:t xml:space="preserve"> </w:t>
      </w:r>
      <w:commentRangeEnd w:id="13"/>
      <w:r w:rsidR="00D7263B" w:rsidRPr="00C20FB1">
        <w:rPr>
          <w:rStyle w:val="CommentReference"/>
          <w:rFonts w:asciiTheme="majorBidi" w:hAnsiTheme="majorBidi" w:cstheme="majorBidi"/>
          <w:sz w:val="24"/>
          <w:szCs w:val="24"/>
        </w:rPr>
        <w:commentReference w:id="13"/>
      </w:r>
      <w:r w:rsidR="00202F74" w:rsidRPr="00C20FB1">
        <w:rPr>
          <w:rFonts w:asciiTheme="majorBidi" w:eastAsia="Times New Roman" w:hAnsiTheme="majorBidi" w:cstheme="majorBidi"/>
          <w:sz w:val="24"/>
          <w:szCs w:val="24"/>
        </w:rPr>
        <w:t xml:space="preserve">and </w:t>
      </w:r>
      <w:r w:rsidR="00E3786D" w:rsidRPr="00C20FB1">
        <w:rPr>
          <w:rFonts w:asciiTheme="majorBidi" w:eastAsia="Times New Roman" w:hAnsiTheme="majorBidi" w:cstheme="majorBidi"/>
          <w:sz w:val="24"/>
          <w:szCs w:val="24"/>
        </w:rPr>
        <w:t xml:space="preserve">possible extensions on </w:t>
      </w:r>
      <w:r w:rsidR="00202F74" w:rsidRPr="00C20FB1">
        <w:rPr>
          <w:rFonts w:asciiTheme="majorBidi" w:eastAsia="Times New Roman" w:hAnsiTheme="majorBidi" w:cstheme="majorBidi"/>
          <w:sz w:val="24"/>
          <w:szCs w:val="24"/>
        </w:rPr>
        <w:t>deadline</w:t>
      </w:r>
      <w:r w:rsidR="00E3786D" w:rsidRPr="00C20FB1">
        <w:rPr>
          <w:rFonts w:asciiTheme="majorBidi" w:eastAsia="Times New Roman" w:hAnsiTheme="majorBidi" w:cstheme="majorBidi"/>
          <w:sz w:val="24"/>
          <w:szCs w:val="24"/>
        </w:rPr>
        <w:t>s</w:t>
      </w:r>
      <w:r w:rsidR="00202F74" w:rsidRPr="00C20FB1">
        <w:rPr>
          <w:rFonts w:asciiTheme="majorBidi" w:eastAsia="Times New Roman" w:hAnsiTheme="majorBidi" w:cstheme="majorBidi"/>
          <w:sz w:val="24"/>
          <w:szCs w:val="24"/>
        </w:rPr>
        <w:t xml:space="preserve"> </w:t>
      </w:r>
      <w:r w:rsidR="007F3D1F">
        <w:rPr>
          <w:rFonts w:asciiTheme="majorBidi" w:eastAsia="Times New Roman" w:hAnsiTheme="majorBidi" w:cstheme="majorBidi"/>
          <w:sz w:val="24"/>
          <w:szCs w:val="24"/>
        </w:rPr>
        <w:t xml:space="preserve">for </w:t>
      </w:r>
      <w:r w:rsidR="00202F74" w:rsidRPr="00C20FB1">
        <w:rPr>
          <w:rFonts w:asciiTheme="majorBidi" w:eastAsia="Times New Roman" w:hAnsiTheme="majorBidi" w:cstheme="majorBidi"/>
          <w:sz w:val="24"/>
          <w:szCs w:val="24"/>
        </w:rPr>
        <w:t>submitting assignments Baeyens, 2021; Sedgwick, 2018</w:t>
      </w:r>
      <w:r w:rsidR="000C5D38">
        <w:rPr>
          <w:rFonts w:asciiTheme="majorBidi" w:eastAsia="Times New Roman" w:hAnsiTheme="majorBidi" w:cstheme="majorBidi"/>
          <w:sz w:val="24"/>
          <w:szCs w:val="24"/>
        </w:rPr>
        <w:t xml:space="preserve">; </w:t>
      </w:r>
      <w:r w:rsidR="000C5D38" w:rsidRPr="00C20FB1">
        <w:rPr>
          <w:rFonts w:asciiTheme="majorBidi" w:eastAsia="Times New Roman" w:hAnsiTheme="majorBidi" w:cstheme="majorBidi"/>
          <w:sz w:val="24"/>
          <w:szCs w:val="24"/>
        </w:rPr>
        <w:t>Weis et al., 2021</w:t>
      </w:r>
      <w:r w:rsidR="00202F74" w:rsidRPr="00C20FB1">
        <w:rPr>
          <w:rFonts w:asciiTheme="majorBidi" w:eastAsia="Times New Roman" w:hAnsiTheme="majorBidi" w:cstheme="majorBidi"/>
          <w:sz w:val="24"/>
          <w:szCs w:val="24"/>
        </w:rPr>
        <w:t>).</w:t>
      </w:r>
      <w:r w:rsidR="00470E69" w:rsidRPr="00C20FB1">
        <w:rPr>
          <w:rFonts w:asciiTheme="majorBidi" w:eastAsia="Times New Roman" w:hAnsiTheme="majorBidi" w:cstheme="majorBidi"/>
          <w:sz w:val="24"/>
          <w:szCs w:val="24"/>
        </w:rPr>
        <w:t xml:space="preserve"> While </w:t>
      </w:r>
      <w:r w:rsidR="000C5D38">
        <w:rPr>
          <w:rFonts w:asciiTheme="majorBidi" w:eastAsia="Times New Roman" w:hAnsiTheme="majorBidi" w:cstheme="majorBidi"/>
          <w:sz w:val="24"/>
          <w:szCs w:val="24"/>
        </w:rPr>
        <w:t xml:space="preserve">the practice of </w:t>
      </w:r>
      <w:r w:rsidR="00470E69" w:rsidRPr="00C20FB1">
        <w:rPr>
          <w:rFonts w:asciiTheme="majorBidi" w:eastAsia="Times New Roman" w:hAnsiTheme="majorBidi" w:cstheme="majorBidi"/>
          <w:sz w:val="24"/>
          <w:szCs w:val="24"/>
        </w:rPr>
        <w:t xml:space="preserve">integration </w:t>
      </w:r>
      <w:r w:rsidR="000C5D38">
        <w:rPr>
          <w:rFonts w:asciiTheme="majorBidi" w:eastAsia="Times New Roman" w:hAnsiTheme="majorBidi" w:cstheme="majorBidi"/>
          <w:sz w:val="24"/>
          <w:szCs w:val="24"/>
        </w:rPr>
        <w:t>refers</w:t>
      </w:r>
      <w:r w:rsidR="007F3D1F">
        <w:rPr>
          <w:rFonts w:asciiTheme="majorBidi" w:eastAsia="Times New Roman" w:hAnsiTheme="majorBidi" w:cstheme="majorBidi"/>
          <w:sz w:val="24"/>
          <w:szCs w:val="24"/>
        </w:rPr>
        <w:t xml:space="preserve"> to </w:t>
      </w:r>
      <w:r w:rsidR="00470E69" w:rsidRPr="00C20FB1">
        <w:rPr>
          <w:rFonts w:asciiTheme="majorBidi" w:eastAsia="Times New Roman" w:hAnsiTheme="majorBidi" w:cstheme="majorBidi"/>
          <w:sz w:val="24"/>
          <w:szCs w:val="24"/>
        </w:rPr>
        <w:t>individuals, th</w:t>
      </w:r>
      <w:r w:rsidR="007F3D1F">
        <w:rPr>
          <w:rFonts w:asciiTheme="majorBidi" w:eastAsia="Times New Roman" w:hAnsiTheme="majorBidi" w:cstheme="majorBidi"/>
          <w:sz w:val="24"/>
          <w:szCs w:val="24"/>
        </w:rPr>
        <w:t>e</w:t>
      </w:r>
      <w:r w:rsidR="00470E69" w:rsidRPr="00C20FB1">
        <w:rPr>
          <w:rFonts w:asciiTheme="majorBidi" w:eastAsia="Times New Roman" w:hAnsiTheme="majorBidi" w:cstheme="majorBidi"/>
          <w:sz w:val="24"/>
          <w:szCs w:val="24"/>
        </w:rPr>
        <w:t xml:space="preserve"> concept </w:t>
      </w:r>
      <w:r w:rsidR="000C5D38">
        <w:rPr>
          <w:rFonts w:asciiTheme="majorBidi" w:eastAsia="Times New Roman" w:hAnsiTheme="majorBidi" w:cstheme="majorBidi"/>
          <w:sz w:val="24"/>
          <w:szCs w:val="24"/>
        </w:rPr>
        <w:t xml:space="preserve">of integration </w:t>
      </w:r>
      <w:r w:rsidR="00470E69" w:rsidRPr="00C20FB1">
        <w:rPr>
          <w:rFonts w:asciiTheme="majorBidi" w:eastAsia="Times New Roman" w:hAnsiTheme="majorBidi" w:cstheme="majorBidi"/>
          <w:sz w:val="24"/>
          <w:szCs w:val="24"/>
        </w:rPr>
        <w:t>provides a holistic view of the learning environment, curricula, teaching-learning processes, and the need for each of these to be adapted to students</w:t>
      </w:r>
      <w:r w:rsidR="00356734">
        <w:rPr>
          <w:rFonts w:asciiTheme="majorBidi" w:eastAsia="Times New Roman" w:hAnsiTheme="majorBidi" w:cstheme="majorBidi"/>
          <w:sz w:val="24"/>
          <w:szCs w:val="24"/>
        </w:rPr>
        <w:t>,</w:t>
      </w:r>
      <w:r w:rsidR="00470E69" w:rsidRPr="00C20FB1">
        <w:rPr>
          <w:rFonts w:asciiTheme="majorBidi" w:eastAsia="Times New Roman" w:hAnsiTheme="majorBidi" w:cstheme="majorBidi"/>
          <w:sz w:val="24"/>
          <w:szCs w:val="24"/>
        </w:rPr>
        <w:t xml:space="preserve"> according to their abilities (Abegglen, 2021).</w:t>
      </w:r>
      <w:r w:rsidR="002E63D5" w:rsidRPr="00C20FB1">
        <w:rPr>
          <w:rFonts w:asciiTheme="majorBidi" w:eastAsia="Times New Roman" w:hAnsiTheme="majorBidi" w:cstheme="majorBidi"/>
          <w:sz w:val="24"/>
          <w:szCs w:val="24"/>
        </w:rPr>
        <w:t xml:space="preserve"> </w:t>
      </w:r>
    </w:p>
    <w:p w14:paraId="4DAA907E" w14:textId="5F9D93AE" w:rsidR="002E63D5" w:rsidRPr="00C20FB1" w:rsidRDefault="002E63D5"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One of the primary models addressing the accessibility of teaching materials and methods for students with disabilities, including ADHD, is the Universal Design in Learning (UDL)</w:t>
      </w:r>
      <w:r w:rsidR="00541DFB" w:rsidRPr="00C20FB1">
        <w:rPr>
          <w:rFonts w:asciiTheme="majorBidi" w:eastAsia="Times New Roman" w:hAnsiTheme="majorBidi" w:cstheme="majorBidi"/>
          <w:sz w:val="24"/>
          <w:szCs w:val="24"/>
        </w:rPr>
        <w:t xml:space="preserve">, a </w:t>
      </w:r>
      <w:r w:rsidRPr="00C20FB1">
        <w:rPr>
          <w:rFonts w:asciiTheme="majorBidi" w:eastAsia="Times New Roman" w:hAnsiTheme="majorBidi" w:cstheme="majorBidi"/>
          <w:sz w:val="24"/>
          <w:szCs w:val="24"/>
        </w:rPr>
        <w:t>framework designed to promote teaching</w:t>
      </w:r>
      <w:r w:rsidR="00356734">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learning processes that are appropriate for a broad </w:t>
      </w:r>
      <w:r w:rsidR="00356734">
        <w:rPr>
          <w:rFonts w:asciiTheme="majorBidi" w:eastAsia="Times New Roman" w:hAnsiTheme="majorBidi" w:cstheme="majorBidi"/>
          <w:sz w:val="24"/>
          <w:szCs w:val="24"/>
        </w:rPr>
        <w:t>spectrum</w:t>
      </w:r>
      <w:r w:rsidRPr="00C20FB1">
        <w:rPr>
          <w:rFonts w:asciiTheme="majorBidi" w:eastAsia="Times New Roman" w:hAnsiTheme="majorBidi" w:cstheme="majorBidi"/>
          <w:sz w:val="24"/>
          <w:szCs w:val="24"/>
        </w:rPr>
        <w:t xml:space="preserve"> of students (Center for Applied Special Technology, 2019).</w:t>
      </w:r>
      <w:r w:rsidR="00541DFB" w:rsidRPr="00C20FB1">
        <w:rPr>
          <w:rFonts w:asciiTheme="majorBidi" w:eastAsia="Times New Roman" w:hAnsiTheme="majorBidi" w:cstheme="majorBidi"/>
          <w:sz w:val="24"/>
          <w:szCs w:val="24"/>
        </w:rPr>
        <w:t xml:space="preserve"> This framework is based on the concept of inclusion, according to which disability is one characteristic of human </w:t>
      </w:r>
      <w:r w:rsidR="00541DFB" w:rsidRPr="00C20FB1">
        <w:rPr>
          <w:rFonts w:asciiTheme="majorBidi" w:eastAsia="Times New Roman" w:hAnsiTheme="majorBidi" w:cstheme="majorBidi"/>
          <w:sz w:val="24"/>
          <w:szCs w:val="24"/>
        </w:rPr>
        <w:lastRenderedPageBreak/>
        <w:t>diversity, alongside gender, race, nationality, age, socioeconomic status, and differences in personal learning style (Ross, 2019).</w:t>
      </w:r>
    </w:p>
    <w:p w14:paraId="5816F8B3" w14:textId="78BC87BC" w:rsidR="002873B7" w:rsidRPr="00C20FB1" w:rsidRDefault="002873B7" w:rsidP="00356734">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Th</w:t>
      </w:r>
      <w:r w:rsidR="00356734">
        <w:rPr>
          <w:rFonts w:asciiTheme="majorBidi" w:eastAsia="Times New Roman" w:hAnsiTheme="majorBidi" w:cstheme="majorBidi"/>
          <w:sz w:val="24"/>
          <w:szCs w:val="24"/>
        </w:rPr>
        <w:t>e UDL</w:t>
      </w:r>
      <w:r w:rsidRPr="00C20FB1">
        <w:rPr>
          <w:rFonts w:asciiTheme="majorBidi" w:eastAsia="Times New Roman" w:hAnsiTheme="majorBidi" w:cstheme="majorBidi"/>
          <w:sz w:val="24"/>
          <w:szCs w:val="24"/>
        </w:rPr>
        <w:t xml:space="preserve"> model refers to </w:t>
      </w:r>
      <w:r w:rsidR="00356734">
        <w:rPr>
          <w:rFonts w:asciiTheme="majorBidi" w:eastAsia="Times New Roman" w:hAnsiTheme="majorBidi" w:cstheme="majorBidi"/>
          <w:sz w:val="24"/>
          <w:szCs w:val="24"/>
        </w:rPr>
        <w:t xml:space="preserve">general adaptations of </w:t>
      </w:r>
      <w:r w:rsidRPr="00C20FB1">
        <w:rPr>
          <w:rFonts w:asciiTheme="majorBidi" w:eastAsia="Times New Roman" w:hAnsiTheme="majorBidi" w:cstheme="majorBidi"/>
          <w:sz w:val="24"/>
          <w:szCs w:val="24"/>
        </w:rPr>
        <w:t>teaching, learning, and evaluation processes</w:t>
      </w:r>
      <w:r w:rsidR="00356734">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 according to three main principles: </w:t>
      </w:r>
      <w:r w:rsidRPr="00C20FB1">
        <w:rPr>
          <w:rFonts w:asciiTheme="majorBidi" w:eastAsia="Times New Roman" w:hAnsiTheme="majorBidi" w:cstheme="majorBidi"/>
          <w:sz w:val="24"/>
          <w:szCs w:val="24"/>
          <w:highlight w:val="yellow"/>
        </w:rPr>
        <w:t>multiple means of engagement, representation</w:t>
      </w:r>
      <w:r w:rsidR="00921A1C">
        <w:rPr>
          <w:rFonts w:asciiTheme="majorBidi" w:eastAsia="Times New Roman" w:hAnsiTheme="majorBidi" w:cstheme="majorBidi"/>
          <w:sz w:val="24"/>
          <w:szCs w:val="24"/>
          <w:highlight w:val="yellow"/>
        </w:rPr>
        <w:t>,</w:t>
      </w:r>
      <w:r w:rsidRPr="00C20FB1">
        <w:rPr>
          <w:rFonts w:asciiTheme="majorBidi" w:eastAsia="Times New Roman" w:hAnsiTheme="majorBidi" w:cstheme="majorBidi"/>
          <w:sz w:val="24"/>
          <w:szCs w:val="24"/>
          <w:highlight w:val="yellow"/>
        </w:rPr>
        <w:t xml:space="preserve"> and expression</w:t>
      </w:r>
      <w:r w:rsidRPr="00C20FB1">
        <w:rPr>
          <w:rFonts w:asciiTheme="majorBidi" w:eastAsia="Times New Roman" w:hAnsiTheme="majorBidi" w:cstheme="majorBidi"/>
          <w:sz w:val="24"/>
          <w:szCs w:val="24"/>
        </w:rPr>
        <w:t xml:space="preserve">. The UDL </w:t>
      </w:r>
      <w:r w:rsidR="00356734">
        <w:rPr>
          <w:rFonts w:asciiTheme="majorBidi" w:eastAsia="Times New Roman" w:hAnsiTheme="majorBidi" w:cstheme="majorBidi"/>
          <w:sz w:val="24"/>
          <w:szCs w:val="24"/>
        </w:rPr>
        <w:t>emphasizes</w:t>
      </w:r>
      <w:r w:rsidR="008F4579" w:rsidRPr="00C20FB1">
        <w:rPr>
          <w:rFonts w:asciiTheme="majorBidi" w:eastAsia="Times New Roman" w:hAnsiTheme="majorBidi" w:cstheme="majorBidi"/>
          <w:sz w:val="24"/>
          <w:szCs w:val="24"/>
        </w:rPr>
        <w:t xml:space="preserve"> the</w:t>
      </w:r>
      <w:r w:rsidRPr="00C20FB1">
        <w:rPr>
          <w:rFonts w:asciiTheme="majorBidi" w:eastAsia="Times New Roman" w:hAnsiTheme="majorBidi" w:cstheme="majorBidi"/>
          <w:sz w:val="24"/>
          <w:szCs w:val="24"/>
        </w:rPr>
        <w:t xml:space="preserve"> </w:t>
      </w:r>
      <w:r w:rsidR="008F4579" w:rsidRPr="00C20FB1">
        <w:rPr>
          <w:rFonts w:asciiTheme="majorBidi" w:eastAsia="Times New Roman" w:hAnsiTheme="majorBidi" w:cstheme="majorBidi"/>
          <w:sz w:val="24"/>
          <w:szCs w:val="24"/>
        </w:rPr>
        <w:t xml:space="preserve">certitude </w:t>
      </w:r>
      <w:r w:rsidR="00553C03" w:rsidRPr="00C20FB1">
        <w:rPr>
          <w:rFonts w:asciiTheme="majorBidi" w:eastAsia="Times New Roman" w:hAnsiTheme="majorBidi" w:cstheme="majorBidi"/>
          <w:sz w:val="24"/>
          <w:szCs w:val="24"/>
        </w:rPr>
        <w:t xml:space="preserve">that </w:t>
      </w:r>
      <w:r w:rsidRPr="00C20FB1">
        <w:rPr>
          <w:rFonts w:asciiTheme="majorBidi" w:eastAsia="Times New Roman" w:hAnsiTheme="majorBidi" w:cstheme="majorBidi"/>
          <w:sz w:val="24"/>
          <w:szCs w:val="24"/>
        </w:rPr>
        <w:t>students with disabilities</w:t>
      </w:r>
      <w:r w:rsidR="008B3EF8">
        <w:rPr>
          <w:rFonts w:asciiTheme="majorBidi" w:eastAsia="Times New Roman" w:hAnsiTheme="majorBidi" w:cstheme="majorBidi"/>
          <w:sz w:val="24"/>
          <w:szCs w:val="24"/>
        </w:rPr>
        <w:t xml:space="preserve"> </w:t>
      </w:r>
      <w:commentRangeStart w:id="14"/>
      <w:r w:rsidR="008B3EF8">
        <w:rPr>
          <w:rFonts w:asciiTheme="majorBidi" w:eastAsia="Times New Roman" w:hAnsiTheme="majorBidi" w:cstheme="majorBidi"/>
          <w:sz w:val="24"/>
          <w:szCs w:val="24"/>
        </w:rPr>
        <w:t>such</w:t>
      </w:r>
      <w:commentRangeEnd w:id="14"/>
      <w:r w:rsidR="008B3EF8">
        <w:rPr>
          <w:rStyle w:val="CommentReference"/>
        </w:rPr>
        <w:commentReference w:id="14"/>
      </w:r>
      <w:r w:rsidR="008B3EF8">
        <w:rPr>
          <w:rFonts w:asciiTheme="majorBidi" w:eastAsia="Times New Roman" w:hAnsiTheme="majorBidi" w:cstheme="majorBidi"/>
          <w:sz w:val="24"/>
          <w:szCs w:val="24"/>
        </w:rPr>
        <w:t xml:space="preserve"> as </w:t>
      </w:r>
      <w:r w:rsidRPr="00C20FB1">
        <w:rPr>
          <w:rFonts w:asciiTheme="majorBidi" w:eastAsia="Times New Roman" w:hAnsiTheme="majorBidi" w:cstheme="majorBidi"/>
          <w:sz w:val="24"/>
          <w:szCs w:val="24"/>
        </w:rPr>
        <w:t xml:space="preserve">ADHD </w:t>
      </w:r>
      <w:r w:rsidR="00553C03" w:rsidRPr="00C20FB1">
        <w:rPr>
          <w:rFonts w:asciiTheme="majorBidi" w:eastAsia="Times New Roman" w:hAnsiTheme="majorBidi" w:cstheme="majorBidi"/>
          <w:sz w:val="24"/>
          <w:szCs w:val="24"/>
        </w:rPr>
        <w:t xml:space="preserve">should </w:t>
      </w:r>
      <w:r w:rsidR="008B3EF8">
        <w:rPr>
          <w:rFonts w:asciiTheme="majorBidi" w:eastAsia="Times New Roman" w:hAnsiTheme="majorBidi" w:cstheme="majorBidi"/>
          <w:sz w:val="24"/>
          <w:szCs w:val="24"/>
        </w:rPr>
        <w:t>be included</w:t>
      </w:r>
      <w:r w:rsidR="00553C03" w:rsidRPr="00C20FB1">
        <w:rPr>
          <w:rFonts w:asciiTheme="majorBidi" w:eastAsia="Times New Roman" w:hAnsiTheme="majorBidi" w:cstheme="majorBidi"/>
          <w:sz w:val="24"/>
          <w:szCs w:val="24"/>
        </w:rPr>
        <w:t xml:space="preserve"> </w:t>
      </w:r>
      <w:r w:rsidR="008F4579" w:rsidRPr="00C20FB1">
        <w:rPr>
          <w:rFonts w:asciiTheme="majorBidi" w:eastAsia="Times New Roman" w:hAnsiTheme="majorBidi" w:cstheme="majorBidi"/>
          <w:sz w:val="24"/>
          <w:szCs w:val="24"/>
        </w:rPr>
        <w:t>equitably and without labeling</w:t>
      </w:r>
      <w:r w:rsidR="00553C03" w:rsidRPr="00C20FB1">
        <w:rPr>
          <w:rFonts w:asciiTheme="majorBidi" w:eastAsia="Times New Roman" w:hAnsiTheme="majorBidi" w:cstheme="majorBidi"/>
          <w:sz w:val="24"/>
          <w:szCs w:val="24"/>
        </w:rPr>
        <w:t xml:space="preserve"> (Ok &amp; Roa, 2019).</w:t>
      </w:r>
      <w:r w:rsidR="008F4579" w:rsidRPr="00C20FB1">
        <w:rPr>
          <w:rFonts w:asciiTheme="majorBidi" w:eastAsia="Times New Roman" w:hAnsiTheme="majorBidi" w:cstheme="majorBidi"/>
          <w:sz w:val="24"/>
          <w:szCs w:val="24"/>
        </w:rPr>
        <w:t xml:space="preserve"> </w:t>
      </w:r>
      <w:r w:rsidR="00553C03" w:rsidRPr="00C20FB1">
        <w:rPr>
          <w:rFonts w:asciiTheme="majorBidi" w:eastAsia="Times New Roman" w:hAnsiTheme="majorBidi" w:cstheme="majorBidi"/>
          <w:sz w:val="24"/>
          <w:szCs w:val="24"/>
        </w:rPr>
        <w:t xml:space="preserve">For example, </w:t>
      </w:r>
      <w:r w:rsidR="00356734">
        <w:rPr>
          <w:rFonts w:asciiTheme="majorBidi" w:eastAsia="Times New Roman" w:hAnsiTheme="majorBidi" w:cstheme="majorBidi"/>
          <w:sz w:val="24"/>
          <w:szCs w:val="24"/>
        </w:rPr>
        <w:t xml:space="preserve">while </w:t>
      </w:r>
      <w:r w:rsidR="00553C03" w:rsidRPr="00C20FB1">
        <w:rPr>
          <w:rFonts w:asciiTheme="majorBidi" w:eastAsia="Times New Roman" w:hAnsiTheme="majorBidi" w:cstheme="majorBidi"/>
          <w:sz w:val="24"/>
          <w:szCs w:val="24"/>
        </w:rPr>
        <w:t xml:space="preserve">according to the </w:t>
      </w:r>
      <w:r w:rsidR="00356734">
        <w:rPr>
          <w:rFonts w:asciiTheme="majorBidi" w:eastAsia="Times New Roman" w:hAnsiTheme="majorBidi" w:cstheme="majorBidi"/>
          <w:sz w:val="24"/>
          <w:szCs w:val="24"/>
        </w:rPr>
        <w:t xml:space="preserve">integration </w:t>
      </w:r>
      <w:r w:rsidR="00553C03" w:rsidRPr="00C20FB1">
        <w:rPr>
          <w:rFonts w:asciiTheme="majorBidi" w:eastAsia="Times New Roman" w:hAnsiTheme="majorBidi" w:cstheme="majorBidi"/>
          <w:sz w:val="24"/>
          <w:szCs w:val="24"/>
        </w:rPr>
        <w:t>approach</w:t>
      </w:r>
      <w:r w:rsidR="00BF49B8">
        <w:rPr>
          <w:rFonts w:asciiTheme="majorBidi" w:eastAsia="Times New Roman" w:hAnsiTheme="majorBidi" w:cstheme="majorBidi"/>
          <w:sz w:val="24"/>
          <w:szCs w:val="24"/>
        </w:rPr>
        <w:t>,</w:t>
      </w:r>
      <w:r w:rsidR="00553C03" w:rsidRPr="00C20FB1">
        <w:rPr>
          <w:rFonts w:asciiTheme="majorBidi" w:eastAsia="Times New Roman" w:hAnsiTheme="majorBidi" w:cstheme="majorBidi"/>
          <w:sz w:val="24"/>
          <w:szCs w:val="24"/>
        </w:rPr>
        <w:t xml:space="preserve"> only students with documented disabilities will be eligible for </w:t>
      </w:r>
      <w:commentRangeStart w:id="15"/>
      <w:r w:rsidR="00553C03" w:rsidRPr="00C20FB1">
        <w:rPr>
          <w:rFonts w:asciiTheme="majorBidi" w:eastAsia="Times New Roman" w:hAnsiTheme="majorBidi" w:cstheme="majorBidi"/>
          <w:sz w:val="24"/>
          <w:szCs w:val="24"/>
        </w:rPr>
        <w:t>additional</w:t>
      </w:r>
      <w:commentRangeEnd w:id="15"/>
      <w:r w:rsidR="00553C03" w:rsidRPr="00C20FB1">
        <w:rPr>
          <w:rStyle w:val="CommentReference"/>
          <w:rFonts w:asciiTheme="majorBidi" w:hAnsiTheme="majorBidi" w:cstheme="majorBidi"/>
          <w:sz w:val="24"/>
          <w:szCs w:val="24"/>
        </w:rPr>
        <w:commentReference w:id="15"/>
      </w:r>
      <w:r w:rsidR="00553C03" w:rsidRPr="00C20FB1">
        <w:rPr>
          <w:rFonts w:asciiTheme="majorBidi" w:eastAsia="Times New Roman" w:hAnsiTheme="majorBidi" w:cstheme="majorBidi"/>
          <w:sz w:val="24"/>
          <w:szCs w:val="24"/>
        </w:rPr>
        <w:t xml:space="preserve"> time on exam</w:t>
      </w:r>
      <w:r w:rsidR="008B3EF8">
        <w:rPr>
          <w:rFonts w:asciiTheme="majorBidi" w:eastAsia="Times New Roman" w:hAnsiTheme="majorBidi" w:cstheme="majorBidi"/>
          <w:sz w:val="24"/>
          <w:szCs w:val="24"/>
        </w:rPr>
        <w:t>s</w:t>
      </w:r>
      <w:r w:rsidR="00553C03" w:rsidRPr="00C20FB1">
        <w:rPr>
          <w:rFonts w:asciiTheme="majorBidi" w:eastAsia="Times New Roman" w:hAnsiTheme="majorBidi" w:cstheme="majorBidi"/>
          <w:sz w:val="24"/>
          <w:szCs w:val="24"/>
        </w:rPr>
        <w:t xml:space="preserve">, according to </w:t>
      </w:r>
      <w:r w:rsidR="00356734">
        <w:rPr>
          <w:rFonts w:asciiTheme="majorBidi" w:eastAsia="Times New Roman" w:hAnsiTheme="majorBidi" w:cstheme="majorBidi"/>
          <w:sz w:val="24"/>
          <w:szCs w:val="24"/>
        </w:rPr>
        <w:t xml:space="preserve">an </w:t>
      </w:r>
      <w:r w:rsidR="00921A1C">
        <w:rPr>
          <w:rFonts w:asciiTheme="majorBidi" w:eastAsia="Times New Roman" w:hAnsiTheme="majorBidi" w:cstheme="majorBidi"/>
          <w:sz w:val="24"/>
          <w:szCs w:val="24"/>
        </w:rPr>
        <w:t>inclusive</w:t>
      </w:r>
      <w:r w:rsidR="00BF49B8">
        <w:rPr>
          <w:rFonts w:asciiTheme="majorBidi" w:eastAsia="Times New Roman" w:hAnsiTheme="majorBidi" w:cstheme="majorBidi"/>
          <w:sz w:val="24"/>
          <w:szCs w:val="24"/>
        </w:rPr>
        <w:t xml:space="preserve"> </w:t>
      </w:r>
      <w:r w:rsidR="00553C03" w:rsidRPr="00C20FB1">
        <w:rPr>
          <w:rFonts w:asciiTheme="majorBidi" w:eastAsia="Times New Roman" w:hAnsiTheme="majorBidi" w:cstheme="majorBidi"/>
          <w:sz w:val="24"/>
          <w:szCs w:val="24"/>
        </w:rPr>
        <w:t>approach, exams should be designed so that all students, each working at their own pace, will be given sufficient time to complete it (Delaney &amp; Hata, 2020).</w:t>
      </w:r>
      <w:r w:rsidRPr="00C20FB1">
        <w:rPr>
          <w:rFonts w:asciiTheme="majorBidi" w:eastAsia="Times New Roman" w:hAnsiTheme="majorBidi" w:cstheme="majorBidi"/>
          <w:sz w:val="24"/>
          <w:szCs w:val="24"/>
        </w:rPr>
        <w:t xml:space="preserve"> </w:t>
      </w:r>
    </w:p>
    <w:p w14:paraId="292F46C5" w14:textId="4662C875" w:rsidR="005543F2" w:rsidRPr="00C20FB1" w:rsidRDefault="005543F2"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The UDL recognizes the key contribution of </w:t>
      </w:r>
      <w:r w:rsidR="005618B5" w:rsidRPr="00C20FB1">
        <w:rPr>
          <w:rFonts w:asciiTheme="majorBidi" w:eastAsia="Times New Roman" w:hAnsiTheme="majorBidi" w:cstheme="majorBidi"/>
          <w:sz w:val="24"/>
          <w:szCs w:val="24"/>
        </w:rPr>
        <w:t>the educational staff</w:t>
      </w:r>
      <w:r w:rsidRPr="00C20FB1">
        <w:rPr>
          <w:rFonts w:asciiTheme="majorBidi" w:eastAsia="Times New Roman" w:hAnsiTheme="majorBidi" w:cstheme="majorBidi"/>
          <w:sz w:val="24"/>
          <w:szCs w:val="24"/>
        </w:rPr>
        <w:t xml:space="preserve"> to student</w:t>
      </w:r>
      <w:r w:rsidR="005618B5" w:rsidRPr="00C20FB1">
        <w:rPr>
          <w:rFonts w:asciiTheme="majorBidi" w:eastAsia="Times New Roman" w:hAnsiTheme="majorBidi" w:cstheme="majorBidi"/>
          <w:sz w:val="24"/>
          <w:szCs w:val="24"/>
        </w:rPr>
        <w:t>s’</w:t>
      </w:r>
      <w:r w:rsidRPr="00C20FB1">
        <w:rPr>
          <w:rFonts w:asciiTheme="majorBidi" w:eastAsia="Times New Roman" w:hAnsiTheme="majorBidi" w:cstheme="majorBidi"/>
          <w:sz w:val="24"/>
          <w:szCs w:val="24"/>
        </w:rPr>
        <w:t xml:space="preserve"> learning experience (Ross, 2019)</w:t>
      </w:r>
      <w:r w:rsidR="005618B5" w:rsidRPr="00C20FB1">
        <w:rPr>
          <w:rFonts w:asciiTheme="majorBidi" w:eastAsia="Times New Roman" w:hAnsiTheme="majorBidi" w:cstheme="majorBidi"/>
          <w:sz w:val="24"/>
          <w:szCs w:val="24"/>
        </w:rPr>
        <w:t xml:space="preserve">. It </w:t>
      </w:r>
      <w:r w:rsidRPr="00C20FB1">
        <w:rPr>
          <w:rFonts w:asciiTheme="majorBidi" w:eastAsia="Times New Roman" w:hAnsiTheme="majorBidi" w:cstheme="majorBidi"/>
          <w:sz w:val="24"/>
          <w:szCs w:val="24"/>
        </w:rPr>
        <w:t xml:space="preserve">emphasizes the importance of </w:t>
      </w:r>
      <w:r w:rsidR="005618B5" w:rsidRPr="00C20FB1">
        <w:rPr>
          <w:rFonts w:asciiTheme="majorBidi" w:eastAsia="Times New Roman" w:hAnsiTheme="majorBidi" w:cstheme="majorBidi"/>
          <w:sz w:val="24"/>
          <w:szCs w:val="24"/>
        </w:rPr>
        <w:t>ensuring compatibility of</w:t>
      </w:r>
      <w:r w:rsidRPr="00C20FB1">
        <w:rPr>
          <w:rFonts w:asciiTheme="majorBidi" w:eastAsia="Times New Roman" w:hAnsiTheme="majorBidi" w:cstheme="majorBidi"/>
          <w:sz w:val="24"/>
          <w:szCs w:val="24"/>
        </w:rPr>
        <w:t xml:space="preserve"> the curriculum, pedagogy, and assessment </w:t>
      </w:r>
      <w:r w:rsidR="005618B5" w:rsidRPr="00C20FB1">
        <w:rPr>
          <w:rFonts w:asciiTheme="majorBidi" w:eastAsia="Times New Roman" w:hAnsiTheme="majorBidi" w:cstheme="majorBidi"/>
          <w:sz w:val="24"/>
          <w:szCs w:val="24"/>
        </w:rPr>
        <w:t>methods</w:t>
      </w:r>
      <w:r w:rsidR="008B3EF8">
        <w:rPr>
          <w:rFonts w:asciiTheme="majorBidi" w:eastAsia="Times New Roman" w:hAnsiTheme="majorBidi" w:cstheme="majorBidi"/>
          <w:sz w:val="24"/>
          <w:szCs w:val="24"/>
        </w:rPr>
        <w:t xml:space="preserve"> for </w:t>
      </w:r>
      <w:r w:rsidR="008B3EF8" w:rsidRPr="00C20FB1">
        <w:rPr>
          <w:rFonts w:asciiTheme="majorBidi" w:eastAsia="Times New Roman" w:hAnsiTheme="majorBidi" w:cstheme="majorBidi"/>
          <w:sz w:val="24"/>
          <w:szCs w:val="24"/>
        </w:rPr>
        <w:t>students with disabilities</w:t>
      </w:r>
      <w:r w:rsidR="005618B5" w:rsidRPr="00C20FB1">
        <w:rPr>
          <w:rFonts w:asciiTheme="majorBidi" w:eastAsia="Times New Roman" w:hAnsiTheme="majorBidi" w:cstheme="majorBidi"/>
          <w:sz w:val="24"/>
          <w:szCs w:val="24"/>
        </w:rPr>
        <w:t>, as well as</w:t>
      </w:r>
      <w:r w:rsidRPr="00C20FB1">
        <w:rPr>
          <w:rFonts w:asciiTheme="majorBidi" w:eastAsia="Times New Roman" w:hAnsiTheme="majorBidi" w:cstheme="majorBidi"/>
          <w:sz w:val="24"/>
          <w:szCs w:val="24"/>
        </w:rPr>
        <w:t xml:space="preserve"> providing </w:t>
      </w:r>
      <w:r w:rsidR="008B3EF8">
        <w:rPr>
          <w:rFonts w:asciiTheme="majorBidi" w:eastAsia="Times New Roman" w:hAnsiTheme="majorBidi" w:cstheme="majorBidi"/>
          <w:sz w:val="24"/>
          <w:szCs w:val="24"/>
        </w:rPr>
        <w:t xml:space="preserve">them with </w:t>
      </w:r>
      <w:r w:rsidRPr="00C20FB1">
        <w:rPr>
          <w:rFonts w:asciiTheme="majorBidi" w:eastAsia="Times New Roman" w:hAnsiTheme="majorBidi" w:cstheme="majorBidi"/>
          <w:sz w:val="24"/>
          <w:szCs w:val="24"/>
        </w:rPr>
        <w:t xml:space="preserve">individualized </w:t>
      </w:r>
      <w:r w:rsidR="00921A1C">
        <w:rPr>
          <w:rFonts w:asciiTheme="majorBidi" w:eastAsia="Times New Roman" w:hAnsiTheme="majorBidi" w:cstheme="majorBidi"/>
          <w:sz w:val="24"/>
          <w:szCs w:val="24"/>
        </w:rPr>
        <w:t>support</w:t>
      </w:r>
      <w:r w:rsidRPr="00C20FB1">
        <w:rPr>
          <w:rFonts w:asciiTheme="majorBidi" w:eastAsia="Times New Roman" w:hAnsiTheme="majorBidi" w:cstheme="majorBidi"/>
          <w:sz w:val="24"/>
          <w:szCs w:val="24"/>
        </w:rPr>
        <w:t xml:space="preserve"> </w:t>
      </w:r>
      <w:r w:rsidR="005618B5" w:rsidRPr="00C20FB1">
        <w:rPr>
          <w:rFonts w:asciiTheme="majorBidi" w:eastAsia="Times New Roman" w:hAnsiTheme="majorBidi" w:cstheme="majorBidi"/>
          <w:sz w:val="24"/>
          <w:szCs w:val="24"/>
        </w:rPr>
        <w:t>to promote</w:t>
      </w:r>
      <w:r w:rsidRPr="00C20FB1">
        <w:rPr>
          <w:rFonts w:asciiTheme="majorBidi" w:eastAsia="Times New Roman" w:hAnsiTheme="majorBidi" w:cstheme="majorBidi"/>
          <w:sz w:val="24"/>
          <w:szCs w:val="24"/>
        </w:rPr>
        <w:t xml:space="preserve"> the</w:t>
      </w:r>
      <w:r w:rsidR="008B3EF8">
        <w:rPr>
          <w:rFonts w:asciiTheme="majorBidi" w:eastAsia="Times New Roman" w:hAnsiTheme="majorBidi" w:cstheme="majorBidi"/>
          <w:sz w:val="24"/>
          <w:szCs w:val="24"/>
        </w:rPr>
        <w:t>ir</w:t>
      </w:r>
      <w:r w:rsidRPr="00C20FB1">
        <w:rPr>
          <w:rFonts w:asciiTheme="majorBidi" w:eastAsia="Times New Roman" w:hAnsiTheme="majorBidi" w:cstheme="majorBidi"/>
          <w:sz w:val="24"/>
          <w:szCs w:val="24"/>
        </w:rPr>
        <w:t xml:space="preserve"> </w:t>
      </w:r>
      <w:r w:rsidR="008B3EF8">
        <w:rPr>
          <w:rFonts w:asciiTheme="majorBidi" w:eastAsia="Times New Roman" w:hAnsiTheme="majorBidi" w:cstheme="majorBidi"/>
          <w:sz w:val="24"/>
          <w:szCs w:val="24"/>
        </w:rPr>
        <w:t xml:space="preserve">academic </w:t>
      </w:r>
      <w:r w:rsidRPr="00C20FB1">
        <w:rPr>
          <w:rFonts w:asciiTheme="majorBidi" w:eastAsia="Times New Roman" w:hAnsiTheme="majorBidi" w:cstheme="majorBidi"/>
          <w:sz w:val="24"/>
          <w:szCs w:val="24"/>
        </w:rPr>
        <w:t>success (Finkelstein et al., 2021).</w:t>
      </w:r>
    </w:p>
    <w:p w14:paraId="490B9EF5" w14:textId="468AB785" w:rsidR="00FB59DB" w:rsidRPr="00C20FB1" w:rsidRDefault="00FB59DB"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To summarize, the research literature already includes a great deal of information about the barriers experienced by students with ADHD, and </w:t>
      </w:r>
      <w:commentRangeStart w:id="16"/>
      <w:r w:rsidRPr="00C20FB1">
        <w:rPr>
          <w:rFonts w:asciiTheme="majorBidi" w:eastAsia="Times New Roman" w:hAnsiTheme="majorBidi" w:cstheme="majorBidi"/>
          <w:sz w:val="24"/>
          <w:szCs w:val="24"/>
        </w:rPr>
        <w:t>in</w:t>
      </w:r>
      <w:commentRangeEnd w:id="16"/>
      <w:r w:rsidRPr="00C20FB1">
        <w:rPr>
          <w:rStyle w:val="CommentReference"/>
          <w:rFonts w:asciiTheme="majorBidi" w:hAnsiTheme="majorBidi" w:cstheme="majorBidi"/>
          <w:sz w:val="24"/>
          <w:szCs w:val="24"/>
        </w:rPr>
        <w:commentReference w:id="16"/>
      </w:r>
      <w:r w:rsidRPr="00C20FB1">
        <w:rPr>
          <w:rFonts w:asciiTheme="majorBidi" w:eastAsia="Times New Roman" w:hAnsiTheme="majorBidi" w:cstheme="majorBidi"/>
          <w:sz w:val="24"/>
          <w:szCs w:val="24"/>
        </w:rPr>
        <w:t xml:space="preserve"> practice they </w:t>
      </w:r>
      <w:r w:rsidR="00F46C7E">
        <w:rPr>
          <w:rFonts w:asciiTheme="majorBidi" w:eastAsia="Times New Roman" w:hAnsiTheme="majorBidi" w:cstheme="majorBidi"/>
          <w:sz w:val="24"/>
          <w:szCs w:val="24"/>
        </w:rPr>
        <w:t>may be</w:t>
      </w:r>
      <w:r w:rsidRPr="00C20FB1">
        <w:rPr>
          <w:rFonts w:asciiTheme="majorBidi" w:eastAsia="Times New Roman" w:hAnsiTheme="majorBidi" w:cstheme="majorBidi"/>
          <w:sz w:val="24"/>
          <w:szCs w:val="24"/>
        </w:rPr>
        <w:t xml:space="preserve"> provided with accommodations</w:t>
      </w:r>
      <w:r w:rsidR="00D02877">
        <w:rPr>
          <w:rFonts w:asciiTheme="majorBidi" w:eastAsia="Times New Roman" w:hAnsiTheme="majorBidi" w:cstheme="majorBidi"/>
          <w:sz w:val="24"/>
          <w:szCs w:val="24"/>
        </w:rPr>
        <w:t xml:space="preserve"> in exams and learning</w:t>
      </w:r>
      <w:r w:rsidRPr="00C20FB1">
        <w:rPr>
          <w:rFonts w:asciiTheme="majorBidi" w:eastAsia="Times New Roman" w:hAnsiTheme="majorBidi" w:cstheme="majorBidi"/>
          <w:sz w:val="24"/>
          <w:szCs w:val="24"/>
        </w:rPr>
        <w:t xml:space="preserve">. However, there is no solid, comprehensive data on the </w:t>
      </w:r>
      <w:r w:rsidR="00FA5D3A" w:rsidRPr="00C20FB1">
        <w:rPr>
          <w:rFonts w:asciiTheme="majorBidi" w:eastAsia="Times New Roman" w:hAnsiTheme="majorBidi" w:cstheme="majorBidi"/>
          <w:sz w:val="24"/>
          <w:szCs w:val="24"/>
        </w:rPr>
        <w:t>relationship</w:t>
      </w:r>
      <w:r w:rsidRPr="00C20FB1">
        <w:rPr>
          <w:rFonts w:asciiTheme="majorBidi" w:eastAsia="Times New Roman" w:hAnsiTheme="majorBidi" w:cstheme="majorBidi"/>
          <w:sz w:val="24"/>
          <w:szCs w:val="24"/>
        </w:rPr>
        <w:t xml:space="preserve"> between the barriers experienced and the response</w:t>
      </w:r>
      <w:r w:rsidR="00FA5D3A" w:rsidRPr="00C20FB1">
        <w:rPr>
          <w:rFonts w:asciiTheme="majorBidi" w:eastAsia="Times New Roman" w:hAnsiTheme="majorBidi" w:cstheme="majorBidi"/>
          <w:sz w:val="24"/>
          <w:szCs w:val="24"/>
        </w:rPr>
        <w:t>s</w:t>
      </w:r>
      <w:r w:rsidRPr="00C20FB1">
        <w:rPr>
          <w:rFonts w:asciiTheme="majorBidi" w:eastAsia="Times New Roman" w:hAnsiTheme="majorBidi" w:cstheme="majorBidi"/>
          <w:sz w:val="24"/>
          <w:szCs w:val="24"/>
        </w:rPr>
        <w:t xml:space="preserve"> provided</w:t>
      </w:r>
      <w:r w:rsidR="00FA5D3A" w:rsidRPr="00C20FB1">
        <w:rPr>
          <w:rFonts w:asciiTheme="majorBidi" w:eastAsia="Times New Roman" w:hAnsiTheme="majorBidi" w:cstheme="majorBidi"/>
          <w:sz w:val="24"/>
          <w:szCs w:val="24"/>
        </w:rPr>
        <w:t xml:space="preserve">. Further, </w:t>
      </w:r>
      <w:r w:rsidRPr="00C20FB1">
        <w:rPr>
          <w:rFonts w:asciiTheme="majorBidi" w:eastAsia="Times New Roman" w:hAnsiTheme="majorBidi" w:cstheme="majorBidi"/>
          <w:sz w:val="24"/>
          <w:szCs w:val="24"/>
        </w:rPr>
        <w:t xml:space="preserve">there is </w:t>
      </w:r>
      <w:r w:rsidR="00FA5D3A" w:rsidRPr="00C20FB1">
        <w:rPr>
          <w:rFonts w:asciiTheme="majorBidi" w:eastAsia="Times New Roman" w:hAnsiTheme="majorBidi" w:cstheme="majorBidi"/>
          <w:sz w:val="24"/>
          <w:szCs w:val="24"/>
        </w:rPr>
        <w:t>little</w:t>
      </w:r>
      <w:r w:rsidRPr="00C20FB1">
        <w:rPr>
          <w:rFonts w:asciiTheme="majorBidi" w:eastAsia="Times New Roman" w:hAnsiTheme="majorBidi" w:cstheme="majorBidi"/>
          <w:sz w:val="24"/>
          <w:szCs w:val="24"/>
        </w:rPr>
        <w:t xml:space="preserve"> information on teaching-learning processes for students</w:t>
      </w:r>
      <w:r w:rsidR="00874F05">
        <w:rPr>
          <w:rFonts w:asciiTheme="majorBidi" w:eastAsia="Times New Roman" w:hAnsiTheme="majorBidi" w:cstheme="majorBidi"/>
          <w:sz w:val="24"/>
          <w:szCs w:val="24"/>
        </w:rPr>
        <w:t xml:space="preserve"> with ADHD</w:t>
      </w:r>
      <w:r w:rsidR="00FA5D3A" w:rsidRPr="00C20FB1">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 from the perspective of the students themselves.</w:t>
      </w:r>
    </w:p>
    <w:p w14:paraId="2BD66484" w14:textId="60C037BD" w:rsidR="00371E5F" w:rsidRDefault="00371E5F" w:rsidP="00C20FB1">
      <w:pPr>
        <w:shd w:val="clear" w:color="auto" w:fill="FFFFFF"/>
        <w:spacing w:after="0" w:line="480" w:lineRule="auto"/>
        <w:ind w:firstLine="720"/>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Therefore, this study seeks to present a unified and inclusive model that maps both the barriers faced by students with ADHD and the opportunities that will enable </w:t>
      </w:r>
      <w:r w:rsidR="00874F05">
        <w:rPr>
          <w:rFonts w:asciiTheme="majorBidi" w:eastAsia="Times New Roman" w:hAnsiTheme="majorBidi" w:cstheme="majorBidi"/>
          <w:sz w:val="24"/>
          <w:szCs w:val="24"/>
        </w:rPr>
        <w:t>them</w:t>
      </w:r>
      <w:r w:rsidRPr="00C20FB1">
        <w:rPr>
          <w:rFonts w:asciiTheme="majorBidi" w:eastAsia="Times New Roman" w:hAnsiTheme="majorBidi" w:cstheme="majorBidi"/>
          <w:sz w:val="24"/>
          <w:szCs w:val="24"/>
        </w:rPr>
        <w:t xml:space="preserve"> to experience </w:t>
      </w:r>
      <w:r w:rsidRPr="00C20FB1">
        <w:rPr>
          <w:rFonts w:asciiTheme="majorBidi" w:eastAsia="Times New Roman" w:hAnsiTheme="majorBidi" w:cstheme="majorBidi"/>
          <w:sz w:val="24"/>
          <w:szCs w:val="24"/>
        </w:rPr>
        <w:lastRenderedPageBreak/>
        <w:t xml:space="preserve">academic </w:t>
      </w:r>
      <w:r w:rsidR="00F46C7E">
        <w:rPr>
          <w:rFonts w:asciiTheme="majorBidi" w:eastAsia="Times New Roman" w:hAnsiTheme="majorBidi" w:cstheme="majorBidi"/>
          <w:sz w:val="24"/>
          <w:szCs w:val="24"/>
        </w:rPr>
        <w:t>self-efficacy</w:t>
      </w:r>
      <w:r w:rsidRPr="00C20FB1">
        <w:rPr>
          <w:rFonts w:asciiTheme="majorBidi" w:eastAsia="Times New Roman" w:hAnsiTheme="majorBidi" w:cstheme="majorBidi"/>
          <w:sz w:val="24"/>
          <w:szCs w:val="24"/>
        </w:rPr>
        <w:t xml:space="preserve"> and mental well-being. It addresses the accommodations, services, and teaching-learning processes </w:t>
      </w:r>
      <w:r w:rsidR="00F46C7E">
        <w:rPr>
          <w:rFonts w:asciiTheme="majorBidi" w:eastAsia="Times New Roman" w:hAnsiTheme="majorBidi" w:cstheme="majorBidi"/>
          <w:sz w:val="24"/>
          <w:szCs w:val="24"/>
        </w:rPr>
        <w:t>necessary</w:t>
      </w:r>
      <w:r w:rsidRPr="00C20FB1">
        <w:rPr>
          <w:rFonts w:asciiTheme="majorBidi" w:eastAsia="Times New Roman" w:hAnsiTheme="majorBidi" w:cstheme="majorBidi"/>
          <w:sz w:val="24"/>
          <w:szCs w:val="24"/>
        </w:rPr>
        <w:t xml:space="preserve"> to enable them to have an optimal learning experience. The study was </w:t>
      </w:r>
      <w:r w:rsidR="0004011B" w:rsidRPr="00C20FB1">
        <w:rPr>
          <w:rFonts w:asciiTheme="majorBidi" w:eastAsia="Times New Roman" w:hAnsiTheme="majorBidi" w:cstheme="majorBidi"/>
          <w:sz w:val="24"/>
          <w:szCs w:val="24"/>
        </w:rPr>
        <w:t>designed</w:t>
      </w:r>
      <w:r w:rsidRPr="00C20FB1">
        <w:rPr>
          <w:rFonts w:asciiTheme="majorBidi" w:eastAsia="Times New Roman" w:hAnsiTheme="majorBidi" w:cstheme="majorBidi"/>
          <w:sz w:val="24"/>
          <w:szCs w:val="24"/>
        </w:rPr>
        <w:t xml:space="preserve"> in collaboration with students with ADHD</w:t>
      </w:r>
      <w:r w:rsidR="0004011B" w:rsidRPr="00C20FB1">
        <w:rPr>
          <w:rFonts w:asciiTheme="majorBidi" w:eastAsia="Times New Roman" w:hAnsiTheme="majorBidi" w:cstheme="majorBidi"/>
          <w:sz w:val="24"/>
          <w:szCs w:val="24"/>
        </w:rPr>
        <w:t>,</w:t>
      </w:r>
      <w:r w:rsidRPr="00C20FB1">
        <w:rPr>
          <w:rFonts w:asciiTheme="majorBidi" w:eastAsia="Times New Roman" w:hAnsiTheme="majorBidi" w:cstheme="majorBidi"/>
          <w:sz w:val="24"/>
          <w:szCs w:val="24"/>
        </w:rPr>
        <w:t xml:space="preserve"> who will </w:t>
      </w:r>
      <w:r w:rsidR="0004011B" w:rsidRPr="00C20FB1">
        <w:rPr>
          <w:rFonts w:asciiTheme="majorBidi" w:eastAsia="Times New Roman" w:hAnsiTheme="majorBidi" w:cstheme="majorBidi"/>
          <w:sz w:val="24"/>
          <w:szCs w:val="24"/>
        </w:rPr>
        <w:t xml:space="preserve">also </w:t>
      </w:r>
      <w:r w:rsidRPr="00C20FB1">
        <w:rPr>
          <w:rFonts w:asciiTheme="majorBidi" w:eastAsia="Times New Roman" w:hAnsiTheme="majorBidi" w:cstheme="majorBidi"/>
          <w:sz w:val="24"/>
          <w:szCs w:val="24"/>
        </w:rPr>
        <w:t>be part of the research team.</w:t>
      </w:r>
    </w:p>
    <w:p w14:paraId="1F04A52F" w14:textId="3F3EBAB2" w:rsidR="002727D5" w:rsidRPr="002727D5" w:rsidRDefault="002727D5" w:rsidP="002727D5">
      <w:pPr>
        <w:shd w:val="clear" w:color="auto" w:fill="FFFFFF"/>
        <w:spacing w:after="0" w:line="480" w:lineRule="auto"/>
        <w:jc w:val="center"/>
        <w:rPr>
          <w:rFonts w:asciiTheme="majorBidi" w:eastAsia="Times New Roman" w:hAnsiTheme="majorBidi" w:cstheme="majorBidi"/>
          <w:b/>
          <w:bCs/>
          <w:sz w:val="24"/>
          <w:szCs w:val="24"/>
        </w:rPr>
      </w:pPr>
      <w:r w:rsidRPr="002727D5">
        <w:rPr>
          <w:rFonts w:asciiTheme="majorBidi" w:eastAsia="Times New Roman" w:hAnsiTheme="majorBidi" w:cstheme="majorBidi"/>
          <w:b/>
          <w:bCs/>
          <w:sz w:val="24"/>
          <w:szCs w:val="24"/>
        </w:rPr>
        <w:t>Research Methods</w:t>
      </w:r>
    </w:p>
    <w:p w14:paraId="648D1F65" w14:textId="12DC84B3" w:rsidR="002727D5" w:rsidRDefault="00224770" w:rsidP="00C20FB1">
      <w:pPr>
        <w:shd w:val="clear" w:color="auto" w:fill="FFFFFF"/>
        <w:spacing w:after="0" w:line="480" w:lineRule="auto"/>
        <w:ind w:firstLine="720"/>
        <w:rPr>
          <w:rFonts w:asciiTheme="majorBidi" w:eastAsia="Times New Roman" w:hAnsiTheme="majorBidi" w:cstheme="majorBidi"/>
          <w:sz w:val="24"/>
          <w:szCs w:val="24"/>
        </w:rPr>
      </w:pPr>
      <w:r w:rsidRPr="00224770">
        <w:rPr>
          <w:rFonts w:asciiTheme="majorBidi" w:eastAsia="Times New Roman" w:hAnsiTheme="majorBidi" w:cstheme="majorBidi"/>
          <w:sz w:val="24"/>
          <w:szCs w:val="24"/>
        </w:rPr>
        <w:t xml:space="preserve">The present study is </w:t>
      </w:r>
      <w:r>
        <w:rPr>
          <w:rFonts w:asciiTheme="majorBidi" w:eastAsia="Times New Roman" w:hAnsiTheme="majorBidi" w:cstheme="majorBidi"/>
          <w:sz w:val="24"/>
          <w:szCs w:val="24"/>
        </w:rPr>
        <w:t xml:space="preserve">a </w:t>
      </w:r>
      <w:r w:rsidRPr="00224770">
        <w:rPr>
          <w:rFonts w:asciiTheme="majorBidi" w:eastAsia="Times New Roman" w:hAnsiTheme="majorBidi" w:cstheme="majorBidi"/>
          <w:sz w:val="24"/>
          <w:szCs w:val="24"/>
        </w:rPr>
        <w:t xml:space="preserve">participatory research </w:t>
      </w:r>
      <w:r>
        <w:rPr>
          <w:rFonts w:asciiTheme="majorBidi" w:eastAsia="Times New Roman" w:hAnsiTheme="majorBidi" w:cstheme="majorBidi"/>
          <w:sz w:val="24"/>
          <w:szCs w:val="24"/>
        </w:rPr>
        <w:t xml:space="preserve">mixed-methods study </w:t>
      </w:r>
      <w:r w:rsidRPr="00224770">
        <w:rPr>
          <w:rFonts w:asciiTheme="majorBidi" w:eastAsia="Times New Roman" w:hAnsiTheme="majorBidi" w:cstheme="majorBidi"/>
          <w:sz w:val="24"/>
          <w:szCs w:val="24"/>
        </w:rPr>
        <w:t xml:space="preserve">that </w:t>
      </w:r>
      <w:r>
        <w:rPr>
          <w:rFonts w:asciiTheme="majorBidi" w:eastAsia="Times New Roman" w:hAnsiTheme="majorBidi" w:cstheme="majorBidi"/>
          <w:sz w:val="24"/>
          <w:szCs w:val="24"/>
        </w:rPr>
        <w:t>combin</w:t>
      </w:r>
      <w:r w:rsidR="00695C69">
        <w:rPr>
          <w:rFonts w:asciiTheme="majorBidi" w:eastAsia="Times New Roman" w:hAnsiTheme="majorBidi" w:cstheme="majorBidi"/>
          <w:sz w:val="24"/>
          <w:szCs w:val="24"/>
        </w:rPr>
        <w:t>es</w:t>
      </w:r>
      <w:r w:rsidRPr="00224770">
        <w:rPr>
          <w:rFonts w:asciiTheme="majorBidi" w:eastAsia="Times New Roman" w:hAnsiTheme="majorBidi" w:cstheme="majorBidi"/>
          <w:sz w:val="24"/>
          <w:szCs w:val="24"/>
        </w:rPr>
        <w:t xml:space="preserve"> quantitative and qualitative research</w:t>
      </w:r>
      <w:r>
        <w:rPr>
          <w:rFonts w:asciiTheme="majorBidi" w:eastAsia="Times New Roman" w:hAnsiTheme="majorBidi" w:cstheme="majorBidi"/>
          <w:sz w:val="24"/>
          <w:szCs w:val="24"/>
        </w:rPr>
        <w:t xml:space="preserve"> tools</w:t>
      </w:r>
      <w:r w:rsidRPr="0022477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In participatory </w:t>
      </w:r>
      <w:r w:rsidR="00695C69">
        <w:rPr>
          <w:rFonts w:asciiTheme="majorBidi" w:eastAsia="Times New Roman" w:hAnsiTheme="majorBidi" w:cstheme="majorBidi"/>
          <w:sz w:val="24"/>
          <w:szCs w:val="24"/>
        </w:rPr>
        <w:t>research</w:t>
      </w:r>
      <w:r>
        <w:rPr>
          <w:rFonts w:asciiTheme="majorBidi" w:eastAsia="Times New Roman" w:hAnsiTheme="majorBidi" w:cstheme="majorBidi"/>
          <w:sz w:val="24"/>
          <w:szCs w:val="24"/>
        </w:rPr>
        <w:t xml:space="preserve">, </w:t>
      </w:r>
      <w:r w:rsidRPr="00224770">
        <w:rPr>
          <w:rFonts w:asciiTheme="majorBidi" w:eastAsia="Times New Roman" w:hAnsiTheme="majorBidi" w:cstheme="majorBidi"/>
          <w:sz w:val="24"/>
          <w:szCs w:val="24"/>
        </w:rPr>
        <w:t xml:space="preserve">the </w:t>
      </w:r>
      <w:r w:rsidR="00695C69">
        <w:rPr>
          <w:rFonts w:asciiTheme="majorBidi" w:eastAsia="Times New Roman" w:hAnsiTheme="majorBidi" w:cstheme="majorBidi"/>
          <w:sz w:val="24"/>
          <w:szCs w:val="24"/>
        </w:rPr>
        <w:t>investigators</w:t>
      </w:r>
      <w:r w:rsidRPr="00224770">
        <w:rPr>
          <w:rFonts w:asciiTheme="majorBidi" w:eastAsia="Times New Roman" w:hAnsiTheme="majorBidi" w:cstheme="majorBidi"/>
          <w:sz w:val="24"/>
          <w:szCs w:val="24"/>
        </w:rPr>
        <w:t xml:space="preserve"> </w:t>
      </w:r>
      <w:r w:rsidR="00E81735">
        <w:rPr>
          <w:rFonts w:asciiTheme="majorBidi" w:eastAsia="Times New Roman" w:hAnsiTheme="majorBidi" w:cstheme="majorBidi"/>
          <w:sz w:val="24"/>
          <w:szCs w:val="24"/>
        </w:rPr>
        <w:t xml:space="preserve">work collaboratively </w:t>
      </w:r>
      <w:r w:rsidRPr="00224770">
        <w:rPr>
          <w:rFonts w:asciiTheme="majorBidi" w:eastAsia="Times New Roman" w:hAnsiTheme="majorBidi" w:cstheme="majorBidi"/>
          <w:sz w:val="24"/>
          <w:szCs w:val="24"/>
        </w:rPr>
        <w:t xml:space="preserve">with people who are </w:t>
      </w:r>
      <w:r w:rsidR="00B85AD8">
        <w:rPr>
          <w:rFonts w:asciiTheme="majorBidi" w:eastAsia="Times New Roman" w:hAnsiTheme="majorBidi" w:cstheme="majorBidi"/>
          <w:sz w:val="24"/>
          <w:szCs w:val="24"/>
        </w:rPr>
        <w:t>impacted</w:t>
      </w:r>
      <w:r w:rsidRPr="00224770">
        <w:rPr>
          <w:rFonts w:asciiTheme="majorBidi" w:eastAsia="Times New Roman" w:hAnsiTheme="majorBidi" w:cstheme="majorBidi"/>
          <w:sz w:val="24"/>
          <w:szCs w:val="24"/>
        </w:rPr>
        <w:t xml:space="preserve"> by the subject under study and </w:t>
      </w:r>
      <w:r w:rsidR="00B85AD8">
        <w:rPr>
          <w:rFonts w:asciiTheme="majorBidi" w:eastAsia="Times New Roman" w:hAnsiTheme="majorBidi" w:cstheme="majorBidi"/>
          <w:sz w:val="24"/>
          <w:szCs w:val="24"/>
        </w:rPr>
        <w:t xml:space="preserve">will </w:t>
      </w:r>
      <w:r w:rsidRPr="00224770">
        <w:rPr>
          <w:rFonts w:asciiTheme="majorBidi" w:eastAsia="Times New Roman" w:hAnsiTheme="majorBidi" w:cstheme="majorBidi"/>
          <w:sz w:val="24"/>
          <w:szCs w:val="24"/>
        </w:rPr>
        <w:t xml:space="preserve">act </w:t>
      </w:r>
      <w:r w:rsidR="00BB7AEE">
        <w:rPr>
          <w:rFonts w:asciiTheme="majorBidi" w:eastAsia="Times New Roman" w:hAnsiTheme="majorBidi" w:cstheme="majorBidi"/>
          <w:sz w:val="24"/>
          <w:szCs w:val="24"/>
        </w:rPr>
        <w:t>based on</w:t>
      </w:r>
      <w:r w:rsidR="00695C69">
        <w:rPr>
          <w:rFonts w:asciiTheme="majorBidi" w:eastAsia="Times New Roman" w:hAnsiTheme="majorBidi" w:cstheme="majorBidi"/>
          <w:sz w:val="24"/>
          <w:szCs w:val="24"/>
        </w:rPr>
        <w:t xml:space="preserve"> the results</w:t>
      </w:r>
      <w:r w:rsidRPr="00224770">
        <w:rPr>
          <w:rFonts w:asciiTheme="majorBidi" w:eastAsia="Times New Roman" w:hAnsiTheme="majorBidi" w:cstheme="majorBidi"/>
          <w:sz w:val="24"/>
          <w:szCs w:val="24"/>
        </w:rPr>
        <w:t xml:space="preserve"> (</w:t>
      </w:r>
      <w:commentRangeStart w:id="17"/>
      <w:r w:rsidRPr="00224770">
        <w:rPr>
          <w:rFonts w:asciiTheme="majorBidi" w:eastAsia="Times New Roman" w:hAnsiTheme="majorBidi" w:cstheme="majorBidi"/>
          <w:sz w:val="24"/>
          <w:szCs w:val="24"/>
        </w:rPr>
        <w:t>Andersson</w:t>
      </w:r>
      <w:commentRangeEnd w:id="17"/>
      <w:r w:rsidR="00E81735">
        <w:rPr>
          <w:rStyle w:val="CommentReference"/>
        </w:rPr>
        <w:commentReference w:id="17"/>
      </w:r>
      <w:r w:rsidRPr="00224770">
        <w:rPr>
          <w:rFonts w:asciiTheme="majorBidi" w:eastAsia="Times New Roman" w:hAnsiTheme="majorBidi" w:cstheme="majorBidi"/>
          <w:sz w:val="24"/>
          <w:szCs w:val="24"/>
        </w:rPr>
        <w:t>, 2018; Hall, Gaved</w:t>
      </w:r>
      <w:r w:rsidR="00BB7AEE">
        <w:rPr>
          <w:rFonts w:asciiTheme="majorBidi" w:eastAsia="Times New Roman" w:hAnsiTheme="majorBidi" w:cstheme="majorBidi"/>
          <w:sz w:val="24"/>
          <w:szCs w:val="24"/>
        </w:rPr>
        <w:t>,</w:t>
      </w:r>
      <w:r w:rsidRPr="00224770">
        <w:rPr>
          <w:rFonts w:asciiTheme="majorBidi" w:eastAsia="Times New Roman" w:hAnsiTheme="majorBidi" w:cstheme="majorBidi"/>
          <w:sz w:val="24"/>
          <w:szCs w:val="24"/>
        </w:rPr>
        <w:t xml:space="preserve"> &amp; Sargent, 2021).</w:t>
      </w:r>
      <w:r w:rsidR="00B85AD8">
        <w:rPr>
          <w:rFonts w:asciiTheme="majorBidi" w:eastAsia="Times New Roman" w:hAnsiTheme="majorBidi" w:cstheme="majorBidi"/>
          <w:sz w:val="24"/>
          <w:szCs w:val="24"/>
        </w:rPr>
        <w:t xml:space="preserve"> A</w:t>
      </w:r>
      <w:r w:rsidR="00B85AD8" w:rsidRPr="00B85AD8">
        <w:rPr>
          <w:rFonts w:asciiTheme="majorBidi" w:eastAsia="Times New Roman" w:hAnsiTheme="majorBidi" w:cstheme="majorBidi"/>
          <w:sz w:val="24"/>
          <w:szCs w:val="24"/>
        </w:rPr>
        <w:t xml:space="preserve"> participatory research </w:t>
      </w:r>
      <w:r w:rsidR="00B85AD8">
        <w:rPr>
          <w:rFonts w:asciiTheme="majorBidi" w:eastAsia="Times New Roman" w:hAnsiTheme="majorBidi" w:cstheme="majorBidi"/>
          <w:sz w:val="24"/>
          <w:szCs w:val="24"/>
        </w:rPr>
        <w:t>approach</w:t>
      </w:r>
      <w:r w:rsidR="00B85AD8" w:rsidRPr="00B85AD8">
        <w:rPr>
          <w:rFonts w:asciiTheme="majorBidi" w:eastAsia="Times New Roman" w:hAnsiTheme="majorBidi" w:cstheme="majorBidi"/>
          <w:sz w:val="24"/>
          <w:szCs w:val="24"/>
        </w:rPr>
        <w:t xml:space="preserve"> </w:t>
      </w:r>
      <w:r w:rsidR="00BB7AEE">
        <w:rPr>
          <w:rFonts w:asciiTheme="majorBidi" w:eastAsia="Times New Roman" w:hAnsiTheme="majorBidi" w:cstheme="majorBidi"/>
          <w:sz w:val="24"/>
          <w:szCs w:val="24"/>
        </w:rPr>
        <w:t>has been</w:t>
      </w:r>
      <w:r w:rsidR="00B85AD8" w:rsidRPr="00B85AD8">
        <w:rPr>
          <w:rFonts w:asciiTheme="majorBidi" w:eastAsia="Times New Roman" w:hAnsiTheme="majorBidi" w:cstheme="majorBidi"/>
          <w:sz w:val="24"/>
          <w:szCs w:val="24"/>
        </w:rPr>
        <w:t xml:space="preserve"> applied </w:t>
      </w:r>
      <w:r w:rsidR="00B85AD8">
        <w:rPr>
          <w:rFonts w:asciiTheme="majorBidi" w:eastAsia="Times New Roman" w:hAnsiTheme="majorBidi" w:cstheme="majorBidi"/>
          <w:sz w:val="24"/>
          <w:szCs w:val="24"/>
        </w:rPr>
        <w:t>from the initial stages of t</w:t>
      </w:r>
      <w:r w:rsidR="00B85AD8" w:rsidRPr="00B85AD8">
        <w:rPr>
          <w:rFonts w:asciiTheme="majorBidi" w:eastAsia="Times New Roman" w:hAnsiTheme="majorBidi" w:cstheme="majorBidi"/>
          <w:sz w:val="24"/>
          <w:szCs w:val="24"/>
        </w:rPr>
        <w:t>his study</w:t>
      </w:r>
      <w:r w:rsidR="00B85AD8">
        <w:rPr>
          <w:rFonts w:asciiTheme="majorBidi" w:eastAsia="Times New Roman" w:hAnsiTheme="majorBidi" w:cstheme="majorBidi"/>
          <w:sz w:val="24"/>
          <w:szCs w:val="24"/>
        </w:rPr>
        <w:t xml:space="preserve">, </w:t>
      </w:r>
      <w:r w:rsidR="00401589">
        <w:rPr>
          <w:rFonts w:asciiTheme="majorBidi" w:eastAsia="Times New Roman" w:hAnsiTheme="majorBidi" w:cstheme="majorBidi"/>
          <w:sz w:val="24"/>
          <w:szCs w:val="24"/>
        </w:rPr>
        <w:t xml:space="preserve">with the establishment of a </w:t>
      </w:r>
      <w:r w:rsidR="00B85AD8" w:rsidRPr="00B85AD8">
        <w:rPr>
          <w:rFonts w:asciiTheme="majorBidi" w:eastAsia="Times New Roman" w:hAnsiTheme="majorBidi" w:cstheme="majorBidi"/>
          <w:sz w:val="24"/>
          <w:szCs w:val="24"/>
        </w:rPr>
        <w:t xml:space="preserve">partnership with three students </w:t>
      </w:r>
      <w:r w:rsidR="004E1FD5">
        <w:rPr>
          <w:rFonts w:asciiTheme="majorBidi" w:eastAsia="Times New Roman" w:hAnsiTheme="majorBidi" w:cstheme="majorBidi"/>
          <w:sz w:val="24"/>
          <w:szCs w:val="24"/>
        </w:rPr>
        <w:t xml:space="preserve">in the third year of their study </w:t>
      </w:r>
      <w:commentRangeStart w:id="18"/>
      <w:r w:rsidR="004E1FD5">
        <w:rPr>
          <w:rFonts w:asciiTheme="majorBidi" w:eastAsia="Times New Roman" w:hAnsiTheme="majorBidi" w:cstheme="majorBidi"/>
          <w:sz w:val="24"/>
          <w:szCs w:val="24"/>
        </w:rPr>
        <w:t>program</w:t>
      </w:r>
      <w:commentRangeEnd w:id="18"/>
      <w:r w:rsidR="00401589">
        <w:rPr>
          <w:rStyle w:val="CommentReference"/>
        </w:rPr>
        <w:commentReference w:id="18"/>
      </w:r>
      <w:r w:rsidR="004E1FD5" w:rsidRPr="00B85AD8">
        <w:rPr>
          <w:rFonts w:asciiTheme="majorBidi" w:eastAsia="Times New Roman" w:hAnsiTheme="majorBidi" w:cstheme="majorBidi"/>
          <w:sz w:val="24"/>
          <w:szCs w:val="24"/>
        </w:rPr>
        <w:t xml:space="preserve"> </w:t>
      </w:r>
      <w:r w:rsidR="004E1FD5">
        <w:rPr>
          <w:rFonts w:asciiTheme="majorBidi" w:eastAsia="Times New Roman" w:hAnsiTheme="majorBidi" w:cstheme="majorBidi"/>
          <w:sz w:val="24"/>
          <w:szCs w:val="24"/>
        </w:rPr>
        <w:t xml:space="preserve">who have </w:t>
      </w:r>
      <w:r w:rsidR="00B85AD8" w:rsidRPr="00B85AD8">
        <w:rPr>
          <w:rFonts w:asciiTheme="majorBidi" w:eastAsia="Times New Roman" w:hAnsiTheme="majorBidi" w:cstheme="majorBidi"/>
          <w:sz w:val="24"/>
          <w:szCs w:val="24"/>
        </w:rPr>
        <w:t xml:space="preserve">ADHD </w:t>
      </w:r>
      <w:r w:rsidR="004E1FD5">
        <w:rPr>
          <w:rFonts w:asciiTheme="majorBidi" w:eastAsia="Times New Roman" w:hAnsiTheme="majorBidi" w:cstheme="majorBidi"/>
          <w:sz w:val="24"/>
          <w:szCs w:val="24"/>
        </w:rPr>
        <w:t xml:space="preserve">and </w:t>
      </w:r>
      <w:r w:rsidR="00BB7AEE">
        <w:rPr>
          <w:rFonts w:asciiTheme="majorBidi" w:eastAsia="Times New Roman" w:hAnsiTheme="majorBidi" w:cstheme="majorBidi"/>
          <w:sz w:val="24"/>
          <w:szCs w:val="24"/>
        </w:rPr>
        <w:t xml:space="preserve">who </w:t>
      </w:r>
      <w:r w:rsidR="004E1FD5">
        <w:rPr>
          <w:rFonts w:asciiTheme="majorBidi" w:eastAsia="Times New Roman" w:hAnsiTheme="majorBidi" w:cstheme="majorBidi"/>
          <w:sz w:val="24"/>
          <w:szCs w:val="24"/>
        </w:rPr>
        <w:t>received assistance from</w:t>
      </w:r>
      <w:r w:rsidR="00B85AD8" w:rsidRPr="00B85AD8">
        <w:rPr>
          <w:rFonts w:asciiTheme="majorBidi" w:eastAsia="Times New Roman" w:hAnsiTheme="majorBidi" w:cstheme="majorBidi"/>
          <w:sz w:val="24"/>
          <w:szCs w:val="24"/>
        </w:rPr>
        <w:t xml:space="preserve"> the </w:t>
      </w:r>
      <w:r w:rsidR="004E1FD5">
        <w:rPr>
          <w:rFonts w:asciiTheme="majorBidi" w:eastAsia="Times New Roman" w:hAnsiTheme="majorBidi" w:cstheme="majorBidi"/>
          <w:sz w:val="24"/>
          <w:szCs w:val="24"/>
        </w:rPr>
        <w:t xml:space="preserve">relevant </w:t>
      </w:r>
      <w:r w:rsidR="00B85AD8" w:rsidRPr="00B85AD8">
        <w:rPr>
          <w:rFonts w:asciiTheme="majorBidi" w:eastAsia="Times New Roman" w:hAnsiTheme="majorBidi" w:cstheme="majorBidi"/>
          <w:sz w:val="24"/>
          <w:szCs w:val="24"/>
        </w:rPr>
        <w:t xml:space="preserve">support services </w:t>
      </w:r>
      <w:r w:rsidR="004E1FD5">
        <w:rPr>
          <w:rFonts w:asciiTheme="majorBidi" w:eastAsia="Times New Roman" w:hAnsiTheme="majorBidi" w:cstheme="majorBidi"/>
          <w:sz w:val="24"/>
          <w:szCs w:val="24"/>
        </w:rPr>
        <w:t xml:space="preserve">available </w:t>
      </w:r>
      <w:r w:rsidR="00B85AD8" w:rsidRPr="00B85AD8">
        <w:rPr>
          <w:rFonts w:asciiTheme="majorBidi" w:eastAsia="Times New Roman" w:hAnsiTheme="majorBidi" w:cstheme="majorBidi"/>
          <w:sz w:val="24"/>
          <w:szCs w:val="24"/>
        </w:rPr>
        <w:t>on campus.</w:t>
      </w:r>
      <w:r w:rsidR="004E1FD5">
        <w:rPr>
          <w:rFonts w:asciiTheme="majorBidi" w:eastAsia="Times New Roman" w:hAnsiTheme="majorBidi" w:cstheme="majorBidi"/>
          <w:sz w:val="24"/>
          <w:szCs w:val="24"/>
        </w:rPr>
        <w:t xml:space="preserve"> </w:t>
      </w:r>
      <w:r w:rsidR="004E1FD5" w:rsidRPr="004E1FD5">
        <w:rPr>
          <w:rFonts w:asciiTheme="majorBidi" w:eastAsia="Times New Roman" w:hAnsiTheme="majorBidi" w:cstheme="majorBidi"/>
          <w:sz w:val="24"/>
          <w:szCs w:val="24"/>
        </w:rPr>
        <w:t xml:space="preserve">Two </w:t>
      </w:r>
      <w:r w:rsidR="004E1FD5">
        <w:rPr>
          <w:rFonts w:asciiTheme="majorBidi" w:eastAsia="Times New Roman" w:hAnsiTheme="majorBidi" w:cstheme="majorBidi"/>
          <w:sz w:val="24"/>
          <w:szCs w:val="24"/>
        </w:rPr>
        <w:t>were</w:t>
      </w:r>
      <w:r w:rsidR="004E1FD5" w:rsidRPr="004E1FD5">
        <w:rPr>
          <w:rFonts w:asciiTheme="majorBidi" w:eastAsia="Times New Roman" w:hAnsiTheme="majorBidi" w:cstheme="majorBidi"/>
          <w:sz w:val="24"/>
          <w:szCs w:val="24"/>
        </w:rPr>
        <w:t xml:space="preserve"> female students in the Faculty of Health Professions and the third </w:t>
      </w:r>
      <w:r w:rsidR="00401589">
        <w:rPr>
          <w:rFonts w:asciiTheme="majorBidi" w:eastAsia="Times New Roman" w:hAnsiTheme="majorBidi" w:cstheme="majorBidi"/>
          <w:sz w:val="24"/>
          <w:szCs w:val="24"/>
        </w:rPr>
        <w:t xml:space="preserve">was a male </w:t>
      </w:r>
      <w:r w:rsidR="004E1FD5" w:rsidRPr="004E1FD5">
        <w:rPr>
          <w:rFonts w:asciiTheme="majorBidi" w:eastAsia="Times New Roman" w:hAnsiTheme="majorBidi" w:cstheme="majorBidi"/>
          <w:sz w:val="24"/>
          <w:szCs w:val="24"/>
        </w:rPr>
        <w:t>student in the Faculty of Business Administration.</w:t>
      </w:r>
      <w:r w:rsidR="00401589">
        <w:rPr>
          <w:rFonts w:asciiTheme="majorBidi" w:eastAsia="Times New Roman" w:hAnsiTheme="majorBidi" w:cstheme="majorBidi"/>
          <w:sz w:val="24"/>
          <w:szCs w:val="24"/>
        </w:rPr>
        <w:t xml:space="preserve"> As part of planning the research, a </w:t>
      </w:r>
      <w:r w:rsidR="00401589" w:rsidRPr="00401589">
        <w:rPr>
          <w:rFonts w:asciiTheme="majorBidi" w:eastAsia="Times New Roman" w:hAnsiTheme="majorBidi" w:cstheme="majorBidi"/>
          <w:sz w:val="24"/>
          <w:szCs w:val="24"/>
        </w:rPr>
        <w:t>focus group was held with the</w:t>
      </w:r>
      <w:r w:rsidR="00401589">
        <w:rPr>
          <w:rFonts w:asciiTheme="majorBidi" w:eastAsia="Times New Roman" w:hAnsiTheme="majorBidi" w:cstheme="majorBidi"/>
          <w:sz w:val="24"/>
          <w:szCs w:val="24"/>
        </w:rPr>
        <w:t>se</w:t>
      </w:r>
      <w:r w:rsidR="00401589" w:rsidRPr="00401589">
        <w:rPr>
          <w:rFonts w:asciiTheme="majorBidi" w:eastAsia="Times New Roman" w:hAnsiTheme="majorBidi" w:cstheme="majorBidi"/>
          <w:sz w:val="24"/>
          <w:szCs w:val="24"/>
        </w:rPr>
        <w:t xml:space="preserve"> three</w:t>
      </w:r>
      <w:r w:rsidR="00BB7AEE">
        <w:rPr>
          <w:rFonts w:asciiTheme="majorBidi" w:eastAsia="Times New Roman" w:hAnsiTheme="majorBidi" w:cstheme="majorBidi"/>
          <w:sz w:val="24"/>
          <w:szCs w:val="24"/>
        </w:rPr>
        <w:t xml:space="preserve"> students. T</w:t>
      </w:r>
      <w:r w:rsidR="00401589">
        <w:rPr>
          <w:rFonts w:asciiTheme="majorBidi" w:eastAsia="Times New Roman" w:hAnsiTheme="majorBidi" w:cstheme="majorBidi"/>
          <w:sz w:val="24"/>
          <w:szCs w:val="24"/>
        </w:rPr>
        <w:t xml:space="preserve">hey </w:t>
      </w:r>
      <w:r w:rsidR="00090F51">
        <w:rPr>
          <w:rFonts w:asciiTheme="majorBidi" w:eastAsia="Times New Roman" w:hAnsiTheme="majorBidi" w:cstheme="majorBidi"/>
          <w:sz w:val="24"/>
          <w:szCs w:val="24"/>
        </w:rPr>
        <w:t xml:space="preserve">strongly </w:t>
      </w:r>
      <w:r w:rsidR="00401589">
        <w:rPr>
          <w:rFonts w:asciiTheme="majorBidi" w:eastAsia="Times New Roman" w:hAnsiTheme="majorBidi" w:cstheme="majorBidi"/>
          <w:sz w:val="24"/>
          <w:szCs w:val="24"/>
        </w:rPr>
        <w:t>suggested</w:t>
      </w:r>
      <w:r w:rsidR="00401589" w:rsidRPr="00401589">
        <w:rPr>
          <w:rFonts w:asciiTheme="majorBidi" w:eastAsia="Times New Roman" w:hAnsiTheme="majorBidi" w:cstheme="majorBidi"/>
          <w:sz w:val="24"/>
          <w:szCs w:val="24"/>
        </w:rPr>
        <w:t xml:space="preserve"> that the research goals should examine </w:t>
      </w:r>
      <w:r w:rsidR="00090F51">
        <w:rPr>
          <w:rFonts w:asciiTheme="majorBidi" w:eastAsia="Times New Roman" w:hAnsiTheme="majorBidi" w:cstheme="majorBidi"/>
          <w:sz w:val="24"/>
          <w:szCs w:val="24"/>
        </w:rPr>
        <w:t xml:space="preserve">the </w:t>
      </w:r>
      <w:r w:rsidR="00401589" w:rsidRPr="00401589">
        <w:rPr>
          <w:rFonts w:asciiTheme="majorBidi" w:eastAsia="Times New Roman" w:hAnsiTheme="majorBidi" w:cstheme="majorBidi"/>
          <w:sz w:val="24"/>
          <w:szCs w:val="24"/>
        </w:rPr>
        <w:t xml:space="preserve">academic </w:t>
      </w:r>
      <w:r w:rsidR="00401589">
        <w:rPr>
          <w:rFonts w:asciiTheme="majorBidi" w:eastAsia="Times New Roman" w:hAnsiTheme="majorBidi" w:cstheme="majorBidi"/>
          <w:sz w:val="24"/>
          <w:szCs w:val="24"/>
        </w:rPr>
        <w:t>self-efficacy</w:t>
      </w:r>
      <w:r w:rsidR="00401589" w:rsidRPr="00401589">
        <w:rPr>
          <w:rFonts w:asciiTheme="majorBidi" w:eastAsia="Times New Roman" w:hAnsiTheme="majorBidi" w:cstheme="majorBidi"/>
          <w:sz w:val="24"/>
          <w:szCs w:val="24"/>
        </w:rPr>
        <w:t xml:space="preserve"> </w:t>
      </w:r>
      <w:r w:rsidR="00401589">
        <w:rPr>
          <w:rFonts w:asciiTheme="majorBidi" w:eastAsia="Times New Roman" w:hAnsiTheme="majorBidi" w:cstheme="majorBidi"/>
          <w:sz w:val="24"/>
          <w:szCs w:val="24"/>
        </w:rPr>
        <w:t>and</w:t>
      </w:r>
      <w:r w:rsidR="00401589" w:rsidRPr="00401589">
        <w:rPr>
          <w:rFonts w:asciiTheme="majorBidi" w:eastAsia="Times New Roman" w:hAnsiTheme="majorBidi" w:cstheme="majorBidi"/>
          <w:sz w:val="24"/>
          <w:szCs w:val="24"/>
        </w:rPr>
        <w:t xml:space="preserve"> mental well-being of students with </w:t>
      </w:r>
      <w:r w:rsidR="00401589">
        <w:rPr>
          <w:rFonts w:asciiTheme="majorBidi" w:eastAsia="Times New Roman" w:hAnsiTheme="majorBidi" w:cstheme="majorBidi"/>
          <w:sz w:val="24"/>
          <w:szCs w:val="24"/>
        </w:rPr>
        <w:t>ADHD</w:t>
      </w:r>
      <w:r w:rsidR="00401589" w:rsidRPr="00401589">
        <w:rPr>
          <w:rFonts w:asciiTheme="majorBidi" w:eastAsia="Times New Roman" w:hAnsiTheme="majorBidi" w:cstheme="majorBidi"/>
          <w:sz w:val="24"/>
          <w:szCs w:val="24"/>
        </w:rPr>
        <w:t>.</w:t>
      </w:r>
      <w:r w:rsidR="00090F51">
        <w:rPr>
          <w:rFonts w:asciiTheme="majorBidi" w:eastAsia="Times New Roman" w:hAnsiTheme="majorBidi" w:cstheme="majorBidi"/>
          <w:sz w:val="24"/>
          <w:szCs w:val="24"/>
        </w:rPr>
        <w:t xml:space="preserve"> </w:t>
      </w:r>
      <w:r w:rsidR="00090F51" w:rsidRPr="00090F51">
        <w:rPr>
          <w:rFonts w:asciiTheme="majorBidi" w:eastAsia="Times New Roman" w:hAnsiTheme="majorBidi" w:cstheme="majorBidi"/>
          <w:sz w:val="24"/>
          <w:szCs w:val="24"/>
        </w:rPr>
        <w:t xml:space="preserve">They also noted the importance of examining </w:t>
      </w:r>
      <w:r w:rsidR="00090F51">
        <w:rPr>
          <w:rFonts w:asciiTheme="majorBidi" w:eastAsia="Times New Roman" w:hAnsiTheme="majorBidi" w:cstheme="majorBidi"/>
          <w:sz w:val="24"/>
          <w:szCs w:val="24"/>
        </w:rPr>
        <w:t xml:space="preserve">the research </w:t>
      </w:r>
      <w:r w:rsidR="00BB7AEE">
        <w:rPr>
          <w:rFonts w:asciiTheme="majorBidi" w:eastAsia="Times New Roman" w:hAnsiTheme="majorBidi" w:cstheme="majorBidi"/>
          <w:sz w:val="24"/>
          <w:szCs w:val="24"/>
        </w:rPr>
        <w:t>questions</w:t>
      </w:r>
      <w:r w:rsidR="00090F51" w:rsidRPr="00090F51">
        <w:rPr>
          <w:rFonts w:asciiTheme="majorBidi" w:eastAsia="Times New Roman" w:hAnsiTheme="majorBidi" w:cstheme="majorBidi"/>
          <w:sz w:val="24"/>
          <w:szCs w:val="24"/>
        </w:rPr>
        <w:t xml:space="preserve"> </w:t>
      </w:r>
      <w:r w:rsidR="00090F51">
        <w:rPr>
          <w:rFonts w:asciiTheme="majorBidi" w:eastAsia="Times New Roman" w:hAnsiTheme="majorBidi" w:cstheme="majorBidi"/>
          <w:sz w:val="24"/>
          <w:szCs w:val="24"/>
        </w:rPr>
        <w:t>using</w:t>
      </w:r>
      <w:r w:rsidR="00090F51" w:rsidRPr="00090F51">
        <w:rPr>
          <w:rFonts w:asciiTheme="majorBidi" w:eastAsia="Times New Roman" w:hAnsiTheme="majorBidi" w:cstheme="majorBidi"/>
          <w:sz w:val="24"/>
          <w:szCs w:val="24"/>
        </w:rPr>
        <w:t xml:space="preserve"> mixed-method research methods that include the collection of </w:t>
      </w:r>
      <w:r w:rsidR="00090F51">
        <w:rPr>
          <w:rFonts w:asciiTheme="majorBidi" w:eastAsia="Times New Roman" w:hAnsiTheme="majorBidi" w:cstheme="majorBidi"/>
          <w:sz w:val="24"/>
          <w:szCs w:val="24"/>
        </w:rPr>
        <w:t xml:space="preserve">both </w:t>
      </w:r>
      <w:r w:rsidR="00090F51" w:rsidRPr="00090F51">
        <w:rPr>
          <w:rFonts w:asciiTheme="majorBidi" w:eastAsia="Times New Roman" w:hAnsiTheme="majorBidi" w:cstheme="majorBidi"/>
          <w:sz w:val="24"/>
          <w:szCs w:val="24"/>
        </w:rPr>
        <w:t xml:space="preserve">quantitative and qualitative </w:t>
      </w:r>
      <w:r w:rsidR="00090F51">
        <w:rPr>
          <w:rFonts w:asciiTheme="majorBidi" w:eastAsia="Times New Roman" w:hAnsiTheme="majorBidi" w:cstheme="majorBidi"/>
          <w:sz w:val="24"/>
          <w:szCs w:val="24"/>
        </w:rPr>
        <w:t>data</w:t>
      </w:r>
      <w:r w:rsidR="00090F51" w:rsidRPr="00090F51">
        <w:rPr>
          <w:rFonts w:asciiTheme="majorBidi" w:eastAsia="Times New Roman" w:hAnsiTheme="majorBidi" w:cstheme="majorBidi"/>
          <w:sz w:val="24"/>
          <w:szCs w:val="24"/>
        </w:rPr>
        <w:t>.</w:t>
      </w:r>
      <w:r w:rsidR="00090F51">
        <w:rPr>
          <w:rFonts w:asciiTheme="majorBidi" w:eastAsia="Times New Roman" w:hAnsiTheme="majorBidi" w:cstheme="majorBidi"/>
          <w:sz w:val="24"/>
          <w:szCs w:val="24"/>
        </w:rPr>
        <w:t xml:space="preserve"> </w:t>
      </w:r>
      <w:r w:rsidR="00090F51" w:rsidRPr="00090F51">
        <w:rPr>
          <w:rFonts w:asciiTheme="majorBidi" w:eastAsia="Times New Roman" w:hAnsiTheme="majorBidi" w:cstheme="majorBidi"/>
          <w:sz w:val="24"/>
          <w:szCs w:val="24"/>
        </w:rPr>
        <w:t xml:space="preserve">The focus group </w:t>
      </w:r>
      <w:r w:rsidR="00A32D58">
        <w:rPr>
          <w:rFonts w:asciiTheme="majorBidi" w:eastAsia="Times New Roman" w:hAnsiTheme="majorBidi" w:cstheme="majorBidi"/>
          <w:sz w:val="24"/>
          <w:szCs w:val="24"/>
        </w:rPr>
        <w:t xml:space="preserve">noted </w:t>
      </w:r>
      <w:r w:rsidR="00090F51" w:rsidRPr="00090F51">
        <w:rPr>
          <w:rFonts w:asciiTheme="majorBidi" w:eastAsia="Times New Roman" w:hAnsiTheme="majorBidi" w:cstheme="majorBidi"/>
          <w:sz w:val="24"/>
          <w:szCs w:val="24"/>
        </w:rPr>
        <w:t xml:space="preserve">the need for </w:t>
      </w:r>
      <w:r w:rsidR="00A32D58" w:rsidRPr="00090F51">
        <w:rPr>
          <w:rFonts w:asciiTheme="majorBidi" w:eastAsia="Times New Roman" w:hAnsiTheme="majorBidi" w:cstheme="majorBidi"/>
          <w:sz w:val="24"/>
          <w:szCs w:val="24"/>
        </w:rPr>
        <w:t xml:space="preserve">accessibility </w:t>
      </w:r>
      <w:r w:rsidR="00A32D58">
        <w:rPr>
          <w:rFonts w:asciiTheme="majorBidi" w:eastAsia="Times New Roman" w:hAnsiTheme="majorBidi" w:cstheme="majorBidi"/>
          <w:sz w:val="24"/>
          <w:szCs w:val="24"/>
        </w:rPr>
        <w:t xml:space="preserve">to </w:t>
      </w:r>
      <w:r w:rsidR="00090F51" w:rsidRPr="00090F51">
        <w:rPr>
          <w:rFonts w:asciiTheme="majorBidi" w:eastAsia="Times New Roman" w:hAnsiTheme="majorBidi" w:cstheme="majorBidi"/>
          <w:sz w:val="24"/>
          <w:szCs w:val="24"/>
        </w:rPr>
        <w:t xml:space="preserve">audio </w:t>
      </w:r>
      <w:r w:rsidR="00A32D58">
        <w:rPr>
          <w:rFonts w:asciiTheme="majorBidi" w:eastAsia="Times New Roman" w:hAnsiTheme="majorBidi" w:cstheme="majorBidi"/>
          <w:sz w:val="24"/>
          <w:szCs w:val="24"/>
        </w:rPr>
        <w:t>versions of</w:t>
      </w:r>
      <w:r w:rsidR="00090F51" w:rsidRPr="00090F51">
        <w:rPr>
          <w:rFonts w:asciiTheme="majorBidi" w:eastAsia="Times New Roman" w:hAnsiTheme="majorBidi" w:cstheme="majorBidi"/>
          <w:sz w:val="24"/>
          <w:szCs w:val="24"/>
        </w:rPr>
        <w:t xml:space="preserve"> written questionnaires</w:t>
      </w:r>
      <w:r w:rsidR="00A32D58">
        <w:rPr>
          <w:rFonts w:asciiTheme="majorBidi" w:eastAsia="Times New Roman" w:hAnsiTheme="majorBidi" w:cstheme="majorBidi"/>
          <w:sz w:val="24"/>
          <w:szCs w:val="24"/>
        </w:rPr>
        <w:t>, to accommodate</w:t>
      </w:r>
      <w:r w:rsidR="00090F51" w:rsidRPr="00090F51">
        <w:rPr>
          <w:rFonts w:asciiTheme="majorBidi" w:eastAsia="Times New Roman" w:hAnsiTheme="majorBidi" w:cstheme="majorBidi"/>
          <w:sz w:val="24"/>
          <w:szCs w:val="24"/>
        </w:rPr>
        <w:t xml:space="preserve"> the typical </w:t>
      </w:r>
      <w:r w:rsidR="009B10F7">
        <w:rPr>
          <w:rFonts w:asciiTheme="majorBidi" w:eastAsia="Times New Roman" w:hAnsiTheme="majorBidi" w:cstheme="majorBidi"/>
          <w:sz w:val="24"/>
          <w:szCs w:val="24"/>
        </w:rPr>
        <w:t xml:space="preserve">learning </w:t>
      </w:r>
      <w:r w:rsidR="00090F51" w:rsidRPr="00090F51">
        <w:rPr>
          <w:rFonts w:asciiTheme="majorBidi" w:eastAsia="Times New Roman" w:hAnsiTheme="majorBidi" w:cstheme="majorBidi"/>
          <w:sz w:val="24"/>
          <w:szCs w:val="24"/>
        </w:rPr>
        <w:t xml:space="preserve">difficulties of students with </w:t>
      </w:r>
      <w:r w:rsidR="00A32D58">
        <w:rPr>
          <w:rFonts w:asciiTheme="majorBidi" w:eastAsia="Times New Roman" w:hAnsiTheme="majorBidi" w:cstheme="majorBidi"/>
          <w:sz w:val="24"/>
          <w:szCs w:val="24"/>
        </w:rPr>
        <w:t xml:space="preserve">ADHD. They </w:t>
      </w:r>
      <w:r w:rsidR="00090F51" w:rsidRPr="00090F51">
        <w:rPr>
          <w:rFonts w:asciiTheme="majorBidi" w:eastAsia="Times New Roman" w:hAnsiTheme="majorBidi" w:cstheme="majorBidi"/>
          <w:sz w:val="24"/>
          <w:szCs w:val="24"/>
        </w:rPr>
        <w:t>raised a number of issues to be included in the interview</w:t>
      </w:r>
      <w:r w:rsidR="00A32D58">
        <w:rPr>
          <w:rFonts w:asciiTheme="majorBidi" w:eastAsia="Times New Roman" w:hAnsiTheme="majorBidi" w:cstheme="majorBidi"/>
          <w:sz w:val="24"/>
          <w:szCs w:val="24"/>
        </w:rPr>
        <w:t>s (qualitative research)</w:t>
      </w:r>
      <w:r w:rsidR="00090F51" w:rsidRPr="00090F51">
        <w:rPr>
          <w:rFonts w:asciiTheme="majorBidi" w:eastAsia="Times New Roman" w:hAnsiTheme="majorBidi" w:cstheme="majorBidi"/>
          <w:sz w:val="24"/>
          <w:szCs w:val="24"/>
        </w:rPr>
        <w:t>.</w:t>
      </w:r>
    </w:p>
    <w:p w14:paraId="724A5240" w14:textId="77777777" w:rsidR="009B10F7" w:rsidRDefault="009B10F7" w:rsidP="002A5149">
      <w:pPr>
        <w:shd w:val="clear" w:color="auto" w:fill="FFFFFF"/>
        <w:spacing w:after="0" w:line="480" w:lineRule="auto"/>
        <w:rPr>
          <w:rFonts w:asciiTheme="majorBidi" w:eastAsia="Times New Roman" w:hAnsiTheme="majorBidi" w:cstheme="majorBidi"/>
          <w:b/>
          <w:bCs/>
          <w:sz w:val="24"/>
          <w:szCs w:val="24"/>
        </w:rPr>
      </w:pPr>
    </w:p>
    <w:p w14:paraId="16BB2437" w14:textId="77777777" w:rsidR="009B10F7" w:rsidRDefault="009B10F7" w:rsidP="002A5149">
      <w:pPr>
        <w:shd w:val="clear" w:color="auto" w:fill="FFFFFF"/>
        <w:spacing w:after="0" w:line="480" w:lineRule="auto"/>
        <w:rPr>
          <w:rFonts w:asciiTheme="majorBidi" w:eastAsia="Times New Roman" w:hAnsiTheme="majorBidi" w:cstheme="majorBidi"/>
          <w:b/>
          <w:bCs/>
          <w:sz w:val="24"/>
          <w:szCs w:val="24"/>
        </w:rPr>
      </w:pPr>
    </w:p>
    <w:p w14:paraId="305FF89F" w14:textId="284268CC" w:rsidR="002A5149" w:rsidRPr="002A5149" w:rsidRDefault="002A5149" w:rsidP="002A5149">
      <w:pPr>
        <w:shd w:val="clear" w:color="auto" w:fill="FFFFFF"/>
        <w:spacing w:after="0" w:line="480" w:lineRule="auto"/>
        <w:rPr>
          <w:rFonts w:asciiTheme="majorBidi" w:eastAsia="Times New Roman" w:hAnsiTheme="majorBidi" w:cstheme="majorBidi"/>
          <w:b/>
          <w:bCs/>
          <w:sz w:val="24"/>
          <w:szCs w:val="24"/>
        </w:rPr>
      </w:pPr>
      <w:r w:rsidRPr="002A5149">
        <w:rPr>
          <w:rFonts w:asciiTheme="majorBidi" w:eastAsia="Times New Roman" w:hAnsiTheme="majorBidi" w:cstheme="majorBidi"/>
          <w:b/>
          <w:bCs/>
          <w:sz w:val="24"/>
          <w:szCs w:val="24"/>
        </w:rPr>
        <w:lastRenderedPageBreak/>
        <w:t xml:space="preserve">Study Participants </w:t>
      </w:r>
    </w:p>
    <w:p w14:paraId="45919DF5" w14:textId="4546E4A1" w:rsidR="00371E5F" w:rsidRPr="003363C3" w:rsidRDefault="00F70D4F" w:rsidP="00C20FB1">
      <w:pPr>
        <w:shd w:val="clear" w:color="auto" w:fill="FFFFFF"/>
        <w:spacing w:after="0" w:line="480" w:lineRule="auto"/>
        <w:ind w:firstLine="720"/>
        <w:rPr>
          <w:rFonts w:asciiTheme="majorBidi" w:eastAsia="Times New Roman" w:hAnsiTheme="majorBidi" w:cstheme="majorBidi"/>
          <w:sz w:val="24"/>
          <w:szCs w:val="24"/>
        </w:rPr>
      </w:pPr>
      <w:r w:rsidRPr="00F70D4F">
        <w:rPr>
          <w:rFonts w:asciiTheme="majorBidi" w:eastAsia="Times New Roman" w:hAnsiTheme="majorBidi" w:cstheme="majorBidi"/>
          <w:sz w:val="24"/>
          <w:szCs w:val="24"/>
        </w:rPr>
        <w:t xml:space="preserve">The study population </w:t>
      </w:r>
      <w:r>
        <w:rPr>
          <w:rFonts w:asciiTheme="majorBidi" w:eastAsia="Times New Roman" w:hAnsiTheme="majorBidi" w:cstheme="majorBidi"/>
          <w:sz w:val="24"/>
          <w:szCs w:val="24"/>
        </w:rPr>
        <w:t>will include</w:t>
      </w:r>
      <w:r w:rsidRPr="00F70D4F">
        <w:rPr>
          <w:rFonts w:asciiTheme="majorBidi" w:eastAsia="Times New Roman" w:hAnsiTheme="majorBidi" w:cstheme="majorBidi"/>
          <w:sz w:val="24"/>
          <w:szCs w:val="24"/>
        </w:rPr>
        <w:t xml:space="preserve"> undergraduate students with </w:t>
      </w:r>
      <w:r>
        <w:rPr>
          <w:rFonts w:asciiTheme="majorBidi" w:eastAsia="Times New Roman" w:hAnsiTheme="majorBidi" w:cstheme="majorBidi"/>
          <w:sz w:val="24"/>
          <w:szCs w:val="24"/>
        </w:rPr>
        <w:t xml:space="preserve">the </w:t>
      </w:r>
      <w:r w:rsidRPr="00F70D4F">
        <w:rPr>
          <w:rFonts w:asciiTheme="majorBidi" w:eastAsia="Times New Roman" w:hAnsiTheme="majorBidi" w:cstheme="majorBidi"/>
          <w:sz w:val="24"/>
          <w:szCs w:val="24"/>
        </w:rPr>
        <w:t>documented</w:t>
      </w:r>
      <w:r>
        <w:rPr>
          <w:rFonts w:asciiTheme="majorBidi" w:eastAsia="Times New Roman" w:hAnsiTheme="majorBidi" w:cstheme="majorBidi"/>
          <w:sz w:val="24"/>
          <w:szCs w:val="24"/>
        </w:rPr>
        <w:t xml:space="preserve"> </w:t>
      </w:r>
      <w:r w:rsidRPr="00F70D4F">
        <w:rPr>
          <w:rFonts w:asciiTheme="majorBidi" w:eastAsia="Times New Roman" w:hAnsiTheme="majorBidi" w:cstheme="majorBidi"/>
          <w:sz w:val="24"/>
          <w:szCs w:val="24"/>
        </w:rPr>
        <w:t xml:space="preserve">developmental </w:t>
      </w:r>
      <w:r>
        <w:rPr>
          <w:rFonts w:asciiTheme="majorBidi" w:eastAsia="Times New Roman" w:hAnsiTheme="majorBidi" w:cstheme="majorBidi"/>
          <w:sz w:val="24"/>
          <w:szCs w:val="24"/>
        </w:rPr>
        <w:t>disability ADHD</w:t>
      </w:r>
      <w:r w:rsidRPr="00F70D4F">
        <w:rPr>
          <w:rFonts w:asciiTheme="majorBidi" w:eastAsia="Times New Roman" w:hAnsiTheme="majorBidi" w:cstheme="majorBidi"/>
          <w:sz w:val="24"/>
          <w:szCs w:val="24"/>
        </w:rPr>
        <w:t>.</w:t>
      </w:r>
    </w:p>
    <w:p w14:paraId="1295B50C" w14:textId="7BC10E88" w:rsidR="003363C3" w:rsidRDefault="003363C3" w:rsidP="00C20FB1">
      <w:pPr>
        <w:spacing w:after="0" w:line="480" w:lineRule="auto"/>
        <w:rPr>
          <w:rFonts w:asciiTheme="majorBidi" w:eastAsia="Times New Roman" w:hAnsiTheme="majorBidi" w:cstheme="majorBidi"/>
          <w:color w:val="000000"/>
          <w:sz w:val="24"/>
          <w:szCs w:val="24"/>
        </w:rPr>
      </w:pPr>
      <w:r w:rsidRPr="003363C3">
        <w:rPr>
          <w:rFonts w:asciiTheme="majorBidi" w:eastAsia="Times New Roman" w:hAnsiTheme="majorBidi" w:cstheme="majorBidi"/>
          <w:color w:val="000000"/>
          <w:sz w:val="24"/>
          <w:szCs w:val="24"/>
          <w:highlight w:val="yellow"/>
        </w:rPr>
        <w:t>The participants will be a convenience sample of 60 undergraduate students with ADHD diagnostic (documented disability), ranging in age between 18-50 years old, studying in any faculty at Ono Academic College (a private college in Kiryat Ono, Israel).</w:t>
      </w:r>
    </w:p>
    <w:p w14:paraId="38576208" w14:textId="7214927B" w:rsidR="0013522C" w:rsidRDefault="0013522C" w:rsidP="0013522C">
      <w:pPr>
        <w:spacing w:after="0" w:line="480" w:lineRule="auto"/>
        <w:ind w:firstLine="720"/>
        <w:rPr>
          <w:rFonts w:asciiTheme="majorBidi" w:eastAsia="Times New Roman" w:hAnsiTheme="majorBidi" w:cstheme="majorBidi"/>
          <w:sz w:val="24"/>
          <w:szCs w:val="24"/>
        </w:rPr>
      </w:pPr>
      <w:r w:rsidRPr="0013522C">
        <w:rPr>
          <w:rFonts w:asciiTheme="majorBidi" w:eastAsia="Times New Roman" w:hAnsiTheme="majorBidi" w:cstheme="majorBidi"/>
          <w:sz w:val="24"/>
          <w:szCs w:val="24"/>
        </w:rPr>
        <w:t>Study participants will</w:t>
      </w:r>
      <w:r>
        <w:rPr>
          <w:rFonts w:asciiTheme="majorBidi" w:eastAsia="Times New Roman" w:hAnsiTheme="majorBidi" w:cstheme="majorBidi"/>
          <w:sz w:val="24"/>
          <w:szCs w:val="24"/>
        </w:rPr>
        <w:t xml:space="preserve"> be</w:t>
      </w:r>
      <w:r w:rsidRPr="0013522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selected</w:t>
      </w:r>
      <w:r w:rsidRPr="0013522C">
        <w:rPr>
          <w:rFonts w:asciiTheme="majorBidi" w:eastAsia="Times New Roman" w:hAnsiTheme="majorBidi" w:cstheme="majorBidi"/>
          <w:sz w:val="24"/>
          <w:szCs w:val="24"/>
        </w:rPr>
        <w:t xml:space="preserve"> according to a variety of </w:t>
      </w:r>
      <w:r>
        <w:rPr>
          <w:rFonts w:asciiTheme="majorBidi" w:eastAsia="Times New Roman" w:hAnsiTheme="majorBidi" w:cstheme="majorBidi"/>
          <w:sz w:val="24"/>
          <w:szCs w:val="24"/>
        </w:rPr>
        <w:t>traits</w:t>
      </w:r>
      <w:r w:rsidRPr="0013522C">
        <w:rPr>
          <w:rFonts w:asciiTheme="majorBidi" w:eastAsia="Times New Roman" w:hAnsiTheme="majorBidi" w:cstheme="majorBidi"/>
          <w:sz w:val="24"/>
          <w:szCs w:val="24"/>
        </w:rPr>
        <w:t>: gender, age, cultural affiliation, year</w:t>
      </w:r>
      <w:r>
        <w:rPr>
          <w:rFonts w:asciiTheme="majorBidi" w:eastAsia="Times New Roman" w:hAnsiTheme="majorBidi" w:cstheme="majorBidi"/>
          <w:sz w:val="24"/>
          <w:szCs w:val="24"/>
        </w:rPr>
        <w:t xml:space="preserve"> of study,</w:t>
      </w:r>
      <w:r w:rsidRPr="0013522C">
        <w:rPr>
          <w:rFonts w:asciiTheme="majorBidi" w:eastAsia="Times New Roman" w:hAnsiTheme="majorBidi" w:cstheme="majorBidi"/>
          <w:sz w:val="24"/>
          <w:szCs w:val="24"/>
        </w:rPr>
        <w:t xml:space="preserve"> and faculty</w:t>
      </w:r>
      <w:r>
        <w:rPr>
          <w:rFonts w:asciiTheme="majorBidi" w:eastAsia="Times New Roman" w:hAnsiTheme="majorBidi" w:cstheme="majorBidi"/>
          <w:sz w:val="24"/>
          <w:szCs w:val="24"/>
        </w:rPr>
        <w:t xml:space="preserve"> of study</w:t>
      </w:r>
      <w:r w:rsidRPr="0013522C">
        <w:rPr>
          <w:rFonts w:asciiTheme="majorBidi" w:eastAsia="Times New Roman" w:hAnsiTheme="majorBidi" w:cstheme="majorBidi"/>
          <w:sz w:val="24"/>
          <w:szCs w:val="24"/>
        </w:rPr>
        <w:t xml:space="preserve">. The study </w:t>
      </w:r>
      <w:r>
        <w:rPr>
          <w:rFonts w:asciiTheme="majorBidi" w:eastAsia="Times New Roman" w:hAnsiTheme="majorBidi" w:cstheme="majorBidi"/>
          <w:sz w:val="24"/>
          <w:szCs w:val="24"/>
        </w:rPr>
        <w:t xml:space="preserve">population </w:t>
      </w:r>
      <w:r w:rsidRPr="0013522C">
        <w:rPr>
          <w:rFonts w:asciiTheme="majorBidi" w:eastAsia="Times New Roman" w:hAnsiTheme="majorBidi" w:cstheme="majorBidi"/>
          <w:sz w:val="24"/>
          <w:szCs w:val="24"/>
        </w:rPr>
        <w:t xml:space="preserve">will </w:t>
      </w:r>
      <w:r>
        <w:rPr>
          <w:rFonts w:asciiTheme="majorBidi" w:eastAsia="Times New Roman" w:hAnsiTheme="majorBidi" w:cstheme="majorBidi"/>
          <w:sz w:val="24"/>
          <w:szCs w:val="24"/>
        </w:rPr>
        <w:t xml:space="preserve">be comprised of </w:t>
      </w:r>
      <w:r w:rsidRPr="0013522C">
        <w:rPr>
          <w:rFonts w:asciiTheme="majorBidi" w:eastAsia="Times New Roman" w:hAnsiTheme="majorBidi" w:cstheme="majorBidi"/>
          <w:sz w:val="24"/>
          <w:szCs w:val="24"/>
        </w:rPr>
        <w:t>students</w:t>
      </w:r>
      <w:r>
        <w:rPr>
          <w:rFonts w:asciiTheme="majorBidi" w:eastAsia="Times New Roman" w:hAnsiTheme="majorBidi" w:cstheme="majorBidi"/>
          <w:sz w:val="24"/>
          <w:szCs w:val="24"/>
        </w:rPr>
        <w:t xml:space="preserve"> who are</w:t>
      </w:r>
      <w:r w:rsidRPr="0013522C">
        <w:rPr>
          <w:rFonts w:asciiTheme="majorBidi" w:eastAsia="Times New Roman" w:hAnsiTheme="majorBidi" w:cstheme="majorBidi"/>
          <w:sz w:val="24"/>
          <w:szCs w:val="24"/>
        </w:rPr>
        <w:t xml:space="preserve"> eligible for </w:t>
      </w:r>
      <w:r>
        <w:rPr>
          <w:rFonts w:asciiTheme="majorBidi" w:eastAsia="Times New Roman" w:hAnsiTheme="majorBidi" w:cstheme="majorBidi"/>
          <w:sz w:val="24"/>
          <w:szCs w:val="24"/>
        </w:rPr>
        <w:t xml:space="preserve">academic </w:t>
      </w:r>
      <w:r w:rsidRPr="0013522C">
        <w:rPr>
          <w:rFonts w:asciiTheme="majorBidi" w:eastAsia="Times New Roman" w:hAnsiTheme="majorBidi" w:cstheme="majorBidi"/>
          <w:sz w:val="24"/>
          <w:szCs w:val="24"/>
        </w:rPr>
        <w:t xml:space="preserve">accommodations on the basis of their </w:t>
      </w:r>
      <w:r>
        <w:rPr>
          <w:rFonts w:asciiTheme="majorBidi" w:eastAsia="Times New Roman" w:hAnsiTheme="majorBidi" w:cstheme="majorBidi"/>
          <w:sz w:val="24"/>
          <w:szCs w:val="24"/>
        </w:rPr>
        <w:t>ADHD</w:t>
      </w:r>
      <w:r w:rsidRPr="0013522C">
        <w:rPr>
          <w:rFonts w:asciiTheme="majorBidi" w:eastAsia="Times New Roman" w:hAnsiTheme="majorBidi" w:cstheme="majorBidi"/>
          <w:sz w:val="24"/>
          <w:szCs w:val="24"/>
        </w:rPr>
        <w:t xml:space="preserve">, and who receive assistance from the various support </w:t>
      </w:r>
      <w:r>
        <w:rPr>
          <w:rFonts w:asciiTheme="majorBidi" w:eastAsia="Times New Roman" w:hAnsiTheme="majorBidi" w:cstheme="majorBidi"/>
          <w:sz w:val="24"/>
          <w:szCs w:val="24"/>
        </w:rPr>
        <w:t>services</w:t>
      </w:r>
      <w:r w:rsidRPr="0013522C">
        <w:rPr>
          <w:rFonts w:asciiTheme="majorBidi" w:eastAsia="Times New Roman" w:hAnsiTheme="majorBidi" w:cstheme="majorBidi"/>
          <w:sz w:val="24"/>
          <w:szCs w:val="24"/>
        </w:rPr>
        <w:t xml:space="preserve"> available on campus.</w:t>
      </w:r>
    </w:p>
    <w:p w14:paraId="1537D1E9" w14:textId="7DEC3DEA" w:rsidR="00F5120A" w:rsidRPr="00F5120A" w:rsidRDefault="00F5120A" w:rsidP="00F5120A">
      <w:pPr>
        <w:spacing w:after="0" w:line="480" w:lineRule="auto"/>
        <w:rPr>
          <w:rFonts w:asciiTheme="majorBidi" w:eastAsia="Times New Roman" w:hAnsiTheme="majorBidi" w:cstheme="majorBidi"/>
          <w:b/>
          <w:bCs/>
          <w:sz w:val="24"/>
          <w:szCs w:val="24"/>
        </w:rPr>
      </w:pPr>
      <w:r w:rsidRPr="00F5120A">
        <w:rPr>
          <w:rFonts w:asciiTheme="majorBidi" w:eastAsia="Times New Roman" w:hAnsiTheme="majorBidi" w:cstheme="majorBidi"/>
          <w:b/>
          <w:bCs/>
          <w:sz w:val="24"/>
          <w:szCs w:val="24"/>
        </w:rPr>
        <w:t>Research Tools</w:t>
      </w:r>
    </w:p>
    <w:p w14:paraId="514F6F80" w14:textId="0516BE53" w:rsidR="00131FDA" w:rsidRDefault="00F5120A" w:rsidP="00F5120A">
      <w:pPr>
        <w:spacing w:after="0" w:line="480" w:lineRule="auto"/>
        <w:ind w:firstLine="720"/>
        <w:rPr>
          <w:rFonts w:asciiTheme="majorBidi" w:eastAsia="Times New Roman" w:hAnsiTheme="majorBidi" w:cstheme="majorBidi"/>
          <w:sz w:val="24"/>
          <w:szCs w:val="24"/>
        </w:rPr>
      </w:pPr>
      <w:commentRangeStart w:id="19"/>
      <w:r>
        <w:rPr>
          <w:rFonts w:asciiTheme="majorBidi" w:eastAsia="Times New Roman" w:hAnsiTheme="majorBidi" w:cstheme="majorBidi"/>
          <w:sz w:val="24"/>
          <w:szCs w:val="24"/>
        </w:rPr>
        <w:t>A</w:t>
      </w:r>
      <w:commentRangeEnd w:id="19"/>
      <w:r w:rsidR="006E4D2A">
        <w:rPr>
          <w:rStyle w:val="CommentReference"/>
        </w:rPr>
        <w:commentReference w:id="19"/>
      </w:r>
      <w:r w:rsidRPr="00F5120A">
        <w:rPr>
          <w:rFonts w:asciiTheme="majorBidi" w:eastAsia="Times New Roman" w:hAnsiTheme="majorBidi" w:cstheme="majorBidi"/>
          <w:sz w:val="24"/>
          <w:szCs w:val="24"/>
        </w:rPr>
        <w:t xml:space="preserve"> questionnaire on academic </w:t>
      </w:r>
      <w:r>
        <w:rPr>
          <w:rFonts w:asciiTheme="majorBidi" w:eastAsia="Times New Roman" w:hAnsiTheme="majorBidi" w:cstheme="majorBidi"/>
          <w:sz w:val="24"/>
          <w:szCs w:val="24"/>
        </w:rPr>
        <w:t>self-efficacy</w:t>
      </w:r>
      <w:r w:rsidRPr="00F5120A">
        <w:rPr>
          <w:rFonts w:asciiTheme="majorBidi" w:eastAsia="Times New Roman" w:hAnsiTheme="majorBidi" w:cstheme="majorBidi"/>
          <w:sz w:val="24"/>
          <w:szCs w:val="24"/>
        </w:rPr>
        <w:t xml:space="preserve"> and personal well-being</w:t>
      </w:r>
      <w:r>
        <w:rPr>
          <w:rFonts w:asciiTheme="majorBidi" w:eastAsia="Times New Roman" w:hAnsiTheme="majorBidi" w:cstheme="majorBidi"/>
          <w:sz w:val="24"/>
          <w:szCs w:val="24"/>
        </w:rPr>
        <w:t xml:space="preserve"> will be </w:t>
      </w:r>
      <w:commentRangeStart w:id="20"/>
      <w:r>
        <w:rPr>
          <w:rFonts w:asciiTheme="majorBidi" w:eastAsia="Times New Roman" w:hAnsiTheme="majorBidi" w:cstheme="majorBidi"/>
          <w:sz w:val="24"/>
          <w:szCs w:val="24"/>
        </w:rPr>
        <w:t>used</w:t>
      </w:r>
      <w:commentRangeEnd w:id="20"/>
      <w:r>
        <w:rPr>
          <w:rStyle w:val="CommentReference"/>
        </w:rPr>
        <w:commentReference w:id="20"/>
      </w:r>
      <w:r>
        <w:rPr>
          <w:rFonts w:asciiTheme="majorBidi" w:eastAsia="Times New Roman" w:hAnsiTheme="majorBidi" w:cstheme="majorBidi"/>
          <w:sz w:val="24"/>
          <w:szCs w:val="24"/>
        </w:rPr>
        <w:t xml:space="preserve"> to collect quantitative data</w:t>
      </w:r>
      <w:r w:rsidRPr="00F5120A">
        <w:rPr>
          <w:rFonts w:asciiTheme="majorBidi" w:eastAsia="Times New Roman" w:hAnsiTheme="majorBidi" w:cstheme="majorBidi"/>
          <w:sz w:val="24"/>
          <w:szCs w:val="24"/>
        </w:rPr>
        <w:t>. Th</w:t>
      </w:r>
      <w:r>
        <w:rPr>
          <w:rFonts w:asciiTheme="majorBidi" w:eastAsia="Times New Roman" w:hAnsiTheme="majorBidi" w:cstheme="majorBidi"/>
          <w:sz w:val="24"/>
          <w:szCs w:val="24"/>
        </w:rPr>
        <w:t>is</w:t>
      </w:r>
      <w:r w:rsidRPr="00F5120A">
        <w:rPr>
          <w:rFonts w:asciiTheme="majorBidi" w:eastAsia="Times New Roman" w:hAnsiTheme="majorBidi" w:cstheme="majorBidi"/>
          <w:sz w:val="24"/>
          <w:szCs w:val="24"/>
        </w:rPr>
        <w:t xml:space="preserve"> questionnaire was developed </w:t>
      </w:r>
      <w:r>
        <w:rPr>
          <w:rFonts w:asciiTheme="majorBidi" w:eastAsia="Times New Roman" w:hAnsiTheme="majorBidi" w:cstheme="majorBidi"/>
          <w:sz w:val="24"/>
          <w:szCs w:val="24"/>
        </w:rPr>
        <w:t>to be used in</w:t>
      </w:r>
      <w:r w:rsidRPr="00F5120A">
        <w:rPr>
          <w:rFonts w:asciiTheme="majorBidi" w:eastAsia="Times New Roman" w:hAnsiTheme="majorBidi" w:cstheme="majorBidi"/>
          <w:sz w:val="24"/>
          <w:szCs w:val="24"/>
        </w:rPr>
        <w:t xml:space="preserve"> research on the integration of populations with disabilities in </w:t>
      </w:r>
      <w:r>
        <w:rPr>
          <w:rFonts w:asciiTheme="majorBidi" w:eastAsia="Times New Roman" w:hAnsiTheme="majorBidi" w:cstheme="majorBidi"/>
          <w:sz w:val="24"/>
          <w:szCs w:val="24"/>
        </w:rPr>
        <w:t>higher education</w:t>
      </w:r>
      <w:r w:rsidRPr="00F5120A">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F5120A">
        <w:rPr>
          <w:rFonts w:asciiTheme="majorBidi" w:eastAsia="Times New Roman" w:hAnsiTheme="majorBidi" w:cstheme="majorBidi"/>
          <w:sz w:val="24"/>
          <w:szCs w:val="24"/>
        </w:rPr>
        <w:t xml:space="preserve">The questionnaire </w:t>
      </w:r>
      <w:r>
        <w:rPr>
          <w:rFonts w:asciiTheme="majorBidi" w:eastAsia="Times New Roman" w:hAnsiTheme="majorBidi" w:cstheme="majorBidi"/>
          <w:sz w:val="24"/>
          <w:szCs w:val="24"/>
        </w:rPr>
        <w:t>consists of</w:t>
      </w:r>
      <w:r w:rsidRPr="00F5120A">
        <w:rPr>
          <w:rFonts w:asciiTheme="majorBidi" w:eastAsia="Times New Roman" w:hAnsiTheme="majorBidi" w:cstheme="majorBidi"/>
          <w:sz w:val="24"/>
          <w:szCs w:val="24"/>
        </w:rPr>
        <w:t xml:space="preserve"> two parts</w:t>
      </w:r>
      <w:r>
        <w:rPr>
          <w:rFonts w:asciiTheme="majorBidi" w:eastAsia="Times New Roman" w:hAnsiTheme="majorBidi" w:cstheme="majorBidi"/>
          <w:sz w:val="24"/>
          <w:szCs w:val="24"/>
        </w:rPr>
        <w:t xml:space="preserve">: a section on self-efficacy with 11 items, and a section on mental well-being with 6 items. Respondents will be asked to rate </w:t>
      </w:r>
      <w:r w:rsidRPr="00F5120A">
        <w:rPr>
          <w:rFonts w:asciiTheme="majorBidi" w:eastAsia="Times New Roman" w:hAnsiTheme="majorBidi" w:cstheme="majorBidi"/>
          <w:sz w:val="24"/>
          <w:szCs w:val="24"/>
        </w:rPr>
        <w:t>each item on a scale of 1-5</w:t>
      </w:r>
      <w:r>
        <w:rPr>
          <w:rFonts w:asciiTheme="majorBidi" w:eastAsia="Times New Roman" w:hAnsiTheme="majorBidi" w:cstheme="majorBidi"/>
          <w:sz w:val="24"/>
          <w:szCs w:val="24"/>
        </w:rPr>
        <w:t xml:space="preserve">, </w:t>
      </w:r>
      <w:r w:rsidRPr="00F5120A">
        <w:rPr>
          <w:rFonts w:asciiTheme="majorBidi" w:eastAsia="Times New Roman" w:hAnsiTheme="majorBidi" w:cstheme="majorBidi"/>
          <w:sz w:val="24"/>
          <w:szCs w:val="24"/>
        </w:rPr>
        <w:t xml:space="preserve">with 5 indicating </w:t>
      </w:r>
      <w:r>
        <w:rPr>
          <w:rFonts w:asciiTheme="majorBidi" w:eastAsia="Times New Roman" w:hAnsiTheme="majorBidi" w:cstheme="majorBidi"/>
          <w:sz w:val="24"/>
          <w:szCs w:val="24"/>
        </w:rPr>
        <w:t>“</w:t>
      </w:r>
      <w:r w:rsidRPr="00F5120A">
        <w:rPr>
          <w:rFonts w:asciiTheme="majorBidi" w:eastAsia="Times New Roman" w:hAnsiTheme="majorBidi" w:cstheme="majorBidi"/>
          <w:sz w:val="24"/>
          <w:szCs w:val="24"/>
        </w:rPr>
        <w:t>very much</w:t>
      </w:r>
      <w:r>
        <w:rPr>
          <w:rFonts w:asciiTheme="majorBidi" w:eastAsia="Times New Roman" w:hAnsiTheme="majorBidi" w:cstheme="majorBidi"/>
          <w:sz w:val="24"/>
          <w:szCs w:val="24"/>
        </w:rPr>
        <w:t>”</w:t>
      </w:r>
      <w:r w:rsidRPr="00F5120A">
        <w:rPr>
          <w:rFonts w:asciiTheme="majorBidi" w:eastAsia="Times New Roman" w:hAnsiTheme="majorBidi" w:cstheme="majorBidi"/>
          <w:sz w:val="24"/>
          <w:szCs w:val="24"/>
        </w:rPr>
        <w:t xml:space="preserve"> and 1 indicating </w:t>
      </w:r>
      <w:r>
        <w:rPr>
          <w:rFonts w:asciiTheme="majorBidi" w:eastAsia="Times New Roman" w:hAnsiTheme="majorBidi" w:cstheme="majorBidi"/>
          <w:sz w:val="24"/>
          <w:szCs w:val="24"/>
        </w:rPr>
        <w:t>“</w:t>
      </w:r>
      <w:r w:rsidRPr="00F5120A">
        <w:rPr>
          <w:rFonts w:asciiTheme="majorBidi" w:eastAsia="Times New Roman" w:hAnsiTheme="majorBidi" w:cstheme="majorBidi"/>
          <w:sz w:val="24"/>
          <w:szCs w:val="24"/>
        </w:rPr>
        <w:t>not at all</w:t>
      </w:r>
      <w:r>
        <w:rPr>
          <w:rFonts w:asciiTheme="majorBidi" w:eastAsia="Times New Roman" w:hAnsiTheme="majorBidi" w:cstheme="majorBidi"/>
          <w:sz w:val="24"/>
          <w:szCs w:val="24"/>
        </w:rPr>
        <w:t>”</w:t>
      </w:r>
      <w:r w:rsidRPr="00F5120A">
        <w:rPr>
          <w:rFonts w:asciiTheme="majorBidi" w:eastAsia="Times New Roman" w:hAnsiTheme="majorBidi" w:cstheme="majorBidi"/>
          <w:sz w:val="24"/>
          <w:szCs w:val="24"/>
        </w:rPr>
        <w:t>.</w:t>
      </w:r>
      <w:r w:rsidR="00F66967">
        <w:rPr>
          <w:rFonts w:asciiTheme="majorBidi" w:eastAsia="Times New Roman" w:hAnsiTheme="majorBidi" w:cstheme="majorBidi"/>
          <w:sz w:val="24"/>
          <w:szCs w:val="24"/>
        </w:rPr>
        <w:t xml:space="preserve"> </w:t>
      </w:r>
      <w:r w:rsidR="00F66967" w:rsidRPr="00F66967">
        <w:rPr>
          <w:rFonts w:asciiTheme="majorBidi" w:eastAsia="Times New Roman" w:hAnsiTheme="majorBidi" w:cstheme="majorBidi"/>
          <w:sz w:val="24"/>
          <w:szCs w:val="24"/>
        </w:rPr>
        <w:t xml:space="preserve">The </w:t>
      </w:r>
      <w:r w:rsidR="00F66967">
        <w:rPr>
          <w:rFonts w:asciiTheme="majorBidi" w:eastAsia="Times New Roman" w:hAnsiTheme="majorBidi" w:cstheme="majorBidi"/>
          <w:sz w:val="24"/>
          <w:szCs w:val="24"/>
        </w:rPr>
        <w:t xml:space="preserve">self-report </w:t>
      </w:r>
      <w:r w:rsidR="00F66967" w:rsidRPr="00F66967">
        <w:rPr>
          <w:rFonts w:asciiTheme="majorBidi" w:eastAsia="Times New Roman" w:hAnsiTheme="majorBidi" w:cstheme="majorBidi"/>
          <w:sz w:val="24"/>
          <w:szCs w:val="24"/>
        </w:rPr>
        <w:t>questionnaire</w:t>
      </w:r>
      <w:r w:rsidR="00892D0A">
        <w:rPr>
          <w:rFonts w:asciiTheme="majorBidi" w:eastAsia="Times New Roman" w:hAnsiTheme="majorBidi" w:cstheme="majorBidi"/>
          <w:sz w:val="24"/>
          <w:szCs w:val="24"/>
        </w:rPr>
        <w:t>s</w:t>
      </w:r>
      <w:r w:rsidR="00F66967" w:rsidRPr="00F66967">
        <w:rPr>
          <w:rFonts w:asciiTheme="majorBidi" w:eastAsia="Times New Roman" w:hAnsiTheme="majorBidi" w:cstheme="majorBidi"/>
          <w:sz w:val="24"/>
          <w:szCs w:val="24"/>
        </w:rPr>
        <w:t xml:space="preserve"> will be distributed to participants online </w:t>
      </w:r>
      <w:r w:rsidR="00F66967">
        <w:rPr>
          <w:rFonts w:asciiTheme="majorBidi" w:eastAsia="Times New Roman" w:hAnsiTheme="majorBidi" w:cstheme="majorBidi"/>
          <w:sz w:val="24"/>
          <w:szCs w:val="24"/>
        </w:rPr>
        <w:t>using the</w:t>
      </w:r>
      <w:r w:rsidR="00F66967" w:rsidRPr="00F66967">
        <w:rPr>
          <w:rFonts w:asciiTheme="majorBidi" w:eastAsia="Times New Roman" w:hAnsiTheme="majorBidi" w:cstheme="majorBidi"/>
          <w:sz w:val="24"/>
          <w:szCs w:val="24"/>
        </w:rPr>
        <w:t xml:space="preserve"> Google Forms </w:t>
      </w:r>
      <w:r w:rsidR="00F66967">
        <w:rPr>
          <w:rFonts w:asciiTheme="majorBidi" w:eastAsia="Times New Roman" w:hAnsiTheme="majorBidi" w:cstheme="majorBidi"/>
          <w:sz w:val="24"/>
          <w:szCs w:val="24"/>
        </w:rPr>
        <w:t>platform</w:t>
      </w:r>
      <w:r w:rsidR="00F66967" w:rsidRPr="00F66967">
        <w:rPr>
          <w:rFonts w:asciiTheme="majorBidi" w:eastAsia="Times New Roman" w:hAnsiTheme="majorBidi" w:cstheme="majorBidi"/>
          <w:sz w:val="24"/>
          <w:szCs w:val="24"/>
        </w:rPr>
        <w:t>.</w:t>
      </w:r>
      <w:r w:rsidR="00F66967">
        <w:rPr>
          <w:rFonts w:asciiTheme="majorBidi" w:eastAsia="Times New Roman" w:hAnsiTheme="majorBidi" w:cstheme="majorBidi"/>
          <w:sz w:val="24"/>
          <w:szCs w:val="24"/>
        </w:rPr>
        <w:t xml:space="preserve"> </w:t>
      </w:r>
      <w:r w:rsidR="00131FDA">
        <w:rPr>
          <w:rFonts w:asciiTheme="majorBidi" w:eastAsia="Times New Roman" w:hAnsiTheme="majorBidi" w:cstheme="majorBidi"/>
          <w:sz w:val="24"/>
          <w:szCs w:val="24"/>
        </w:rPr>
        <w:t>Internal r</w:t>
      </w:r>
      <w:r w:rsidR="00F66967" w:rsidRPr="00F66967">
        <w:rPr>
          <w:rFonts w:asciiTheme="majorBidi" w:eastAsia="Times New Roman" w:hAnsiTheme="majorBidi" w:cstheme="majorBidi"/>
          <w:sz w:val="24"/>
          <w:szCs w:val="24"/>
        </w:rPr>
        <w:t xml:space="preserve">eliability between items was tested </w:t>
      </w:r>
      <w:r w:rsidR="009B10F7">
        <w:rPr>
          <w:rFonts w:asciiTheme="majorBidi" w:eastAsia="Times New Roman" w:hAnsiTheme="majorBidi" w:cstheme="majorBidi"/>
          <w:sz w:val="24"/>
          <w:szCs w:val="24"/>
        </w:rPr>
        <w:t>using</w:t>
      </w:r>
      <w:r w:rsidR="00F66967" w:rsidRPr="00F66967">
        <w:rPr>
          <w:rFonts w:asciiTheme="majorBidi" w:eastAsia="Times New Roman" w:hAnsiTheme="majorBidi" w:cstheme="majorBidi"/>
          <w:sz w:val="24"/>
          <w:szCs w:val="24"/>
        </w:rPr>
        <w:t xml:space="preserve"> 62 questionnaires completed by higher education students with ADHD.</w:t>
      </w:r>
      <w:r w:rsidR="008329F2">
        <w:rPr>
          <w:rFonts w:asciiTheme="majorBidi" w:eastAsia="Times New Roman" w:hAnsiTheme="majorBidi" w:cstheme="majorBidi" w:hint="cs"/>
          <w:sz w:val="24"/>
          <w:szCs w:val="24"/>
          <w:rtl/>
        </w:rPr>
        <w:t xml:space="preserve"> </w:t>
      </w:r>
      <w:r w:rsidR="008329F2">
        <w:rPr>
          <w:rFonts w:asciiTheme="majorBidi" w:eastAsia="Times New Roman" w:hAnsiTheme="majorBidi" w:cstheme="majorBidi"/>
          <w:sz w:val="24"/>
          <w:szCs w:val="24"/>
        </w:rPr>
        <w:t>For both variables, i</w:t>
      </w:r>
      <w:r w:rsidR="008329F2" w:rsidRPr="008329F2">
        <w:rPr>
          <w:rFonts w:asciiTheme="majorBidi" w:eastAsia="Times New Roman" w:hAnsiTheme="majorBidi" w:cstheme="majorBidi"/>
          <w:sz w:val="24"/>
          <w:szCs w:val="24"/>
        </w:rPr>
        <w:t>nternal reliability was found to be high (</w:t>
      </w:r>
      <w:r w:rsidR="008329F2">
        <w:rPr>
          <w:rFonts w:asciiTheme="majorBidi" w:eastAsia="Times New Roman" w:hAnsiTheme="majorBidi" w:cstheme="majorBidi"/>
          <w:sz w:val="24"/>
          <w:szCs w:val="24"/>
        </w:rPr>
        <w:t xml:space="preserve">for </w:t>
      </w:r>
      <w:r w:rsidR="008329F2" w:rsidRPr="008329F2">
        <w:rPr>
          <w:rFonts w:asciiTheme="majorBidi" w:eastAsia="Times New Roman" w:hAnsiTheme="majorBidi" w:cstheme="majorBidi"/>
          <w:sz w:val="24"/>
          <w:szCs w:val="24"/>
        </w:rPr>
        <w:t xml:space="preserve">academic </w:t>
      </w:r>
      <w:r w:rsidR="008329F2">
        <w:rPr>
          <w:rFonts w:asciiTheme="majorBidi" w:eastAsia="Times New Roman" w:hAnsiTheme="majorBidi" w:cstheme="majorBidi"/>
          <w:sz w:val="24"/>
          <w:szCs w:val="24"/>
        </w:rPr>
        <w:t>self-efficacy α</w:t>
      </w:r>
      <w:r w:rsidR="00131FDA">
        <w:rPr>
          <w:rFonts w:asciiTheme="majorBidi" w:eastAsia="Times New Roman" w:hAnsiTheme="majorBidi" w:cstheme="majorBidi"/>
          <w:sz w:val="24"/>
          <w:szCs w:val="24"/>
        </w:rPr>
        <w:t xml:space="preserve"> =</w:t>
      </w:r>
      <w:r w:rsidR="008329F2" w:rsidRPr="008329F2">
        <w:rPr>
          <w:rFonts w:asciiTheme="majorBidi" w:eastAsia="Times New Roman" w:hAnsiTheme="majorBidi" w:cstheme="majorBidi"/>
          <w:sz w:val="24"/>
          <w:szCs w:val="24"/>
        </w:rPr>
        <w:t xml:space="preserve"> </w:t>
      </w:r>
      <w:r w:rsidR="008329F2">
        <w:rPr>
          <w:rFonts w:asciiTheme="majorBidi" w:eastAsia="Times New Roman" w:hAnsiTheme="majorBidi" w:cstheme="majorBidi"/>
          <w:sz w:val="24"/>
          <w:szCs w:val="24"/>
        </w:rPr>
        <w:t>.</w:t>
      </w:r>
      <w:r w:rsidR="008329F2" w:rsidRPr="008329F2">
        <w:rPr>
          <w:rFonts w:asciiTheme="majorBidi" w:eastAsia="Times New Roman" w:hAnsiTheme="majorBidi" w:cstheme="majorBidi"/>
          <w:sz w:val="24"/>
          <w:szCs w:val="24"/>
        </w:rPr>
        <w:t>822</w:t>
      </w:r>
      <w:r w:rsidR="008329F2">
        <w:rPr>
          <w:rFonts w:asciiTheme="majorBidi" w:eastAsia="Times New Roman" w:hAnsiTheme="majorBidi" w:cstheme="majorBidi"/>
          <w:sz w:val="24"/>
          <w:szCs w:val="24"/>
        </w:rPr>
        <w:t xml:space="preserve">; for mental </w:t>
      </w:r>
      <w:r w:rsidR="008329F2" w:rsidRPr="008329F2">
        <w:rPr>
          <w:rFonts w:asciiTheme="majorBidi" w:eastAsia="Times New Roman" w:hAnsiTheme="majorBidi" w:cstheme="majorBidi"/>
          <w:sz w:val="24"/>
          <w:szCs w:val="24"/>
        </w:rPr>
        <w:t xml:space="preserve">well-being </w:t>
      </w:r>
      <w:r w:rsidR="00131FDA">
        <w:rPr>
          <w:rFonts w:asciiTheme="majorBidi" w:eastAsia="Times New Roman" w:hAnsiTheme="majorBidi" w:cstheme="majorBidi"/>
          <w:sz w:val="24"/>
          <w:szCs w:val="24"/>
        </w:rPr>
        <w:t>α =</w:t>
      </w:r>
      <w:r w:rsidR="008329F2">
        <w:rPr>
          <w:rFonts w:ascii="Cambria Math" w:eastAsia="Times New Roman" w:hAnsi="Cambria Math" w:cs="Cambria Math"/>
          <w:sz w:val="24"/>
          <w:szCs w:val="24"/>
        </w:rPr>
        <w:t xml:space="preserve"> .</w:t>
      </w:r>
      <w:r w:rsidR="008329F2" w:rsidRPr="008329F2">
        <w:rPr>
          <w:rFonts w:asciiTheme="majorBidi" w:eastAsia="Times New Roman" w:hAnsiTheme="majorBidi" w:cstheme="majorBidi"/>
          <w:sz w:val="24"/>
          <w:szCs w:val="24"/>
        </w:rPr>
        <w:t>820).</w:t>
      </w:r>
      <w:r w:rsidR="00131FDA">
        <w:rPr>
          <w:rFonts w:asciiTheme="majorBidi" w:eastAsia="Times New Roman" w:hAnsiTheme="majorBidi" w:cstheme="majorBidi"/>
          <w:sz w:val="24"/>
          <w:szCs w:val="24"/>
        </w:rPr>
        <w:t xml:space="preserve"> </w:t>
      </w:r>
    </w:p>
    <w:p w14:paraId="1A447DAF" w14:textId="39D7B3A7" w:rsidR="00F5120A" w:rsidRDefault="00131FDA" w:rsidP="00F5120A">
      <w:pPr>
        <w:spacing w:after="0" w:line="480" w:lineRule="auto"/>
        <w:ind w:firstLine="720"/>
        <w:rPr>
          <w:rFonts w:asciiTheme="majorBidi" w:eastAsia="Times New Roman" w:hAnsiTheme="majorBidi" w:cstheme="majorBidi"/>
          <w:sz w:val="24"/>
          <w:szCs w:val="24"/>
        </w:rPr>
      </w:pPr>
      <w:r w:rsidRPr="00131FDA">
        <w:rPr>
          <w:rFonts w:asciiTheme="majorBidi" w:eastAsia="Times New Roman" w:hAnsiTheme="majorBidi" w:cstheme="majorBidi"/>
          <w:sz w:val="24"/>
          <w:szCs w:val="24"/>
        </w:rPr>
        <w:t xml:space="preserve">The questionnaire </w:t>
      </w:r>
      <w:r w:rsidR="0066320E">
        <w:rPr>
          <w:rFonts w:asciiTheme="majorBidi" w:eastAsia="Times New Roman" w:hAnsiTheme="majorBidi" w:cstheme="majorBidi"/>
          <w:sz w:val="24"/>
          <w:szCs w:val="24"/>
        </w:rPr>
        <w:t xml:space="preserve">underwent expert validation by </w:t>
      </w:r>
      <w:r w:rsidRPr="00131FDA">
        <w:rPr>
          <w:rFonts w:asciiTheme="majorBidi" w:eastAsia="Times New Roman" w:hAnsiTheme="majorBidi" w:cstheme="majorBidi"/>
          <w:sz w:val="24"/>
          <w:szCs w:val="24"/>
        </w:rPr>
        <w:t xml:space="preserve">the </w:t>
      </w:r>
      <w:r w:rsidR="00907E7E">
        <w:rPr>
          <w:rFonts w:asciiTheme="majorBidi" w:eastAsia="Times New Roman" w:hAnsiTheme="majorBidi" w:cstheme="majorBidi"/>
          <w:sz w:val="24"/>
          <w:szCs w:val="24"/>
        </w:rPr>
        <w:t>principal</w:t>
      </w:r>
      <w:r w:rsidRPr="00131FDA">
        <w:rPr>
          <w:rFonts w:asciiTheme="majorBidi" w:eastAsia="Times New Roman" w:hAnsiTheme="majorBidi" w:cstheme="majorBidi"/>
          <w:sz w:val="24"/>
          <w:szCs w:val="24"/>
        </w:rPr>
        <w:t xml:space="preserve"> </w:t>
      </w:r>
      <w:r w:rsidR="009B10F7">
        <w:rPr>
          <w:rFonts w:asciiTheme="majorBidi" w:eastAsia="Times New Roman" w:hAnsiTheme="majorBidi" w:cstheme="majorBidi"/>
          <w:sz w:val="24"/>
          <w:szCs w:val="24"/>
        </w:rPr>
        <w:t>investigators</w:t>
      </w:r>
      <w:r w:rsidRPr="00131FDA">
        <w:rPr>
          <w:rFonts w:asciiTheme="majorBidi" w:eastAsia="Times New Roman" w:hAnsiTheme="majorBidi" w:cstheme="majorBidi"/>
          <w:sz w:val="24"/>
          <w:szCs w:val="24"/>
        </w:rPr>
        <w:t xml:space="preserve"> </w:t>
      </w:r>
      <w:r w:rsidR="0066320E">
        <w:rPr>
          <w:rFonts w:asciiTheme="majorBidi" w:eastAsia="Times New Roman" w:hAnsiTheme="majorBidi" w:cstheme="majorBidi"/>
          <w:sz w:val="24"/>
          <w:szCs w:val="24"/>
        </w:rPr>
        <w:t>as well as by an</w:t>
      </w:r>
      <w:r w:rsidRPr="00131FDA">
        <w:rPr>
          <w:rFonts w:asciiTheme="majorBidi" w:eastAsia="Times New Roman" w:hAnsiTheme="majorBidi" w:cstheme="majorBidi"/>
          <w:sz w:val="24"/>
          <w:szCs w:val="24"/>
        </w:rPr>
        <w:t xml:space="preserve"> undergraduate </w:t>
      </w:r>
      <w:r w:rsidR="0066320E">
        <w:rPr>
          <w:rFonts w:asciiTheme="majorBidi" w:eastAsia="Times New Roman" w:hAnsiTheme="majorBidi" w:cstheme="majorBidi"/>
          <w:sz w:val="24"/>
          <w:szCs w:val="24"/>
        </w:rPr>
        <w:t xml:space="preserve">student </w:t>
      </w:r>
      <w:r w:rsidRPr="00131FDA">
        <w:rPr>
          <w:rFonts w:asciiTheme="majorBidi" w:eastAsia="Times New Roman" w:hAnsiTheme="majorBidi" w:cstheme="majorBidi"/>
          <w:sz w:val="24"/>
          <w:szCs w:val="24"/>
        </w:rPr>
        <w:t xml:space="preserve">with </w:t>
      </w:r>
      <w:r w:rsidR="0066320E">
        <w:rPr>
          <w:rFonts w:asciiTheme="majorBidi" w:eastAsia="Times New Roman" w:hAnsiTheme="majorBidi" w:cstheme="majorBidi"/>
          <w:sz w:val="24"/>
          <w:szCs w:val="24"/>
        </w:rPr>
        <w:t>ADHD</w:t>
      </w:r>
      <w:r w:rsidRPr="00131FDA">
        <w:rPr>
          <w:rFonts w:asciiTheme="majorBidi" w:eastAsia="Times New Roman" w:hAnsiTheme="majorBidi" w:cstheme="majorBidi"/>
          <w:sz w:val="24"/>
          <w:szCs w:val="24"/>
        </w:rPr>
        <w:t xml:space="preserve">. </w:t>
      </w:r>
      <w:r w:rsidR="0066320E">
        <w:rPr>
          <w:rFonts w:asciiTheme="majorBidi" w:eastAsia="Times New Roman" w:hAnsiTheme="majorBidi" w:cstheme="majorBidi"/>
          <w:sz w:val="24"/>
          <w:szCs w:val="24"/>
        </w:rPr>
        <w:t>These questionnaires will be distributed to participants, i</w:t>
      </w:r>
      <w:r w:rsidRPr="00131FDA">
        <w:rPr>
          <w:rFonts w:asciiTheme="majorBidi" w:eastAsia="Times New Roman" w:hAnsiTheme="majorBidi" w:cstheme="majorBidi"/>
          <w:sz w:val="24"/>
          <w:szCs w:val="24"/>
        </w:rPr>
        <w:t xml:space="preserve">n </w:t>
      </w:r>
      <w:r w:rsidRPr="00131FDA">
        <w:rPr>
          <w:rFonts w:asciiTheme="majorBidi" w:eastAsia="Times New Roman" w:hAnsiTheme="majorBidi" w:cstheme="majorBidi"/>
          <w:sz w:val="24"/>
          <w:szCs w:val="24"/>
        </w:rPr>
        <w:lastRenderedPageBreak/>
        <w:t xml:space="preserve">accordance with the recommendation of the </w:t>
      </w:r>
      <w:r w:rsidR="0066320E">
        <w:rPr>
          <w:rFonts w:asciiTheme="majorBidi" w:eastAsia="Times New Roman" w:hAnsiTheme="majorBidi" w:cstheme="majorBidi"/>
          <w:sz w:val="24"/>
          <w:szCs w:val="24"/>
        </w:rPr>
        <w:t xml:space="preserve">students </w:t>
      </w:r>
      <w:r w:rsidRPr="00131FDA">
        <w:rPr>
          <w:rFonts w:asciiTheme="majorBidi" w:eastAsia="Times New Roman" w:hAnsiTheme="majorBidi" w:cstheme="majorBidi"/>
          <w:sz w:val="24"/>
          <w:szCs w:val="24"/>
        </w:rPr>
        <w:t xml:space="preserve">with ADHD who </w:t>
      </w:r>
      <w:r w:rsidR="00892D0A">
        <w:rPr>
          <w:rFonts w:asciiTheme="majorBidi" w:eastAsia="Times New Roman" w:hAnsiTheme="majorBidi" w:cstheme="majorBidi"/>
          <w:sz w:val="24"/>
          <w:szCs w:val="24"/>
        </w:rPr>
        <w:t xml:space="preserve">are partners in the research and who took part in the </w:t>
      </w:r>
      <w:r w:rsidRPr="00131FDA">
        <w:rPr>
          <w:rFonts w:asciiTheme="majorBidi" w:eastAsia="Times New Roman" w:hAnsiTheme="majorBidi" w:cstheme="majorBidi"/>
          <w:sz w:val="24"/>
          <w:szCs w:val="24"/>
        </w:rPr>
        <w:t>focus group.</w:t>
      </w:r>
    </w:p>
    <w:p w14:paraId="269476FC" w14:textId="3E557FFC" w:rsidR="003363C3" w:rsidRDefault="006E4D2A" w:rsidP="009B10F7">
      <w:pPr>
        <w:spacing w:after="0" w:line="480" w:lineRule="auto"/>
        <w:ind w:firstLine="720"/>
        <w:rPr>
          <w:rFonts w:asciiTheme="majorBidi" w:eastAsia="Times New Roman" w:hAnsiTheme="majorBidi" w:cstheme="majorBidi"/>
          <w:color w:val="000000"/>
          <w:sz w:val="24"/>
          <w:szCs w:val="24"/>
        </w:rPr>
      </w:pPr>
      <w:r w:rsidRPr="006E4D2A">
        <w:rPr>
          <w:rFonts w:asciiTheme="majorBidi" w:eastAsia="Times New Roman" w:hAnsiTheme="majorBidi" w:cstheme="majorBidi"/>
          <w:b/>
          <w:bCs/>
          <w:sz w:val="24"/>
          <w:szCs w:val="24"/>
        </w:rPr>
        <w:t>Qualitative research tools</w:t>
      </w:r>
      <w:r>
        <w:rPr>
          <w:rFonts w:asciiTheme="majorBidi" w:eastAsia="Times New Roman" w:hAnsiTheme="majorBidi" w:cstheme="majorBidi"/>
          <w:sz w:val="24"/>
          <w:szCs w:val="24"/>
        </w:rPr>
        <w:t xml:space="preserve">. </w:t>
      </w:r>
      <w:r w:rsidR="003363C3" w:rsidRPr="003363C3">
        <w:rPr>
          <w:rFonts w:asciiTheme="majorBidi" w:eastAsia="Times New Roman" w:hAnsiTheme="majorBidi" w:cstheme="majorBidi"/>
          <w:color w:val="000000"/>
          <w:sz w:val="24"/>
          <w:szCs w:val="24"/>
          <w:highlight w:val="yellow"/>
        </w:rPr>
        <w:t xml:space="preserve">We will conduct </w:t>
      </w:r>
      <w:r w:rsidR="003363C3" w:rsidRPr="003363C3">
        <w:rPr>
          <w:rFonts w:asciiTheme="majorBidi" w:eastAsia="Times New Roman" w:hAnsiTheme="majorBidi" w:cstheme="majorBidi"/>
          <w:color w:val="000000"/>
          <w:sz w:val="24"/>
          <w:szCs w:val="24"/>
          <w:highlight w:val="yellow"/>
          <w:u w:val="single"/>
        </w:rPr>
        <w:t>in-depth semistructured interviews</w:t>
      </w:r>
      <w:r w:rsidR="003363C3" w:rsidRPr="003363C3">
        <w:rPr>
          <w:rFonts w:asciiTheme="majorBidi" w:eastAsia="Times New Roman" w:hAnsiTheme="majorBidi" w:cstheme="majorBidi"/>
          <w:color w:val="000000"/>
          <w:sz w:val="24"/>
          <w:szCs w:val="24"/>
          <w:highlight w:val="yellow"/>
        </w:rPr>
        <w:t xml:space="preserve"> which will explore students' strengths and challenges and their impact on students’ coping during everyday life and previous studies.</w:t>
      </w:r>
    </w:p>
    <w:p w14:paraId="074E7AA3" w14:textId="4E8D6381" w:rsidR="006E4D2A" w:rsidRDefault="00941814" w:rsidP="006E4D2A">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These i</w:t>
      </w:r>
      <w:r w:rsidR="006E4D2A" w:rsidRPr="006E4D2A">
        <w:rPr>
          <w:rFonts w:asciiTheme="majorBidi" w:eastAsia="Times New Roman" w:hAnsiTheme="majorBidi" w:cstheme="majorBidi"/>
          <w:sz w:val="24"/>
          <w:szCs w:val="24"/>
        </w:rPr>
        <w:t xml:space="preserve">n-depth interviews will </w:t>
      </w:r>
      <w:r w:rsidR="006E4D2A">
        <w:rPr>
          <w:rFonts w:asciiTheme="majorBidi" w:eastAsia="Times New Roman" w:hAnsiTheme="majorBidi" w:cstheme="majorBidi"/>
          <w:sz w:val="24"/>
          <w:szCs w:val="24"/>
        </w:rPr>
        <w:t>enrich and expand upon the data</w:t>
      </w:r>
      <w:r w:rsidR="006E4D2A" w:rsidRPr="006E4D2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collected via </w:t>
      </w:r>
      <w:r w:rsidR="006E4D2A" w:rsidRPr="006E4D2A">
        <w:rPr>
          <w:rFonts w:asciiTheme="majorBidi" w:eastAsia="Times New Roman" w:hAnsiTheme="majorBidi" w:cstheme="majorBidi"/>
          <w:sz w:val="24"/>
          <w:szCs w:val="24"/>
        </w:rPr>
        <w:t>the questionnaires</w:t>
      </w:r>
      <w:r>
        <w:rPr>
          <w:rFonts w:asciiTheme="majorBidi" w:eastAsia="Times New Roman" w:hAnsiTheme="majorBidi" w:cstheme="majorBidi"/>
          <w:sz w:val="24"/>
          <w:szCs w:val="24"/>
        </w:rPr>
        <w:t xml:space="preserve">, by providing </w:t>
      </w:r>
      <w:r w:rsidR="006E4D2A" w:rsidRPr="006E4D2A">
        <w:rPr>
          <w:rFonts w:asciiTheme="majorBidi" w:eastAsia="Times New Roman" w:hAnsiTheme="majorBidi" w:cstheme="majorBidi"/>
          <w:sz w:val="24"/>
          <w:szCs w:val="24"/>
        </w:rPr>
        <w:t xml:space="preserve">a perspective </w:t>
      </w:r>
      <w:r>
        <w:rPr>
          <w:rFonts w:asciiTheme="majorBidi" w:eastAsia="Times New Roman" w:hAnsiTheme="majorBidi" w:cstheme="majorBidi"/>
          <w:sz w:val="24"/>
          <w:szCs w:val="24"/>
        </w:rPr>
        <w:t xml:space="preserve">on students’ </w:t>
      </w:r>
      <w:r w:rsidR="006E4D2A" w:rsidRPr="006E4D2A">
        <w:rPr>
          <w:rFonts w:asciiTheme="majorBidi" w:eastAsia="Times New Roman" w:hAnsiTheme="majorBidi" w:cstheme="majorBidi"/>
          <w:sz w:val="24"/>
          <w:szCs w:val="24"/>
        </w:rPr>
        <w:t>past and present learning experiences.</w:t>
      </w:r>
      <w:r>
        <w:rPr>
          <w:rFonts w:asciiTheme="majorBidi" w:eastAsia="Times New Roman" w:hAnsiTheme="majorBidi" w:cstheme="majorBidi"/>
          <w:sz w:val="24"/>
          <w:szCs w:val="24"/>
        </w:rPr>
        <w:t xml:space="preserve"> </w:t>
      </w:r>
      <w:r w:rsidRPr="00941814">
        <w:rPr>
          <w:rFonts w:asciiTheme="majorBidi" w:eastAsia="Times New Roman" w:hAnsiTheme="majorBidi" w:cstheme="majorBidi"/>
          <w:sz w:val="24"/>
          <w:szCs w:val="24"/>
        </w:rPr>
        <w:t xml:space="preserve">The interviews will also </w:t>
      </w:r>
      <w:r>
        <w:rPr>
          <w:rFonts w:asciiTheme="majorBidi" w:eastAsia="Times New Roman" w:hAnsiTheme="majorBidi" w:cstheme="majorBidi"/>
          <w:sz w:val="24"/>
          <w:szCs w:val="24"/>
        </w:rPr>
        <w:t xml:space="preserve">address the </w:t>
      </w:r>
      <w:r w:rsidRPr="00941814">
        <w:rPr>
          <w:rFonts w:asciiTheme="majorBidi" w:eastAsia="Times New Roman" w:hAnsiTheme="majorBidi" w:cstheme="majorBidi"/>
          <w:sz w:val="24"/>
          <w:szCs w:val="24"/>
        </w:rPr>
        <w:t>accommodations and support</w:t>
      </w:r>
      <w:r>
        <w:rPr>
          <w:rFonts w:asciiTheme="majorBidi" w:eastAsia="Times New Roman" w:hAnsiTheme="majorBidi" w:cstheme="majorBidi"/>
          <w:sz w:val="24"/>
          <w:szCs w:val="24"/>
        </w:rPr>
        <w:t>s</w:t>
      </w:r>
      <w:r w:rsidRPr="0094181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provided </w:t>
      </w:r>
      <w:r w:rsidRPr="00941814">
        <w:rPr>
          <w:rFonts w:asciiTheme="majorBidi" w:eastAsia="Times New Roman" w:hAnsiTheme="majorBidi" w:cstheme="majorBidi"/>
          <w:sz w:val="24"/>
          <w:szCs w:val="24"/>
        </w:rPr>
        <w:t>to students and how the</w:t>
      </w:r>
      <w:r w:rsidR="009B10F7">
        <w:rPr>
          <w:rFonts w:asciiTheme="majorBidi" w:eastAsia="Times New Roman" w:hAnsiTheme="majorBidi" w:cstheme="majorBidi"/>
          <w:sz w:val="24"/>
          <w:szCs w:val="24"/>
        </w:rPr>
        <w:t>se</w:t>
      </w:r>
      <w:r w:rsidRPr="00941814">
        <w:rPr>
          <w:rFonts w:asciiTheme="majorBidi" w:eastAsia="Times New Roman" w:hAnsiTheme="majorBidi" w:cstheme="majorBidi"/>
          <w:sz w:val="24"/>
          <w:szCs w:val="24"/>
        </w:rPr>
        <w:t xml:space="preserve"> contribute to </w:t>
      </w:r>
      <w:r w:rsidR="009B10F7">
        <w:rPr>
          <w:rFonts w:asciiTheme="majorBidi" w:eastAsia="Times New Roman" w:hAnsiTheme="majorBidi" w:cstheme="majorBidi"/>
          <w:sz w:val="24"/>
          <w:szCs w:val="24"/>
        </w:rPr>
        <w:t>students’</w:t>
      </w:r>
      <w:r w:rsidRPr="00941814">
        <w:rPr>
          <w:rFonts w:asciiTheme="majorBidi" w:eastAsia="Times New Roman" w:hAnsiTheme="majorBidi" w:cstheme="majorBidi"/>
          <w:sz w:val="24"/>
          <w:szCs w:val="24"/>
        </w:rPr>
        <w:t xml:space="preserve"> academic </w:t>
      </w:r>
      <w:r>
        <w:rPr>
          <w:rFonts w:asciiTheme="majorBidi" w:eastAsia="Times New Roman" w:hAnsiTheme="majorBidi" w:cstheme="majorBidi"/>
          <w:sz w:val="24"/>
          <w:szCs w:val="24"/>
        </w:rPr>
        <w:t>self-efficacy</w:t>
      </w:r>
      <w:r w:rsidRPr="00941814">
        <w:rPr>
          <w:rFonts w:asciiTheme="majorBidi" w:eastAsia="Times New Roman" w:hAnsiTheme="majorBidi" w:cstheme="majorBidi"/>
          <w:sz w:val="24"/>
          <w:szCs w:val="24"/>
        </w:rPr>
        <w:t xml:space="preserve"> and mental well-being.</w:t>
      </w:r>
      <w:r>
        <w:rPr>
          <w:rFonts w:asciiTheme="majorBidi" w:eastAsia="Times New Roman" w:hAnsiTheme="majorBidi" w:cstheme="majorBidi"/>
          <w:sz w:val="24"/>
          <w:szCs w:val="24"/>
        </w:rPr>
        <w:t xml:space="preserve"> </w:t>
      </w:r>
      <w:r w:rsidRPr="00941814">
        <w:rPr>
          <w:rFonts w:asciiTheme="majorBidi" w:eastAsia="Times New Roman" w:hAnsiTheme="majorBidi" w:cstheme="majorBidi"/>
          <w:sz w:val="24"/>
          <w:szCs w:val="24"/>
        </w:rPr>
        <w:t xml:space="preserve">The interviews will </w:t>
      </w:r>
      <w:r w:rsidR="004858C3">
        <w:rPr>
          <w:rFonts w:asciiTheme="majorBidi" w:eastAsia="Times New Roman" w:hAnsiTheme="majorBidi" w:cstheme="majorBidi"/>
          <w:sz w:val="24"/>
          <w:szCs w:val="24"/>
        </w:rPr>
        <w:t xml:space="preserve">address retrospective perspectives on </w:t>
      </w:r>
      <w:r w:rsidRPr="00941814">
        <w:rPr>
          <w:rFonts w:asciiTheme="majorBidi" w:eastAsia="Times New Roman" w:hAnsiTheme="majorBidi" w:cstheme="majorBidi"/>
          <w:sz w:val="24"/>
          <w:szCs w:val="24"/>
        </w:rPr>
        <w:t>best practices and suggestions</w:t>
      </w:r>
      <w:r w:rsidR="004858C3">
        <w:rPr>
          <w:rFonts w:asciiTheme="majorBidi" w:eastAsia="Times New Roman" w:hAnsiTheme="majorBidi" w:cstheme="majorBidi"/>
          <w:sz w:val="24"/>
          <w:szCs w:val="24"/>
        </w:rPr>
        <w:t xml:space="preserve"> to improve and promote their inclusion </w:t>
      </w:r>
      <w:r w:rsidRPr="00941814">
        <w:rPr>
          <w:rFonts w:asciiTheme="majorBidi" w:eastAsia="Times New Roman" w:hAnsiTheme="majorBidi" w:cstheme="majorBidi"/>
          <w:sz w:val="24"/>
          <w:szCs w:val="24"/>
        </w:rPr>
        <w:t>in the field of higher education.</w:t>
      </w:r>
    </w:p>
    <w:p w14:paraId="3626266D" w14:textId="55CD7587" w:rsidR="004858C3" w:rsidRDefault="004858C3" w:rsidP="006E4D2A">
      <w:pPr>
        <w:spacing w:after="0" w:line="480" w:lineRule="auto"/>
        <w:ind w:firstLine="720"/>
        <w:rPr>
          <w:rFonts w:asciiTheme="majorBidi" w:eastAsia="Times New Roman" w:hAnsiTheme="majorBidi" w:cstheme="majorBidi"/>
          <w:sz w:val="24"/>
          <w:szCs w:val="24"/>
        </w:rPr>
      </w:pPr>
      <w:r w:rsidRPr="004858C3">
        <w:rPr>
          <w:rFonts w:asciiTheme="majorBidi" w:eastAsia="Times New Roman" w:hAnsiTheme="majorBidi" w:cstheme="majorBidi"/>
          <w:sz w:val="24"/>
          <w:szCs w:val="24"/>
        </w:rPr>
        <w:t xml:space="preserve">The questions </w:t>
      </w:r>
      <w:r>
        <w:rPr>
          <w:rFonts w:asciiTheme="majorBidi" w:eastAsia="Times New Roman" w:hAnsiTheme="majorBidi" w:cstheme="majorBidi"/>
          <w:sz w:val="24"/>
          <w:szCs w:val="24"/>
        </w:rPr>
        <w:t>to be included</w:t>
      </w:r>
      <w:r w:rsidRPr="004858C3">
        <w:rPr>
          <w:rFonts w:asciiTheme="majorBidi" w:eastAsia="Times New Roman" w:hAnsiTheme="majorBidi" w:cstheme="majorBidi"/>
          <w:sz w:val="24"/>
          <w:szCs w:val="24"/>
        </w:rPr>
        <w:t xml:space="preserve"> in the interview</w:t>
      </w:r>
      <w:r>
        <w:rPr>
          <w:rFonts w:asciiTheme="majorBidi" w:eastAsia="Times New Roman" w:hAnsiTheme="majorBidi" w:cstheme="majorBidi"/>
          <w:sz w:val="24"/>
          <w:szCs w:val="24"/>
        </w:rPr>
        <w:t>s</w:t>
      </w:r>
      <w:r w:rsidRPr="004858C3">
        <w:rPr>
          <w:rFonts w:asciiTheme="majorBidi" w:eastAsia="Times New Roman" w:hAnsiTheme="majorBidi" w:cstheme="majorBidi"/>
          <w:sz w:val="24"/>
          <w:szCs w:val="24"/>
        </w:rPr>
        <w:t xml:space="preserve"> were </w:t>
      </w:r>
      <w:r>
        <w:rPr>
          <w:rFonts w:asciiTheme="majorBidi" w:eastAsia="Times New Roman" w:hAnsiTheme="majorBidi" w:cstheme="majorBidi"/>
          <w:sz w:val="24"/>
          <w:szCs w:val="24"/>
        </w:rPr>
        <w:t>designed</w:t>
      </w:r>
      <w:r w:rsidRPr="004858C3">
        <w:rPr>
          <w:rFonts w:asciiTheme="majorBidi" w:eastAsia="Times New Roman" w:hAnsiTheme="majorBidi" w:cstheme="majorBidi"/>
          <w:sz w:val="24"/>
          <w:szCs w:val="24"/>
        </w:rPr>
        <w:t xml:space="preserve"> in collaboration with the </w:t>
      </w:r>
      <w:commentRangeStart w:id="21"/>
      <w:r w:rsidRPr="004858C3">
        <w:rPr>
          <w:rFonts w:asciiTheme="majorBidi" w:eastAsia="Times New Roman" w:hAnsiTheme="majorBidi" w:cstheme="majorBidi"/>
          <w:sz w:val="24"/>
          <w:szCs w:val="24"/>
        </w:rPr>
        <w:t xml:space="preserve">focus group </w:t>
      </w:r>
      <w:r>
        <w:rPr>
          <w:rFonts w:asciiTheme="majorBidi" w:eastAsia="Times New Roman" w:hAnsiTheme="majorBidi" w:cstheme="majorBidi"/>
          <w:sz w:val="24"/>
          <w:szCs w:val="24"/>
        </w:rPr>
        <w:t>of</w:t>
      </w:r>
      <w:r w:rsidRPr="004858C3">
        <w:rPr>
          <w:rFonts w:asciiTheme="majorBidi" w:eastAsia="Times New Roman" w:hAnsiTheme="majorBidi" w:cstheme="majorBidi"/>
          <w:sz w:val="24"/>
          <w:szCs w:val="24"/>
        </w:rPr>
        <w:t xml:space="preserve"> students with ADHD</w:t>
      </w:r>
      <w:r w:rsidR="009B10F7">
        <w:rPr>
          <w:rFonts w:asciiTheme="majorBidi" w:eastAsia="Times New Roman" w:hAnsiTheme="majorBidi" w:cstheme="majorBidi"/>
          <w:sz w:val="24"/>
          <w:szCs w:val="24"/>
        </w:rPr>
        <w:t>,</w:t>
      </w:r>
      <w:r w:rsidRPr="004858C3">
        <w:rPr>
          <w:rFonts w:asciiTheme="majorBidi" w:eastAsia="Times New Roman" w:hAnsiTheme="majorBidi" w:cstheme="majorBidi"/>
          <w:sz w:val="24"/>
          <w:szCs w:val="24"/>
        </w:rPr>
        <w:t xml:space="preserve"> </w:t>
      </w:r>
      <w:r w:rsidR="001600EF">
        <w:rPr>
          <w:rFonts w:asciiTheme="majorBidi" w:eastAsia="Times New Roman" w:hAnsiTheme="majorBidi" w:cstheme="majorBidi"/>
          <w:sz w:val="24"/>
          <w:szCs w:val="24"/>
        </w:rPr>
        <w:t xml:space="preserve">who are </w:t>
      </w:r>
      <w:r w:rsidR="009B10F7">
        <w:rPr>
          <w:rFonts w:asciiTheme="majorBidi" w:eastAsia="Times New Roman" w:hAnsiTheme="majorBidi" w:cstheme="majorBidi"/>
          <w:sz w:val="24"/>
          <w:szCs w:val="24"/>
        </w:rPr>
        <w:t xml:space="preserve">in an </w:t>
      </w:r>
      <w:r w:rsidRPr="004858C3">
        <w:rPr>
          <w:rFonts w:asciiTheme="majorBidi" w:eastAsia="Times New Roman" w:hAnsiTheme="majorBidi" w:cstheme="majorBidi"/>
          <w:sz w:val="24"/>
          <w:szCs w:val="24"/>
        </w:rPr>
        <w:t>advanced year of the</w:t>
      </w:r>
      <w:r w:rsidR="001600EF">
        <w:rPr>
          <w:rFonts w:asciiTheme="majorBidi" w:eastAsia="Times New Roman" w:hAnsiTheme="majorBidi" w:cstheme="majorBidi"/>
          <w:sz w:val="24"/>
          <w:szCs w:val="24"/>
        </w:rPr>
        <w:t>ir</w:t>
      </w:r>
      <w:r w:rsidRPr="004858C3">
        <w:rPr>
          <w:rFonts w:asciiTheme="majorBidi" w:eastAsia="Times New Roman" w:hAnsiTheme="majorBidi" w:cstheme="majorBidi"/>
          <w:sz w:val="24"/>
          <w:szCs w:val="24"/>
        </w:rPr>
        <w:t xml:space="preserve"> degree </w:t>
      </w:r>
      <w:r w:rsidR="001600EF">
        <w:rPr>
          <w:rFonts w:asciiTheme="majorBidi" w:eastAsia="Times New Roman" w:hAnsiTheme="majorBidi" w:cstheme="majorBidi"/>
          <w:sz w:val="24"/>
          <w:szCs w:val="24"/>
        </w:rPr>
        <w:t>program</w:t>
      </w:r>
      <w:commentRangeEnd w:id="21"/>
      <w:r w:rsidR="001600EF">
        <w:rPr>
          <w:rStyle w:val="CommentReference"/>
        </w:rPr>
        <w:commentReference w:id="21"/>
      </w:r>
      <w:r w:rsidR="001600EF">
        <w:rPr>
          <w:rFonts w:asciiTheme="majorBidi" w:eastAsia="Times New Roman" w:hAnsiTheme="majorBidi" w:cstheme="majorBidi"/>
          <w:sz w:val="24"/>
          <w:szCs w:val="24"/>
        </w:rPr>
        <w:t xml:space="preserve">, </w:t>
      </w:r>
      <w:r w:rsidRPr="004858C3">
        <w:rPr>
          <w:rFonts w:asciiTheme="majorBidi" w:eastAsia="Times New Roman" w:hAnsiTheme="majorBidi" w:cstheme="majorBidi"/>
          <w:sz w:val="24"/>
          <w:szCs w:val="24"/>
        </w:rPr>
        <w:t xml:space="preserve">and with a language teacher </w:t>
      </w:r>
      <w:r w:rsidR="001600EF">
        <w:rPr>
          <w:rFonts w:asciiTheme="majorBidi" w:eastAsia="Times New Roman" w:hAnsiTheme="majorBidi" w:cstheme="majorBidi"/>
          <w:sz w:val="24"/>
          <w:szCs w:val="24"/>
        </w:rPr>
        <w:t>who has</w:t>
      </w:r>
      <w:r w:rsidRPr="004858C3">
        <w:rPr>
          <w:rFonts w:asciiTheme="majorBidi" w:eastAsia="Times New Roman" w:hAnsiTheme="majorBidi" w:cstheme="majorBidi"/>
          <w:sz w:val="24"/>
          <w:szCs w:val="24"/>
        </w:rPr>
        <w:t xml:space="preserve"> ADHD. </w:t>
      </w:r>
      <w:r w:rsidR="00DB3004">
        <w:rPr>
          <w:rFonts w:asciiTheme="majorBidi" w:eastAsia="Times New Roman" w:hAnsiTheme="majorBidi" w:cstheme="majorBidi"/>
          <w:sz w:val="24"/>
          <w:szCs w:val="24"/>
        </w:rPr>
        <w:t>T</w:t>
      </w:r>
      <w:r w:rsidRPr="004858C3">
        <w:rPr>
          <w:rFonts w:asciiTheme="majorBidi" w:eastAsia="Times New Roman" w:hAnsiTheme="majorBidi" w:cstheme="majorBidi"/>
          <w:sz w:val="24"/>
          <w:szCs w:val="24"/>
        </w:rPr>
        <w:t xml:space="preserve">he questions were formulated and </w:t>
      </w:r>
      <w:r w:rsidR="001600EF">
        <w:rPr>
          <w:rFonts w:asciiTheme="majorBidi" w:eastAsia="Times New Roman" w:hAnsiTheme="majorBidi" w:cstheme="majorBidi"/>
          <w:sz w:val="24"/>
          <w:szCs w:val="24"/>
        </w:rPr>
        <w:t>refined</w:t>
      </w:r>
      <w:r w:rsidR="00DB3004">
        <w:rPr>
          <w:rFonts w:asciiTheme="majorBidi" w:eastAsia="Times New Roman" w:hAnsiTheme="majorBidi" w:cstheme="majorBidi"/>
          <w:sz w:val="24"/>
          <w:szCs w:val="24"/>
        </w:rPr>
        <w:t xml:space="preserve"> according to </w:t>
      </w:r>
      <w:r w:rsidR="00DB3004" w:rsidRPr="004858C3">
        <w:rPr>
          <w:rFonts w:asciiTheme="majorBidi" w:eastAsia="Times New Roman" w:hAnsiTheme="majorBidi" w:cstheme="majorBidi"/>
          <w:sz w:val="24"/>
          <w:szCs w:val="24"/>
        </w:rPr>
        <w:t>the</w:t>
      </w:r>
      <w:r w:rsidR="00DB3004">
        <w:rPr>
          <w:rFonts w:asciiTheme="majorBidi" w:eastAsia="Times New Roman" w:hAnsiTheme="majorBidi" w:cstheme="majorBidi"/>
          <w:sz w:val="24"/>
          <w:szCs w:val="24"/>
        </w:rPr>
        <w:t>ir</w:t>
      </w:r>
      <w:r w:rsidR="00DB3004" w:rsidRPr="004858C3">
        <w:rPr>
          <w:rFonts w:asciiTheme="majorBidi" w:eastAsia="Times New Roman" w:hAnsiTheme="majorBidi" w:cstheme="majorBidi"/>
          <w:sz w:val="24"/>
          <w:szCs w:val="24"/>
        </w:rPr>
        <w:t xml:space="preserve"> recommendations</w:t>
      </w:r>
      <w:r w:rsidR="00DB3004">
        <w:rPr>
          <w:rFonts w:asciiTheme="majorBidi" w:eastAsia="Times New Roman" w:hAnsiTheme="majorBidi" w:cstheme="majorBidi"/>
          <w:sz w:val="24"/>
          <w:szCs w:val="24"/>
        </w:rPr>
        <w:t>. Following data</w:t>
      </w:r>
      <w:r w:rsidR="00DB3004" w:rsidRPr="00DB3004">
        <w:rPr>
          <w:rFonts w:asciiTheme="majorBidi" w:eastAsia="Times New Roman" w:hAnsiTheme="majorBidi" w:cstheme="majorBidi"/>
          <w:sz w:val="24"/>
          <w:szCs w:val="24"/>
        </w:rPr>
        <w:t xml:space="preserve"> collection, </w:t>
      </w:r>
      <w:r w:rsidR="00DB3004">
        <w:rPr>
          <w:rFonts w:asciiTheme="majorBidi" w:eastAsia="Times New Roman" w:hAnsiTheme="majorBidi" w:cstheme="majorBidi"/>
          <w:sz w:val="24"/>
          <w:szCs w:val="24"/>
        </w:rPr>
        <w:t xml:space="preserve">another </w:t>
      </w:r>
      <w:r w:rsidR="00DB3004" w:rsidRPr="00DB3004">
        <w:rPr>
          <w:rFonts w:asciiTheme="majorBidi" w:eastAsia="Times New Roman" w:hAnsiTheme="majorBidi" w:cstheme="majorBidi"/>
          <w:sz w:val="24"/>
          <w:szCs w:val="24"/>
        </w:rPr>
        <w:t xml:space="preserve">focus group </w:t>
      </w:r>
      <w:r w:rsidR="00DB3004">
        <w:rPr>
          <w:rFonts w:asciiTheme="majorBidi" w:eastAsia="Times New Roman" w:hAnsiTheme="majorBidi" w:cstheme="majorBidi"/>
          <w:sz w:val="24"/>
          <w:szCs w:val="24"/>
        </w:rPr>
        <w:t xml:space="preserve">will be convened, which </w:t>
      </w:r>
      <w:r w:rsidR="00DB3004" w:rsidRPr="00DB3004">
        <w:rPr>
          <w:rFonts w:asciiTheme="majorBidi" w:eastAsia="Times New Roman" w:hAnsiTheme="majorBidi" w:cstheme="majorBidi"/>
          <w:sz w:val="24"/>
          <w:szCs w:val="24"/>
        </w:rPr>
        <w:t>will include a discussion of the research findings and a</w:t>
      </w:r>
      <w:r w:rsidR="00DB3004">
        <w:rPr>
          <w:rFonts w:asciiTheme="majorBidi" w:eastAsia="Times New Roman" w:hAnsiTheme="majorBidi" w:cstheme="majorBidi"/>
          <w:sz w:val="24"/>
          <w:szCs w:val="24"/>
        </w:rPr>
        <w:t xml:space="preserve">n exchange </w:t>
      </w:r>
      <w:r w:rsidR="00DB3004" w:rsidRPr="00DB3004">
        <w:rPr>
          <w:rFonts w:asciiTheme="majorBidi" w:eastAsia="Times New Roman" w:hAnsiTheme="majorBidi" w:cstheme="majorBidi"/>
          <w:sz w:val="24"/>
          <w:szCs w:val="24"/>
        </w:rPr>
        <w:t xml:space="preserve">of ideas for formulating best practices for </w:t>
      </w:r>
      <w:r w:rsidR="00DB3004">
        <w:rPr>
          <w:rFonts w:asciiTheme="majorBidi" w:eastAsia="Times New Roman" w:hAnsiTheme="majorBidi" w:cstheme="majorBidi"/>
          <w:sz w:val="24"/>
          <w:szCs w:val="24"/>
        </w:rPr>
        <w:t>the inclusion of</w:t>
      </w:r>
      <w:r w:rsidR="00DB3004" w:rsidRPr="00DB3004">
        <w:rPr>
          <w:rFonts w:asciiTheme="majorBidi" w:eastAsia="Times New Roman" w:hAnsiTheme="majorBidi" w:cstheme="majorBidi"/>
          <w:sz w:val="24"/>
          <w:szCs w:val="24"/>
        </w:rPr>
        <w:t xml:space="preserve"> students with ADHD in higher education.</w:t>
      </w:r>
    </w:p>
    <w:p w14:paraId="3BB93053" w14:textId="77777777" w:rsidR="00DB3004" w:rsidRPr="00DB3004" w:rsidRDefault="00DB3004" w:rsidP="00DB3004">
      <w:pPr>
        <w:spacing w:after="0" w:line="480" w:lineRule="auto"/>
        <w:rPr>
          <w:rFonts w:asciiTheme="majorBidi" w:eastAsia="Times New Roman" w:hAnsiTheme="majorBidi" w:cstheme="majorBidi"/>
          <w:b/>
          <w:bCs/>
          <w:sz w:val="24"/>
          <w:szCs w:val="24"/>
        </w:rPr>
      </w:pPr>
      <w:r w:rsidRPr="00DB3004">
        <w:rPr>
          <w:rFonts w:asciiTheme="majorBidi" w:eastAsia="Times New Roman" w:hAnsiTheme="majorBidi" w:cstheme="majorBidi"/>
          <w:b/>
          <w:bCs/>
          <w:sz w:val="24"/>
          <w:szCs w:val="24"/>
        </w:rPr>
        <w:t>Research Process</w:t>
      </w:r>
    </w:p>
    <w:p w14:paraId="2A0A7430" w14:textId="5CC4CF50" w:rsidR="00DB3004" w:rsidRDefault="00DB3004" w:rsidP="00DB3004">
      <w:pPr>
        <w:spacing w:after="0" w:line="480" w:lineRule="auto"/>
        <w:ind w:firstLine="720"/>
        <w:rPr>
          <w:rFonts w:asciiTheme="majorBidi" w:eastAsia="Times New Roman" w:hAnsiTheme="majorBidi" w:cstheme="majorBidi"/>
          <w:sz w:val="24"/>
          <w:szCs w:val="24"/>
        </w:rPr>
      </w:pPr>
      <w:r w:rsidRPr="00DB3004">
        <w:rPr>
          <w:rFonts w:asciiTheme="majorBidi" w:eastAsia="Times New Roman" w:hAnsiTheme="majorBidi" w:cstheme="majorBidi"/>
          <w:sz w:val="24"/>
          <w:szCs w:val="24"/>
        </w:rPr>
        <w:t>The following diagram detail</w:t>
      </w:r>
      <w:r>
        <w:rPr>
          <w:rFonts w:asciiTheme="majorBidi" w:eastAsia="Times New Roman" w:hAnsiTheme="majorBidi" w:cstheme="majorBidi"/>
          <w:sz w:val="24"/>
          <w:szCs w:val="24"/>
        </w:rPr>
        <w:t>s</w:t>
      </w:r>
      <w:r w:rsidRPr="00DB3004">
        <w:rPr>
          <w:rFonts w:asciiTheme="majorBidi" w:eastAsia="Times New Roman" w:hAnsiTheme="majorBidi" w:cstheme="majorBidi"/>
          <w:sz w:val="24"/>
          <w:szCs w:val="24"/>
        </w:rPr>
        <w:t xml:space="preserve"> the stages of the research:</w:t>
      </w:r>
    </w:p>
    <w:p w14:paraId="0E69B2EB" w14:textId="48B16F68" w:rsidR="00A10AA5" w:rsidRDefault="00A10AA5" w:rsidP="00A10AA5">
      <w:pPr>
        <w:pStyle w:val="ListParagraph"/>
        <w:numPr>
          <w:ilvl w:val="0"/>
          <w:numId w:val="2"/>
        </w:numPr>
        <w:spacing w:after="0" w:line="480" w:lineRule="auto"/>
        <w:rPr>
          <w:rFonts w:asciiTheme="majorBidi" w:eastAsia="Times New Roman" w:hAnsiTheme="majorBidi" w:cstheme="majorBidi"/>
          <w:sz w:val="24"/>
          <w:szCs w:val="24"/>
        </w:rPr>
      </w:pPr>
      <w:commentRangeStart w:id="22"/>
      <w:r w:rsidRPr="00BE5F39">
        <w:rPr>
          <w:rFonts w:asciiTheme="majorBidi" w:eastAsia="Times New Roman" w:hAnsiTheme="majorBidi" w:cstheme="majorBidi"/>
          <w:sz w:val="24"/>
          <w:szCs w:val="24"/>
        </w:rPr>
        <w:t>Research</w:t>
      </w:r>
      <w:commentRangeEnd w:id="22"/>
      <w:r>
        <w:rPr>
          <w:rStyle w:val="CommentReference"/>
        </w:rPr>
        <w:commentReference w:id="22"/>
      </w:r>
      <w:r w:rsidRPr="00BE5F3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design</w:t>
      </w:r>
      <w:r w:rsidRPr="00BE5F39">
        <w:rPr>
          <w:rFonts w:asciiTheme="majorBidi" w:eastAsia="Times New Roman" w:hAnsiTheme="majorBidi" w:cstheme="majorBidi"/>
          <w:sz w:val="24"/>
          <w:szCs w:val="24"/>
        </w:rPr>
        <w:t xml:space="preserve"> </w:t>
      </w:r>
      <w:r w:rsidR="009B10F7">
        <w:rPr>
          <w:rFonts w:asciiTheme="majorBidi" w:eastAsia="Times New Roman" w:hAnsiTheme="majorBidi" w:cstheme="majorBidi"/>
          <w:sz w:val="24"/>
          <w:szCs w:val="24"/>
        </w:rPr>
        <w:t>–</w:t>
      </w:r>
      <w:r w:rsidRPr="00BE5F39">
        <w:rPr>
          <w:rFonts w:asciiTheme="majorBidi" w:eastAsia="Times New Roman" w:hAnsiTheme="majorBidi" w:cstheme="majorBidi"/>
          <w:sz w:val="24"/>
          <w:szCs w:val="24"/>
        </w:rPr>
        <w:t xml:space="preserve"> Defining the </w:t>
      </w:r>
      <w:r>
        <w:rPr>
          <w:rFonts w:asciiTheme="majorBidi" w:eastAsia="Times New Roman" w:hAnsiTheme="majorBidi" w:cstheme="majorBidi"/>
          <w:sz w:val="24"/>
          <w:szCs w:val="24"/>
        </w:rPr>
        <w:t xml:space="preserve">research </w:t>
      </w:r>
      <w:r w:rsidRPr="00BE5F39">
        <w:rPr>
          <w:rFonts w:asciiTheme="majorBidi" w:eastAsia="Times New Roman" w:hAnsiTheme="majorBidi" w:cstheme="majorBidi"/>
          <w:sz w:val="24"/>
          <w:szCs w:val="24"/>
        </w:rPr>
        <w:t xml:space="preserve">goals and </w:t>
      </w:r>
      <w:r>
        <w:rPr>
          <w:rFonts w:asciiTheme="majorBidi" w:eastAsia="Times New Roman" w:hAnsiTheme="majorBidi" w:cstheme="majorBidi"/>
          <w:sz w:val="24"/>
          <w:szCs w:val="24"/>
        </w:rPr>
        <w:t xml:space="preserve">research </w:t>
      </w:r>
      <w:r w:rsidRPr="00BE5F39">
        <w:rPr>
          <w:rFonts w:asciiTheme="majorBidi" w:eastAsia="Times New Roman" w:hAnsiTheme="majorBidi" w:cstheme="majorBidi"/>
          <w:sz w:val="24"/>
          <w:szCs w:val="24"/>
        </w:rPr>
        <w:t>questions in collaboration with students with ADHD</w:t>
      </w:r>
      <w:r>
        <w:rPr>
          <w:rFonts w:asciiTheme="majorBidi" w:eastAsia="Times New Roman" w:hAnsiTheme="majorBidi" w:cstheme="majorBidi"/>
          <w:sz w:val="24"/>
          <w:szCs w:val="24"/>
        </w:rPr>
        <w:t xml:space="preserve"> </w:t>
      </w:r>
      <w:r w:rsidRPr="00BE5F39">
        <w:rPr>
          <w:rFonts w:asciiTheme="majorBidi" w:eastAsia="Times New Roman" w:hAnsiTheme="majorBidi" w:cstheme="majorBidi"/>
          <w:sz w:val="24"/>
          <w:szCs w:val="24"/>
        </w:rPr>
        <w:t>(</w:t>
      </w:r>
      <w:r>
        <w:rPr>
          <w:rFonts w:asciiTheme="majorBidi" w:eastAsia="Times New Roman" w:hAnsiTheme="majorBidi" w:cstheme="majorBidi"/>
          <w:sz w:val="24"/>
          <w:szCs w:val="24"/>
        </w:rPr>
        <w:t>completed</w:t>
      </w:r>
      <w:r w:rsidRPr="00BE5F39">
        <w:rPr>
          <w:rFonts w:asciiTheme="majorBidi" w:eastAsia="Times New Roman" w:hAnsiTheme="majorBidi" w:cstheme="majorBidi"/>
          <w:sz w:val="24"/>
          <w:szCs w:val="24"/>
        </w:rPr>
        <w:t>)</w:t>
      </w:r>
    </w:p>
    <w:p w14:paraId="1086F173" w14:textId="32E825E9" w:rsidR="00A10AA5" w:rsidRDefault="00A10AA5" w:rsidP="00A10AA5">
      <w:pPr>
        <w:pStyle w:val="ListParagraph"/>
        <w:numPr>
          <w:ilvl w:val="0"/>
          <w:numId w:val="2"/>
        </w:num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Collection of qualitative data</w:t>
      </w:r>
      <w:r w:rsidRPr="00C204DB">
        <w:rPr>
          <w:rFonts w:asciiTheme="majorBidi" w:eastAsia="Times New Roman" w:hAnsiTheme="majorBidi" w:cstheme="majorBidi"/>
          <w:sz w:val="24"/>
          <w:szCs w:val="24"/>
        </w:rPr>
        <w:t xml:space="preserve"> </w:t>
      </w:r>
      <w:r w:rsidR="009B10F7">
        <w:rPr>
          <w:rFonts w:asciiTheme="majorBidi" w:eastAsia="Times New Roman" w:hAnsiTheme="majorBidi" w:cstheme="majorBidi"/>
          <w:sz w:val="24"/>
          <w:szCs w:val="24"/>
        </w:rPr>
        <w:t>–</w:t>
      </w:r>
      <w:r w:rsidRPr="00C204DB">
        <w:rPr>
          <w:rFonts w:asciiTheme="majorBidi" w:eastAsia="Times New Roman" w:hAnsiTheme="majorBidi" w:cstheme="majorBidi"/>
          <w:sz w:val="24"/>
          <w:szCs w:val="24"/>
        </w:rPr>
        <w:t xml:space="preserve"> </w:t>
      </w:r>
      <w:r w:rsidR="00BF49B8">
        <w:rPr>
          <w:rFonts w:asciiTheme="majorBidi" w:eastAsia="Times New Roman" w:hAnsiTheme="majorBidi" w:cstheme="majorBidi"/>
          <w:sz w:val="24"/>
          <w:szCs w:val="24"/>
        </w:rPr>
        <w:t>S</w:t>
      </w:r>
      <w:r w:rsidRPr="00C204DB">
        <w:rPr>
          <w:rFonts w:asciiTheme="majorBidi" w:eastAsia="Times New Roman" w:hAnsiTheme="majorBidi" w:cstheme="majorBidi"/>
          <w:sz w:val="24"/>
          <w:szCs w:val="24"/>
        </w:rPr>
        <w:t>emi-structured in-depth interviews</w:t>
      </w:r>
    </w:p>
    <w:p w14:paraId="23E97836" w14:textId="08AC0D49" w:rsidR="00A10AA5" w:rsidRDefault="00A10AA5" w:rsidP="00A10AA5">
      <w:pPr>
        <w:pStyle w:val="ListParagraph"/>
        <w:numPr>
          <w:ilvl w:val="0"/>
          <w:numId w:val="2"/>
        </w:num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Collection of quantitative data</w:t>
      </w:r>
      <w:r w:rsidRPr="00C204D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C204DB">
        <w:rPr>
          <w:rFonts w:asciiTheme="majorBidi" w:eastAsia="Times New Roman" w:hAnsiTheme="majorBidi" w:cstheme="majorBidi"/>
          <w:sz w:val="24"/>
          <w:szCs w:val="24"/>
        </w:rPr>
        <w:t xml:space="preserve"> </w:t>
      </w:r>
      <w:r w:rsidR="00BF49B8">
        <w:rPr>
          <w:rFonts w:asciiTheme="majorBidi" w:eastAsia="Times New Roman" w:hAnsiTheme="majorBidi" w:cstheme="majorBidi"/>
          <w:sz w:val="24"/>
          <w:szCs w:val="24"/>
        </w:rPr>
        <w:t>Q</w:t>
      </w:r>
      <w:r w:rsidRPr="00C204DB">
        <w:rPr>
          <w:rFonts w:asciiTheme="majorBidi" w:eastAsia="Times New Roman" w:hAnsiTheme="majorBidi" w:cstheme="majorBidi"/>
          <w:sz w:val="24"/>
          <w:szCs w:val="24"/>
        </w:rPr>
        <w:t>uestionnaires</w:t>
      </w:r>
    </w:p>
    <w:p w14:paraId="627729AE" w14:textId="77777777" w:rsidR="00A10AA5" w:rsidRPr="00A10AA5" w:rsidRDefault="00A10AA5" w:rsidP="00A10AA5">
      <w:pPr>
        <w:spacing w:after="0" w:line="480" w:lineRule="auto"/>
        <w:rPr>
          <w:rFonts w:asciiTheme="majorBidi" w:eastAsia="Times New Roman" w:hAnsiTheme="majorBidi" w:cstheme="majorBidi"/>
          <w:sz w:val="24"/>
          <w:szCs w:val="24"/>
        </w:rPr>
      </w:pPr>
    </w:p>
    <w:p w14:paraId="5A11C5AC" w14:textId="7A68AE4D" w:rsidR="00A10AA5" w:rsidRDefault="00A10AA5" w:rsidP="00A10AA5">
      <w:pPr>
        <w:pStyle w:val="ListParagraph"/>
        <w:numPr>
          <w:ilvl w:val="0"/>
          <w:numId w:val="2"/>
        </w:num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F</w:t>
      </w:r>
      <w:r w:rsidRPr="00C204DB">
        <w:rPr>
          <w:rFonts w:asciiTheme="majorBidi" w:eastAsia="Times New Roman" w:hAnsiTheme="majorBidi" w:cstheme="majorBidi"/>
          <w:sz w:val="24"/>
          <w:szCs w:val="24"/>
        </w:rPr>
        <w:t xml:space="preserve">ocus group </w:t>
      </w:r>
      <w:r w:rsidR="009B10F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BF49B8">
        <w:rPr>
          <w:rFonts w:asciiTheme="majorBidi" w:eastAsia="Times New Roman" w:hAnsiTheme="majorBidi" w:cstheme="majorBidi"/>
          <w:sz w:val="24"/>
          <w:szCs w:val="24"/>
        </w:rPr>
        <w:t>A</w:t>
      </w:r>
      <w:r w:rsidRPr="00C204DB">
        <w:rPr>
          <w:rFonts w:asciiTheme="majorBidi" w:eastAsia="Times New Roman" w:hAnsiTheme="majorBidi" w:cstheme="majorBidi"/>
          <w:sz w:val="24"/>
          <w:szCs w:val="24"/>
        </w:rPr>
        <w:t>nalysis of preliminary findings</w:t>
      </w:r>
      <w:r>
        <w:rPr>
          <w:rFonts w:asciiTheme="majorBidi" w:eastAsia="Times New Roman" w:hAnsiTheme="majorBidi" w:cstheme="majorBidi"/>
          <w:sz w:val="24"/>
          <w:szCs w:val="24"/>
        </w:rPr>
        <w:t>,</w:t>
      </w:r>
      <w:r w:rsidRPr="00C204DB">
        <w:rPr>
          <w:rFonts w:asciiTheme="majorBidi" w:eastAsia="Times New Roman" w:hAnsiTheme="majorBidi" w:cstheme="majorBidi"/>
          <w:sz w:val="24"/>
          <w:szCs w:val="24"/>
        </w:rPr>
        <w:t xml:space="preserve"> in collaboration with students with </w:t>
      </w:r>
      <w:r>
        <w:rPr>
          <w:rFonts w:asciiTheme="majorBidi" w:eastAsia="Times New Roman" w:hAnsiTheme="majorBidi" w:cstheme="majorBidi"/>
          <w:sz w:val="24"/>
          <w:szCs w:val="24"/>
        </w:rPr>
        <w:t>ADHD</w:t>
      </w:r>
    </w:p>
    <w:p w14:paraId="05520A35" w14:textId="4BB64BD3" w:rsidR="00DB3004" w:rsidRDefault="00DB3004" w:rsidP="0036397D">
      <w:pPr>
        <w:pStyle w:val="ListParagraph"/>
        <w:numPr>
          <w:ilvl w:val="0"/>
          <w:numId w:val="2"/>
        </w:numPr>
        <w:spacing w:after="0" w:line="480" w:lineRule="auto"/>
        <w:rPr>
          <w:rFonts w:asciiTheme="majorBidi" w:eastAsia="Times New Roman" w:hAnsiTheme="majorBidi" w:cstheme="majorBidi"/>
          <w:sz w:val="24"/>
          <w:szCs w:val="24"/>
        </w:rPr>
      </w:pPr>
      <w:r w:rsidRPr="0036397D">
        <w:rPr>
          <w:rFonts w:asciiTheme="majorBidi" w:eastAsia="Times New Roman" w:hAnsiTheme="majorBidi" w:cstheme="majorBidi"/>
          <w:sz w:val="24"/>
          <w:szCs w:val="24"/>
        </w:rPr>
        <w:t xml:space="preserve">Focus group </w:t>
      </w:r>
      <w:r w:rsidR="009B10F7">
        <w:rPr>
          <w:rFonts w:asciiTheme="majorBidi" w:eastAsia="Times New Roman" w:hAnsiTheme="majorBidi" w:cstheme="majorBidi"/>
          <w:sz w:val="24"/>
          <w:szCs w:val="24"/>
        </w:rPr>
        <w:t>–</w:t>
      </w:r>
      <w:r w:rsidRPr="0036397D">
        <w:rPr>
          <w:rFonts w:asciiTheme="majorBidi" w:eastAsia="Times New Roman" w:hAnsiTheme="majorBidi" w:cstheme="majorBidi"/>
          <w:sz w:val="24"/>
          <w:szCs w:val="24"/>
        </w:rPr>
        <w:t xml:space="preserve"> </w:t>
      </w:r>
      <w:r w:rsidR="00BF49B8">
        <w:rPr>
          <w:rFonts w:asciiTheme="majorBidi" w:eastAsia="Times New Roman" w:hAnsiTheme="majorBidi" w:cstheme="majorBidi"/>
          <w:sz w:val="24"/>
          <w:szCs w:val="24"/>
        </w:rPr>
        <w:t>P</w:t>
      </w:r>
      <w:r w:rsidRPr="0036397D">
        <w:rPr>
          <w:rFonts w:asciiTheme="majorBidi" w:eastAsia="Times New Roman" w:hAnsiTheme="majorBidi" w:cstheme="majorBidi"/>
          <w:sz w:val="24"/>
          <w:szCs w:val="24"/>
        </w:rPr>
        <w:t xml:space="preserve">resentation of final findings and </w:t>
      </w:r>
      <w:r w:rsidR="0036397D">
        <w:rPr>
          <w:rFonts w:asciiTheme="majorBidi" w:eastAsia="Times New Roman" w:hAnsiTheme="majorBidi" w:cstheme="majorBidi"/>
          <w:sz w:val="24"/>
          <w:szCs w:val="24"/>
        </w:rPr>
        <w:t xml:space="preserve">exchange </w:t>
      </w:r>
      <w:r w:rsidRPr="0036397D">
        <w:rPr>
          <w:rFonts w:asciiTheme="majorBidi" w:eastAsia="Times New Roman" w:hAnsiTheme="majorBidi" w:cstheme="majorBidi"/>
          <w:sz w:val="24"/>
          <w:szCs w:val="24"/>
        </w:rPr>
        <w:t>of ideas for developing a work model</w:t>
      </w:r>
    </w:p>
    <w:p w14:paraId="2697C4C6" w14:textId="323FAB06" w:rsidR="0084792A" w:rsidRDefault="0084792A" w:rsidP="00BE5F39">
      <w:pPr>
        <w:pStyle w:val="ListParagraph"/>
        <w:numPr>
          <w:ilvl w:val="0"/>
          <w:numId w:val="2"/>
        </w:numPr>
        <w:spacing w:after="0" w:line="480" w:lineRule="auto"/>
        <w:rPr>
          <w:rFonts w:asciiTheme="majorBidi" w:eastAsia="Times New Roman" w:hAnsiTheme="majorBidi" w:cstheme="majorBidi"/>
          <w:sz w:val="24"/>
          <w:szCs w:val="24"/>
        </w:rPr>
      </w:pPr>
      <w:r w:rsidRPr="0084792A">
        <w:rPr>
          <w:rFonts w:asciiTheme="majorBidi" w:eastAsia="Times New Roman" w:hAnsiTheme="majorBidi" w:cstheme="majorBidi"/>
          <w:sz w:val="24"/>
          <w:szCs w:val="24"/>
        </w:rPr>
        <w:t>Formulation of the final</w:t>
      </w:r>
      <w:r>
        <w:rPr>
          <w:rFonts w:asciiTheme="majorBidi" w:eastAsia="Times New Roman" w:hAnsiTheme="majorBidi" w:cstheme="majorBidi"/>
          <w:sz w:val="24"/>
          <w:szCs w:val="24"/>
        </w:rPr>
        <w:t>ized</w:t>
      </w:r>
      <w:r w:rsidRPr="0084792A">
        <w:rPr>
          <w:rFonts w:asciiTheme="majorBidi" w:eastAsia="Times New Roman" w:hAnsiTheme="majorBidi" w:cstheme="majorBidi"/>
          <w:sz w:val="24"/>
          <w:szCs w:val="24"/>
        </w:rPr>
        <w:t xml:space="preserve"> work model</w:t>
      </w:r>
    </w:p>
    <w:p w14:paraId="7C801563" w14:textId="35B5E8B1" w:rsidR="00A10AA5" w:rsidRPr="00BE5F39" w:rsidRDefault="00A10AA5" w:rsidP="00A10AA5">
      <w:pPr>
        <w:pStyle w:val="ListParagraph"/>
        <w:numPr>
          <w:ilvl w:val="0"/>
          <w:numId w:val="2"/>
        </w:numPr>
        <w:spacing w:after="0" w:line="480" w:lineRule="auto"/>
        <w:rPr>
          <w:rFonts w:asciiTheme="majorBidi" w:eastAsia="Times New Roman" w:hAnsiTheme="majorBidi" w:cstheme="majorBidi"/>
          <w:sz w:val="24"/>
          <w:szCs w:val="24"/>
          <w:rtl/>
        </w:rPr>
      </w:pPr>
      <w:r w:rsidRPr="00E91C00">
        <w:rPr>
          <w:rFonts w:asciiTheme="majorBidi" w:eastAsia="Times New Roman" w:hAnsiTheme="majorBidi" w:cstheme="majorBidi"/>
          <w:sz w:val="24"/>
          <w:szCs w:val="24"/>
        </w:rPr>
        <w:t xml:space="preserve">Preliminary pilot </w:t>
      </w:r>
      <w:r>
        <w:rPr>
          <w:rFonts w:asciiTheme="majorBidi" w:eastAsia="Times New Roman" w:hAnsiTheme="majorBidi" w:cstheme="majorBidi"/>
          <w:sz w:val="24"/>
          <w:szCs w:val="24"/>
        </w:rPr>
        <w:t xml:space="preserve">project </w:t>
      </w:r>
      <w:r w:rsidRPr="00E91C00">
        <w:rPr>
          <w:rFonts w:asciiTheme="majorBidi" w:eastAsia="Times New Roman" w:hAnsiTheme="majorBidi" w:cstheme="majorBidi"/>
          <w:sz w:val="24"/>
          <w:szCs w:val="24"/>
        </w:rPr>
        <w:t>for implementation of the recommended work model</w:t>
      </w:r>
    </w:p>
    <w:p w14:paraId="612E63AC" w14:textId="1112C8E3" w:rsidR="0084792A" w:rsidRDefault="0084792A" w:rsidP="00BE5F39">
      <w:pPr>
        <w:pStyle w:val="ListParagraph"/>
        <w:numPr>
          <w:ilvl w:val="0"/>
          <w:numId w:val="2"/>
        </w:numPr>
        <w:spacing w:after="0" w:line="480" w:lineRule="auto"/>
        <w:rPr>
          <w:rFonts w:asciiTheme="majorBidi" w:eastAsia="Times New Roman" w:hAnsiTheme="majorBidi" w:cstheme="majorBidi"/>
          <w:sz w:val="24"/>
          <w:szCs w:val="24"/>
        </w:rPr>
      </w:pPr>
      <w:r w:rsidRPr="0084792A">
        <w:rPr>
          <w:rFonts w:asciiTheme="majorBidi" w:eastAsia="Times New Roman" w:hAnsiTheme="majorBidi" w:cstheme="majorBidi"/>
          <w:sz w:val="24"/>
          <w:szCs w:val="24"/>
        </w:rPr>
        <w:t xml:space="preserve">Focus group </w:t>
      </w:r>
      <w:r>
        <w:rPr>
          <w:rFonts w:asciiTheme="majorBidi" w:eastAsia="Times New Roman" w:hAnsiTheme="majorBidi" w:cstheme="majorBidi"/>
          <w:sz w:val="24"/>
          <w:szCs w:val="24"/>
        </w:rPr>
        <w:t>–</w:t>
      </w:r>
      <w:r w:rsidRPr="0084792A">
        <w:rPr>
          <w:rFonts w:asciiTheme="majorBidi" w:eastAsia="Times New Roman" w:hAnsiTheme="majorBidi" w:cstheme="majorBidi"/>
          <w:sz w:val="24"/>
          <w:szCs w:val="24"/>
        </w:rPr>
        <w:t xml:space="preserve"> </w:t>
      </w:r>
      <w:r w:rsidR="00BF49B8">
        <w:rPr>
          <w:rFonts w:asciiTheme="majorBidi" w:eastAsia="Times New Roman" w:hAnsiTheme="majorBidi" w:cstheme="majorBidi"/>
          <w:sz w:val="24"/>
          <w:szCs w:val="24"/>
        </w:rPr>
        <w:t>F</w:t>
      </w:r>
      <w:r w:rsidRPr="0084792A">
        <w:rPr>
          <w:rFonts w:asciiTheme="majorBidi" w:eastAsia="Times New Roman" w:hAnsiTheme="majorBidi" w:cstheme="majorBidi"/>
          <w:sz w:val="24"/>
          <w:szCs w:val="24"/>
        </w:rPr>
        <w:t>eedback</w:t>
      </w:r>
      <w:r>
        <w:rPr>
          <w:rFonts w:asciiTheme="majorBidi" w:eastAsia="Times New Roman" w:hAnsiTheme="majorBidi" w:cstheme="majorBidi"/>
          <w:sz w:val="24"/>
          <w:szCs w:val="24"/>
        </w:rPr>
        <w:t xml:space="preserve"> on pilot </w:t>
      </w:r>
      <w:r w:rsidR="009B10F7">
        <w:rPr>
          <w:rFonts w:asciiTheme="majorBidi" w:eastAsia="Times New Roman" w:hAnsiTheme="majorBidi" w:cstheme="majorBidi"/>
          <w:sz w:val="24"/>
          <w:szCs w:val="24"/>
        </w:rPr>
        <w:t>project</w:t>
      </w:r>
    </w:p>
    <w:p w14:paraId="484859E8" w14:textId="77777777" w:rsidR="00211EBB" w:rsidRDefault="00211EBB" w:rsidP="00211EBB">
      <w:pPr>
        <w:spacing w:after="240" w:line="480" w:lineRule="auto"/>
        <w:ind w:firstLine="720"/>
        <w:rPr>
          <w:rFonts w:asciiTheme="majorBidi" w:eastAsia="Times New Roman" w:hAnsiTheme="majorBidi" w:cstheme="majorBidi"/>
          <w:sz w:val="24"/>
          <w:szCs w:val="24"/>
        </w:rPr>
      </w:pPr>
    </w:p>
    <w:p w14:paraId="02AE89BE" w14:textId="5654286F" w:rsidR="00A9554C" w:rsidRDefault="00211EBB" w:rsidP="00211EBB">
      <w:pPr>
        <w:spacing w:after="240" w:line="480" w:lineRule="auto"/>
        <w:ind w:firstLine="720"/>
        <w:rPr>
          <w:rFonts w:asciiTheme="majorBidi" w:eastAsia="Times New Roman" w:hAnsiTheme="majorBidi" w:cstheme="majorBidi"/>
          <w:sz w:val="24"/>
          <w:szCs w:val="24"/>
        </w:rPr>
      </w:pPr>
      <w:r w:rsidRPr="00211EBB">
        <w:rPr>
          <w:rFonts w:asciiTheme="majorBidi" w:eastAsia="Times New Roman" w:hAnsiTheme="majorBidi" w:cstheme="majorBidi"/>
          <w:sz w:val="24"/>
          <w:szCs w:val="24"/>
        </w:rPr>
        <w:t>In the first phase</w:t>
      </w:r>
      <w:r>
        <w:rPr>
          <w:rFonts w:asciiTheme="majorBidi" w:eastAsia="Times New Roman" w:hAnsiTheme="majorBidi" w:cstheme="majorBidi"/>
          <w:sz w:val="24"/>
          <w:szCs w:val="24"/>
        </w:rPr>
        <w:t xml:space="preserve"> of the </w:t>
      </w:r>
      <w:commentRangeStart w:id="23"/>
      <w:r>
        <w:rPr>
          <w:rFonts w:asciiTheme="majorBidi" w:eastAsia="Times New Roman" w:hAnsiTheme="majorBidi" w:cstheme="majorBidi"/>
          <w:sz w:val="24"/>
          <w:szCs w:val="24"/>
        </w:rPr>
        <w:t>research</w:t>
      </w:r>
      <w:commentRangeEnd w:id="23"/>
      <w:r w:rsidR="00A9554C">
        <w:rPr>
          <w:rStyle w:val="CommentReference"/>
        </w:rPr>
        <w:commentReference w:id="23"/>
      </w:r>
      <w:r w:rsidRPr="00211EBB">
        <w:rPr>
          <w:rFonts w:asciiTheme="majorBidi" w:eastAsia="Times New Roman" w:hAnsiTheme="majorBidi" w:cstheme="majorBidi"/>
          <w:sz w:val="24"/>
          <w:szCs w:val="24"/>
        </w:rPr>
        <w:t xml:space="preserve">, a meeting was held with three students with </w:t>
      </w:r>
      <w:r>
        <w:rPr>
          <w:rFonts w:asciiTheme="majorBidi" w:eastAsia="Times New Roman" w:hAnsiTheme="majorBidi" w:cstheme="majorBidi"/>
          <w:sz w:val="24"/>
          <w:szCs w:val="24"/>
        </w:rPr>
        <w:t>ADHD</w:t>
      </w:r>
      <w:r w:rsidR="009B10F7">
        <w:rPr>
          <w:rFonts w:asciiTheme="majorBidi" w:eastAsia="Times New Roman" w:hAnsiTheme="majorBidi" w:cstheme="majorBidi"/>
          <w:sz w:val="24"/>
          <w:szCs w:val="24"/>
        </w:rPr>
        <w:t xml:space="preserve">, who participated in formulating </w:t>
      </w:r>
      <w:r>
        <w:rPr>
          <w:rFonts w:asciiTheme="majorBidi" w:eastAsia="Times New Roman" w:hAnsiTheme="majorBidi" w:cstheme="majorBidi"/>
          <w:sz w:val="24"/>
          <w:szCs w:val="24"/>
        </w:rPr>
        <w:t xml:space="preserve">the </w:t>
      </w:r>
      <w:r w:rsidRPr="00211EBB">
        <w:rPr>
          <w:rFonts w:asciiTheme="majorBidi" w:eastAsia="Times New Roman" w:hAnsiTheme="majorBidi" w:cstheme="majorBidi"/>
          <w:sz w:val="24"/>
          <w:szCs w:val="24"/>
        </w:rPr>
        <w:t>research goals, research questions</w:t>
      </w:r>
      <w:r w:rsidR="00921A1C">
        <w:rPr>
          <w:rFonts w:asciiTheme="majorBidi" w:eastAsia="Times New Roman" w:hAnsiTheme="majorBidi" w:cstheme="majorBidi"/>
          <w:sz w:val="24"/>
          <w:szCs w:val="24"/>
        </w:rPr>
        <w:t>,</w:t>
      </w:r>
      <w:r w:rsidRPr="00211EBB">
        <w:rPr>
          <w:rFonts w:asciiTheme="majorBidi" w:eastAsia="Times New Roman" w:hAnsiTheme="majorBidi" w:cstheme="majorBidi"/>
          <w:sz w:val="24"/>
          <w:szCs w:val="24"/>
        </w:rPr>
        <w:t xml:space="preserve"> and research procedure. This study was approved by the </w:t>
      </w:r>
      <w:r>
        <w:rPr>
          <w:rFonts w:asciiTheme="majorBidi" w:eastAsia="Times New Roman" w:hAnsiTheme="majorBidi" w:cstheme="majorBidi"/>
          <w:sz w:val="24"/>
          <w:szCs w:val="24"/>
        </w:rPr>
        <w:t xml:space="preserve">college’s </w:t>
      </w:r>
      <w:r w:rsidRPr="00211EBB">
        <w:rPr>
          <w:rFonts w:asciiTheme="majorBidi" w:eastAsia="Times New Roman" w:hAnsiTheme="majorBidi" w:cstheme="majorBidi"/>
          <w:sz w:val="24"/>
          <w:szCs w:val="24"/>
        </w:rPr>
        <w:t>Institutional Ethics Committee (202105onoEx2022).</w:t>
      </w:r>
      <w:r>
        <w:rPr>
          <w:rFonts w:asciiTheme="majorBidi" w:eastAsia="Times New Roman" w:hAnsiTheme="majorBidi" w:cstheme="majorBidi"/>
          <w:sz w:val="24"/>
          <w:szCs w:val="24"/>
        </w:rPr>
        <w:t xml:space="preserve"> </w:t>
      </w:r>
    </w:p>
    <w:p w14:paraId="166416B3" w14:textId="5E8EC075" w:rsidR="00F81850" w:rsidRDefault="00211EBB" w:rsidP="00612DCE">
      <w:pPr>
        <w:spacing w:after="240" w:line="480" w:lineRule="auto"/>
        <w:ind w:firstLine="720"/>
        <w:rPr>
          <w:rFonts w:asciiTheme="majorBidi" w:eastAsia="Times New Roman" w:hAnsiTheme="majorBidi" w:cstheme="majorBidi"/>
          <w:sz w:val="24"/>
          <w:szCs w:val="24"/>
        </w:rPr>
      </w:pPr>
      <w:r w:rsidRPr="00211EBB">
        <w:rPr>
          <w:rFonts w:asciiTheme="majorBidi" w:eastAsia="Times New Roman" w:hAnsiTheme="majorBidi" w:cstheme="majorBidi"/>
          <w:sz w:val="24"/>
          <w:szCs w:val="24"/>
        </w:rPr>
        <w:t xml:space="preserve">In the second stage, we will collect quantitative and qualitative </w:t>
      </w:r>
      <w:r>
        <w:rPr>
          <w:rFonts w:asciiTheme="majorBidi" w:eastAsia="Times New Roman" w:hAnsiTheme="majorBidi" w:cstheme="majorBidi"/>
          <w:sz w:val="24"/>
          <w:szCs w:val="24"/>
        </w:rPr>
        <w:t xml:space="preserve">data simultaneously. </w:t>
      </w:r>
      <w:r w:rsidRPr="00211EBB">
        <w:rPr>
          <w:rFonts w:asciiTheme="majorBidi" w:eastAsia="Times New Roman" w:hAnsiTheme="majorBidi" w:cstheme="majorBidi"/>
          <w:sz w:val="24"/>
          <w:szCs w:val="24"/>
        </w:rPr>
        <w:t>Personal meetings will be coordinated with the participants</w:t>
      </w:r>
      <w:r w:rsidR="00686026">
        <w:rPr>
          <w:rFonts w:asciiTheme="majorBidi" w:eastAsia="Times New Roman" w:hAnsiTheme="majorBidi" w:cstheme="majorBidi"/>
          <w:sz w:val="24"/>
          <w:szCs w:val="24"/>
        </w:rPr>
        <w:t xml:space="preserve">, who </w:t>
      </w:r>
      <w:r w:rsidR="00686026" w:rsidRPr="00686026">
        <w:rPr>
          <w:rFonts w:asciiTheme="majorBidi" w:eastAsia="Times New Roman" w:hAnsiTheme="majorBidi" w:cstheme="majorBidi"/>
          <w:sz w:val="24"/>
          <w:szCs w:val="24"/>
        </w:rPr>
        <w:t>will receive an explanation of the study and sign an informed consent form</w:t>
      </w:r>
      <w:r w:rsidR="00A9554C">
        <w:rPr>
          <w:rFonts w:asciiTheme="majorBidi" w:eastAsia="Times New Roman" w:hAnsiTheme="majorBidi" w:cstheme="majorBidi"/>
          <w:sz w:val="24"/>
          <w:szCs w:val="24"/>
        </w:rPr>
        <w:t xml:space="preserve">. Following this, they will </w:t>
      </w:r>
      <w:r w:rsidR="00686026">
        <w:rPr>
          <w:rFonts w:asciiTheme="majorBidi" w:eastAsia="Times New Roman" w:hAnsiTheme="majorBidi" w:cstheme="majorBidi"/>
          <w:sz w:val="24"/>
          <w:szCs w:val="24"/>
        </w:rPr>
        <w:t xml:space="preserve">complete </w:t>
      </w:r>
      <w:r w:rsidR="00686026" w:rsidRPr="00686026">
        <w:rPr>
          <w:rFonts w:asciiTheme="majorBidi" w:eastAsia="Times New Roman" w:hAnsiTheme="majorBidi" w:cstheme="majorBidi"/>
          <w:sz w:val="24"/>
          <w:szCs w:val="24"/>
        </w:rPr>
        <w:t xml:space="preserve">the questionnaires </w:t>
      </w:r>
      <w:r w:rsidR="00907E7E">
        <w:rPr>
          <w:rFonts w:asciiTheme="majorBidi" w:eastAsia="Times New Roman" w:hAnsiTheme="majorBidi" w:cstheme="majorBidi"/>
          <w:sz w:val="24"/>
          <w:szCs w:val="24"/>
        </w:rPr>
        <w:t xml:space="preserve">and </w:t>
      </w:r>
      <w:r w:rsidR="00A9554C">
        <w:rPr>
          <w:rFonts w:asciiTheme="majorBidi" w:eastAsia="Times New Roman" w:hAnsiTheme="majorBidi" w:cstheme="majorBidi"/>
          <w:sz w:val="24"/>
          <w:szCs w:val="24"/>
        </w:rPr>
        <w:t>the interviews will be conducted</w:t>
      </w:r>
      <w:r w:rsidR="00686026" w:rsidRPr="00686026">
        <w:rPr>
          <w:rFonts w:asciiTheme="majorBidi" w:eastAsia="Times New Roman" w:hAnsiTheme="majorBidi" w:cstheme="majorBidi"/>
          <w:sz w:val="24"/>
          <w:szCs w:val="24"/>
        </w:rPr>
        <w:t>.</w:t>
      </w:r>
      <w:r w:rsidR="00A9554C">
        <w:rPr>
          <w:rFonts w:asciiTheme="majorBidi" w:eastAsia="Times New Roman" w:hAnsiTheme="majorBidi" w:cstheme="majorBidi"/>
          <w:sz w:val="24"/>
          <w:szCs w:val="24"/>
        </w:rPr>
        <w:t xml:space="preserve"> </w:t>
      </w:r>
      <w:r w:rsidR="00A9554C" w:rsidRPr="00A9554C">
        <w:rPr>
          <w:rFonts w:asciiTheme="majorBidi" w:eastAsia="Times New Roman" w:hAnsiTheme="majorBidi" w:cstheme="majorBidi"/>
          <w:sz w:val="24"/>
          <w:szCs w:val="24"/>
        </w:rPr>
        <w:t>The questionnaires will be filled out anonymously.</w:t>
      </w:r>
      <w:r w:rsidR="00A9554C">
        <w:rPr>
          <w:rFonts w:asciiTheme="majorBidi" w:eastAsia="Times New Roman" w:hAnsiTheme="majorBidi" w:cstheme="majorBidi"/>
          <w:sz w:val="24"/>
          <w:szCs w:val="24"/>
        </w:rPr>
        <w:t xml:space="preserve"> </w:t>
      </w:r>
      <w:r w:rsidR="00A9554C" w:rsidRPr="00A9554C">
        <w:rPr>
          <w:rFonts w:asciiTheme="majorBidi" w:eastAsia="Times New Roman" w:hAnsiTheme="majorBidi" w:cstheme="majorBidi"/>
          <w:sz w:val="24"/>
          <w:szCs w:val="24"/>
        </w:rPr>
        <w:t>The interviews will be recorded and transcribed</w:t>
      </w:r>
      <w:r w:rsidR="00907E7E">
        <w:rPr>
          <w:rFonts w:asciiTheme="majorBidi" w:eastAsia="Times New Roman" w:hAnsiTheme="majorBidi" w:cstheme="majorBidi"/>
          <w:sz w:val="24"/>
          <w:szCs w:val="24"/>
        </w:rPr>
        <w:t>, and a</w:t>
      </w:r>
      <w:r w:rsidR="00A9554C">
        <w:rPr>
          <w:rFonts w:asciiTheme="majorBidi" w:eastAsia="Times New Roman" w:hAnsiTheme="majorBidi" w:cstheme="majorBidi"/>
          <w:sz w:val="24"/>
          <w:szCs w:val="24"/>
        </w:rPr>
        <w:t xml:space="preserve">ll </w:t>
      </w:r>
      <w:r w:rsidR="00A9554C" w:rsidRPr="00A9554C">
        <w:rPr>
          <w:rFonts w:asciiTheme="majorBidi" w:eastAsia="Times New Roman" w:hAnsiTheme="majorBidi" w:cstheme="majorBidi"/>
          <w:sz w:val="24"/>
          <w:szCs w:val="24"/>
        </w:rPr>
        <w:t xml:space="preserve">identifying details will be omitted from the </w:t>
      </w:r>
      <w:r w:rsidR="00A9554C">
        <w:rPr>
          <w:rFonts w:asciiTheme="majorBidi" w:eastAsia="Times New Roman" w:hAnsiTheme="majorBidi" w:cstheme="majorBidi"/>
          <w:sz w:val="24"/>
          <w:szCs w:val="24"/>
        </w:rPr>
        <w:t xml:space="preserve">interview </w:t>
      </w:r>
      <w:r w:rsidR="00A9554C" w:rsidRPr="00A9554C">
        <w:rPr>
          <w:rFonts w:asciiTheme="majorBidi" w:eastAsia="Times New Roman" w:hAnsiTheme="majorBidi" w:cstheme="majorBidi"/>
          <w:sz w:val="24"/>
          <w:szCs w:val="24"/>
        </w:rPr>
        <w:t>transcript</w:t>
      </w:r>
      <w:r w:rsidR="00A9554C">
        <w:rPr>
          <w:rFonts w:asciiTheme="majorBidi" w:eastAsia="Times New Roman" w:hAnsiTheme="majorBidi" w:cstheme="majorBidi"/>
          <w:sz w:val="24"/>
          <w:szCs w:val="24"/>
        </w:rPr>
        <w:t>s</w:t>
      </w:r>
      <w:r w:rsidR="00A9554C" w:rsidRPr="00A9554C">
        <w:rPr>
          <w:rFonts w:asciiTheme="majorBidi" w:eastAsia="Times New Roman" w:hAnsiTheme="majorBidi" w:cstheme="majorBidi"/>
          <w:sz w:val="24"/>
          <w:szCs w:val="24"/>
        </w:rPr>
        <w:t>.</w:t>
      </w:r>
      <w:r w:rsidR="00A9554C">
        <w:rPr>
          <w:rFonts w:asciiTheme="majorBidi" w:eastAsia="Times New Roman" w:hAnsiTheme="majorBidi" w:cstheme="majorBidi"/>
          <w:sz w:val="24"/>
          <w:szCs w:val="24"/>
        </w:rPr>
        <w:t xml:space="preserve"> </w:t>
      </w:r>
      <w:r w:rsidR="00A9554C" w:rsidRPr="00A9554C">
        <w:rPr>
          <w:rFonts w:asciiTheme="majorBidi" w:eastAsia="Times New Roman" w:hAnsiTheme="majorBidi" w:cstheme="majorBidi"/>
          <w:sz w:val="24"/>
          <w:szCs w:val="24"/>
        </w:rPr>
        <w:t xml:space="preserve">The raw </w:t>
      </w:r>
      <w:r w:rsidR="00A9554C">
        <w:rPr>
          <w:rFonts w:asciiTheme="majorBidi" w:eastAsia="Times New Roman" w:hAnsiTheme="majorBidi" w:cstheme="majorBidi"/>
          <w:sz w:val="24"/>
          <w:szCs w:val="24"/>
        </w:rPr>
        <w:t>data</w:t>
      </w:r>
      <w:r w:rsidR="00A9554C" w:rsidRPr="00A9554C">
        <w:rPr>
          <w:rFonts w:asciiTheme="majorBidi" w:eastAsia="Times New Roman" w:hAnsiTheme="majorBidi" w:cstheme="majorBidi"/>
          <w:sz w:val="24"/>
          <w:szCs w:val="24"/>
        </w:rPr>
        <w:t xml:space="preserve"> will be </w:t>
      </w:r>
      <w:r w:rsidR="00A9554C">
        <w:rPr>
          <w:rFonts w:asciiTheme="majorBidi" w:eastAsia="Times New Roman" w:hAnsiTheme="majorBidi" w:cstheme="majorBidi"/>
          <w:sz w:val="24"/>
          <w:szCs w:val="24"/>
        </w:rPr>
        <w:t>saved and stored</w:t>
      </w:r>
      <w:r w:rsidR="00A9554C" w:rsidRPr="00A9554C">
        <w:rPr>
          <w:rFonts w:asciiTheme="majorBidi" w:eastAsia="Times New Roman" w:hAnsiTheme="majorBidi" w:cstheme="majorBidi"/>
          <w:sz w:val="24"/>
          <w:szCs w:val="24"/>
        </w:rPr>
        <w:t xml:space="preserve"> by the principal investigators and will be </w:t>
      </w:r>
      <w:r w:rsidR="00A9554C">
        <w:rPr>
          <w:rFonts w:asciiTheme="majorBidi" w:eastAsia="Times New Roman" w:hAnsiTheme="majorBidi" w:cstheme="majorBidi"/>
          <w:sz w:val="24"/>
          <w:szCs w:val="24"/>
        </w:rPr>
        <w:t xml:space="preserve">protected with a </w:t>
      </w:r>
      <w:r w:rsidR="00A9554C" w:rsidRPr="00A9554C">
        <w:rPr>
          <w:rFonts w:asciiTheme="majorBidi" w:eastAsia="Times New Roman" w:hAnsiTheme="majorBidi" w:cstheme="majorBidi"/>
          <w:sz w:val="24"/>
          <w:szCs w:val="24"/>
        </w:rPr>
        <w:t>password.</w:t>
      </w:r>
      <w:r w:rsidR="00612DCE">
        <w:rPr>
          <w:rFonts w:asciiTheme="majorBidi" w:eastAsia="Times New Roman" w:hAnsiTheme="majorBidi" w:cstheme="majorBidi"/>
          <w:sz w:val="24"/>
          <w:szCs w:val="24"/>
        </w:rPr>
        <w:t xml:space="preserve"> </w:t>
      </w:r>
      <w:r w:rsidR="00F81850" w:rsidRPr="00F81850">
        <w:rPr>
          <w:rFonts w:asciiTheme="majorBidi" w:eastAsia="Times New Roman" w:hAnsiTheme="majorBidi" w:cstheme="majorBidi"/>
          <w:sz w:val="24"/>
          <w:szCs w:val="24"/>
        </w:rPr>
        <w:t xml:space="preserve">In the third stage, </w:t>
      </w:r>
      <w:r w:rsidR="00F81850">
        <w:rPr>
          <w:rFonts w:asciiTheme="majorBidi" w:eastAsia="Times New Roman" w:hAnsiTheme="majorBidi" w:cstheme="majorBidi"/>
          <w:sz w:val="24"/>
          <w:szCs w:val="24"/>
        </w:rPr>
        <w:t xml:space="preserve">data analysis will be conducted in collaboration </w:t>
      </w:r>
      <w:r w:rsidR="00F81850" w:rsidRPr="00F81850">
        <w:rPr>
          <w:rFonts w:asciiTheme="majorBidi" w:eastAsia="Times New Roman" w:hAnsiTheme="majorBidi" w:cstheme="majorBidi"/>
          <w:sz w:val="24"/>
          <w:szCs w:val="24"/>
        </w:rPr>
        <w:t>with the studen</w:t>
      </w:r>
      <w:r w:rsidR="00F81850">
        <w:rPr>
          <w:rFonts w:asciiTheme="majorBidi" w:eastAsia="Times New Roman" w:hAnsiTheme="majorBidi" w:cstheme="majorBidi"/>
          <w:sz w:val="24"/>
          <w:szCs w:val="24"/>
        </w:rPr>
        <w:t>ts</w:t>
      </w:r>
      <w:r w:rsidR="00F81850" w:rsidRPr="00F81850">
        <w:rPr>
          <w:rFonts w:asciiTheme="majorBidi" w:eastAsia="Times New Roman" w:hAnsiTheme="majorBidi" w:cstheme="majorBidi"/>
          <w:sz w:val="24"/>
          <w:szCs w:val="24"/>
        </w:rPr>
        <w:t xml:space="preserve"> with ADHD </w:t>
      </w:r>
      <w:r w:rsidR="00F81850">
        <w:rPr>
          <w:rFonts w:asciiTheme="majorBidi" w:eastAsia="Times New Roman" w:hAnsiTheme="majorBidi" w:cstheme="majorBidi"/>
          <w:sz w:val="24"/>
          <w:szCs w:val="24"/>
        </w:rPr>
        <w:t xml:space="preserve">who were partners in designing the </w:t>
      </w:r>
      <w:r w:rsidR="00F81850" w:rsidRPr="00F81850">
        <w:rPr>
          <w:rFonts w:asciiTheme="majorBidi" w:eastAsia="Times New Roman" w:hAnsiTheme="majorBidi" w:cstheme="majorBidi"/>
          <w:sz w:val="24"/>
          <w:szCs w:val="24"/>
        </w:rPr>
        <w:t xml:space="preserve">research </w:t>
      </w:r>
      <w:r w:rsidR="00F81850">
        <w:rPr>
          <w:rFonts w:asciiTheme="majorBidi" w:eastAsia="Times New Roman" w:hAnsiTheme="majorBidi" w:cstheme="majorBidi"/>
          <w:sz w:val="24"/>
          <w:szCs w:val="24"/>
        </w:rPr>
        <w:t>and</w:t>
      </w:r>
      <w:r w:rsidR="00F81850" w:rsidRPr="00F81850">
        <w:rPr>
          <w:rFonts w:asciiTheme="majorBidi" w:eastAsia="Times New Roman" w:hAnsiTheme="majorBidi" w:cstheme="majorBidi"/>
          <w:sz w:val="24"/>
          <w:szCs w:val="24"/>
        </w:rPr>
        <w:t xml:space="preserve"> who will </w:t>
      </w:r>
      <w:r w:rsidR="00F81850">
        <w:rPr>
          <w:rFonts w:asciiTheme="majorBidi" w:eastAsia="Times New Roman" w:hAnsiTheme="majorBidi" w:cstheme="majorBidi"/>
          <w:sz w:val="24"/>
          <w:szCs w:val="24"/>
        </w:rPr>
        <w:t>function as</w:t>
      </w:r>
      <w:r w:rsidR="00F81850" w:rsidRPr="00F81850">
        <w:rPr>
          <w:rFonts w:asciiTheme="majorBidi" w:eastAsia="Times New Roman" w:hAnsiTheme="majorBidi" w:cstheme="majorBidi"/>
          <w:sz w:val="24"/>
          <w:szCs w:val="24"/>
        </w:rPr>
        <w:t xml:space="preserve"> research assistants.</w:t>
      </w:r>
      <w:r w:rsidR="00612DCE">
        <w:rPr>
          <w:rFonts w:asciiTheme="majorBidi" w:eastAsia="Times New Roman" w:hAnsiTheme="majorBidi" w:cstheme="majorBidi"/>
          <w:sz w:val="24"/>
          <w:szCs w:val="24"/>
        </w:rPr>
        <w:t xml:space="preserve"> </w:t>
      </w:r>
      <w:r w:rsidR="00612DCE" w:rsidRPr="00612DCE">
        <w:rPr>
          <w:rFonts w:asciiTheme="majorBidi" w:eastAsia="Times New Roman" w:hAnsiTheme="majorBidi" w:cstheme="majorBidi"/>
          <w:sz w:val="24"/>
          <w:szCs w:val="24"/>
        </w:rPr>
        <w:t xml:space="preserve">In the fourth stage, a focus group will be held with </w:t>
      </w:r>
      <w:r w:rsidR="00FA19B7">
        <w:rPr>
          <w:rFonts w:asciiTheme="majorBidi" w:eastAsia="Times New Roman" w:hAnsiTheme="majorBidi" w:cstheme="majorBidi"/>
          <w:sz w:val="24"/>
          <w:szCs w:val="24"/>
        </w:rPr>
        <w:t xml:space="preserve">the </w:t>
      </w:r>
      <w:r w:rsidR="00612DCE" w:rsidRPr="00612DCE">
        <w:rPr>
          <w:rFonts w:asciiTheme="majorBidi" w:eastAsia="Times New Roman" w:hAnsiTheme="majorBidi" w:cstheme="majorBidi"/>
          <w:sz w:val="24"/>
          <w:szCs w:val="24"/>
        </w:rPr>
        <w:t>students who participated in the previous stages</w:t>
      </w:r>
      <w:r w:rsidR="00612DCE">
        <w:rPr>
          <w:rFonts w:asciiTheme="majorBidi" w:eastAsia="Times New Roman" w:hAnsiTheme="majorBidi" w:cstheme="majorBidi"/>
          <w:sz w:val="24"/>
          <w:szCs w:val="24"/>
        </w:rPr>
        <w:t>,</w:t>
      </w:r>
      <w:r w:rsidR="00612DCE" w:rsidRPr="00612DCE">
        <w:rPr>
          <w:rFonts w:asciiTheme="majorBidi" w:eastAsia="Times New Roman" w:hAnsiTheme="majorBidi" w:cstheme="majorBidi"/>
          <w:sz w:val="24"/>
          <w:szCs w:val="24"/>
        </w:rPr>
        <w:t xml:space="preserve"> to discuss </w:t>
      </w:r>
      <w:r w:rsidR="00612DCE">
        <w:rPr>
          <w:rFonts w:asciiTheme="majorBidi" w:eastAsia="Times New Roman" w:hAnsiTheme="majorBidi" w:cstheme="majorBidi"/>
          <w:sz w:val="24"/>
          <w:szCs w:val="24"/>
        </w:rPr>
        <w:t>an</w:t>
      </w:r>
      <w:r w:rsidR="00612DCE" w:rsidRPr="00612DCE">
        <w:rPr>
          <w:rFonts w:asciiTheme="majorBidi" w:eastAsia="Times New Roman" w:hAnsiTheme="majorBidi" w:cstheme="majorBidi"/>
          <w:sz w:val="24"/>
          <w:szCs w:val="24"/>
        </w:rPr>
        <w:t xml:space="preserve"> optimal work model </w:t>
      </w:r>
      <w:r w:rsidR="00612DCE" w:rsidRPr="00612DCE">
        <w:rPr>
          <w:rFonts w:asciiTheme="majorBidi" w:eastAsia="Times New Roman" w:hAnsiTheme="majorBidi" w:cstheme="majorBidi"/>
          <w:sz w:val="24"/>
          <w:szCs w:val="24"/>
        </w:rPr>
        <w:lastRenderedPageBreak/>
        <w:t xml:space="preserve">and its feasibility. The focus group </w:t>
      </w:r>
      <w:r w:rsidR="00FA19B7">
        <w:rPr>
          <w:rFonts w:asciiTheme="majorBidi" w:eastAsia="Times New Roman" w:hAnsiTheme="majorBidi" w:cstheme="majorBidi"/>
          <w:sz w:val="24"/>
          <w:szCs w:val="24"/>
        </w:rPr>
        <w:t xml:space="preserve">meetings </w:t>
      </w:r>
      <w:r w:rsidR="00612DCE" w:rsidRPr="00612DCE">
        <w:rPr>
          <w:rFonts w:asciiTheme="majorBidi" w:eastAsia="Times New Roman" w:hAnsiTheme="majorBidi" w:cstheme="majorBidi"/>
          <w:sz w:val="24"/>
          <w:szCs w:val="24"/>
        </w:rPr>
        <w:t>will be recorded and transcribed.</w:t>
      </w:r>
      <w:r w:rsidR="00612DCE">
        <w:rPr>
          <w:rFonts w:asciiTheme="majorBidi" w:eastAsia="Times New Roman" w:hAnsiTheme="majorBidi" w:cstheme="majorBidi"/>
          <w:sz w:val="24"/>
          <w:szCs w:val="24"/>
        </w:rPr>
        <w:t xml:space="preserve"> Identifying details on p</w:t>
      </w:r>
      <w:r w:rsidR="00612DCE" w:rsidRPr="00612DCE">
        <w:rPr>
          <w:rFonts w:asciiTheme="majorBidi" w:eastAsia="Times New Roman" w:hAnsiTheme="majorBidi" w:cstheme="majorBidi"/>
          <w:sz w:val="24"/>
          <w:szCs w:val="24"/>
        </w:rPr>
        <w:t>articipant</w:t>
      </w:r>
      <w:r w:rsidR="00612DCE">
        <w:rPr>
          <w:rFonts w:asciiTheme="majorBidi" w:eastAsia="Times New Roman" w:hAnsiTheme="majorBidi" w:cstheme="majorBidi"/>
          <w:sz w:val="24"/>
          <w:szCs w:val="24"/>
        </w:rPr>
        <w:t>s</w:t>
      </w:r>
      <w:r w:rsidR="00612DCE" w:rsidRPr="00612DCE">
        <w:rPr>
          <w:rFonts w:asciiTheme="majorBidi" w:eastAsia="Times New Roman" w:hAnsiTheme="majorBidi" w:cstheme="majorBidi"/>
          <w:sz w:val="24"/>
          <w:szCs w:val="24"/>
        </w:rPr>
        <w:t xml:space="preserve"> will remain confidential.</w:t>
      </w:r>
      <w:r w:rsidR="00612DCE">
        <w:rPr>
          <w:rFonts w:asciiTheme="majorBidi" w:eastAsia="Times New Roman" w:hAnsiTheme="majorBidi" w:cstheme="majorBidi"/>
          <w:sz w:val="24"/>
          <w:szCs w:val="24"/>
        </w:rPr>
        <w:t xml:space="preserve"> </w:t>
      </w:r>
      <w:r w:rsidR="00612DCE" w:rsidRPr="00612DCE">
        <w:rPr>
          <w:rFonts w:asciiTheme="majorBidi" w:eastAsia="Times New Roman" w:hAnsiTheme="majorBidi" w:cstheme="majorBidi"/>
          <w:sz w:val="24"/>
          <w:szCs w:val="24"/>
        </w:rPr>
        <w:t>In the fifth phase, a</w:t>
      </w:r>
      <w:r w:rsidR="00FA19B7">
        <w:rPr>
          <w:rFonts w:asciiTheme="majorBidi" w:eastAsia="Times New Roman" w:hAnsiTheme="majorBidi" w:cstheme="majorBidi"/>
          <w:sz w:val="24"/>
          <w:szCs w:val="24"/>
        </w:rPr>
        <w:t xml:space="preserve"> </w:t>
      </w:r>
      <w:r w:rsidR="00612DCE" w:rsidRPr="00612DCE">
        <w:rPr>
          <w:rFonts w:asciiTheme="majorBidi" w:eastAsia="Times New Roman" w:hAnsiTheme="majorBidi" w:cstheme="majorBidi"/>
          <w:sz w:val="24"/>
          <w:szCs w:val="24"/>
        </w:rPr>
        <w:t xml:space="preserve">pilot </w:t>
      </w:r>
      <w:r w:rsidR="00612DCE">
        <w:rPr>
          <w:rFonts w:asciiTheme="majorBidi" w:eastAsia="Times New Roman" w:hAnsiTheme="majorBidi" w:cstheme="majorBidi"/>
          <w:sz w:val="24"/>
          <w:szCs w:val="24"/>
        </w:rPr>
        <w:t xml:space="preserve">project </w:t>
      </w:r>
      <w:r w:rsidR="00AA716D" w:rsidRPr="00612DCE">
        <w:rPr>
          <w:rFonts w:asciiTheme="majorBidi" w:eastAsia="Times New Roman" w:hAnsiTheme="majorBidi" w:cstheme="majorBidi"/>
          <w:sz w:val="24"/>
          <w:szCs w:val="24"/>
        </w:rPr>
        <w:t xml:space="preserve">for the implementation of the proposed work model </w:t>
      </w:r>
      <w:r w:rsidR="00612DCE" w:rsidRPr="00612DCE">
        <w:rPr>
          <w:rFonts w:asciiTheme="majorBidi" w:eastAsia="Times New Roman" w:hAnsiTheme="majorBidi" w:cstheme="majorBidi"/>
          <w:sz w:val="24"/>
          <w:szCs w:val="24"/>
        </w:rPr>
        <w:t xml:space="preserve">will be </w:t>
      </w:r>
      <w:r w:rsidR="00612DCE">
        <w:rPr>
          <w:rFonts w:asciiTheme="majorBidi" w:eastAsia="Times New Roman" w:hAnsiTheme="majorBidi" w:cstheme="majorBidi"/>
          <w:sz w:val="24"/>
          <w:szCs w:val="24"/>
        </w:rPr>
        <w:t>conducted,</w:t>
      </w:r>
      <w:r w:rsidR="00612DCE" w:rsidRPr="00612DCE">
        <w:rPr>
          <w:rFonts w:asciiTheme="majorBidi" w:eastAsia="Times New Roman" w:hAnsiTheme="majorBidi" w:cstheme="majorBidi"/>
          <w:sz w:val="24"/>
          <w:szCs w:val="24"/>
        </w:rPr>
        <w:t xml:space="preserve"> </w:t>
      </w:r>
      <w:r w:rsidR="00FA19B7">
        <w:rPr>
          <w:rFonts w:asciiTheme="majorBidi" w:eastAsia="Times New Roman" w:hAnsiTheme="majorBidi" w:cstheme="majorBidi"/>
          <w:sz w:val="24"/>
          <w:szCs w:val="24"/>
        </w:rPr>
        <w:t>in collaboration</w:t>
      </w:r>
      <w:r w:rsidR="00612DCE" w:rsidRPr="00612DCE">
        <w:rPr>
          <w:rFonts w:asciiTheme="majorBidi" w:eastAsia="Times New Roman" w:hAnsiTheme="majorBidi" w:cstheme="majorBidi"/>
          <w:sz w:val="24"/>
          <w:szCs w:val="24"/>
        </w:rPr>
        <w:t xml:space="preserve"> with support</w:t>
      </w:r>
      <w:r w:rsidR="00612DCE">
        <w:rPr>
          <w:rFonts w:asciiTheme="majorBidi" w:eastAsia="Times New Roman" w:hAnsiTheme="majorBidi" w:cstheme="majorBidi"/>
          <w:sz w:val="24"/>
          <w:szCs w:val="24"/>
        </w:rPr>
        <w:t>ing entities at the college</w:t>
      </w:r>
      <w:r w:rsidR="00AA716D">
        <w:rPr>
          <w:rFonts w:asciiTheme="majorBidi" w:eastAsia="Times New Roman" w:hAnsiTheme="majorBidi" w:cstheme="majorBidi"/>
          <w:sz w:val="24"/>
          <w:szCs w:val="24"/>
        </w:rPr>
        <w:t>. I</w:t>
      </w:r>
      <w:r w:rsidR="00612DCE" w:rsidRPr="00612DCE">
        <w:rPr>
          <w:rFonts w:asciiTheme="majorBidi" w:eastAsia="Times New Roman" w:hAnsiTheme="majorBidi" w:cstheme="majorBidi"/>
          <w:sz w:val="24"/>
          <w:szCs w:val="24"/>
        </w:rPr>
        <w:t xml:space="preserve">n the </w:t>
      </w:r>
      <w:r w:rsidR="00AA716D">
        <w:rPr>
          <w:rFonts w:asciiTheme="majorBidi" w:eastAsia="Times New Roman" w:hAnsiTheme="majorBidi" w:cstheme="majorBidi"/>
          <w:sz w:val="24"/>
          <w:szCs w:val="24"/>
        </w:rPr>
        <w:t>final</w:t>
      </w:r>
      <w:r w:rsidR="00612DCE" w:rsidRPr="00612DCE">
        <w:rPr>
          <w:rFonts w:asciiTheme="majorBidi" w:eastAsia="Times New Roman" w:hAnsiTheme="majorBidi" w:cstheme="majorBidi"/>
          <w:sz w:val="24"/>
          <w:szCs w:val="24"/>
        </w:rPr>
        <w:t xml:space="preserve"> phase, a</w:t>
      </w:r>
      <w:r w:rsidR="00AA716D">
        <w:rPr>
          <w:rFonts w:asciiTheme="majorBidi" w:eastAsia="Times New Roman" w:hAnsiTheme="majorBidi" w:cstheme="majorBidi"/>
          <w:sz w:val="24"/>
          <w:szCs w:val="24"/>
        </w:rPr>
        <w:t xml:space="preserve">nother </w:t>
      </w:r>
      <w:r w:rsidR="00612DCE" w:rsidRPr="00612DCE">
        <w:rPr>
          <w:rFonts w:asciiTheme="majorBidi" w:eastAsia="Times New Roman" w:hAnsiTheme="majorBidi" w:cstheme="majorBidi"/>
          <w:sz w:val="24"/>
          <w:szCs w:val="24"/>
        </w:rPr>
        <w:t xml:space="preserve">focus group will be </w:t>
      </w:r>
      <w:r w:rsidR="00AA716D">
        <w:rPr>
          <w:rFonts w:asciiTheme="majorBidi" w:eastAsia="Times New Roman" w:hAnsiTheme="majorBidi" w:cstheme="majorBidi"/>
          <w:sz w:val="24"/>
          <w:szCs w:val="24"/>
        </w:rPr>
        <w:t>convened</w:t>
      </w:r>
      <w:r w:rsidR="00612DCE" w:rsidRPr="00612DCE">
        <w:rPr>
          <w:rFonts w:asciiTheme="majorBidi" w:eastAsia="Times New Roman" w:hAnsiTheme="majorBidi" w:cstheme="majorBidi"/>
          <w:sz w:val="24"/>
          <w:szCs w:val="24"/>
        </w:rPr>
        <w:t xml:space="preserve"> with the students who participated in </w:t>
      </w:r>
      <w:r w:rsidR="00AA716D">
        <w:rPr>
          <w:rFonts w:asciiTheme="majorBidi" w:eastAsia="Times New Roman" w:hAnsiTheme="majorBidi" w:cstheme="majorBidi"/>
          <w:sz w:val="24"/>
          <w:szCs w:val="24"/>
        </w:rPr>
        <w:t xml:space="preserve">designing and conducting the research, </w:t>
      </w:r>
      <w:r w:rsidR="00AA716D" w:rsidRPr="00612DCE">
        <w:rPr>
          <w:rFonts w:asciiTheme="majorBidi" w:eastAsia="Times New Roman" w:hAnsiTheme="majorBidi" w:cstheme="majorBidi"/>
          <w:sz w:val="24"/>
          <w:szCs w:val="24"/>
        </w:rPr>
        <w:t xml:space="preserve">to </w:t>
      </w:r>
      <w:r w:rsidR="00AA716D">
        <w:rPr>
          <w:rFonts w:asciiTheme="majorBidi" w:eastAsia="Times New Roman" w:hAnsiTheme="majorBidi" w:cstheme="majorBidi"/>
          <w:sz w:val="24"/>
          <w:szCs w:val="24"/>
        </w:rPr>
        <w:t xml:space="preserve">provide feedback on </w:t>
      </w:r>
      <w:r w:rsidR="00AA716D" w:rsidRPr="00612DCE">
        <w:rPr>
          <w:rFonts w:asciiTheme="majorBidi" w:eastAsia="Times New Roman" w:hAnsiTheme="majorBidi" w:cstheme="majorBidi"/>
          <w:sz w:val="24"/>
          <w:szCs w:val="24"/>
        </w:rPr>
        <w:t xml:space="preserve">the pilot </w:t>
      </w:r>
      <w:r w:rsidR="00AA716D">
        <w:rPr>
          <w:rFonts w:asciiTheme="majorBidi" w:eastAsia="Times New Roman" w:hAnsiTheme="majorBidi" w:cstheme="majorBidi"/>
          <w:sz w:val="24"/>
          <w:szCs w:val="24"/>
        </w:rPr>
        <w:t xml:space="preserve">project, </w:t>
      </w:r>
      <w:r w:rsidR="00612DCE" w:rsidRPr="00612DCE">
        <w:rPr>
          <w:rFonts w:asciiTheme="majorBidi" w:eastAsia="Times New Roman" w:hAnsiTheme="majorBidi" w:cstheme="majorBidi"/>
          <w:sz w:val="24"/>
          <w:szCs w:val="24"/>
        </w:rPr>
        <w:t xml:space="preserve">and </w:t>
      </w:r>
      <w:r w:rsidR="00AA716D">
        <w:rPr>
          <w:rFonts w:asciiTheme="majorBidi" w:eastAsia="Times New Roman" w:hAnsiTheme="majorBidi" w:cstheme="majorBidi"/>
          <w:sz w:val="24"/>
          <w:szCs w:val="24"/>
        </w:rPr>
        <w:t xml:space="preserve">to collaboratively </w:t>
      </w:r>
      <w:r w:rsidR="00612DCE" w:rsidRPr="00612DCE">
        <w:rPr>
          <w:rFonts w:asciiTheme="majorBidi" w:eastAsia="Times New Roman" w:hAnsiTheme="majorBidi" w:cstheme="majorBidi"/>
          <w:sz w:val="24"/>
          <w:szCs w:val="24"/>
        </w:rPr>
        <w:t>formulate the final work model.</w:t>
      </w:r>
      <w:r w:rsidR="00FA19B7">
        <w:rPr>
          <w:rFonts w:asciiTheme="majorBidi" w:eastAsia="Times New Roman" w:hAnsiTheme="majorBidi" w:cstheme="majorBidi"/>
          <w:sz w:val="24"/>
          <w:szCs w:val="24"/>
        </w:rPr>
        <w:t xml:space="preserve"> </w:t>
      </w:r>
    </w:p>
    <w:p w14:paraId="3FB9FFDE" w14:textId="1F68B249" w:rsidR="00DA00D0" w:rsidRPr="00DA00D0" w:rsidRDefault="00DA00D0" w:rsidP="00DA00D0">
      <w:pPr>
        <w:spacing w:after="240" w:line="480" w:lineRule="auto"/>
        <w:rPr>
          <w:rFonts w:asciiTheme="majorBidi" w:eastAsia="Times New Roman" w:hAnsiTheme="majorBidi" w:cstheme="majorBidi"/>
          <w:b/>
          <w:bCs/>
          <w:sz w:val="24"/>
          <w:szCs w:val="24"/>
        </w:rPr>
      </w:pPr>
      <w:r w:rsidRPr="00DA00D0">
        <w:rPr>
          <w:rFonts w:asciiTheme="majorBidi" w:eastAsia="Times New Roman" w:hAnsiTheme="majorBidi" w:cstheme="majorBidi"/>
          <w:b/>
          <w:bCs/>
          <w:sz w:val="24"/>
          <w:szCs w:val="24"/>
        </w:rPr>
        <w:t>Data Analysis Procedures</w:t>
      </w:r>
    </w:p>
    <w:p w14:paraId="0E8C5065" w14:textId="01D181C9" w:rsidR="00DA00D0" w:rsidRDefault="00DA00D0" w:rsidP="00612DCE">
      <w:pPr>
        <w:spacing w:after="24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An inductive-comparative method will be used to analyze t</w:t>
      </w:r>
      <w:r w:rsidRPr="00DA00D0">
        <w:rPr>
          <w:rFonts w:asciiTheme="majorBidi" w:eastAsia="Times New Roman" w:hAnsiTheme="majorBidi" w:cstheme="majorBidi"/>
          <w:sz w:val="24"/>
          <w:szCs w:val="24"/>
        </w:rPr>
        <w:t xml:space="preserve">he </w:t>
      </w:r>
      <w:r w:rsidR="00705247">
        <w:rPr>
          <w:rFonts w:asciiTheme="majorBidi" w:eastAsia="Times New Roman" w:hAnsiTheme="majorBidi" w:cstheme="majorBidi"/>
          <w:sz w:val="24"/>
          <w:szCs w:val="24"/>
        </w:rPr>
        <w:t>thematic content of the data</w:t>
      </w:r>
      <w:r>
        <w:rPr>
          <w:rFonts w:asciiTheme="majorBidi" w:eastAsia="Times New Roman" w:hAnsiTheme="majorBidi" w:cstheme="majorBidi"/>
          <w:sz w:val="24"/>
          <w:szCs w:val="24"/>
        </w:rPr>
        <w:t xml:space="preserve"> collected in the </w:t>
      </w:r>
      <w:r w:rsidRPr="00DA00D0">
        <w:rPr>
          <w:rFonts w:asciiTheme="majorBidi" w:eastAsia="Times New Roman" w:hAnsiTheme="majorBidi" w:cstheme="majorBidi"/>
          <w:sz w:val="24"/>
          <w:szCs w:val="24"/>
        </w:rPr>
        <w:t xml:space="preserve">personal interviews. </w:t>
      </w:r>
      <w:r w:rsidR="00705247">
        <w:rPr>
          <w:rFonts w:asciiTheme="majorBidi" w:eastAsia="Times New Roman" w:hAnsiTheme="majorBidi" w:cstheme="majorBidi"/>
          <w:sz w:val="24"/>
          <w:szCs w:val="24"/>
        </w:rPr>
        <w:t xml:space="preserve">First, </w:t>
      </w:r>
      <w:r w:rsidRPr="00DA00D0">
        <w:rPr>
          <w:rFonts w:asciiTheme="majorBidi" w:eastAsia="Times New Roman" w:hAnsiTheme="majorBidi" w:cstheme="majorBidi"/>
          <w:sz w:val="24"/>
          <w:szCs w:val="24"/>
        </w:rPr>
        <w:t xml:space="preserve">units </w:t>
      </w:r>
      <w:r w:rsidR="00705247">
        <w:rPr>
          <w:rFonts w:asciiTheme="majorBidi" w:eastAsia="Times New Roman" w:hAnsiTheme="majorBidi" w:cstheme="majorBidi"/>
          <w:sz w:val="24"/>
          <w:szCs w:val="24"/>
        </w:rPr>
        <w:t xml:space="preserve">of meaning </w:t>
      </w:r>
      <w:r w:rsidRPr="00DA00D0">
        <w:rPr>
          <w:rFonts w:asciiTheme="majorBidi" w:eastAsia="Times New Roman" w:hAnsiTheme="majorBidi" w:cstheme="majorBidi"/>
          <w:sz w:val="24"/>
          <w:szCs w:val="24"/>
        </w:rPr>
        <w:t>will be identified in the text</w:t>
      </w:r>
      <w:r w:rsidR="00705247">
        <w:rPr>
          <w:rFonts w:asciiTheme="majorBidi" w:eastAsia="Times New Roman" w:hAnsiTheme="majorBidi" w:cstheme="majorBidi"/>
          <w:sz w:val="24"/>
          <w:szCs w:val="24"/>
        </w:rPr>
        <w:t xml:space="preserve">s. Then these </w:t>
      </w:r>
      <w:r w:rsidRPr="00DA00D0">
        <w:rPr>
          <w:rFonts w:asciiTheme="majorBidi" w:eastAsia="Times New Roman" w:hAnsiTheme="majorBidi" w:cstheme="majorBidi"/>
          <w:sz w:val="24"/>
          <w:szCs w:val="24"/>
        </w:rPr>
        <w:t>will be coded into categories</w:t>
      </w:r>
      <w:r w:rsidR="00705247">
        <w:rPr>
          <w:rFonts w:asciiTheme="majorBidi" w:eastAsia="Times New Roman" w:hAnsiTheme="majorBidi" w:cstheme="majorBidi"/>
          <w:sz w:val="24"/>
          <w:szCs w:val="24"/>
        </w:rPr>
        <w:t xml:space="preserve">. Following this, </w:t>
      </w:r>
      <w:r w:rsidRPr="00DA00D0">
        <w:rPr>
          <w:rFonts w:asciiTheme="majorBidi" w:eastAsia="Times New Roman" w:hAnsiTheme="majorBidi" w:cstheme="majorBidi"/>
          <w:sz w:val="24"/>
          <w:szCs w:val="24"/>
        </w:rPr>
        <w:t xml:space="preserve">a lateral sub-analysis will be performed in order to identify meanings and patterns common </w:t>
      </w:r>
      <w:r w:rsidR="00FA19B7">
        <w:rPr>
          <w:rFonts w:asciiTheme="majorBidi" w:eastAsia="Times New Roman" w:hAnsiTheme="majorBidi" w:cstheme="majorBidi"/>
          <w:sz w:val="24"/>
          <w:szCs w:val="24"/>
        </w:rPr>
        <w:t>among the</w:t>
      </w:r>
      <w:r w:rsidRPr="00DA00D0">
        <w:rPr>
          <w:rFonts w:asciiTheme="majorBidi" w:eastAsia="Times New Roman" w:hAnsiTheme="majorBidi" w:cstheme="majorBidi"/>
          <w:sz w:val="24"/>
          <w:szCs w:val="24"/>
        </w:rPr>
        <w:t xml:space="preserve"> interviewees</w:t>
      </w:r>
      <w:r w:rsidR="00705247">
        <w:rPr>
          <w:rFonts w:asciiTheme="majorBidi" w:eastAsia="Times New Roman" w:hAnsiTheme="majorBidi" w:cstheme="majorBidi"/>
          <w:sz w:val="24"/>
          <w:szCs w:val="24"/>
        </w:rPr>
        <w:t>,</w:t>
      </w:r>
      <w:r w:rsidRPr="00DA00D0">
        <w:rPr>
          <w:rFonts w:asciiTheme="majorBidi" w:eastAsia="Times New Roman" w:hAnsiTheme="majorBidi" w:cstheme="majorBidi"/>
          <w:sz w:val="24"/>
          <w:szCs w:val="24"/>
        </w:rPr>
        <w:t xml:space="preserve"> </w:t>
      </w:r>
      <w:r w:rsidR="00FA19B7">
        <w:rPr>
          <w:rFonts w:asciiTheme="majorBidi" w:eastAsia="Times New Roman" w:hAnsiTheme="majorBidi" w:cstheme="majorBidi"/>
          <w:sz w:val="24"/>
          <w:szCs w:val="24"/>
        </w:rPr>
        <w:t>as well as</w:t>
      </w:r>
      <w:r w:rsidRPr="00DA00D0">
        <w:rPr>
          <w:rFonts w:asciiTheme="majorBidi" w:eastAsia="Times New Roman" w:hAnsiTheme="majorBidi" w:cstheme="majorBidi"/>
          <w:sz w:val="24"/>
          <w:szCs w:val="24"/>
        </w:rPr>
        <w:t xml:space="preserve"> their unique perceptions (Bengtsson, 2016).</w:t>
      </w:r>
      <w:r w:rsidR="00705247">
        <w:rPr>
          <w:rFonts w:asciiTheme="majorBidi" w:eastAsia="Times New Roman" w:hAnsiTheme="majorBidi" w:cstheme="majorBidi"/>
          <w:sz w:val="24"/>
          <w:szCs w:val="24"/>
        </w:rPr>
        <w:t xml:space="preserve"> </w:t>
      </w:r>
      <w:r w:rsidR="00705247" w:rsidRPr="00705247">
        <w:rPr>
          <w:rFonts w:asciiTheme="majorBidi" w:eastAsia="Times New Roman" w:hAnsiTheme="majorBidi" w:cstheme="majorBidi"/>
          <w:sz w:val="24"/>
          <w:szCs w:val="24"/>
        </w:rPr>
        <w:t xml:space="preserve">The focus group will </w:t>
      </w:r>
      <w:r w:rsidR="00705247">
        <w:rPr>
          <w:rFonts w:asciiTheme="majorBidi" w:eastAsia="Times New Roman" w:hAnsiTheme="majorBidi" w:cstheme="majorBidi"/>
          <w:sz w:val="24"/>
          <w:szCs w:val="24"/>
        </w:rPr>
        <w:t>determine</w:t>
      </w:r>
      <w:r w:rsidR="00705247" w:rsidRPr="00705247">
        <w:rPr>
          <w:rFonts w:asciiTheme="majorBidi" w:eastAsia="Times New Roman" w:hAnsiTheme="majorBidi" w:cstheme="majorBidi"/>
          <w:sz w:val="24"/>
          <w:szCs w:val="24"/>
        </w:rPr>
        <w:t xml:space="preserve"> criteria for mapping </w:t>
      </w:r>
      <w:r w:rsidR="00705247">
        <w:rPr>
          <w:rFonts w:asciiTheme="majorBidi" w:eastAsia="Times New Roman" w:hAnsiTheme="majorBidi" w:cstheme="majorBidi"/>
          <w:sz w:val="24"/>
          <w:szCs w:val="24"/>
        </w:rPr>
        <w:t>best</w:t>
      </w:r>
      <w:r w:rsidR="00705247" w:rsidRPr="00705247">
        <w:rPr>
          <w:rFonts w:asciiTheme="majorBidi" w:eastAsia="Times New Roman" w:hAnsiTheme="majorBidi" w:cstheme="majorBidi"/>
          <w:sz w:val="24"/>
          <w:szCs w:val="24"/>
        </w:rPr>
        <w:t xml:space="preserve"> practices</w:t>
      </w:r>
      <w:r w:rsidR="00705247">
        <w:rPr>
          <w:rFonts w:asciiTheme="majorBidi" w:eastAsia="Times New Roman" w:hAnsiTheme="majorBidi" w:cstheme="majorBidi"/>
          <w:sz w:val="24"/>
          <w:szCs w:val="24"/>
        </w:rPr>
        <w:t>. S</w:t>
      </w:r>
      <w:r w:rsidR="00705247" w:rsidRPr="00705247">
        <w:rPr>
          <w:rFonts w:asciiTheme="majorBidi" w:eastAsia="Times New Roman" w:hAnsiTheme="majorBidi" w:cstheme="majorBidi"/>
          <w:sz w:val="24"/>
          <w:szCs w:val="24"/>
        </w:rPr>
        <w:t xml:space="preserve">uggestions </w:t>
      </w:r>
      <w:r w:rsidR="00705247">
        <w:rPr>
          <w:rFonts w:asciiTheme="majorBidi" w:eastAsia="Times New Roman" w:hAnsiTheme="majorBidi" w:cstheme="majorBidi"/>
          <w:sz w:val="24"/>
          <w:szCs w:val="24"/>
        </w:rPr>
        <w:t xml:space="preserve">they offer </w:t>
      </w:r>
      <w:r w:rsidR="00705247" w:rsidRPr="00705247">
        <w:rPr>
          <w:rFonts w:asciiTheme="majorBidi" w:eastAsia="Times New Roman" w:hAnsiTheme="majorBidi" w:cstheme="majorBidi"/>
          <w:sz w:val="24"/>
          <w:szCs w:val="24"/>
        </w:rPr>
        <w:t>during the meeting will form the basis for formulating the recommended work model.</w:t>
      </w:r>
    </w:p>
    <w:p w14:paraId="61656AE5" w14:textId="02F6B78C" w:rsidR="00705247" w:rsidRPr="003363C3" w:rsidRDefault="00705247" w:rsidP="00612DCE">
      <w:pPr>
        <w:spacing w:after="240" w:line="480" w:lineRule="auto"/>
        <w:ind w:firstLine="720"/>
        <w:rPr>
          <w:rFonts w:asciiTheme="majorBidi" w:eastAsia="Times New Roman" w:hAnsiTheme="majorBidi" w:cstheme="majorBidi"/>
          <w:sz w:val="24"/>
          <w:szCs w:val="24"/>
          <w:rtl/>
        </w:rPr>
      </w:pPr>
      <w:r>
        <w:rPr>
          <w:rFonts w:asciiTheme="majorBidi" w:eastAsia="Times New Roman" w:hAnsiTheme="majorBidi" w:cstheme="majorBidi"/>
          <w:sz w:val="24"/>
          <w:szCs w:val="24"/>
        </w:rPr>
        <w:t>To analyze</w:t>
      </w:r>
      <w:r w:rsidRPr="00705247">
        <w:rPr>
          <w:rFonts w:asciiTheme="majorBidi" w:eastAsia="Times New Roman" w:hAnsiTheme="majorBidi" w:cstheme="majorBidi"/>
          <w:sz w:val="24"/>
          <w:szCs w:val="24"/>
        </w:rPr>
        <w:t xml:space="preserve"> the quantitative </w:t>
      </w:r>
      <w:r>
        <w:rPr>
          <w:rFonts w:asciiTheme="majorBidi" w:eastAsia="Times New Roman" w:hAnsiTheme="majorBidi" w:cstheme="majorBidi"/>
          <w:sz w:val="24"/>
          <w:szCs w:val="24"/>
        </w:rPr>
        <w:t>data</w:t>
      </w:r>
      <w:r w:rsidRPr="00705247">
        <w:rPr>
          <w:rFonts w:asciiTheme="majorBidi" w:eastAsia="Times New Roman" w:hAnsiTheme="majorBidi" w:cstheme="majorBidi"/>
          <w:sz w:val="24"/>
          <w:szCs w:val="24"/>
        </w:rPr>
        <w:t xml:space="preserve">, we will use descriptive statistics </w:t>
      </w:r>
      <w:r w:rsidR="00FA19B7">
        <w:rPr>
          <w:rFonts w:asciiTheme="majorBidi" w:eastAsia="Times New Roman" w:hAnsiTheme="majorBidi" w:cstheme="majorBidi"/>
          <w:sz w:val="24"/>
          <w:szCs w:val="24"/>
        </w:rPr>
        <w:t>to</w:t>
      </w:r>
      <w:r w:rsidRPr="00705247">
        <w:rPr>
          <w:rFonts w:asciiTheme="majorBidi" w:eastAsia="Times New Roman" w:hAnsiTheme="majorBidi" w:cstheme="majorBidi"/>
          <w:sz w:val="24"/>
          <w:szCs w:val="24"/>
        </w:rPr>
        <w:t xml:space="preserve"> </w:t>
      </w:r>
      <w:r w:rsidR="00FA19B7">
        <w:rPr>
          <w:rFonts w:asciiTheme="majorBidi" w:eastAsia="Times New Roman" w:hAnsiTheme="majorBidi" w:cstheme="majorBidi"/>
          <w:sz w:val="24"/>
          <w:szCs w:val="24"/>
        </w:rPr>
        <w:t>assess</w:t>
      </w:r>
      <w:r w:rsidRPr="00705247">
        <w:rPr>
          <w:rFonts w:asciiTheme="majorBidi" w:eastAsia="Times New Roman" w:hAnsiTheme="majorBidi" w:cstheme="majorBidi"/>
          <w:sz w:val="24"/>
          <w:szCs w:val="24"/>
        </w:rPr>
        <w:t xml:space="preserve"> the accommodations and supports </w:t>
      </w:r>
      <w:r>
        <w:rPr>
          <w:rFonts w:asciiTheme="majorBidi" w:eastAsia="Times New Roman" w:hAnsiTheme="majorBidi" w:cstheme="majorBidi"/>
          <w:sz w:val="24"/>
          <w:szCs w:val="24"/>
        </w:rPr>
        <w:t>provided to students</w:t>
      </w:r>
      <w:r w:rsidR="00FA19B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and to </w:t>
      </w:r>
      <w:r w:rsidRPr="00705247">
        <w:rPr>
          <w:rFonts w:asciiTheme="majorBidi" w:eastAsia="Times New Roman" w:hAnsiTheme="majorBidi" w:cstheme="majorBidi"/>
          <w:sz w:val="24"/>
          <w:szCs w:val="24"/>
        </w:rPr>
        <w:t>describ</w:t>
      </w:r>
      <w:r>
        <w:rPr>
          <w:rFonts w:asciiTheme="majorBidi" w:eastAsia="Times New Roman" w:hAnsiTheme="majorBidi" w:cstheme="majorBidi"/>
          <w:sz w:val="24"/>
          <w:szCs w:val="24"/>
        </w:rPr>
        <w:t>e</w:t>
      </w:r>
      <w:r w:rsidRPr="0070524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their perceptions of their level of academic self-efficacy and </w:t>
      </w:r>
      <w:r w:rsidRPr="00705247">
        <w:rPr>
          <w:rFonts w:asciiTheme="majorBidi" w:eastAsia="Times New Roman" w:hAnsiTheme="majorBidi" w:cstheme="majorBidi"/>
          <w:sz w:val="24"/>
          <w:szCs w:val="24"/>
        </w:rPr>
        <w:t>mental well-being.</w:t>
      </w:r>
      <w:r>
        <w:rPr>
          <w:rFonts w:asciiTheme="majorBidi" w:eastAsia="Times New Roman" w:hAnsiTheme="majorBidi" w:cstheme="majorBidi"/>
          <w:sz w:val="24"/>
          <w:szCs w:val="24"/>
        </w:rPr>
        <w:t xml:space="preserve"> </w:t>
      </w:r>
      <w:r w:rsidRPr="00705247">
        <w:rPr>
          <w:rFonts w:asciiTheme="majorBidi" w:eastAsia="Times New Roman" w:hAnsiTheme="majorBidi" w:cstheme="majorBidi"/>
          <w:sz w:val="24"/>
          <w:szCs w:val="24"/>
        </w:rPr>
        <w:t xml:space="preserve">Linear regression tests will be used to identify the factors that predict academic </w:t>
      </w:r>
      <w:r>
        <w:rPr>
          <w:rFonts w:asciiTheme="majorBidi" w:eastAsia="Times New Roman" w:hAnsiTheme="majorBidi" w:cstheme="majorBidi"/>
          <w:sz w:val="24"/>
          <w:szCs w:val="24"/>
        </w:rPr>
        <w:t>self-efficacy</w:t>
      </w:r>
      <w:r w:rsidRPr="00705247">
        <w:rPr>
          <w:rFonts w:asciiTheme="majorBidi" w:eastAsia="Times New Roman" w:hAnsiTheme="majorBidi" w:cstheme="majorBidi"/>
          <w:sz w:val="24"/>
          <w:szCs w:val="24"/>
        </w:rPr>
        <w:t xml:space="preserve"> and mental well-being.</w:t>
      </w:r>
    </w:p>
    <w:p w14:paraId="78E77B5B" w14:textId="21D31419" w:rsidR="005352B1" w:rsidRPr="006B6D26" w:rsidRDefault="003363C3" w:rsidP="006B6D26">
      <w:pPr>
        <w:spacing w:after="240" w:line="480" w:lineRule="auto"/>
        <w:rPr>
          <w:rFonts w:asciiTheme="majorBidi" w:eastAsia="Times New Roman" w:hAnsiTheme="majorBidi" w:cstheme="majorBidi"/>
          <w:sz w:val="24"/>
          <w:szCs w:val="24"/>
        </w:rPr>
      </w:pPr>
      <w:r w:rsidRPr="003363C3">
        <w:rPr>
          <w:rFonts w:asciiTheme="majorBidi" w:eastAsia="Times New Roman" w:hAnsiTheme="majorBidi" w:cstheme="majorBidi"/>
          <w:sz w:val="24"/>
          <w:szCs w:val="24"/>
        </w:rPr>
        <w:br/>
      </w:r>
      <w:r w:rsidRPr="003363C3">
        <w:rPr>
          <w:rFonts w:asciiTheme="majorBidi" w:eastAsia="Times New Roman" w:hAnsiTheme="majorBidi" w:cstheme="majorBidi"/>
          <w:sz w:val="24"/>
          <w:szCs w:val="24"/>
        </w:rPr>
        <w:br/>
      </w:r>
    </w:p>
    <w:sectPr w:rsidR="005352B1" w:rsidRPr="006B6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3-10T09:23:00Z" w:initials="ALE">
    <w:p w14:paraId="1B11DC21" w14:textId="77777777" w:rsidR="00667BB5" w:rsidRDefault="00667BB5">
      <w:pPr>
        <w:pStyle w:val="CommentText"/>
      </w:pPr>
      <w:r w:rsidRPr="00F74A41">
        <w:rPr>
          <w:rStyle w:val="CommentReference"/>
          <w:highlight w:val="yellow"/>
        </w:rPr>
        <w:annotationRef/>
      </w:r>
      <w:r w:rsidRPr="00F74A41">
        <w:rPr>
          <w:highlight w:val="yellow"/>
        </w:rPr>
        <w:t>Everything in yellow highlight was originally in English and has not been edited by me.</w:t>
      </w:r>
    </w:p>
    <w:p w14:paraId="243ACB1C" w14:textId="77777777" w:rsidR="00F74A41" w:rsidRDefault="00F74A41">
      <w:pPr>
        <w:pStyle w:val="CommentText"/>
      </w:pPr>
    </w:p>
    <w:p w14:paraId="017010D8" w14:textId="3C278651" w:rsidR="00F74A41" w:rsidRDefault="00F74A41">
      <w:pPr>
        <w:pStyle w:val="CommentText"/>
      </w:pPr>
      <w:r>
        <w:t>The non-highlighted text is translated.</w:t>
      </w:r>
    </w:p>
  </w:comment>
  <w:comment w:id="1" w:author="ALE editor" w:date="2022-03-10T08:58:00Z" w:initials="ALE">
    <w:p w14:paraId="6C33989F" w14:textId="191F0CDC" w:rsidR="0075470C" w:rsidRDefault="0075470C">
      <w:pPr>
        <w:pStyle w:val="CommentText"/>
      </w:pPr>
      <w:r>
        <w:rPr>
          <w:rStyle w:val="CommentReference"/>
        </w:rPr>
        <w:annotationRef/>
      </w:r>
      <w:r>
        <w:t xml:space="preserve">I added </w:t>
      </w:r>
      <w:r w:rsidR="009F7239">
        <w:t>hyperactivity</w:t>
      </w:r>
      <w:r>
        <w:t xml:space="preserve"> so the terms will be consistent</w:t>
      </w:r>
    </w:p>
  </w:comment>
  <w:comment w:id="2" w:author="ALE editor" w:date="2022-03-10T09:08:00Z" w:initials="ALE">
    <w:p w14:paraId="617B53F4" w14:textId="3A05579C" w:rsidR="00445046" w:rsidRDefault="00445046">
      <w:pPr>
        <w:pStyle w:val="CommentText"/>
      </w:pPr>
      <w:r>
        <w:rPr>
          <w:rStyle w:val="CommentReference"/>
        </w:rPr>
        <w:annotationRef/>
      </w:r>
      <w:r>
        <w:t>Should this be ‘aim’ or ‘goal’ instead of focus?</w:t>
      </w:r>
    </w:p>
  </w:comment>
  <w:comment w:id="3" w:author="ALE editor" w:date="2022-03-10T08:53:00Z" w:initials="ALE">
    <w:p w14:paraId="172860B2" w14:textId="77777777" w:rsidR="00BC69EB" w:rsidRDefault="00BC69EB">
      <w:pPr>
        <w:pStyle w:val="CommentText"/>
        <w:rPr>
          <w:rFonts w:ascii="David" w:eastAsia="Times New Roman" w:hAnsi="David" w:cs="David"/>
          <w:b/>
          <w:bCs/>
          <w:color w:val="000000"/>
          <w:sz w:val="24"/>
          <w:szCs w:val="24"/>
        </w:rPr>
      </w:pPr>
      <w:r>
        <w:rPr>
          <w:rStyle w:val="CommentReference"/>
        </w:rPr>
        <w:annotationRef/>
      </w:r>
      <w:r>
        <w:t xml:space="preserve">In the Hebrew, in the title it says </w:t>
      </w:r>
      <w:r w:rsidRPr="003363C3">
        <w:rPr>
          <w:rFonts w:ascii="David" w:eastAsia="Times New Roman" w:hAnsi="David" w:cs="David"/>
          <w:b/>
          <w:bCs/>
          <w:color w:val="000000"/>
          <w:sz w:val="24"/>
          <w:szCs w:val="24"/>
          <w:rtl/>
        </w:rPr>
        <w:t>בהשכלה הגבוהה</w:t>
      </w:r>
    </w:p>
    <w:p w14:paraId="4F257F45" w14:textId="77777777" w:rsidR="00BC69EB" w:rsidRPr="00BC69EB" w:rsidRDefault="00BC69EB">
      <w:pPr>
        <w:pStyle w:val="CommentText"/>
        <w:rPr>
          <w:rFonts w:ascii="David" w:eastAsia="Times New Roman" w:hAnsi="David" w:cs="David"/>
          <w:color w:val="000000"/>
          <w:sz w:val="24"/>
          <w:szCs w:val="24"/>
        </w:rPr>
      </w:pPr>
      <w:r w:rsidRPr="00BC69EB">
        <w:rPr>
          <w:rFonts w:ascii="David" w:eastAsia="Times New Roman" w:hAnsi="David" w:cs="David"/>
          <w:color w:val="000000"/>
          <w:sz w:val="24"/>
          <w:szCs w:val="24"/>
        </w:rPr>
        <w:t xml:space="preserve">And in the project description </w:t>
      </w:r>
    </w:p>
    <w:p w14:paraId="271AE001" w14:textId="77777777" w:rsidR="00BC69EB" w:rsidRDefault="00BC69EB">
      <w:pPr>
        <w:pStyle w:val="CommentText"/>
        <w:rPr>
          <w:rFonts w:ascii="David" w:eastAsia="Times New Roman" w:hAnsi="David" w:cs="David"/>
          <w:color w:val="000000"/>
          <w:sz w:val="24"/>
          <w:szCs w:val="24"/>
        </w:rPr>
      </w:pPr>
      <w:r w:rsidRPr="003363C3">
        <w:rPr>
          <w:rFonts w:ascii="David" w:eastAsia="Times New Roman" w:hAnsi="David" w:cs="David"/>
          <w:color w:val="000000"/>
          <w:sz w:val="24"/>
          <w:szCs w:val="24"/>
          <w:rtl/>
        </w:rPr>
        <w:t>באקדמיה</w:t>
      </w:r>
    </w:p>
    <w:p w14:paraId="5F3718D9" w14:textId="32D888F0" w:rsidR="009F7239" w:rsidRDefault="00BC69EB">
      <w:pPr>
        <w:pStyle w:val="CommentText"/>
        <w:rPr>
          <w:rFonts w:ascii="David" w:eastAsia="Times New Roman" w:hAnsi="David" w:cs="David"/>
          <w:color w:val="000000"/>
          <w:sz w:val="24"/>
          <w:szCs w:val="24"/>
        </w:rPr>
      </w:pPr>
      <w:r>
        <w:rPr>
          <w:rFonts w:ascii="David" w:eastAsia="Times New Roman" w:hAnsi="David" w:cs="David"/>
          <w:color w:val="000000"/>
          <w:sz w:val="24"/>
          <w:szCs w:val="24"/>
        </w:rPr>
        <w:t xml:space="preserve">It seems logical to use the same term in both places. I used higher education, </w:t>
      </w:r>
      <w:r w:rsidR="009F7239">
        <w:rPr>
          <w:rFonts w:ascii="David" w:eastAsia="Times New Roman" w:hAnsi="David" w:cs="David"/>
          <w:color w:val="000000"/>
          <w:sz w:val="24"/>
          <w:szCs w:val="24"/>
        </w:rPr>
        <w:t>which I think is more accurate. This is the definition of academia:</w:t>
      </w:r>
    </w:p>
    <w:p w14:paraId="380A24A6" w14:textId="5EB7A3B9" w:rsidR="009F7239" w:rsidRDefault="009F7239">
      <w:pPr>
        <w:pStyle w:val="CommentText"/>
        <w:rPr>
          <w:rFonts w:ascii="David" w:eastAsia="Times New Roman" w:hAnsi="David" w:cs="David"/>
          <w:color w:val="000000"/>
          <w:sz w:val="24"/>
          <w:szCs w:val="24"/>
        </w:rPr>
      </w:pPr>
      <w:r>
        <w:rPr>
          <w:rFonts w:ascii="Open Sans" w:hAnsi="Open Sans" w:cs="Open Sans"/>
          <w:color w:val="303336"/>
          <w:spacing w:val="3"/>
          <w:sz w:val="27"/>
          <w:szCs w:val="27"/>
          <w:shd w:val="clear" w:color="auto" w:fill="FFFFFF"/>
        </w:rPr>
        <w:t>the life, community, or world of teachers, schools, and education</w:t>
      </w:r>
    </w:p>
    <w:p w14:paraId="11A8C6F5" w14:textId="77777777" w:rsidR="009F7239" w:rsidRDefault="009F7239">
      <w:pPr>
        <w:pStyle w:val="CommentText"/>
        <w:rPr>
          <w:rFonts w:ascii="David" w:eastAsia="Times New Roman" w:hAnsi="David" w:cs="David"/>
          <w:color w:val="000000"/>
          <w:sz w:val="24"/>
          <w:szCs w:val="24"/>
        </w:rPr>
      </w:pPr>
    </w:p>
    <w:p w14:paraId="30782B63" w14:textId="690E4FA7" w:rsidR="00BC69EB" w:rsidRDefault="009F7239">
      <w:pPr>
        <w:pStyle w:val="CommentText"/>
      </w:pPr>
      <w:r>
        <w:rPr>
          <w:rFonts w:ascii="David" w:eastAsia="Times New Roman" w:hAnsi="David" w:cs="David"/>
          <w:color w:val="000000"/>
          <w:sz w:val="24"/>
          <w:szCs w:val="24"/>
        </w:rPr>
        <w:t xml:space="preserve">If the author prefers academia, </w:t>
      </w:r>
      <w:r w:rsidR="00BC69EB">
        <w:rPr>
          <w:rFonts w:ascii="David" w:eastAsia="Times New Roman" w:hAnsi="David" w:cs="David"/>
          <w:color w:val="000000"/>
          <w:sz w:val="24"/>
          <w:szCs w:val="24"/>
        </w:rPr>
        <w:t xml:space="preserve">it should be </w:t>
      </w:r>
      <w:r>
        <w:rPr>
          <w:rFonts w:ascii="David" w:eastAsia="Times New Roman" w:hAnsi="David" w:cs="David"/>
          <w:color w:val="000000"/>
          <w:sz w:val="24"/>
          <w:szCs w:val="24"/>
        </w:rPr>
        <w:t xml:space="preserve">used </w:t>
      </w:r>
      <w:r w:rsidR="00675175">
        <w:rPr>
          <w:rFonts w:ascii="David" w:eastAsia="Times New Roman" w:hAnsi="David" w:cs="David"/>
          <w:color w:val="000000"/>
          <w:sz w:val="24"/>
          <w:szCs w:val="24"/>
        </w:rPr>
        <w:t>consistently</w:t>
      </w:r>
      <w:r>
        <w:rPr>
          <w:rFonts w:ascii="David" w:eastAsia="Times New Roman" w:hAnsi="David" w:cs="David"/>
          <w:color w:val="000000"/>
          <w:sz w:val="24"/>
          <w:szCs w:val="24"/>
        </w:rPr>
        <w:t>.</w:t>
      </w:r>
    </w:p>
  </w:comment>
  <w:comment w:id="4" w:author="ALE editor" w:date="2022-03-13T06:52:00Z" w:initials="ALE">
    <w:p w14:paraId="400B3456" w14:textId="3D788195" w:rsidR="009F7239" w:rsidRPr="0016503E" w:rsidRDefault="009F7239" w:rsidP="009F7239">
      <w:pPr>
        <w:pStyle w:val="CommentText"/>
      </w:pPr>
      <w:r>
        <w:rPr>
          <w:rStyle w:val="CommentReference"/>
        </w:rPr>
        <w:annotationRef/>
      </w:r>
      <w:r>
        <w:t xml:space="preserve">Several terms are used in the Hebrew, </w:t>
      </w:r>
    </w:p>
    <w:p w14:paraId="08E39865" w14:textId="77777777" w:rsidR="009F7239" w:rsidRPr="0016503E" w:rsidRDefault="009F7239" w:rsidP="009F7239">
      <w:pPr>
        <w:pStyle w:val="CommentText"/>
        <w:bidi/>
      </w:pPr>
      <w:r w:rsidRPr="0016503E">
        <w:rPr>
          <w:rFonts w:ascii="David" w:eastAsia="Times New Roman" w:hAnsi="David" w:cs="David"/>
          <w:sz w:val="24"/>
          <w:szCs w:val="24"/>
          <w:rtl/>
        </w:rPr>
        <w:t>תפיסת המסוגלות האקדמית</w:t>
      </w:r>
    </w:p>
    <w:p w14:paraId="1E5A034E" w14:textId="77777777" w:rsidR="009F7239" w:rsidRPr="0016503E" w:rsidRDefault="009F7239" w:rsidP="009F7239">
      <w:pPr>
        <w:pStyle w:val="CommentText"/>
        <w:bidi/>
      </w:pPr>
      <w:r w:rsidRPr="0016503E">
        <w:rPr>
          <w:rFonts w:ascii="David" w:eastAsia="Times New Roman" w:hAnsi="David" w:cs="David"/>
          <w:sz w:val="24"/>
          <w:szCs w:val="24"/>
          <w:rtl/>
        </w:rPr>
        <w:t>מסוגלות עצמית</w:t>
      </w:r>
    </w:p>
    <w:p w14:paraId="7E3D8C0B" w14:textId="33AC6C3C" w:rsidR="009F7239" w:rsidRDefault="009F7239" w:rsidP="009F7239">
      <w:pPr>
        <w:pStyle w:val="CommentText"/>
      </w:pPr>
      <w:r>
        <w:t>I used self-efficacy throughout. If there is a need for two separate terms, they should be explained.</w:t>
      </w:r>
    </w:p>
    <w:p w14:paraId="589560DC" w14:textId="1A32717E" w:rsidR="009F7239" w:rsidRDefault="009F7239">
      <w:pPr>
        <w:pStyle w:val="CommentText"/>
      </w:pPr>
    </w:p>
  </w:comment>
  <w:comment w:id="5" w:author="ALE editor" w:date="2022-03-10T10:01:00Z" w:initials="ALE">
    <w:p w14:paraId="5E54ECD0" w14:textId="605B7732" w:rsidR="007405BF" w:rsidRDefault="007405BF">
      <w:pPr>
        <w:pStyle w:val="CommentText"/>
      </w:pPr>
      <w:r>
        <w:rPr>
          <w:rStyle w:val="CommentReference"/>
        </w:rPr>
        <w:annotationRef/>
      </w:r>
      <w:r>
        <w:t>Consider adding “… between these students and their peers without ADHD”</w:t>
      </w:r>
    </w:p>
  </w:comment>
  <w:comment w:id="6" w:author="ALE editor" w:date="2022-03-10T12:52:00Z" w:initials="ALE">
    <w:p w14:paraId="7839FAD3" w14:textId="1052DE02" w:rsidR="0016503E" w:rsidRPr="005D4B7D" w:rsidRDefault="0016503E" w:rsidP="005D4B7D">
      <w:pPr>
        <w:pStyle w:val="CommentText"/>
        <w:rPr>
          <w:rFonts w:ascii="David" w:eastAsia="Times New Roman" w:hAnsi="David" w:cs="David"/>
          <w:sz w:val="24"/>
          <w:szCs w:val="24"/>
        </w:rPr>
      </w:pPr>
      <w:r>
        <w:rPr>
          <w:rStyle w:val="CommentReference"/>
        </w:rPr>
        <w:annotationRef/>
      </w:r>
      <w:r w:rsidR="005D4B7D" w:rsidRPr="005D4B7D">
        <w:t xml:space="preserve">The Hebrew says </w:t>
      </w:r>
      <w:r w:rsidR="005D4B7D" w:rsidRPr="005D4B7D">
        <w:rPr>
          <w:rFonts w:ascii="David" w:eastAsia="Times New Roman" w:hAnsi="David" w:cs="David"/>
          <w:sz w:val="24"/>
          <w:szCs w:val="24"/>
          <w:rtl/>
        </w:rPr>
        <w:t>מסוגלות אקדמית</w:t>
      </w:r>
      <w:r w:rsidR="00D029F5">
        <w:rPr>
          <w:rFonts w:ascii="David" w:eastAsia="Times New Roman" w:hAnsi="David" w:cs="David"/>
          <w:sz w:val="24"/>
          <w:szCs w:val="24"/>
        </w:rPr>
        <w:t xml:space="preserve"> without the word </w:t>
      </w:r>
      <w:r w:rsidR="00D029F5" w:rsidRPr="0016503E">
        <w:rPr>
          <w:rFonts w:ascii="David" w:eastAsia="Times New Roman" w:hAnsi="David" w:cs="David"/>
          <w:sz w:val="24"/>
          <w:szCs w:val="24"/>
          <w:rtl/>
        </w:rPr>
        <w:t>תפיסת</w:t>
      </w:r>
    </w:p>
    <w:p w14:paraId="01332E3D" w14:textId="1BAEEFA5" w:rsidR="0016503E" w:rsidRDefault="005D4B7D" w:rsidP="005D4B7D">
      <w:pPr>
        <w:pStyle w:val="CommentText"/>
      </w:pPr>
      <w:r>
        <w:rPr>
          <w:rFonts w:ascii="David" w:eastAsia="Times New Roman" w:hAnsi="David" w:cs="David"/>
          <w:sz w:val="24"/>
          <w:szCs w:val="24"/>
        </w:rPr>
        <w:t>b</w:t>
      </w:r>
      <w:r w:rsidRPr="005D4B7D">
        <w:rPr>
          <w:rFonts w:ascii="David" w:eastAsia="Times New Roman" w:hAnsi="David" w:cs="David"/>
          <w:sz w:val="24"/>
          <w:szCs w:val="24"/>
        </w:rPr>
        <w:t>ut b</w:t>
      </w:r>
      <w:r w:rsidR="0016503E" w:rsidRPr="005D4B7D">
        <w:t>uilding academic abilities is something different from what is discussed above</w:t>
      </w:r>
      <w:r w:rsidR="00D029F5">
        <w:t>, so I used self-efficacy here</w:t>
      </w:r>
      <w:r w:rsidR="0016503E">
        <w:t>.</w:t>
      </w:r>
    </w:p>
  </w:comment>
  <w:comment w:id="7" w:author="ALE editor" w:date="2022-03-13T07:00:00Z" w:initials="ALE">
    <w:p w14:paraId="189E2C02" w14:textId="71023AAA" w:rsidR="00D029F5" w:rsidRDefault="00D029F5">
      <w:pPr>
        <w:pStyle w:val="CommentText"/>
      </w:pPr>
      <w:r>
        <w:rPr>
          <w:rStyle w:val="CommentReference"/>
        </w:rPr>
        <w:annotationRef/>
      </w:r>
      <w:r>
        <w:t>This is said above. The sentences can be combined.</w:t>
      </w:r>
    </w:p>
  </w:comment>
  <w:comment w:id="8" w:author="ALE editor" w:date="2022-03-13T06:59:00Z" w:initials="ALE">
    <w:p w14:paraId="1E23EA8A" w14:textId="7DC8FB5E" w:rsidR="00D029F5" w:rsidRDefault="00D029F5">
      <w:pPr>
        <w:pStyle w:val="CommentText"/>
      </w:pPr>
      <w:r>
        <w:rPr>
          <w:rStyle w:val="CommentReference"/>
        </w:rPr>
        <w:annotationRef/>
      </w:r>
      <w:r>
        <w:t>In the US? Around the world?</w:t>
      </w:r>
    </w:p>
  </w:comment>
  <w:comment w:id="9" w:author="ALE editor" w:date="2022-03-13T07:00:00Z" w:initials="ALE">
    <w:p w14:paraId="6D044A77" w14:textId="1C3E2F02" w:rsidR="00D029F5" w:rsidRPr="00C20FB1" w:rsidRDefault="00D029F5" w:rsidP="00D029F5">
      <w:pPr>
        <w:pStyle w:val="CommentText"/>
        <w:spacing w:line="480" w:lineRule="auto"/>
        <w:rPr>
          <w:rFonts w:asciiTheme="majorBidi" w:eastAsia="Times New Roman" w:hAnsiTheme="majorBidi" w:cstheme="majorBidi"/>
          <w:sz w:val="24"/>
          <w:szCs w:val="24"/>
          <w:shd w:val="clear" w:color="auto" w:fill="FFFFFF"/>
        </w:rPr>
      </w:pPr>
      <w:r>
        <w:rPr>
          <w:rStyle w:val="CommentReference"/>
        </w:rPr>
        <w:annotationRef/>
      </w:r>
      <w:r w:rsidRPr="00C20FB1">
        <w:rPr>
          <w:rFonts w:asciiTheme="majorBidi" w:hAnsiTheme="majorBidi" w:cstheme="majorBidi"/>
          <w:sz w:val="24"/>
          <w:szCs w:val="24"/>
        </w:rPr>
        <w:t xml:space="preserve">The </w:t>
      </w:r>
      <w:r>
        <w:rPr>
          <w:rFonts w:asciiTheme="majorBidi" w:hAnsiTheme="majorBidi" w:cstheme="majorBidi"/>
          <w:sz w:val="24"/>
          <w:szCs w:val="24"/>
        </w:rPr>
        <w:t xml:space="preserve">meaning of the </w:t>
      </w:r>
      <w:r w:rsidRPr="00C20FB1">
        <w:rPr>
          <w:rFonts w:asciiTheme="majorBidi" w:hAnsiTheme="majorBidi" w:cstheme="majorBidi"/>
          <w:sz w:val="24"/>
          <w:szCs w:val="24"/>
        </w:rPr>
        <w:t xml:space="preserve">term </w:t>
      </w:r>
      <w:r w:rsidRPr="00C20FB1">
        <w:rPr>
          <w:rFonts w:asciiTheme="majorBidi" w:eastAsia="Times New Roman" w:hAnsiTheme="majorBidi" w:cstheme="majorBidi"/>
          <w:sz w:val="24"/>
          <w:szCs w:val="24"/>
          <w:shd w:val="clear" w:color="auto" w:fill="FFFFFF"/>
          <w:rtl/>
        </w:rPr>
        <w:t>לצד</w:t>
      </w:r>
    </w:p>
    <w:p w14:paraId="58A9A6F3" w14:textId="065309DF" w:rsidR="00D029F5" w:rsidRPr="00C20FB1" w:rsidRDefault="00D029F5" w:rsidP="00D029F5">
      <w:pPr>
        <w:pStyle w:val="CommentText"/>
        <w:spacing w:line="480" w:lineRule="auto"/>
        <w:rPr>
          <w:rFonts w:asciiTheme="majorBidi" w:hAnsiTheme="majorBidi" w:cstheme="majorBidi"/>
          <w:sz w:val="24"/>
          <w:szCs w:val="24"/>
        </w:rPr>
      </w:pPr>
      <w:r>
        <w:rPr>
          <w:rFonts w:asciiTheme="majorBidi" w:eastAsia="Times New Roman" w:hAnsiTheme="majorBidi" w:cstheme="majorBidi"/>
          <w:sz w:val="24"/>
          <w:szCs w:val="24"/>
          <w:shd w:val="clear" w:color="auto" w:fill="FFFFFF"/>
        </w:rPr>
        <w:t xml:space="preserve">in this context </w:t>
      </w:r>
      <w:r w:rsidRPr="00C20FB1">
        <w:rPr>
          <w:rFonts w:asciiTheme="majorBidi" w:eastAsia="Times New Roman" w:hAnsiTheme="majorBidi" w:cstheme="majorBidi"/>
          <w:sz w:val="24"/>
          <w:szCs w:val="24"/>
          <w:shd w:val="clear" w:color="auto" w:fill="FFFFFF"/>
        </w:rPr>
        <w:t xml:space="preserve">is </w:t>
      </w:r>
      <w:r>
        <w:rPr>
          <w:rFonts w:asciiTheme="majorBidi" w:eastAsia="Times New Roman" w:hAnsiTheme="majorBidi" w:cstheme="majorBidi"/>
          <w:sz w:val="24"/>
          <w:szCs w:val="24"/>
          <w:shd w:val="clear" w:color="auto" w:fill="FFFFFF"/>
        </w:rPr>
        <w:t>unclear</w:t>
      </w:r>
      <w:r w:rsidRPr="00C20FB1">
        <w:rPr>
          <w:rFonts w:asciiTheme="majorBidi" w:eastAsia="Times New Roman" w:hAnsiTheme="majorBidi" w:cstheme="majorBidi"/>
          <w:sz w:val="24"/>
          <w:szCs w:val="24"/>
          <w:shd w:val="clear" w:color="auto" w:fill="FFFFFF"/>
        </w:rPr>
        <w:t>.</w:t>
      </w:r>
    </w:p>
    <w:p w14:paraId="64470BDF" w14:textId="7F768B85" w:rsidR="00D029F5" w:rsidRPr="00C20FB1" w:rsidRDefault="00D029F5" w:rsidP="00D029F5">
      <w:pPr>
        <w:pStyle w:val="CommentText"/>
        <w:spacing w:line="480" w:lineRule="auto"/>
        <w:rPr>
          <w:rFonts w:asciiTheme="majorBidi" w:hAnsiTheme="majorBidi" w:cstheme="majorBidi"/>
          <w:sz w:val="24"/>
          <w:szCs w:val="24"/>
        </w:rPr>
      </w:pPr>
      <w:r w:rsidRPr="00C20FB1">
        <w:rPr>
          <w:rFonts w:asciiTheme="majorBidi" w:hAnsiTheme="majorBidi" w:cstheme="majorBidi"/>
          <w:sz w:val="24"/>
          <w:szCs w:val="24"/>
        </w:rPr>
        <w:t>Are ADHD and learning disabilities common to the same extent? Do they overlap? Does this mean the ADHD is more common as compared to other learning disabilities?</w:t>
      </w:r>
    </w:p>
    <w:p w14:paraId="01968AD3" w14:textId="4232C379" w:rsidR="00D029F5" w:rsidRDefault="00D029F5">
      <w:pPr>
        <w:pStyle w:val="CommentText"/>
      </w:pPr>
    </w:p>
  </w:comment>
  <w:comment w:id="10" w:author="ALE editor" w:date="2022-03-10T09:23:00Z" w:initials="ALE">
    <w:p w14:paraId="450738FF" w14:textId="496931EB" w:rsidR="00667BB5" w:rsidRDefault="00667BB5">
      <w:pPr>
        <w:pStyle w:val="CommentText"/>
      </w:pPr>
      <w:r>
        <w:rPr>
          <w:rStyle w:val="CommentReference"/>
        </w:rPr>
        <w:annotationRef/>
      </w:r>
      <w:r>
        <w:t xml:space="preserve">There are </w:t>
      </w:r>
      <w:r w:rsidR="00520B9A">
        <w:t xml:space="preserve">some </w:t>
      </w:r>
      <w:r>
        <w:t xml:space="preserve">errors in the English sections but I did not make corrections, as that </w:t>
      </w:r>
      <w:r w:rsidR="00520B9A">
        <w:t>is</w:t>
      </w:r>
      <w:r>
        <w:t xml:space="preserve"> not part of the job order.</w:t>
      </w:r>
    </w:p>
  </w:comment>
  <w:comment w:id="11" w:author="ALE editor" w:date="2022-03-10T10:55:00Z" w:initials="ALE">
    <w:p w14:paraId="565001D5" w14:textId="513E511A" w:rsidR="000D1768" w:rsidRDefault="000D1768">
      <w:pPr>
        <w:pStyle w:val="CommentText"/>
      </w:pPr>
      <w:r>
        <w:rPr>
          <w:rStyle w:val="CommentReference"/>
        </w:rPr>
        <w:annotationRef/>
      </w:r>
      <w:r>
        <w:t>I shortened this sentence a bit – is it ok?</w:t>
      </w:r>
    </w:p>
  </w:comment>
  <w:comment w:id="12" w:author="ALE editor" w:date="2022-03-10T11:02:00Z" w:initials="ALE">
    <w:p w14:paraId="0CC6E336" w14:textId="08E9F134" w:rsidR="004D1EBC" w:rsidRDefault="004D1EBC">
      <w:pPr>
        <w:pStyle w:val="CommentText"/>
      </w:pPr>
      <w:r>
        <w:rPr>
          <w:rStyle w:val="CommentReference"/>
        </w:rPr>
        <w:annotationRef/>
      </w:r>
      <w:r>
        <w:t xml:space="preserve">The </w:t>
      </w:r>
      <w:r w:rsidR="002A353D">
        <w:t xml:space="preserve">academic </w:t>
      </w:r>
      <w:r>
        <w:t>community?</w:t>
      </w:r>
    </w:p>
  </w:comment>
  <w:comment w:id="13" w:author="ALE editor" w:date="2022-03-10T11:16:00Z" w:initials="ALE">
    <w:p w14:paraId="3DAFDE63" w14:textId="77777777" w:rsidR="00D7263B" w:rsidRDefault="00D7263B">
      <w:pPr>
        <w:pStyle w:val="CommentText"/>
      </w:pPr>
      <w:r>
        <w:rPr>
          <w:rStyle w:val="CommentReference"/>
        </w:rPr>
        <w:annotationRef/>
      </w:r>
      <w:r>
        <w:t>This is kind of vague – can it be more specific?</w:t>
      </w:r>
    </w:p>
    <w:p w14:paraId="71AE24F9" w14:textId="1EF354E8" w:rsidR="00D7263B" w:rsidRDefault="00D7263B">
      <w:pPr>
        <w:pStyle w:val="CommentText"/>
      </w:pPr>
      <w:r w:rsidRPr="003363C3">
        <w:rPr>
          <w:rFonts w:ascii="Times New Roman" w:eastAsia="Times New Roman" w:hAnsi="Times New Roman" w:cs="Times New Roman"/>
          <w:color w:val="000000"/>
          <w:sz w:val="24"/>
          <w:szCs w:val="24"/>
          <w:shd w:val="clear" w:color="auto" w:fill="FFFFFF"/>
          <w:rtl/>
        </w:rPr>
        <w:t>תגבורים בנושאים ספציפיים</w:t>
      </w:r>
    </w:p>
  </w:comment>
  <w:comment w:id="14" w:author="ALE editor" w:date="2022-03-13T07:11:00Z" w:initials="ALE">
    <w:p w14:paraId="13079C62" w14:textId="5A66F02F" w:rsidR="008B3EF8" w:rsidRDefault="008B3EF8">
      <w:pPr>
        <w:pStyle w:val="CommentText"/>
      </w:pPr>
      <w:r>
        <w:rPr>
          <w:rStyle w:val="CommentReference"/>
        </w:rPr>
        <w:annotationRef/>
      </w:r>
      <w:r>
        <w:t>Maybe add here “but not limited to”?</w:t>
      </w:r>
    </w:p>
  </w:comment>
  <w:comment w:id="15" w:author="ALE editor" w:date="2022-03-10T12:12:00Z" w:initials="ALE">
    <w:p w14:paraId="1A99897C" w14:textId="18371980" w:rsidR="00553C03" w:rsidRDefault="00553C03">
      <w:pPr>
        <w:pStyle w:val="CommentText"/>
      </w:pPr>
      <w:r>
        <w:rPr>
          <w:rStyle w:val="CommentReference"/>
        </w:rPr>
        <w:annotationRef/>
      </w:r>
      <w:r>
        <w:t xml:space="preserve">Consider adding here the phrase: …eligible for </w:t>
      </w:r>
      <w:r>
        <w:rPr>
          <w:rFonts w:ascii="Times New Roman" w:eastAsia="Times New Roman" w:hAnsi="Times New Roman" w:cs="Times New Roman"/>
          <w:sz w:val="24"/>
          <w:szCs w:val="24"/>
        </w:rPr>
        <w:t>accommodations such as…</w:t>
      </w:r>
    </w:p>
  </w:comment>
  <w:comment w:id="16" w:author="ALE editor" w:date="2022-03-10T12:31:00Z" w:initials="ALE">
    <w:p w14:paraId="2A25EB49" w14:textId="65129AB3" w:rsidR="00FB59DB" w:rsidRDefault="00FB59DB">
      <w:pPr>
        <w:pStyle w:val="CommentText"/>
        <w:rPr>
          <w:rFonts w:ascii="David" w:eastAsia="Times New Roman" w:hAnsi="David" w:cs="David"/>
          <w:color w:val="333333"/>
          <w:sz w:val="24"/>
          <w:szCs w:val="24"/>
        </w:rPr>
      </w:pPr>
      <w:r>
        <w:rPr>
          <w:rStyle w:val="CommentReference"/>
        </w:rPr>
        <w:annotationRef/>
      </w:r>
      <w:r>
        <w:t xml:space="preserve">Is this the meaning of </w:t>
      </w:r>
      <w:r w:rsidRPr="003363C3">
        <w:rPr>
          <w:rFonts w:ascii="David" w:eastAsia="Times New Roman" w:hAnsi="David" w:cs="David"/>
          <w:color w:val="333333"/>
          <w:sz w:val="24"/>
          <w:szCs w:val="24"/>
          <w:rtl/>
        </w:rPr>
        <w:t>והשטח המקצועי מקנה</w:t>
      </w:r>
      <w:r w:rsidR="00675175">
        <w:rPr>
          <w:rFonts w:ascii="David" w:eastAsia="Times New Roman" w:hAnsi="David" w:cs="David"/>
          <w:color w:val="333333"/>
          <w:sz w:val="24"/>
          <w:szCs w:val="24"/>
        </w:rPr>
        <w:t>?</w:t>
      </w:r>
    </w:p>
    <w:p w14:paraId="587913EE" w14:textId="58D3F701" w:rsidR="00FB59DB" w:rsidRDefault="00FB59DB">
      <w:pPr>
        <w:pStyle w:val="CommentText"/>
      </w:pPr>
      <w:r>
        <w:rPr>
          <w:rFonts w:ascii="David" w:eastAsia="Times New Roman" w:hAnsi="David" w:cs="David"/>
          <w:color w:val="333333"/>
          <w:sz w:val="24"/>
          <w:szCs w:val="24"/>
        </w:rPr>
        <w:t>If not – what is meant by the professional field?</w:t>
      </w:r>
    </w:p>
  </w:comment>
  <w:comment w:id="17" w:author="ALE editor" w:date="2022-03-11T15:17:00Z" w:initials="ALE">
    <w:p w14:paraId="3FFBD295" w14:textId="1E184A62" w:rsidR="00E81735" w:rsidRDefault="00E81735">
      <w:pPr>
        <w:pStyle w:val="CommentText"/>
      </w:pPr>
      <w:r>
        <w:rPr>
          <w:rStyle w:val="CommentReference"/>
        </w:rPr>
        <w:annotationRef/>
      </w:r>
      <w:r>
        <w:t xml:space="preserve">I looked at these sources to check terminology and found this quote in Andersson, which is quite close to a literal translation of the Hebrew. </w:t>
      </w:r>
      <w:r w:rsidR="00B85AD8">
        <w:t>I paraphrased, but c</w:t>
      </w:r>
      <w:r>
        <w:t>onsider using a direct quote cited as such.</w:t>
      </w:r>
    </w:p>
    <w:p w14:paraId="058E6994" w14:textId="77777777" w:rsidR="00E81735" w:rsidRDefault="00E81735">
      <w:pPr>
        <w:pStyle w:val="CommentText"/>
      </w:pPr>
    </w:p>
    <w:p w14:paraId="4EED3BBC" w14:textId="7A929189" w:rsidR="00E81735" w:rsidRDefault="00B85AD8">
      <w:pPr>
        <w:pStyle w:val="CommentText"/>
      </w:pPr>
      <w:r>
        <w:t>“…</w:t>
      </w:r>
      <w:r w:rsidR="00E81735">
        <w:t>participatory research is concerned with systematic cocreation of new knowledge by equitable partnerships between researchers and those affected by the issue under study, or those who will benefit from or act on its results.</w:t>
      </w:r>
      <w:r>
        <w:t>” P. 155</w:t>
      </w:r>
    </w:p>
  </w:comment>
  <w:comment w:id="18" w:author="ALE editor" w:date="2022-03-11T15:36:00Z" w:initials="ALE">
    <w:p w14:paraId="0A74A517" w14:textId="57D3D124" w:rsidR="00401589" w:rsidRDefault="00401589">
      <w:pPr>
        <w:pStyle w:val="CommentText"/>
      </w:pPr>
      <w:r>
        <w:rPr>
          <w:rStyle w:val="CommentReference"/>
        </w:rPr>
        <w:annotationRef/>
      </w:r>
      <w:r>
        <w:t>I suggest adding here the name of the institute</w:t>
      </w:r>
      <w:r w:rsidR="0013522C">
        <w:t xml:space="preserve"> and specify that they are undergraduates. The info comes later, but it would be clearer to put it here.</w:t>
      </w:r>
    </w:p>
  </w:comment>
  <w:comment w:id="19" w:author="ALE editor" w:date="2022-03-11T16:34:00Z" w:initials="ALE">
    <w:p w14:paraId="159DEBF5" w14:textId="77777777" w:rsidR="006E4D2A" w:rsidRDefault="006E4D2A">
      <w:pPr>
        <w:pStyle w:val="CommentText"/>
      </w:pPr>
      <w:r>
        <w:rPr>
          <w:rStyle w:val="CommentReference"/>
        </w:rPr>
        <w:annotationRef/>
      </w:r>
      <w:r>
        <w:t xml:space="preserve">I suggest adding here a third-level subheading </w:t>
      </w:r>
    </w:p>
    <w:p w14:paraId="062E15B9" w14:textId="77777777" w:rsidR="006E4D2A" w:rsidRDefault="006E4D2A">
      <w:pPr>
        <w:pStyle w:val="CommentText"/>
      </w:pPr>
      <w:r>
        <w:t>Quantitative research tool.</w:t>
      </w:r>
    </w:p>
    <w:p w14:paraId="4715EC66" w14:textId="2FC5D8C7" w:rsidR="006E4D2A" w:rsidRDefault="006E4D2A">
      <w:pPr>
        <w:pStyle w:val="CommentText"/>
      </w:pPr>
      <w:r>
        <w:t>To parallel the one for qualitative below.</w:t>
      </w:r>
    </w:p>
  </w:comment>
  <w:comment w:id="20" w:author="ALE editor" w:date="2022-03-11T16:04:00Z" w:initials="ALE">
    <w:p w14:paraId="1EC280A6" w14:textId="6C43D60F" w:rsidR="00F5120A" w:rsidRDefault="00F5120A">
      <w:pPr>
        <w:pStyle w:val="CommentText"/>
      </w:pPr>
      <w:r>
        <w:rPr>
          <w:rStyle w:val="CommentReference"/>
        </w:rPr>
        <w:annotationRef/>
      </w:r>
      <w:r>
        <w:t>I rephrased this a bit for clarity and brevity.</w:t>
      </w:r>
    </w:p>
  </w:comment>
  <w:comment w:id="21" w:author="ALE editor" w:date="2022-03-11T16:52:00Z" w:initials="ALE">
    <w:p w14:paraId="1D9C3FA0" w14:textId="212F1AFD" w:rsidR="001600EF" w:rsidRDefault="001600EF">
      <w:pPr>
        <w:pStyle w:val="CommentText"/>
      </w:pPr>
      <w:r>
        <w:rPr>
          <w:rStyle w:val="CommentReference"/>
        </w:rPr>
        <w:annotationRef/>
      </w:r>
      <w:r>
        <w:t>It seem</w:t>
      </w:r>
      <w:r w:rsidR="009B10F7">
        <w:t>s</w:t>
      </w:r>
      <w:r>
        <w:t xml:space="preserve"> sufficient to say here: ‘the students in the focus group described above’</w:t>
      </w:r>
    </w:p>
  </w:comment>
  <w:comment w:id="22" w:author="ALE editor" w:date="2022-03-11T17:18:00Z" w:initials="ALE">
    <w:p w14:paraId="64554C73" w14:textId="77777777" w:rsidR="00A10AA5" w:rsidRDefault="00A10AA5" w:rsidP="00A10AA5">
      <w:pPr>
        <w:pStyle w:val="CommentText"/>
      </w:pPr>
      <w:r>
        <w:rPr>
          <w:rStyle w:val="CommentReference"/>
        </w:rPr>
        <w:annotationRef/>
      </w:r>
      <w:r>
        <w:rPr>
          <w:rStyle w:val="CommentReference"/>
        </w:rPr>
        <w:annotationRef/>
      </w:r>
      <w:r>
        <w:t>I did not do the graphics for the diagram; I am providing each item as a bullet point in the order I think they are supposed to appear.</w:t>
      </w:r>
    </w:p>
    <w:p w14:paraId="7F3988FE" w14:textId="3762B4D7" w:rsidR="00A10AA5" w:rsidRDefault="00A10AA5">
      <w:pPr>
        <w:pStyle w:val="CommentText"/>
      </w:pPr>
    </w:p>
  </w:comment>
  <w:comment w:id="23" w:author="ALE editor" w:date="2022-03-11T17:32:00Z" w:initials="ALE">
    <w:p w14:paraId="7CE6F791" w14:textId="4DB8BF0E" w:rsidR="00A9554C" w:rsidRDefault="00A9554C">
      <w:pPr>
        <w:pStyle w:val="CommentText"/>
      </w:pPr>
      <w:r>
        <w:rPr>
          <w:rStyle w:val="CommentReference"/>
        </w:rPr>
        <w:annotationRef/>
      </w:r>
      <w:r>
        <w:t xml:space="preserve">Perhaps add </w:t>
      </w:r>
      <w:r w:rsidR="00F81850">
        <w:t>the dates this was done.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7010D8" w15:done="0"/>
  <w15:commentEx w15:paraId="6C33989F" w15:done="0"/>
  <w15:commentEx w15:paraId="617B53F4" w15:done="0"/>
  <w15:commentEx w15:paraId="30782B63" w15:done="0"/>
  <w15:commentEx w15:paraId="589560DC" w15:done="0"/>
  <w15:commentEx w15:paraId="5E54ECD0" w15:done="0"/>
  <w15:commentEx w15:paraId="01332E3D" w15:done="0"/>
  <w15:commentEx w15:paraId="189E2C02" w15:done="0"/>
  <w15:commentEx w15:paraId="1E23EA8A" w15:done="0"/>
  <w15:commentEx w15:paraId="01968AD3" w15:done="0"/>
  <w15:commentEx w15:paraId="450738FF" w15:done="0"/>
  <w15:commentEx w15:paraId="565001D5" w15:done="0"/>
  <w15:commentEx w15:paraId="0CC6E336" w15:done="0"/>
  <w15:commentEx w15:paraId="71AE24F9" w15:done="0"/>
  <w15:commentEx w15:paraId="13079C62" w15:done="0"/>
  <w15:commentEx w15:paraId="1A99897C" w15:done="0"/>
  <w15:commentEx w15:paraId="587913EE" w15:done="0"/>
  <w15:commentEx w15:paraId="4EED3BBC" w15:done="0"/>
  <w15:commentEx w15:paraId="0A74A517" w15:done="0"/>
  <w15:commentEx w15:paraId="4715EC66" w15:done="0"/>
  <w15:commentEx w15:paraId="1EC280A6" w15:done="0"/>
  <w15:commentEx w15:paraId="1D9C3FA0" w15:done="0"/>
  <w15:commentEx w15:paraId="7F3988FE" w15:done="0"/>
  <w15:commentEx w15:paraId="7CE6F7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20D" w16cex:dateUtc="2022-03-10T07:23:00Z"/>
  <w16cex:commentExtensible w16cex:durableId="25D43C40" w16cex:dateUtc="2022-03-10T06:58:00Z"/>
  <w16cex:commentExtensible w16cex:durableId="25D43E8C" w16cex:dateUtc="2022-03-10T07:08:00Z"/>
  <w16cex:commentExtensible w16cex:durableId="25D43B1D" w16cex:dateUtc="2022-03-10T06:53:00Z"/>
  <w16cex:commentExtensible w16cex:durableId="25D8131F" w16cex:dateUtc="2022-03-13T04:52:00Z"/>
  <w16cex:commentExtensible w16cex:durableId="25D44AE1" w16cex:dateUtc="2022-03-10T08:01:00Z"/>
  <w16cex:commentExtensible w16cex:durableId="25D472F3" w16cex:dateUtc="2022-03-10T10:52:00Z"/>
  <w16cex:commentExtensible w16cex:durableId="25D81528" w16cex:dateUtc="2022-03-13T05:00:00Z"/>
  <w16cex:commentExtensible w16cex:durableId="25D814EF" w16cex:dateUtc="2022-03-13T04:59:00Z"/>
  <w16cex:commentExtensible w16cex:durableId="25D81503" w16cex:dateUtc="2022-03-13T05:00:00Z"/>
  <w16cex:commentExtensible w16cex:durableId="25D44229" w16cex:dateUtc="2022-03-10T07:23:00Z"/>
  <w16cex:commentExtensible w16cex:durableId="25D457B0" w16cex:dateUtc="2022-03-10T08:55:00Z"/>
  <w16cex:commentExtensible w16cex:durableId="25D45928" w16cex:dateUtc="2022-03-10T09:02:00Z"/>
  <w16cex:commentExtensible w16cex:durableId="25D45C85" w16cex:dateUtc="2022-03-10T09:16:00Z"/>
  <w16cex:commentExtensible w16cex:durableId="25D81793" w16cex:dateUtc="2022-03-13T05:11:00Z"/>
  <w16cex:commentExtensible w16cex:durableId="25D46998" w16cex:dateUtc="2022-03-10T10:12:00Z"/>
  <w16cex:commentExtensible w16cex:durableId="25D46E32" w16cex:dateUtc="2022-03-10T10:31:00Z"/>
  <w16cex:commentExtensible w16cex:durableId="25D5E67F" w16cex:dateUtc="2022-03-11T13:17:00Z"/>
  <w16cex:commentExtensible w16cex:durableId="25D5EB15" w16cex:dateUtc="2022-03-11T13:36:00Z"/>
  <w16cex:commentExtensible w16cex:durableId="25D5F88F" w16cex:dateUtc="2022-03-11T14:34:00Z"/>
  <w16cex:commentExtensible w16cex:durableId="25D5F17C" w16cex:dateUtc="2022-03-11T14:04:00Z"/>
  <w16cex:commentExtensible w16cex:durableId="25D5FCD5" w16cex:dateUtc="2022-03-11T14:52:00Z"/>
  <w16cex:commentExtensible w16cex:durableId="25D602D1" w16cex:dateUtc="2022-03-11T15:18:00Z"/>
  <w16cex:commentExtensible w16cex:durableId="25D6063D" w16cex:dateUtc="2022-03-11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010D8" w16cid:durableId="25D4420D"/>
  <w16cid:commentId w16cid:paraId="6C33989F" w16cid:durableId="25D43C40"/>
  <w16cid:commentId w16cid:paraId="617B53F4" w16cid:durableId="25D43E8C"/>
  <w16cid:commentId w16cid:paraId="30782B63" w16cid:durableId="25D43B1D"/>
  <w16cid:commentId w16cid:paraId="589560DC" w16cid:durableId="25D8131F"/>
  <w16cid:commentId w16cid:paraId="5E54ECD0" w16cid:durableId="25D44AE1"/>
  <w16cid:commentId w16cid:paraId="01332E3D" w16cid:durableId="25D472F3"/>
  <w16cid:commentId w16cid:paraId="189E2C02" w16cid:durableId="25D81528"/>
  <w16cid:commentId w16cid:paraId="1E23EA8A" w16cid:durableId="25D814EF"/>
  <w16cid:commentId w16cid:paraId="01968AD3" w16cid:durableId="25D81503"/>
  <w16cid:commentId w16cid:paraId="450738FF" w16cid:durableId="25D44229"/>
  <w16cid:commentId w16cid:paraId="565001D5" w16cid:durableId="25D457B0"/>
  <w16cid:commentId w16cid:paraId="0CC6E336" w16cid:durableId="25D45928"/>
  <w16cid:commentId w16cid:paraId="71AE24F9" w16cid:durableId="25D45C85"/>
  <w16cid:commentId w16cid:paraId="13079C62" w16cid:durableId="25D81793"/>
  <w16cid:commentId w16cid:paraId="1A99897C" w16cid:durableId="25D46998"/>
  <w16cid:commentId w16cid:paraId="587913EE" w16cid:durableId="25D46E32"/>
  <w16cid:commentId w16cid:paraId="4EED3BBC" w16cid:durableId="25D5E67F"/>
  <w16cid:commentId w16cid:paraId="0A74A517" w16cid:durableId="25D5EB15"/>
  <w16cid:commentId w16cid:paraId="4715EC66" w16cid:durableId="25D5F88F"/>
  <w16cid:commentId w16cid:paraId="1EC280A6" w16cid:durableId="25D5F17C"/>
  <w16cid:commentId w16cid:paraId="1D9C3FA0" w16cid:durableId="25D5FCD5"/>
  <w16cid:commentId w16cid:paraId="7F3988FE" w16cid:durableId="25D602D1"/>
  <w16cid:commentId w16cid:paraId="7CE6F791" w16cid:durableId="25D606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B1"/>
    <w:family w:val="swiss"/>
    <w:pitch w:val="variable"/>
    <w:sig w:usb0="00000803" w:usb1="00000000" w:usb2="00000000" w:usb3="00000000" w:csb0="00000021"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5C48"/>
    <w:multiLevelType w:val="hybridMultilevel"/>
    <w:tmpl w:val="E6E46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504FB3"/>
    <w:multiLevelType w:val="multilevel"/>
    <w:tmpl w:val="80F0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C3"/>
    <w:rsid w:val="0004011B"/>
    <w:rsid w:val="00042460"/>
    <w:rsid w:val="00090F51"/>
    <w:rsid w:val="000C5D38"/>
    <w:rsid w:val="000D1768"/>
    <w:rsid w:val="00131FDA"/>
    <w:rsid w:val="0013522C"/>
    <w:rsid w:val="001600EF"/>
    <w:rsid w:val="0016503E"/>
    <w:rsid w:val="00180B55"/>
    <w:rsid w:val="00202F74"/>
    <w:rsid w:val="00211EBB"/>
    <w:rsid w:val="00224770"/>
    <w:rsid w:val="002727D5"/>
    <w:rsid w:val="002873B7"/>
    <w:rsid w:val="002A353D"/>
    <w:rsid w:val="002A5149"/>
    <w:rsid w:val="002E63D5"/>
    <w:rsid w:val="003363C3"/>
    <w:rsid w:val="00356734"/>
    <w:rsid w:val="0036397D"/>
    <w:rsid w:val="00371E5F"/>
    <w:rsid w:val="003E59F2"/>
    <w:rsid w:val="00401589"/>
    <w:rsid w:val="00445046"/>
    <w:rsid w:val="00470E69"/>
    <w:rsid w:val="004858C3"/>
    <w:rsid w:val="004D1EBC"/>
    <w:rsid w:val="004E1FD5"/>
    <w:rsid w:val="00520B9A"/>
    <w:rsid w:val="005352B1"/>
    <w:rsid w:val="00541DFB"/>
    <w:rsid w:val="00553C03"/>
    <w:rsid w:val="005543F2"/>
    <w:rsid w:val="005618B5"/>
    <w:rsid w:val="005D4B7D"/>
    <w:rsid w:val="005D6252"/>
    <w:rsid w:val="006051F4"/>
    <w:rsid w:val="00612DCE"/>
    <w:rsid w:val="00661585"/>
    <w:rsid w:val="00662A85"/>
    <w:rsid w:val="0066320E"/>
    <w:rsid w:val="00666376"/>
    <w:rsid w:val="00667BB5"/>
    <w:rsid w:val="00675175"/>
    <w:rsid w:val="00686026"/>
    <w:rsid w:val="00695C69"/>
    <w:rsid w:val="006B6D26"/>
    <w:rsid w:val="006E4D2A"/>
    <w:rsid w:val="007008F1"/>
    <w:rsid w:val="00705247"/>
    <w:rsid w:val="00707C0E"/>
    <w:rsid w:val="007232A2"/>
    <w:rsid w:val="007405BF"/>
    <w:rsid w:val="0075470C"/>
    <w:rsid w:val="007F3D1F"/>
    <w:rsid w:val="008329F2"/>
    <w:rsid w:val="0084792A"/>
    <w:rsid w:val="00874F05"/>
    <w:rsid w:val="00892D0A"/>
    <w:rsid w:val="008B3EF8"/>
    <w:rsid w:val="008F2A90"/>
    <w:rsid w:val="008F4579"/>
    <w:rsid w:val="008F74A2"/>
    <w:rsid w:val="00907E7E"/>
    <w:rsid w:val="00921A1C"/>
    <w:rsid w:val="009374B3"/>
    <w:rsid w:val="00941814"/>
    <w:rsid w:val="00957E59"/>
    <w:rsid w:val="009B10F7"/>
    <w:rsid w:val="009C5CE5"/>
    <w:rsid w:val="009F7239"/>
    <w:rsid w:val="00A10AA5"/>
    <w:rsid w:val="00A32D58"/>
    <w:rsid w:val="00A9554C"/>
    <w:rsid w:val="00AA716D"/>
    <w:rsid w:val="00AD23E5"/>
    <w:rsid w:val="00B656F8"/>
    <w:rsid w:val="00B85AD8"/>
    <w:rsid w:val="00BB7AEE"/>
    <w:rsid w:val="00BC2979"/>
    <w:rsid w:val="00BC69EB"/>
    <w:rsid w:val="00BE5F39"/>
    <w:rsid w:val="00BF49B8"/>
    <w:rsid w:val="00C204DB"/>
    <w:rsid w:val="00C20FB1"/>
    <w:rsid w:val="00C362B5"/>
    <w:rsid w:val="00D02877"/>
    <w:rsid w:val="00D029F5"/>
    <w:rsid w:val="00D7263B"/>
    <w:rsid w:val="00DA00D0"/>
    <w:rsid w:val="00DB3004"/>
    <w:rsid w:val="00E3786D"/>
    <w:rsid w:val="00E81735"/>
    <w:rsid w:val="00E91C00"/>
    <w:rsid w:val="00F46C7E"/>
    <w:rsid w:val="00F5120A"/>
    <w:rsid w:val="00F6077B"/>
    <w:rsid w:val="00F66967"/>
    <w:rsid w:val="00F70D4F"/>
    <w:rsid w:val="00F74A41"/>
    <w:rsid w:val="00F81850"/>
    <w:rsid w:val="00F94C5D"/>
    <w:rsid w:val="00FA0831"/>
    <w:rsid w:val="00FA19B7"/>
    <w:rsid w:val="00FA5D3A"/>
    <w:rsid w:val="00FB59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1C43"/>
  <w15:chartTrackingRefBased/>
  <w15:docId w15:val="{C0D1B83E-070D-424B-A1EF-80A1F42A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NormalWeb">
    <w:name w:val="Normal (Web)"/>
    <w:basedOn w:val="Normal"/>
    <w:uiPriority w:val="99"/>
    <w:semiHidden/>
    <w:unhideWhenUsed/>
    <w:rsid w:val="003363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3C3"/>
    <w:rPr>
      <w:color w:val="0000FF"/>
      <w:u w:val="single"/>
    </w:rPr>
  </w:style>
  <w:style w:type="character" w:customStyle="1" w:styleId="apple-tab-span">
    <w:name w:val="apple-tab-span"/>
    <w:basedOn w:val="DefaultParagraphFont"/>
    <w:rsid w:val="003363C3"/>
  </w:style>
  <w:style w:type="character" w:styleId="CommentReference">
    <w:name w:val="annotation reference"/>
    <w:basedOn w:val="DefaultParagraphFont"/>
    <w:uiPriority w:val="99"/>
    <w:semiHidden/>
    <w:unhideWhenUsed/>
    <w:rsid w:val="00BC69EB"/>
    <w:rPr>
      <w:sz w:val="16"/>
      <w:szCs w:val="16"/>
    </w:rPr>
  </w:style>
  <w:style w:type="paragraph" w:styleId="CommentText">
    <w:name w:val="annotation text"/>
    <w:basedOn w:val="Normal"/>
    <w:link w:val="CommentTextChar"/>
    <w:uiPriority w:val="99"/>
    <w:unhideWhenUsed/>
    <w:rsid w:val="00BC69EB"/>
    <w:pPr>
      <w:spacing w:line="240" w:lineRule="auto"/>
    </w:pPr>
    <w:rPr>
      <w:sz w:val="20"/>
      <w:szCs w:val="20"/>
    </w:rPr>
  </w:style>
  <w:style w:type="character" w:customStyle="1" w:styleId="CommentTextChar">
    <w:name w:val="Comment Text Char"/>
    <w:basedOn w:val="DefaultParagraphFont"/>
    <w:link w:val="CommentText"/>
    <w:uiPriority w:val="99"/>
    <w:rsid w:val="00BC69EB"/>
    <w:rPr>
      <w:sz w:val="20"/>
      <w:szCs w:val="20"/>
    </w:rPr>
  </w:style>
  <w:style w:type="paragraph" w:styleId="CommentSubject">
    <w:name w:val="annotation subject"/>
    <w:basedOn w:val="CommentText"/>
    <w:next w:val="CommentText"/>
    <w:link w:val="CommentSubjectChar"/>
    <w:uiPriority w:val="99"/>
    <w:semiHidden/>
    <w:unhideWhenUsed/>
    <w:rsid w:val="00BC69EB"/>
    <w:rPr>
      <w:b/>
      <w:bCs/>
    </w:rPr>
  </w:style>
  <w:style w:type="character" w:customStyle="1" w:styleId="CommentSubjectChar">
    <w:name w:val="Comment Subject Char"/>
    <w:basedOn w:val="CommentTextChar"/>
    <w:link w:val="CommentSubject"/>
    <w:uiPriority w:val="99"/>
    <w:semiHidden/>
    <w:rsid w:val="00BC69EB"/>
    <w:rPr>
      <w:b/>
      <w:bCs/>
      <w:sz w:val="20"/>
      <w:szCs w:val="20"/>
    </w:rPr>
  </w:style>
  <w:style w:type="paragraph" w:styleId="ListParagraph">
    <w:name w:val="List Paragraph"/>
    <w:basedOn w:val="Normal"/>
    <w:uiPriority w:val="34"/>
    <w:qFormat/>
    <w:rsid w:val="0044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0E10F0-B93F-F141-803D-FB668D84F1B8}">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10</Pages>
  <Words>2974</Words>
  <Characters>14279</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Editor</cp:lastModifiedBy>
  <cp:revision>2</cp:revision>
  <dcterms:created xsi:type="dcterms:W3CDTF">2022-03-14T20:01:00Z</dcterms:created>
  <dcterms:modified xsi:type="dcterms:W3CDTF">2022-03-14T20:01:00Z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documentId_1404</vt:lpwstr>
  </property>
  <property fmtid="{D5CDD505-2E9C-101B-9397-08002B2CF9AE}" pid="3" name="grammarly_documentContext">
    <vt:lpwstr>{"goals":[],"domain":"general","emotions":[],"dialect":"american"}</vt:lpwstr>
  </property>
</Properties>
</file>