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5752A6" w:rsidP="001351B0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ב _____ בשבת, _____ יום לחודש _____ בשנת _____ לבריאת עולם ובמקביל ל_____ יום לחוש _____ בשנת _____, למנין שאנו מונים כאן, ב _____, בנוכחות בני משפחה וחברים, _____, בן _____, ו _____, בת _____, אישררו את איחוד הנישואים ביניהם והבטיחו זה לזו את ההבטחות הבאות:</w:t>
      </w:r>
    </w:p>
    <w:p w:rsidR="00534529" w:rsidRPr="001351B0" w:rsidRDefault="00534529" w:rsidP="0053452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5752A6" w:rsidRDefault="00534529" w:rsidP="002A6820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בשגרת החיים שנחלוק מעתה</w:t>
      </w:r>
      <w:r w:rsidR="005752A6" w:rsidRPr="001351B0">
        <w:rPr>
          <w:rFonts w:ascii="David" w:hAnsi="David" w:cs="David"/>
          <w:sz w:val="22"/>
          <w:szCs w:val="22"/>
          <w:rtl/>
          <w:lang w:bidi="he-IL"/>
        </w:rPr>
        <w:t xml:space="preserve">, אנו מבטיחים לאהוב, להעריך, לכבד ולהוקיר זה את זו; לחגוג את שמחות החיים ביחד ולנחם האחד את השנייה ברגעי הצער. </w:t>
      </w:r>
    </w:p>
    <w:p w:rsidR="00C42697" w:rsidRPr="001351B0" w:rsidRDefault="00C42697" w:rsidP="00C4269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534529" w:rsidRDefault="00C42697" w:rsidP="00FF6CAE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 xml:space="preserve">אנו מבטיחים לעזור </w:t>
      </w:r>
      <w:r>
        <w:rPr>
          <w:rFonts w:ascii="David" w:hAnsi="David" w:cs="David" w:hint="cs"/>
          <w:sz w:val="22"/>
          <w:szCs w:val="22"/>
          <w:rtl/>
          <w:lang w:bidi="he-IL"/>
        </w:rPr>
        <w:t>זה לזו</w:t>
      </w:r>
      <w:r w:rsidR="001351B0" w:rsidRPr="001351B0">
        <w:rPr>
          <w:rFonts w:ascii="David" w:hAnsi="David" w:cs="David"/>
          <w:sz w:val="22"/>
          <w:szCs w:val="22"/>
          <w:rtl/>
          <w:lang w:bidi="he-IL"/>
        </w:rPr>
        <w:t xml:space="preserve"> לגלות את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הייעוד שלנו</w:t>
      </w:r>
      <w:r w:rsidR="001351B0" w:rsidRPr="001351B0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534529">
        <w:rPr>
          <w:rFonts w:ascii="David" w:hAnsi="David" w:cs="David"/>
          <w:sz w:val="22"/>
          <w:szCs w:val="22"/>
          <w:rtl/>
          <w:lang w:bidi="he-IL"/>
        </w:rPr>
        <w:t>בחיים ול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פעול להגשמתו</w:t>
      </w:r>
      <w:r w:rsidR="001351B0" w:rsidRPr="001351B0">
        <w:rPr>
          <w:rFonts w:ascii="David" w:hAnsi="David" w:cs="David"/>
          <w:sz w:val="22"/>
          <w:szCs w:val="22"/>
          <w:rtl/>
        </w:rPr>
        <w:t>;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commentRangeStart w:id="0"/>
      <w:r>
        <w:rPr>
          <w:rFonts w:ascii="David" w:hAnsi="David" w:cs="David" w:hint="cs"/>
          <w:sz w:val="22"/>
          <w:szCs w:val="22"/>
          <w:rtl/>
          <w:lang w:bidi="he-IL"/>
        </w:rPr>
        <w:t xml:space="preserve">לראות בהבדלים בינינו מקור </w:t>
      </w:r>
      <w:r w:rsidR="00D43825">
        <w:rPr>
          <w:rFonts w:ascii="David" w:hAnsi="David" w:cs="David" w:hint="cs"/>
          <w:sz w:val="22"/>
          <w:szCs w:val="22"/>
          <w:rtl/>
          <w:lang w:bidi="he-IL"/>
        </w:rPr>
        <w:t>כוח ו</w:t>
      </w:r>
      <w:r>
        <w:rPr>
          <w:rFonts w:ascii="David" w:hAnsi="David" w:cs="David" w:hint="cs"/>
          <w:sz w:val="22"/>
          <w:szCs w:val="22"/>
          <w:rtl/>
          <w:lang w:bidi="he-IL"/>
        </w:rPr>
        <w:t>השראה</w:t>
      </w:r>
      <w:r w:rsidR="001351B0" w:rsidRPr="001351B0">
        <w:rPr>
          <w:rFonts w:ascii="David" w:hAnsi="David" w:cs="David"/>
          <w:sz w:val="22"/>
          <w:szCs w:val="22"/>
          <w:rtl/>
        </w:rPr>
        <w:t xml:space="preserve">; </w:t>
      </w:r>
      <w:commentRangeEnd w:id="0"/>
      <w:r w:rsidR="00D43825">
        <w:rPr>
          <w:rStyle w:val="a3"/>
          <w:rtl/>
        </w:rPr>
        <w:commentReference w:id="0"/>
      </w:r>
      <w:r w:rsidR="00534529">
        <w:rPr>
          <w:rFonts w:ascii="David" w:hAnsi="David" w:cs="David"/>
          <w:sz w:val="22"/>
          <w:szCs w:val="22"/>
          <w:rtl/>
          <w:lang w:bidi="he-IL"/>
        </w:rPr>
        <w:t xml:space="preserve">ומעל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1351B0" w:rsidRPr="001351B0">
        <w:rPr>
          <w:rFonts w:ascii="David" w:hAnsi="David" w:cs="David"/>
          <w:sz w:val="22"/>
          <w:szCs w:val="22"/>
          <w:rtl/>
          <w:lang w:bidi="he-IL"/>
        </w:rPr>
        <w:t>כ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1351B0" w:rsidRPr="001351B0">
        <w:rPr>
          <w:rFonts w:ascii="David" w:hAnsi="David" w:cs="David"/>
          <w:sz w:val="22"/>
          <w:szCs w:val="22"/>
          <w:rtl/>
          <w:lang w:bidi="he-IL"/>
        </w:rPr>
        <w:t>ל</w:t>
      </w:r>
      <w:r w:rsidR="001351B0" w:rsidRPr="001351B0">
        <w:rPr>
          <w:rFonts w:ascii="David" w:hAnsi="David" w:cs="David"/>
          <w:sz w:val="22"/>
          <w:szCs w:val="22"/>
          <w:rtl/>
        </w:rPr>
        <w:t xml:space="preserve">, </w:t>
      </w:r>
      <w:r w:rsidR="00534529">
        <w:rPr>
          <w:rFonts w:ascii="David" w:hAnsi="David" w:cs="David"/>
          <w:sz w:val="22"/>
          <w:szCs w:val="22"/>
          <w:rtl/>
          <w:lang w:bidi="he-IL"/>
        </w:rPr>
        <w:t>לעשות</w:t>
      </w:r>
      <w:r w:rsidR="00CC7415">
        <w:rPr>
          <w:rFonts w:ascii="David" w:hAnsi="David" w:cs="David" w:hint="cs"/>
          <w:sz w:val="22"/>
          <w:szCs w:val="22"/>
          <w:rtl/>
          <w:lang w:bidi="he-IL"/>
        </w:rPr>
        <w:t xml:space="preserve"> כל</w:t>
      </w:r>
      <w:r w:rsidR="00534529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ש</w:t>
      </w:r>
      <w:r w:rsidR="001351B0" w:rsidRPr="001351B0">
        <w:rPr>
          <w:rFonts w:ascii="David" w:hAnsi="David" w:cs="David"/>
          <w:sz w:val="22"/>
          <w:szCs w:val="22"/>
          <w:rtl/>
          <w:lang w:bidi="he-IL"/>
        </w:rPr>
        <w:t xml:space="preserve">ביכולתנו על מנת לאפשר זה לזו להפוך לבני האדם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שאנו עתידים להיות.</w:t>
      </w:r>
    </w:p>
    <w:p w:rsidR="001351B0" w:rsidRPr="001351B0" w:rsidRDefault="001351B0" w:rsidP="00534529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351B0">
        <w:rPr>
          <w:rFonts w:ascii="David" w:hAnsi="David" w:cs="David"/>
          <w:sz w:val="22"/>
          <w:szCs w:val="22"/>
          <w:rtl/>
        </w:rPr>
        <w:t xml:space="preserve">  </w:t>
      </w:r>
    </w:p>
    <w:p w:rsidR="001351B0" w:rsidRDefault="001351B0" w:rsidP="00534529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 xml:space="preserve">אנו מבטיחים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לכבד את אבותינו</w:t>
      </w:r>
      <w:r w:rsidRPr="001351B0">
        <w:rPr>
          <w:rFonts w:ascii="David" w:hAnsi="David" w:cs="David"/>
          <w:sz w:val="22"/>
          <w:szCs w:val="22"/>
          <w:rtl/>
        </w:rPr>
        <w:t xml:space="preserve">, 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 xml:space="preserve">את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משפחותינו ו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 xml:space="preserve">את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כל היצורים החיים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 xml:space="preserve"> באשר הם</w:t>
      </w:r>
      <w:r w:rsidRPr="001351B0">
        <w:rPr>
          <w:rFonts w:ascii="David" w:hAnsi="David" w:cs="David"/>
          <w:sz w:val="22"/>
          <w:szCs w:val="22"/>
          <w:rtl/>
        </w:rPr>
        <w:t xml:space="preserve">;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לנצור את המסורות ש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על ברכיהן גדלנו</w:t>
      </w:r>
      <w:r w:rsidRPr="001351B0">
        <w:rPr>
          <w:rFonts w:ascii="David" w:hAnsi="David" w:cs="David"/>
          <w:sz w:val="22"/>
          <w:szCs w:val="22"/>
          <w:rtl/>
        </w:rPr>
        <w:t xml:space="preserve">,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ליהנות מהן ולהמשיכן</w:t>
      </w:r>
      <w:r w:rsidRPr="001351B0">
        <w:rPr>
          <w:rFonts w:ascii="David" w:hAnsi="David" w:cs="David"/>
          <w:sz w:val="22"/>
          <w:szCs w:val="22"/>
          <w:rtl/>
        </w:rPr>
        <w:t xml:space="preserve">;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ל</w:t>
      </w:r>
      <w:r w:rsidR="00534529">
        <w:rPr>
          <w:rFonts w:ascii="David" w:hAnsi="David" w:cs="David" w:hint="cs"/>
          <w:sz w:val="22"/>
          <w:szCs w:val="22"/>
          <w:rtl/>
          <w:lang w:bidi="he-IL"/>
        </w:rPr>
        <w:t>הקים</w:t>
      </w:r>
      <w:r w:rsidR="00534529">
        <w:rPr>
          <w:rFonts w:ascii="David" w:hAnsi="David" w:cs="David"/>
          <w:sz w:val="22"/>
          <w:szCs w:val="22"/>
          <w:rtl/>
          <w:lang w:bidi="he-IL"/>
        </w:rPr>
        <w:t xml:space="preserve"> בית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מלא באהבה ובשלום</w:t>
      </w:r>
      <w:r w:rsidRPr="001351B0">
        <w:rPr>
          <w:rFonts w:ascii="David" w:hAnsi="David" w:cs="David"/>
          <w:sz w:val="22"/>
          <w:szCs w:val="22"/>
          <w:rtl/>
        </w:rPr>
        <w:t xml:space="preserve">,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באיזון ובחופש</w:t>
      </w:r>
      <w:r w:rsidRPr="001351B0">
        <w:rPr>
          <w:rFonts w:ascii="David" w:hAnsi="David" w:cs="David"/>
          <w:sz w:val="22"/>
          <w:szCs w:val="22"/>
          <w:rtl/>
        </w:rPr>
        <w:t xml:space="preserve">,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בנדיבות ובחמלה</w:t>
      </w:r>
      <w:r w:rsidRPr="001351B0">
        <w:rPr>
          <w:rFonts w:ascii="David" w:hAnsi="David" w:cs="David"/>
          <w:sz w:val="22"/>
          <w:szCs w:val="22"/>
          <w:rtl/>
        </w:rPr>
        <w:t>,</w:t>
      </w:r>
      <w:r w:rsidRPr="001351B0">
        <w:rPr>
          <w:rFonts w:ascii="David" w:hAnsi="David" w:cs="David"/>
          <w:sz w:val="22"/>
          <w:szCs w:val="22"/>
          <w:rtl/>
          <w:lang w:bidi="he-IL"/>
        </w:rPr>
        <w:t xml:space="preserve"> בדמעות מרפאות ובצחוק</w:t>
      </w:r>
      <w:r w:rsidRPr="001351B0">
        <w:rPr>
          <w:rFonts w:ascii="David" w:hAnsi="David" w:cs="David"/>
          <w:sz w:val="22"/>
          <w:szCs w:val="22"/>
          <w:rtl/>
        </w:rPr>
        <w:t xml:space="preserve">. </w:t>
      </w:r>
    </w:p>
    <w:p w:rsidR="00534529" w:rsidRPr="001351B0" w:rsidRDefault="00534529" w:rsidP="00534529">
      <w:pPr>
        <w:bidi/>
        <w:spacing w:line="360" w:lineRule="auto"/>
        <w:rPr>
          <w:rFonts w:ascii="David" w:hAnsi="David" w:cs="David" w:hint="cs"/>
          <w:sz w:val="22"/>
          <w:szCs w:val="22"/>
          <w:rtl/>
          <w:lang w:bidi="he-IL"/>
        </w:rPr>
      </w:pPr>
    </w:p>
    <w:p w:rsid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מי יי</w:t>
      </w:r>
      <w:r w:rsidR="008B1A09">
        <w:rPr>
          <w:rFonts w:ascii="David" w:hAnsi="David" w:cs="David"/>
          <w:sz w:val="22"/>
          <w:szCs w:val="22"/>
          <w:rtl/>
          <w:lang w:bidi="he-IL"/>
        </w:rPr>
        <w:t>תן ולבבותינו יהיו מלוכדים באהבה</w:t>
      </w:r>
      <w:r w:rsidR="008B1A09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Pr="001351B0">
        <w:rPr>
          <w:rFonts w:ascii="David" w:hAnsi="David" w:cs="David"/>
          <w:sz w:val="22"/>
          <w:szCs w:val="22"/>
          <w:rtl/>
          <w:lang w:bidi="he-IL"/>
        </w:rPr>
        <w:t xml:space="preserve"> מי ייתן וחיינו יהיו שזורים יחד</w:t>
      </w:r>
      <w:r w:rsidR="008B1A09">
        <w:rPr>
          <w:rFonts w:ascii="David" w:hAnsi="David" w:cs="David"/>
          <w:sz w:val="22"/>
          <w:szCs w:val="22"/>
          <w:rtl/>
          <w:lang w:bidi="he-IL"/>
        </w:rPr>
        <w:t xml:space="preserve"> לעד ברכות ובמסירות</w:t>
      </w:r>
      <w:r w:rsidR="008B1A09">
        <w:rPr>
          <w:rFonts w:ascii="David" w:hAnsi="David" w:cs="David" w:hint="cs"/>
          <w:sz w:val="22"/>
          <w:szCs w:val="22"/>
          <w:rtl/>
          <w:lang w:bidi="he-IL"/>
        </w:rPr>
        <w:t>;</w:t>
      </w:r>
      <w:r w:rsidR="00DD762C">
        <w:rPr>
          <w:rFonts w:ascii="David" w:hAnsi="David" w:cs="David" w:hint="cs"/>
          <w:sz w:val="22"/>
          <w:szCs w:val="22"/>
          <w:rtl/>
          <w:lang w:bidi="he-IL"/>
        </w:rPr>
        <w:t xml:space="preserve"> </w:t>
      </w:r>
      <w:r w:rsidRPr="001351B0">
        <w:rPr>
          <w:rFonts w:ascii="David" w:hAnsi="David" w:cs="David"/>
          <w:sz w:val="22"/>
          <w:szCs w:val="22"/>
          <w:rtl/>
          <w:lang w:bidi="he-IL"/>
        </w:rPr>
        <w:t>ומי ייתן וכל מקום שבו נהיה ביחד על פני כדור הארץ יהיה עבורנו בית</w:t>
      </w:r>
      <w:r w:rsidRPr="001351B0">
        <w:rPr>
          <w:rFonts w:ascii="David" w:hAnsi="David" w:cs="David"/>
          <w:sz w:val="22"/>
          <w:szCs w:val="22"/>
          <w:rtl/>
        </w:rPr>
        <w:t xml:space="preserve">. </w:t>
      </w:r>
    </w:p>
    <w:p w:rsidR="00BB35BD" w:rsidRPr="001351B0" w:rsidRDefault="00BB35BD" w:rsidP="00BB35BD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bookmarkStart w:id="1" w:name="_GoBack"/>
      <w:bookmarkEnd w:id="1"/>
    </w:p>
    <w:p w:rsidR="001351B0" w:rsidRP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הכלה</w:t>
      </w:r>
    </w:p>
    <w:p w:rsidR="001351B0" w:rsidRP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החתן</w:t>
      </w:r>
    </w:p>
    <w:p w:rsidR="001351B0" w:rsidRP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עורך הטקס</w:t>
      </w:r>
    </w:p>
    <w:p w:rsidR="001351B0" w:rsidRP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  <w:rtl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1351B0" w:rsidRPr="001351B0" w:rsidRDefault="001351B0" w:rsidP="001351B0">
      <w:pPr>
        <w:bidi/>
        <w:spacing w:line="360" w:lineRule="auto"/>
        <w:rPr>
          <w:rFonts w:ascii="David" w:hAnsi="David" w:cs="David"/>
          <w:sz w:val="22"/>
          <w:szCs w:val="22"/>
        </w:rPr>
      </w:pPr>
      <w:r w:rsidRPr="001351B0">
        <w:rPr>
          <w:rFonts w:ascii="David" w:hAnsi="David" w:cs="David"/>
          <w:sz w:val="22"/>
          <w:szCs w:val="22"/>
          <w:rtl/>
          <w:lang w:bidi="he-IL"/>
        </w:rPr>
        <w:t>עד</w:t>
      </w:r>
    </w:p>
    <w:p w:rsidR="001351B0" w:rsidRDefault="001351B0" w:rsidP="001351B0">
      <w:pPr>
        <w:bidi/>
        <w:rPr>
          <w:rtl/>
        </w:rPr>
      </w:pPr>
    </w:p>
    <w:p w:rsidR="001351B0" w:rsidRDefault="001351B0" w:rsidP="001351B0">
      <w:pPr>
        <w:bidi/>
        <w:rPr>
          <w:rtl/>
        </w:rPr>
      </w:pPr>
    </w:p>
    <w:p w:rsidR="001351B0" w:rsidRDefault="001351B0" w:rsidP="001351B0">
      <w:pPr>
        <w:bidi/>
        <w:rPr>
          <w:rtl/>
          <w:lang w:bidi="he-IL"/>
        </w:rPr>
      </w:pPr>
    </w:p>
    <w:p w:rsidR="005752A6" w:rsidRDefault="005752A6" w:rsidP="005752A6">
      <w:pPr>
        <w:bidi/>
        <w:rPr>
          <w:rtl/>
          <w:lang w:bidi="he-IL"/>
        </w:rPr>
      </w:pPr>
    </w:p>
    <w:p w:rsidR="005752A6" w:rsidRDefault="005752A6"/>
    <w:sectPr w:rsidR="005752A6" w:rsidSect="003C0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3-24T13:46:00Z" w:initials="Author">
    <w:p w:rsidR="00D43825" w:rsidRDefault="00D43825">
      <w:pPr>
        <w:pStyle w:val="a4"/>
      </w:pPr>
      <w:r>
        <w:rPr>
          <w:rStyle w:val="a3"/>
        </w:rPr>
        <w:annotationRef/>
      </w:r>
      <w:r>
        <w:t>We rephrased a bit, in order for the sentence to sound more natural in Hebrew. Please make sure you agree.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0417D6" w15:done="0"/>
  <w15:commentEx w15:paraId="1140B32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E68F3"/>
    <w:rsid w:val="001351B0"/>
    <w:rsid w:val="001E68F3"/>
    <w:rsid w:val="002A6820"/>
    <w:rsid w:val="003C0136"/>
    <w:rsid w:val="00534529"/>
    <w:rsid w:val="005752A6"/>
    <w:rsid w:val="00870E9E"/>
    <w:rsid w:val="008B1A09"/>
    <w:rsid w:val="00BB35BD"/>
    <w:rsid w:val="00C42697"/>
    <w:rsid w:val="00CC7415"/>
    <w:rsid w:val="00D43825"/>
    <w:rsid w:val="00DB1EE5"/>
    <w:rsid w:val="00DD762C"/>
    <w:rsid w:val="00ED06DB"/>
    <w:rsid w:val="00FF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A6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752A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752A6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752A6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752A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752A6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752A6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752A6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11</cp:revision>
  <dcterms:created xsi:type="dcterms:W3CDTF">2022-03-22T07:12:00Z</dcterms:created>
  <dcterms:modified xsi:type="dcterms:W3CDTF">2022-03-24T11:48:00Z</dcterms:modified>
</cp:coreProperties>
</file>