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1F0A09" w14:textId="713BAA44" w:rsidR="00ED06DB" w:rsidRPr="00BC46D6" w:rsidRDefault="00C93774" w:rsidP="00B45D42">
      <w:pPr>
        <w:bidi/>
        <w:spacing w:line="360" w:lineRule="auto"/>
        <w:rPr>
          <w:rFonts w:ascii="David" w:hAnsi="David" w:cs="David"/>
          <w:rtl/>
          <w:lang w:bidi="he-IL"/>
        </w:rPr>
      </w:pPr>
      <w:commentRangeStart w:id="0"/>
      <w:r w:rsidRPr="00BC46D6">
        <w:rPr>
          <w:rFonts w:ascii="David" w:hAnsi="David" w:cs="David"/>
          <w:rtl/>
          <w:lang w:bidi="he-IL"/>
        </w:rPr>
        <w:t>מאושר בזאת</w:t>
      </w:r>
      <w:commentRangeEnd w:id="0"/>
      <w:r w:rsidRPr="00BC46D6">
        <w:rPr>
          <w:rStyle w:val="CommentReference"/>
          <w:rFonts w:ascii="David" w:hAnsi="David" w:cs="David"/>
          <w:sz w:val="22"/>
          <w:szCs w:val="22"/>
          <w:rtl/>
        </w:rPr>
        <w:commentReference w:id="0"/>
      </w:r>
      <w:r w:rsidRPr="00BC46D6">
        <w:rPr>
          <w:rFonts w:ascii="David" w:hAnsi="David" w:cs="David"/>
          <w:rtl/>
          <w:lang w:bidi="he-IL"/>
        </w:rPr>
        <w:t xml:space="preserve"> שב_____ יום לחודש _____ בשנת _____, _____ ו _____ הופיעו בפני בני משפחה וחברים ב _____, על מנת לחגוג את איחוד הנישואים ביניהם. בעודם מחזיקים </w:t>
      </w:r>
      <w:r w:rsidR="00B45D42">
        <w:rPr>
          <w:rFonts w:ascii="David" w:hAnsi="David" w:cs="David" w:hint="cs"/>
          <w:rtl/>
          <w:lang w:bidi="he-IL"/>
        </w:rPr>
        <w:t>האחת ביד השני</w:t>
      </w:r>
      <w:r w:rsidRPr="00BC46D6">
        <w:rPr>
          <w:rFonts w:ascii="David" w:hAnsi="David" w:cs="David"/>
          <w:rtl/>
          <w:lang w:bidi="he-IL"/>
        </w:rPr>
        <w:t>, _____ ו _____ מצהירים:</w:t>
      </w:r>
    </w:p>
    <w:p w14:paraId="35D0B44A" w14:textId="77777777" w:rsidR="0046739B" w:rsidRPr="00BC46D6" w:rsidRDefault="00976EF8" w:rsidP="00BC46D6">
      <w:pPr>
        <w:bidi/>
        <w:spacing w:line="360" w:lineRule="auto"/>
        <w:rPr>
          <w:rFonts w:ascii="David" w:hAnsi="David" w:cs="David"/>
          <w:rtl/>
          <w:lang w:bidi="he-IL"/>
        </w:rPr>
      </w:pPr>
      <w:commentRangeStart w:id="1"/>
      <w:r w:rsidRPr="00BC46D6">
        <w:rPr>
          <w:rFonts w:ascii="David" w:hAnsi="David" w:cs="David"/>
          <w:rtl/>
          <w:lang w:bidi="he-IL"/>
        </w:rPr>
        <w:t>בדיוק</w:t>
      </w:r>
      <w:commentRangeEnd w:id="1"/>
      <w:r w:rsidR="00BC46D6">
        <w:rPr>
          <w:rStyle w:val="CommentReference"/>
          <w:rtl/>
        </w:rPr>
        <w:commentReference w:id="1"/>
      </w:r>
      <w:r w:rsidRPr="00BC46D6">
        <w:rPr>
          <w:rFonts w:ascii="David" w:hAnsi="David" w:cs="David"/>
          <w:rtl/>
          <w:lang w:bidi="he-IL"/>
        </w:rPr>
        <w:t xml:space="preserve"> כמו היום, אמשיך לאהוב אותך תמיד בכל מאודי. </w:t>
      </w:r>
      <w:r w:rsidRPr="00BC46D6">
        <w:rPr>
          <w:rFonts w:ascii="David" w:hAnsi="David" w:cs="David"/>
          <w:rtl/>
          <w:lang w:bidi="he-IL"/>
        </w:rPr>
        <w:t xml:space="preserve">שנינו </w:t>
      </w:r>
      <w:r w:rsidRPr="00BC46D6">
        <w:rPr>
          <w:rFonts w:ascii="David" w:hAnsi="David" w:cs="David"/>
          <w:rtl/>
          <w:lang w:bidi="he-IL"/>
        </w:rPr>
        <w:t xml:space="preserve">לא ידענו שאפשר להרגיש אהבה כה חזקה, ועכשיו, איננו מבינים כיצד אפשר לאהוב אחרת. נהיה זו לצד זה ברגעים שבהם הכי נזדקק האחת לשני. אחבוק את דמותך בליבי, כפי שאחבוק את גופך בזרועותיי. אחלוק איתך את חלומותייך, אחווה איתך בעונג את רגעי השמחה, ואנחם אותך ברגעי הצער. נהיה תמיד מבינים, סלחניים ותקשורתיים זו כלפי זה, ונגלה רגישות לצרכים ולרגשות האחת של השני. נהיה זו עבור זה שומרי סוד, נותני עצה, חברים נאמנים, ומאהבים. </w:t>
      </w:r>
      <w:commentRangeStart w:id="2"/>
      <w:r w:rsidRPr="00BC46D6">
        <w:rPr>
          <w:rFonts w:ascii="David" w:hAnsi="David" w:cs="David"/>
          <w:rtl/>
          <w:lang w:bidi="he-IL"/>
        </w:rPr>
        <w:t>גם כאשר נהיה רחוקים מהעין, נהיה קרובים בליבנו ובמחשבותינו</w:t>
      </w:r>
      <w:commentRangeEnd w:id="2"/>
      <w:r w:rsidRPr="00BC46D6">
        <w:rPr>
          <w:rStyle w:val="CommentReference"/>
          <w:rFonts w:ascii="David" w:hAnsi="David" w:cs="David"/>
          <w:sz w:val="22"/>
          <w:szCs w:val="22"/>
          <w:rtl/>
        </w:rPr>
        <w:commentReference w:id="2"/>
      </w:r>
      <w:r w:rsidRPr="00BC46D6">
        <w:rPr>
          <w:rFonts w:ascii="David" w:hAnsi="David" w:cs="David"/>
          <w:rtl/>
          <w:lang w:bidi="he-IL"/>
        </w:rPr>
        <w:t xml:space="preserve">. </w:t>
      </w:r>
      <w:r w:rsidR="0046739B" w:rsidRPr="00BC46D6">
        <w:rPr>
          <w:rFonts w:ascii="David" w:hAnsi="David" w:cs="David"/>
          <w:rtl/>
          <w:lang w:bidi="he-IL"/>
        </w:rPr>
        <w:t xml:space="preserve">תמיד </w:t>
      </w:r>
      <w:commentRangeStart w:id="3"/>
      <w:r w:rsidR="00BC46D6">
        <w:rPr>
          <w:rFonts w:ascii="David" w:hAnsi="David" w:cs="David" w:hint="cs"/>
          <w:rtl/>
          <w:lang w:bidi="he-IL"/>
        </w:rPr>
        <w:t xml:space="preserve">נתייחס זו אל זה </w:t>
      </w:r>
      <w:commentRangeEnd w:id="3"/>
      <w:r w:rsidR="00BC46D6">
        <w:rPr>
          <w:rStyle w:val="CommentReference"/>
          <w:rtl/>
        </w:rPr>
        <w:commentReference w:id="3"/>
      </w:r>
      <w:r w:rsidR="00BC46D6">
        <w:rPr>
          <w:rFonts w:ascii="David" w:hAnsi="David" w:cs="David" w:hint="cs"/>
          <w:rtl/>
          <w:lang w:bidi="he-IL"/>
        </w:rPr>
        <w:t>כ</w:t>
      </w:r>
      <w:r w:rsidR="0046739B" w:rsidRPr="00BC46D6">
        <w:rPr>
          <w:rFonts w:ascii="David" w:hAnsi="David" w:cs="David"/>
          <w:rtl/>
          <w:lang w:bidi="he-IL"/>
        </w:rPr>
        <w:t xml:space="preserve">אלופים; הנך חיי, הנפש התאומה שלי, חלומותיי, אושרי; הנך האדם איתו אתייעץ, מושא אהבתי; הנך כל </w:t>
      </w:r>
      <w:r w:rsidR="00A71A4E" w:rsidRPr="00BC46D6">
        <w:rPr>
          <w:rFonts w:ascii="David" w:hAnsi="David" w:cs="David"/>
          <w:rtl/>
          <w:lang w:bidi="he-IL"/>
        </w:rPr>
        <w:t>חיי</w:t>
      </w:r>
      <w:r w:rsidR="0046739B" w:rsidRPr="00BC46D6">
        <w:rPr>
          <w:rFonts w:ascii="David" w:hAnsi="David" w:cs="David"/>
          <w:rtl/>
          <w:lang w:bidi="he-IL"/>
        </w:rPr>
        <w:t xml:space="preserve">. </w:t>
      </w:r>
      <w:r w:rsidR="0046739B" w:rsidRPr="00BC46D6">
        <w:rPr>
          <w:rFonts w:ascii="David" w:hAnsi="David" w:cs="David"/>
          <w:rtl/>
        </w:rPr>
        <w:t xml:space="preserve">הנך השמש של ימיי והירח </w:t>
      </w:r>
      <w:r w:rsidR="0046739B" w:rsidRPr="00BC46D6">
        <w:rPr>
          <w:rFonts w:ascii="David" w:hAnsi="David" w:cs="David"/>
          <w:rtl/>
          <w:lang w:bidi="he-IL"/>
        </w:rPr>
        <w:t>ב</w:t>
      </w:r>
      <w:r w:rsidR="0046739B" w:rsidRPr="00BC46D6">
        <w:rPr>
          <w:rFonts w:ascii="David" w:hAnsi="David" w:cs="David"/>
          <w:rtl/>
        </w:rPr>
        <w:t>לילותיי החשוכים ביותר. הנך היופי בכבודו ובעצמו.</w:t>
      </w:r>
      <w:r w:rsidR="0046739B" w:rsidRPr="00BC46D6">
        <w:rPr>
          <w:rFonts w:ascii="David" w:hAnsi="David" w:cs="David"/>
          <w:rtl/>
          <w:lang w:bidi="he-IL"/>
        </w:rPr>
        <w:t xml:space="preserve"> </w:t>
      </w:r>
      <w:commentRangeStart w:id="4"/>
      <w:r w:rsidR="00A71A4E" w:rsidRPr="00BC46D6">
        <w:rPr>
          <w:rFonts w:ascii="David" w:hAnsi="David" w:cs="David"/>
          <w:rtl/>
          <w:lang w:bidi="he-IL"/>
        </w:rPr>
        <w:t xml:space="preserve">עבורי, הנך עולם ומלואו. </w:t>
      </w:r>
      <w:commentRangeEnd w:id="4"/>
      <w:r w:rsidR="00A71A4E" w:rsidRPr="00BC46D6">
        <w:rPr>
          <w:rStyle w:val="CommentReference"/>
          <w:rFonts w:ascii="David" w:hAnsi="David" w:cs="David"/>
          <w:sz w:val="22"/>
          <w:szCs w:val="22"/>
          <w:rtl/>
        </w:rPr>
        <w:commentReference w:id="4"/>
      </w:r>
    </w:p>
    <w:p w14:paraId="22A15D7E" w14:textId="77777777" w:rsidR="00976EF8" w:rsidRPr="00BC46D6" w:rsidRDefault="00976EF8" w:rsidP="00BC46D6">
      <w:pPr>
        <w:bidi/>
        <w:spacing w:line="360" w:lineRule="auto"/>
        <w:rPr>
          <w:rFonts w:ascii="David" w:hAnsi="David" w:cs="David"/>
          <w:rtl/>
          <w:lang w:bidi="he-IL"/>
        </w:rPr>
      </w:pPr>
      <w:r w:rsidRPr="00BC46D6">
        <w:rPr>
          <w:rFonts w:ascii="David" w:hAnsi="David" w:cs="David"/>
          <w:rtl/>
          <w:lang w:bidi="he-IL"/>
        </w:rPr>
        <w:t xml:space="preserve">יחד, </w:t>
      </w:r>
      <w:commentRangeStart w:id="5"/>
      <w:r w:rsidRPr="00BC46D6">
        <w:rPr>
          <w:rFonts w:ascii="David" w:hAnsi="David" w:cs="David"/>
          <w:rtl/>
          <w:lang w:bidi="he-IL"/>
        </w:rPr>
        <w:t xml:space="preserve">ניצור </w:t>
      </w:r>
      <w:commentRangeEnd w:id="5"/>
      <w:r w:rsidR="00BC46D6">
        <w:rPr>
          <w:rStyle w:val="CommentReference"/>
          <w:rtl/>
        </w:rPr>
        <w:commentReference w:id="5"/>
      </w:r>
      <w:r w:rsidRPr="00BC46D6">
        <w:rPr>
          <w:rFonts w:ascii="David" w:hAnsi="David" w:cs="David"/>
          <w:rtl/>
          <w:lang w:bidi="he-IL"/>
        </w:rPr>
        <w:t xml:space="preserve">בית המלא בלמידה, בצחוק, בכבוד ובחמלה, בית שבו תמיד נהיה מלאים </w:t>
      </w:r>
      <w:commentRangeStart w:id="6"/>
      <w:r w:rsidRPr="00BC46D6">
        <w:rPr>
          <w:rFonts w:ascii="David" w:hAnsi="David" w:cs="David"/>
          <w:rtl/>
          <w:lang w:bidi="he-IL"/>
        </w:rPr>
        <w:t>בשלום</w:t>
      </w:r>
      <w:commentRangeEnd w:id="6"/>
      <w:r w:rsidR="00BC46D6">
        <w:rPr>
          <w:rStyle w:val="CommentReference"/>
          <w:rtl/>
        </w:rPr>
        <w:commentReference w:id="6"/>
      </w:r>
      <w:r w:rsidRPr="00BC46D6">
        <w:rPr>
          <w:rFonts w:ascii="David" w:hAnsi="David" w:cs="David"/>
          <w:rtl/>
          <w:lang w:bidi="he-IL"/>
        </w:rPr>
        <w:t xml:space="preserve">, באושר ובאהבה. בעודנו מזדקנים ביחד ואהבתנו מבשילה, מי ייתן ונוסיף לשמור על התשוקה והחיבה שאנו מרגישים זו כלפי זה כיום. </w:t>
      </w:r>
    </w:p>
    <w:p w14:paraId="0FE012F1" w14:textId="77777777" w:rsidR="00976EF8" w:rsidRDefault="00976EF8" w:rsidP="00976EF8">
      <w:pPr>
        <w:bidi/>
        <w:rPr>
          <w:rtl/>
          <w:lang w:bidi="he-IL"/>
        </w:rPr>
      </w:pPr>
      <w:bookmarkStart w:id="7" w:name="_GoBack"/>
      <w:bookmarkEnd w:id="7"/>
    </w:p>
    <w:p w14:paraId="224356E8" w14:textId="77777777" w:rsidR="00C93774" w:rsidRPr="00573E92" w:rsidRDefault="00C93774" w:rsidP="00573E92">
      <w:pPr>
        <w:rPr>
          <w:rFonts w:ascii="Arial" w:hAnsi="Arial" w:cs="Arial"/>
          <w:color w:val="222222"/>
          <w:shd w:val="clear" w:color="auto" w:fill="FFFFFF"/>
        </w:rPr>
      </w:pPr>
    </w:p>
    <w:sectPr w:rsidR="00C93774" w:rsidRPr="00573E9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nufkin" w:date="2022-03-26T17:21:00Z" w:initials="S">
    <w:p w14:paraId="63207A93" w14:textId="77777777" w:rsidR="006B181E" w:rsidRDefault="006B181E">
      <w:pPr>
        <w:pStyle w:val="CommentText"/>
        <w:rPr>
          <w:rFonts w:ascii="Arial" w:hAnsi="Arial" w:cs="Arial"/>
          <w:color w:val="222222"/>
          <w:shd w:val="clear" w:color="auto" w:fill="FFFFFF"/>
          <w:rtl/>
        </w:rPr>
      </w:pPr>
      <w:r>
        <w:rPr>
          <w:rStyle w:val="CommentReference"/>
        </w:rPr>
        <w:annotationRef/>
      </w:r>
      <w:r>
        <w:rPr>
          <w:rFonts w:ascii="Arial" w:hAnsi="Arial" w:cs="Arial"/>
          <w:color w:val="222222"/>
          <w:shd w:val="clear" w:color="auto" w:fill="FFFFFF"/>
        </w:rPr>
        <w:t>This is to certify</w:t>
      </w:r>
    </w:p>
    <w:p w14:paraId="700B4D2A" w14:textId="77777777" w:rsidR="00BC46D6" w:rsidRDefault="00BC46D6">
      <w:pPr>
        <w:pStyle w:val="CommentText"/>
        <w:rPr>
          <w:rFonts w:hint="cs"/>
          <w:lang w:bidi="he-IL"/>
        </w:rPr>
      </w:pPr>
      <w:r>
        <w:rPr>
          <w:rFonts w:ascii="Arial" w:hAnsi="Arial" w:cs="Arial" w:hint="cs"/>
          <w:color w:val="222222"/>
          <w:shd w:val="clear" w:color="auto" w:fill="FFFFFF"/>
          <w:rtl/>
          <w:lang w:bidi="he-IL"/>
        </w:rPr>
        <w:t>התכנסו לאשר בזאת</w:t>
      </w:r>
    </w:p>
  </w:comment>
  <w:comment w:id="1" w:author="Snufkin" w:date="2022-03-27T17:30:00Z" w:initials="S">
    <w:p w14:paraId="7C9C3672" w14:textId="057D5919" w:rsidR="00BC46D6" w:rsidRDefault="00BC46D6" w:rsidP="00BC46D6">
      <w:pPr>
        <w:bidi/>
        <w:rPr>
          <w:lang w:bidi="he-IL"/>
        </w:rPr>
      </w:pPr>
      <w:r>
        <w:rPr>
          <w:rStyle w:val="CommentReference"/>
        </w:rPr>
        <w:annotationRef/>
      </w:r>
      <w:r>
        <w:rPr>
          <w:lang w:bidi="he-IL"/>
        </w:rPr>
        <w:t>The translation includes transiti</w:t>
      </w:r>
      <w:r w:rsidR="00B45D42">
        <w:rPr>
          <w:lang w:bidi="he-IL"/>
        </w:rPr>
        <w:t xml:space="preserve">ons between singular and plural, in order to apply as much of the original text to both male and female. </w:t>
      </w:r>
      <w:r>
        <w:rPr>
          <w:lang w:bidi="he-IL"/>
        </w:rPr>
        <w:t xml:space="preserve"> I tried my best to keep the translation as close to the source as possible, but in my opinion, unless the client wishes to write the text separately for the bride and the groom – the changes must be more extensive, making the translation a bit different from the source. </w:t>
      </w:r>
    </w:p>
    <w:p w14:paraId="0FE1ACBA" w14:textId="77777777" w:rsidR="00BC46D6" w:rsidRDefault="00BC46D6">
      <w:pPr>
        <w:pStyle w:val="CommentText"/>
      </w:pPr>
    </w:p>
  </w:comment>
  <w:comment w:id="2" w:author="Snufkin" w:date="2022-03-27T17:08:00Z" w:initials="S">
    <w:p w14:paraId="5FAC120B" w14:textId="51C3B832" w:rsidR="00976EF8" w:rsidRPr="00B45D42" w:rsidRDefault="00976EF8">
      <w:pPr>
        <w:pStyle w:val="CommentText"/>
        <w:rPr>
          <w:i/>
          <w:iCs/>
          <w:rtl/>
        </w:rPr>
      </w:pPr>
      <w:r>
        <w:rPr>
          <w:rStyle w:val="CommentReference"/>
        </w:rPr>
        <w:annotationRef/>
      </w:r>
      <w:r w:rsidR="00B45D42">
        <w:rPr>
          <w:rFonts w:ascii="Arial" w:hAnsi="Arial" w:cs="Arial"/>
          <w:color w:val="222222"/>
          <w:shd w:val="clear" w:color="auto" w:fill="FFFFFF"/>
        </w:rPr>
        <w:t xml:space="preserve">Other options for </w:t>
      </w:r>
      <w:r w:rsidR="00BC46D6" w:rsidRPr="00B45D42">
        <w:rPr>
          <w:rFonts w:ascii="Arial" w:hAnsi="Arial" w:cs="Arial"/>
          <w:i/>
          <w:iCs/>
          <w:color w:val="222222"/>
          <w:shd w:val="clear" w:color="auto" w:fill="FFFFFF"/>
        </w:rPr>
        <w:t>When you are not within my sight, you will be within my thoughts</w:t>
      </w:r>
    </w:p>
    <w:p w14:paraId="673D0BDB" w14:textId="77777777" w:rsidR="00976EF8" w:rsidRDefault="00976EF8" w:rsidP="00976EF8">
      <w:pPr>
        <w:pStyle w:val="CommentText"/>
        <w:rPr>
          <w:rtl/>
          <w:lang w:bidi="he-IL"/>
        </w:rPr>
      </w:pPr>
      <w:r>
        <w:rPr>
          <w:rFonts w:hint="cs"/>
          <w:rtl/>
          <w:lang w:bidi="he-IL"/>
        </w:rPr>
        <w:t>גם כאשר נהיה רחוקים זו מזה, נמשיך להגות זו בזה בליבנו.</w:t>
      </w:r>
    </w:p>
    <w:p w14:paraId="2BFCC4EC" w14:textId="77777777" w:rsidR="00976EF8" w:rsidRDefault="00BC46D6" w:rsidP="00976EF8">
      <w:pPr>
        <w:pStyle w:val="CommentText"/>
      </w:pPr>
      <w:r>
        <w:rPr>
          <w:rFonts w:hint="cs"/>
          <w:rtl/>
          <w:lang w:bidi="he-IL"/>
        </w:rPr>
        <w:t>גם כאשר נהיה רחוקים זו מזה,</w:t>
      </w:r>
      <w:r>
        <w:rPr>
          <w:rFonts w:hint="cs"/>
          <w:rtl/>
          <w:lang w:bidi="he-IL"/>
        </w:rPr>
        <w:t xml:space="preserve"> </w:t>
      </w:r>
      <w:r w:rsidR="00976EF8">
        <w:rPr>
          <w:rFonts w:hint="cs"/>
          <w:rtl/>
          <w:lang w:bidi="he-IL"/>
        </w:rPr>
        <w:t>נמשיך לחשוב האחת על השני</w:t>
      </w:r>
      <w:r>
        <w:rPr>
          <w:rFonts w:hint="cs"/>
          <w:rtl/>
          <w:lang w:bidi="he-IL"/>
        </w:rPr>
        <w:t xml:space="preserve"> </w:t>
      </w:r>
    </w:p>
  </w:comment>
  <w:comment w:id="3" w:author="Snufkin" w:date="2022-03-27T17:33:00Z" w:initials="S">
    <w:p w14:paraId="1B658A24" w14:textId="79491C67" w:rsidR="00114672" w:rsidRDefault="00BC46D6">
      <w:pPr>
        <w:pStyle w:val="CommentText"/>
        <w:rPr>
          <w:rFonts w:ascii="David" w:hAnsi="David" w:cs="David"/>
          <w:sz w:val="22"/>
          <w:szCs w:val="22"/>
          <w:rtl/>
          <w:lang w:bidi="he-IL"/>
        </w:rPr>
      </w:pPr>
      <w:r>
        <w:rPr>
          <w:rStyle w:val="CommentReference"/>
        </w:rPr>
        <w:annotationRef/>
      </w:r>
      <w:r w:rsidR="00114672">
        <w:rPr>
          <w:rFonts w:ascii="David" w:hAnsi="David" w:cs="David"/>
          <w:sz w:val="22"/>
          <w:szCs w:val="22"/>
          <w:lang w:bidi="he-IL"/>
        </w:rPr>
        <w:t xml:space="preserve">Another option: </w:t>
      </w:r>
    </w:p>
    <w:p w14:paraId="1B1B6EF3" w14:textId="217138C2" w:rsidR="00BC46D6" w:rsidRDefault="00BC46D6">
      <w:pPr>
        <w:pStyle w:val="CommentText"/>
      </w:pPr>
      <w:r w:rsidRPr="00BC46D6">
        <w:rPr>
          <w:rFonts w:ascii="David" w:hAnsi="David" w:cs="David"/>
          <w:sz w:val="22"/>
          <w:szCs w:val="22"/>
          <w:rtl/>
          <w:lang w:bidi="he-IL"/>
        </w:rPr>
        <w:t>נראה זו בזה</w:t>
      </w:r>
    </w:p>
  </w:comment>
  <w:comment w:id="4" w:author="Snufkin" w:date="2022-03-27T17:28:00Z" w:initials="S">
    <w:p w14:paraId="067C1242" w14:textId="5C7E2D61" w:rsidR="00A71A4E" w:rsidRDefault="00A71A4E" w:rsidP="00114672">
      <w:pPr>
        <w:pStyle w:val="CommentText"/>
        <w:rPr>
          <w:rFonts w:ascii="Arial" w:hAnsi="Arial" w:cs="Arial"/>
          <w:color w:val="222222"/>
          <w:shd w:val="clear" w:color="auto" w:fill="FFFFFF"/>
          <w:rtl/>
        </w:rPr>
      </w:pPr>
      <w:r>
        <w:rPr>
          <w:rStyle w:val="CommentReference"/>
        </w:rPr>
        <w:annotationRef/>
      </w:r>
      <w:r w:rsidR="00114672">
        <w:rPr>
          <w:rFonts w:ascii="Arial" w:hAnsi="Arial" w:cs="Arial"/>
          <w:color w:val="222222"/>
          <w:shd w:val="clear" w:color="auto" w:fill="FFFFFF"/>
        </w:rPr>
        <w:t xml:space="preserve">Another option for </w:t>
      </w:r>
      <w:r w:rsidRPr="00B45D42">
        <w:rPr>
          <w:rFonts w:ascii="Arial" w:hAnsi="Arial" w:cs="Arial"/>
          <w:i/>
          <w:iCs/>
          <w:color w:val="222222"/>
          <w:shd w:val="clear" w:color="auto" w:fill="FFFFFF"/>
        </w:rPr>
        <w:t>You are all that I know and all that I</w:t>
      </w:r>
      <w:r w:rsidRPr="00B45D42">
        <w:rPr>
          <w:rFonts w:ascii="Arial" w:hAnsi="Arial" w:cs="Arial" w:hint="cs"/>
          <w:i/>
          <w:iCs/>
          <w:color w:val="222222"/>
          <w:shd w:val="clear" w:color="auto" w:fill="FFFFFF"/>
          <w:rtl/>
          <w:lang w:bidi="he-IL"/>
        </w:rPr>
        <w:t xml:space="preserve"> </w:t>
      </w:r>
      <w:r w:rsidRPr="00B45D42">
        <w:rPr>
          <w:rFonts w:ascii="Arial" w:hAnsi="Arial" w:cs="Arial"/>
          <w:i/>
          <w:iCs/>
          <w:color w:val="222222"/>
          <w:shd w:val="clear" w:color="auto" w:fill="FFFFFF"/>
        </w:rPr>
        <w:t>see</w:t>
      </w:r>
    </w:p>
    <w:p w14:paraId="60D5275F" w14:textId="2C87A488" w:rsidR="00A71A4E" w:rsidRDefault="00114672">
      <w:pPr>
        <w:pStyle w:val="CommentText"/>
        <w:rPr>
          <w:rFonts w:hint="cs"/>
          <w:lang w:bidi="he-IL"/>
        </w:rPr>
      </w:pPr>
      <w:r>
        <w:rPr>
          <w:rFonts w:hint="cs"/>
          <w:rtl/>
          <w:lang w:bidi="he-IL"/>
        </w:rPr>
        <w:t>הנך כל מה שעיניי רואות וכל מה שליבי מכיר</w:t>
      </w:r>
    </w:p>
  </w:comment>
  <w:comment w:id="5" w:author="Snufkin" w:date="2022-03-27T17:35:00Z" w:initials="S">
    <w:p w14:paraId="6C544698" w14:textId="0BB92912" w:rsidR="00BC46D6" w:rsidRDefault="00BC46D6">
      <w:pPr>
        <w:pStyle w:val="CommentText"/>
        <w:rPr>
          <w:rtl/>
        </w:rPr>
      </w:pPr>
      <w:r>
        <w:rPr>
          <w:rStyle w:val="CommentReference"/>
        </w:rPr>
        <w:annotationRef/>
      </w:r>
      <w:r w:rsidR="00114672">
        <w:t xml:space="preserve">Another option for </w:t>
      </w:r>
      <w:r w:rsidR="00114672" w:rsidRPr="00B45D42">
        <w:rPr>
          <w:i/>
          <w:iCs/>
        </w:rPr>
        <w:t>create</w:t>
      </w:r>
    </w:p>
    <w:p w14:paraId="78252250" w14:textId="77777777" w:rsidR="00BC46D6" w:rsidRDefault="00BC46D6">
      <w:pPr>
        <w:pStyle w:val="CommentText"/>
        <w:rPr>
          <w:rFonts w:hint="cs"/>
          <w:lang w:bidi="he-IL"/>
        </w:rPr>
      </w:pPr>
      <w:r>
        <w:rPr>
          <w:rFonts w:hint="cs"/>
          <w:rtl/>
          <w:lang w:bidi="he-IL"/>
        </w:rPr>
        <w:t>נקים</w:t>
      </w:r>
    </w:p>
  </w:comment>
  <w:comment w:id="6" w:author="Snufkin" w:date="2022-03-27T17:35:00Z" w:initials="S">
    <w:p w14:paraId="6555D4A3" w14:textId="77777777" w:rsidR="00114672" w:rsidRDefault="00BC46D6" w:rsidP="00114672">
      <w:pPr>
        <w:pStyle w:val="CommentText"/>
        <w:rPr>
          <w:lang w:bidi="he-IL"/>
        </w:rPr>
      </w:pPr>
      <w:r>
        <w:rPr>
          <w:rStyle w:val="CommentReference"/>
        </w:rPr>
        <w:annotationRef/>
      </w:r>
      <w:r w:rsidR="00114672">
        <w:rPr>
          <w:lang w:bidi="he-IL"/>
        </w:rPr>
        <w:t xml:space="preserve">Another option for </w:t>
      </w:r>
      <w:r w:rsidR="00114672" w:rsidRPr="00B45D42">
        <w:rPr>
          <w:i/>
          <w:iCs/>
          <w:lang w:bidi="he-IL"/>
        </w:rPr>
        <w:t>peace</w:t>
      </w:r>
      <w:r w:rsidR="00114672">
        <w:rPr>
          <w:lang w:bidi="he-IL"/>
        </w:rPr>
        <w:t>:</w:t>
      </w:r>
    </w:p>
    <w:p w14:paraId="43A242E2" w14:textId="28CB5416" w:rsidR="00114672" w:rsidRDefault="00114672" w:rsidP="00114672">
      <w:pPr>
        <w:pStyle w:val="CommentText"/>
        <w:rPr>
          <w:rFonts w:hint="cs"/>
          <w:rtl/>
          <w:lang w:bidi="he-IL"/>
        </w:rPr>
      </w:pPr>
      <w:r>
        <w:rPr>
          <w:rFonts w:hint="cs"/>
          <w:rtl/>
          <w:lang w:bidi="he-IL"/>
        </w:rPr>
        <w:t>בנחת</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0B4D2A" w15:done="0"/>
  <w15:commentEx w15:paraId="0FE1ACBA" w15:done="0"/>
  <w15:commentEx w15:paraId="2BFCC4EC" w15:done="0"/>
  <w15:commentEx w15:paraId="1B1B6EF3" w15:done="0"/>
  <w15:commentEx w15:paraId="60D5275F" w15:done="0"/>
  <w15:commentEx w15:paraId="78252250" w15:done="0"/>
  <w15:commentEx w15:paraId="43A242E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5BA"/>
    <w:rsid w:val="00114672"/>
    <w:rsid w:val="0046739B"/>
    <w:rsid w:val="00573E92"/>
    <w:rsid w:val="006B181E"/>
    <w:rsid w:val="008E5D1A"/>
    <w:rsid w:val="00976EF8"/>
    <w:rsid w:val="00A71A4E"/>
    <w:rsid w:val="00A955BA"/>
    <w:rsid w:val="00B45D42"/>
    <w:rsid w:val="00BC46D6"/>
    <w:rsid w:val="00C93774"/>
    <w:rsid w:val="00D829B2"/>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86A85"/>
  <w15:chartTrackingRefBased/>
  <w15:docId w15:val="{1900D2A1-7F03-40A1-9BF8-110F216AE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774"/>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93774"/>
    <w:rPr>
      <w:sz w:val="16"/>
      <w:szCs w:val="16"/>
    </w:rPr>
  </w:style>
  <w:style w:type="paragraph" w:styleId="CommentText">
    <w:name w:val="annotation text"/>
    <w:basedOn w:val="Normal"/>
    <w:link w:val="CommentTextChar"/>
    <w:uiPriority w:val="99"/>
    <w:semiHidden/>
    <w:unhideWhenUsed/>
    <w:rsid w:val="00C93774"/>
    <w:pPr>
      <w:spacing w:line="240" w:lineRule="auto"/>
    </w:pPr>
    <w:rPr>
      <w:sz w:val="20"/>
      <w:szCs w:val="20"/>
    </w:rPr>
  </w:style>
  <w:style w:type="character" w:customStyle="1" w:styleId="CommentTextChar">
    <w:name w:val="Comment Text Char"/>
    <w:basedOn w:val="DefaultParagraphFont"/>
    <w:link w:val="CommentText"/>
    <w:uiPriority w:val="99"/>
    <w:semiHidden/>
    <w:rsid w:val="00C93774"/>
    <w:rPr>
      <w:sz w:val="20"/>
      <w:szCs w:val="20"/>
      <w:lang w:bidi="ar-SA"/>
    </w:rPr>
  </w:style>
  <w:style w:type="paragraph" w:styleId="CommentSubject">
    <w:name w:val="annotation subject"/>
    <w:basedOn w:val="CommentText"/>
    <w:next w:val="CommentText"/>
    <w:link w:val="CommentSubjectChar"/>
    <w:uiPriority w:val="99"/>
    <w:semiHidden/>
    <w:unhideWhenUsed/>
    <w:rsid w:val="00C93774"/>
    <w:rPr>
      <w:b/>
      <w:bCs/>
    </w:rPr>
  </w:style>
  <w:style w:type="character" w:customStyle="1" w:styleId="CommentSubjectChar">
    <w:name w:val="Comment Subject Char"/>
    <w:basedOn w:val="CommentTextChar"/>
    <w:link w:val="CommentSubject"/>
    <w:uiPriority w:val="99"/>
    <w:semiHidden/>
    <w:rsid w:val="00C93774"/>
    <w:rPr>
      <w:b/>
      <w:bCs/>
      <w:sz w:val="20"/>
      <w:szCs w:val="20"/>
      <w:lang w:bidi="ar-SA"/>
    </w:rPr>
  </w:style>
  <w:style w:type="paragraph" w:styleId="BalloonText">
    <w:name w:val="Balloon Text"/>
    <w:basedOn w:val="Normal"/>
    <w:link w:val="BalloonTextChar"/>
    <w:uiPriority w:val="99"/>
    <w:semiHidden/>
    <w:unhideWhenUsed/>
    <w:rsid w:val="00C937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774"/>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1562</TotalTime>
  <Pages>1</Pages>
  <Words>170</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4</cp:revision>
  <dcterms:created xsi:type="dcterms:W3CDTF">2022-03-26T14:18:00Z</dcterms:created>
  <dcterms:modified xsi:type="dcterms:W3CDTF">2022-03-27T16:34:00Z</dcterms:modified>
</cp:coreProperties>
</file>