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ED00A" w14:textId="77777777" w:rsidR="00884FCB" w:rsidRDefault="00884FCB" w:rsidP="00884FCB">
      <w:pPr>
        <w:rPr>
          <w:sz w:val="22"/>
          <w:szCs w:val="22"/>
          <w:rtl/>
        </w:rPr>
      </w:pPr>
    </w:p>
    <w:p w14:paraId="6A0FD4CA" w14:textId="0A1990AF" w:rsidR="00884FCB" w:rsidRDefault="00932A95" w:rsidP="00957150">
      <w:pPr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957150">
        <w:rPr>
          <w:sz w:val="22"/>
          <w:szCs w:val="22"/>
        </w:rPr>
        <w:t>April 2022</w:t>
      </w:r>
    </w:p>
    <w:p w14:paraId="7C633C52" w14:textId="77777777" w:rsidR="00884FCB" w:rsidRDefault="00884FCB" w:rsidP="00884FCB">
      <w:pPr>
        <w:rPr>
          <w:sz w:val="22"/>
          <w:szCs w:val="22"/>
        </w:rPr>
      </w:pPr>
    </w:p>
    <w:p w14:paraId="060E080F" w14:textId="174B40ED" w:rsidR="00884FCB" w:rsidRDefault="004907C7" w:rsidP="0060207F">
      <w:proofErr w:type="gramStart"/>
      <w:r>
        <w:t>An</w:t>
      </w:r>
      <w:proofErr w:type="gramEnd"/>
      <w:r>
        <w:t xml:space="preserve"> die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Zuständigen</w:t>
      </w:r>
      <w:proofErr w:type="spellEnd"/>
    </w:p>
    <w:p w14:paraId="6357DB13" w14:textId="77777777" w:rsidR="00957150" w:rsidRDefault="00957150" w:rsidP="0060207F"/>
    <w:p w14:paraId="3C7C4783" w14:textId="300FEC7E" w:rsidR="00957150" w:rsidRPr="00932A95" w:rsidRDefault="00932A95" w:rsidP="00957150">
      <w:pPr>
        <w:jc w:val="center"/>
        <w:rPr>
          <w:lang w:val="de-DE"/>
        </w:rPr>
      </w:pPr>
      <w:r w:rsidRPr="00932A95">
        <w:rPr>
          <w:lang w:val="de-DE"/>
        </w:rPr>
        <w:t>Geistiges Eigentum</w:t>
      </w:r>
      <w:r w:rsidR="00957150" w:rsidRPr="00932A95">
        <w:rPr>
          <w:lang w:val="de-DE"/>
        </w:rPr>
        <w:t xml:space="preserve"> </w:t>
      </w:r>
      <w:r w:rsidRPr="00932A95">
        <w:rPr>
          <w:lang w:val="de-DE"/>
        </w:rPr>
        <w:t>der</w:t>
      </w:r>
      <w:r w:rsidR="00957150" w:rsidRPr="00932A95">
        <w:rPr>
          <w:lang w:val="de-DE"/>
        </w:rPr>
        <w:t xml:space="preserve"> </w:t>
      </w:r>
      <w:proofErr w:type="spellStart"/>
      <w:r w:rsidR="00957150" w:rsidRPr="00932A95">
        <w:rPr>
          <w:lang w:val="de-DE"/>
        </w:rPr>
        <w:t>Tav</w:t>
      </w:r>
      <w:proofErr w:type="spellEnd"/>
      <w:r w:rsidR="002E1B58" w:rsidRPr="00932A95">
        <w:rPr>
          <w:lang w:val="de-DE"/>
        </w:rPr>
        <w:t>-</w:t>
      </w:r>
      <w:r w:rsidR="00957150" w:rsidRPr="00932A95">
        <w:rPr>
          <w:lang w:val="de-DE"/>
        </w:rPr>
        <w:t>Tech Ltd.</w:t>
      </w:r>
    </w:p>
    <w:p w14:paraId="06D03DBE" w14:textId="77777777" w:rsidR="00957150" w:rsidRPr="00932A95" w:rsidRDefault="00957150" w:rsidP="00957150">
      <w:pPr>
        <w:jc w:val="center"/>
        <w:rPr>
          <w:lang w:val="de-DE"/>
        </w:rPr>
      </w:pPr>
    </w:p>
    <w:p w14:paraId="7DDD4AA2" w14:textId="77777777" w:rsidR="002E1B58" w:rsidRPr="00932A95" w:rsidRDefault="002E1B58" w:rsidP="00957150">
      <w:pPr>
        <w:jc w:val="both"/>
        <w:rPr>
          <w:lang w:val="de-DE"/>
        </w:rPr>
      </w:pPr>
    </w:p>
    <w:p w14:paraId="2D8513ED" w14:textId="7B56DF3F" w:rsidR="00957150" w:rsidRPr="00932A95" w:rsidRDefault="00932A95" w:rsidP="00957150">
      <w:pPr>
        <w:jc w:val="both"/>
        <w:rPr>
          <w:lang w:val="de-DE"/>
        </w:rPr>
      </w:pPr>
      <w:r w:rsidRPr="00932A95">
        <w:rPr>
          <w:lang w:val="de-DE"/>
        </w:rPr>
        <w:t>Hiermit teilen wir Folgendes mit</w:t>
      </w:r>
      <w:r w:rsidR="00957150" w:rsidRPr="00932A95">
        <w:rPr>
          <w:lang w:val="de-DE"/>
        </w:rPr>
        <w:t>:</w:t>
      </w:r>
    </w:p>
    <w:p w14:paraId="655A344D" w14:textId="77777777" w:rsidR="00957150" w:rsidRPr="00932A95" w:rsidRDefault="00957150" w:rsidP="00957150">
      <w:pPr>
        <w:jc w:val="both"/>
        <w:rPr>
          <w:lang w:val="de-DE"/>
        </w:rPr>
      </w:pPr>
    </w:p>
    <w:p w14:paraId="50955992" w14:textId="3E3F9BE4" w:rsidR="005043EE" w:rsidRPr="00932A95" w:rsidRDefault="00932A95" w:rsidP="002E1B58">
      <w:pPr>
        <w:jc w:val="both"/>
        <w:rPr>
          <w:lang w:val="de-DE"/>
        </w:rPr>
      </w:pPr>
      <w:proofErr w:type="spellStart"/>
      <w:r w:rsidRPr="00932A95">
        <w:rPr>
          <w:lang w:val="de-DE"/>
        </w:rPr>
        <w:t>Tav</w:t>
      </w:r>
      <w:proofErr w:type="spellEnd"/>
      <w:r w:rsidRPr="00932A95">
        <w:rPr>
          <w:lang w:val="de-DE"/>
        </w:rPr>
        <w:t>-Tech Ltd. (</w:t>
      </w:r>
      <w:r>
        <w:rPr>
          <w:lang w:val="de-DE"/>
        </w:rPr>
        <w:t>„</w:t>
      </w:r>
      <w:proofErr w:type="spellStart"/>
      <w:r w:rsidR="002E1B58" w:rsidRPr="00932A95">
        <w:rPr>
          <w:lang w:val="de-DE"/>
        </w:rPr>
        <w:t>TavTech</w:t>
      </w:r>
      <w:proofErr w:type="spellEnd"/>
      <w:r>
        <w:rPr>
          <w:lang w:val="de-DE"/>
        </w:rPr>
        <w:t>“</w:t>
      </w:r>
      <w:r w:rsidR="002E1B58" w:rsidRPr="00932A95">
        <w:rPr>
          <w:lang w:val="de-DE"/>
        </w:rPr>
        <w:t xml:space="preserve">) </w:t>
      </w:r>
      <w:r w:rsidRPr="00932A95">
        <w:rPr>
          <w:lang w:val="de-DE"/>
        </w:rPr>
        <w:t xml:space="preserve">mit </w:t>
      </w:r>
      <w:r>
        <w:rPr>
          <w:lang w:val="de-DE"/>
        </w:rPr>
        <w:t>Sitz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 xml:space="preserve">in </w:t>
      </w:r>
      <w:r w:rsidR="002E1B58" w:rsidRPr="00932A95">
        <w:rPr>
          <w:lang w:val="de-DE"/>
        </w:rPr>
        <w:t xml:space="preserve">40 </w:t>
      </w:r>
      <w:proofErr w:type="spellStart"/>
      <w:r w:rsidR="002E1B58" w:rsidRPr="00932A95">
        <w:rPr>
          <w:lang w:val="de-DE"/>
        </w:rPr>
        <w:t>Haatzmaut</w:t>
      </w:r>
      <w:proofErr w:type="spellEnd"/>
      <w:r w:rsidR="002E1B58" w:rsidRPr="00932A95">
        <w:rPr>
          <w:lang w:val="de-DE"/>
        </w:rPr>
        <w:t xml:space="preserve"> Street, </w:t>
      </w:r>
      <w:proofErr w:type="spellStart"/>
      <w:r w:rsidR="002E1B58" w:rsidRPr="00932A95">
        <w:rPr>
          <w:lang w:val="de-DE"/>
        </w:rPr>
        <w:t>Yehud</w:t>
      </w:r>
      <w:proofErr w:type="spellEnd"/>
      <w:r w:rsidR="002E1B58" w:rsidRPr="00932A95">
        <w:rPr>
          <w:lang w:val="de-DE"/>
        </w:rPr>
        <w:t xml:space="preserve">, ISRAEL, </w:t>
      </w:r>
      <w:proofErr w:type="spellStart"/>
      <w:r w:rsidRPr="00932A95">
        <w:rPr>
          <w:lang w:val="de-DE"/>
        </w:rPr>
        <w:t>Firmenregisternr</w:t>
      </w:r>
      <w:proofErr w:type="spellEnd"/>
      <w:r w:rsidR="002E1B58" w:rsidRPr="00932A95">
        <w:rPr>
          <w:lang w:val="de-DE"/>
        </w:rPr>
        <w:t>. 512299454, is</w:t>
      </w:r>
      <w:r w:rsidRPr="00932A95">
        <w:rPr>
          <w:lang w:val="de-DE"/>
        </w:rPr>
        <w:t>t alleinige Inhaberin des geistigen Eigentums (</w:t>
      </w:r>
      <w:proofErr w:type="spellStart"/>
      <w:r w:rsidR="002E1B58" w:rsidRPr="00932A95">
        <w:rPr>
          <w:lang w:val="de-DE"/>
        </w:rPr>
        <w:t>Intellectual</w:t>
      </w:r>
      <w:proofErr w:type="spellEnd"/>
      <w:r w:rsidR="002E1B58" w:rsidRPr="00932A95">
        <w:rPr>
          <w:lang w:val="de-DE"/>
        </w:rPr>
        <w:t xml:space="preserve"> Property</w:t>
      </w:r>
      <w:r w:rsidRPr="00932A95">
        <w:rPr>
          <w:lang w:val="de-DE"/>
        </w:rPr>
        <w:t>,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„</w:t>
      </w:r>
      <w:r w:rsidR="002E1B58" w:rsidRPr="00932A95">
        <w:rPr>
          <w:lang w:val="de-DE"/>
        </w:rPr>
        <w:t>IP</w:t>
      </w:r>
      <w:r>
        <w:rPr>
          <w:lang w:val="de-DE"/>
        </w:rPr>
        <w:t>“</w:t>
      </w:r>
      <w:r w:rsidR="002E1B58" w:rsidRPr="00932A95">
        <w:rPr>
          <w:lang w:val="de-DE"/>
        </w:rPr>
        <w:t>)</w:t>
      </w:r>
      <w:r w:rsidRPr="00932A95">
        <w:rPr>
          <w:lang w:val="de-DE"/>
        </w:rPr>
        <w:t xml:space="preserve">, das in den beiliegenden </w:t>
      </w:r>
      <w:r w:rsidR="002E1B58" w:rsidRPr="00932A95">
        <w:rPr>
          <w:lang w:val="de-DE"/>
        </w:rPr>
        <w:t>A</w:t>
      </w:r>
      <w:r w:rsidRPr="00932A95">
        <w:rPr>
          <w:lang w:val="de-DE"/>
        </w:rPr>
        <w:t xml:space="preserve">NHÄNGEN </w:t>
      </w:r>
      <w:r w:rsidR="005043EE" w:rsidRPr="00932A95">
        <w:rPr>
          <w:lang w:val="de-DE"/>
        </w:rPr>
        <w:t xml:space="preserve">I, II </w:t>
      </w:r>
      <w:r w:rsidRPr="00932A95">
        <w:rPr>
          <w:lang w:val="de-DE"/>
        </w:rPr>
        <w:t>u</w:t>
      </w:r>
      <w:r w:rsidR="005043EE" w:rsidRPr="00932A95">
        <w:rPr>
          <w:lang w:val="de-DE"/>
        </w:rPr>
        <w:t>nd III</w:t>
      </w:r>
      <w:r w:rsidRPr="00932A95">
        <w:rPr>
          <w:lang w:val="de-DE"/>
        </w:rPr>
        <w:t xml:space="preserve"> aufgeführt ist</w:t>
      </w:r>
      <w:r w:rsidR="005043EE" w:rsidRPr="00932A95">
        <w:rPr>
          <w:lang w:val="de-DE"/>
        </w:rPr>
        <w:t>,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einschließlich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eingetrag</w:t>
      </w:r>
      <w:r w:rsidR="00EF2F82">
        <w:rPr>
          <w:lang w:val="de-DE"/>
        </w:rPr>
        <w:t>ener Patente, anhängiger Patentanmeldungen,</w:t>
      </w:r>
      <w:r>
        <w:rPr>
          <w:lang w:val="de-DE"/>
        </w:rPr>
        <w:t xml:space="preserve"> </w:t>
      </w:r>
      <w:r w:rsidR="00EF2F82">
        <w:rPr>
          <w:lang w:val="de-DE"/>
        </w:rPr>
        <w:t>Gebrauchsmustern</w:t>
      </w:r>
      <w:r w:rsidR="005043EE" w:rsidRPr="00932A95">
        <w:rPr>
          <w:lang w:val="de-DE"/>
        </w:rPr>
        <w:t xml:space="preserve">, </w:t>
      </w:r>
      <w:r w:rsidR="00EF2F82">
        <w:rPr>
          <w:lang w:val="de-DE"/>
        </w:rPr>
        <w:t>eingetragener D</w:t>
      </w:r>
      <w:r w:rsidR="002E1B58" w:rsidRPr="00932A95">
        <w:rPr>
          <w:lang w:val="de-DE"/>
        </w:rPr>
        <w:t xml:space="preserve">esigns </w:t>
      </w:r>
      <w:r w:rsidR="00EF2F82">
        <w:rPr>
          <w:lang w:val="de-DE"/>
        </w:rPr>
        <w:t>u</w:t>
      </w:r>
      <w:r w:rsidR="002E1B58" w:rsidRPr="00932A95">
        <w:rPr>
          <w:lang w:val="de-DE"/>
        </w:rPr>
        <w:t xml:space="preserve">nd </w:t>
      </w:r>
      <w:r w:rsidR="00EF2F82">
        <w:rPr>
          <w:lang w:val="de-DE"/>
        </w:rPr>
        <w:t>eingetragener Marken,</w:t>
      </w:r>
      <w:r w:rsidR="002E1B58" w:rsidRPr="00932A95">
        <w:rPr>
          <w:lang w:val="de-DE"/>
        </w:rPr>
        <w:t xml:space="preserve"> </w:t>
      </w:r>
      <w:r w:rsidR="00EF2F82">
        <w:rPr>
          <w:lang w:val="de-DE"/>
        </w:rPr>
        <w:t xml:space="preserve">und zwar in allen angegebenen </w:t>
      </w:r>
      <w:proofErr w:type="spellStart"/>
      <w:r w:rsidR="00E1120C">
        <w:rPr>
          <w:lang w:val="de-DE"/>
        </w:rPr>
        <w:t>Jurisdiktionen</w:t>
      </w:r>
      <w:proofErr w:type="spellEnd"/>
      <w:r w:rsidR="00E1120C">
        <w:rPr>
          <w:lang w:val="de-DE"/>
        </w:rPr>
        <w:t>.</w:t>
      </w:r>
    </w:p>
    <w:p w14:paraId="0C9A0996" w14:textId="77777777" w:rsidR="005043EE" w:rsidRPr="00932A95" w:rsidRDefault="005043EE" w:rsidP="002E1B58">
      <w:pPr>
        <w:jc w:val="both"/>
        <w:rPr>
          <w:lang w:val="de-DE"/>
        </w:rPr>
      </w:pPr>
    </w:p>
    <w:p w14:paraId="0C6E8747" w14:textId="6F9FFF63" w:rsidR="002E1B58" w:rsidRPr="00E1120C" w:rsidRDefault="00E1120C" w:rsidP="002E1B58">
      <w:pPr>
        <w:jc w:val="both"/>
        <w:rPr>
          <w:lang w:val="de-DE"/>
        </w:rPr>
      </w:pPr>
      <w:r w:rsidRPr="00E1120C">
        <w:rPr>
          <w:lang w:val="de-DE"/>
        </w:rPr>
        <w:t xml:space="preserve">Die Nutzung </w:t>
      </w:r>
      <w:r w:rsidR="004907C7">
        <w:rPr>
          <w:lang w:val="de-DE"/>
        </w:rPr>
        <w:t>von</w:t>
      </w:r>
      <w:r w:rsidRPr="00E1120C">
        <w:rPr>
          <w:lang w:val="de-DE"/>
        </w:rPr>
        <w:t xml:space="preserve"> </w:t>
      </w:r>
      <w:r w:rsidR="002E1B58" w:rsidRPr="00E1120C">
        <w:rPr>
          <w:lang w:val="de-DE"/>
        </w:rPr>
        <w:t xml:space="preserve">IP </w:t>
      </w:r>
      <w:r w:rsidRPr="00E1120C">
        <w:rPr>
          <w:lang w:val="de-DE"/>
        </w:rPr>
        <w:t xml:space="preserve">ohne ausdrückliche Erlaubnis der </w:t>
      </w:r>
      <w:proofErr w:type="spellStart"/>
      <w:r w:rsidR="002E1B58" w:rsidRPr="00E1120C">
        <w:rPr>
          <w:lang w:val="de-DE"/>
        </w:rPr>
        <w:t>TavTech</w:t>
      </w:r>
      <w:proofErr w:type="spellEnd"/>
      <w:r w:rsidR="002E1B58" w:rsidRPr="00E1120C">
        <w:rPr>
          <w:lang w:val="de-DE"/>
        </w:rPr>
        <w:t xml:space="preserve"> </w:t>
      </w:r>
      <w:r w:rsidRPr="00E1120C">
        <w:rPr>
          <w:lang w:val="de-DE"/>
        </w:rPr>
        <w:t xml:space="preserve">stellt eine </w:t>
      </w:r>
      <w:r>
        <w:rPr>
          <w:lang w:val="de-DE"/>
        </w:rPr>
        <w:t xml:space="preserve">Verletzung der IP-Rechte der </w:t>
      </w:r>
      <w:proofErr w:type="spellStart"/>
      <w:r w:rsidR="002E1B58" w:rsidRPr="00E1120C">
        <w:rPr>
          <w:lang w:val="de-DE"/>
        </w:rPr>
        <w:t>TavTech</w:t>
      </w:r>
      <w:proofErr w:type="spellEnd"/>
      <w:r>
        <w:rPr>
          <w:lang w:val="de-DE"/>
        </w:rPr>
        <w:t xml:space="preserve"> dar.</w:t>
      </w:r>
    </w:p>
    <w:p w14:paraId="074862B9" w14:textId="77777777" w:rsidR="002E1B58" w:rsidRPr="00E1120C" w:rsidRDefault="002E1B58" w:rsidP="00A13D53">
      <w:pPr>
        <w:jc w:val="both"/>
        <w:rPr>
          <w:lang w:val="de-DE"/>
        </w:rPr>
      </w:pPr>
    </w:p>
    <w:p w14:paraId="5605F03D" w14:textId="77777777" w:rsidR="003D4744" w:rsidRPr="00E1120C" w:rsidRDefault="003D4744" w:rsidP="00655D94">
      <w:pPr>
        <w:jc w:val="both"/>
        <w:rPr>
          <w:lang w:val="de-DE"/>
        </w:rPr>
      </w:pPr>
    </w:p>
    <w:p w14:paraId="3CDE381D" w14:textId="77777777" w:rsidR="003D4744" w:rsidRPr="00E1120C" w:rsidRDefault="003D4744" w:rsidP="003D4744">
      <w:pPr>
        <w:autoSpaceDE w:val="0"/>
        <w:autoSpaceDN w:val="0"/>
        <w:adjustRightInd w:val="0"/>
        <w:rPr>
          <w:b/>
          <w:bCs/>
          <w:lang w:val="de-DE"/>
        </w:rPr>
      </w:pPr>
    </w:p>
    <w:p w14:paraId="341B9637" w14:textId="58C71D41" w:rsidR="003D4744" w:rsidRPr="00053B52" w:rsidRDefault="003D4744" w:rsidP="003D4744"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="00B27576" w:rsidRPr="00053B52">
        <w:rPr>
          <w:noProof/>
          <w:lang w:val="de-DE" w:eastAsia="de-DE" w:bidi="ar-SA"/>
        </w:rPr>
        <w:drawing>
          <wp:inline distT="0" distB="0" distL="0" distR="0" wp14:anchorId="54C1ED32" wp14:editId="56356095">
            <wp:extent cx="11144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821E" w14:textId="18B34CB2" w:rsidR="003D4744" w:rsidRPr="00E1120C" w:rsidRDefault="003D4744" w:rsidP="003D4744">
      <w:pPr>
        <w:ind w:left="4320" w:firstLine="720"/>
        <w:rPr>
          <w:lang w:val="de-DE"/>
        </w:rPr>
      </w:pPr>
      <w:r w:rsidRPr="00E1120C">
        <w:rPr>
          <w:lang w:val="de-DE"/>
        </w:rPr>
        <w:t>Jeremy Ben-David, Patent</w:t>
      </w:r>
      <w:r w:rsidR="00E1120C" w:rsidRPr="00E1120C">
        <w:rPr>
          <w:lang w:val="de-DE"/>
        </w:rPr>
        <w:t>anwalt</w:t>
      </w:r>
    </w:p>
    <w:p w14:paraId="41B26CF9" w14:textId="620778E4" w:rsidR="003D4744" w:rsidRPr="00E1120C" w:rsidRDefault="00E1120C" w:rsidP="003D4744">
      <w:pPr>
        <w:ind w:left="4320" w:firstLine="720"/>
        <w:rPr>
          <w:lang w:val="de-DE"/>
        </w:rPr>
      </w:pPr>
      <w:r w:rsidRPr="00E1120C">
        <w:rPr>
          <w:lang w:val="de-DE"/>
        </w:rPr>
        <w:t>Geschäftsführender</w:t>
      </w:r>
      <w:r w:rsidR="003D4744" w:rsidRPr="00E1120C">
        <w:rPr>
          <w:lang w:val="de-DE"/>
        </w:rPr>
        <w:t xml:space="preserve"> Partner</w:t>
      </w:r>
    </w:p>
    <w:p w14:paraId="750B6F82" w14:textId="77777777" w:rsidR="003D4744" w:rsidRPr="004907C7" w:rsidRDefault="003D4744" w:rsidP="003D4744">
      <w:pPr>
        <w:autoSpaceDE w:val="0"/>
        <w:autoSpaceDN w:val="0"/>
        <w:adjustRightInd w:val="0"/>
        <w:rPr>
          <w:b/>
          <w:bCs/>
          <w:lang w:val="de-DE"/>
        </w:rPr>
      </w:pP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4907C7">
        <w:rPr>
          <w:lang w:val="de-DE"/>
        </w:rPr>
        <w:t>JMB Davis Ben-David</w:t>
      </w:r>
    </w:p>
    <w:p w14:paraId="52C1D360" w14:textId="77777777" w:rsidR="00ED612A" w:rsidRPr="004907C7" w:rsidRDefault="00ED612A" w:rsidP="00655D94">
      <w:pPr>
        <w:jc w:val="both"/>
        <w:rPr>
          <w:lang w:val="de-DE"/>
        </w:rPr>
      </w:pPr>
    </w:p>
    <w:p w14:paraId="70D6DB2B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7DA303E4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71D94B05" w14:textId="77777777" w:rsidR="001053B0" w:rsidRPr="004907C7" w:rsidRDefault="001053B0" w:rsidP="00ED612A">
      <w:pPr>
        <w:rPr>
          <w:sz w:val="22"/>
          <w:szCs w:val="22"/>
          <w:lang w:val="de-DE"/>
        </w:rPr>
      </w:pPr>
    </w:p>
    <w:p w14:paraId="1BAD5182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631C9C9A" w14:textId="4DAD8803" w:rsidR="00ED612A" w:rsidRPr="004907C7" w:rsidRDefault="00E1120C" w:rsidP="00ED612A">
      <w:pPr>
        <w:tabs>
          <w:tab w:val="left" w:pos="2670"/>
        </w:tabs>
        <w:rPr>
          <w:sz w:val="22"/>
          <w:szCs w:val="22"/>
          <w:lang w:val="de-DE"/>
        </w:rPr>
      </w:pPr>
      <w:r w:rsidRPr="004907C7">
        <w:rPr>
          <w:sz w:val="22"/>
          <w:szCs w:val="22"/>
          <w:lang w:val="de-DE"/>
        </w:rPr>
        <w:t>Anlagen</w:t>
      </w:r>
    </w:p>
    <w:p w14:paraId="20D7A7E4" w14:textId="17C57BC0" w:rsidR="00446690" w:rsidRPr="004907C7" w:rsidRDefault="003D4744" w:rsidP="00645A8B">
      <w:pPr>
        <w:jc w:val="center"/>
        <w:rPr>
          <w:sz w:val="28"/>
          <w:szCs w:val="28"/>
          <w:lang w:val="de-DE"/>
        </w:rPr>
      </w:pPr>
      <w:r w:rsidRPr="004907C7">
        <w:rPr>
          <w:sz w:val="22"/>
          <w:szCs w:val="22"/>
          <w:lang w:val="de-DE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46690" w:rsidRPr="004907C7">
        <w:rPr>
          <w:sz w:val="28"/>
          <w:szCs w:val="28"/>
          <w:lang w:val="de-DE"/>
        </w:rPr>
        <w:t xml:space="preserve"> </w:t>
      </w:r>
      <w:r w:rsidR="00842B77" w:rsidRPr="004907C7">
        <w:rPr>
          <w:sz w:val="28"/>
          <w:szCs w:val="28"/>
          <w:lang w:val="de-DE"/>
        </w:rPr>
        <w:t>I</w:t>
      </w:r>
    </w:p>
    <w:p w14:paraId="0C50A88D" w14:textId="77777777" w:rsidR="00446690" w:rsidRPr="004907C7" w:rsidRDefault="00446690" w:rsidP="00645A8B">
      <w:pPr>
        <w:rPr>
          <w:sz w:val="28"/>
          <w:szCs w:val="28"/>
          <w:lang w:val="de-DE"/>
        </w:rPr>
      </w:pPr>
    </w:p>
    <w:p w14:paraId="0D5EF115" w14:textId="3CF9C114" w:rsidR="00670A2E" w:rsidRPr="00E1120C" w:rsidRDefault="00670A2E" w:rsidP="00645A8B">
      <w:pPr>
        <w:ind w:left="1701" w:right="1932"/>
        <w:jc w:val="both"/>
        <w:rPr>
          <w:lang w:val="de-DE"/>
        </w:rPr>
      </w:pPr>
      <w:r w:rsidRPr="00E1120C">
        <w:rPr>
          <w:b/>
          <w:bCs/>
          <w:sz w:val="28"/>
          <w:szCs w:val="28"/>
          <w:lang w:val="de-DE"/>
        </w:rPr>
        <w:t>Patent</w:t>
      </w:r>
      <w:r w:rsidR="00E1120C" w:rsidRPr="00E1120C">
        <w:rPr>
          <w:b/>
          <w:bCs/>
          <w:sz w:val="28"/>
          <w:szCs w:val="28"/>
          <w:lang w:val="de-DE"/>
        </w:rPr>
        <w:t>e</w:t>
      </w:r>
      <w:r w:rsidR="004566DC" w:rsidRPr="00E1120C">
        <w:rPr>
          <w:lang w:val="de-DE"/>
        </w:rPr>
        <w:t xml:space="preserve">, </w:t>
      </w:r>
      <w:r w:rsidR="00E1120C">
        <w:rPr>
          <w:lang w:val="de-DE"/>
        </w:rPr>
        <w:t>Erfindungs</w:t>
      </w:r>
      <w:r w:rsidR="004566DC" w:rsidRPr="00E1120C">
        <w:rPr>
          <w:lang w:val="de-DE"/>
        </w:rPr>
        <w:t>patent</w:t>
      </w:r>
      <w:r w:rsidR="00E1120C">
        <w:rPr>
          <w:lang w:val="de-DE"/>
        </w:rPr>
        <w:t>e</w:t>
      </w:r>
      <w:r w:rsidR="004566DC" w:rsidRPr="00E1120C">
        <w:rPr>
          <w:lang w:val="de-DE"/>
        </w:rPr>
        <w:t xml:space="preserve">, </w:t>
      </w:r>
      <w:r w:rsidR="00E1120C" w:rsidRPr="00E1120C">
        <w:rPr>
          <w:lang w:val="de-DE"/>
        </w:rPr>
        <w:t>Gebrauchsmuster</w:t>
      </w:r>
      <w:r w:rsidR="004566DC" w:rsidRPr="00E1120C">
        <w:rPr>
          <w:lang w:val="de-DE"/>
        </w:rPr>
        <w:t xml:space="preserve"> </w:t>
      </w:r>
      <w:r w:rsidR="00E1120C" w:rsidRPr="00E1120C">
        <w:rPr>
          <w:lang w:val="de-DE"/>
        </w:rPr>
        <w:t xml:space="preserve">und </w:t>
      </w:r>
      <w:r w:rsidR="00E1120C">
        <w:rPr>
          <w:lang w:val="de-DE"/>
        </w:rPr>
        <w:t xml:space="preserve">entsprechende </w:t>
      </w:r>
      <w:r w:rsidR="00E1120C" w:rsidRPr="00E1120C">
        <w:rPr>
          <w:lang w:val="de-DE"/>
        </w:rPr>
        <w:t>Anmeldungen</w:t>
      </w:r>
      <w:r w:rsidR="00E1120C">
        <w:rPr>
          <w:lang w:val="de-DE"/>
        </w:rPr>
        <w:t xml:space="preserve"> </w:t>
      </w:r>
      <w:r w:rsidR="00F723D2">
        <w:rPr>
          <w:lang w:val="de-DE"/>
        </w:rPr>
        <w:t xml:space="preserve">in Bezug </w:t>
      </w:r>
      <w:r w:rsidR="00E1120C">
        <w:rPr>
          <w:lang w:val="de-DE"/>
        </w:rPr>
        <w:t>auf Folgendes</w:t>
      </w:r>
      <w:r w:rsidRPr="00E1120C">
        <w:rPr>
          <w:lang w:val="de-DE"/>
        </w:rPr>
        <w:t>:</w:t>
      </w:r>
    </w:p>
    <w:p w14:paraId="0E536D87" w14:textId="5DF17B94" w:rsidR="00D57E9A" w:rsidRPr="00A44750" w:rsidRDefault="00A44750" w:rsidP="00645A8B">
      <w:pPr>
        <w:ind w:left="1701" w:right="1932"/>
        <w:jc w:val="both"/>
        <w:rPr>
          <w:lang w:val="de-DE"/>
        </w:rPr>
      </w:pPr>
      <w:r w:rsidRPr="00A44750">
        <w:rPr>
          <w:lang w:val="de-DE"/>
        </w:rPr>
        <w:t>(Transdermal</w:t>
      </w:r>
      <w:r w:rsidR="004839F1">
        <w:rPr>
          <w:lang w:val="de-DE"/>
        </w:rPr>
        <w:t>e</w:t>
      </w:r>
      <w:r w:rsidRPr="00A44750">
        <w:rPr>
          <w:lang w:val="de-DE"/>
        </w:rPr>
        <w:t>) Strahlabgabe</w:t>
      </w:r>
      <w:r w:rsidR="00446690" w:rsidRPr="00A44750">
        <w:rPr>
          <w:lang w:val="de-DE"/>
        </w:rPr>
        <w:t>system</w:t>
      </w:r>
      <w:r w:rsidRPr="00A44750">
        <w:rPr>
          <w:lang w:val="de-DE"/>
        </w:rPr>
        <w:t>e</w:t>
      </w:r>
      <w:r w:rsidR="00446690" w:rsidRPr="00A44750">
        <w:rPr>
          <w:lang w:val="de-DE"/>
        </w:rPr>
        <w:t xml:space="preserve"> f</w:t>
      </w:r>
      <w:r w:rsidRPr="00A44750">
        <w:rPr>
          <w:lang w:val="de-DE"/>
        </w:rPr>
        <w:t>ü</w:t>
      </w:r>
      <w:r w:rsidR="00446690" w:rsidRPr="00A44750">
        <w:rPr>
          <w:lang w:val="de-DE"/>
        </w:rPr>
        <w:t xml:space="preserve">r </w:t>
      </w:r>
      <w:r w:rsidRPr="00A44750">
        <w:rPr>
          <w:lang w:val="de-DE"/>
        </w:rPr>
        <w:t>die ä</w:t>
      </w:r>
      <w:r w:rsidR="00446690" w:rsidRPr="00A44750">
        <w:rPr>
          <w:lang w:val="de-DE"/>
        </w:rPr>
        <w:t>stheti</w:t>
      </w:r>
      <w:r w:rsidRPr="00A44750">
        <w:rPr>
          <w:lang w:val="de-DE"/>
        </w:rPr>
        <w:t>s</w:t>
      </w:r>
      <w:r w:rsidR="00446690" w:rsidRPr="00A44750">
        <w:rPr>
          <w:lang w:val="de-DE"/>
        </w:rPr>
        <w:t>c</w:t>
      </w:r>
      <w:r w:rsidRPr="00A44750">
        <w:rPr>
          <w:lang w:val="de-DE"/>
        </w:rPr>
        <w:t>he</w:t>
      </w:r>
      <w:r w:rsidR="00446690" w:rsidRPr="00A44750">
        <w:rPr>
          <w:lang w:val="de-DE"/>
        </w:rPr>
        <w:t xml:space="preserve"> </w:t>
      </w:r>
      <w:r w:rsidRPr="00A44750">
        <w:rPr>
          <w:lang w:val="de-DE"/>
        </w:rPr>
        <w:t>u</w:t>
      </w:r>
      <w:r w:rsidR="00446690" w:rsidRPr="00A44750">
        <w:rPr>
          <w:lang w:val="de-DE"/>
        </w:rPr>
        <w:t>nd/o</w:t>
      </w:r>
      <w:r w:rsidRPr="00A44750">
        <w:rPr>
          <w:lang w:val="de-DE"/>
        </w:rPr>
        <w:t>de</w:t>
      </w:r>
      <w:r w:rsidR="00446690" w:rsidRPr="00A44750">
        <w:rPr>
          <w:lang w:val="de-DE"/>
        </w:rPr>
        <w:t>r dermatologi</w:t>
      </w:r>
      <w:r w:rsidRPr="00A44750">
        <w:rPr>
          <w:lang w:val="de-DE"/>
        </w:rPr>
        <w:t>s</w:t>
      </w:r>
      <w:r w:rsidR="00446690" w:rsidRPr="00A44750">
        <w:rPr>
          <w:lang w:val="de-DE"/>
        </w:rPr>
        <w:t>c</w:t>
      </w:r>
      <w:r w:rsidRPr="00A44750">
        <w:rPr>
          <w:lang w:val="de-DE"/>
        </w:rPr>
        <w:t>he Pflege, einschließlich H</w:t>
      </w:r>
      <w:r w:rsidR="00446690" w:rsidRPr="00A44750">
        <w:rPr>
          <w:lang w:val="de-DE"/>
        </w:rPr>
        <w:t>and</w:t>
      </w:r>
      <w:r>
        <w:rPr>
          <w:lang w:val="de-DE"/>
        </w:rPr>
        <w:t>stücken („</w:t>
      </w:r>
      <w:commentRangeStart w:id="0"/>
      <w:proofErr w:type="spellStart"/>
      <w:r w:rsidRPr="00A44750">
        <w:rPr>
          <w:highlight w:val="yellow"/>
          <w:lang w:val="de-DE"/>
        </w:rPr>
        <w:t>W</w:t>
      </w:r>
      <w:r w:rsidR="0008168D" w:rsidRPr="00A44750">
        <w:rPr>
          <w:highlight w:val="yellow"/>
          <w:lang w:val="de-DE"/>
        </w:rPr>
        <w:t>ands</w:t>
      </w:r>
      <w:commentRangeEnd w:id="0"/>
      <w:proofErr w:type="spellEnd"/>
      <w:r w:rsidR="00DE25A0">
        <w:rPr>
          <w:rStyle w:val="Kommentarzeichen"/>
        </w:rPr>
        <w:commentReference w:id="0"/>
      </w:r>
      <w:r>
        <w:rPr>
          <w:lang w:val="de-DE"/>
        </w:rPr>
        <w:t>“</w:t>
      </w:r>
      <w:r w:rsidR="0008168D" w:rsidRPr="00A44750">
        <w:rPr>
          <w:lang w:val="de-DE"/>
        </w:rPr>
        <w:t>)</w:t>
      </w:r>
      <w:r>
        <w:rPr>
          <w:lang w:val="de-DE"/>
        </w:rPr>
        <w:t>, F</w:t>
      </w:r>
      <w:r w:rsidR="00446690" w:rsidRPr="00A44750">
        <w:rPr>
          <w:lang w:val="de-DE"/>
        </w:rPr>
        <w:t>luid</w:t>
      </w:r>
      <w:r>
        <w:rPr>
          <w:lang w:val="de-DE"/>
        </w:rPr>
        <w:t>-</w:t>
      </w:r>
      <w:r w:rsidR="00446690" w:rsidRPr="00A44750">
        <w:rPr>
          <w:lang w:val="de-DE"/>
        </w:rPr>
        <w:t>/</w:t>
      </w:r>
      <w:r w:rsidR="00ED1069">
        <w:rPr>
          <w:lang w:val="de-DE"/>
        </w:rPr>
        <w:t xml:space="preserve"> </w:t>
      </w:r>
      <w:r>
        <w:rPr>
          <w:lang w:val="de-DE"/>
        </w:rPr>
        <w:t>F</w:t>
      </w:r>
      <w:r w:rsidR="00960303">
        <w:rPr>
          <w:lang w:val="de-DE"/>
        </w:rPr>
        <w:t>l</w:t>
      </w:r>
      <w:r>
        <w:rPr>
          <w:lang w:val="de-DE"/>
        </w:rPr>
        <w:t>üssigkeits-</w:t>
      </w:r>
      <w:r w:rsidR="00446690" w:rsidRPr="00A44750">
        <w:rPr>
          <w:lang w:val="de-DE"/>
        </w:rPr>
        <w:t>/</w:t>
      </w:r>
      <w:r>
        <w:rPr>
          <w:lang w:val="de-DE"/>
        </w:rPr>
        <w:t>G</w:t>
      </w:r>
      <w:r w:rsidR="00446690" w:rsidRPr="00A44750">
        <w:rPr>
          <w:lang w:val="de-DE"/>
        </w:rPr>
        <w:t>as</w:t>
      </w:r>
      <w:r>
        <w:rPr>
          <w:lang w:val="de-DE"/>
        </w:rPr>
        <w:t>zufuhr</w:t>
      </w:r>
      <w:r w:rsidR="00446690" w:rsidRPr="00A44750">
        <w:rPr>
          <w:lang w:val="de-DE"/>
        </w:rPr>
        <w:t>s</w:t>
      </w:r>
      <w:r w:rsidR="004907C7">
        <w:rPr>
          <w:lang w:val="de-DE"/>
        </w:rPr>
        <w:t>ysteme</w:t>
      </w:r>
      <w:r w:rsidR="00446690" w:rsidRPr="00A44750">
        <w:rPr>
          <w:lang w:val="de-DE"/>
        </w:rPr>
        <w:t>.</w:t>
      </w:r>
    </w:p>
    <w:p w14:paraId="78575633" w14:textId="66F0C700" w:rsidR="001739AE" w:rsidRPr="00A44750" w:rsidRDefault="001739AE" w:rsidP="00645A8B">
      <w:pPr>
        <w:ind w:left="1070"/>
        <w:jc w:val="both"/>
        <w:rPr>
          <w:b/>
          <w:bCs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1418"/>
      </w:tblGrid>
      <w:tr w:rsidR="00DD49D5" w:rsidRPr="00F33FE7" w14:paraId="57912855" w14:textId="77777777" w:rsidTr="00DE25A0">
        <w:trPr>
          <w:trHeight w:val="358"/>
        </w:trPr>
        <w:tc>
          <w:tcPr>
            <w:tcW w:w="4928" w:type="dxa"/>
            <w:shd w:val="clear" w:color="auto" w:fill="auto"/>
          </w:tcPr>
          <w:p w14:paraId="4992D146" w14:textId="7F642CBD" w:rsidR="00DD49D5" w:rsidRPr="00F33FE7" w:rsidRDefault="00DE25A0" w:rsidP="00F33FE7">
            <w:pPr>
              <w:jc w:val="both"/>
              <w:rPr>
                <w:b/>
                <w:bCs/>
                <w:sz w:val="22"/>
                <w:szCs w:val="22"/>
              </w:rPr>
            </w:pPr>
            <w:bookmarkStart w:id="1" w:name="OLE_LINK1"/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  <w:r w:rsidR="00DD49D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07346D2" w14:textId="3F0B2CA5" w:rsidR="00DD49D5" w:rsidRPr="00F33FE7" w:rsidRDefault="00DE25A0" w:rsidP="00F33FE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Register-/</w:t>
            </w:r>
            <w:proofErr w:type="spellStart"/>
            <w:r>
              <w:rPr>
                <w:b/>
                <w:bCs/>
                <w:sz w:val="22"/>
                <w:szCs w:val="22"/>
              </w:rPr>
              <w:t>Anmeldungs-nummer</w:t>
            </w:r>
            <w:proofErr w:type="spellEnd"/>
            <w:r w:rsidR="00DD49D5" w:rsidRPr="00F33FE7" w:rsidDel="004B35A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1709858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DD49D5" w:rsidRPr="00F33FE7" w14:paraId="33425140" w14:textId="77777777" w:rsidTr="00DE25A0">
        <w:tc>
          <w:tcPr>
            <w:tcW w:w="4928" w:type="dxa"/>
            <w:shd w:val="clear" w:color="auto" w:fill="auto"/>
          </w:tcPr>
          <w:p w14:paraId="76C51FD7" w14:textId="77777777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0363740B" w14:textId="67301053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159783</w:t>
            </w:r>
          </w:p>
        </w:tc>
        <w:tc>
          <w:tcPr>
            <w:tcW w:w="1418" w:type="dxa"/>
            <w:shd w:val="clear" w:color="auto" w:fill="auto"/>
          </w:tcPr>
          <w:p w14:paraId="19678411" w14:textId="568D60E3" w:rsidR="00DD49D5" w:rsidRPr="00F33FE7" w:rsidRDefault="00DE25A0" w:rsidP="009D718E">
            <w:pPr>
              <w:rPr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46B4F9CA" w14:textId="77777777" w:rsidTr="00DE25A0">
        <w:tc>
          <w:tcPr>
            <w:tcW w:w="4928" w:type="dxa"/>
            <w:shd w:val="clear" w:color="auto" w:fill="auto"/>
          </w:tcPr>
          <w:p w14:paraId="1233CC42" w14:textId="6F520EC7" w:rsidR="00DD49D5" w:rsidRPr="00F33FE7" w:rsidRDefault="00DE25A0" w:rsidP="00F33FE7">
            <w:pPr>
              <w:jc w:val="both"/>
              <w:rPr>
                <w:sz w:val="22"/>
                <w:szCs w:val="22"/>
                <w:rtl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82FC8CE" w14:textId="297680E4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7901373</w:t>
            </w:r>
          </w:p>
        </w:tc>
        <w:tc>
          <w:tcPr>
            <w:tcW w:w="1418" w:type="dxa"/>
            <w:shd w:val="clear" w:color="auto" w:fill="auto"/>
          </w:tcPr>
          <w:p w14:paraId="0C3775F5" w14:textId="423B619A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</w:p>
        </w:tc>
      </w:tr>
      <w:tr w:rsidR="00DD49D5" w:rsidRPr="00F33FE7" w14:paraId="4BA7BA98" w14:textId="77777777" w:rsidTr="00DE25A0">
        <w:tc>
          <w:tcPr>
            <w:tcW w:w="4928" w:type="dxa"/>
            <w:shd w:val="clear" w:color="auto" w:fill="auto"/>
          </w:tcPr>
          <w:p w14:paraId="27DFA6A8" w14:textId="0FD09CD6" w:rsidR="00DD49D5" w:rsidRPr="00DE25A0" w:rsidRDefault="00DD49D5" w:rsidP="00DE25A0">
            <w:pPr>
              <w:jc w:val="both"/>
              <w:rPr>
                <w:sz w:val="22"/>
                <w:szCs w:val="22"/>
                <w:lang w:val="de-DE"/>
              </w:rPr>
            </w:pPr>
            <w:r w:rsidRPr="00DE25A0">
              <w:rPr>
                <w:sz w:val="22"/>
                <w:szCs w:val="22"/>
                <w:lang w:val="de-DE"/>
              </w:rPr>
              <w:t>Europ</w:t>
            </w:r>
            <w:r w:rsidR="00DE25A0" w:rsidRPr="00DE25A0">
              <w:rPr>
                <w:sz w:val="22"/>
                <w:szCs w:val="22"/>
                <w:lang w:val="de-DE"/>
              </w:rPr>
              <w:t>äisches</w:t>
            </w:r>
            <w:r w:rsidRPr="00DE25A0">
              <w:rPr>
                <w:sz w:val="22"/>
                <w:szCs w:val="22"/>
                <w:lang w:val="de-DE"/>
              </w:rPr>
              <w:t xml:space="preserve"> Patent</w:t>
            </w:r>
            <w:r w:rsidR="00DE25A0" w:rsidRPr="00DE25A0">
              <w:rPr>
                <w:sz w:val="22"/>
                <w:szCs w:val="22"/>
                <w:lang w:val="de-DE"/>
              </w:rPr>
              <w:t>, gültig für</w:t>
            </w:r>
            <w:r w:rsidRPr="00DE25A0">
              <w:rPr>
                <w:sz w:val="22"/>
                <w:szCs w:val="22"/>
                <w:lang w:val="de-DE"/>
              </w:rPr>
              <w:t xml:space="preserve"> </w:t>
            </w:r>
            <w:r w:rsidR="00DE25A0">
              <w:rPr>
                <w:sz w:val="22"/>
                <w:szCs w:val="22"/>
                <w:lang w:val="de-DE"/>
              </w:rPr>
              <w:t>Österreich</w:t>
            </w:r>
            <w:r w:rsidRPr="00DE25A0">
              <w:rPr>
                <w:sz w:val="22"/>
                <w:szCs w:val="22"/>
                <w:lang w:val="de-DE"/>
              </w:rPr>
              <w:t>, Belgi</w:t>
            </w:r>
            <w:r w:rsidR="00DE25A0">
              <w:rPr>
                <w:sz w:val="22"/>
                <w:szCs w:val="22"/>
                <w:lang w:val="de-DE"/>
              </w:rPr>
              <w:t>en, Frankreich</w:t>
            </w:r>
            <w:r w:rsidRPr="00DE25A0">
              <w:rPr>
                <w:sz w:val="22"/>
                <w:szCs w:val="22"/>
                <w:lang w:val="de-DE"/>
              </w:rPr>
              <w:t xml:space="preserve">, </w:t>
            </w:r>
            <w:r w:rsidR="00DE25A0">
              <w:rPr>
                <w:sz w:val="22"/>
                <w:szCs w:val="22"/>
                <w:lang w:val="de-DE"/>
              </w:rPr>
              <w:t>Deutschland</w:t>
            </w:r>
            <w:r w:rsidRPr="00DE25A0">
              <w:rPr>
                <w:sz w:val="22"/>
                <w:szCs w:val="22"/>
                <w:lang w:val="de-DE"/>
              </w:rPr>
              <w:t xml:space="preserve">, </w:t>
            </w:r>
            <w:r w:rsidR="00DE25A0">
              <w:rPr>
                <w:sz w:val="22"/>
                <w:szCs w:val="22"/>
                <w:lang w:val="de-DE"/>
              </w:rPr>
              <w:t>Großbritannien</w:t>
            </w:r>
            <w:r w:rsidRPr="00DE25A0">
              <w:rPr>
                <w:sz w:val="22"/>
                <w:szCs w:val="22"/>
                <w:lang w:val="de-DE"/>
              </w:rPr>
              <w:t>, Irland, S</w:t>
            </w:r>
            <w:r w:rsidR="00DE25A0">
              <w:rPr>
                <w:sz w:val="22"/>
                <w:szCs w:val="22"/>
                <w:lang w:val="de-DE"/>
              </w:rPr>
              <w:t>chwei</w:t>
            </w:r>
            <w:r w:rsidRPr="00DE25A0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2551" w:type="dxa"/>
            <w:shd w:val="clear" w:color="auto" w:fill="auto"/>
          </w:tcPr>
          <w:p w14:paraId="4A094090" w14:textId="015D614F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1904150</w:t>
            </w:r>
          </w:p>
        </w:tc>
        <w:tc>
          <w:tcPr>
            <w:tcW w:w="1418" w:type="dxa"/>
            <w:shd w:val="clear" w:color="auto" w:fill="auto"/>
          </w:tcPr>
          <w:p w14:paraId="5FFEC3BB" w14:textId="6866004D" w:rsidR="00DD49D5" w:rsidRPr="00F33FE7" w:rsidRDefault="00DE25A0" w:rsidP="00474527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7C951829" w14:textId="77777777" w:rsidTr="00DE25A0">
        <w:tc>
          <w:tcPr>
            <w:tcW w:w="4928" w:type="dxa"/>
            <w:shd w:val="clear" w:color="auto" w:fill="auto"/>
          </w:tcPr>
          <w:p w14:paraId="7CAE3501" w14:textId="4450541C" w:rsidR="00DD49D5" w:rsidRPr="00F33FE7" w:rsidRDefault="00DE25A0" w:rsidP="00DD49D5">
            <w:pPr>
              <w:jc w:val="both"/>
              <w:rPr>
                <w:sz w:val="22"/>
                <w:szCs w:val="22"/>
                <w:rtl/>
              </w:rPr>
            </w:pPr>
            <w:proofErr w:type="spellStart"/>
            <w:r>
              <w:rPr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23454C2" w14:textId="039A1ED4" w:rsidR="00DD49D5" w:rsidRPr="00F33FE7" w:rsidRDefault="00DD49D5" w:rsidP="00DD49D5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242719</w:t>
            </w:r>
          </w:p>
        </w:tc>
        <w:tc>
          <w:tcPr>
            <w:tcW w:w="1418" w:type="dxa"/>
            <w:shd w:val="clear" w:color="auto" w:fill="auto"/>
          </w:tcPr>
          <w:p w14:paraId="6CA477CE" w14:textId="5D9E115F" w:rsidR="00DD49D5" w:rsidRPr="00F33FE7" w:rsidRDefault="00DE25A0" w:rsidP="00DD49D5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58F578CD" w14:textId="77777777" w:rsidTr="00DE25A0">
        <w:tc>
          <w:tcPr>
            <w:tcW w:w="4928" w:type="dxa"/>
            <w:shd w:val="clear" w:color="auto" w:fill="auto"/>
          </w:tcPr>
          <w:p w14:paraId="7ECCE6AF" w14:textId="79BDAD24" w:rsidR="00DD49D5" w:rsidRPr="00F33FE7" w:rsidRDefault="00DE25A0" w:rsidP="00DD49D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Südkorea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BAC947" w14:textId="0FDD74DE" w:rsidR="00DD49D5" w:rsidRPr="00F33FE7" w:rsidRDefault="00DD49D5" w:rsidP="00DD49D5">
            <w:pPr>
              <w:jc w:val="both"/>
              <w:rPr>
                <w:sz w:val="22"/>
                <w:szCs w:val="22"/>
                <w:rtl/>
              </w:rPr>
            </w:pPr>
            <w:r w:rsidRPr="00F33FE7">
              <w:rPr>
                <w:sz w:val="22"/>
                <w:szCs w:val="22"/>
              </w:rPr>
              <w:t>714731</w:t>
            </w:r>
          </w:p>
        </w:tc>
        <w:tc>
          <w:tcPr>
            <w:tcW w:w="1418" w:type="dxa"/>
            <w:shd w:val="clear" w:color="auto" w:fill="auto"/>
          </w:tcPr>
          <w:p w14:paraId="39C86C74" w14:textId="5E75A77E" w:rsidR="00DD49D5" w:rsidRPr="00F33FE7" w:rsidRDefault="00DE25A0" w:rsidP="00DD49D5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51CA80AD" w14:textId="77777777" w:rsidTr="00DE25A0">
        <w:tc>
          <w:tcPr>
            <w:tcW w:w="4928" w:type="dxa"/>
            <w:shd w:val="clear" w:color="auto" w:fill="auto"/>
          </w:tcPr>
          <w:p w14:paraId="5C28486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106F9CC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168616</w:t>
            </w:r>
          </w:p>
        </w:tc>
        <w:tc>
          <w:tcPr>
            <w:tcW w:w="1418" w:type="dxa"/>
            <w:shd w:val="clear" w:color="auto" w:fill="auto"/>
          </w:tcPr>
          <w:p w14:paraId="24DD1DBC" w14:textId="4C183B32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24E7E122" w14:textId="77777777" w:rsidTr="00DE25A0">
        <w:tc>
          <w:tcPr>
            <w:tcW w:w="4928" w:type="dxa"/>
            <w:shd w:val="clear" w:color="auto" w:fill="auto"/>
          </w:tcPr>
          <w:p w14:paraId="60B73C58" w14:textId="6ABA60D2" w:rsidR="00FF1FEC" w:rsidRPr="00DE25A0" w:rsidRDefault="00DE25A0" w:rsidP="00DE25A0">
            <w:pPr>
              <w:jc w:val="both"/>
              <w:rPr>
                <w:sz w:val="22"/>
                <w:szCs w:val="22"/>
                <w:lang w:val="de-DE"/>
              </w:rPr>
            </w:pPr>
            <w:r w:rsidRPr="00DE25A0">
              <w:rPr>
                <w:sz w:val="22"/>
                <w:szCs w:val="22"/>
                <w:lang w:val="de-DE"/>
              </w:rPr>
              <w:t>Europäisches Patent, gültig für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 </w:t>
            </w:r>
            <w:r w:rsidRPr="00DE25A0">
              <w:rPr>
                <w:sz w:val="22"/>
                <w:szCs w:val="22"/>
                <w:lang w:val="de-DE"/>
              </w:rPr>
              <w:t>Frankreich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Deutschland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Großbritannien</w:t>
            </w:r>
            <w:r w:rsidR="00FF1FEC" w:rsidRPr="00DE25A0">
              <w:rPr>
                <w:sz w:val="22"/>
                <w:szCs w:val="22"/>
                <w:lang w:val="de-DE"/>
              </w:rPr>
              <w:t>, Irland, Ital</w:t>
            </w:r>
            <w:r>
              <w:rPr>
                <w:sz w:val="22"/>
                <w:szCs w:val="22"/>
                <w:lang w:val="de-DE"/>
              </w:rPr>
              <w:t>ien</w:t>
            </w:r>
            <w:r w:rsidR="00FF1FEC" w:rsidRPr="00DE25A0">
              <w:rPr>
                <w:sz w:val="22"/>
                <w:szCs w:val="22"/>
                <w:lang w:val="de-DE"/>
              </w:rPr>
              <w:t>, Spa</w:t>
            </w:r>
            <w:r>
              <w:rPr>
                <w:sz w:val="22"/>
                <w:szCs w:val="22"/>
                <w:lang w:val="de-DE"/>
              </w:rPr>
              <w:t>n</w:t>
            </w:r>
            <w:r w:rsidR="00FF1FEC" w:rsidRPr="00DE25A0">
              <w:rPr>
                <w:sz w:val="22"/>
                <w:szCs w:val="22"/>
                <w:lang w:val="de-DE"/>
              </w:rPr>
              <w:t>i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n, N</w:t>
            </w:r>
            <w:r>
              <w:rPr>
                <w:sz w:val="22"/>
                <w:szCs w:val="22"/>
                <w:lang w:val="de-DE"/>
              </w:rPr>
              <w:t>i</w:t>
            </w:r>
            <w:r w:rsidR="00FF1FEC" w:rsidRPr="00DE25A0">
              <w:rPr>
                <w:sz w:val="22"/>
                <w:szCs w:val="22"/>
                <w:lang w:val="de-DE"/>
              </w:rPr>
              <w:t>e</w:t>
            </w:r>
            <w:r>
              <w:rPr>
                <w:sz w:val="22"/>
                <w:szCs w:val="22"/>
                <w:lang w:val="de-DE"/>
              </w:rPr>
              <w:t>der</w:t>
            </w:r>
            <w:r w:rsidR="00FF1FEC" w:rsidRPr="00DE25A0">
              <w:rPr>
                <w:sz w:val="22"/>
                <w:szCs w:val="22"/>
                <w:lang w:val="de-DE"/>
              </w:rPr>
              <w:t>land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, S</w:t>
            </w:r>
            <w:r>
              <w:rPr>
                <w:sz w:val="22"/>
                <w:szCs w:val="22"/>
                <w:lang w:val="de-DE"/>
              </w:rPr>
              <w:t>ch</w:t>
            </w:r>
            <w:r w:rsidR="00FF1FEC" w:rsidRPr="00DE25A0">
              <w:rPr>
                <w:sz w:val="22"/>
                <w:szCs w:val="22"/>
                <w:lang w:val="de-DE"/>
              </w:rPr>
              <w:t>w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iz</w:t>
            </w:r>
          </w:p>
        </w:tc>
        <w:tc>
          <w:tcPr>
            <w:tcW w:w="2551" w:type="dxa"/>
            <w:shd w:val="clear" w:color="auto" w:fill="auto"/>
          </w:tcPr>
          <w:p w14:paraId="7092F17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1883447</w:t>
            </w:r>
          </w:p>
        </w:tc>
        <w:tc>
          <w:tcPr>
            <w:tcW w:w="1418" w:type="dxa"/>
            <w:shd w:val="clear" w:color="auto" w:fill="auto"/>
          </w:tcPr>
          <w:p w14:paraId="5045E826" w14:textId="208BC6B7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6FF9C9B1" w14:textId="77777777" w:rsidTr="00DE25A0">
        <w:tc>
          <w:tcPr>
            <w:tcW w:w="4928" w:type="dxa"/>
            <w:shd w:val="clear" w:color="auto" w:fill="auto"/>
          </w:tcPr>
          <w:p w14:paraId="6EB49B55" w14:textId="3EEE4C4E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1B7FEB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9233207</w:t>
            </w:r>
          </w:p>
        </w:tc>
        <w:tc>
          <w:tcPr>
            <w:tcW w:w="1418" w:type="dxa"/>
            <w:shd w:val="clear" w:color="auto" w:fill="auto"/>
          </w:tcPr>
          <w:p w14:paraId="2AB4AA66" w14:textId="68F48306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25C5579A" w14:textId="77777777" w:rsidTr="00DE25A0">
        <w:tc>
          <w:tcPr>
            <w:tcW w:w="4928" w:type="dxa"/>
            <w:shd w:val="clear" w:color="auto" w:fill="auto"/>
          </w:tcPr>
          <w:p w14:paraId="5CBB85CF" w14:textId="1F284C79" w:rsidR="00DE25A0" w:rsidRPr="00DE25A0" w:rsidRDefault="00DE25A0" w:rsidP="00FF1FE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Europäisches Patent</w:t>
            </w:r>
          </w:p>
        </w:tc>
        <w:tc>
          <w:tcPr>
            <w:tcW w:w="2551" w:type="dxa"/>
            <w:shd w:val="clear" w:color="auto" w:fill="auto"/>
          </w:tcPr>
          <w:p w14:paraId="21092F71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12714381.6</w:t>
            </w:r>
          </w:p>
        </w:tc>
        <w:tc>
          <w:tcPr>
            <w:tcW w:w="1418" w:type="dxa"/>
            <w:shd w:val="clear" w:color="auto" w:fill="auto"/>
          </w:tcPr>
          <w:p w14:paraId="786DC256" w14:textId="6B3E9605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74992830" w14:textId="77777777" w:rsidTr="00DE25A0">
        <w:tc>
          <w:tcPr>
            <w:tcW w:w="4928" w:type="dxa"/>
            <w:shd w:val="clear" w:color="auto" w:fill="auto"/>
          </w:tcPr>
          <w:p w14:paraId="1EBE7A4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0C64B1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280273</w:t>
            </w:r>
          </w:p>
        </w:tc>
        <w:tc>
          <w:tcPr>
            <w:tcW w:w="1418" w:type="dxa"/>
            <w:shd w:val="clear" w:color="auto" w:fill="auto"/>
          </w:tcPr>
          <w:p w14:paraId="0E0518E8" w14:textId="49631A89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DACCBB4" w14:textId="77777777" w:rsidTr="00DE25A0">
        <w:tc>
          <w:tcPr>
            <w:tcW w:w="4928" w:type="dxa"/>
            <w:shd w:val="clear" w:color="auto" w:fill="auto"/>
          </w:tcPr>
          <w:p w14:paraId="32A7A436" w14:textId="1F42A577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4537F4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17/260,232</w:t>
            </w:r>
          </w:p>
        </w:tc>
        <w:tc>
          <w:tcPr>
            <w:tcW w:w="1418" w:type="dxa"/>
            <w:shd w:val="clear" w:color="auto" w:fill="auto"/>
          </w:tcPr>
          <w:p w14:paraId="7247F5C7" w14:textId="1A3E72C0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7CDFA3F2" w14:textId="77777777" w:rsidTr="00DE25A0">
        <w:tc>
          <w:tcPr>
            <w:tcW w:w="4928" w:type="dxa"/>
            <w:shd w:val="clear" w:color="auto" w:fill="auto"/>
          </w:tcPr>
          <w:p w14:paraId="790F8E55" w14:textId="314C123A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commentRangeStart w:id="2"/>
            <w:r>
              <w:rPr>
                <w:sz w:val="22"/>
                <w:szCs w:val="22"/>
                <w:lang w:val="de-DE"/>
              </w:rPr>
              <w:t>Europäisches Patent</w:t>
            </w:r>
            <w:r w:rsidRPr="004839F1">
              <w:rPr>
                <w:sz w:val="22"/>
                <w:szCs w:val="22"/>
                <w:lang w:val="de-DE"/>
              </w:rPr>
              <w:t>büro</w:t>
            </w:r>
            <w:commentRangeEnd w:id="2"/>
            <w:r w:rsidR="004839F1">
              <w:rPr>
                <w:rStyle w:val="Kommentarzeichen"/>
              </w:rPr>
              <w:commentReference w:id="2"/>
            </w:r>
          </w:p>
        </w:tc>
        <w:tc>
          <w:tcPr>
            <w:tcW w:w="2551" w:type="dxa"/>
            <w:shd w:val="clear" w:color="auto" w:fill="auto"/>
          </w:tcPr>
          <w:p w14:paraId="64D439D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9854686.3</w:t>
            </w:r>
          </w:p>
        </w:tc>
        <w:tc>
          <w:tcPr>
            <w:tcW w:w="1418" w:type="dxa"/>
            <w:shd w:val="clear" w:color="auto" w:fill="auto"/>
          </w:tcPr>
          <w:p w14:paraId="3CBB6A09" w14:textId="673F17DB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66BB30F2" w14:textId="77777777" w:rsidTr="00DE25A0">
        <w:tc>
          <w:tcPr>
            <w:tcW w:w="4928" w:type="dxa"/>
            <w:shd w:val="clear" w:color="auto" w:fill="auto"/>
          </w:tcPr>
          <w:p w14:paraId="2AA18276" w14:textId="39E692FB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proofErr w:type="spellStart"/>
            <w:r w:rsidRPr="00F33FE7">
              <w:rPr>
                <w:sz w:val="22"/>
                <w:szCs w:val="22"/>
              </w:rPr>
              <w:t>Bra</w:t>
            </w:r>
            <w:r w:rsidR="00DE25A0">
              <w:rPr>
                <w:sz w:val="22"/>
                <w:szCs w:val="22"/>
              </w:rPr>
              <w:t>s</w:t>
            </w:r>
            <w:r w:rsidRPr="00F33FE7">
              <w:rPr>
                <w:sz w:val="22"/>
                <w:szCs w:val="22"/>
              </w:rPr>
              <w:t>il</w:t>
            </w:r>
            <w:r w:rsidR="00DE25A0">
              <w:rPr>
                <w:sz w:val="22"/>
                <w:szCs w:val="22"/>
              </w:rPr>
              <w:t>ien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116B2F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BR 11 2021 002836 6</w:t>
            </w:r>
          </w:p>
        </w:tc>
        <w:tc>
          <w:tcPr>
            <w:tcW w:w="1418" w:type="dxa"/>
            <w:shd w:val="clear" w:color="auto" w:fill="auto"/>
          </w:tcPr>
          <w:p w14:paraId="2EDCC696" w14:textId="147310DC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2427B7C" w14:textId="77777777" w:rsidTr="00DE25A0">
        <w:tc>
          <w:tcPr>
            <w:tcW w:w="4928" w:type="dxa"/>
            <w:shd w:val="clear" w:color="auto" w:fill="auto"/>
          </w:tcPr>
          <w:p w14:paraId="3651A68E" w14:textId="5F138EC3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Südkorea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56F6BFA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10-2021-7008356</w:t>
            </w:r>
          </w:p>
        </w:tc>
        <w:tc>
          <w:tcPr>
            <w:tcW w:w="1418" w:type="dxa"/>
            <w:shd w:val="clear" w:color="auto" w:fill="auto"/>
          </w:tcPr>
          <w:p w14:paraId="4E8E4038" w14:textId="369B22EE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5023F2C9" w14:textId="77777777" w:rsidTr="00DE25A0">
        <w:tc>
          <w:tcPr>
            <w:tcW w:w="4928" w:type="dxa"/>
            <w:shd w:val="clear" w:color="auto" w:fill="auto"/>
          </w:tcPr>
          <w:p w14:paraId="0B882768" w14:textId="23918384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 xml:space="preserve">China </w:t>
            </w:r>
            <w:r>
              <w:rPr>
                <w:sz w:val="22"/>
                <w:szCs w:val="22"/>
              </w:rPr>
              <w:t>(</w:t>
            </w:r>
            <w:r w:rsidR="00DE25A0">
              <w:rPr>
                <w:sz w:val="22"/>
                <w:szCs w:val="22"/>
              </w:rPr>
              <w:t>Patent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15C6EB7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201910048001.6</w:t>
            </w:r>
          </w:p>
        </w:tc>
        <w:tc>
          <w:tcPr>
            <w:tcW w:w="1418" w:type="dxa"/>
            <w:shd w:val="clear" w:color="auto" w:fill="auto"/>
          </w:tcPr>
          <w:p w14:paraId="52102338" w14:textId="73D9516B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F366649" w14:textId="77777777" w:rsidTr="00DE25A0">
        <w:tc>
          <w:tcPr>
            <w:tcW w:w="4928" w:type="dxa"/>
            <w:shd w:val="clear" w:color="auto" w:fill="auto"/>
          </w:tcPr>
          <w:p w14:paraId="0E25ED5A" w14:textId="13D39CF0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 (</w:t>
            </w:r>
            <w:proofErr w:type="spellStart"/>
            <w:r w:rsidR="00DE25A0">
              <w:rPr>
                <w:sz w:val="22"/>
                <w:szCs w:val="22"/>
              </w:rPr>
              <w:t>Gebrauchsmuster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00F517D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rFonts w:cs="Calibri"/>
                <w:sz w:val="20"/>
                <w:szCs w:val="20"/>
              </w:rPr>
              <w:t>ZL 201920093092.0</w:t>
            </w:r>
          </w:p>
        </w:tc>
        <w:tc>
          <w:tcPr>
            <w:tcW w:w="1418" w:type="dxa"/>
            <w:shd w:val="clear" w:color="auto" w:fill="auto"/>
          </w:tcPr>
          <w:p w14:paraId="46B6004D" w14:textId="26492971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6AA5FE80" w14:textId="77777777" w:rsidTr="00DE25A0">
        <w:tc>
          <w:tcPr>
            <w:tcW w:w="4928" w:type="dxa"/>
            <w:shd w:val="clear" w:color="auto" w:fill="auto"/>
          </w:tcPr>
          <w:p w14:paraId="74FECFF7" w14:textId="6F3A6EBD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Hongk</w:t>
            </w:r>
            <w:r w:rsidR="00FF1FEC" w:rsidRPr="00F33FE7">
              <w:rPr>
                <w:sz w:val="22"/>
                <w:szCs w:val="22"/>
              </w:rPr>
              <w:t>ong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E7D2193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62021043931.6</w:t>
            </w:r>
          </w:p>
        </w:tc>
        <w:tc>
          <w:tcPr>
            <w:tcW w:w="1418" w:type="dxa"/>
            <w:shd w:val="clear" w:color="auto" w:fill="auto"/>
          </w:tcPr>
          <w:p w14:paraId="517E0581" w14:textId="19E98272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230E69E" w14:textId="77777777" w:rsidTr="00DE25A0">
        <w:tc>
          <w:tcPr>
            <w:tcW w:w="4928" w:type="dxa"/>
            <w:shd w:val="clear" w:color="auto" w:fill="auto"/>
          </w:tcPr>
          <w:p w14:paraId="7D217021" w14:textId="5BE694A2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6D796F5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17/260,251</w:t>
            </w:r>
          </w:p>
        </w:tc>
        <w:tc>
          <w:tcPr>
            <w:tcW w:w="1418" w:type="dxa"/>
            <w:shd w:val="clear" w:color="auto" w:fill="auto"/>
          </w:tcPr>
          <w:p w14:paraId="17C6D6F3" w14:textId="1C18B578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045C5AC6" w14:textId="77777777" w:rsidTr="00DE25A0">
        <w:tc>
          <w:tcPr>
            <w:tcW w:w="4928" w:type="dxa"/>
            <w:shd w:val="clear" w:color="auto" w:fill="auto"/>
          </w:tcPr>
          <w:p w14:paraId="690C1A08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</w:t>
            </w:r>
          </w:p>
        </w:tc>
        <w:tc>
          <w:tcPr>
            <w:tcW w:w="2551" w:type="dxa"/>
            <w:shd w:val="clear" w:color="auto" w:fill="auto"/>
          </w:tcPr>
          <w:p w14:paraId="104F8E8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201910058404.9</w:t>
            </w:r>
          </w:p>
        </w:tc>
        <w:tc>
          <w:tcPr>
            <w:tcW w:w="1418" w:type="dxa"/>
            <w:shd w:val="clear" w:color="auto" w:fill="auto"/>
          </w:tcPr>
          <w:p w14:paraId="571CBBC5" w14:textId="5BF3EBAD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59E6F97D" w14:textId="77777777" w:rsidTr="00DE25A0">
        <w:tc>
          <w:tcPr>
            <w:tcW w:w="4928" w:type="dxa"/>
            <w:shd w:val="clear" w:color="auto" w:fill="auto"/>
          </w:tcPr>
          <w:p w14:paraId="6613081D" w14:textId="1011FDDE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 (</w:t>
            </w:r>
            <w:proofErr w:type="spellStart"/>
            <w:r w:rsidR="00DE25A0">
              <w:rPr>
                <w:sz w:val="22"/>
                <w:szCs w:val="22"/>
              </w:rPr>
              <w:t>Gebrauchsmuster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32B247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ZL</w:t>
            </w:r>
            <w:r w:rsidRPr="00F33FE7">
              <w:rPr>
                <w:sz w:val="22"/>
                <w:szCs w:val="22"/>
                <w:lang w:val="ru-RU"/>
              </w:rPr>
              <w:t>201920107274.9</w:t>
            </w:r>
          </w:p>
        </w:tc>
        <w:tc>
          <w:tcPr>
            <w:tcW w:w="1418" w:type="dxa"/>
            <w:shd w:val="clear" w:color="auto" w:fill="auto"/>
          </w:tcPr>
          <w:p w14:paraId="2923B517" w14:textId="09B1BDA7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10CC1EBA" w14:textId="77777777" w:rsidTr="00DE25A0">
        <w:tc>
          <w:tcPr>
            <w:tcW w:w="4928" w:type="dxa"/>
            <w:shd w:val="clear" w:color="auto" w:fill="auto"/>
          </w:tcPr>
          <w:p w14:paraId="0CFE21DB" w14:textId="1CC2FBD3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  <w:r w:rsidR="00FF1FEC" w:rsidRPr="00F33FE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vorläufig</w:t>
            </w:r>
            <w:proofErr w:type="spellEnd"/>
            <w:r w:rsidR="00FF1FEC" w:rsidRPr="00F33FE7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C65823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238</w:t>
            </w:r>
            <w:r w:rsidRPr="00F33FE7">
              <w:rPr>
                <w:sz w:val="22"/>
                <w:szCs w:val="22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794</w:t>
            </w:r>
          </w:p>
        </w:tc>
        <w:tc>
          <w:tcPr>
            <w:tcW w:w="1418" w:type="dxa"/>
            <w:shd w:val="clear" w:color="auto" w:fill="auto"/>
          </w:tcPr>
          <w:p w14:paraId="2D4024AF" w14:textId="550E2955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0C3AA271" w14:textId="77777777" w:rsidTr="00DE25A0">
        <w:tc>
          <w:tcPr>
            <w:tcW w:w="4928" w:type="dxa"/>
            <w:shd w:val="clear" w:color="auto" w:fill="auto"/>
          </w:tcPr>
          <w:p w14:paraId="01C36E30" w14:textId="5FF67008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  <w:r w:rsidR="00FF1FEC" w:rsidRPr="00F33FE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vorläufig</w:t>
            </w:r>
            <w:proofErr w:type="spellEnd"/>
            <w:r w:rsidR="00FF1FEC" w:rsidRPr="00F33FE7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166C5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278</w:t>
            </w:r>
            <w:r w:rsidRPr="00F33FE7">
              <w:rPr>
                <w:sz w:val="22"/>
                <w:szCs w:val="22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 w14:paraId="1EBE7927" w14:textId="16682D7F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</w:tbl>
    <w:p w14:paraId="3E92A48E" w14:textId="00762B0B" w:rsidR="00361670" w:rsidRDefault="00361670" w:rsidP="00645A8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bookmarkEnd w:id="1"/>
    <w:p w14:paraId="5001545D" w14:textId="77777777" w:rsidR="00842B77" w:rsidRDefault="00842B77" w:rsidP="003D474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E0E514B" w14:textId="4F61692A" w:rsidR="00842B77" w:rsidRPr="00645A8B" w:rsidRDefault="00842B77" w:rsidP="00842B77">
      <w:pPr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907C7" w:rsidRPr="004907C7">
        <w:rPr>
          <w:sz w:val="28"/>
          <w:szCs w:val="28"/>
          <w:lang w:val="de-DE"/>
        </w:rPr>
        <w:t xml:space="preserve"> </w:t>
      </w:r>
      <w:r w:rsidRPr="00645A8B">
        <w:rPr>
          <w:sz w:val="28"/>
          <w:szCs w:val="28"/>
        </w:rPr>
        <w:t>II</w:t>
      </w:r>
    </w:p>
    <w:p w14:paraId="66519E75" w14:textId="77777777" w:rsidR="00842B77" w:rsidRPr="00D57E9A" w:rsidRDefault="00842B77" w:rsidP="00645A8B">
      <w:pPr>
        <w:jc w:val="center"/>
        <w:rPr>
          <w:sz w:val="28"/>
          <w:szCs w:val="28"/>
        </w:rPr>
      </w:pPr>
    </w:p>
    <w:p w14:paraId="6438E424" w14:textId="2A28CD8D" w:rsidR="00842B77" w:rsidRPr="004839F1" w:rsidRDefault="00842B77" w:rsidP="00842B77">
      <w:pPr>
        <w:ind w:left="1701" w:right="1932"/>
        <w:jc w:val="both"/>
        <w:rPr>
          <w:lang w:val="de-DE"/>
        </w:rPr>
      </w:pPr>
      <w:r w:rsidRPr="004839F1">
        <w:rPr>
          <w:b/>
          <w:bCs/>
          <w:sz w:val="28"/>
          <w:szCs w:val="28"/>
          <w:lang w:val="de-DE"/>
        </w:rPr>
        <w:t>Designs</w:t>
      </w:r>
      <w:r w:rsidRPr="004839F1">
        <w:rPr>
          <w:lang w:val="de-DE"/>
        </w:rPr>
        <w:t xml:space="preserve">, </w:t>
      </w:r>
      <w:r w:rsidR="004839F1" w:rsidRPr="004839F1">
        <w:rPr>
          <w:lang w:val="de-DE"/>
        </w:rPr>
        <w:t>eingetragene</w:t>
      </w:r>
      <w:r w:rsidRPr="004839F1">
        <w:rPr>
          <w:lang w:val="de-DE"/>
        </w:rPr>
        <w:t xml:space="preserve"> Designs, </w:t>
      </w:r>
      <w:r w:rsidR="00DE25A0" w:rsidRPr="004839F1">
        <w:rPr>
          <w:lang w:val="de-DE"/>
        </w:rPr>
        <w:t>Geschmacksmuster</w:t>
      </w:r>
      <w:r w:rsidRPr="004839F1">
        <w:rPr>
          <w:lang w:val="de-DE"/>
        </w:rPr>
        <w:t xml:space="preserve"> </w:t>
      </w:r>
      <w:r w:rsidR="004839F1" w:rsidRPr="004839F1">
        <w:rPr>
          <w:lang w:val="de-DE"/>
        </w:rPr>
        <w:t>u</w:t>
      </w:r>
      <w:r w:rsidRPr="004839F1">
        <w:rPr>
          <w:lang w:val="de-DE"/>
        </w:rPr>
        <w:t xml:space="preserve">nd </w:t>
      </w:r>
      <w:r w:rsidR="004839F1">
        <w:rPr>
          <w:lang w:val="de-DE"/>
        </w:rPr>
        <w:t xml:space="preserve">entsprechende </w:t>
      </w:r>
      <w:r w:rsidR="004839F1" w:rsidRPr="00E1120C">
        <w:rPr>
          <w:lang w:val="de-DE"/>
        </w:rPr>
        <w:t>Anmeldungen</w:t>
      </w:r>
      <w:r w:rsidR="004839F1">
        <w:rPr>
          <w:lang w:val="de-DE"/>
        </w:rPr>
        <w:t xml:space="preserve"> </w:t>
      </w:r>
      <w:r w:rsidR="00F723D2">
        <w:rPr>
          <w:lang w:val="de-DE"/>
        </w:rPr>
        <w:t xml:space="preserve">in Bezug </w:t>
      </w:r>
      <w:r w:rsidR="004839F1">
        <w:rPr>
          <w:lang w:val="de-DE"/>
        </w:rPr>
        <w:t>auf Folgendes</w:t>
      </w:r>
      <w:r w:rsidR="004839F1" w:rsidRPr="00E1120C">
        <w:rPr>
          <w:lang w:val="de-DE"/>
        </w:rPr>
        <w:t>:</w:t>
      </w:r>
    </w:p>
    <w:p w14:paraId="759519A8" w14:textId="7F6603F2" w:rsidR="00842B77" w:rsidRPr="004839F1" w:rsidRDefault="004839F1" w:rsidP="00842B77">
      <w:pPr>
        <w:ind w:left="1701" w:right="1932"/>
        <w:jc w:val="both"/>
        <w:rPr>
          <w:lang w:val="de-DE"/>
        </w:rPr>
      </w:pPr>
      <w:r w:rsidRPr="00A44750">
        <w:rPr>
          <w:lang w:val="de-DE"/>
        </w:rPr>
        <w:t>(Transdermal</w:t>
      </w:r>
      <w:r>
        <w:rPr>
          <w:lang w:val="de-DE"/>
        </w:rPr>
        <w:t>e</w:t>
      </w:r>
      <w:r w:rsidRPr="00A44750">
        <w:rPr>
          <w:lang w:val="de-DE"/>
        </w:rPr>
        <w:t>) Strahlabgabesysteme für die ästhetische und/oder dermatologische Pflege, einschließlich Hand</w:t>
      </w:r>
      <w:r>
        <w:rPr>
          <w:lang w:val="de-DE"/>
        </w:rPr>
        <w:t>stücken („</w:t>
      </w:r>
      <w:commentRangeStart w:id="3"/>
      <w:proofErr w:type="spellStart"/>
      <w:r w:rsidRPr="00A44750">
        <w:rPr>
          <w:highlight w:val="yellow"/>
          <w:lang w:val="de-DE"/>
        </w:rPr>
        <w:t>Wands</w:t>
      </w:r>
      <w:commentRangeEnd w:id="3"/>
      <w:proofErr w:type="spellEnd"/>
      <w:r>
        <w:rPr>
          <w:rStyle w:val="Kommentarzeichen"/>
        </w:rPr>
        <w:commentReference w:id="3"/>
      </w:r>
      <w:r>
        <w:rPr>
          <w:lang w:val="de-DE"/>
        </w:rPr>
        <w:t>“</w:t>
      </w:r>
      <w:r w:rsidRPr="00A44750">
        <w:rPr>
          <w:lang w:val="de-DE"/>
        </w:rPr>
        <w:t>)</w:t>
      </w:r>
      <w:r>
        <w:rPr>
          <w:lang w:val="de-DE"/>
        </w:rPr>
        <w:t>, F</w:t>
      </w:r>
      <w:r w:rsidRPr="00A44750">
        <w:rPr>
          <w:lang w:val="de-DE"/>
        </w:rPr>
        <w:t>luid</w:t>
      </w:r>
      <w:r>
        <w:rPr>
          <w:lang w:val="de-DE"/>
        </w:rPr>
        <w:t>-</w:t>
      </w:r>
      <w:r w:rsidRPr="00A44750">
        <w:rPr>
          <w:lang w:val="de-DE"/>
        </w:rPr>
        <w:t>/</w:t>
      </w:r>
      <w:r w:rsidR="00ED1069">
        <w:rPr>
          <w:lang w:val="de-DE"/>
        </w:rPr>
        <w:t xml:space="preserve"> </w:t>
      </w:r>
      <w:r>
        <w:rPr>
          <w:lang w:val="de-DE"/>
        </w:rPr>
        <w:t>Flüssigkeits-</w:t>
      </w:r>
      <w:r w:rsidRPr="00A44750">
        <w:rPr>
          <w:lang w:val="de-DE"/>
        </w:rPr>
        <w:t>/</w:t>
      </w:r>
      <w:r>
        <w:rPr>
          <w:lang w:val="de-DE"/>
        </w:rPr>
        <w:t>G</w:t>
      </w:r>
      <w:r w:rsidRPr="00A44750">
        <w:rPr>
          <w:lang w:val="de-DE"/>
        </w:rPr>
        <w:t>as</w:t>
      </w:r>
      <w:r>
        <w:rPr>
          <w:lang w:val="de-DE"/>
        </w:rPr>
        <w:t>zufuhr</w:t>
      </w:r>
      <w:r w:rsidRPr="00A44750">
        <w:rPr>
          <w:lang w:val="de-DE"/>
        </w:rPr>
        <w:t>s</w:t>
      </w:r>
      <w:r w:rsidR="00ED1069">
        <w:rPr>
          <w:lang w:val="de-DE"/>
        </w:rPr>
        <w:t>ysteme</w:t>
      </w:r>
      <w:r w:rsidRPr="00A44750">
        <w:rPr>
          <w:lang w:val="de-DE"/>
        </w:rPr>
        <w:t>.</w:t>
      </w:r>
    </w:p>
    <w:p w14:paraId="74064767" w14:textId="77777777" w:rsidR="00DD4798" w:rsidRPr="004839F1" w:rsidRDefault="00DD4798" w:rsidP="00842B77">
      <w:pPr>
        <w:ind w:left="1701" w:right="1932"/>
        <w:jc w:val="both"/>
        <w:rPr>
          <w:lang w:val="de-DE"/>
        </w:rPr>
      </w:pP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410"/>
        <w:gridCol w:w="1502"/>
      </w:tblGrid>
      <w:tr w:rsidR="00DD4798" w:rsidRPr="00F33FE7" w14:paraId="1B36FC09" w14:textId="77777777" w:rsidTr="00F723D2">
        <w:tc>
          <w:tcPr>
            <w:tcW w:w="2008" w:type="dxa"/>
            <w:shd w:val="clear" w:color="auto" w:fill="auto"/>
          </w:tcPr>
          <w:p w14:paraId="2FEE208C" w14:textId="53EF86B7" w:rsidR="00DD479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  <w:r w:rsidR="00DD47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D636483" w14:textId="789C53DC" w:rsidR="00DD479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Register-/</w:t>
            </w:r>
            <w:proofErr w:type="spellStart"/>
            <w:r>
              <w:rPr>
                <w:b/>
                <w:bCs/>
                <w:sz w:val="22"/>
                <w:szCs w:val="22"/>
              </w:rPr>
              <w:t>Anmeldungs-nummer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14:paraId="4913E4A2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D4798" w:rsidRPr="00F33FE7" w14:paraId="04D7BC5F" w14:textId="77777777" w:rsidTr="00F723D2">
        <w:tc>
          <w:tcPr>
            <w:tcW w:w="2008" w:type="dxa"/>
            <w:shd w:val="clear" w:color="auto" w:fill="auto"/>
          </w:tcPr>
          <w:p w14:paraId="276FAF4D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shd w:val="clear" w:color="auto" w:fill="auto"/>
          </w:tcPr>
          <w:p w14:paraId="02A4E223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66117</w:t>
            </w:r>
          </w:p>
        </w:tc>
        <w:tc>
          <w:tcPr>
            <w:tcW w:w="1502" w:type="dxa"/>
            <w:shd w:val="clear" w:color="auto" w:fill="auto"/>
          </w:tcPr>
          <w:p w14:paraId="0A83FEEF" w14:textId="0F903B77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243F822" w14:textId="77777777" w:rsidTr="00F723D2">
        <w:tc>
          <w:tcPr>
            <w:tcW w:w="2008" w:type="dxa"/>
            <w:shd w:val="clear" w:color="auto" w:fill="auto"/>
          </w:tcPr>
          <w:p w14:paraId="63622CB1" w14:textId="449EEA0A" w:rsidR="00DD4798" w:rsidRPr="006A4A6E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</w:t>
            </w:r>
            <w:r w:rsidR="00DD4798" w:rsidRPr="006A4A6E">
              <w:rPr>
                <w:rFonts w:cs="Calibri"/>
                <w:sz w:val="22"/>
                <w:szCs w:val="22"/>
              </w:rPr>
              <w:t>anada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85968F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200186</w:t>
            </w:r>
          </w:p>
        </w:tc>
        <w:tc>
          <w:tcPr>
            <w:tcW w:w="1502" w:type="dxa"/>
            <w:shd w:val="clear" w:color="auto" w:fill="auto"/>
          </w:tcPr>
          <w:p w14:paraId="291D4099" w14:textId="320CB2E5" w:rsidR="00DD4798" w:rsidRPr="006A4A6E" w:rsidRDefault="00DE25A0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342F3298" w14:textId="77777777" w:rsidTr="00F723D2">
        <w:tc>
          <w:tcPr>
            <w:tcW w:w="2008" w:type="dxa"/>
            <w:shd w:val="clear" w:color="auto" w:fill="auto"/>
          </w:tcPr>
          <w:p w14:paraId="64932649" w14:textId="1EDC40BB" w:rsidR="00DD4798" w:rsidRPr="006A4A6E" w:rsidRDefault="00DD4798" w:rsidP="00F723D2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6A4A6E">
              <w:rPr>
                <w:rFonts w:cs="Calibri"/>
                <w:sz w:val="22"/>
                <w:szCs w:val="22"/>
              </w:rPr>
              <w:t>Russ</w:t>
            </w:r>
            <w:r w:rsidR="00F723D2">
              <w:rPr>
                <w:rFonts w:cs="Calibri"/>
                <w:sz w:val="22"/>
                <w:szCs w:val="22"/>
              </w:rPr>
              <w:t>land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C30BAF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 w:hint="cs"/>
                <w:sz w:val="22"/>
                <w:szCs w:val="22"/>
              </w:rPr>
              <w:t xml:space="preserve">RU </w:t>
            </w:r>
            <w:r w:rsidRPr="006A4A6E">
              <w:rPr>
                <w:rFonts w:cs="Calibri"/>
                <w:sz w:val="22"/>
                <w:szCs w:val="22"/>
              </w:rPr>
              <w:t>2020506614</w:t>
            </w:r>
          </w:p>
        </w:tc>
        <w:tc>
          <w:tcPr>
            <w:tcW w:w="1502" w:type="dxa"/>
            <w:shd w:val="clear" w:color="auto" w:fill="auto"/>
          </w:tcPr>
          <w:p w14:paraId="7481D758" w14:textId="37BAFB3A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2E7C0CA" w14:textId="77777777" w:rsidTr="00F723D2">
        <w:tc>
          <w:tcPr>
            <w:tcW w:w="2008" w:type="dxa"/>
            <w:shd w:val="clear" w:color="auto" w:fill="auto"/>
          </w:tcPr>
          <w:p w14:paraId="11B4D327" w14:textId="1E51D75E" w:rsidR="00DD4798" w:rsidRPr="006A4A6E" w:rsidRDefault="00DD4798" w:rsidP="00F723D2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 w:rsidRPr="006A4A6E">
              <w:rPr>
                <w:rFonts w:cs="Calibri"/>
                <w:sz w:val="22"/>
                <w:szCs w:val="22"/>
              </w:rPr>
              <w:t>Singap</w:t>
            </w:r>
            <w:r w:rsidR="00F723D2">
              <w:rPr>
                <w:rFonts w:cs="Calibri"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11542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eastAsia="Calibri" w:cs="Calibri"/>
                <w:sz w:val="22"/>
                <w:szCs w:val="22"/>
              </w:rPr>
              <w:t>30202008752T</w:t>
            </w:r>
          </w:p>
        </w:tc>
        <w:tc>
          <w:tcPr>
            <w:tcW w:w="1502" w:type="dxa"/>
            <w:shd w:val="clear" w:color="auto" w:fill="auto"/>
          </w:tcPr>
          <w:p w14:paraId="0797BAD9" w14:textId="34E5251B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31912A13" w14:textId="77777777" w:rsidTr="00F723D2">
        <w:tc>
          <w:tcPr>
            <w:tcW w:w="2008" w:type="dxa"/>
            <w:shd w:val="clear" w:color="auto" w:fill="auto"/>
          </w:tcPr>
          <w:p w14:paraId="6FDBFACB" w14:textId="10177DC9" w:rsidR="00DD4798" w:rsidRPr="006A4A6E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Großbritannien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5312FC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6A4A6E">
              <w:rPr>
                <w:rFonts w:cs="Calibri"/>
                <w:sz w:val="22"/>
                <w:szCs w:val="22"/>
              </w:rPr>
              <w:t>6110788</w:t>
            </w:r>
          </w:p>
        </w:tc>
        <w:tc>
          <w:tcPr>
            <w:tcW w:w="1502" w:type="dxa"/>
            <w:shd w:val="clear" w:color="auto" w:fill="auto"/>
          </w:tcPr>
          <w:p w14:paraId="2B031D8B" w14:textId="3E31F621" w:rsidR="00DD4798" w:rsidRPr="006A4A6E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15B12D99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6C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6C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66118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C65" w14:textId="54C33106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FBA3F4B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52E" w14:textId="469327CA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Kanada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44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20018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12" w14:textId="7128D14A" w:rsidR="00DD4798" w:rsidRPr="00DD4798" w:rsidRDefault="00DE25A0" w:rsidP="00DD479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AE641B0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985" w14:textId="100EFB28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DD4798">
              <w:rPr>
                <w:rFonts w:cs="Calibri" w:hint="cs"/>
                <w:sz w:val="22"/>
                <w:szCs w:val="22"/>
              </w:rPr>
              <w:t>B</w:t>
            </w:r>
            <w:r w:rsidR="00F723D2">
              <w:rPr>
                <w:rFonts w:cs="Calibri"/>
                <w:sz w:val="22"/>
                <w:szCs w:val="22"/>
              </w:rPr>
              <w:t>ras</w:t>
            </w:r>
            <w:r w:rsidRPr="00DD4798">
              <w:rPr>
                <w:rFonts w:cs="Calibri"/>
                <w:sz w:val="22"/>
                <w:szCs w:val="22"/>
              </w:rPr>
              <w:t>il</w:t>
            </w:r>
            <w:r w:rsidR="00F723D2">
              <w:rPr>
                <w:rFonts w:cs="Calibri"/>
                <w:sz w:val="22"/>
                <w:szCs w:val="22"/>
              </w:rPr>
              <w:t>ien</w:t>
            </w:r>
            <w:proofErr w:type="spellEnd"/>
            <w:r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151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BR 30 2020 006164-0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B7E" w14:textId="3513FB49" w:rsidR="00DD4798" w:rsidRPr="00DD4798" w:rsidRDefault="00DE25A0" w:rsidP="00DD479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4505618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E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 w:hint="cs"/>
                <w:sz w:val="22"/>
                <w:szCs w:val="22"/>
              </w:rPr>
              <w:t>C</w:t>
            </w:r>
            <w:r w:rsidRPr="00DD4798">
              <w:rPr>
                <w:rFonts w:cs="Calibri"/>
                <w:sz w:val="22"/>
                <w:szCs w:val="22"/>
              </w:rPr>
              <w:t>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5178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ZL 202030797097.X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71E" w14:textId="2B753EB6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701C62C3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388" w14:textId="48561306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Hongkong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1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2017326.4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BAE" w14:textId="582D937C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0E32BDE3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7A8" w14:textId="280E15C4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26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336705-001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000" w14:textId="2E45D6C0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54D0F62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CB" w14:textId="7BF7B5B4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Russland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7C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RU 2020506616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FC0" w14:textId="32C3B1A5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71196597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1FE" w14:textId="20FCCCD8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Singapur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9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30202008751Y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EF7" w14:textId="6C4474E0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399E579E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3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Taiwan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FA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D214640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92E0" w14:textId="781CCCCB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1C0ED2ED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3BD" w14:textId="14C1C436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Großbritannien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D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6110789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D95" w14:textId="301CF218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1A5EC5" w14:paraId="3605091D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0BF" w14:textId="3514A154" w:rsidR="00DD4798" w:rsidRPr="00DD4798" w:rsidRDefault="00DE25A0" w:rsidP="00DD479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Vereinigte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Staaten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77F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29/763010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393" w14:textId="6C88C04B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1A5EC5" w14:paraId="01C70039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58A" w14:textId="5121A94D" w:rsidR="00DD4798" w:rsidRPr="00DD4798" w:rsidRDefault="00DD4798" w:rsidP="00F723D2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 w:rsidRPr="00DD4798">
              <w:rPr>
                <w:rFonts w:cs="Calibri"/>
                <w:sz w:val="22"/>
                <w:szCs w:val="22"/>
              </w:rPr>
              <w:t>Europ</w:t>
            </w:r>
            <w:r w:rsidR="00F723D2">
              <w:rPr>
                <w:rFonts w:cs="Calibri"/>
                <w:sz w:val="22"/>
                <w:szCs w:val="22"/>
              </w:rPr>
              <w:t>äische</w:t>
            </w:r>
            <w:proofErr w:type="spellEnd"/>
            <w:r w:rsidR="00F723D2">
              <w:rPr>
                <w:rFonts w:cs="Calibri"/>
                <w:sz w:val="22"/>
                <w:szCs w:val="22"/>
              </w:rPr>
              <w:t xml:space="preserve"> </w:t>
            </w:r>
            <w:r w:rsidRPr="00DD4798">
              <w:rPr>
                <w:rFonts w:cs="Calibri"/>
                <w:sz w:val="22"/>
                <w:szCs w:val="22"/>
              </w:rPr>
              <w:t xml:space="preserve">Union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53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008360432-0001 &amp; 008360432-0002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546" w14:textId="1171EDE5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05874CE2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A4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5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68393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2DE" w14:textId="78302112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19DE56FF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05A" w14:textId="3F4721E8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Vereinigte</w:t>
            </w:r>
            <w:proofErr w:type="spellEnd"/>
            <w:r>
              <w:rPr>
                <w:rFonts w:cs="Calibri" w:hint="c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 w:hint="cs"/>
                <w:sz w:val="22"/>
                <w:szCs w:val="22"/>
              </w:rPr>
              <w:t>Staaten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B3A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29/829932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807" w14:textId="49BD7A5A" w:rsidR="00DD4798" w:rsidRPr="00DD4798" w:rsidRDefault="00DE25A0" w:rsidP="00DD479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C75FBE8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14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 w:hint="cs"/>
                <w:sz w:val="22"/>
                <w:szCs w:val="22"/>
              </w:rPr>
              <w:t>J</w:t>
            </w:r>
            <w:r w:rsidRPr="00DD4798">
              <w:rPr>
                <w:rFonts w:cs="Calibri"/>
                <w:sz w:val="22"/>
                <w:szCs w:val="22"/>
              </w:rPr>
              <w:t>apan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26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D2022-005038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B4F" w14:textId="2DE56392" w:rsidR="00DD4798" w:rsidRPr="00DD4798" w:rsidRDefault="00DE25A0" w:rsidP="00DD479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7A9B19AF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4B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2E0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202230122660.2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42C" w14:textId="59D9ED1D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F4DCB2E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647" w14:textId="408793E3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41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360537-001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FDF" w14:textId="434FF739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3D657B14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96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 w:hint="cs"/>
                <w:sz w:val="22"/>
                <w:szCs w:val="22"/>
              </w:rPr>
              <w:t>K</w:t>
            </w:r>
            <w:r w:rsidRPr="00DD4798">
              <w:rPr>
                <w:rFonts w:cs="Calibri"/>
                <w:sz w:val="22"/>
                <w:szCs w:val="22"/>
              </w:rPr>
              <w:t>orea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0B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30-2022-0009561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10F" w14:textId="4D8C50E1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2122F970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34" w14:textId="285E4F4F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Russland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0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RU 2022501080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88" w14:textId="11DC5944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68FFB7D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5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Taiwan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74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111301154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8B" w14:textId="71A03AA4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04191AD2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D3" w14:textId="58A0DED0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DD4798">
              <w:rPr>
                <w:rFonts w:cs="Calibri"/>
                <w:sz w:val="22"/>
                <w:szCs w:val="22"/>
              </w:rPr>
              <w:t>Europ</w:t>
            </w:r>
            <w:r>
              <w:rPr>
                <w:rFonts w:cs="Calibri"/>
                <w:sz w:val="22"/>
                <w:szCs w:val="22"/>
              </w:rPr>
              <w:t>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 w:rsidRPr="00DD4798">
              <w:rPr>
                <w:rFonts w:cs="Calibri"/>
                <w:sz w:val="22"/>
                <w:szCs w:val="22"/>
              </w:rPr>
              <w:t>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5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008884910-0001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8D7" w14:textId="19DCBCAA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</w:tbl>
    <w:p w14:paraId="52268BEE" w14:textId="77777777" w:rsidR="00DD4798" w:rsidRPr="00634BCF" w:rsidRDefault="00DD4798" w:rsidP="00645A8B">
      <w:pPr>
        <w:ind w:right="1932"/>
        <w:jc w:val="both"/>
      </w:pPr>
    </w:p>
    <w:p w14:paraId="2BD318A8" w14:textId="600FF565" w:rsidR="00DD4798" w:rsidRPr="00645A8B" w:rsidRDefault="00DD4798" w:rsidP="00DD4798">
      <w:pPr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907C7" w:rsidRPr="004907C7">
        <w:rPr>
          <w:sz w:val="28"/>
          <w:szCs w:val="28"/>
          <w:lang w:val="de-DE"/>
        </w:rPr>
        <w:t xml:space="preserve"> </w:t>
      </w:r>
      <w:r w:rsidRPr="00645A8B">
        <w:rPr>
          <w:sz w:val="28"/>
          <w:szCs w:val="28"/>
        </w:rPr>
        <w:t>II</w:t>
      </w:r>
      <w:r w:rsidR="00E433F8" w:rsidRPr="00645A8B">
        <w:rPr>
          <w:sz w:val="28"/>
          <w:szCs w:val="28"/>
        </w:rPr>
        <w:t>I</w:t>
      </w:r>
    </w:p>
    <w:p w14:paraId="5C65ADC9" w14:textId="77777777" w:rsidR="00DD4798" w:rsidRPr="00D57E9A" w:rsidRDefault="00DD4798" w:rsidP="00DD4798">
      <w:pPr>
        <w:rPr>
          <w:sz w:val="28"/>
          <w:szCs w:val="28"/>
        </w:rPr>
      </w:pPr>
    </w:p>
    <w:p w14:paraId="43C8E02C" w14:textId="07B24AF0" w:rsidR="00411588" w:rsidRDefault="00F723D2">
      <w:pPr>
        <w:ind w:left="1701" w:right="1932"/>
        <w:jc w:val="both"/>
        <w:rPr>
          <w:rtl/>
        </w:rPr>
      </w:pPr>
      <w:r w:rsidRPr="00F723D2">
        <w:rPr>
          <w:b/>
          <w:bCs/>
          <w:sz w:val="28"/>
          <w:szCs w:val="28"/>
          <w:lang w:val="de-DE"/>
        </w:rPr>
        <w:t>Marken</w:t>
      </w:r>
      <w:r w:rsidR="00411588" w:rsidRPr="00F723D2">
        <w:rPr>
          <w:sz w:val="28"/>
          <w:szCs w:val="28"/>
          <w:lang w:val="de-DE"/>
        </w:rPr>
        <w:t xml:space="preserve"> </w:t>
      </w:r>
      <w:r w:rsidRPr="00F723D2">
        <w:rPr>
          <w:lang w:val="de-DE"/>
        </w:rPr>
        <w:t xml:space="preserve">in Bezug auf verschiedene der Folgenden: </w:t>
      </w:r>
      <w:r>
        <w:rPr>
          <w:lang w:val="de-DE"/>
        </w:rPr>
        <w:t>(Transdermale) Strahlabgabesysteme für die ästhetische und/oder dermatologische Pflege, einschließlich Handstücken („</w:t>
      </w:r>
      <w:commentRangeStart w:id="4"/>
      <w:proofErr w:type="spellStart"/>
      <w:r>
        <w:rPr>
          <w:highlight w:val="yellow"/>
          <w:lang w:val="de-DE"/>
        </w:rPr>
        <w:t>Wands</w:t>
      </w:r>
      <w:commentRangeEnd w:id="4"/>
      <w:proofErr w:type="spellEnd"/>
      <w:r>
        <w:rPr>
          <w:rStyle w:val="Kommentarzeichen"/>
        </w:rPr>
        <w:commentReference w:id="4"/>
      </w:r>
      <w:r>
        <w:rPr>
          <w:lang w:val="de-DE"/>
        </w:rPr>
        <w:t>“), Fluid-/</w:t>
      </w:r>
      <w:r w:rsidR="00ED1069">
        <w:rPr>
          <w:lang w:val="de-DE"/>
        </w:rPr>
        <w:t xml:space="preserve"> </w:t>
      </w:r>
      <w:r>
        <w:rPr>
          <w:lang w:val="de-DE"/>
        </w:rPr>
        <w:t>Flüssigkeits-/Gaszufuhrsysteme,</w:t>
      </w:r>
      <w:r w:rsidR="00411588" w:rsidRPr="00F723D2">
        <w:rPr>
          <w:lang w:val="de-DE"/>
        </w:rPr>
        <w:t xml:space="preserve"> </w:t>
      </w:r>
      <w:r>
        <w:rPr>
          <w:lang w:val="de-DE"/>
        </w:rPr>
        <w:t>k</w:t>
      </w:r>
      <w:r w:rsidR="00411588" w:rsidRPr="00F723D2">
        <w:rPr>
          <w:lang w:val="de-DE"/>
        </w:rPr>
        <w:t>osmeti</w:t>
      </w:r>
      <w:r>
        <w:rPr>
          <w:lang w:val="de-DE"/>
        </w:rPr>
        <w:t>s</w:t>
      </w:r>
      <w:r w:rsidR="00411588" w:rsidRPr="00F723D2">
        <w:rPr>
          <w:lang w:val="de-DE"/>
        </w:rPr>
        <w:t>c</w:t>
      </w:r>
      <w:r>
        <w:rPr>
          <w:lang w:val="de-DE"/>
        </w:rPr>
        <w:t>he</w:t>
      </w:r>
      <w:r w:rsidR="00411588" w:rsidRPr="00F723D2">
        <w:rPr>
          <w:lang w:val="de-DE"/>
        </w:rPr>
        <w:t>/therapeuti</w:t>
      </w:r>
      <w:r>
        <w:rPr>
          <w:lang w:val="de-DE"/>
        </w:rPr>
        <w:t>s</w:t>
      </w:r>
      <w:r w:rsidR="00411588" w:rsidRPr="00F723D2">
        <w:rPr>
          <w:lang w:val="de-DE"/>
        </w:rPr>
        <w:t>c</w:t>
      </w:r>
      <w:r>
        <w:rPr>
          <w:lang w:val="de-DE"/>
        </w:rPr>
        <w:t>he</w:t>
      </w:r>
      <w:r w:rsidR="00411588" w:rsidRPr="00F723D2">
        <w:rPr>
          <w:lang w:val="de-DE"/>
        </w:rPr>
        <w:t xml:space="preserve"> </w:t>
      </w:r>
      <w:r>
        <w:rPr>
          <w:lang w:val="de-DE"/>
        </w:rPr>
        <w:t>Lösungen</w:t>
      </w:r>
      <w:r w:rsidR="00411588" w:rsidRPr="00F723D2">
        <w:rPr>
          <w:lang w:val="de-DE"/>
        </w:rPr>
        <w:t>.</w:t>
      </w:r>
    </w:p>
    <w:p w14:paraId="0C4CBDE5" w14:textId="77777777" w:rsidR="00E433F8" w:rsidRPr="00F723D2" w:rsidRDefault="00E433F8" w:rsidP="00DD4798">
      <w:pPr>
        <w:ind w:left="1701" w:right="1932"/>
        <w:jc w:val="both"/>
        <w:rPr>
          <w:lang w:val="de-DE"/>
        </w:rPr>
      </w:pPr>
    </w:p>
    <w:p w14:paraId="771DBFB9" w14:textId="77777777" w:rsidR="00E433F8" w:rsidRPr="00F723D2" w:rsidRDefault="00E433F8" w:rsidP="00DD4798">
      <w:pPr>
        <w:ind w:left="1701" w:right="1932"/>
        <w:jc w:val="both"/>
        <w:rPr>
          <w:lang w:val="de-DE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433F8" w:rsidRPr="00F33FE7" w14:paraId="0F000E46" w14:textId="77777777" w:rsidTr="00645A8B">
        <w:tc>
          <w:tcPr>
            <w:tcW w:w="2736" w:type="dxa"/>
            <w:shd w:val="clear" w:color="auto" w:fill="auto"/>
          </w:tcPr>
          <w:p w14:paraId="4B510BA0" w14:textId="3A5DDE66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Mark</w:t>
            </w:r>
            <w:r w:rsidR="00F723D2">
              <w:rPr>
                <w:b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66" w:type="dxa"/>
            <w:shd w:val="clear" w:color="auto" w:fill="auto"/>
          </w:tcPr>
          <w:p w14:paraId="7F37D6DB" w14:textId="29DD824F" w:rsidR="00E433F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1C3A98AE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45CF" w:rsidRPr="00F33FE7" w14:paraId="6F7B0922" w14:textId="77777777" w:rsidTr="00645A8B">
        <w:tc>
          <w:tcPr>
            <w:tcW w:w="2736" w:type="dxa"/>
            <w:vMerge w:val="restart"/>
            <w:shd w:val="clear" w:color="auto" w:fill="auto"/>
            <w:vAlign w:val="center"/>
          </w:tcPr>
          <w:p w14:paraId="10305CB6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ETPEEL</w:t>
            </w:r>
          </w:p>
        </w:tc>
        <w:tc>
          <w:tcPr>
            <w:tcW w:w="2466" w:type="dxa"/>
            <w:shd w:val="clear" w:color="auto" w:fill="auto"/>
          </w:tcPr>
          <w:p w14:paraId="2A617E5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Israel</w:t>
            </w:r>
          </w:p>
        </w:tc>
        <w:tc>
          <w:tcPr>
            <w:tcW w:w="1668" w:type="dxa"/>
            <w:shd w:val="clear" w:color="auto" w:fill="auto"/>
          </w:tcPr>
          <w:p w14:paraId="7937DF36" w14:textId="2B816730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42BE127" w14:textId="77777777" w:rsidTr="00645A8B">
        <w:tc>
          <w:tcPr>
            <w:tcW w:w="2736" w:type="dxa"/>
            <w:vMerge/>
            <w:shd w:val="clear" w:color="auto" w:fill="auto"/>
          </w:tcPr>
          <w:p w14:paraId="5E1A5A8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3410E782" w14:textId="5C97D67C" w:rsidR="007645CF" w:rsidRPr="006A4A6E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shd w:val="clear" w:color="auto" w:fill="auto"/>
          </w:tcPr>
          <w:p w14:paraId="078E2B9D" w14:textId="714DE583" w:rsidR="007645CF" w:rsidRPr="006A4A6E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A9A6748" w14:textId="77777777" w:rsidTr="00645A8B">
        <w:tc>
          <w:tcPr>
            <w:tcW w:w="2736" w:type="dxa"/>
            <w:vMerge/>
            <w:shd w:val="clear" w:color="auto" w:fill="auto"/>
          </w:tcPr>
          <w:p w14:paraId="52697B1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33A33C94" w14:textId="506EA084" w:rsidR="007645CF" w:rsidRPr="006A4A6E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shd w:val="clear" w:color="auto" w:fill="auto"/>
          </w:tcPr>
          <w:p w14:paraId="1857C7D8" w14:textId="1E9EC4AB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2DB3A731" w14:textId="77777777" w:rsidTr="00645A8B">
        <w:tc>
          <w:tcPr>
            <w:tcW w:w="2736" w:type="dxa"/>
            <w:vMerge/>
            <w:shd w:val="clear" w:color="auto" w:fill="auto"/>
          </w:tcPr>
          <w:p w14:paraId="10792FB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142945CC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Japan</w:t>
            </w:r>
          </w:p>
        </w:tc>
        <w:tc>
          <w:tcPr>
            <w:tcW w:w="1668" w:type="dxa"/>
            <w:shd w:val="clear" w:color="auto" w:fill="auto"/>
          </w:tcPr>
          <w:p w14:paraId="0E675850" w14:textId="28BD47BA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07C148B9" w14:textId="77777777" w:rsidTr="00645A8B">
        <w:tc>
          <w:tcPr>
            <w:tcW w:w="2736" w:type="dxa"/>
            <w:vMerge/>
            <w:shd w:val="clear" w:color="auto" w:fill="auto"/>
          </w:tcPr>
          <w:p w14:paraId="6021CA2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0B54513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E959E2">
              <w:rPr>
                <w:noProof/>
              </w:rPr>
              <w:t>Korea</w:t>
            </w:r>
          </w:p>
        </w:tc>
        <w:tc>
          <w:tcPr>
            <w:tcW w:w="1668" w:type="dxa"/>
            <w:shd w:val="clear" w:color="auto" w:fill="auto"/>
          </w:tcPr>
          <w:p w14:paraId="3CBBB2A5" w14:textId="33690FBA" w:rsidR="007645CF" w:rsidRPr="006A4A6E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59AE0B00" w14:textId="77777777" w:rsidTr="00645A8B">
        <w:tc>
          <w:tcPr>
            <w:tcW w:w="2736" w:type="dxa"/>
            <w:vMerge/>
            <w:shd w:val="clear" w:color="auto" w:fill="auto"/>
          </w:tcPr>
          <w:p w14:paraId="1D0FA07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1AF0" w14:textId="02BBE558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Serbi</w:t>
            </w:r>
            <w:r w:rsidR="00F723D2">
              <w:rPr>
                <w:noProof/>
              </w:rPr>
              <w:t>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E1D" w14:textId="23A2AD2C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F781C6C" w14:textId="77777777" w:rsidTr="00645A8B">
        <w:tc>
          <w:tcPr>
            <w:tcW w:w="2736" w:type="dxa"/>
            <w:vMerge/>
            <w:shd w:val="clear" w:color="auto" w:fill="auto"/>
          </w:tcPr>
          <w:p w14:paraId="04E8EF3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B1B" w14:textId="6DB983FC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Ma</w:t>
            </w:r>
            <w:r w:rsidR="00F723D2">
              <w:rPr>
                <w:noProof/>
              </w:rPr>
              <w:t>z</w:t>
            </w:r>
            <w:r w:rsidRPr="00E959E2">
              <w:rPr>
                <w:noProof/>
              </w:rPr>
              <w:t>edoni</w:t>
            </w:r>
            <w:r w:rsidR="00F723D2">
              <w:rPr>
                <w:noProof/>
              </w:rPr>
              <w:t>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5FD" w14:textId="792DCC9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E501BFA" w14:textId="77777777" w:rsidTr="00645A8B">
        <w:tc>
          <w:tcPr>
            <w:tcW w:w="2736" w:type="dxa"/>
            <w:vMerge/>
            <w:shd w:val="clear" w:color="auto" w:fill="auto"/>
          </w:tcPr>
          <w:p w14:paraId="3DE762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D3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Montenegro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32B" w14:textId="514AF0B5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35EB6C44" w14:textId="77777777" w:rsidTr="00645A8B"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15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278" w14:textId="468D496A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Bosni</w:t>
            </w:r>
            <w:r w:rsidR="00F723D2">
              <w:rPr>
                <w:noProof/>
              </w:rPr>
              <w:t>en-Herzegow</w:t>
            </w:r>
            <w:r w:rsidRPr="00E959E2">
              <w:rPr>
                <w:noProof/>
              </w:rPr>
              <w:t>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AD1" w14:textId="2248D3FE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54A1F4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C77" w14:textId="6DFD80D9" w:rsidR="007645CF" w:rsidRPr="00645A8B" w:rsidRDefault="00B27576" w:rsidP="007645CF">
            <w:pPr>
              <w:jc w:val="both"/>
              <w:rPr>
                <w:b/>
                <w:bCs/>
                <w:noProof/>
                <w:sz w:val="28"/>
                <w:szCs w:val="28"/>
                <w:rtl/>
              </w:rPr>
            </w:pPr>
            <w:r w:rsidRPr="00645A8B">
              <w:rPr>
                <w:b/>
                <w:bCs/>
                <w:noProof/>
                <w:sz w:val="28"/>
                <w:szCs w:val="28"/>
                <w:lang w:val="de-DE" w:eastAsia="de-DE" w:bidi="ar-SA"/>
              </w:rPr>
              <w:drawing>
                <wp:inline distT="0" distB="0" distL="0" distR="0" wp14:anchorId="22E710A8" wp14:editId="3D11C69E">
                  <wp:extent cx="1209675" cy="723900"/>
                  <wp:effectExtent l="0" t="0" r="0" b="0"/>
                  <wp:docPr id="2" name="Picture 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F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C60" w14:textId="228F4D44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99A38B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495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FD4C" w14:textId="78DE2039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D53C79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805" w14:textId="3EB7C469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9C4524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53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841" w14:textId="1A616141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213" w14:textId="58BB19B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45B5A91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9D2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FF6" w14:textId="4F1B0F1E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A50" w14:textId="52B14E5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17415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00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219" w14:textId="50C9B26F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Bras</w:t>
            </w:r>
            <w:r w:rsidR="007645CF" w:rsidRPr="00D53C79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132" w14:textId="470B0EED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1C4F1AD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6F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2B" w14:textId="15DA4E17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64" w14:textId="0EC7F684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1A5EC5" w14:paraId="7D7ED81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930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298" w14:textId="20FB2656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3E7" w14:textId="0D686709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1A5EC5" w14:paraId="2EBD2DE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E8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C30" w14:textId="421C290B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Türkei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3AF" w14:textId="76FEC3DA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BF241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8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7AC" w14:textId="60001DA8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465" w14:textId="41AEE4D7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2475348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34C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4C2" w14:textId="66027030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Ne</w:t>
            </w:r>
            <w:r w:rsidR="00BC5539">
              <w:rPr>
                <w:noProof/>
              </w:rPr>
              <w:t>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E1B" w14:textId="74CD085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5B349E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D61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3C8" w14:textId="7B0A7CCA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Mexik</w:t>
            </w:r>
            <w:r w:rsidR="007645CF" w:rsidRPr="00D53C79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30D" w14:textId="5742E459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338E33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1F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1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E98" w14:textId="5C66F16D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2D0C9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125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E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3C" w14:textId="26E1D5CF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130A0C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DB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DB7" w14:textId="5C0755CC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DF9" w14:textId="515451A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7D4243D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C3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48E" w14:textId="431A36A7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S</w:t>
            </w:r>
            <w:r w:rsidR="00BC5539">
              <w:rPr>
                <w:noProof/>
              </w:rPr>
              <w:t>chweiz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578" w14:textId="195B3F8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11DECB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7DB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38A" w14:textId="067D6095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2A" w14:textId="1D4E32A0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1991648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8E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1E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A68" w14:textId="75E1103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6C2CC9F8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D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77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39D" w14:textId="19438B5D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0D4D2A6E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7645CF" w:rsidRPr="00F33FE7" w14:paraId="11A1712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D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</w:t>
            </w:r>
            <w:r>
              <w:rPr>
                <w:b/>
                <w:bCs/>
                <w:noProof/>
                <w:sz w:val="28"/>
                <w:szCs w:val="28"/>
              </w:rPr>
              <w:t>OX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86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FEAF" w14:textId="254E437C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77863F2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02E" w14:textId="60A282E5" w:rsidR="007645CF" w:rsidRPr="00DD4798" w:rsidRDefault="00B27576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F37C37">
              <w:rPr>
                <w:noProof/>
                <w:lang w:val="de-DE" w:eastAsia="de-DE" w:bidi="ar-SA"/>
              </w:rPr>
              <w:drawing>
                <wp:inline distT="0" distB="0" distL="0" distR="0" wp14:anchorId="1576BD66" wp14:editId="53B1A20C">
                  <wp:extent cx="1419225" cy="6286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27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B18" w14:textId="2CEEBD20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44838E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41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4C8" w14:textId="568FDA3A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D53C79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C1E" w14:textId="16B12E9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377C68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9F6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34A" w14:textId="4342E0AE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E0E" w14:textId="065A6E1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02F2C05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56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00E" w14:textId="362E44A4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0522" w14:textId="0493A11A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340E0F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C5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382" w14:textId="6B18674C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Bras</w:t>
            </w:r>
            <w:r w:rsidR="007645CF" w:rsidRPr="00D53C79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82DB" w14:textId="1E0BF3B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1D4FBDF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B35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0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AC7" w14:textId="0DF7963A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1942A95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A4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680" w14:textId="05D07E69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0B" w14:textId="4B5795B8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B0FFF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E6" w14:textId="6D1B944D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EC1" w14:textId="74C5C2B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C1B740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25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EE5" w14:textId="193D1B36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D53C79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A84" w14:textId="422A3A4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B546D6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F85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89C" w14:textId="644B58F8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270" w14:textId="46D2D13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FDE59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72D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FF6" w14:textId="01B23F95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947" w14:textId="1D41460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04AB42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AD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A9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752" w14:textId="58051AD4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3B304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48C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6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 xml:space="preserve">Vietnam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82" w14:textId="63B3891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0A198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7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2E6" w14:textId="7126E344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Kanada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CD2" w14:textId="5077D7B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5D281C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CE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99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/>
                <w:sz w:val="22"/>
                <w:szCs w:val="22"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462" w14:textId="63A92C4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5A8AC4F2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D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4E0" w14:textId="72AE11CF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Mexi</w:t>
            </w:r>
            <w:r w:rsidR="00BC5539">
              <w:rPr>
                <w:rFonts w:cs="Calibri"/>
                <w:sz w:val="22"/>
                <w:szCs w:val="22"/>
              </w:rPr>
              <w:t>k</w:t>
            </w:r>
            <w:r>
              <w:rPr>
                <w:rFonts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BD" w14:textId="61CB7B3F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05D7B2D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73A" w14:textId="5A370B94" w:rsidR="00EC0F51" w:rsidRPr="00DD4798" w:rsidRDefault="00B27576" w:rsidP="00EC0F51">
            <w:pPr>
              <w:jc w:val="both"/>
              <w:rPr>
                <w:rFonts w:cs="Calibri"/>
                <w:sz w:val="22"/>
                <w:szCs w:val="22"/>
              </w:rPr>
            </w:pPr>
            <w:r w:rsidRPr="00F37C37">
              <w:rPr>
                <w:noProof/>
                <w:lang w:val="de-DE" w:eastAsia="de-DE" w:bidi="ar-SA"/>
              </w:rPr>
              <w:drawing>
                <wp:inline distT="0" distB="0" distL="0" distR="0" wp14:anchorId="074CA6A8" wp14:editId="78D338CD">
                  <wp:extent cx="609600" cy="98107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5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C6E" w14:textId="4976C9FB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1AEBA7C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1E34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4DA" w14:textId="730DA270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2C6F53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DC1" w14:textId="500C56FE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E48857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F90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D8D" w14:textId="69A66704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E4A" w14:textId="29D8B973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33FD882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23D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04C" w14:textId="394D628D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3858" w14:textId="4EF420D0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52E67E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1B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4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5A" w14:textId="1AD7C118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1C3F4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2D1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773" w14:textId="38CD341A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AD51" w14:textId="39C0971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3AAD181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AB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582" w14:textId="09E0AC0C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83D" w14:textId="0D97683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514D30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4C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7D0" w14:textId="47836977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47" w14:textId="1C252CC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F9EBC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A46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29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 xml:space="preserve">Japan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E541" w14:textId="2A6798D3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21C43B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6FF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D03" w14:textId="0DE101CC" w:rsidR="00EC0F51" w:rsidRPr="00DD4798" w:rsidRDefault="00DE25A0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64E" w14:textId="0BFAC1C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999682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5CE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3AE" w14:textId="1A3E1863" w:rsidR="00EC0F51" w:rsidRPr="00DD4798" w:rsidRDefault="00DE25A0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94A" w14:textId="4EF8C56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6E38B58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37B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CA0" w14:textId="67576007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Bra</w:t>
            </w:r>
            <w:r w:rsidR="00BC5539">
              <w:rPr>
                <w:noProof/>
              </w:rPr>
              <w:t>s</w:t>
            </w:r>
            <w:r w:rsidRPr="002C6F53">
              <w:rPr>
                <w:noProof/>
              </w:rPr>
              <w:t>il</w:t>
            </w:r>
            <w:r w:rsidR="00BC5539"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C6B4" w14:textId="5CC071D1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1D263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5A4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4C67" w14:textId="49381684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F9DC" w14:textId="3DD88BFB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2D68A6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07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A7" w14:textId="2DA7803F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Schweiz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20E" w14:textId="1A32F291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37900BA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81A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7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69C" w14:textId="4EA12CB4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F4E319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4D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2D3" w14:textId="03906935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Mexik</w:t>
            </w:r>
            <w:r w:rsidR="00EC0F51" w:rsidRPr="002C6F53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C019" w14:textId="6FF81B54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50B82EA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B4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193" w14:textId="44831D65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DC2" w14:textId="76AE410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40E08CF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619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634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C22" w14:textId="6B9D1E1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5566C45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8A7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F27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1AD" w14:textId="50EC1B15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5F8449C3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C0F51" w:rsidRPr="00F33FE7" w14:paraId="0F98000C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E9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>
              <w:rPr>
                <w:b/>
                <w:bCs/>
                <w:noProof/>
                <w:sz w:val="28"/>
                <w:szCs w:val="28"/>
              </w:rPr>
              <w:t>etPro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84F" w14:textId="77777777" w:rsidR="00EC0F51" w:rsidRPr="00645A8B" w:rsidRDefault="00EC0F51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09" w14:textId="3E22176F" w:rsidR="00EC0F51" w:rsidRPr="009B26E0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EAE0327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4A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277" w14:textId="266F3DF6" w:rsidR="00EC0F51" w:rsidRPr="002C6F53" w:rsidRDefault="00DE25A0" w:rsidP="00EC0F51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81" w14:textId="51AD9A03" w:rsidR="00EC0F51" w:rsidRPr="009B26E0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4E317CA8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6FD" w14:textId="08699C39" w:rsidR="00043B97" w:rsidRPr="00DD4798" w:rsidRDefault="00B27576" w:rsidP="00043B97">
            <w:pPr>
              <w:jc w:val="both"/>
              <w:rPr>
                <w:rFonts w:cs="Calibri"/>
                <w:sz w:val="22"/>
                <w:szCs w:val="22"/>
              </w:rPr>
            </w:pPr>
            <w:r w:rsidRPr="00EC0F51">
              <w:rPr>
                <w:b/>
                <w:bCs/>
                <w:noProof/>
                <w:lang w:val="de-DE" w:eastAsia="de-DE" w:bidi="ar-SA"/>
              </w:rPr>
              <w:drawing>
                <wp:inline distT="0" distB="0" distL="0" distR="0" wp14:anchorId="22A24224" wp14:editId="1151C119">
                  <wp:extent cx="1600200" cy="10382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E1C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15" w14:textId="72ED2C8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C3374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25A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63A" w14:textId="05041A27" w:rsidR="00043B97" w:rsidRPr="002C6F53" w:rsidRDefault="00043B97" w:rsidP="00BC5539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2C6F53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385" w14:textId="28B0D157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18CB166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996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F8" w14:textId="4DBB5509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CA" w14:textId="35D4688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58A9A5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19E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EE3" w14:textId="3BE57998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F9D8" w14:textId="2589127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351D99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0F5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6B7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052" w14:textId="0AFE5E2E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DA7BB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9B2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7B" w14:textId="6C5BB7C2" w:rsidR="00043B97" w:rsidRPr="002C6F53" w:rsidRDefault="00BC5539" w:rsidP="00043B97">
            <w:pPr>
              <w:jc w:val="both"/>
              <w:rPr>
                <w:noProof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990" w14:textId="66874423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7F46BE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591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7F" w14:textId="0B51EB0C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4D" w14:textId="3C33F829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4E14243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AC14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0E9" w14:textId="280D7D81" w:rsidR="00043B97" w:rsidRPr="002C6F53" w:rsidRDefault="00043B97" w:rsidP="00BC5539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BA" w14:textId="6CA087DD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E0B1F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71C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13" w14:textId="2C43F339" w:rsidR="00043B97" w:rsidRPr="002C6F53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050" w14:textId="18B1F4A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030F55B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F3A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D2" w14:textId="68A7B2C9" w:rsidR="00043B97" w:rsidRPr="002C6F53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E3" w14:textId="41C3994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318A754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146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70E" w14:textId="5ABFAD99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Bras</w:t>
            </w:r>
            <w:r w:rsidR="00043B97" w:rsidRPr="002C6F53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D0E4" w14:textId="7CE67F96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0D2079F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CBFC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173" w14:textId="1B95130B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221" w14:textId="396D813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584B12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09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5450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3E5" w14:textId="304BD3B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71891DB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1A2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271" w14:textId="181DB0D2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043B97" w:rsidRPr="002C6F53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A91" w14:textId="30CB0DA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59B24A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B49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6" w14:textId="3862456B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969" w14:textId="1ED93779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466195D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B8A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805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51" w14:textId="2B1E211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281178B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94E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626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E36" w14:textId="01F69C8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740EA040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BD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 w:rsidRPr="001F73AB">
              <w:rPr>
                <w:b/>
                <w:bCs/>
                <w:sz w:val="28"/>
                <w:szCs w:val="28"/>
              </w:rPr>
              <w:t>JET</w:t>
            </w:r>
            <w:r>
              <w:rPr>
                <w:b/>
                <w:bCs/>
                <w:sz w:val="28"/>
                <w:szCs w:val="28"/>
              </w:rPr>
              <w:t>-M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00F" w14:textId="77777777" w:rsidR="00043B97" w:rsidRPr="00645A8B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CCD" w14:textId="594BBAB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043B97" w:rsidRPr="00F33FE7" w14:paraId="4FE201ED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A2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MYJET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A3C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EF7" w14:textId="1CE56F8D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043B97" w:rsidRPr="00F33FE7" w14:paraId="1F695A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3C8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JET SOLUTION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B98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268" w14:textId="6408C14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4066F97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A220" w14:textId="048BBA1C" w:rsidR="004F0AE5" w:rsidRPr="00DD4798" w:rsidRDefault="00B27576" w:rsidP="004F0AE5">
            <w:pPr>
              <w:jc w:val="both"/>
              <w:rPr>
                <w:rFonts w:cs="Calibri"/>
                <w:sz w:val="22"/>
                <w:szCs w:val="22"/>
              </w:rPr>
            </w:pPr>
            <w:r w:rsidRPr="00043B97">
              <w:rPr>
                <w:b/>
                <w:bCs/>
                <w:noProof/>
                <w:lang w:val="de-DE" w:eastAsia="de-DE" w:bidi="ar-SA"/>
              </w:rPr>
              <w:drawing>
                <wp:inline distT="0" distB="0" distL="0" distR="0" wp14:anchorId="45D02104" wp14:editId="149DCB44">
                  <wp:extent cx="838200" cy="762000"/>
                  <wp:effectExtent l="0" t="0" r="0" b="0"/>
                  <wp:docPr id="6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5EB" w14:textId="77777777" w:rsidR="004F0AE5" w:rsidRPr="00645A8B" w:rsidRDefault="004F0AE5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601" w14:textId="668852E3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A64363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DBC9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06" w14:textId="69933906" w:rsidR="004F0AE5" w:rsidRPr="00645A8B" w:rsidRDefault="00BC5539" w:rsidP="004F0AE5">
            <w:pPr>
              <w:jc w:val="both"/>
              <w:rPr>
                <w:noProof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B13" w14:textId="478AFD22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DECF88D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464" w14:textId="77777777" w:rsidR="004F0AE5" w:rsidRPr="00DD4798" w:rsidRDefault="004F0AE5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D34" w14:textId="54C28B16" w:rsidR="004F0AE5" w:rsidRPr="00645A8B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BAC" w14:textId="4CD80082" w:rsidR="004F0AE5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6708135C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4F0AE5" w:rsidRPr="00F33FE7" w14:paraId="7AB69B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9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JET YOUR SKIN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36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00" w14:textId="24C82B7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F37094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FDC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C01" w14:textId="7520BB5A" w:rsidR="004F0AE5" w:rsidRPr="002C6F53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  <w:r w:rsidR="00ED1069">
              <w:rPr>
                <w:noProof/>
              </w:rPr>
              <w:t>e</w:t>
            </w:r>
            <w:r w:rsidRPr="003F7D75">
              <w:rPr>
                <w:noProof/>
              </w:rPr>
              <w:t xml:space="preserve"> </w:t>
            </w:r>
            <w:r w:rsidR="00ED106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93F" w14:textId="5C91BDC0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DD3A1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EF5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552" w14:textId="088AC1C9" w:rsidR="004F0AE5" w:rsidRPr="002C6F53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Europ</w:t>
            </w:r>
            <w:r w:rsidR="00ED1069">
              <w:rPr>
                <w:noProof/>
              </w:rPr>
              <w:t>äische</w:t>
            </w:r>
            <w:r w:rsidRPr="003F7D75">
              <w:rPr>
                <w:noProof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CB" w14:textId="718D721E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36565C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A24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420" w14:textId="4F9FB502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648" w14:textId="2C86FBE1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34ADBD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19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599" w14:textId="5104F7F0" w:rsidR="004F0AE5" w:rsidRPr="002C6F53" w:rsidRDefault="00ED1069" w:rsidP="004F0AE5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</w:t>
            </w:r>
            <w:r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5F3" w14:textId="4708DD7F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0A8213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2F4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F04" w14:textId="390B83DC" w:rsidR="004F0AE5" w:rsidRPr="002C6F53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FB2" w14:textId="0FD640E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DDD94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85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B96" w14:textId="248BCE21" w:rsidR="004F0AE5" w:rsidRPr="002C6F53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16D" w14:textId="78DA29AF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FA1F00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3FB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3CD" w14:textId="3EE59915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Bras</w:t>
            </w:r>
            <w:r w:rsidR="004F0AE5" w:rsidRPr="003F7D75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8E7" w14:textId="56050350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7EC377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36A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DC1" w14:textId="773ED55D" w:rsidR="004F0AE5" w:rsidRPr="002C6F53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B32" w14:textId="207B01E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60A68E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6F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2C2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C6" w14:textId="326105BD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2A693DF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EFE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5B5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8CB" w14:textId="008BFCE4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17ABE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8F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72" w14:textId="70D3383C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4F0AE5"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FB8" w14:textId="39C8F25D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96AAF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C1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388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354" w14:textId="365DB4BA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55333FF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26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D10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D44" w14:textId="2F3886C8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85641E9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39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JetCare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00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FF3" w14:textId="6776518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2C1D855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38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9AF" w14:textId="6A4233A2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  <w:r w:rsidR="00ED1069">
              <w:rPr>
                <w:noProof/>
              </w:rPr>
              <w:t>e</w:t>
            </w:r>
            <w:r w:rsidRPr="003F7D75">
              <w:rPr>
                <w:noProof/>
              </w:rPr>
              <w:t xml:space="preserve"> </w:t>
            </w:r>
            <w:r w:rsidR="00ED106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C62" w14:textId="6B15D99D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7A7401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A6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06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Peru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CC" w14:textId="7F45C76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46D1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12C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12C" w14:textId="48553256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21E" w14:textId="0426383A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AA86B6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BA0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D39" w14:textId="4EC3D071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CC1" w14:textId="1B40AFCC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2D66C5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235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C47" w14:textId="2AC64B8F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A4E" w14:textId="1F85B39D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6C41622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E01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D97" w14:textId="0E040323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Bra</w:t>
            </w:r>
            <w:r w:rsidR="00ED1069">
              <w:rPr>
                <w:noProof/>
              </w:rPr>
              <w:t>s</w:t>
            </w:r>
            <w:r w:rsidRPr="003F7D75">
              <w:rPr>
                <w:noProof/>
              </w:rPr>
              <w:t>il</w:t>
            </w:r>
            <w:r w:rsidR="00ED1069"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7" w14:textId="5B64C07C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E346CD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CA7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A28" w14:textId="6131557C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73A" w14:textId="031C13E6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00CCF00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35D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83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916" w14:textId="5622B1DE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6448B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6A7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E2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E9B" w14:textId="247FDB1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A6121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37F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1C8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BC93" w14:textId="2C70B9E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2A1E50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88D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F92D" w14:textId="737488A0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4F0AE5"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EFE" w14:textId="19005145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08BA172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A59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BD3" w14:textId="5ABEA50F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592E" w14:textId="2E027363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C64618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D3A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56" w14:textId="76767100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F16" w14:textId="4BCE111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C001E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260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86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747" w14:textId="3829399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E8BCB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EF6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D5" w14:textId="346A7624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Türkei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DA" w14:textId="29CCFF97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414E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B3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0D1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Taiwan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7" w14:textId="21CEFBD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B93AE6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10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CB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9E1" w14:textId="4E5DADC1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3C66364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B8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JETOP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4FF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4664" w14:textId="5FC5BC4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DE39F89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F3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BD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2EE" w14:textId="67A0347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EF744C2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B1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3F1" w14:textId="7A8BA2A6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308" w14:textId="62CEBE53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2936189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1E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6DC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D85" w14:textId="313B421F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23C90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B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BF" w14:textId="71BBE967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Mexi</w:t>
            </w:r>
            <w:r w:rsidR="00ED1069">
              <w:rPr>
                <w:noProof/>
              </w:rPr>
              <w:t>k</w:t>
            </w:r>
            <w:r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A45" w14:textId="2D365B40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A9909C8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BB4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ATX-NAT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38A" w14:textId="26C29E5D" w:rsidR="004F0AE5" w:rsidRPr="00645A8B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Europäische Union</w:t>
            </w:r>
            <w:bookmarkStart w:id="5" w:name="_GoBack"/>
            <w:bookmarkEnd w:id="5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C73" w14:textId="4A4D416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</w:tbl>
    <w:p w14:paraId="2C18F6D4" w14:textId="77777777" w:rsidR="00AD4490" w:rsidRPr="003D4744" w:rsidRDefault="00AD449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AD4490" w:rsidRPr="003D4744" w:rsidSect="00645A8B">
      <w:headerReference w:type="default" r:id="rId15"/>
      <w:footerReference w:type="default" r:id="rId16"/>
      <w:pgSz w:w="11900" w:h="16820"/>
      <w:pgMar w:top="2694" w:right="1440" w:bottom="1276" w:left="1440" w:header="68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ckel" w:date="2022-04-13T10:39:00Z" w:initials="JE">
    <w:p w14:paraId="4B13200B" w14:textId="1F7B8217" w:rsidR="004907C7" w:rsidRDefault="004907C7">
      <w:pPr>
        <w:pStyle w:val="Kommentartext"/>
      </w:pPr>
      <w:r>
        <w:rPr>
          <w:rStyle w:val="Kommentarzeichen"/>
        </w:rPr>
        <w:annotationRef/>
      </w:r>
      <w:r>
        <w:t xml:space="preserve"> A trademark registration exists in Europe for a hand piece in a system for dental anesthetics called “The Wand”, cf. these two links</w:t>
      </w:r>
    </w:p>
    <w:p w14:paraId="6AA4C285" w14:textId="37C122E8" w:rsidR="004907C7" w:rsidRDefault="004907C7">
      <w:pPr>
        <w:pStyle w:val="Kommentartext"/>
      </w:pPr>
      <w:r w:rsidRPr="00D42290">
        <w:t>https://euipo.europa.eu/eSearch/#basic/1+1+1+1/100+100+100+100/The%20wand</w:t>
      </w:r>
    </w:p>
    <w:p w14:paraId="48A57503" w14:textId="4A4B1564" w:rsidR="004907C7" w:rsidRDefault="004907C7">
      <w:pPr>
        <w:pStyle w:val="Kommentartext"/>
      </w:pPr>
      <w:r w:rsidRPr="00960303">
        <w:t>https://www.dentalheld.de/articles/115173/download/361</w:t>
      </w:r>
    </w:p>
    <w:p w14:paraId="4ADC2716" w14:textId="76DFF5FF" w:rsidR="004907C7" w:rsidRDefault="004907C7">
      <w:pPr>
        <w:pStyle w:val="Kommentartext"/>
      </w:pPr>
      <w:r>
        <w:t>So using the word “Wand” in your products might actually be infringing that trademark. For a German audience you might want to consider omitting the word “wand” altogether, as (I) it may not easily be recognized as an English word because its spelling - in the singular - is exactly identical to the German word for wall, which might cause confusion, (II) the only other context from which the English word might be familiar to German readers is a sex toy named “Magic Wand”.</w:t>
      </w:r>
    </w:p>
  </w:comment>
  <w:comment w:id="2" w:author="JEckel" w:date="2022-04-12T15:04:00Z" w:initials="JE">
    <w:p w14:paraId="50241CAF" w14:textId="04FEE50B" w:rsidR="004907C7" w:rsidRDefault="004907C7">
      <w:pPr>
        <w:pStyle w:val="Kommentartext"/>
      </w:pPr>
      <w:r>
        <w:rPr>
          <w:rStyle w:val="Kommentarzeichen"/>
        </w:rPr>
        <w:annotationRef/>
      </w:r>
      <w:r>
        <w:t xml:space="preserve"> IMO, this should be “</w:t>
      </w:r>
      <w:proofErr w:type="spellStart"/>
      <w:r>
        <w:t>Europäisches</w:t>
      </w:r>
      <w:proofErr w:type="spellEnd"/>
      <w:r>
        <w:t xml:space="preserve"> Patent” (European patent) without the “</w:t>
      </w:r>
      <w:proofErr w:type="spellStart"/>
      <w:r>
        <w:t>büro</w:t>
      </w:r>
      <w:proofErr w:type="spellEnd"/>
      <w:r>
        <w:t>” (office).</w:t>
      </w:r>
    </w:p>
  </w:comment>
  <w:comment w:id="3" w:author="JEckel" w:date="2022-04-12T15:30:00Z" w:initials="JE">
    <w:p w14:paraId="5E111373" w14:textId="62CCE9E9" w:rsidR="004907C7" w:rsidRDefault="004907C7" w:rsidP="00F723D2">
      <w:pPr>
        <w:pStyle w:val="Kommentartext"/>
      </w:pPr>
      <w:r>
        <w:rPr>
          <w:rStyle w:val="Kommentarzeichen"/>
        </w:rPr>
        <w:annotationRef/>
      </w:r>
      <w:r>
        <w:t>Please see comment 1 above.</w:t>
      </w:r>
    </w:p>
  </w:comment>
  <w:comment w:id="4" w:author="JEckel" w:date="2022-04-12T15:45:00Z" w:initials="JE">
    <w:p w14:paraId="30E89095" w14:textId="06F94379" w:rsidR="004907C7" w:rsidRDefault="004907C7" w:rsidP="00BC5539">
      <w:pPr>
        <w:pStyle w:val="Kommentartext"/>
      </w:pPr>
      <w:r>
        <w:rPr>
          <w:rStyle w:val="Kommentarzeichen"/>
        </w:rPr>
        <w:annotationRef/>
      </w:r>
      <w:r>
        <w:t>Please see comment 1 above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4BCF" w14:textId="77777777" w:rsidR="004907C7" w:rsidRDefault="004907C7" w:rsidP="00EC5F75">
      <w:r>
        <w:separator/>
      </w:r>
    </w:p>
  </w:endnote>
  <w:endnote w:type="continuationSeparator" w:id="0">
    <w:p w14:paraId="02CDD1AA" w14:textId="77777777" w:rsidR="004907C7" w:rsidRDefault="004907C7" w:rsidP="00E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37501" w14:textId="3B1C4EF4" w:rsidR="004907C7" w:rsidRDefault="004907C7" w:rsidP="00344988">
    <w:pPr>
      <w:pStyle w:val="Fuzeile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D1069" w:rsidRPr="00ED1069">
      <w:rPr>
        <w:b/>
        <w:bCs/>
        <w:noProof/>
      </w:rPr>
      <w:t>7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color w:val="7F7F7F"/>
        <w:spacing w:val="60"/>
      </w:rPr>
      <w:t>Seite</w:t>
    </w:r>
    <w:proofErr w:type="spellEnd"/>
  </w:p>
  <w:p w14:paraId="3D1C8420" w14:textId="77777777" w:rsidR="004907C7" w:rsidRDefault="004907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56A43" w14:textId="77777777" w:rsidR="004907C7" w:rsidRDefault="004907C7" w:rsidP="00EC5F75">
      <w:r>
        <w:separator/>
      </w:r>
    </w:p>
  </w:footnote>
  <w:footnote w:type="continuationSeparator" w:id="0">
    <w:p w14:paraId="06B5C981" w14:textId="77777777" w:rsidR="004907C7" w:rsidRDefault="004907C7" w:rsidP="00EC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55733" w14:textId="22A315ED" w:rsidR="004907C7" w:rsidRDefault="004907C7" w:rsidP="00EC5F75">
    <w:pPr>
      <w:pStyle w:val="Kopfzeile"/>
      <w:jc w:val="center"/>
    </w:pPr>
    <w:r w:rsidRPr="00565B2D">
      <w:rPr>
        <w:noProof/>
        <w:lang w:val="de-DE" w:eastAsia="de-DE" w:bidi="ar-SA"/>
      </w:rPr>
      <w:drawing>
        <wp:inline distT="0" distB="0" distL="0" distR="0" wp14:anchorId="5C8F6A4C" wp14:editId="0C39DB6A">
          <wp:extent cx="3333750" cy="1133475"/>
          <wp:effectExtent l="0" t="0" r="0" b="0"/>
          <wp:docPr id="7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5C"/>
    <w:multiLevelType w:val="hybridMultilevel"/>
    <w:tmpl w:val="3B6E6E9E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75"/>
    <w:rsid w:val="00023964"/>
    <w:rsid w:val="00036C1C"/>
    <w:rsid w:val="00043B97"/>
    <w:rsid w:val="00053B52"/>
    <w:rsid w:val="00061908"/>
    <w:rsid w:val="00075E17"/>
    <w:rsid w:val="0008168D"/>
    <w:rsid w:val="000E5B56"/>
    <w:rsid w:val="001053B0"/>
    <w:rsid w:val="00120E3F"/>
    <w:rsid w:val="00132514"/>
    <w:rsid w:val="00165D39"/>
    <w:rsid w:val="001739AE"/>
    <w:rsid w:val="001B3752"/>
    <w:rsid w:val="001C429F"/>
    <w:rsid w:val="00256935"/>
    <w:rsid w:val="00275840"/>
    <w:rsid w:val="00281FA2"/>
    <w:rsid w:val="002A4FA3"/>
    <w:rsid w:val="002E1B58"/>
    <w:rsid w:val="002F78A7"/>
    <w:rsid w:val="00327D21"/>
    <w:rsid w:val="00332393"/>
    <w:rsid w:val="00344988"/>
    <w:rsid w:val="00361670"/>
    <w:rsid w:val="00363256"/>
    <w:rsid w:val="00385677"/>
    <w:rsid w:val="003D4744"/>
    <w:rsid w:val="004033A7"/>
    <w:rsid w:val="00406AE4"/>
    <w:rsid w:val="00411588"/>
    <w:rsid w:val="00446690"/>
    <w:rsid w:val="004566DC"/>
    <w:rsid w:val="00474527"/>
    <w:rsid w:val="004839F1"/>
    <w:rsid w:val="004907C7"/>
    <w:rsid w:val="004B35AA"/>
    <w:rsid w:val="004D280A"/>
    <w:rsid w:val="004F0AE5"/>
    <w:rsid w:val="005043EE"/>
    <w:rsid w:val="0055332F"/>
    <w:rsid w:val="00561789"/>
    <w:rsid w:val="00572ED5"/>
    <w:rsid w:val="005921D1"/>
    <w:rsid w:val="005A76F2"/>
    <w:rsid w:val="005B1E2E"/>
    <w:rsid w:val="005B7B96"/>
    <w:rsid w:val="005C745A"/>
    <w:rsid w:val="0060207F"/>
    <w:rsid w:val="00645A8B"/>
    <w:rsid w:val="00652752"/>
    <w:rsid w:val="00655D94"/>
    <w:rsid w:val="00662F79"/>
    <w:rsid w:val="00670A2E"/>
    <w:rsid w:val="006D4D14"/>
    <w:rsid w:val="00715401"/>
    <w:rsid w:val="00755F3F"/>
    <w:rsid w:val="007645CF"/>
    <w:rsid w:val="00765C38"/>
    <w:rsid w:val="00776068"/>
    <w:rsid w:val="008060DF"/>
    <w:rsid w:val="00842B77"/>
    <w:rsid w:val="00884FCB"/>
    <w:rsid w:val="008A74ED"/>
    <w:rsid w:val="008A759F"/>
    <w:rsid w:val="008D79A8"/>
    <w:rsid w:val="00932A95"/>
    <w:rsid w:val="00937E05"/>
    <w:rsid w:val="009512AF"/>
    <w:rsid w:val="00957150"/>
    <w:rsid w:val="00960303"/>
    <w:rsid w:val="009D718E"/>
    <w:rsid w:val="009E03D3"/>
    <w:rsid w:val="009E7FB2"/>
    <w:rsid w:val="009F1BFD"/>
    <w:rsid w:val="00A0770C"/>
    <w:rsid w:val="00A13D53"/>
    <w:rsid w:val="00A44750"/>
    <w:rsid w:val="00A60EA6"/>
    <w:rsid w:val="00A75C8D"/>
    <w:rsid w:val="00AD4490"/>
    <w:rsid w:val="00AD555F"/>
    <w:rsid w:val="00AE4878"/>
    <w:rsid w:val="00B12CD4"/>
    <w:rsid w:val="00B27576"/>
    <w:rsid w:val="00B525FC"/>
    <w:rsid w:val="00B735BC"/>
    <w:rsid w:val="00BC3F0A"/>
    <w:rsid w:val="00BC5539"/>
    <w:rsid w:val="00BF07B3"/>
    <w:rsid w:val="00C166CA"/>
    <w:rsid w:val="00C2568A"/>
    <w:rsid w:val="00C7059B"/>
    <w:rsid w:val="00C77896"/>
    <w:rsid w:val="00CC7B53"/>
    <w:rsid w:val="00D2677C"/>
    <w:rsid w:val="00D42290"/>
    <w:rsid w:val="00D57E9A"/>
    <w:rsid w:val="00DB3C9C"/>
    <w:rsid w:val="00DD09B0"/>
    <w:rsid w:val="00DD4798"/>
    <w:rsid w:val="00DD49D5"/>
    <w:rsid w:val="00DE25A0"/>
    <w:rsid w:val="00DE5E2A"/>
    <w:rsid w:val="00E1120C"/>
    <w:rsid w:val="00E433F8"/>
    <w:rsid w:val="00E51B09"/>
    <w:rsid w:val="00E615A1"/>
    <w:rsid w:val="00EC0F51"/>
    <w:rsid w:val="00EC318C"/>
    <w:rsid w:val="00EC5170"/>
    <w:rsid w:val="00EC5F75"/>
    <w:rsid w:val="00ED1069"/>
    <w:rsid w:val="00ED612A"/>
    <w:rsid w:val="00EF2F82"/>
    <w:rsid w:val="00EF3FDD"/>
    <w:rsid w:val="00EF7CEF"/>
    <w:rsid w:val="00F33FE7"/>
    <w:rsid w:val="00F50DAD"/>
    <w:rsid w:val="00F537BE"/>
    <w:rsid w:val="00F67E32"/>
    <w:rsid w:val="00F72329"/>
    <w:rsid w:val="00F723D2"/>
    <w:rsid w:val="00F83F79"/>
    <w:rsid w:val="00FD1F13"/>
    <w:rsid w:val="00FF1FEC"/>
    <w:rsid w:val="00FF30CC"/>
    <w:rsid w:val="00FF5F2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8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C5F75"/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sid w:val="00EC5F75"/>
    <w:rPr>
      <w:rFonts w:eastAsia="Times New Roman"/>
    </w:rPr>
  </w:style>
  <w:style w:type="paragraph" w:styleId="berarbeitung">
    <w:name w:val="Revision"/>
    <w:hidden/>
    <w:uiPriority w:val="99"/>
    <w:semiHidden/>
    <w:rsid w:val="00344988"/>
    <w:rPr>
      <w:rFonts w:eastAsia="Times New Roman"/>
      <w:sz w:val="24"/>
      <w:szCs w:val="24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Standard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</w:rPr>
  </w:style>
  <w:style w:type="table" w:styleId="Tabellenraster">
    <w:name w:val="Table Grid"/>
    <w:basedOn w:val="NormaleTabelle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2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25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25A0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5A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C5F75"/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sid w:val="00EC5F75"/>
    <w:rPr>
      <w:rFonts w:eastAsia="Times New Roman"/>
    </w:rPr>
  </w:style>
  <w:style w:type="paragraph" w:styleId="berarbeitung">
    <w:name w:val="Revision"/>
    <w:hidden/>
    <w:uiPriority w:val="99"/>
    <w:semiHidden/>
    <w:rsid w:val="00344988"/>
    <w:rPr>
      <w:rFonts w:eastAsia="Times New Roman"/>
      <w:sz w:val="24"/>
      <w:szCs w:val="24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Standard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</w:rPr>
  </w:style>
  <w:style w:type="table" w:styleId="Tabellenraster">
    <w:name w:val="Table Grid"/>
    <w:basedOn w:val="NormaleTabelle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2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25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25A0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5A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jmbdav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TavTech IP Status draft 10.4.2022</vt:lpstr>
      <vt:lpstr>TavTech IP Status draft 10.4.2022</vt:lpstr>
    </vt:vector>
  </TitlesOfParts>
  <Manager>ירמיהו מ. בן-דוד ושות' בע"מ</Manager>
  <Company>TavTech Ltd</Company>
  <LinksUpToDate>false</LinksUpToDate>
  <CharactersWithSpaces>6647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https://jmbdavis.com/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TavTech IP Status draft 10.4.2022</dc:title>
  <dc:subject>111/901</dc:subject>
  <dc:creator>G673054-V1</dc:creator>
  <cp:keywords>H:\COMMITDOCS\111\00901\TavTech IP Status draft 1042022-V001.doc TavTech Ltd General Matters 111/901 TavTech IP Status draft 10.4.2022 673054-V1 G673054-V1</cp:keywords>
  <dc:description>JMB_x000d_
TavTech Ltd_x000d_
TavTech IP Status draft 10.4.2022</dc:description>
  <cp:lastModifiedBy>JEckel</cp:lastModifiedBy>
  <cp:revision>4</cp:revision>
  <cp:lastPrinted>2022-04-11T09:23:00Z</cp:lastPrinted>
  <dcterms:created xsi:type="dcterms:W3CDTF">2022-04-12T11:43:00Z</dcterms:created>
  <dcterms:modified xsi:type="dcterms:W3CDTF">2022-04-13T08:50:00Z</dcterms:modified>
</cp:coreProperties>
</file>