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9CD7" w14:textId="77777777" w:rsidR="00E54AA9" w:rsidRPr="00DC5103" w:rsidRDefault="00451BEC" w:rsidP="00451BEC">
      <w:pPr>
        <w:spacing w:line="360" w:lineRule="auto"/>
        <w:jc w:val="center"/>
        <w:rPr>
          <w:rFonts w:ascii="Times New Roman" w:hAnsi="Times New Roman" w:cs="Times New Roman"/>
          <w:b/>
          <w:bCs/>
          <w:sz w:val="32"/>
          <w:szCs w:val="32"/>
        </w:rPr>
      </w:pPr>
      <w:r w:rsidRPr="00DC5103">
        <w:rPr>
          <w:rFonts w:ascii="Times New Roman" w:hAnsi="Times New Roman" w:cs="Times New Roman"/>
          <w:b/>
          <w:bCs/>
          <w:sz w:val="32"/>
          <w:szCs w:val="32"/>
        </w:rPr>
        <w:t>The</w:t>
      </w:r>
      <w:r w:rsidR="00C16BA5" w:rsidRPr="00DC5103">
        <w:rPr>
          <w:rFonts w:ascii="Times New Roman" w:hAnsi="Times New Roman" w:cs="Times New Roman"/>
          <w:b/>
          <w:bCs/>
          <w:sz w:val="32"/>
          <w:szCs w:val="32"/>
        </w:rPr>
        <w:t xml:space="preserve"> Faculty of Computer Science</w:t>
      </w:r>
    </w:p>
    <w:p w14:paraId="1887C9DC" w14:textId="77777777" w:rsidR="00C16BA5" w:rsidRPr="00DC5103" w:rsidRDefault="00C16BA5" w:rsidP="00C16BA5">
      <w:pPr>
        <w:spacing w:line="360" w:lineRule="auto"/>
        <w:rPr>
          <w:rFonts w:ascii="Times New Roman" w:hAnsi="Times New Roman" w:cs="Times New Roman"/>
          <w:sz w:val="24"/>
          <w:szCs w:val="24"/>
        </w:rPr>
      </w:pPr>
      <w:r w:rsidRPr="00DC5103">
        <w:rPr>
          <w:rFonts w:ascii="Times New Roman" w:hAnsi="Times New Roman" w:cs="Times New Roman"/>
          <w:sz w:val="24"/>
          <w:szCs w:val="24"/>
        </w:rPr>
        <w:t xml:space="preserve">Faculty members </w:t>
      </w:r>
    </w:p>
    <w:p w14:paraId="2C57CA06" w14:textId="77777777" w:rsidR="00C16BA5" w:rsidRPr="00DC5103" w:rsidRDefault="00C16BA5" w:rsidP="00C16BA5">
      <w:pPr>
        <w:spacing w:line="360" w:lineRule="auto"/>
        <w:rPr>
          <w:rFonts w:ascii="Times New Roman" w:hAnsi="Times New Roman" w:cs="Times New Roman"/>
          <w:sz w:val="24"/>
          <w:szCs w:val="24"/>
        </w:rPr>
      </w:pPr>
      <w:r w:rsidRPr="00DC5103">
        <w:rPr>
          <w:rFonts w:ascii="Times New Roman" w:hAnsi="Times New Roman" w:cs="Times New Roman"/>
          <w:sz w:val="24"/>
          <w:szCs w:val="24"/>
          <w:highlight w:val="yellow"/>
        </w:rPr>
        <w:t>[List of faculty members]</w:t>
      </w:r>
    </w:p>
    <w:p w14:paraId="3EEE1E7F" w14:textId="77777777" w:rsidR="00C16BA5" w:rsidRPr="00DC5103" w:rsidRDefault="00451BEC" w:rsidP="00451BEC">
      <w:pPr>
        <w:spacing w:line="360" w:lineRule="auto"/>
        <w:rPr>
          <w:rFonts w:ascii="Times New Roman" w:hAnsi="Times New Roman" w:cs="Times New Roman"/>
          <w:b/>
          <w:bCs/>
          <w:sz w:val="24"/>
          <w:szCs w:val="24"/>
        </w:rPr>
      </w:pPr>
      <w:r w:rsidRPr="00DC5103">
        <w:rPr>
          <w:rFonts w:ascii="Times New Roman" w:hAnsi="Times New Roman" w:cs="Times New Roman"/>
          <w:b/>
          <w:bCs/>
          <w:sz w:val="24"/>
          <w:szCs w:val="24"/>
        </w:rPr>
        <w:t>About</w:t>
      </w:r>
      <w:r w:rsidR="00C16BA5" w:rsidRPr="00DC5103">
        <w:rPr>
          <w:rFonts w:ascii="Times New Roman" w:hAnsi="Times New Roman" w:cs="Times New Roman"/>
          <w:b/>
          <w:bCs/>
          <w:sz w:val="24"/>
          <w:szCs w:val="24"/>
        </w:rPr>
        <w:t xml:space="preserve"> the</w:t>
      </w:r>
      <w:r w:rsidRPr="00DC5103">
        <w:rPr>
          <w:rFonts w:ascii="Times New Roman" w:hAnsi="Times New Roman" w:cs="Times New Roman"/>
          <w:b/>
          <w:bCs/>
          <w:sz w:val="24"/>
          <w:szCs w:val="24"/>
        </w:rPr>
        <w:t xml:space="preserve"> U</w:t>
      </w:r>
      <w:r w:rsidR="00C16BA5" w:rsidRPr="00DC5103">
        <w:rPr>
          <w:rFonts w:ascii="Times New Roman" w:hAnsi="Times New Roman" w:cs="Times New Roman"/>
          <w:b/>
          <w:bCs/>
          <w:sz w:val="24"/>
          <w:szCs w:val="24"/>
        </w:rPr>
        <w:t>nit</w:t>
      </w:r>
    </w:p>
    <w:p w14:paraId="5014D191" w14:textId="77777777" w:rsidR="00AD7051" w:rsidRPr="00A83752" w:rsidRDefault="00451BEC" w:rsidP="00E83B6C">
      <w:pPr>
        <w:spacing w:line="360" w:lineRule="auto"/>
        <w:jc w:val="both"/>
        <w:rPr>
          <w:rFonts w:ascii="Times New Roman" w:hAnsi="Times New Roman" w:cs="Times New Roman"/>
          <w:sz w:val="24"/>
          <w:szCs w:val="24"/>
          <w:shd w:val="clear" w:color="auto" w:fill="FFFFFF"/>
        </w:rPr>
      </w:pPr>
      <w:r w:rsidRPr="00DC5103">
        <w:rPr>
          <w:rFonts w:ascii="Times New Roman" w:hAnsi="Times New Roman" w:cs="Times New Roman"/>
          <w:sz w:val="24"/>
          <w:szCs w:val="24"/>
        </w:rPr>
        <w:t xml:space="preserve">The Technion’s Faculty of Computer Science offers </w:t>
      </w:r>
      <w:r w:rsidR="00F37879" w:rsidRPr="00DC5103">
        <w:rPr>
          <w:rFonts w:ascii="Times New Roman" w:hAnsi="Times New Roman" w:cs="Times New Roman"/>
          <w:sz w:val="24"/>
          <w:szCs w:val="24"/>
        </w:rPr>
        <w:t>undergraduate programs in computer science, software engineering, computer engineering, computer science</w:t>
      </w:r>
      <w:r w:rsidRPr="00DC5103">
        <w:rPr>
          <w:rFonts w:ascii="Times New Roman" w:hAnsi="Times New Roman" w:cs="Times New Roman"/>
          <w:sz w:val="24"/>
          <w:szCs w:val="24"/>
        </w:rPr>
        <w:t xml:space="preserve"> </w:t>
      </w:r>
      <w:r w:rsidR="002177DE" w:rsidRPr="00DC5103">
        <w:rPr>
          <w:rFonts w:ascii="Times New Roman" w:hAnsi="Times New Roman" w:cs="Times New Roman"/>
          <w:sz w:val="24"/>
          <w:szCs w:val="24"/>
        </w:rPr>
        <w:t>and math</w:t>
      </w:r>
      <w:r w:rsidR="00F37879" w:rsidRPr="00DC5103">
        <w:rPr>
          <w:rFonts w:ascii="Times New Roman" w:hAnsi="Times New Roman" w:cs="Times New Roman"/>
          <w:sz w:val="24"/>
          <w:szCs w:val="24"/>
        </w:rPr>
        <w:t xml:space="preserve">ematics, computer science </w:t>
      </w:r>
      <w:r w:rsidR="002177DE" w:rsidRPr="00DC5103">
        <w:rPr>
          <w:rFonts w:ascii="Times New Roman" w:hAnsi="Times New Roman" w:cs="Times New Roman"/>
          <w:sz w:val="24"/>
          <w:szCs w:val="24"/>
        </w:rPr>
        <w:t>and</w:t>
      </w:r>
      <w:r w:rsidR="00F37879" w:rsidRPr="00DC5103">
        <w:rPr>
          <w:rFonts w:ascii="Times New Roman" w:hAnsi="Times New Roman" w:cs="Times New Roman"/>
          <w:sz w:val="24"/>
          <w:szCs w:val="24"/>
        </w:rPr>
        <w:t xml:space="preserve"> physics, a dual degree in medicine and computer science, as well as master’s and doctoral programs. </w:t>
      </w:r>
      <w:r w:rsidR="00AD7051" w:rsidRPr="00A83752">
        <w:rPr>
          <w:rFonts w:ascii="Times New Roman" w:hAnsi="Times New Roman" w:cs="Times New Roman"/>
          <w:sz w:val="24"/>
          <w:szCs w:val="24"/>
          <w:shd w:val="clear" w:color="auto" w:fill="FFFFFF"/>
        </w:rPr>
        <w:t>The</w:t>
      </w:r>
      <w:r w:rsidR="00784C60" w:rsidRPr="00A83752">
        <w:rPr>
          <w:rFonts w:ascii="Times New Roman" w:hAnsi="Times New Roman" w:cs="Times New Roman"/>
          <w:sz w:val="24"/>
          <w:szCs w:val="24"/>
          <w:shd w:val="clear" w:color="auto" w:fill="FFFFFF"/>
        </w:rPr>
        <w:t xml:space="preserve"> faculty’s</w:t>
      </w:r>
      <w:r w:rsidR="00AD7051" w:rsidRPr="00A83752">
        <w:rPr>
          <w:rFonts w:ascii="Times New Roman" w:hAnsi="Times New Roman" w:cs="Times New Roman"/>
          <w:sz w:val="24"/>
          <w:szCs w:val="24"/>
          <w:shd w:val="clear" w:color="auto" w:fill="FFFFFF"/>
        </w:rPr>
        <w:t xml:space="preserve"> goal is to train students to become outstanding scientists and engineers</w:t>
      </w:r>
      <w:r w:rsidR="008E4837" w:rsidRPr="00A83752">
        <w:rPr>
          <w:rFonts w:ascii="Times New Roman" w:hAnsi="Times New Roman" w:cs="Times New Roman"/>
          <w:sz w:val="24"/>
          <w:szCs w:val="24"/>
          <w:shd w:val="clear" w:color="auto" w:fill="FFFFFF"/>
        </w:rPr>
        <w:t xml:space="preserve"> and</w:t>
      </w:r>
      <w:r w:rsidR="00AD7051" w:rsidRPr="00A83752">
        <w:rPr>
          <w:rFonts w:ascii="Times New Roman" w:hAnsi="Times New Roman" w:cs="Times New Roman"/>
          <w:sz w:val="24"/>
          <w:szCs w:val="24"/>
          <w:shd w:val="clear" w:color="auto" w:fill="FFFFFF"/>
        </w:rPr>
        <w:t xml:space="preserve"> provide them with </w:t>
      </w:r>
      <w:r w:rsidR="00FA2E79" w:rsidRPr="00A83752">
        <w:rPr>
          <w:rFonts w:ascii="Times New Roman" w:hAnsi="Times New Roman" w:cs="Times New Roman"/>
          <w:sz w:val="24"/>
          <w:szCs w:val="24"/>
          <w:shd w:val="clear" w:color="auto" w:fill="FFFFFF"/>
        </w:rPr>
        <w:t>vast and thorough</w:t>
      </w:r>
      <w:r w:rsidR="00AD7051" w:rsidRPr="00A83752">
        <w:rPr>
          <w:rFonts w:ascii="Times New Roman" w:hAnsi="Times New Roman" w:cs="Times New Roman"/>
          <w:sz w:val="24"/>
          <w:szCs w:val="24"/>
          <w:shd w:val="clear" w:color="auto" w:fill="FFFFFF"/>
        </w:rPr>
        <w:t xml:space="preserve"> knowledge </w:t>
      </w:r>
      <w:r w:rsidR="00094EFF" w:rsidRPr="00A83752">
        <w:rPr>
          <w:rFonts w:ascii="Times New Roman" w:hAnsi="Times New Roman" w:cs="Times New Roman"/>
          <w:sz w:val="24"/>
          <w:szCs w:val="24"/>
          <w:shd w:val="clear" w:color="auto" w:fill="FFFFFF"/>
        </w:rPr>
        <w:t xml:space="preserve">and a variety of opportunities </w:t>
      </w:r>
      <w:r w:rsidR="008C751E" w:rsidRPr="00A83752">
        <w:rPr>
          <w:rFonts w:ascii="Times New Roman" w:hAnsi="Times New Roman" w:cs="Times New Roman"/>
          <w:sz w:val="24"/>
          <w:szCs w:val="24"/>
          <w:shd w:val="clear" w:color="auto" w:fill="FFFFFF"/>
        </w:rPr>
        <w:t>to</w:t>
      </w:r>
      <w:r w:rsidR="00AD7051" w:rsidRPr="00A83752">
        <w:rPr>
          <w:rFonts w:ascii="Times New Roman" w:hAnsi="Times New Roman" w:cs="Times New Roman"/>
          <w:sz w:val="24"/>
          <w:szCs w:val="24"/>
          <w:shd w:val="clear" w:color="auto" w:fill="FFFFFF"/>
        </w:rPr>
        <w:t xml:space="preserve"> develop manage</w:t>
      </w:r>
      <w:r w:rsidR="00094EFF" w:rsidRPr="00A83752">
        <w:rPr>
          <w:rFonts w:ascii="Times New Roman" w:hAnsi="Times New Roman" w:cs="Times New Roman"/>
          <w:sz w:val="24"/>
          <w:szCs w:val="24"/>
          <w:shd w:val="clear" w:color="auto" w:fill="FFFFFF"/>
        </w:rPr>
        <w:t xml:space="preserve">rial and technological skills </w:t>
      </w:r>
      <w:r w:rsidR="00AD7051" w:rsidRPr="00A83752">
        <w:rPr>
          <w:rFonts w:ascii="Times New Roman" w:hAnsi="Times New Roman" w:cs="Times New Roman"/>
          <w:sz w:val="24"/>
          <w:szCs w:val="24"/>
          <w:shd w:val="clear" w:color="auto" w:fill="FFFFFF"/>
        </w:rPr>
        <w:t xml:space="preserve">so </w:t>
      </w:r>
      <w:r w:rsidR="00A05129" w:rsidRPr="00A83752">
        <w:rPr>
          <w:rFonts w:ascii="Times New Roman" w:hAnsi="Times New Roman" w:cs="Times New Roman"/>
          <w:sz w:val="24"/>
          <w:szCs w:val="24"/>
          <w:shd w:val="clear" w:color="auto" w:fill="FFFFFF"/>
        </w:rPr>
        <w:t xml:space="preserve">they </w:t>
      </w:r>
      <w:r w:rsidR="00094EFF" w:rsidRPr="00A83752">
        <w:rPr>
          <w:rFonts w:ascii="Times New Roman" w:hAnsi="Times New Roman" w:cs="Times New Roman"/>
          <w:sz w:val="24"/>
          <w:szCs w:val="24"/>
          <w:shd w:val="clear" w:color="auto" w:fill="FFFFFF"/>
        </w:rPr>
        <w:t>will be able to</w:t>
      </w:r>
      <w:r w:rsidR="00A05129" w:rsidRPr="00A83752">
        <w:rPr>
          <w:rFonts w:ascii="Times New Roman" w:hAnsi="Times New Roman" w:cs="Times New Roman"/>
          <w:sz w:val="24"/>
          <w:szCs w:val="24"/>
          <w:shd w:val="clear" w:color="auto" w:fill="FFFFFF"/>
        </w:rPr>
        <w:t xml:space="preserve"> lead</w:t>
      </w:r>
      <w:r w:rsidR="00AD7051" w:rsidRPr="00A83752">
        <w:rPr>
          <w:rFonts w:ascii="Times New Roman" w:hAnsi="Times New Roman" w:cs="Times New Roman"/>
          <w:sz w:val="24"/>
          <w:szCs w:val="24"/>
          <w:shd w:val="clear" w:color="auto" w:fill="FFFFFF"/>
        </w:rPr>
        <w:t xml:space="preserve"> present and future </w:t>
      </w:r>
      <w:r w:rsidR="00094EFF" w:rsidRPr="00A83752">
        <w:rPr>
          <w:rFonts w:ascii="Times New Roman" w:hAnsi="Times New Roman" w:cs="Times New Roman"/>
          <w:sz w:val="24"/>
          <w:szCs w:val="24"/>
          <w:shd w:val="clear" w:color="auto" w:fill="FFFFFF"/>
        </w:rPr>
        <w:t>knowledge</w:t>
      </w:r>
      <w:r w:rsidR="00E83B6C" w:rsidRPr="00A83752">
        <w:rPr>
          <w:rFonts w:ascii="Times New Roman" w:hAnsi="Times New Roman" w:cs="Times New Roman"/>
          <w:sz w:val="24"/>
          <w:szCs w:val="24"/>
          <w:shd w:val="clear" w:color="auto" w:fill="FFFFFF"/>
        </w:rPr>
        <w:t>-intensive</w:t>
      </w:r>
      <w:r w:rsidR="00AD7051" w:rsidRPr="00A83752">
        <w:rPr>
          <w:rFonts w:ascii="Times New Roman" w:hAnsi="Times New Roman" w:cs="Times New Roman"/>
          <w:sz w:val="24"/>
          <w:szCs w:val="24"/>
          <w:shd w:val="clear" w:color="auto" w:fill="FFFFFF"/>
        </w:rPr>
        <w:t xml:space="preserve"> industries. To </w:t>
      </w:r>
      <w:r w:rsidR="00467181" w:rsidRPr="00A83752">
        <w:rPr>
          <w:rFonts w:ascii="Times New Roman" w:hAnsi="Times New Roman" w:cs="Times New Roman"/>
          <w:sz w:val="24"/>
          <w:szCs w:val="24"/>
          <w:shd w:val="clear" w:color="auto" w:fill="FFFFFF"/>
        </w:rPr>
        <w:t xml:space="preserve">that end, </w:t>
      </w:r>
      <w:r w:rsidR="00AD7051" w:rsidRPr="00A83752">
        <w:rPr>
          <w:rFonts w:ascii="Times New Roman" w:hAnsi="Times New Roman" w:cs="Times New Roman"/>
          <w:sz w:val="24"/>
          <w:szCs w:val="24"/>
          <w:shd w:val="clear" w:color="auto" w:fill="FFFFFF"/>
        </w:rPr>
        <w:t xml:space="preserve">the </w:t>
      </w:r>
      <w:r w:rsidR="008C751E" w:rsidRPr="00A83752">
        <w:rPr>
          <w:rFonts w:ascii="Times New Roman" w:hAnsi="Times New Roman" w:cs="Times New Roman"/>
          <w:sz w:val="24"/>
          <w:szCs w:val="24"/>
          <w:shd w:val="clear" w:color="auto" w:fill="FFFFFF"/>
        </w:rPr>
        <w:t>f</w:t>
      </w:r>
      <w:r w:rsidR="00AD7051" w:rsidRPr="00A83752">
        <w:rPr>
          <w:rFonts w:ascii="Times New Roman" w:hAnsi="Times New Roman" w:cs="Times New Roman"/>
          <w:sz w:val="24"/>
          <w:szCs w:val="24"/>
          <w:shd w:val="clear" w:color="auto" w:fill="FFFFFF"/>
        </w:rPr>
        <w:t xml:space="preserve">aculty selects the best candidates and maintains high academic standards, providing students with broad and </w:t>
      </w:r>
      <w:r w:rsidR="008C751E" w:rsidRPr="00A83752">
        <w:rPr>
          <w:rFonts w:ascii="Times New Roman" w:hAnsi="Times New Roman" w:cs="Times New Roman"/>
          <w:sz w:val="24"/>
          <w:szCs w:val="24"/>
          <w:shd w:val="clear" w:color="auto" w:fill="FFFFFF"/>
        </w:rPr>
        <w:t>in-depth</w:t>
      </w:r>
      <w:r w:rsidR="00AD7051" w:rsidRPr="00A83752">
        <w:rPr>
          <w:rFonts w:ascii="Times New Roman" w:hAnsi="Times New Roman" w:cs="Times New Roman"/>
          <w:sz w:val="24"/>
          <w:szCs w:val="24"/>
          <w:shd w:val="clear" w:color="auto" w:fill="FFFFFF"/>
        </w:rPr>
        <w:t xml:space="preserve"> knowledge </w:t>
      </w:r>
      <w:r w:rsidR="008C751E" w:rsidRPr="00A83752">
        <w:rPr>
          <w:rFonts w:ascii="Times New Roman" w:hAnsi="Times New Roman" w:cs="Times New Roman"/>
          <w:sz w:val="24"/>
          <w:szCs w:val="24"/>
          <w:shd w:val="clear" w:color="auto" w:fill="FFFFFF"/>
        </w:rPr>
        <w:t xml:space="preserve">to </w:t>
      </w:r>
      <w:r w:rsidR="00E83B6C" w:rsidRPr="00A83752">
        <w:rPr>
          <w:rFonts w:ascii="Times New Roman" w:hAnsi="Times New Roman" w:cs="Times New Roman"/>
          <w:sz w:val="24"/>
          <w:szCs w:val="24"/>
          <w:shd w:val="clear" w:color="auto" w:fill="FFFFFF"/>
        </w:rPr>
        <w:t>help them succeed in</w:t>
      </w:r>
      <w:r w:rsidR="00AD7051" w:rsidRPr="00A83752">
        <w:rPr>
          <w:rFonts w:ascii="Times New Roman" w:hAnsi="Times New Roman" w:cs="Times New Roman"/>
          <w:sz w:val="24"/>
          <w:szCs w:val="24"/>
          <w:shd w:val="clear" w:color="auto" w:fill="FFFFFF"/>
        </w:rPr>
        <w:t xml:space="preserve"> the rapidly changing field</w:t>
      </w:r>
      <w:r w:rsidR="008C751E" w:rsidRPr="00A83752">
        <w:rPr>
          <w:rFonts w:ascii="Times New Roman" w:hAnsi="Times New Roman" w:cs="Times New Roman"/>
          <w:sz w:val="24"/>
          <w:szCs w:val="24"/>
          <w:shd w:val="clear" w:color="auto" w:fill="FFFFFF"/>
        </w:rPr>
        <w:t xml:space="preserve"> of computer science</w:t>
      </w:r>
      <w:r w:rsidR="00AD7051" w:rsidRPr="00A83752">
        <w:rPr>
          <w:rFonts w:ascii="Times New Roman" w:hAnsi="Times New Roman" w:cs="Times New Roman"/>
          <w:sz w:val="24"/>
          <w:szCs w:val="24"/>
          <w:shd w:val="clear" w:color="auto" w:fill="FFFFFF"/>
        </w:rPr>
        <w:t>.</w:t>
      </w:r>
    </w:p>
    <w:p w14:paraId="49B882F0" w14:textId="06D479E5" w:rsidR="008C751E" w:rsidRPr="00A83752" w:rsidRDefault="008C751E" w:rsidP="008D2531">
      <w:pPr>
        <w:spacing w:line="360" w:lineRule="auto"/>
        <w:jc w:val="both"/>
        <w:rPr>
          <w:rFonts w:ascii="Times New Roman" w:hAnsi="Times New Roman" w:cs="Times New Roman"/>
          <w:sz w:val="24"/>
          <w:szCs w:val="24"/>
          <w:shd w:val="clear" w:color="auto" w:fill="FFFFFF"/>
        </w:rPr>
      </w:pPr>
      <w:r w:rsidRPr="00DC5103">
        <w:rPr>
          <w:rFonts w:ascii="Times New Roman" w:hAnsi="Times New Roman" w:cs="Times New Roman"/>
          <w:sz w:val="24"/>
          <w:szCs w:val="24"/>
          <w:shd w:val="clear" w:color="auto" w:fill="FFFFFF"/>
        </w:rPr>
        <w:t>The faculty conducts extensive teaching and research acti</w:t>
      </w:r>
      <w:r w:rsidR="002177DE" w:rsidRPr="00DC5103">
        <w:rPr>
          <w:rFonts w:ascii="Times New Roman" w:hAnsi="Times New Roman" w:cs="Times New Roman"/>
          <w:sz w:val="24"/>
          <w:szCs w:val="24"/>
          <w:shd w:val="clear" w:color="auto" w:fill="FFFFFF"/>
        </w:rPr>
        <w:t>vity on a broad range of topics. These include</w:t>
      </w:r>
      <w:r w:rsidRPr="00DC5103">
        <w:rPr>
          <w:rFonts w:ascii="Times New Roman" w:hAnsi="Times New Roman" w:cs="Times New Roman"/>
          <w:sz w:val="24"/>
          <w:szCs w:val="24"/>
          <w:shd w:val="clear" w:color="auto" w:fill="FFFFFF"/>
        </w:rPr>
        <w:t xml:space="preserve"> computability, </w:t>
      </w:r>
      <w:r w:rsidR="00207B4C" w:rsidRPr="00DC5103">
        <w:rPr>
          <w:rFonts w:ascii="Times New Roman" w:hAnsi="Times New Roman" w:cs="Times New Roman"/>
          <w:sz w:val="24"/>
          <w:szCs w:val="24"/>
          <w:shd w:val="clear" w:color="auto" w:fill="FFFFFF"/>
        </w:rPr>
        <w:t xml:space="preserve">algorithms and </w:t>
      </w:r>
      <w:r w:rsidR="00207B4C" w:rsidRPr="00A83752">
        <w:rPr>
          <w:rFonts w:ascii="Times New Roman" w:hAnsi="Times New Roman" w:cs="Times New Roman"/>
          <w:sz w:val="24"/>
          <w:szCs w:val="24"/>
          <w:shd w:val="clear" w:color="auto" w:fill="FFFFFF"/>
        </w:rPr>
        <w:t>their complexity, cyphers and cryptograph</w:t>
      </w:r>
      <w:r w:rsidR="00E65B95" w:rsidRPr="00A83752">
        <w:rPr>
          <w:rFonts w:ascii="Times New Roman" w:hAnsi="Times New Roman" w:cs="Times New Roman"/>
          <w:sz w:val="24"/>
          <w:szCs w:val="24"/>
          <w:shd w:val="clear" w:color="auto" w:fill="FFFFFF"/>
        </w:rPr>
        <w:t>y</w:t>
      </w:r>
      <w:r w:rsidR="00207B4C" w:rsidRPr="00A83752">
        <w:rPr>
          <w:rFonts w:ascii="Times New Roman" w:hAnsi="Times New Roman" w:cs="Times New Roman"/>
          <w:sz w:val="24"/>
          <w:szCs w:val="24"/>
          <w:shd w:val="clear" w:color="auto" w:fill="FFFFFF"/>
        </w:rPr>
        <w:t xml:space="preserve">, machine learning, artificial intelligence, natural language processing (including Hebrew), computer vision, image processing, </w:t>
      </w:r>
      <w:r w:rsidR="005705C4" w:rsidRPr="00A83752">
        <w:rPr>
          <w:rFonts w:ascii="Times New Roman" w:hAnsi="Times New Roman" w:cs="Times New Roman"/>
          <w:sz w:val="24"/>
          <w:szCs w:val="24"/>
          <w:shd w:val="clear" w:color="auto" w:fill="FFFFFF"/>
        </w:rPr>
        <w:t xml:space="preserve">computer graphics, computational geometry, robotics and automation, software engineering, compilation, formal verification of software and hardware systems, programming languages, data processing and operating systems, computer architecture, </w:t>
      </w:r>
      <w:r w:rsidR="002177DE" w:rsidRPr="00A83752">
        <w:rPr>
          <w:rFonts w:ascii="Times New Roman" w:hAnsi="Times New Roman" w:cs="Times New Roman"/>
          <w:sz w:val="24"/>
          <w:szCs w:val="24"/>
          <w:shd w:val="clear" w:color="auto" w:fill="FFFFFF"/>
        </w:rPr>
        <w:t xml:space="preserve">computer and internet networks, </w:t>
      </w:r>
      <w:r w:rsidR="005771D8" w:rsidRPr="00A83752">
        <w:rPr>
          <w:rFonts w:ascii="Times New Roman" w:hAnsi="Times New Roman" w:cs="Times New Roman"/>
          <w:sz w:val="24"/>
          <w:szCs w:val="24"/>
          <w:shd w:val="clear" w:color="auto" w:fill="FFFFFF"/>
        </w:rPr>
        <w:t xml:space="preserve">parallel and </w:t>
      </w:r>
      <w:r w:rsidR="00026371" w:rsidRPr="00A83752">
        <w:rPr>
          <w:rFonts w:ascii="Times New Roman" w:hAnsi="Times New Roman" w:cs="Times New Roman"/>
          <w:sz w:val="24"/>
          <w:szCs w:val="24"/>
          <w:shd w:val="clear" w:color="auto" w:fill="FFFFFF"/>
        </w:rPr>
        <w:t>distributed</w:t>
      </w:r>
      <w:r w:rsidR="005771D8" w:rsidRPr="00A83752">
        <w:rPr>
          <w:rFonts w:ascii="Times New Roman" w:hAnsi="Times New Roman" w:cs="Times New Roman"/>
          <w:sz w:val="24"/>
          <w:szCs w:val="24"/>
          <w:shd w:val="clear" w:color="auto" w:fill="FFFFFF"/>
        </w:rPr>
        <w:t xml:space="preserve"> algorithms, logic </w:t>
      </w:r>
      <w:r w:rsidR="008D2531" w:rsidRPr="00A83752">
        <w:rPr>
          <w:rFonts w:ascii="Times New Roman" w:hAnsi="Times New Roman" w:cs="Times New Roman"/>
          <w:sz w:val="24"/>
          <w:szCs w:val="24"/>
          <w:shd w:val="clear" w:color="auto" w:fill="FFFFFF"/>
        </w:rPr>
        <w:t>for</w:t>
      </w:r>
      <w:r w:rsidR="005771D8" w:rsidRPr="00A83752">
        <w:rPr>
          <w:rFonts w:ascii="Times New Roman" w:hAnsi="Times New Roman" w:cs="Times New Roman"/>
          <w:sz w:val="24"/>
          <w:szCs w:val="24"/>
          <w:shd w:val="clear" w:color="auto" w:fill="FFFFFF"/>
        </w:rPr>
        <w:t xml:space="preserve"> computer science, neural networks, bioinformatics, </w:t>
      </w:r>
      <w:r w:rsidR="00026371" w:rsidRPr="00A83752">
        <w:rPr>
          <w:rFonts w:ascii="Times New Roman" w:hAnsi="Times New Roman" w:cs="Times New Roman"/>
          <w:sz w:val="24"/>
          <w:szCs w:val="24"/>
          <w:shd w:val="clear" w:color="auto" w:fill="FFFFFF"/>
        </w:rPr>
        <w:t xml:space="preserve">quantum information processing, databases, parallel and distributed programing, </w:t>
      </w:r>
      <w:r w:rsidR="008D2531" w:rsidRPr="00A83752">
        <w:rPr>
          <w:rFonts w:ascii="Times New Roman" w:hAnsi="Times New Roman" w:cs="Times New Roman"/>
          <w:sz w:val="24"/>
          <w:szCs w:val="24"/>
          <w:shd w:val="clear" w:color="auto" w:fill="FFFFFF"/>
        </w:rPr>
        <w:t>sorting and routing networks, geometric design, applied mathematics, numerical algorithms, optimization</w:t>
      </w:r>
      <w:r w:rsidR="00BD64F3" w:rsidRPr="00A83752">
        <w:rPr>
          <w:rFonts w:ascii="Times New Roman" w:hAnsi="Times New Roman" w:cs="Times New Roman"/>
          <w:sz w:val="24"/>
          <w:szCs w:val="24"/>
          <w:shd w:val="clear" w:color="auto" w:fill="FFFFFF"/>
        </w:rPr>
        <w:t>,</w:t>
      </w:r>
      <w:r w:rsidR="008D2531" w:rsidRPr="00A83752">
        <w:rPr>
          <w:rFonts w:ascii="Times New Roman" w:hAnsi="Times New Roman" w:cs="Times New Roman"/>
          <w:sz w:val="24"/>
          <w:szCs w:val="24"/>
          <w:shd w:val="clear" w:color="auto" w:fill="FFFFFF"/>
        </w:rPr>
        <w:t xml:space="preserve"> and applied engineering and scientific </w:t>
      </w:r>
      <w:r w:rsidR="00BD64F3" w:rsidRPr="00A83752">
        <w:rPr>
          <w:rFonts w:ascii="Times New Roman" w:hAnsi="Times New Roman" w:cs="Times New Roman"/>
          <w:sz w:val="24"/>
          <w:szCs w:val="24"/>
          <w:shd w:val="clear" w:color="auto" w:fill="FFFFFF"/>
        </w:rPr>
        <w:t>specializations</w:t>
      </w:r>
      <w:r w:rsidR="008D2531" w:rsidRPr="00A83752">
        <w:rPr>
          <w:rFonts w:ascii="Times New Roman" w:hAnsi="Times New Roman" w:cs="Times New Roman"/>
          <w:sz w:val="24"/>
          <w:szCs w:val="24"/>
          <w:shd w:val="clear" w:color="auto" w:fill="FFFFFF"/>
        </w:rPr>
        <w:t>.</w:t>
      </w:r>
    </w:p>
    <w:p w14:paraId="4684142B" w14:textId="129FFD83" w:rsidR="00B0410F" w:rsidRPr="00A83752" w:rsidRDefault="00BD64F3" w:rsidP="00383253">
      <w:p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The faculty is located in a state</w:t>
      </w:r>
      <w:r w:rsidR="00C92A15" w:rsidRPr="00A83752">
        <w:rPr>
          <w:rFonts w:ascii="Times New Roman" w:hAnsi="Times New Roman" w:cs="Times New Roman"/>
          <w:sz w:val="24"/>
          <w:szCs w:val="24"/>
          <w:shd w:val="clear" w:color="auto" w:fill="FFFFFF"/>
        </w:rPr>
        <w:t>-</w:t>
      </w:r>
      <w:r w:rsidRPr="00A83752">
        <w:rPr>
          <w:rFonts w:ascii="Times New Roman" w:hAnsi="Times New Roman" w:cs="Times New Roman"/>
          <w:sz w:val="24"/>
          <w:szCs w:val="24"/>
          <w:shd w:val="clear" w:color="auto" w:fill="FFFFFF"/>
        </w:rPr>
        <w:t>of</w:t>
      </w:r>
      <w:r w:rsidR="00C92A15" w:rsidRPr="00A83752">
        <w:rPr>
          <w:rFonts w:ascii="Times New Roman" w:hAnsi="Times New Roman" w:cs="Times New Roman"/>
          <w:sz w:val="24"/>
          <w:szCs w:val="24"/>
          <w:shd w:val="clear" w:color="auto" w:fill="FFFFFF"/>
        </w:rPr>
        <w:t>-</w:t>
      </w:r>
      <w:r w:rsidRPr="00A83752">
        <w:rPr>
          <w:rFonts w:ascii="Times New Roman" w:hAnsi="Times New Roman" w:cs="Times New Roman"/>
          <w:sz w:val="24"/>
          <w:szCs w:val="24"/>
          <w:shd w:val="clear" w:color="auto" w:fill="FFFFFF"/>
        </w:rPr>
        <w:t>the</w:t>
      </w:r>
      <w:r w:rsidR="00C92A15" w:rsidRPr="00A83752">
        <w:rPr>
          <w:rFonts w:ascii="Times New Roman" w:hAnsi="Times New Roman" w:cs="Times New Roman"/>
          <w:sz w:val="24"/>
          <w:szCs w:val="24"/>
          <w:shd w:val="clear" w:color="auto" w:fill="FFFFFF"/>
        </w:rPr>
        <w:t>-</w:t>
      </w:r>
      <w:r w:rsidRPr="00A83752">
        <w:rPr>
          <w:rFonts w:ascii="Times New Roman" w:hAnsi="Times New Roman" w:cs="Times New Roman"/>
          <w:sz w:val="24"/>
          <w:szCs w:val="24"/>
          <w:shd w:val="clear" w:color="auto" w:fill="FFFFFF"/>
        </w:rPr>
        <w:t xml:space="preserve">art building designed for the convenience of </w:t>
      </w:r>
      <w:r w:rsidR="00C92A15" w:rsidRPr="00A83752">
        <w:rPr>
          <w:rFonts w:ascii="Times New Roman" w:hAnsi="Times New Roman" w:cs="Times New Roman"/>
          <w:sz w:val="24"/>
          <w:szCs w:val="24"/>
          <w:shd w:val="clear" w:color="auto" w:fill="FFFFFF"/>
        </w:rPr>
        <w:t>the f</w:t>
      </w:r>
      <w:r w:rsidRPr="00A83752">
        <w:rPr>
          <w:rFonts w:ascii="Times New Roman" w:hAnsi="Times New Roman" w:cs="Times New Roman"/>
          <w:sz w:val="24"/>
          <w:szCs w:val="24"/>
          <w:shd w:val="clear" w:color="auto" w:fill="FFFFFF"/>
        </w:rPr>
        <w:t>aculty</w:t>
      </w:r>
      <w:r w:rsidR="00C92A15" w:rsidRPr="00A83752">
        <w:rPr>
          <w:rFonts w:ascii="Times New Roman" w:hAnsi="Times New Roman" w:cs="Times New Roman"/>
          <w:sz w:val="24"/>
          <w:szCs w:val="24"/>
          <w:shd w:val="clear" w:color="auto" w:fill="FFFFFF"/>
        </w:rPr>
        <w:t xml:space="preserve"> members</w:t>
      </w:r>
      <w:r w:rsidRPr="00A83752">
        <w:rPr>
          <w:rFonts w:ascii="Times New Roman" w:hAnsi="Times New Roman" w:cs="Times New Roman"/>
          <w:sz w:val="24"/>
          <w:szCs w:val="24"/>
          <w:shd w:val="clear" w:color="auto" w:fill="FFFFFF"/>
        </w:rPr>
        <w:t xml:space="preserve"> and students</w:t>
      </w:r>
      <w:r w:rsidR="00C92A15" w:rsidRPr="00A83752">
        <w:rPr>
          <w:rFonts w:ascii="Times New Roman" w:hAnsi="Times New Roman" w:cs="Times New Roman"/>
          <w:sz w:val="24"/>
          <w:szCs w:val="24"/>
          <w:shd w:val="clear" w:color="auto" w:fill="FFFFFF"/>
        </w:rPr>
        <w:t xml:space="preserve">. </w:t>
      </w:r>
      <w:r w:rsidRPr="00A83752">
        <w:rPr>
          <w:rFonts w:ascii="Times New Roman" w:hAnsi="Times New Roman" w:cs="Times New Roman"/>
          <w:sz w:val="24"/>
          <w:szCs w:val="24"/>
          <w:shd w:val="clear" w:color="auto" w:fill="FFFFFF"/>
        </w:rPr>
        <w:t xml:space="preserve">The building's resources include auditoriums and classrooms equipped with </w:t>
      </w:r>
      <w:r w:rsidR="00C92A15" w:rsidRPr="00A83752">
        <w:rPr>
          <w:rFonts w:ascii="Times New Roman" w:hAnsi="Times New Roman" w:cs="Times New Roman"/>
          <w:sz w:val="24"/>
          <w:szCs w:val="24"/>
          <w:shd w:val="clear" w:color="auto" w:fill="FFFFFF"/>
        </w:rPr>
        <w:t xml:space="preserve">some of </w:t>
      </w:r>
      <w:r w:rsidRPr="00A83752">
        <w:rPr>
          <w:rFonts w:ascii="Times New Roman" w:hAnsi="Times New Roman" w:cs="Times New Roman"/>
          <w:sz w:val="24"/>
          <w:szCs w:val="24"/>
          <w:shd w:val="clear" w:color="auto" w:fill="FFFFFF"/>
        </w:rPr>
        <w:t xml:space="preserve">the most advanced multimedia systems, a large multi-purpose center that </w:t>
      </w:r>
      <w:r w:rsidR="00FC70A3" w:rsidRPr="00A83752">
        <w:rPr>
          <w:rFonts w:ascii="Times New Roman" w:hAnsi="Times New Roman" w:cs="Times New Roman"/>
          <w:sz w:val="24"/>
          <w:szCs w:val="24"/>
          <w:shd w:val="clear" w:color="auto" w:fill="FFFFFF"/>
        </w:rPr>
        <w:t>provides</w:t>
      </w:r>
      <w:r w:rsidRPr="00A83752">
        <w:rPr>
          <w:rFonts w:ascii="Times New Roman" w:hAnsi="Times New Roman" w:cs="Times New Roman"/>
          <w:sz w:val="24"/>
          <w:szCs w:val="24"/>
          <w:shd w:val="clear" w:color="auto" w:fill="FFFFFF"/>
        </w:rPr>
        <w:t xml:space="preserve"> a modern learning environment, and a </w:t>
      </w:r>
      <w:r w:rsidR="00662FD1" w:rsidRPr="00A83752">
        <w:rPr>
          <w:rFonts w:ascii="Times New Roman" w:hAnsi="Times New Roman" w:cs="Times New Roman"/>
          <w:sz w:val="24"/>
          <w:szCs w:val="24"/>
          <w:shd w:val="clear" w:color="auto" w:fill="FFFFFF"/>
        </w:rPr>
        <w:t>cutting</w:t>
      </w:r>
      <w:r w:rsidR="00FC70A3" w:rsidRPr="00A83752">
        <w:rPr>
          <w:rFonts w:ascii="Times New Roman" w:hAnsi="Times New Roman" w:cs="Times New Roman"/>
          <w:sz w:val="24"/>
          <w:szCs w:val="24"/>
          <w:shd w:val="clear" w:color="auto" w:fill="FFFFFF"/>
        </w:rPr>
        <w:t>-edge</w:t>
      </w:r>
      <w:r w:rsidRPr="00A83752">
        <w:rPr>
          <w:rFonts w:ascii="Times New Roman" w:hAnsi="Times New Roman" w:cs="Times New Roman"/>
          <w:sz w:val="24"/>
          <w:szCs w:val="24"/>
          <w:shd w:val="clear" w:color="auto" w:fill="FFFFFF"/>
        </w:rPr>
        <w:t xml:space="preserve"> library that serves as a contemporary learning center. </w:t>
      </w:r>
      <w:r w:rsidR="00FC70A3" w:rsidRPr="00A83752">
        <w:rPr>
          <w:rFonts w:ascii="Times New Roman" w:hAnsi="Times New Roman" w:cs="Times New Roman"/>
          <w:sz w:val="24"/>
          <w:szCs w:val="24"/>
          <w:shd w:val="clear" w:color="auto" w:fill="FFFFFF"/>
        </w:rPr>
        <w:t>In addition, it features</w:t>
      </w:r>
      <w:r w:rsidRPr="00A83752">
        <w:rPr>
          <w:rFonts w:ascii="Times New Roman" w:hAnsi="Times New Roman" w:cs="Times New Roman"/>
          <w:sz w:val="24"/>
          <w:szCs w:val="24"/>
          <w:shd w:val="clear" w:color="auto" w:fill="FFFFFF"/>
        </w:rPr>
        <w:t xml:space="preserve"> a </w:t>
      </w:r>
      <w:r w:rsidR="00FC70A3" w:rsidRPr="00A83752">
        <w:rPr>
          <w:rFonts w:ascii="Times New Roman" w:hAnsi="Times New Roman" w:cs="Times New Roman"/>
          <w:sz w:val="24"/>
          <w:szCs w:val="24"/>
          <w:shd w:val="clear" w:color="auto" w:fill="FFFFFF"/>
        </w:rPr>
        <w:t>wide</w:t>
      </w:r>
      <w:r w:rsidRPr="00A83752">
        <w:rPr>
          <w:rFonts w:ascii="Times New Roman" w:hAnsi="Times New Roman" w:cs="Times New Roman"/>
          <w:sz w:val="24"/>
          <w:szCs w:val="24"/>
          <w:shd w:val="clear" w:color="auto" w:fill="FFFFFF"/>
        </w:rPr>
        <w:t xml:space="preserve"> infrastructure of teaching and research laboratories dealing </w:t>
      </w:r>
      <w:r w:rsidRPr="00A83752">
        <w:rPr>
          <w:rFonts w:ascii="Times New Roman" w:hAnsi="Times New Roman" w:cs="Times New Roman"/>
          <w:sz w:val="24"/>
          <w:szCs w:val="24"/>
          <w:shd w:val="clear" w:color="auto" w:fill="FFFFFF"/>
        </w:rPr>
        <w:lastRenderedPageBreak/>
        <w:t>with a variety of fields</w:t>
      </w:r>
      <w:r w:rsidR="00F0691C" w:rsidRPr="00A83752">
        <w:rPr>
          <w:rFonts w:ascii="Times New Roman" w:hAnsi="Times New Roman" w:cs="Times New Roman"/>
          <w:sz w:val="24"/>
          <w:szCs w:val="24"/>
          <w:shd w:val="clear" w:color="auto" w:fill="FFFFFF"/>
        </w:rPr>
        <w:t>, including</w:t>
      </w:r>
      <w:r w:rsidRPr="00A83752">
        <w:rPr>
          <w:rFonts w:ascii="Times New Roman" w:hAnsi="Times New Roman" w:cs="Times New Roman"/>
          <w:sz w:val="24"/>
          <w:szCs w:val="24"/>
          <w:shd w:val="clear" w:color="auto" w:fill="FFFFFF"/>
        </w:rPr>
        <w:t xml:space="preserve"> robotics, computer vision, artificial intelligence, geometric processing, computer graphics and</w:t>
      </w:r>
      <w:r w:rsidR="00F0691C" w:rsidRPr="00A83752">
        <w:rPr>
          <w:rFonts w:ascii="Times New Roman" w:hAnsi="Times New Roman" w:cs="Times New Roman"/>
          <w:sz w:val="24"/>
          <w:szCs w:val="24"/>
          <w:shd w:val="clear" w:color="auto" w:fill="FFFFFF"/>
        </w:rPr>
        <w:t xml:space="preserve"> geometric computing, computer c</w:t>
      </w:r>
      <w:r w:rsidRPr="00A83752">
        <w:rPr>
          <w:rFonts w:ascii="Times New Roman" w:hAnsi="Times New Roman" w:cs="Times New Roman"/>
          <w:sz w:val="24"/>
          <w:szCs w:val="24"/>
          <w:shd w:val="clear" w:color="auto" w:fill="FFFFFF"/>
        </w:rPr>
        <w:t xml:space="preserve">ommunication networks, software systems, computer systems, natural languages processing, cyber and information security, </w:t>
      </w:r>
      <w:r w:rsidR="00F0691C" w:rsidRPr="00A83752">
        <w:rPr>
          <w:rFonts w:ascii="Times New Roman" w:hAnsi="Times New Roman" w:cs="Times New Roman"/>
          <w:sz w:val="24"/>
          <w:szCs w:val="24"/>
          <w:shd w:val="clear" w:color="auto" w:fill="FFFFFF"/>
        </w:rPr>
        <w:t>machine learning</w:t>
      </w:r>
      <w:r w:rsidRPr="00A83752">
        <w:rPr>
          <w:rFonts w:ascii="Times New Roman" w:hAnsi="Times New Roman" w:cs="Times New Roman"/>
          <w:sz w:val="24"/>
          <w:szCs w:val="24"/>
          <w:shd w:val="clear" w:color="auto" w:fill="FFFFFF"/>
        </w:rPr>
        <w:t xml:space="preserve">, </w:t>
      </w:r>
      <w:r w:rsidR="00B0410F" w:rsidRPr="00A83752">
        <w:rPr>
          <w:rFonts w:ascii="Times New Roman" w:hAnsi="Times New Roman" w:cs="Times New Roman"/>
          <w:sz w:val="24"/>
          <w:szCs w:val="24"/>
          <w:shd w:val="clear" w:color="auto" w:fill="FFFFFF"/>
        </w:rPr>
        <w:t>information</w:t>
      </w:r>
      <w:r w:rsidRPr="00A83752">
        <w:rPr>
          <w:rFonts w:ascii="Times New Roman" w:hAnsi="Times New Roman" w:cs="Times New Roman"/>
          <w:sz w:val="24"/>
          <w:szCs w:val="24"/>
          <w:shd w:val="clear" w:color="auto" w:fill="FFFFFF"/>
        </w:rPr>
        <w:t xml:space="preserve"> and knowledge, information and memor</w:t>
      </w:r>
      <w:r w:rsidR="00B0410F" w:rsidRPr="00A83752">
        <w:rPr>
          <w:rFonts w:ascii="Times New Roman" w:hAnsi="Times New Roman" w:cs="Times New Roman"/>
          <w:sz w:val="24"/>
          <w:szCs w:val="24"/>
          <w:shd w:val="clear" w:color="auto" w:fill="FFFFFF"/>
        </w:rPr>
        <w:t>y storage</w:t>
      </w:r>
      <w:r w:rsidRPr="00A83752">
        <w:rPr>
          <w:rFonts w:ascii="Times New Roman" w:hAnsi="Times New Roman" w:cs="Times New Roman"/>
          <w:sz w:val="24"/>
          <w:szCs w:val="24"/>
          <w:shd w:val="clear" w:color="auto" w:fill="FFFFFF"/>
        </w:rPr>
        <w:t>, bioinformatics</w:t>
      </w:r>
      <w:r w:rsidR="00B0410F" w:rsidRPr="00A83752">
        <w:rPr>
          <w:rFonts w:ascii="Times New Roman" w:hAnsi="Times New Roman" w:cs="Times New Roman"/>
          <w:sz w:val="24"/>
          <w:szCs w:val="24"/>
          <w:shd w:val="clear" w:color="auto" w:fill="FFFFFF"/>
        </w:rPr>
        <w:t>,</w:t>
      </w:r>
      <w:r w:rsidRPr="00A83752">
        <w:rPr>
          <w:rFonts w:ascii="Times New Roman" w:hAnsi="Times New Roman" w:cs="Times New Roman"/>
          <w:sz w:val="24"/>
          <w:szCs w:val="24"/>
          <w:shd w:val="clear" w:color="auto" w:fill="FFFFFF"/>
        </w:rPr>
        <w:t xml:space="preserve"> and quantum information processing.</w:t>
      </w:r>
    </w:p>
    <w:p w14:paraId="54068D70" w14:textId="77777777" w:rsidR="00761F7A" w:rsidRPr="00A83752" w:rsidRDefault="00761F7A" w:rsidP="00B0410F">
      <w:pPr>
        <w:spacing w:line="360" w:lineRule="auto"/>
        <w:jc w:val="both"/>
        <w:rPr>
          <w:rFonts w:ascii="Times New Roman" w:hAnsi="Times New Roman" w:cs="Times New Roman"/>
          <w:b/>
          <w:bCs/>
          <w:sz w:val="24"/>
          <w:szCs w:val="24"/>
          <w:shd w:val="clear" w:color="auto" w:fill="FFFFFF"/>
        </w:rPr>
      </w:pPr>
      <w:r w:rsidRPr="00A83752">
        <w:rPr>
          <w:rFonts w:ascii="Times New Roman" w:hAnsi="Times New Roman" w:cs="Times New Roman"/>
          <w:b/>
          <w:bCs/>
          <w:sz w:val="24"/>
          <w:szCs w:val="24"/>
          <w:shd w:val="clear" w:color="auto" w:fill="FFFFFF"/>
        </w:rPr>
        <w:t>Undergraduate Studies</w:t>
      </w:r>
    </w:p>
    <w:p w14:paraId="1A6CD709" w14:textId="525EC140" w:rsidR="008D2531" w:rsidRPr="00DC5103" w:rsidRDefault="00314F47" w:rsidP="002641C4">
      <w:pPr>
        <w:spacing w:line="360" w:lineRule="auto"/>
        <w:jc w:val="both"/>
        <w:rPr>
          <w:rFonts w:ascii="Times New Roman" w:hAnsi="Times New Roman" w:cs="Times New Roman"/>
          <w:sz w:val="24"/>
          <w:szCs w:val="24"/>
        </w:rPr>
      </w:pPr>
      <w:r w:rsidRPr="00DC5103">
        <w:rPr>
          <w:rFonts w:ascii="Times New Roman" w:hAnsi="Times New Roman" w:cs="Times New Roman"/>
          <w:sz w:val="24"/>
          <w:szCs w:val="24"/>
        </w:rPr>
        <w:t>The Technion’s Faculty of Computer Science offers</w:t>
      </w:r>
      <w:r w:rsidR="00D44E29" w:rsidRPr="00DC5103">
        <w:rPr>
          <w:rFonts w:ascii="Times New Roman" w:hAnsi="Times New Roman" w:cs="Times New Roman"/>
          <w:sz w:val="24"/>
          <w:szCs w:val="24"/>
        </w:rPr>
        <w:t xml:space="preserve"> several</w:t>
      </w:r>
      <w:r w:rsidRPr="00DC5103">
        <w:rPr>
          <w:rFonts w:ascii="Times New Roman" w:hAnsi="Times New Roman" w:cs="Times New Roman"/>
          <w:sz w:val="24"/>
          <w:szCs w:val="24"/>
        </w:rPr>
        <w:t xml:space="preserve"> undergraduate </w:t>
      </w:r>
      <w:r w:rsidR="00F072DE" w:rsidRPr="00DC5103">
        <w:rPr>
          <w:rFonts w:ascii="Times New Roman" w:hAnsi="Times New Roman" w:cs="Times New Roman"/>
          <w:sz w:val="24"/>
          <w:szCs w:val="24"/>
        </w:rPr>
        <w:t>programs</w:t>
      </w:r>
      <w:r w:rsidR="00383253" w:rsidRPr="00DC5103">
        <w:rPr>
          <w:rFonts w:ascii="Times New Roman" w:hAnsi="Times New Roman" w:cs="Times New Roman"/>
          <w:sz w:val="24"/>
          <w:szCs w:val="24"/>
        </w:rPr>
        <w:t>. The</w:t>
      </w:r>
      <w:r w:rsidR="002641C4" w:rsidRPr="00DC5103">
        <w:rPr>
          <w:rFonts w:ascii="Times New Roman" w:hAnsi="Times New Roman" w:cs="Times New Roman"/>
          <w:sz w:val="24"/>
          <w:szCs w:val="24"/>
        </w:rPr>
        <w:t>s</w:t>
      </w:r>
      <w:r w:rsidR="00383253" w:rsidRPr="00DC5103">
        <w:rPr>
          <w:rFonts w:ascii="Times New Roman" w:hAnsi="Times New Roman" w:cs="Times New Roman"/>
          <w:sz w:val="24"/>
          <w:szCs w:val="24"/>
        </w:rPr>
        <w:t xml:space="preserve">e are </w:t>
      </w:r>
      <w:r w:rsidR="00F072DE" w:rsidRPr="00DC5103">
        <w:rPr>
          <w:rFonts w:ascii="Times New Roman" w:hAnsi="Times New Roman" w:cs="Times New Roman"/>
          <w:sz w:val="24"/>
          <w:szCs w:val="24"/>
        </w:rPr>
        <w:t xml:space="preserve">a general three-year program </w:t>
      </w:r>
      <w:r w:rsidR="00383253" w:rsidRPr="00DC5103">
        <w:rPr>
          <w:rFonts w:ascii="Times New Roman" w:hAnsi="Times New Roman" w:cs="Times New Roman"/>
          <w:sz w:val="24"/>
          <w:szCs w:val="24"/>
        </w:rPr>
        <w:t>with</w:t>
      </w:r>
      <w:r w:rsidR="00F072DE" w:rsidRPr="00DC5103">
        <w:rPr>
          <w:rFonts w:ascii="Times New Roman" w:hAnsi="Times New Roman" w:cs="Times New Roman"/>
          <w:sz w:val="24"/>
          <w:szCs w:val="24"/>
        </w:rPr>
        <w:t xml:space="preserve"> </w:t>
      </w:r>
      <w:r w:rsidR="00383253" w:rsidRPr="00DC5103">
        <w:rPr>
          <w:rFonts w:ascii="Times New Roman" w:hAnsi="Times New Roman" w:cs="Times New Roman"/>
          <w:sz w:val="24"/>
          <w:szCs w:val="24"/>
        </w:rPr>
        <w:t xml:space="preserve">a track for </w:t>
      </w:r>
      <w:r w:rsidR="00F072DE" w:rsidRPr="00DC5103">
        <w:rPr>
          <w:rFonts w:ascii="Times New Roman" w:hAnsi="Times New Roman" w:cs="Times New Roman"/>
          <w:sz w:val="24"/>
          <w:szCs w:val="24"/>
        </w:rPr>
        <w:t xml:space="preserve">learning and </w:t>
      </w:r>
      <w:proofErr w:type="spellStart"/>
      <w:r w:rsidR="00F072DE" w:rsidRPr="00DC5103">
        <w:rPr>
          <w:rFonts w:ascii="Times New Roman" w:hAnsi="Times New Roman" w:cs="Times New Roman"/>
          <w:sz w:val="24"/>
          <w:szCs w:val="24"/>
        </w:rPr>
        <w:t>analysing</w:t>
      </w:r>
      <w:proofErr w:type="spellEnd"/>
      <w:r w:rsidR="00F072DE" w:rsidRPr="00DC5103">
        <w:rPr>
          <w:rFonts w:ascii="Times New Roman" w:hAnsi="Times New Roman" w:cs="Times New Roman"/>
          <w:sz w:val="24"/>
          <w:szCs w:val="24"/>
        </w:rPr>
        <w:t xml:space="preserve"> information and a general four-year program that includes </w:t>
      </w:r>
      <w:r w:rsidR="00C848AD" w:rsidRPr="00DC5103">
        <w:rPr>
          <w:rFonts w:ascii="Times New Roman" w:hAnsi="Times New Roman" w:cs="Times New Roman"/>
          <w:sz w:val="24"/>
          <w:szCs w:val="24"/>
        </w:rPr>
        <w:t>tracks in</w:t>
      </w:r>
      <w:r w:rsidR="00F072DE" w:rsidRPr="00DC5103">
        <w:rPr>
          <w:rFonts w:ascii="Times New Roman" w:hAnsi="Times New Roman" w:cs="Times New Roman"/>
          <w:sz w:val="24"/>
          <w:szCs w:val="24"/>
        </w:rPr>
        <w:t xml:space="preserve"> cyber and computer systems security</w:t>
      </w:r>
      <w:r w:rsidR="00C848AD" w:rsidRPr="00DC5103">
        <w:rPr>
          <w:rFonts w:ascii="Times New Roman" w:hAnsi="Times New Roman" w:cs="Times New Roman"/>
          <w:sz w:val="24"/>
          <w:szCs w:val="24"/>
        </w:rPr>
        <w:t xml:space="preserve">; </w:t>
      </w:r>
      <w:r w:rsidR="002A3FDE" w:rsidRPr="00DC5103">
        <w:rPr>
          <w:rFonts w:ascii="Times New Roman" w:hAnsi="Times New Roman" w:cs="Times New Roman"/>
          <w:sz w:val="24"/>
          <w:szCs w:val="24"/>
        </w:rPr>
        <w:t xml:space="preserve">bioinformatics; software engineering; a B.Sc. program </w:t>
      </w:r>
      <w:r w:rsidR="002C16C0" w:rsidRPr="00DC5103">
        <w:rPr>
          <w:rFonts w:ascii="Times New Roman" w:hAnsi="Times New Roman" w:cs="Times New Roman"/>
          <w:sz w:val="24"/>
          <w:szCs w:val="24"/>
        </w:rPr>
        <w:t xml:space="preserve">in </w:t>
      </w:r>
      <w:r w:rsidR="002A3FDE" w:rsidRPr="00DC5103">
        <w:rPr>
          <w:rFonts w:ascii="Times New Roman" w:hAnsi="Times New Roman" w:cs="Times New Roman"/>
          <w:sz w:val="24"/>
          <w:szCs w:val="24"/>
        </w:rPr>
        <w:t>computer science and mathematics</w:t>
      </w:r>
      <w:r w:rsidR="002C16C0" w:rsidRPr="00DC5103">
        <w:rPr>
          <w:rFonts w:ascii="Times New Roman" w:hAnsi="Times New Roman" w:cs="Times New Roman"/>
          <w:sz w:val="24"/>
          <w:szCs w:val="24"/>
        </w:rPr>
        <w:t xml:space="preserve">; a B.Sc. program in computer science and physics; and a dual bachelor’s degree program in medicine and computer science. Graduates of the computer-engineering program are awarded a </w:t>
      </w:r>
      <w:r w:rsidR="00F5317B" w:rsidRPr="00DC5103">
        <w:rPr>
          <w:rFonts w:ascii="Times New Roman" w:hAnsi="Times New Roman" w:cs="Times New Roman"/>
          <w:sz w:val="24"/>
          <w:szCs w:val="24"/>
        </w:rPr>
        <w:t>Bachelor of Engineering degree.</w:t>
      </w:r>
    </w:p>
    <w:p w14:paraId="5C822379" w14:textId="61084845" w:rsidR="00F5317B" w:rsidRPr="00A83752" w:rsidRDefault="00F5317B" w:rsidP="0090157C">
      <w:pPr>
        <w:spacing w:line="360" w:lineRule="auto"/>
        <w:jc w:val="both"/>
        <w:rPr>
          <w:rFonts w:ascii="Times New Roman" w:hAnsi="Times New Roman" w:cs="Times New Roman"/>
          <w:sz w:val="24"/>
          <w:szCs w:val="24"/>
          <w:shd w:val="clear" w:color="auto" w:fill="FFFFFF"/>
        </w:rPr>
      </w:pPr>
      <w:r w:rsidRPr="00DC5103">
        <w:rPr>
          <w:rFonts w:ascii="Times New Roman" w:hAnsi="Times New Roman" w:cs="Times New Roman"/>
          <w:sz w:val="24"/>
          <w:szCs w:val="24"/>
        </w:rPr>
        <w:t xml:space="preserve">The curriculum </w:t>
      </w:r>
      <w:r w:rsidR="0090157C" w:rsidRPr="00DC5103">
        <w:rPr>
          <w:rFonts w:ascii="Times New Roman" w:hAnsi="Times New Roman" w:cs="Times New Roman"/>
          <w:sz w:val="24"/>
          <w:szCs w:val="24"/>
        </w:rPr>
        <w:t>consists of</w:t>
      </w:r>
      <w:r w:rsidRPr="00DC5103">
        <w:rPr>
          <w:rFonts w:ascii="Times New Roman" w:hAnsi="Times New Roman" w:cs="Times New Roman"/>
          <w:sz w:val="24"/>
          <w:szCs w:val="24"/>
        </w:rPr>
        <w:t xml:space="preserve"> a broad range of topics</w:t>
      </w:r>
      <w:r w:rsidR="0090157C" w:rsidRPr="00DC5103">
        <w:rPr>
          <w:rFonts w:ascii="Times New Roman" w:hAnsi="Times New Roman" w:cs="Times New Roman"/>
          <w:sz w:val="24"/>
          <w:szCs w:val="24"/>
        </w:rPr>
        <w:t>.</w:t>
      </w:r>
      <w:r w:rsidRPr="00DC5103">
        <w:rPr>
          <w:rFonts w:ascii="Times New Roman" w:hAnsi="Times New Roman" w:cs="Times New Roman"/>
          <w:sz w:val="24"/>
          <w:szCs w:val="24"/>
        </w:rPr>
        <w:t xml:space="preserve"> These include </w:t>
      </w:r>
      <w:r w:rsidRPr="00DC5103">
        <w:rPr>
          <w:rFonts w:ascii="Times New Roman" w:hAnsi="Times New Roman" w:cs="Times New Roman"/>
          <w:sz w:val="24"/>
          <w:szCs w:val="24"/>
          <w:shd w:val="clear" w:color="auto" w:fill="FFFFFF"/>
        </w:rPr>
        <w:t xml:space="preserve">computability, algorithms and </w:t>
      </w:r>
      <w:r w:rsidRPr="00A83752">
        <w:rPr>
          <w:rFonts w:ascii="Times New Roman" w:hAnsi="Times New Roman" w:cs="Times New Roman"/>
          <w:sz w:val="24"/>
          <w:szCs w:val="24"/>
          <w:shd w:val="clear" w:color="auto" w:fill="FFFFFF"/>
        </w:rPr>
        <w:t>their complexity, cyphers and cryptograph</w:t>
      </w:r>
      <w:r w:rsidR="00670AD9" w:rsidRPr="00A83752">
        <w:rPr>
          <w:rFonts w:ascii="Times New Roman" w:hAnsi="Times New Roman" w:cs="Times New Roman"/>
          <w:sz w:val="24"/>
          <w:szCs w:val="24"/>
          <w:shd w:val="clear" w:color="auto" w:fill="FFFFFF"/>
        </w:rPr>
        <w:t>y</w:t>
      </w:r>
      <w:r w:rsidRPr="00A83752">
        <w:rPr>
          <w:rFonts w:ascii="Times New Roman" w:hAnsi="Times New Roman" w:cs="Times New Roman"/>
          <w:sz w:val="24"/>
          <w:szCs w:val="24"/>
          <w:shd w:val="clear" w:color="auto" w:fill="FFFFFF"/>
        </w:rPr>
        <w:t>, artificial intelligence, natural language processing (including Hebrew), computer vision, robotics and automation, software engineering, compilation, data processing and operating systems, computer organization and programing, computer architecture, computer and internet networks, logic for computer science,</w:t>
      </w:r>
      <w:r w:rsidR="0076096A" w:rsidRPr="00A83752">
        <w:rPr>
          <w:rFonts w:ascii="Times New Roman" w:hAnsi="Times New Roman" w:cs="Times New Roman"/>
          <w:sz w:val="24"/>
          <w:szCs w:val="24"/>
          <w:shd w:val="clear" w:color="auto" w:fill="FFFFFF"/>
        </w:rPr>
        <w:t xml:space="preserve"> </w:t>
      </w:r>
      <w:r w:rsidRPr="00A83752">
        <w:rPr>
          <w:rFonts w:ascii="Times New Roman" w:hAnsi="Times New Roman" w:cs="Times New Roman"/>
          <w:sz w:val="24"/>
          <w:szCs w:val="24"/>
          <w:shd w:val="clear" w:color="auto" w:fill="FFFFFF"/>
        </w:rPr>
        <w:t>bioinformatics, numerical algorithms, optimization, and applied engineering and scientific specializations.</w:t>
      </w:r>
    </w:p>
    <w:p w14:paraId="0797C36F" w14:textId="182894E9" w:rsidR="0076096A" w:rsidRPr="00A83752" w:rsidRDefault="0076096A" w:rsidP="002641C4">
      <w:p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 xml:space="preserve">The curriculums </w:t>
      </w:r>
      <w:r w:rsidR="002710A1" w:rsidRPr="00A83752">
        <w:rPr>
          <w:rFonts w:ascii="Times New Roman" w:hAnsi="Times New Roman" w:cs="Times New Roman"/>
          <w:sz w:val="24"/>
          <w:szCs w:val="24"/>
          <w:shd w:val="clear" w:color="auto" w:fill="FFFFFF"/>
        </w:rPr>
        <w:t>consist</w:t>
      </w:r>
      <w:r w:rsidR="00374EAB" w:rsidRPr="00A83752">
        <w:rPr>
          <w:rFonts w:ascii="Times New Roman" w:hAnsi="Times New Roman" w:cs="Times New Roman"/>
          <w:sz w:val="24"/>
          <w:szCs w:val="24"/>
          <w:shd w:val="clear" w:color="auto" w:fill="FFFFFF"/>
        </w:rPr>
        <w:t xml:space="preserve"> of</w:t>
      </w:r>
      <w:r w:rsidRPr="00A83752">
        <w:rPr>
          <w:rFonts w:ascii="Times New Roman" w:hAnsi="Times New Roman" w:cs="Times New Roman"/>
          <w:sz w:val="24"/>
          <w:szCs w:val="24"/>
          <w:shd w:val="clear" w:color="auto" w:fill="FFFFFF"/>
        </w:rPr>
        <w:t xml:space="preserve"> three levels. The first, which is </w:t>
      </w:r>
      <w:r w:rsidR="0090157C" w:rsidRPr="00A83752">
        <w:rPr>
          <w:rFonts w:ascii="Times New Roman" w:hAnsi="Times New Roman" w:cs="Times New Roman"/>
          <w:sz w:val="24"/>
          <w:szCs w:val="24"/>
          <w:shd w:val="clear" w:color="auto" w:fill="FFFFFF"/>
        </w:rPr>
        <w:t>studied</w:t>
      </w:r>
      <w:r w:rsidRPr="00A83752">
        <w:rPr>
          <w:rFonts w:ascii="Times New Roman" w:hAnsi="Times New Roman" w:cs="Times New Roman"/>
          <w:sz w:val="24"/>
          <w:szCs w:val="24"/>
          <w:shd w:val="clear" w:color="auto" w:fill="FFFFFF"/>
        </w:rPr>
        <w:t xml:space="preserve"> in the first three semesters, </w:t>
      </w:r>
      <w:r w:rsidR="0090157C" w:rsidRPr="00A83752">
        <w:rPr>
          <w:rFonts w:ascii="Times New Roman" w:hAnsi="Times New Roman" w:cs="Times New Roman"/>
          <w:sz w:val="24"/>
          <w:szCs w:val="24"/>
          <w:shd w:val="clear" w:color="auto" w:fill="FFFFFF"/>
        </w:rPr>
        <w:t>provides basic</w:t>
      </w:r>
      <w:r w:rsidR="00374EAB" w:rsidRPr="00A83752">
        <w:rPr>
          <w:rFonts w:ascii="Times New Roman" w:hAnsi="Times New Roman" w:cs="Times New Roman"/>
          <w:sz w:val="24"/>
          <w:szCs w:val="24"/>
          <w:shd w:val="clear" w:color="auto" w:fill="FFFFFF"/>
        </w:rPr>
        <w:t xml:space="preserve"> knowledge of the primary subjects: mathematics, physics, programming fundamentals, and more. The second includes </w:t>
      </w:r>
      <w:r w:rsidR="00294C5D" w:rsidRPr="00A83752">
        <w:rPr>
          <w:rFonts w:ascii="Times New Roman" w:hAnsi="Times New Roman" w:cs="Times New Roman"/>
          <w:sz w:val="24"/>
          <w:szCs w:val="24"/>
          <w:shd w:val="clear" w:color="auto" w:fill="FFFFFF"/>
        </w:rPr>
        <w:t>compulsory</w:t>
      </w:r>
      <w:r w:rsidR="00374EAB" w:rsidRPr="00A83752">
        <w:rPr>
          <w:rFonts w:ascii="Times New Roman" w:hAnsi="Times New Roman" w:cs="Times New Roman"/>
          <w:sz w:val="24"/>
          <w:szCs w:val="24"/>
          <w:shd w:val="clear" w:color="auto" w:fill="FFFFFF"/>
        </w:rPr>
        <w:t xml:space="preserve"> faculty </w:t>
      </w:r>
      <w:r w:rsidR="00294C5D" w:rsidRPr="00A83752">
        <w:rPr>
          <w:rFonts w:ascii="Times New Roman" w:hAnsi="Times New Roman" w:cs="Times New Roman"/>
          <w:sz w:val="24"/>
          <w:szCs w:val="24"/>
          <w:shd w:val="clear" w:color="auto" w:fill="FFFFFF"/>
        </w:rPr>
        <w:t>courses</w:t>
      </w:r>
      <w:r w:rsidR="00374EAB" w:rsidRPr="00A83752">
        <w:rPr>
          <w:rFonts w:ascii="Times New Roman" w:hAnsi="Times New Roman" w:cs="Times New Roman"/>
          <w:sz w:val="24"/>
          <w:szCs w:val="24"/>
          <w:shd w:val="clear" w:color="auto" w:fill="FFFFFF"/>
        </w:rPr>
        <w:t xml:space="preserve">. </w:t>
      </w:r>
      <w:r w:rsidR="00294C5D" w:rsidRPr="00A83752">
        <w:rPr>
          <w:rFonts w:ascii="Times New Roman" w:hAnsi="Times New Roman" w:cs="Times New Roman"/>
          <w:sz w:val="24"/>
          <w:szCs w:val="24"/>
          <w:shd w:val="clear" w:color="auto" w:fill="FFFFFF"/>
        </w:rPr>
        <w:t>In the joint engineering program, compulsory courses also include</w:t>
      </w:r>
      <w:r w:rsidRPr="00A83752">
        <w:rPr>
          <w:rFonts w:ascii="Times New Roman" w:hAnsi="Times New Roman" w:cs="Times New Roman"/>
          <w:sz w:val="24"/>
          <w:szCs w:val="24"/>
          <w:shd w:val="clear" w:color="auto" w:fill="FFFFFF"/>
        </w:rPr>
        <w:t xml:space="preserve"> </w:t>
      </w:r>
      <w:r w:rsidR="00294C5D" w:rsidRPr="00A83752">
        <w:rPr>
          <w:rFonts w:ascii="Times New Roman" w:hAnsi="Times New Roman" w:cs="Times New Roman"/>
          <w:sz w:val="24"/>
          <w:szCs w:val="24"/>
          <w:shd w:val="clear" w:color="auto" w:fill="FFFFFF"/>
        </w:rPr>
        <w:t xml:space="preserve">courses from the Faculty of Electrical Engineering. In the </w:t>
      </w:r>
      <w:r w:rsidR="00294C5D" w:rsidRPr="00A83752">
        <w:rPr>
          <w:rFonts w:ascii="Times New Roman" w:hAnsi="Times New Roman" w:cs="Times New Roman"/>
          <w:b/>
          <w:bCs/>
          <w:sz w:val="24"/>
          <w:szCs w:val="24"/>
          <w:shd w:val="clear" w:color="auto" w:fill="FFFFFF"/>
        </w:rPr>
        <w:t>computer science track with a focus on bioinformatics</w:t>
      </w:r>
      <w:r w:rsidR="00294C5D" w:rsidRPr="00A83752">
        <w:rPr>
          <w:rFonts w:ascii="Times New Roman" w:hAnsi="Times New Roman" w:cs="Times New Roman"/>
          <w:sz w:val="24"/>
          <w:szCs w:val="24"/>
          <w:shd w:val="clear" w:color="auto" w:fill="FFFFFF"/>
        </w:rPr>
        <w:t xml:space="preserve">, compulsory courses also include courses </w:t>
      </w:r>
      <w:r w:rsidR="00475CC8" w:rsidRPr="00A83752">
        <w:rPr>
          <w:rFonts w:ascii="Times New Roman" w:hAnsi="Times New Roman" w:cs="Times New Roman"/>
          <w:sz w:val="24"/>
          <w:szCs w:val="24"/>
          <w:shd w:val="clear" w:color="auto" w:fill="FFFFFF"/>
        </w:rPr>
        <w:t>from</w:t>
      </w:r>
      <w:r w:rsidR="00294C5D" w:rsidRPr="00A83752">
        <w:rPr>
          <w:rFonts w:ascii="Times New Roman" w:hAnsi="Times New Roman" w:cs="Times New Roman"/>
          <w:sz w:val="24"/>
          <w:szCs w:val="24"/>
          <w:shd w:val="clear" w:color="auto" w:fill="FFFFFF"/>
        </w:rPr>
        <w:t xml:space="preserve"> the Faculty of Biology. In </w:t>
      </w:r>
      <w:r w:rsidR="006D283C" w:rsidRPr="00A83752">
        <w:rPr>
          <w:rFonts w:ascii="Times New Roman" w:hAnsi="Times New Roman" w:cs="Times New Roman"/>
          <w:sz w:val="24"/>
          <w:szCs w:val="24"/>
          <w:shd w:val="clear" w:color="auto" w:fill="FFFFFF"/>
        </w:rPr>
        <w:t xml:space="preserve">the computer science and mathematics and computer science and physics </w:t>
      </w:r>
      <w:r w:rsidR="00475CC8" w:rsidRPr="00A83752">
        <w:rPr>
          <w:rFonts w:ascii="Times New Roman" w:hAnsi="Times New Roman" w:cs="Times New Roman"/>
          <w:sz w:val="24"/>
          <w:szCs w:val="24"/>
          <w:shd w:val="clear" w:color="auto" w:fill="FFFFFF"/>
        </w:rPr>
        <w:t>program</w:t>
      </w:r>
      <w:r w:rsidR="0090157C" w:rsidRPr="00A83752">
        <w:rPr>
          <w:rFonts w:ascii="Times New Roman" w:hAnsi="Times New Roman" w:cs="Times New Roman"/>
          <w:sz w:val="24"/>
          <w:szCs w:val="24"/>
          <w:shd w:val="clear" w:color="auto" w:fill="FFFFFF"/>
        </w:rPr>
        <w:t>s</w:t>
      </w:r>
      <w:r w:rsidR="00475CC8" w:rsidRPr="00A83752">
        <w:rPr>
          <w:rFonts w:ascii="Times New Roman" w:hAnsi="Times New Roman" w:cs="Times New Roman"/>
          <w:sz w:val="24"/>
          <w:szCs w:val="24"/>
          <w:shd w:val="clear" w:color="auto" w:fill="FFFFFF"/>
        </w:rPr>
        <w:t xml:space="preserve"> </w:t>
      </w:r>
      <w:r w:rsidR="006D283C" w:rsidRPr="00A83752">
        <w:rPr>
          <w:rFonts w:ascii="Times New Roman" w:hAnsi="Times New Roman" w:cs="Times New Roman"/>
          <w:sz w:val="24"/>
          <w:szCs w:val="24"/>
          <w:shd w:val="clear" w:color="auto" w:fill="FFFFFF"/>
        </w:rPr>
        <w:t>compulsory courses also include advanced m</w:t>
      </w:r>
      <w:r w:rsidR="00475CC8" w:rsidRPr="00A83752">
        <w:rPr>
          <w:rFonts w:ascii="Times New Roman" w:hAnsi="Times New Roman" w:cs="Times New Roman"/>
          <w:sz w:val="24"/>
          <w:szCs w:val="24"/>
          <w:shd w:val="clear" w:color="auto" w:fill="FFFFFF"/>
        </w:rPr>
        <w:t>athematics and physics courses. On this level</w:t>
      </w:r>
      <w:r w:rsidR="0090157C" w:rsidRPr="00A83752">
        <w:rPr>
          <w:rFonts w:ascii="Times New Roman" w:hAnsi="Times New Roman" w:cs="Times New Roman"/>
          <w:sz w:val="24"/>
          <w:szCs w:val="24"/>
          <w:shd w:val="clear" w:color="auto" w:fill="FFFFFF"/>
        </w:rPr>
        <w:t>,</w:t>
      </w:r>
      <w:r w:rsidR="00475CC8" w:rsidRPr="00A83752">
        <w:rPr>
          <w:rFonts w:ascii="Times New Roman" w:hAnsi="Times New Roman" w:cs="Times New Roman"/>
          <w:sz w:val="24"/>
          <w:szCs w:val="24"/>
          <w:shd w:val="clear" w:color="auto" w:fill="FFFFFF"/>
        </w:rPr>
        <w:t xml:space="preserve"> students receive fundamental knowledge</w:t>
      </w:r>
      <w:r w:rsidR="00266F90" w:rsidRPr="00A83752">
        <w:rPr>
          <w:rFonts w:ascii="Times New Roman" w:hAnsi="Times New Roman" w:cs="Times New Roman"/>
          <w:sz w:val="24"/>
          <w:szCs w:val="24"/>
          <w:shd w:val="clear" w:color="auto" w:fill="FFFFFF"/>
        </w:rPr>
        <w:t xml:space="preserve"> </w:t>
      </w:r>
      <w:r w:rsidR="002641C4" w:rsidRPr="00A83752">
        <w:rPr>
          <w:rFonts w:ascii="Times New Roman" w:hAnsi="Times New Roman" w:cs="Times New Roman"/>
          <w:sz w:val="24"/>
          <w:szCs w:val="24"/>
          <w:shd w:val="clear" w:color="auto" w:fill="FFFFFF"/>
        </w:rPr>
        <w:t>of</w:t>
      </w:r>
      <w:r w:rsidR="00266F90" w:rsidRPr="00A83752">
        <w:rPr>
          <w:rFonts w:ascii="Times New Roman" w:hAnsi="Times New Roman" w:cs="Times New Roman"/>
          <w:sz w:val="24"/>
          <w:szCs w:val="24"/>
          <w:shd w:val="clear" w:color="auto" w:fill="FFFFFF"/>
        </w:rPr>
        <w:t xml:space="preserve"> each of the faculty’s fields of specialization. This </w:t>
      </w:r>
      <w:r w:rsidR="002641C4" w:rsidRPr="00A83752">
        <w:rPr>
          <w:rFonts w:ascii="Times New Roman" w:hAnsi="Times New Roman" w:cs="Times New Roman"/>
          <w:sz w:val="24"/>
          <w:szCs w:val="24"/>
          <w:shd w:val="clear" w:color="auto" w:fill="FFFFFF"/>
        </w:rPr>
        <w:t>way,</w:t>
      </w:r>
      <w:r w:rsidR="00266F90" w:rsidRPr="00A83752">
        <w:rPr>
          <w:rFonts w:ascii="Times New Roman" w:hAnsi="Times New Roman" w:cs="Times New Roman"/>
          <w:sz w:val="24"/>
          <w:szCs w:val="24"/>
          <w:shd w:val="clear" w:color="auto" w:fill="FFFFFF"/>
        </w:rPr>
        <w:t xml:space="preserve"> the faculty ensures</w:t>
      </w:r>
      <w:r w:rsidR="00475CC8" w:rsidRPr="00A83752">
        <w:rPr>
          <w:rFonts w:ascii="Times New Roman" w:hAnsi="Times New Roman" w:cs="Times New Roman"/>
          <w:sz w:val="24"/>
          <w:szCs w:val="24"/>
          <w:shd w:val="clear" w:color="auto" w:fill="FFFFFF"/>
        </w:rPr>
        <w:t xml:space="preserve"> </w:t>
      </w:r>
      <w:r w:rsidR="00266F90" w:rsidRPr="00A83752">
        <w:rPr>
          <w:rFonts w:ascii="Times New Roman" w:hAnsi="Times New Roman" w:cs="Times New Roman"/>
          <w:sz w:val="24"/>
          <w:szCs w:val="24"/>
          <w:shd w:val="clear" w:color="auto" w:fill="FFFFFF"/>
        </w:rPr>
        <w:t>that all its graduates have an extensive background in their field of studies. The third level of the curriculum consists of the faculty’s elective cou</w:t>
      </w:r>
      <w:r w:rsidR="00201D4A" w:rsidRPr="00A83752">
        <w:rPr>
          <w:rFonts w:ascii="Times New Roman" w:hAnsi="Times New Roman" w:cs="Times New Roman"/>
          <w:sz w:val="24"/>
          <w:szCs w:val="24"/>
          <w:shd w:val="clear" w:color="auto" w:fill="FFFFFF"/>
        </w:rPr>
        <w:t xml:space="preserve">rses, which allow students to specialize and delve deeper into the subjects that interest them. In addition, </w:t>
      </w:r>
      <w:r w:rsidR="00201D4A" w:rsidRPr="00A83752">
        <w:rPr>
          <w:rFonts w:ascii="Times New Roman" w:hAnsi="Times New Roman" w:cs="Times New Roman"/>
          <w:sz w:val="24"/>
          <w:szCs w:val="24"/>
          <w:shd w:val="clear" w:color="auto" w:fill="FFFFFF"/>
        </w:rPr>
        <w:lastRenderedPageBreak/>
        <w:t xml:space="preserve">as part of their studies students work on projects in some of the laboratories and by doing so acquire practical experience in their field. </w:t>
      </w:r>
    </w:p>
    <w:p w14:paraId="64313112" w14:textId="592A5A49" w:rsidR="00CB4EF4" w:rsidRPr="00A83752" w:rsidRDefault="00201D4A" w:rsidP="002641C4">
      <w:p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 xml:space="preserve">The B.Sc. programs in computer science and mathematics and computer science and physics are admission programs students need to enroll in when enrolling </w:t>
      </w:r>
      <w:r w:rsidR="00C555C3" w:rsidRPr="00A83752">
        <w:rPr>
          <w:rFonts w:ascii="Times New Roman" w:hAnsi="Times New Roman" w:cs="Times New Roman"/>
          <w:sz w:val="24"/>
          <w:szCs w:val="24"/>
          <w:shd w:val="clear" w:color="auto" w:fill="FFFFFF"/>
        </w:rPr>
        <w:t xml:space="preserve">for </w:t>
      </w:r>
      <w:r w:rsidRPr="00A83752">
        <w:rPr>
          <w:rFonts w:ascii="Times New Roman" w:hAnsi="Times New Roman" w:cs="Times New Roman"/>
          <w:sz w:val="24"/>
          <w:szCs w:val="24"/>
          <w:shd w:val="clear" w:color="auto" w:fill="FFFFFF"/>
        </w:rPr>
        <w:t>the Technion. Choosing a program</w:t>
      </w:r>
      <w:r w:rsidR="00CB4EF4" w:rsidRPr="00A83752">
        <w:rPr>
          <w:rFonts w:ascii="Times New Roman" w:hAnsi="Times New Roman" w:cs="Times New Roman"/>
          <w:sz w:val="24"/>
          <w:szCs w:val="24"/>
          <w:shd w:val="clear" w:color="auto" w:fill="FFFFFF"/>
        </w:rPr>
        <w:t xml:space="preserve"> from those offered by the faculty is generally done at the end of the second semester</w:t>
      </w:r>
      <w:r w:rsidR="002641C4" w:rsidRPr="00A83752">
        <w:rPr>
          <w:rFonts w:ascii="Times New Roman" w:hAnsi="Times New Roman" w:cs="Times New Roman"/>
          <w:sz w:val="24"/>
          <w:szCs w:val="24"/>
          <w:shd w:val="clear" w:color="auto" w:fill="FFFFFF"/>
        </w:rPr>
        <w:t>, h</w:t>
      </w:r>
      <w:r w:rsidR="00CB4EF4" w:rsidRPr="00A83752">
        <w:rPr>
          <w:rFonts w:ascii="Times New Roman" w:hAnsi="Times New Roman" w:cs="Times New Roman"/>
          <w:sz w:val="24"/>
          <w:szCs w:val="24"/>
          <w:shd w:val="clear" w:color="auto" w:fill="FFFFFF"/>
        </w:rPr>
        <w:t xml:space="preserve">owever this can also be done at a later date. Students can also transition from one program to another later on in their studies. </w:t>
      </w:r>
    </w:p>
    <w:p w14:paraId="4E345EC6" w14:textId="6BE86DDB" w:rsidR="00201D4A" w:rsidRPr="00A83752" w:rsidRDefault="00C555C3" w:rsidP="00CB4EF4">
      <w:pPr>
        <w:spacing w:line="360" w:lineRule="auto"/>
        <w:jc w:val="both"/>
        <w:rPr>
          <w:rFonts w:ascii="Times New Roman" w:hAnsi="Times New Roman" w:cs="Times New Roman"/>
          <w:b/>
          <w:bCs/>
          <w:sz w:val="24"/>
          <w:szCs w:val="24"/>
          <w:shd w:val="clear" w:color="auto" w:fill="FFFFFF"/>
        </w:rPr>
      </w:pPr>
      <w:r w:rsidRPr="00A83752">
        <w:rPr>
          <w:rFonts w:ascii="Times New Roman" w:hAnsi="Times New Roman" w:cs="Times New Roman"/>
          <w:b/>
          <w:bCs/>
          <w:sz w:val="24"/>
          <w:szCs w:val="24"/>
          <w:shd w:val="clear" w:color="auto" w:fill="FFFFFF"/>
        </w:rPr>
        <w:t>C</w:t>
      </w:r>
      <w:r w:rsidR="00CB4EF4" w:rsidRPr="00A83752">
        <w:rPr>
          <w:rFonts w:ascii="Times New Roman" w:hAnsi="Times New Roman" w:cs="Times New Roman"/>
          <w:b/>
          <w:bCs/>
          <w:sz w:val="24"/>
          <w:szCs w:val="24"/>
          <w:shd w:val="clear" w:color="auto" w:fill="FFFFFF"/>
        </w:rPr>
        <w:t>omputer science programs offered by the faculty:</w:t>
      </w:r>
    </w:p>
    <w:p w14:paraId="4A24A699" w14:textId="77777777" w:rsidR="00CB4EF4" w:rsidRPr="00A83752" w:rsidRDefault="00AF264F" w:rsidP="00CB4EF4">
      <w:pPr>
        <w:spacing w:line="360" w:lineRule="auto"/>
        <w:jc w:val="both"/>
        <w:rPr>
          <w:rFonts w:ascii="Times New Roman" w:hAnsi="Times New Roman" w:cs="Times New Roman"/>
          <w:b/>
          <w:bCs/>
          <w:sz w:val="24"/>
          <w:szCs w:val="24"/>
          <w:shd w:val="clear" w:color="auto" w:fill="FFFFFF"/>
        </w:rPr>
      </w:pPr>
      <w:r w:rsidRPr="00A83752">
        <w:rPr>
          <w:rFonts w:ascii="Times New Roman" w:hAnsi="Times New Roman" w:cs="Times New Roman"/>
          <w:b/>
          <w:bCs/>
          <w:sz w:val="24"/>
          <w:szCs w:val="24"/>
          <w:shd w:val="clear" w:color="auto" w:fill="FFFFFF"/>
        </w:rPr>
        <w:t>General computer science programs</w:t>
      </w:r>
    </w:p>
    <w:p w14:paraId="7B181F29" w14:textId="77777777" w:rsidR="00AF264F" w:rsidRPr="00A83752" w:rsidRDefault="00AF264F" w:rsidP="002641C4">
      <w:p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 xml:space="preserve">There are two general </w:t>
      </w:r>
      <w:r w:rsidR="002641C4" w:rsidRPr="00A83752">
        <w:rPr>
          <w:rFonts w:ascii="Times New Roman" w:hAnsi="Times New Roman" w:cs="Times New Roman"/>
          <w:sz w:val="24"/>
          <w:szCs w:val="24"/>
          <w:shd w:val="clear" w:color="auto" w:fill="FFFFFF"/>
        </w:rPr>
        <w:t xml:space="preserve">B.Sc. in Computer Science </w:t>
      </w:r>
      <w:r w:rsidRPr="00A83752">
        <w:rPr>
          <w:rFonts w:ascii="Times New Roman" w:hAnsi="Times New Roman" w:cs="Times New Roman"/>
          <w:sz w:val="24"/>
          <w:szCs w:val="24"/>
          <w:shd w:val="clear" w:color="auto" w:fill="FFFFFF"/>
        </w:rPr>
        <w:t>programs: a three-year</w:t>
      </w:r>
      <w:r w:rsidR="002641C4" w:rsidRPr="00A83752">
        <w:rPr>
          <w:rFonts w:ascii="Times New Roman" w:hAnsi="Times New Roman" w:cs="Times New Roman"/>
          <w:sz w:val="24"/>
          <w:szCs w:val="24"/>
          <w:shd w:val="clear" w:color="auto" w:fill="FFFFFF"/>
        </w:rPr>
        <w:t xml:space="preserve"> program </w:t>
      </w:r>
      <w:r w:rsidRPr="00A83752">
        <w:rPr>
          <w:rFonts w:ascii="Times New Roman" w:hAnsi="Times New Roman" w:cs="Times New Roman"/>
          <w:sz w:val="24"/>
          <w:szCs w:val="24"/>
          <w:shd w:val="clear" w:color="auto" w:fill="FFFFFF"/>
        </w:rPr>
        <w:t xml:space="preserve">and a four-year </w:t>
      </w:r>
      <w:r w:rsidR="002641C4" w:rsidRPr="00A83752">
        <w:rPr>
          <w:rFonts w:ascii="Times New Roman" w:hAnsi="Times New Roman" w:cs="Times New Roman"/>
          <w:sz w:val="24"/>
          <w:szCs w:val="24"/>
          <w:shd w:val="clear" w:color="auto" w:fill="FFFFFF"/>
        </w:rPr>
        <w:t>program</w:t>
      </w:r>
      <w:r w:rsidRPr="00A83752">
        <w:rPr>
          <w:rFonts w:ascii="Times New Roman" w:hAnsi="Times New Roman" w:cs="Times New Roman"/>
          <w:sz w:val="24"/>
          <w:szCs w:val="24"/>
          <w:shd w:val="clear" w:color="auto" w:fill="FFFFFF"/>
        </w:rPr>
        <w:t xml:space="preserve">. These are intended for students interested in </w:t>
      </w:r>
      <w:r w:rsidR="002641C4" w:rsidRPr="00A83752">
        <w:rPr>
          <w:rFonts w:ascii="Times New Roman" w:hAnsi="Times New Roman" w:cs="Times New Roman"/>
          <w:sz w:val="24"/>
          <w:szCs w:val="24"/>
          <w:shd w:val="clear" w:color="auto" w:fill="FFFFFF"/>
        </w:rPr>
        <w:t>a</w:t>
      </w:r>
      <w:r w:rsidRPr="00A83752">
        <w:rPr>
          <w:rFonts w:ascii="Times New Roman" w:hAnsi="Times New Roman" w:cs="Times New Roman"/>
          <w:sz w:val="24"/>
          <w:szCs w:val="24"/>
          <w:shd w:val="clear" w:color="auto" w:fill="FFFFFF"/>
        </w:rPr>
        <w:t xml:space="preserve"> range of computer science fields</w:t>
      </w:r>
      <w:r w:rsidR="002641C4" w:rsidRPr="00A83752">
        <w:rPr>
          <w:rFonts w:ascii="Times New Roman" w:hAnsi="Times New Roman" w:cs="Times New Roman"/>
          <w:sz w:val="24"/>
          <w:szCs w:val="24"/>
          <w:shd w:val="clear" w:color="auto" w:fill="FFFFFF"/>
        </w:rPr>
        <w:t>, such as</w:t>
      </w:r>
      <w:r w:rsidRPr="00A83752">
        <w:rPr>
          <w:rFonts w:ascii="Times New Roman" w:hAnsi="Times New Roman" w:cs="Times New Roman"/>
          <w:sz w:val="24"/>
          <w:szCs w:val="24"/>
          <w:shd w:val="clear" w:color="auto" w:fill="FFFFFF"/>
        </w:rPr>
        <w:t xml:space="preserve"> software and hardware studies, computer design and applications, artificial intelligence, computer science theory, and more.</w:t>
      </w:r>
    </w:p>
    <w:p w14:paraId="67705117" w14:textId="6EACA182" w:rsidR="00AF264F" w:rsidRPr="00A83752" w:rsidRDefault="00240A6E" w:rsidP="00AF264F">
      <w:pPr>
        <w:pStyle w:val="ListParagraph"/>
        <w:numPr>
          <w:ilvl w:val="0"/>
          <w:numId w:val="1"/>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As part of the </w:t>
      </w:r>
      <w:r w:rsidRPr="00A83752">
        <w:rPr>
          <w:rFonts w:ascii="Times New Roman" w:hAnsi="Times New Roman" w:cs="Times New Roman"/>
          <w:b/>
          <w:bCs/>
          <w:sz w:val="24"/>
          <w:szCs w:val="24"/>
        </w:rPr>
        <w:t>three-year program</w:t>
      </w:r>
      <w:r w:rsidRPr="00A83752">
        <w:rPr>
          <w:rFonts w:ascii="Times New Roman" w:hAnsi="Times New Roman" w:cs="Times New Roman"/>
          <w:sz w:val="24"/>
          <w:szCs w:val="24"/>
        </w:rPr>
        <w:t xml:space="preserve"> students can also choose a specific </w:t>
      </w:r>
      <w:r w:rsidR="00122ECC" w:rsidRPr="00A83752">
        <w:rPr>
          <w:rFonts w:ascii="Times New Roman" w:hAnsi="Times New Roman" w:cs="Times New Roman"/>
          <w:sz w:val="24"/>
          <w:szCs w:val="24"/>
        </w:rPr>
        <w:t xml:space="preserve">study </w:t>
      </w:r>
      <w:r w:rsidRPr="00A83752">
        <w:rPr>
          <w:rFonts w:ascii="Times New Roman" w:hAnsi="Times New Roman" w:cs="Times New Roman"/>
          <w:sz w:val="24"/>
          <w:szCs w:val="24"/>
        </w:rPr>
        <w:t>track:</w:t>
      </w:r>
    </w:p>
    <w:p w14:paraId="5AE3E075" w14:textId="77777777" w:rsidR="00240A6E" w:rsidRPr="00A83752" w:rsidRDefault="00240A6E" w:rsidP="00240A6E">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The Learning and Analyzing Information Track</w:t>
      </w:r>
    </w:p>
    <w:p w14:paraId="7326C111" w14:textId="4C825545" w:rsidR="00240A6E" w:rsidRPr="00A83752" w:rsidRDefault="00240A6E" w:rsidP="009469D0">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The goal of this program is </w:t>
      </w:r>
      <w:r w:rsidR="000D60A1" w:rsidRPr="00A83752">
        <w:rPr>
          <w:rFonts w:ascii="Times New Roman" w:hAnsi="Times New Roman" w:cs="Times New Roman"/>
          <w:sz w:val="24"/>
          <w:szCs w:val="24"/>
        </w:rPr>
        <w:t>for</w:t>
      </w:r>
      <w:r w:rsidRPr="00A83752">
        <w:rPr>
          <w:rFonts w:ascii="Times New Roman" w:hAnsi="Times New Roman" w:cs="Times New Roman"/>
          <w:sz w:val="24"/>
          <w:szCs w:val="24"/>
        </w:rPr>
        <w:t xml:space="preserve"> graduates </w:t>
      </w:r>
      <w:r w:rsidR="000D60A1" w:rsidRPr="00A83752">
        <w:rPr>
          <w:rFonts w:ascii="Times New Roman" w:hAnsi="Times New Roman" w:cs="Times New Roman"/>
          <w:sz w:val="24"/>
          <w:szCs w:val="24"/>
        </w:rPr>
        <w:t>to</w:t>
      </w:r>
      <w:r w:rsidRPr="00A83752">
        <w:rPr>
          <w:rFonts w:ascii="Times New Roman" w:hAnsi="Times New Roman" w:cs="Times New Roman"/>
          <w:sz w:val="24"/>
          <w:szCs w:val="24"/>
        </w:rPr>
        <w:t xml:space="preserve"> specialize in information and signal collection, processing, and analysis</w:t>
      </w:r>
      <w:r w:rsidR="00E81BFF" w:rsidRPr="00A83752">
        <w:rPr>
          <w:rFonts w:ascii="Times New Roman" w:hAnsi="Times New Roman" w:cs="Times New Roman"/>
          <w:sz w:val="24"/>
          <w:szCs w:val="24"/>
        </w:rPr>
        <w:t>;</w:t>
      </w:r>
      <w:r w:rsidRPr="00A83752">
        <w:rPr>
          <w:rFonts w:ascii="Times New Roman" w:hAnsi="Times New Roman" w:cs="Times New Roman"/>
          <w:sz w:val="24"/>
          <w:szCs w:val="24"/>
        </w:rPr>
        <w:t xml:space="preserve"> and method and algorithm</w:t>
      </w:r>
      <w:r w:rsidR="00D85337" w:rsidRPr="00A83752">
        <w:rPr>
          <w:rFonts w:ascii="Times New Roman" w:hAnsi="Times New Roman" w:cs="Times New Roman"/>
          <w:sz w:val="24"/>
          <w:szCs w:val="24"/>
        </w:rPr>
        <w:t xml:space="preserve"> research</w:t>
      </w:r>
      <w:r w:rsidRPr="00A83752">
        <w:rPr>
          <w:rFonts w:ascii="Times New Roman" w:hAnsi="Times New Roman" w:cs="Times New Roman"/>
          <w:sz w:val="24"/>
          <w:szCs w:val="24"/>
        </w:rPr>
        <w:t xml:space="preserve"> in these fields. </w:t>
      </w:r>
      <w:r w:rsidR="00C0355A" w:rsidRPr="00A83752">
        <w:rPr>
          <w:rFonts w:ascii="Times New Roman" w:hAnsi="Times New Roman" w:cs="Times New Roman"/>
          <w:sz w:val="24"/>
          <w:szCs w:val="24"/>
        </w:rPr>
        <w:t xml:space="preserve">The track focuses on the principles of handling information and generating content from it by using signal processing tools, statistical inference, and machine learning. The program provides its graduates </w:t>
      </w:r>
      <w:r w:rsidR="00D85337" w:rsidRPr="00A83752">
        <w:rPr>
          <w:rFonts w:ascii="Times New Roman" w:hAnsi="Times New Roman" w:cs="Times New Roman"/>
          <w:sz w:val="24"/>
          <w:szCs w:val="24"/>
        </w:rPr>
        <w:t xml:space="preserve">with </w:t>
      </w:r>
      <w:r w:rsidR="00C0355A" w:rsidRPr="00A83752">
        <w:rPr>
          <w:rFonts w:ascii="Times New Roman" w:hAnsi="Times New Roman" w:cs="Times New Roman"/>
          <w:sz w:val="24"/>
          <w:szCs w:val="24"/>
        </w:rPr>
        <w:t>a broad background in computer science alongside mathematical enrichment and courses specializing in information</w:t>
      </w:r>
      <w:r w:rsidR="00D85337" w:rsidRPr="00A83752">
        <w:rPr>
          <w:rFonts w:ascii="Times New Roman" w:hAnsi="Times New Roman" w:cs="Times New Roman"/>
          <w:sz w:val="24"/>
          <w:szCs w:val="24"/>
        </w:rPr>
        <w:t xml:space="preserve">, including how to </w:t>
      </w:r>
      <w:r w:rsidR="006C496A" w:rsidRPr="00A83752">
        <w:rPr>
          <w:rFonts w:ascii="Times New Roman" w:hAnsi="Times New Roman" w:cs="Times New Roman"/>
          <w:sz w:val="24"/>
          <w:szCs w:val="24"/>
        </w:rPr>
        <w:t>collect it</w:t>
      </w:r>
      <w:r w:rsidR="00C0355A" w:rsidRPr="00A83752">
        <w:rPr>
          <w:rFonts w:ascii="Times New Roman" w:hAnsi="Times New Roman" w:cs="Times New Roman"/>
          <w:sz w:val="24"/>
          <w:szCs w:val="24"/>
        </w:rPr>
        <w:t>, process</w:t>
      </w:r>
      <w:r w:rsidR="006C496A" w:rsidRPr="00A83752">
        <w:rPr>
          <w:rFonts w:ascii="Times New Roman" w:hAnsi="Times New Roman" w:cs="Times New Roman"/>
          <w:sz w:val="24"/>
          <w:szCs w:val="24"/>
        </w:rPr>
        <w:t xml:space="preserve"> it, </w:t>
      </w:r>
      <w:r w:rsidR="00D85337" w:rsidRPr="00A83752">
        <w:rPr>
          <w:rFonts w:ascii="Times New Roman" w:hAnsi="Times New Roman" w:cs="Times New Roman"/>
          <w:sz w:val="24"/>
          <w:szCs w:val="24"/>
        </w:rPr>
        <w:t xml:space="preserve">and </w:t>
      </w:r>
      <w:r w:rsidR="006C496A" w:rsidRPr="00A83752">
        <w:rPr>
          <w:rFonts w:ascii="Times New Roman" w:hAnsi="Times New Roman" w:cs="Times New Roman"/>
          <w:sz w:val="24"/>
          <w:szCs w:val="24"/>
        </w:rPr>
        <w:t xml:space="preserve">learn from it. Graduates are awarded the degree of B.Sc. in </w:t>
      </w:r>
      <w:r w:rsidR="00BA3C48" w:rsidRPr="00A83752">
        <w:rPr>
          <w:rFonts w:ascii="Times New Roman" w:hAnsi="Times New Roman" w:cs="Times New Roman"/>
          <w:sz w:val="24"/>
          <w:szCs w:val="24"/>
        </w:rPr>
        <w:t>C</w:t>
      </w:r>
      <w:r w:rsidR="006C496A" w:rsidRPr="00A83752">
        <w:rPr>
          <w:rFonts w:ascii="Times New Roman" w:hAnsi="Times New Roman" w:cs="Times New Roman"/>
          <w:sz w:val="24"/>
          <w:szCs w:val="24"/>
        </w:rPr>
        <w:t xml:space="preserve">omputer </w:t>
      </w:r>
      <w:r w:rsidR="00BA3C48" w:rsidRPr="00A83752">
        <w:rPr>
          <w:rFonts w:ascii="Times New Roman" w:hAnsi="Times New Roman" w:cs="Times New Roman"/>
          <w:sz w:val="24"/>
          <w:szCs w:val="24"/>
        </w:rPr>
        <w:t>S</w:t>
      </w:r>
      <w:r w:rsidR="006C496A" w:rsidRPr="00A83752">
        <w:rPr>
          <w:rFonts w:ascii="Times New Roman" w:hAnsi="Times New Roman" w:cs="Times New Roman"/>
          <w:sz w:val="24"/>
          <w:szCs w:val="24"/>
        </w:rPr>
        <w:t xml:space="preserve">cience. The track will be noted on a conformation document that will be attached to </w:t>
      </w:r>
      <w:r w:rsidR="009469D0" w:rsidRPr="00A83752">
        <w:rPr>
          <w:rFonts w:ascii="Times New Roman" w:hAnsi="Times New Roman" w:cs="Times New Roman"/>
          <w:sz w:val="24"/>
          <w:szCs w:val="24"/>
        </w:rPr>
        <w:t>their</w:t>
      </w:r>
      <w:r w:rsidR="006C496A" w:rsidRPr="00A83752">
        <w:rPr>
          <w:rFonts w:ascii="Times New Roman" w:hAnsi="Times New Roman" w:cs="Times New Roman"/>
          <w:sz w:val="24"/>
          <w:szCs w:val="24"/>
        </w:rPr>
        <w:t xml:space="preserve"> diploma and grade sheet. The same applies to those who complete the general four-year program and the software engineering program who also complete the track requirements. </w:t>
      </w:r>
    </w:p>
    <w:p w14:paraId="30C99DD7" w14:textId="721F181E" w:rsidR="006C496A" w:rsidRPr="00A83752" w:rsidRDefault="006C496A" w:rsidP="00837982">
      <w:pPr>
        <w:pStyle w:val="ListParagraph"/>
        <w:numPr>
          <w:ilvl w:val="0"/>
          <w:numId w:val="1"/>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As part of the </w:t>
      </w:r>
      <w:r w:rsidRPr="00A83752">
        <w:rPr>
          <w:rFonts w:ascii="Times New Roman" w:hAnsi="Times New Roman" w:cs="Times New Roman"/>
          <w:b/>
          <w:bCs/>
          <w:sz w:val="24"/>
          <w:szCs w:val="24"/>
        </w:rPr>
        <w:t>four-year program</w:t>
      </w:r>
      <w:r w:rsidRPr="00A83752">
        <w:rPr>
          <w:rFonts w:ascii="Times New Roman" w:hAnsi="Times New Roman" w:cs="Times New Roman"/>
          <w:sz w:val="24"/>
          <w:szCs w:val="24"/>
        </w:rPr>
        <w:t xml:space="preserve"> students can </w:t>
      </w:r>
      <w:commentRangeStart w:id="0"/>
      <w:r w:rsidRPr="00A83752">
        <w:rPr>
          <w:rFonts w:ascii="Times New Roman" w:hAnsi="Times New Roman" w:cs="Times New Roman"/>
          <w:sz w:val="24"/>
          <w:szCs w:val="24"/>
        </w:rPr>
        <w:t xml:space="preserve">also choose specific </w:t>
      </w:r>
      <w:r w:rsidR="004D56A9" w:rsidRPr="00A83752">
        <w:rPr>
          <w:rFonts w:ascii="Times New Roman" w:hAnsi="Times New Roman" w:cs="Times New Roman"/>
          <w:sz w:val="24"/>
          <w:szCs w:val="24"/>
        </w:rPr>
        <w:t xml:space="preserve">study </w:t>
      </w:r>
      <w:r w:rsidRPr="00A83752">
        <w:rPr>
          <w:rFonts w:ascii="Times New Roman" w:hAnsi="Times New Roman" w:cs="Times New Roman"/>
          <w:sz w:val="24"/>
          <w:szCs w:val="24"/>
        </w:rPr>
        <w:t>track</w:t>
      </w:r>
      <w:r w:rsidR="00837982" w:rsidRPr="00A83752">
        <w:rPr>
          <w:rFonts w:ascii="Times New Roman" w:hAnsi="Times New Roman" w:cs="Times New Roman"/>
          <w:sz w:val="24"/>
          <w:szCs w:val="24"/>
        </w:rPr>
        <w:t>s</w:t>
      </w:r>
      <w:commentRangeEnd w:id="0"/>
      <w:r w:rsidR="004D56A9" w:rsidRPr="00A83752">
        <w:rPr>
          <w:rStyle w:val="CommentReference"/>
        </w:rPr>
        <w:commentReference w:id="0"/>
      </w:r>
      <w:r w:rsidRPr="00A83752">
        <w:rPr>
          <w:rFonts w:ascii="Times New Roman" w:hAnsi="Times New Roman" w:cs="Times New Roman"/>
          <w:sz w:val="24"/>
          <w:szCs w:val="24"/>
        </w:rPr>
        <w:t>:</w:t>
      </w:r>
    </w:p>
    <w:p w14:paraId="41B913E7" w14:textId="77777777" w:rsidR="00837982" w:rsidRPr="00A83752" w:rsidRDefault="009469D0" w:rsidP="00837982">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The </w:t>
      </w:r>
      <w:r w:rsidR="00837982" w:rsidRPr="00A83752">
        <w:rPr>
          <w:rFonts w:ascii="Times New Roman" w:hAnsi="Times New Roman" w:cs="Times New Roman"/>
          <w:b/>
          <w:bCs/>
          <w:sz w:val="24"/>
          <w:szCs w:val="24"/>
        </w:rPr>
        <w:t>Cyber and Computerized Systems Security Track</w:t>
      </w:r>
    </w:p>
    <w:p w14:paraId="743D53BD" w14:textId="77777777" w:rsidR="009F68C7" w:rsidRPr="00A83752" w:rsidRDefault="009F68C7" w:rsidP="009469D0">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lastRenderedPageBreak/>
        <w:t xml:space="preserve">The goal of </w:t>
      </w:r>
      <w:r w:rsidR="009469D0" w:rsidRPr="00A83752">
        <w:rPr>
          <w:rFonts w:ascii="Times New Roman" w:hAnsi="Times New Roman" w:cs="Times New Roman"/>
          <w:sz w:val="24"/>
          <w:szCs w:val="24"/>
        </w:rPr>
        <w:t>this</w:t>
      </w:r>
      <w:r w:rsidRPr="00A83752">
        <w:rPr>
          <w:rFonts w:ascii="Times New Roman" w:hAnsi="Times New Roman" w:cs="Times New Roman"/>
          <w:sz w:val="24"/>
          <w:szCs w:val="24"/>
        </w:rPr>
        <w:t xml:space="preserve"> program is to</w:t>
      </w:r>
      <w:r w:rsidR="00CD1C36" w:rsidRPr="00DC5103">
        <w:rPr>
          <w:rFonts w:ascii="Times New Roman" w:hAnsi="Times New Roman" w:cs="Times New Roman"/>
          <w:sz w:val="24"/>
          <w:szCs w:val="24"/>
        </w:rPr>
        <w:t xml:space="preserve"> </w:t>
      </w:r>
      <w:r w:rsidR="009469D0" w:rsidRPr="00DC5103">
        <w:rPr>
          <w:rFonts w:ascii="Times New Roman" w:hAnsi="Times New Roman" w:cs="Times New Roman"/>
          <w:sz w:val="24"/>
          <w:szCs w:val="24"/>
        </w:rPr>
        <w:t>produce</w:t>
      </w:r>
      <w:r w:rsidR="00CD1C36" w:rsidRPr="00DC5103">
        <w:rPr>
          <w:rFonts w:ascii="Times New Roman" w:hAnsi="Times New Roman" w:cs="Times New Roman"/>
          <w:sz w:val="24"/>
          <w:szCs w:val="24"/>
        </w:rPr>
        <w:t xml:space="preserve"> graduates </w:t>
      </w:r>
      <w:r w:rsidR="009469D0" w:rsidRPr="00DC5103">
        <w:rPr>
          <w:rFonts w:ascii="Times New Roman" w:hAnsi="Times New Roman" w:cs="Times New Roman"/>
          <w:sz w:val="24"/>
          <w:szCs w:val="24"/>
        </w:rPr>
        <w:t xml:space="preserve">who </w:t>
      </w:r>
      <w:r w:rsidR="00CD1C36" w:rsidRPr="00DC5103">
        <w:rPr>
          <w:rFonts w:ascii="Times New Roman" w:hAnsi="Times New Roman" w:cs="Times New Roman"/>
          <w:sz w:val="24"/>
          <w:szCs w:val="24"/>
        </w:rPr>
        <w:t>specializ</w:t>
      </w:r>
      <w:r w:rsidR="009469D0" w:rsidRPr="00DC5103">
        <w:rPr>
          <w:rFonts w:ascii="Times New Roman" w:hAnsi="Times New Roman" w:cs="Times New Roman"/>
          <w:sz w:val="24"/>
          <w:szCs w:val="24"/>
        </w:rPr>
        <w:t>e</w:t>
      </w:r>
      <w:r w:rsidR="00CD1C36" w:rsidRPr="00DC5103">
        <w:rPr>
          <w:rFonts w:ascii="Times New Roman" w:hAnsi="Times New Roman" w:cs="Times New Roman"/>
          <w:sz w:val="24"/>
          <w:szCs w:val="24"/>
        </w:rPr>
        <w:t xml:space="preserve"> in cyber security. The track provides its graduates</w:t>
      </w:r>
      <w:r w:rsidR="009469D0" w:rsidRPr="00DC5103">
        <w:rPr>
          <w:rFonts w:ascii="Times New Roman" w:hAnsi="Times New Roman" w:cs="Times New Roman"/>
          <w:sz w:val="24"/>
          <w:szCs w:val="24"/>
        </w:rPr>
        <w:t xml:space="preserve"> with </w:t>
      </w:r>
      <w:r w:rsidR="00CD1C36" w:rsidRPr="00DC5103">
        <w:rPr>
          <w:rFonts w:ascii="Times New Roman" w:hAnsi="Times New Roman" w:cs="Times New Roman"/>
          <w:sz w:val="24"/>
          <w:szCs w:val="24"/>
        </w:rPr>
        <w:t>a broad background in computer science focus</w:t>
      </w:r>
      <w:r w:rsidR="009469D0" w:rsidRPr="00DC5103">
        <w:rPr>
          <w:rFonts w:ascii="Times New Roman" w:hAnsi="Times New Roman" w:cs="Times New Roman"/>
          <w:sz w:val="24"/>
          <w:szCs w:val="24"/>
        </w:rPr>
        <w:t>ing</w:t>
      </w:r>
      <w:r w:rsidR="00CD1C36" w:rsidRPr="00DC5103">
        <w:rPr>
          <w:rFonts w:ascii="Times New Roman" w:hAnsi="Times New Roman" w:cs="Times New Roman"/>
          <w:sz w:val="24"/>
          <w:szCs w:val="24"/>
        </w:rPr>
        <w:t xml:space="preserve"> on theoretical and practical aspects of security in the digital world. Graduates receive the degree of B.Sc. in </w:t>
      </w:r>
      <w:r w:rsidR="00BA3C48" w:rsidRPr="00DC5103">
        <w:rPr>
          <w:rFonts w:ascii="Times New Roman" w:hAnsi="Times New Roman" w:cs="Times New Roman"/>
          <w:sz w:val="24"/>
          <w:szCs w:val="24"/>
        </w:rPr>
        <w:t>C</w:t>
      </w:r>
      <w:r w:rsidR="00CD1C36" w:rsidRPr="00DC5103">
        <w:rPr>
          <w:rFonts w:ascii="Times New Roman" w:hAnsi="Times New Roman" w:cs="Times New Roman"/>
          <w:sz w:val="24"/>
          <w:szCs w:val="24"/>
        </w:rPr>
        <w:t xml:space="preserve">omputer </w:t>
      </w:r>
      <w:r w:rsidR="00BA3C48" w:rsidRPr="00DC5103">
        <w:rPr>
          <w:rFonts w:ascii="Times New Roman" w:hAnsi="Times New Roman" w:cs="Times New Roman"/>
          <w:sz w:val="24"/>
          <w:szCs w:val="24"/>
        </w:rPr>
        <w:t>S</w:t>
      </w:r>
      <w:r w:rsidR="00CD1C36" w:rsidRPr="00DC5103">
        <w:rPr>
          <w:rFonts w:ascii="Times New Roman" w:hAnsi="Times New Roman" w:cs="Times New Roman"/>
          <w:sz w:val="24"/>
          <w:szCs w:val="24"/>
        </w:rPr>
        <w:t xml:space="preserve">cience. </w:t>
      </w:r>
      <w:r w:rsidR="00CD1C36" w:rsidRPr="00A83752">
        <w:rPr>
          <w:rFonts w:ascii="Times New Roman" w:hAnsi="Times New Roman" w:cs="Times New Roman"/>
          <w:sz w:val="24"/>
          <w:szCs w:val="24"/>
        </w:rPr>
        <w:t xml:space="preserve">The track will be noted on a conformation document that will be attached to </w:t>
      </w:r>
      <w:r w:rsidR="009469D0" w:rsidRPr="00A83752">
        <w:rPr>
          <w:rFonts w:ascii="Times New Roman" w:hAnsi="Times New Roman" w:cs="Times New Roman"/>
          <w:sz w:val="24"/>
          <w:szCs w:val="24"/>
        </w:rPr>
        <w:t>their</w:t>
      </w:r>
      <w:r w:rsidR="00CD1C36" w:rsidRPr="00A83752">
        <w:rPr>
          <w:rFonts w:ascii="Times New Roman" w:hAnsi="Times New Roman" w:cs="Times New Roman"/>
          <w:sz w:val="24"/>
          <w:szCs w:val="24"/>
        </w:rPr>
        <w:t xml:space="preserve"> diploma and grade sheet.</w:t>
      </w:r>
    </w:p>
    <w:p w14:paraId="6FC27D28" w14:textId="77777777" w:rsidR="00CD1C36" w:rsidRPr="00A83752" w:rsidRDefault="00CD1C36" w:rsidP="009469D0">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The Computer Science Track </w:t>
      </w:r>
      <w:r w:rsidR="009469D0" w:rsidRPr="00A83752">
        <w:rPr>
          <w:rFonts w:ascii="Times New Roman" w:hAnsi="Times New Roman" w:cs="Times New Roman"/>
          <w:b/>
          <w:bCs/>
          <w:sz w:val="24"/>
          <w:szCs w:val="24"/>
        </w:rPr>
        <w:t>with a Focus</w:t>
      </w:r>
      <w:r w:rsidRPr="00A83752">
        <w:rPr>
          <w:rFonts w:ascii="Times New Roman" w:hAnsi="Times New Roman" w:cs="Times New Roman"/>
          <w:b/>
          <w:bCs/>
          <w:sz w:val="24"/>
          <w:szCs w:val="24"/>
        </w:rPr>
        <w:t xml:space="preserve"> on Bioinformatics</w:t>
      </w:r>
    </w:p>
    <w:p w14:paraId="13485F58" w14:textId="77777777" w:rsidR="00CA3325" w:rsidRPr="00A83752" w:rsidRDefault="009469D0" w:rsidP="00295230">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This is a joint</w:t>
      </w:r>
      <w:r w:rsidR="00CD1C36" w:rsidRPr="00A83752">
        <w:rPr>
          <w:rFonts w:ascii="Times New Roman" w:hAnsi="Times New Roman" w:cs="Times New Roman"/>
          <w:sz w:val="24"/>
          <w:szCs w:val="24"/>
        </w:rPr>
        <w:t xml:space="preserve"> </w:t>
      </w:r>
      <w:r w:rsidR="00A05129" w:rsidRPr="00A83752">
        <w:rPr>
          <w:rFonts w:ascii="Times New Roman" w:hAnsi="Times New Roman" w:cs="Times New Roman"/>
          <w:sz w:val="24"/>
          <w:szCs w:val="24"/>
        </w:rPr>
        <w:t>program in collaboration with the Faculty of Biology</w:t>
      </w:r>
      <w:r w:rsidRPr="00A83752">
        <w:rPr>
          <w:rFonts w:ascii="Times New Roman" w:hAnsi="Times New Roman" w:cs="Times New Roman"/>
          <w:sz w:val="24"/>
          <w:szCs w:val="24"/>
        </w:rPr>
        <w:t xml:space="preserve"> that</w:t>
      </w:r>
      <w:r w:rsidR="00A05129" w:rsidRPr="00A83752">
        <w:rPr>
          <w:rFonts w:ascii="Times New Roman" w:hAnsi="Times New Roman" w:cs="Times New Roman"/>
          <w:sz w:val="24"/>
          <w:szCs w:val="24"/>
        </w:rPr>
        <w:t xml:space="preserve"> provides students </w:t>
      </w:r>
      <w:r w:rsidRPr="00A83752">
        <w:rPr>
          <w:rFonts w:ascii="Times New Roman" w:hAnsi="Times New Roman" w:cs="Times New Roman"/>
          <w:sz w:val="24"/>
          <w:szCs w:val="24"/>
        </w:rPr>
        <w:t xml:space="preserve">with </w:t>
      </w:r>
      <w:r w:rsidR="00A05129" w:rsidRPr="00A83752">
        <w:rPr>
          <w:rFonts w:ascii="Times New Roman" w:hAnsi="Times New Roman" w:cs="Times New Roman"/>
          <w:sz w:val="24"/>
          <w:szCs w:val="24"/>
        </w:rPr>
        <w:t xml:space="preserve">extensive knowledge </w:t>
      </w:r>
      <w:r w:rsidRPr="00A83752">
        <w:rPr>
          <w:rFonts w:ascii="Times New Roman" w:hAnsi="Times New Roman" w:cs="Times New Roman"/>
          <w:sz w:val="24"/>
          <w:szCs w:val="24"/>
        </w:rPr>
        <w:t>of</w:t>
      </w:r>
      <w:r w:rsidR="00A05129" w:rsidRPr="00A83752">
        <w:rPr>
          <w:rFonts w:ascii="Times New Roman" w:hAnsi="Times New Roman" w:cs="Times New Roman"/>
          <w:sz w:val="24"/>
          <w:szCs w:val="24"/>
        </w:rPr>
        <w:t xml:space="preserve"> a range of computer science fields</w:t>
      </w:r>
      <w:r w:rsidRPr="00A83752">
        <w:rPr>
          <w:rFonts w:ascii="Times New Roman" w:hAnsi="Times New Roman" w:cs="Times New Roman"/>
          <w:sz w:val="24"/>
          <w:szCs w:val="24"/>
        </w:rPr>
        <w:t>, alongside</w:t>
      </w:r>
      <w:r w:rsidR="00A05129" w:rsidRPr="00A83752">
        <w:rPr>
          <w:rFonts w:ascii="Times New Roman" w:hAnsi="Times New Roman" w:cs="Times New Roman"/>
          <w:sz w:val="24"/>
          <w:szCs w:val="24"/>
        </w:rPr>
        <w:t xml:space="preserve"> </w:t>
      </w:r>
      <w:r w:rsidRPr="00A83752">
        <w:rPr>
          <w:rFonts w:ascii="Times New Roman" w:hAnsi="Times New Roman" w:cs="Times New Roman"/>
          <w:sz w:val="24"/>
          <w:szCs w:val="24"/>
        </w:rPr>
        <w:t>fundamental</w:t>
      </w:r>
      <w:r w:rsidR="00A05129" w:rsidRPr="00A83752">
        <w:rPr>
          <w:rFonts w:ascii="Times New Roman" w:hAnsi="Times New Roman" w:cs="Times New Roman"/>
          <w:sz w:val="24"/>
          <w:szCs w:val="24"/>
        </w:rPr>
        <w:t xml:space="preserve"> knowledge </w:t>
      </w:r>
      <w:r w:rsidRPr="00A83752">
        <w:rPr>
          <w:rFonts w:ascii="Times New Roman" w:hAnsi="Times New Roman" w:cs="Times New Roman"/>
          <w:sz w:val="24"/>
          <w:szCs w:val="24"/>
        </w:rPr>
        <w:t>of</w:t>
      </w:r>
      <w:r w:rsidR="00A05129" w:rsidRPr="00A83752">
        <w:rPr>
          <w:rFonts w:ascii="Times New Roman" w:hAnsi="Times New Roman" w:cs="Times New Roman"/>
          <w:sz w:val="24"/>
          <w:szCs w:val="24"/>
        </w:rPr>
        <w:t xml:space="preserve"> molecular and cell biology, with a focus on bioinformatics and bioinformatics software and systems. The program’s goal is to qualify </w:t>
      </w:r>
      <w:r w:rsidR="00CA3325" w:rsidRPr="00A83752">
        <w:rPr>
          <w:rFonts w:ascii="Times New Roman" w:hAnsi="Times New Roman" w:cs="Times New Roman"/>
          <w:sz w:val="24"/>
          <w:szCs w:val="24"/>
        </w:rPr>
        <w:t>graduates to</w:t>
      </w:r>
      <w:r w:rsidR="00A05129" w:rsidRPr="00A83752">
        <w:rPr>
          <w:rFonts w:ascii="Times New Roman" w:hAnsi="Times New Roman" w:cs="Times New Roman"/>
          <w:sz w:val="24"/>
          <w:szCs w:val="24"/>
        </w:rPr>
        <w:t xml:space="preserve"> be able to join and lead bioinformatics industries</w:t>
      </w:r>
      <w:r w:rsidR="00CA3325" w:rsidRPr="00A83752">
        <w:rPr>
          <w:rFonts w:ascii="Times New Roman" w:hAnsi="Times New Roman" w:cs="Times New Roman"/>
          <w:sz w:val="24"/>
          <w:szCs w:val="24"/>
        </w:rPr>
        <w:t xml:space="preserve"> or </w:t>
      </w:r>
      <w:r w:rsidR="00295230" w:rsidRPr="00A83752">
        <w:rPr>
          <w:rFonts w:ascii="Times New Roman" w:hAnsi="Times New Roman" w:cs="Times New Roman"/>
          <w:sz w:val="24"/>
          <w:szCs w:val="24"/>
        </w:rPr>
        <w:t>continue</w:t>
      </w:r>
      <w:r w:rsidR="00CA3325" w:rsidRPr="00A83752">
        <w:rPr>
          <w:rFonts w:ascii="Times New Roman" w:hAnsi="Times New Roman" w:cs="Times New Roman"/>
          <w:sz w:val="24"/>
          <w:szCs w:val="24"/>
        </w:rPr>
        <w:t xml:space="preserve"> to graduate studies </w:t>
      </w:r>
      <w:r w:rsidR="00295230" w:rsidRPr="00A83752">
        <w:rPr>
          <w:rFonts w:ascii="Times New Roman" w:hAnsi="Times New Roman" w:cs="Times New Roman"/>
          <w:sz w:val="24"/>
          <w:szCs w:val="24"/>
        </w:rPr>
        <w:t>that</w:t>
      </w:r>
      <w:r w:rsidR="00CA3325" w:rsidRPr="00A83752">
        <w:rPr>
          <w:rFonts w:ascii="Times New Roman" w:hAnsi="Times New Roman" w:cs="Times New Roman"/>
          <w:sz w:val="24"/>
          <w:szCs w:val="24"/>
        </w:rPr>
        <w:t xml:space="preserve"> combine an understanding of life sciences and computer science. The program is intended for students accepted through the Faculty of Computer Science, while academic responsibility </w:t>
      </w:r>
      <w:r w:rsidR="00295230" w:rsidRPr="00A83752">
        <w:rPr>
          <w:rFonts w:ascii="Times New Roman" w:hAnsi="Times New Roman" w:cs="Times New Roman"/>
          <w:sz w:val="24"/>
          <w:szCs w:val="24"/>
        </w:rPr>
        <w:t xml:space="preserve">for their studies </w:t>
      </w:r>
      <w:r w:rsidR="00CA3325" w:rsidRPr="00A83752">
        <w:rPr>
          <w:rFonts w:ascii="Times New Roman" w:hAnsi="Times New Roman" w:cs="Times New Roman"/>
          <w:sz w:val="24"/>
          <w:szCs w:val="24"/>
        </w:rPr>
        <w:t xml:space="preserve">is shared by the Faculty of Computer Science and the Faculty of Biology. </w:t>
      </w:r>
      <w:r w:rsidR="00CA3325" w:rsidRPr="00DC5103">
        <w:rPr>
          <w:rFonts w:ascii="Times New Roman" w:hAnsi="Times New Roman" w:cs="Times New Roman"/>
          <w:sz w:val="24"/>
          <w:szCs w:val="24"/>
        </w:rPr>
        <w:t xml:space="preserve">Graduates receive the degree of B.Sc. in </w:t>
      </w:r>
      <w:r w:rsidR="00BA3C48" w:rsidRPr="00DC5103">
        <w:rPr>
          <w:rFonts w:ascii="Times New Roman" w:hAnsi="Times New Roman" w:cs="Times New Roman"/>
          <w:sz w:val="24"/>
          <w:szCs w:val="24"/>
        </w:rPr>
        <w:t>C</w:t>
      </w:r>
      <w:r w:rsidR="00CA3325" w:rsidRPr="00DC5103">
        <w:rPr>
          <w:rFonts w:ascii="Times New Roman" w:hAnsi="Times New Roman" w:cs="Times New Roman"/>
          <w:sz w:val="24"/>
          <w:szCs w:val="24"/>
        </w:rPr>
        <w:t xml:space="preserve">omputer </w:t>
      </w:r>
      <w:r w:rsidR="00BA3C48" w:rsidRPr="00DC5103">
        <w:rPr>
          <w:rFonts w:ascii="Times New Roman" w:hAnsi="Times New Roman" w:cs="Times New Roman"/>
          <w:sz w:val="24"/>
          <w:szCs w:val="24"/>
        </w:rPr>
        <w:t>S</w:t>
      </w:r>
      <w:r w:rsidR="00CA3325" w:rsidRPr="00DC5103">
        <w:rPr>
          <w:rFonts w:ascii="Times New Roman" w:hAnsi="Times New Roman" w:cs="Times New Roman"/>
          <w:sz w:val="24"/>
          <w:szCs w:val="24"/>
        </w:rPr>
        <w:t xml:space="preserve">cience. </w:t>
      </w:r>
      <w:r w:rsidR="00CA3325" w:rsidRPr="00A83752">
        <w:rPr>
          <w:rFonts w:ascii="Times New Roman" w:hAnsi="Times New Roman" w:cs="Times New Roman"/>
          <w:sz w:val="24"/>
          <w:szCs w:val="24"/>
        </w:rPr>
        <w:t xml:space="preserve">The track will be noted on a conformation document that will be attached to </w:t>
      </w:r>
      <w:r w:rsidR="00295230" w:rsidRPr="00A83752">
        <w:rPr>
          <w:rFonts w:ascii="Times New Roman" w:hAnsi="Times New Roman" w:cs="Times New Roman"/>
          <w:sz w:val="24"/>
          <w:szCs w:val="24"/>
        </w:rPr>
        <w:t>their</w:t>
      </w:r>
      <w:r w:rsidR="00CA3325" w:rsidRPr="00A83752">
        <w:rPr>
          <w:rFonts w:ascii="Times New Roman" w:hAnsi="Times New Roman" w:cs="Times New Roman"/>
          <w:sz w:val="24"/>
          <w:szCs w:val="24"/>
        </w:rPr>
        <w:t xml:space="preserve"> diploma and grade sheet.</w:t>
      </w:r>
    </w:p>
    <w:p w14:paraId="5A7E7787" w14:textId="77777777" w:rsidR="00CD1C36" w:rsidRPr="00A83752" w:rsidRDefault="00CA3325" w:rsidP="00CA3325">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The Software Engineering Track</w:t>
      </w:r>
    </w:p>
    <w:p w14:paraId="40BC579A" w14:textId="7C281F0D" w:rsidR="00696509" w:rsidRPr="00A83752" w:rsidRDefault="00696509" w:rsidP="00C84F2C">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A four-year </w:t>
      </w:r>
      <w:r w:rsidR="00CB41CE" w:rsidRPr="00A83752">
        <w:rPr>
          <w:rFonts w:ascii="Times New Roman" w:hAnsi="Times New Roman" w:cs="Times New Roman"/>
          <w:sz w:val="24"/>
          <w:szCs w:val="24"/>
        </w:rPr>
        <w:t xml:space="preserve">track </w:t>
      </w:r>
      <w:r w:rsidRPr="00A83752">
        <w:rPr>
          <w:rFonts w:ascii="Times New Roman" w:hAnsi="Times New Roman" w:cs="Times New Roman"/>
          <w:sz w:val="24"/>
          <w:szCs w:val="24"/>
        </w:rPr>
        <w:t xml:space="preserve">B.Sc. in Software Engineering, the goal of which is to train </w:t>
      </w:r>
      <w:r w:rsidR="00C84F2C" w:rsidRPr="00A83752">
        <w:rPr>
          <w:rFonts w:ascii="Times New Roman" w:hAnsi="Times New Roman" w:cs="Times New Roman"/>
          <w:sz w:val="24"/>
          <w:szCs w:val="24"/>
        </w:rPr>
        <w:t xml:space="preserve">its </w:t>
      </w:r>
      <w:r w:rsidRPr="00A83752">
        <w:rPr>
          <w:rFonts w:ascii="Times New Roman" w:hAnsi="Times New Roman" w:cs="Times New Roman"/>
          <w:sz w:val="24"/>
          <w:szCs w:val="24"/>
        </w:rPr>
        <w:t>graduate</w:t>
      </w:r>
      <w:r w:rsidR="00C84F2C" w:rsidRPr="00A83752">
        <w:rPr>
          <w:rFonts w:ascii="Times New Roman" w:hAnsi="Times New Roman" w:cs="Times New Roman"/>
          <w:sz w:val="24"/>
          <w:szCs w:val="24"/>
        </w:rPr>
        <w:t>s</w:t>
      </w:r>
      <w:r w:rsidRPr="00A83752">
        <w:rPr>
          <w:rFonts w:ascii="Times New Roman" w:hAnsi="Times New Roman" w:cs="Times New Roman"/>
          <w:sz w:val="24"/>
          <w:szCs w:val="24"/>
        </w:rPr>
        <w:t xml:space="preserve"> to specialize in large software systems. The track focuses on a range of programing methods and systematic handling of </w:t>
      </w:r>
      <w:r w:rsidR="006A1084" w:rsidRPr="00A83752">
        <w:rPr>
          <w:rFonts w:ascii="Times New Roman" w:hAnsi="Times New Roman" w:cs="Times New Roman"/>
          <w:sz w:val="24"/>
          <w:szCs w:val="24"/>
        </w:rPr>
        <w:t xml:space="preserve">software analysis, content, application, testing, verification, maintenance, assessment, and conversion actions. The tracks </w:t>
      </w:r>
      <w:proofErr w:type="gramStart"/>
      <w:r w:rsidR="006A1084" w:rsidRPr="00A83752">
        <w:rPr>
          <w:rFonts w:ascii="Times New Roman" w:hAnsi="Times New Roman" w:cs="Times New Roman"/>
          <w:sz w:val="24"/>
          <w:szCs w:val="24"/>
        </w:rPr>
        <w:t>provides</w:t>
      </w:r>
      <w:proofErr w:type="gramEnd"/>
      <w:r w:rsidR="006A1084" w:rsidRPr="00A83752">
        <w:rPr>
          <w:rFonts w:ascii="Times New Roman" w:hAnsi="Times New Roman" w:cs="Times New Roman"/>
          <w:sz w:val="24"/>
          <w:szCs w:val="24"/>
        </w:rPr>
        <w:t xml:space="preserve"> graduates with extensive knowledge of applied computer science and in-depth practical experience in creating software and using advanced software engineering tools.</w:t>
      </w:r>
    </w:p>
    <w:p w14:paraId="14797575" w14:textId="77777777" w:rsidR="00D84458" w:rsidRPr="00A83752" w:rsidRDefault="00295230" w:rsidP="00D84458">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The Computer Engineering Track</w:t>
      </w:r>
    </w:p>
    <w:p w14:paraId="129BBA0F" w14:textId="005DE2C9" w:rsidR="00295230" w:rsidRPr="00A83752" w:rsidRDefault="00124F3C" w:rsidP="00C84F2C">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A</w:t>
      </w:r>
      <w:r w:rsidR="00295230" w:rsidRPr="00A83752">
        <w:rPr>
          <w:rFonts w:ascii="Times New Roman" w:hAnsi="Times New Roman" w:cs="Times New Roman"/>
          <w:sz w:val="24"/>
          <w:szCs w:val="24"/>
        </w:rPr>
        <w:t xml:space="preserve"> four-year track </w:t>
      </w:r>
      <w:r w:rsidR="00C84F2C" w:rsidRPr="00A83752">
        <w:rPr>
          <w:rFonts w:ascii="Times New Roman" w:hAnsi="Times New Roman" w:cs="Times New Roman"/>
          <w:sz w:val="24"/>
          <w:szCs w:val="24"/>
        </w:rPr>
        <w:t xml:space="preserve">B.Sc. in Computer Engineering </w:t>
      </w:r>
      <w:r w:rsidR="00295230" w:rsidRPr="00A83752">
        <w:rPr>
          <w:rFonts w:ascii="Times New Roman" w:hAnsi="Times New Roman" w:cs="Times New Roman"/>
          <w:sz w:val="24"/>
          <w:szCs w:val="24"/>
        </w:rPr>
        <w:t>that awards its graduates an engineering degree</w:t>
      </w:r>
      <w:r w:rsidR="00C84F2C" w:rsidRPr="00A83752">
        <w:rPr>
          <w:rFonts w:ascii="Times New Roman" w:hAnsi="Times New Roman" w:cs="Times New Roman"/>
          <w:sz w:val="24"/>
          <w:szCs w:val="24"/>
        </w:rPr>
        <w:t>,</w:t>
      </w:r>
      <w:r w:rsidR="00295230" w:rsidRPr="00A83752">
        <w:rPr>
          <w:rFonts w:ascii="Times New Roman" w:hAnsi="Times New Roman" w:cs="Times New Roman"/>
          <w:sz w:val="24"/>
          <w:szCs w:val="24"/>
        </w:rPr>
        <w:t xml:space="preserve"> offered in collaboration with the Faculty of Electrical Engineering. The track’s goal is to </w:t>
      </w:r>
      <w:r w:rsidR="00C84F2C" w:rsidRPr="00A83752">
        <w:rPr>
          <w:rFonts w:ascii="Times New Roman" w:hAnsi="Times New Roman" w:cs="Times New Roman"/>
          <w:sz w:val="24"/>
          <w:szCs w:val="24"/>
        </w:rPr>
        <w:t>produce</w:t>
      </w:r>
      <w:r w:rsidR="00295230" w:rsidRPr="00A83752">
        <w:rPr>
          <w:rFonts w:ascii="Times New Roman" w:hAnsi="Times New Roman" w:cs="Times New Roman"/>
          <w:sz w:val="24"/>
          <w:szCs w:val="24"/>
        </w:rPr>
        <w:t xml:space="preserve"> graduate</w:t>
      </w:r>
      <w:r w:rsidR="00696509" w:rsidRPr="00A83752">
        <w:rPr>
          <w:rFonts w:ascii="Times New Roman" w:hAnsi="Times New Roman" w:cs="Times New Roman"/>
          <w:sz w:val="24"/>
          <w:szCs w:val="24"/>
        </w:rPr>
        <w:t xml:space="preserve"> </w:t>
      </w:r>
      <w:r w:rsidR="009E7E92" w:rsidRPr="00A83752">
        <w:rPr>
          <w:rFonts w:ascii="Times New Roman" w:hAnsi="Times New Roman" w:cs="Times New Roman"/>
          <w:sz w:val="24"/>
          <w:szCs w:val="24"/>
        </w:rPr>
        <w:t xml:space="preserve">computer engineers with extensive software and hardware knowledge, </w:t>
      </w:r>
      <w:r w:rsidR="00295230" w:rsidRPr="00A83752">
        <w:rPr>
          <w:rFonts w:ascii="Times New Roman" w:hAnsi="Times New Roman" w:cs="Times New Roman"/>
          <w:sz w:val="24"/>
          <w:szCs w:val="24"/>
        </w:rPr>
        <w:t>specializ</w:t>
      </w:r>
      <w:r w:rsidR="00696509" w:rsidRPr="00A83752">
        <w:rPr>
          <w:rFonts w:ascii="Times New Roman" w:hAnsi="Times New Roman" w:cs="Times New Roman"/>
          <w:sz w:val="24"/>
          <w:szCs w:val="24"/>
        </w:rPr>
        <w:t>ing</w:t>
      </w:r>
      <w:r w:rsidR="00295230" w:rsidRPr="00A83752">
        <w:rPr>
          <w:rFonts w:ascii="Times New Roman" w:hAnsi="Times New Roman" w:cs="Times New Roman"/>
          <w:sz w:val="24"/>
          <w:szCs w:val="24"/>
        </w:rPr>
        <w:t xml:space="preserve"> in designing and building electronic systems </w:t>
      </w:r>
      <w:r w:rsidR="009E7E92" w:rsidRPr="00A83752">
        <w:rPr>
          <w:rFonts w:ascii="Times New Roman" w:hAnsi="Times New Roman" w:cs="Times New Roman"/>
          <w:sz w:val="24"/>
          <w:szCs w:val="24"/>
        </w:rPr>
        <w:t>(</w:t>
      </w:r>
      <w:r w:rsidR="00295230" w:rsidRPr="00A83752">
        <w:rPr>
          <w:rFonts w:ascii="Times New Roman" w:hAnsi="Times New Roman" w:cs="Times New Roman"/>
          <w:sz w:val="24"/>
          <w:szCs w:val="24"/>
        </w:rPr>
        <w:t>includ</w:t>
      </w:r>
      <w:r w:rsidR="009E7E92" w:rsidRPr="00A83752">
        <w:rPr>
          <w:rFonts w:ascii="Times New Roman" w:hAnsi="Times New Roman" w:cs="Times New Roman"/>
          <w:sz w:val="24"/>
          <w:szCs w:val="24"/>
        </w:rPr>
        <w:t>ing</w:t>
      </w:r>
      <w:r w:rsidR="00295230" w:rsidRPr="00A83752">
        <w:rPr>
          <w:rFonts w:ascii="Times New Roman" w:hAnsi="Times New Roman" w:cs="Times New Roman"/>
          <w:sz w:val="24"/>
          <w:szCs w:val="24"/>
        </w:rPr>
        <w:t xml:space="preserve"> computers</w:t>
      </w:r>
      <w:r w:rsidR="009E7E92" w:rsidRPr="00A83752">
        <w:rPr>
          <w:rFonts w:ascii="Times New Roman" w:hAnsi="Times New Roman" w:cs="Times New Roman"/>
          <w:sz w:val="24"/>
          <w:szCs w:val="24"/>
        </w:rPr>
        <w:t>)</w:t>
      </w:r>
      <w:r w:rsidR="00295230" w:rsidRPr="00A83752">
        <w:rPr>
          <w:rFonts w:ascii="Times New Roman" w:hAnsi="Times New Roman" w:cs="Times New Roman"/>
          <w:sz w:val="24"/>
          <w:szCs w:val="24"/>
        </w:rPr>
        <w:t xml:space="preserve">. </w:t>
      </w:r>
    </w:p>
    <w:p w14:paraId="7B3D9FE5" w14:textId="77777777" w:rsidR="00D84458" w:rsidRPr="00A83752" w:rsidRDefault="00D84458" w:rsidP="00D84458">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lastRenderedPageBreak/>
        <w:t>The B.Sc. Program in Computer Science and Mathematics</w:t>
      </w:r>
    </w:p>
    <w:p w14:paraId="062C1B37" w14:textId="44527D38" w:rsidR="00D84458" w:rsidRPr="00A83752" w:rsidRDefault="00D84458" w:rsidP="00C84F2C">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This is a three-year program </w:t>
      </w:r>
      <w:r w:rsidR="00C84F2C" w:rsidRPr="00A83752">
        <w:rPr>
          <w:rFonts w:ascii="Times New Roman" w:hAnsi="Times New Roman" w:cs="Times New Roman"/>
          <w:sz w:val="24"/>
          <w:szCs w:val="24"/>
        </w:rPr>
        <w:t xml:space="preserve">offered </w:t>
      </w:r>
      <w:r w:rsidRPr="00A83752">
        <w:rPr>
          <w:rFonts w:ascii="Times New Roman" w:hAnsi="Times New Roman" w:cs="Times New Roman"/>
          <w:sz w:val="24"/>
          <w:szCs w:val="24"/>
        </w:rPr>
        <w:t xml:space="preserve">in collaboration with the Faculty of Mathematics that awards </w:t>
      </w:r>
      <w:r w:rsidR="00C84F2C" w:rsidRPr="00A83752">
        <w:rPr>
          <w:rFonts w:ascii="Times New Roman" w:hAnsi="Times New Roman" w:cs="Times New Roman"/>
          <w:sz w:val="24"/>
          <w:szCs w:val="24"/>
        </w:rPr>
        <w:t xml:space="preserve">its </w:t>
      </w:r>
      <w:r w:rsidRPr="00A83752">
        <w:rPr>
          <w:rFonts w:ascii="Times New Roman" w:hAnsi="Times New Roman" w:cs="Times New Roman"/>
          <w:sz w:val="24"/>
          <w:szCs w:val="24"/>
        </w:rPr>
        <w:t>graduates the degree of B.Sc.</w:t>
      </w:r>
      <w:r w:rsidR="00F708F5" w:rsidRPr="00A83752">
        <w:rPr>
          <w:rFonts w:ascii="Times New Roman" w:hAnsi="Times New Roman" w:cs="Times New Roman"/>
          <w:sz w:val="24"/>
          <w:szCs w:val="24"/>
        </w:rPr>
        <w:t xml:space="preserve"> in </w:t>
      </w:r>
      <w:r w:rsidR="00BA3C48" w:rsidRPr="00A83752">
        <w:rPr>
          <w:rFonts w:ascii="Times New Roman" w:hAnsi="Times New Roman" w:cs="Times New Roman"/>
          <w:sz w:val="24"/>
          <w:szCs w:val="24"/>
        </w:rPr>
        <w:t>C</w:t>
      </w:r>
      <w:r w:rsidR="00F708F5" w:rsidRPr="00A83752">
        <w:rPr>
          <w:rFonts w:ascii="Times New Roman" w:hAnsi="Times New Roman" w:cs="Times New Roman"/>
          <w:sz w:val="24"/>
          <w:szCs w:val="24"/>
        </w:rPr>
        <w:t xml:space="preserve">omputer </w:t>
      </w:r>
      <w:r w:rsidR="00BA3C48" w:rsidRPr="00A83752">
        <w:rPr>
          <w:rFonts w:ascii="Times New Roman" w:hAnsi="Times New Roman" w:cs="Times New Roman"/>
          <w:sz w:val="24"/>
          <w:szCs w:val="24"/>
        </w:rPr>
        <w:t>S</w:t>
      </w:r>
      <w:r w:rsidR="00F708F5" w:rsidRPr="00A83752">
        <w:rPr>
          <w:rFonts w:ascii="Times New Roman" w:hAnsi="Times New Roman" w:cs="Times New Roman"/>
          <w:sz w:val="24"/>
          <w:szCs w:val="24"/>
        </w:rPr>
        <w:t xml:space="preserve">cience and </w:t>
      </w:r>
      <w:r w:rsidR="00BA3C48" w:rsidRPr="00A83752">
        <w:rPr>
          <w:rFonts w:ascii="Times New Roman" w:hAnsi="Times New Roman" w:cs="Times New Roman"/>
          <w:sz w:val="24"/>
          <w:szCs w:val="24"/>
        </w:rPr>
        <w:t>M</w:t>
      </w:r>
      <w:r w:rsidR="00F708F5" w:rsidRPr="00A83752">
        <w:rPr>
          <w:rFonts w:ascii="Times New Roman" w:hAnsi="Times New Roman" w:cs="Times New Roman"/>
          <w:sz w:val="24"/>
          <w:szCs w:val="24"/>
        </w:rPr>
        <w:t xml:space="preserve">athematics. The track is intended for students with particularly high admission scores. Its goal is to </w:t>
      </w:r>
      <w:r w:rsidR="00F24A21" w:rsidRPr="00A83752">
        <w:rPr>
          <w:rFonts w:ascii="Times New Roman" w:hAnsi="Times New Roman" w:cs="Times New Roman"/>
          <w:sz w:val="24"/>
          <w:szCs w:val="24"/>
        </w:rPr>
        <w:t>allow</w:t>
      </w:r>
      <w:r w:rsidR="00F708F5" w:rsidRPr="00A83752">
        <w:rPr>
          <w:rFonts w:ascii="Times New Roman" w:hAnsi="Times New Roman" w:cs="Times New Roman"/>
          <w:sz w:val="24"/>
          <w:szCs w:val="24"/>
        </w:rPr>
        <w:t xml:space="preserve"> students </w:t>
      </w:r>
      <w:r w:rsidR="00F24A21" w:rsidRPr="00A83752">
        <w:rPr>
          <w:rFonts w:ascii="Times New Roman" w:hAnsi="Times New Roman" w:cs="Times New Roman"/>
          <w:sz w:val="24"/>
          <w:szCs w:val="24"/>
        </w:rPr>
        <w:t>to gain</w:t>
      </w:r>
      <w:r w:rsidR="00F708F5" w:rsidRPr="00A83752">
        <w:rPr>
          <w:rFonts w:ascii="Times New Roman" w:hAnsi="Times New Roman" w:cs="Times New Roman"/>
          <w:sz w:val="24"/>
          <w:szCs w:val="24"/>
        </w:rPr>
        <w:t xml:space="preserve"> extensive knowledge of </w:t>
      </w:r>
      <w:r w:rsidR="00F24A21" w:rsidRPr="00A83752">
        <w:rPr>
          <w:rFonts w:ascii="Times New Roman" w:hAnsi="Times New Roman" w:cs="Times New Roman"/>
          <w:sz w:val="24"/>
          <w:szCs w:val="24"/>
        </w:rPr>
        <w:t xml:space="preserve">both </w:t>
      </w:r>
      <w:r w:rsidR="00F708F5" w:rsidRPr="00A83752">
        <w:rPr>
          <w:rFonts w:ascii="Times New Roman" w:hAnsi="Times New Roman" w:cs="Times New Roman"/>
          <w:sz w:val="24"/>
          <w:szCs w:val="24"/>
        </w:rPr>
        <w:t>computer science and mathematics</w:t>
      </w:r>
      <w:r w:rsidR="00F24A21" w:rsidRPr="00A83752">
        <w:rPr>
          <w:rFonts w:ascii="Times New Roman" w:hAnsi="Times New Roman" w:cs="Times New Roman"/>
          <w:sz w:val="24"/>
          <w:szCs w:val="24"/>
        </w:rPr>
        <w:t>, so they will be able to join and lead</w:t>
      </w:r>
      <w:r w:rsidR="009013E8" w:rsidRPr="00A83752">
        <w:rPr>
          <w:rFonts w:ascii="Times New Roman" w:hAnsi="Times New Roman" w:cs="Times New Roman"/>
          <w:sz w:val="24"/>
          <w:szCs w:val="24"/>
        </w:rPr>
        <w:t xml:space="preserve"> the </w:t>
      </w:r>
      <w:r w:rsidR="00F24A21" w:rsidRPr="00A83752">
        <w:rPr>
          <w:rFonts w:ascii="Times New Roman" w:hAnsi="Times New Roman" w:cs="Times New Roman"/>
          <w:sz w:val="24"/>
          <w:szCs w:val="24"/>
        </w:rPr>
        <w:t xml:space="preserve">research and industry that require in-depth knowledge and capabilities in both fields. This track differs from the </w:t>
      </w:r>
      <w:r w:rsidR="00C84F2C" w:rsidRPr="00A83752">
        <w:rPr>
          <w:rFonts w:ascii="Times New Roman" w:hAnsi="Times New Roman" w:cs="Times New Roman"/>
          <w:sz w:val="24"/>
          <w:szCs w:val="24"/>
        </w:rPr>
        <w:t>dual</w:t>
      </w:r>
      <w:r w:rsidR="00F24A21" w:rsidRPr="00A83752">
        <w:rPr>
          <w:rFonts w:ascii="Times New Roman" w:hAnsi="Times New Roman" w:cs="Times New Roman"/>
          <w:sz w:val="24"/>
          <w:szCs w:val="24"/>
        </w:rPr>
        <w:t xml:space="preserve"> degree program in that it </w:t>
      </w:r>
      <w:r w:rsidR="00AF2DB7" w:rsidRPr="00A83752">
        <w:rPr>
          <w:rFonts w:ascii="Times New Roman" w:hAnsi="Times New Roman" w:cs="Times New Roman"/>
          <w:sz w:val="24"/>
          <w:szCs w:val="24"/>
        </w:rPr>
        <w:t xml:space="preserve">requires </w:t>
      </w:r>
      <w:r w:rsidR="00F24A21" w:rsidRPr="00A83752">
        <w:rPr>
          <w:rFonts w:ascii="Times New Roman" w:hAnsi="Times New Roman" w:cs="Times New Roman"/>
          <w:sz w:val="24"/>
          <w:szCs w:val="24"/>
        </w:rPr>
        <w:t>a separate enrollment route and the curriculum is set in advance.</w:t>
      </w:r>
    </w:p>
    <w:p w14:paraId="651CCCBE" w14:textId="77777777" w:rsidR="00F24A21" w:rsidRPr="00A83752" w:rsidRDefault="00F24A21" w:rsidP="00F24A21">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The B.Sc. Program in Computer Science and Physics</w:t>
      </w:r>
    </w:p>
    <w:p w14:paraId="1CE784F8" w14:textId="3399C29F" w:rsidR="00F24A21" w:rsidRPr="00A83752" w:rsidRDefault="00F24A21" w:rsidP="008F1514">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This is a </w:t>
      </w:r>
      <w:r w:rsidR="00C84F2C" w:rsidRPr="00A83752">
        <w:rPr>
          <w:rFonts w:ascii="Times New Roman" w:hAnsi="Times New Roman" w:cs="Times New Roman"/>
          <w:sz w:val="24"/>
          <w:szCs w:val="24"/>
        </w:rPr>
        <w:t>four</w:t>
      </w:r>
      <w:r w:rsidRPr="00A83752">
        <w:rPr>
          <w:rFonts w:ascii="Times New Roman" w:hAnsi="Times New Roman" w:cs="Times New Roman"/>
          <w:sz w:val="24"/>
          <w:szCs w:val="24"/>
        </w:rPr>
        <w:t xml:space="preserve">-year program </w:t>
      </w:r>
      <w:r w:rsidR="00C84F2C" w:rsidRPr="00A83752">
        <w:rPr>
          <w:rFonts w:ascii="Times New Roman" w:hAnsi="Times New Roman" w:cs="Times New Roman"/>
          <w:sz w:val="24"/>
          <w:szCs w:val="24"/>
        </w:rPr>
        <w:t xml:space="preserve">offered </w:t>
      </w:r>
      <w:r w:rsidRPr="00A83752">
        <w:rPr>
          <w:rFonts w:ascii="Times New Roman" w:hAnsi="Times New Roman" w:cs="Times New Roman"/>
          <w:sz w:val="24"/>
          <w:szCs w:val="24"/>
        </w:rPr>
        <w:t xml:space="preserve">in collaboration with the Faculty of </w:t>
      </w:r>
      <w:r w:rsidR="00BA3C48" w:rsidRPr="00A83752">
        <w:rPr>
          <w:rFonts w:ascii="Times New Roman" w:hAnsi="Times New Roman" w:cs="Times New Roman"/>
          <w:sz w:val="24"/>
          <w:szCs w:val="24"/>
        </w:rPr>
        <w:t>Physics</w:t>
      </w:r>
      <w:r w:rsidRPr="00A83752">
        <w:rPr>
          <w:rFonts w:ascii="Times New Roman" w:hAnsi="Times New Roman" w:cs="Times New Roman"/>
          <w:sz w:val="24"/>
          <w:szCs w:val="24"/>
        </w:rPr>
        <w:t xml:space="preserve"> that awards </w:t>
      </w:r>
      <w:r w:rsidR="00C84F2C" w:rsidRPr="00A83752">
        <w:rPr>
          <w:rFonts w:ascii="Times New Roman" w:hAnsi="Times New Roman" w:cs="Times New Roman"/>
          <w:sz w:val="24"/>
          <w:szCs w:val="24"/>
        </w:rPr>
        <w:t xml:space="preserve">its </w:t>
      </w:r>
      <w:r w:rsidRPr="00A83752">
        <w:rPr>
          <w:rFonts w:ascii="Times New Roman" w:hAnsi="Times New Roman" w:cs="Times New Roman"/>
          <w:sz w:val="24"/>
          <w:szCs w:val="24"/>
        </w:rPr>
        <w:t xml:space="preserve">graduates the degree of B.Sc. in </w:t>
      </w:r>
      <w:r w:rsidR="00BA3C48" w:rsidRPr="00A83752">
        <w:rPr>
          <w:rFonts w:ascii="Times New Roman" w:hAnsi="Times New Roman" w:cs="Times New Roman"/>
          <w:sz w:val="24"/>
          <w:szCs w:val="24"/>
        </w:rPr>
        <w:t>C</w:t>
      </w:r>
      <w:r w:rsidRPr="00A83752">
        <w:rPr>
          <w:rFonts w:ascii="Times New Roman" w:hAnsi="Times New Roman" w:cs="Times New Roman"/>
          <w:sz w:val="24"/>
          <w:szCs w:val="24"/>
        </w:rPr>
        <w:t xml:space="preserve">omputer </w:t>
      </w:r>
      <w:r w:rsidR="00BA3C48" w:rsidRPr="00A83752">
        <w:rPr>
          <w:rFonts w:ascii="Times New Roman" w:hAnsi="Times New Roman" w:cs="Times New Roman"/>
          <w:sz w:val="24"/>
          <w:szCs w:val="24"/>
        </w:rPr>
        <w:t>S</w:t>
      </w:r>
      <w:r w:rsidRPr="00A83752">
        <w:rPr>
          <w:rFonts w:ascii="Times New Roman" w:hAnsi="Times New Roman" w:cs="Times New Roman"/>
          <w:sz w:val="24"/>
          <w:szCs w:val="24"/>
        </w:rPr>
        <w:t xml:space="preserve">cience and </w:t>
      </w:r>
      <w:r w:rsidR="00BA3C48" w:rsidRPr="00A83752">
        <w:rPr>
          <w:rFonts w:ascii="Times New Roman" w:hAnsi="Times New Roman" w:cs="Times New Roman"/>
          <w:sz w:val="24"/>
          <w:szCs w:val="24"/>
        </w:rPr>
        <w:t>Physics</w:t>
      </w:r>
      <w:r w:rsidRPr="00A83752">
        <w:rPr>
          <w:rFonts w:ascii="Times New Roman" w:hAnsi="Times New Roman" w:cs="Times New Roman"/>
          <w:sz w:val="24"/>
          <w:szCs w:val="24"/>
        </w:rPr>
        <w:t xml:space="preserve">. The track is intended for students with particularly high admission scores. Its goal is to allow students to gain extensive knowledge of both computer science and </w:t>
      </w:r>
      <w:r w:rsidR="00BA3C48" w:rsidRPr="00A83752">
        <w:rPr>
          <w:rFonts w:ascii="Times New Roman" w:hAnsi="Times New Roman" w:cs="Times New Roman"/>
          <w:sz w:val="24"/>
          <w:szCs w:val="24"/>
        </w:rPr>
        <w:t>physics</w:t>
      </w:r>
      <w:r w:rsidRPr="00A83752">
        <w:rPr>
          <w:rFonts w:ascii="Times New Roman" w:hAnsi="Times New Roman" w:cs="Times New Roman"/>
          <w:sz w:val="24"/>
          <w:szCs w:val="24"/>
        </w:rPr>
        <w:t xml:space="preserve">, so they will be able to join and lead </w:t>
      </w:r>
      <w:r w:rsidR="009013E8" w:rsidRPr="00A83752">
        <w:rPr>
          <w:rFonts w:ascii="Times New Roman" w:hAnsi="Times New Roman" w:cs="Times New Roman"/>
          <w:sz w:val="24"/>
          <w:szCs w:val="24"/>
        </w:rPr>
        <w:t xml:space="preserve">the </w:t>
      </w:r>
      <w:r w:rsidRPr="00A83752">
        <w:rPr>
          <w:rFonts w:ascii="Times New Roman" w:hAnsi="Times New Roman" w:cs="Times New Roman"/>
          <w:sz w:val="24"/>
          <w:szCs w:val="24"/>
        </w:rPr>
        <w:t xml:space="preserve">research and industry that require in-depth knowledge and capabilities in both fields. This track differs from the </w:t>
      </w:r>
      <w:r w:rsidR="00C84F2C" w:rsidRPr="00A83752">
        <w:rPr>
          <w:rFonts w:ascii="Times New Roman" w:hAnsi="Times New Roman" w:cs="Times New Roman"/>
          <w:sz w:val="24"/>
          <w:szCs w:val="24"/>
        </w:rPr>
        <w:t>dual</w:t>
      </w:r>
      <w:r w:rsidRPr="00A83752">
        <w:rPr>
          <w:rFonts w:ascii="Times New Roman" w:hAnsi="Times New Roman" w:cs="Times New Roman"/>
          <w:sz w:val="24"/>
          <w:szCs w:val="24"/>
        </w:rPr>
        <w:t xml:space="preserve"> degree program in that it </w:t>
      </w:r>
      <w:r w:rsidR="00C84F2C" w:rsidRPr="00A83752">
        <w:rPr>
          <w:rFonts w:ascii="Times New Roman" w:hAnsi="Times New Roman" w:cs="Times New Roman"/>
          <w:sz w:val="24"/>
          <w:szCs w:val="24"/>
        </w:rPr>
        <w:t>requires</w:t>
      </w:r>
      <w:r w:rsidRPr="00A83752">
        <w:rPr>
          <w:rFonts w:ascii="Times New Roman" w:hAnsi="Times New Roman" w:cs="Times New Roman"/>
          <w:sz w:val="24"/>
          <w:szCs w:val="24"/>
        </w:rPr>
        <w:t xml:space="preserve"> a separate enrollment route</w:t>
      </w:r>
      <w:commentRangeStart w:id="1"/>
      <w:r w:rsidR="00D706E9" w:rsidRPr="00A83752">
        <w:rPr>
          <w:rFonts w:ascii="Times New Roman" w:hAnsi="Times New Roman" w:cs="Times New Roman"/>
          <w:sz w:val="24"/>
          <w:szCs w:val="24"/>
        </w:rPr>
        <w:t>,</w:t>
      </w:r>
      <w:r w:rsidRPr="00A83752">
        <w:rPr>
          <w:rFonts w:ascii="Times New Roman" w:hAnsi="Times New Roman" w:cs="Times New Roman"/>
          <w:sz w:val="24"/>
          <w:szCs w:val="24"/>
        </w:rPr>
        <w:t xml:space="preserve"> </w:t>
      </w:r>
      <w:r w:rsidR="00D706E9" w:rsidRPr="00A83752">
        <w:rPr>
          <w:rFonts w:ascii="Times New Roman" w:hAnsi="Times New Roman" w:cs="Times New Roman"/>
          <w:sz w:val="24"/>
          <w:szCs w:val="24"/>
        </w:rPr>
        <w:t xml:space="preserve">and </w:t>
      </w:r>
      <w:r w:rsidRPr="00A83752">
        <w:rPr>
          <w:rFonts w:ascii="Times New Roman" w:hAnsi="Times New Roman" w:cs="Times New Roman"/>
          <w:sz w:val="24"/>
          <w:szCs w:val="24"/>
        </w:rPr>
        <w:t>the curriculum is set in advance</w:t>
      </w:r>
      <w:r w:rsidR="00C84F2C" w:rsidRPr="00A83752">
        <w:rPr>
          <w:rFonts w:ascii="Times New Roman" w:hAnsi="Times New Roman" w:cs="Times New Roman"/>
          <w:sz w:val="24"/>
          <w:szCs w:val="24"/>
        </w:rPr>
        <w:t xml:space="preserve"> and can be </w:t>
      </w:r>
      <w:r w:rsidR="008F1514" w:rsidRPr="00A83752">
        <w:rPr>
          <w:rFonts w:ascii="Times New Roman" w:hAnsi="Times New Roman" w:cs="Times New Roman"/>
          <w:sz w:val="24"/>
          <w:szCs w:val="24"/>
        </w:rPr>
        <w:t>completed over</w:t>
      </w:r>
      <w:r w:rsidR="00C84F2C" w:rsidRPr="00A83752">
        <w:rPr>
          <w:rFonts w:ascii="Times New Roman" w:hAnsi="Times New Roman" w:cs="Times New Roman"/>
          <w:sz w:val="24"/>
          <w:szCs w:val="24"/>
        </w:rPr>
        <w:t xml:space="preserve"> four years</w:t>
      </w:r>
      <w:r w:rsidRPr="00A83752">
        <w:rPr>
          <w:rFonts w:ascii="Times New Roman" w:hAnsi="Times New Roman" w:cs="Times New Roman"/>
          <w:sz w:val="24"/>
          <w:szCs w:val="24"/>
        </w:rPr>
        <w:t>.</w:t>
      </w:r>
      <w:commentRangeEnd w:id="1"/>
      <w:r w:rsidR="00D706E9" w:rsidRPr="00A83752">
        <w:rPr>
          <w:rStyle w:val="CommentReference"/>
        </w:rPr>
        <w:commentReference w:id="1"/>
      </w:r>
    </w:p>
    <w:p w14:paraId="78E4DFCD" w14:textId="77777777" w:rsidR="00602903" w:rsidRPr="00A83752" w:rsidRDefault="00602903" w:rsidP="00BA3C48">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The Dual Degree in Medicine and Computer Science Program</w:t>
      </w:r>
    </w:p>
    <w:p w14:paraId="7F6AC723" w14:textId="2BE4D57A" w:rsidR="00602903" w:rsidRPr="00A83752" w:rsidRDefault="00602903" w:rsidP="008F1514">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The Faculty of Medicine and the Faculty of Computer Science offer a dual degree track intended for outstanding students with particularly high admission scores. </w:t>
      </w:r>
      <w:r w:rsidR="00E00CFE" w:rsidRPr="00A83752">
        <w:rPr>
          <w:rFonts w:ascii="Times New Roman" w:hAnsi="Times New Roman" w:cs="Times New Roman"/>
          <w:sz w:val="24"/>
          <w:szCs w:val="24"/>
        </w:rPr>
        <w:t xml:space="preserve">The track’s goal is to train its graduates to have extensive knowledge of both computer science and medicine, so they will be able to join and become leaders in each of the separate fields </w:t>
      </w:r>
      <w:r w:rsidR="008F1514" w:rsidRPr="00A83752">
        <w:rPr>
          <w:rFonts w:ascii="Times New Roman" w:hAnsi="Times New Roman" w:cs="Times New Roman"/>
          <w:sz w:val="24"/>
          <w:szCs w:val="24"/>
        </w:rPr>
        <w:t>as well as</w:t>
      </w:r>
      <w:r w:rsidR="00E00CFE" w:rsidRPr="00A83752">
        <w:rPr>
          <w:rFonts w:ascii="Times New Roman" w:hAnsi="Times New Roman" w:cs="Times New Roman"/>
          <w:sz w:val="24"/>
          <w:szCs w:val="24"/>
        </w:rPr>
        <w:t xml:space="preserve"> in research, development</w:t>
      </w:r>
      <w:r w:rsidR="00CB45ED" w:rsidRPr="00A83752">
        <w:rPr>
          <w:rFonts w:ascii="Times New Roman" w:hAnsi="Times New Roman" w:cs="Times New Roman"/>
          <w:sz w:val="24"/>
          <w:szCs w:val="24"/>
        </w:rPr>
        <w:t>,</w:t>
      </w:r>
      <w:r w:rsidR="00E00CFE" w:rsidRPr="00A83752">
        <w:rPr>
          <w:rFonts w:ascii="Times New Roman" w:hAnsi="Times New Roman" w:cs="Times New Roman"/>
          <w:sz w:val="24"/>
          <w:szCs w:val="24"/>
        </w:rPr>
        <w:t xml:space="preserve"> and industry fields that require in-depth knowledge of both. Graduates are award</w:t>
      </w:r>
      <w:r w:rsidR="008F1514" w:rsidRPr="00A83752">
        <w:rPr>
          <w:rFonts w:ascii="Times New Roman" w:hAnsi="Times New Roman" w:cs="Times New Roman"/>
          <w:sz w:val="24"/>
          <w:szCs w:val="24"/>
        </w:rPr>
        <w:t>ed</w:t>
      </w:r>
      <w:r w:rsidR="00E00CFE" w:rsidRPr="00A83752">
        <w:rPr>
          <w:rFonts w:ascii="Times New Roman" w:hAnsi="Times New Roman" w:cs="Times New Roman"/>
          <w:sz w:val="24"/>
          <w:szCs w:val="24"/>
        </w:rPr>
        <w:t xml:space="preserve"> the degrees of B.Sc. in Computer Science and B.Sc. in </w:t>
      </w:r>
      <w:r w:rsidR="00A45175" w:rsidRPr="00A83752">
        <w:rPr>
          <w:rFonts w:ascii="Times New Roman" w:hAnsi="Times New Roman" w:cs="Times New Roman"/>
          <w:sz w:val="24"/>
          <w:szCs w:val="24"/>
        </w:rPr>
        <w:t xml:space="preserve">Medical Sciences. The program is intended for students who are admitted to medicine studies and are interested in doing </w:t>
      </w:r>
      <w:r w:rsidR="00CB45ED" w:rsidRPr="00A83752">
        <w:rPr>
          <w:rFonts w:ascii="Times New Roman" w:hAnsi="Times New Roman" w:cs="Times New Roman"/>
          <w:sz w:val="24"/>
          <w:szCs w:val="24"/>
        </w:rPr>
        <w:t xml:space="preserve">an additional </w:t>
      </w:r>
      <w:r w:rsidR="00A45175" w:rsidRPr="00A83752">
        <w:rPr>
          <w:rFonts w:ascii="Times New Roman" w:hAnsi="Times New Roman" w:cs="Times New Roman"/>
          <w:sz w:val="24"/>
          <w:szCs w:val="24"/>
        </w:rPr>
        <w:t>degree in computer science.</w:t>
      </w:r>
    </w:p>
    <w:p w14:paraId="3E6679BC" w14:textId="77777777" w:rsidR="00A45175" w:rsidRPr="00A83752" w:rsidRDefault="00A45175" w:rsidP="00E00CFE">
      <w:pPr>
        <w:spacing w:line="360" w:lineRule="auto"/>
        <w:ind w:left="360"/>
        <w:jc w:val="both"/>
        <w:rPr>
          <w:rFonts w:ascii="Times New Roman" w:hAnsi="Times New Roman" w:cs="Times New Roman"/>
          <w:b/>
          <w:bCs/>
          <w:sz w:val="28"/>
          <w:szCs w:val="28"/>
          <w:rtl/>
        </w:rPr>
      </w:pPr>
      <w:r w:rsidRPr="00A83752">
        <w:rPr>
          <w:rFonts w:ascii="Times New Roman" w:hAnsi="Times New Roman" w:cs="Times New Roman"/>
          <w:b/>
          <w:bCs/>
          <w:sz w:val="28"/>
          <w:szCs w:val="28"/>
        </w:rPr>
        <w:t>Secondary Specialization</w:t>
      </w:r>
    </w:p>
    <w:p w14:paraId="7C58EA0D" w14:textId="6A9825EF" w:rsidR="00A45175" w:rsidRPr="00DC5103" w:rsidRDefault="00A45175" w:rsidP="0080187B">
      <w:pPr>
        <w:spacing w:line="360" w:lineRule="auto"/>
        <w:ind w:left="360"/>
        <w:jc w:val="both"/>
        <w:rPr>
          <w:rFonts w:ascii="Times New Roman" w:hAnsi="Times New Roman" w:cs="Times New Roman"/>
          <w:b/>
          <w:bCs/>
          <w:sz w:val="24"/>
          <w:szCs w:val="24"/>
        </w:rPr>
      </w:pPr>
      <w:r w:rsidRPr="00DC5103">
        <w:rPr>
          <w:rFonts w:ascii="Times New Roman" w:hAnsi="Times New Roman" w:cs="Times New Roman"/>
          <w:b/>
          <w:bCs/>
          <w:sz w:val="24"/>
          <w:szCs w:val="24"/>
        </w:rPr>
        <w:t>Secondary Specialization in</w:t>
      </w:r>
      <w:r w:rsidR="004B60E7" w:rsidRPr="00DC5103">
        <w:rPr>
          <w:rFonts w:ascii="Times New Roman" w:hAnsi="Times New Roman" w:cs="Times New Roman"/>
          <w:b/>
          <w:bCs/>
          <w:sz w:val="24"/>
          <w:szCs w:val="24"/>
        </w:rPr>
        <w:t xml:space="preserve"> Quantum </w:t>
      </w:r>
      <w:r w:rsidR="0080187B" w:rsidRPr="00DC5103">
        <w:rPr>
          <w:rFonts w:ascii="Times New Roman" w:hAnsi="Times New Roman" w:cs="Times New Roman"/>
          <w:b/>
          <w:bCs/>
          <w:sz w:val="24"/>
          <w:szCs w:val="24"/>
        </w:rPr>
        <w:t>Computation</w:t>
      </w:r>
    </w:p>
    <w:p w14:paraId="7A17DCDF" w14:textId="261FD543" w:rsidR="004B60E7" w:rsidRPr="00DC5103" w:rsidRDefault="004B60E7" w:rsidP="008F1514">
      <w:pPr>
        <w:spacing w:line="360" w:lineRule="auto"/>
        <w:ind w:left="360"/>
        <w:jc w:val="both"/>
        <w:rPr>
          <w:rFonts w:ascii="Times New Roman" w:hAnsi="Times New Roman" w:cs="Times New Roman"/>
          <w:sz w:val="24"/>
          <w:szCs w:val="24"/>
        </w:rPr>
      </w:pPr>
      <w:r w:rsidRPr="00DC5103">
        <w:rPr>
          <w:rFonts w:ascii="Times New Roman" w:hAnsi="Times New Roman" w:cs="Times New Roman"/>
          <w:sz w:val="24"/>
          <w:szCs w:val="24"/>
        </w:rPr>
        <w:lastRenderedPageBreak/>
        <w:t xml:space="preserve">The Faculty of Computer Science also offers a scientific enrichment program in quantum computers and quantum information. This program can be added to all the faculty’s study programs, including the joint tracks. Students who </w:t>
      </w:r>
      <w:r w:rsidR="008F1514" w:rsidRPr="00DC5103">
        <w:rPr>
          <w:rFonts w:ascii="Times New Roman" w:hAnsi="Times New Roman" w:cs="Times New Roman"/>
          <w:sz w:val="24"/>
          <w:szCs w:val="24"/>
        </w:rPr>
        <w:t>complete</w:t>
      </w:r>
      <w:r w:rsidRPr="00DC5103">
        <w:rPr>
          <w:rFonts w:ascii="Times New Roman" w:hAnsi="Times New Roman" w:cs="Times New Roman"/>
          <w:sz w:val="24"/>
          <w:szCs w:val="24"/>
        </w:rPr>
        <w:t xml:space="preserve"> this specialization are awarded a certificate that confirms they have successfully completed </w:t>
      </w:r>
      <w:r w:rsidR="00602260" w:rsidRPr="00DC5103">
        <w:rPr>
          <w:rFonts w:ascii="Times New Roman" w:hAnsi="Times New Roman" w:cs="Times New Roman"/>
          <w:sz w:val="24"/>
          <w:szCs w:val="24"/>
        </w:rPr>
        <w:t>it</w:t>
      </w:r>
      <w:r w:rsidRPr="00DC5103">
        <w:rPr>
          <w:rFonts w:ascii="Times New Roman" w:hAnsi="Times New Roman" w:cs="Times New Roman"/>
          <w:sz w:val="24"/>
          <w:szCs w:val="24"/>
        </w:rPr>
        <w:t>.</w:t>
      </w:r>
    </w:p>
    <w:p w14:paraId="00814370" w14:textId="77777777" w:rsidR="004B60E7" w:rsidRPr="00DC5103" w:rsidRDefault="004B60E7" w:rsidP="00A45175">
      <w:pPr>
        <w:spacing w:line="360" w:lineRule="auto"/>
        <w:ind w:left="360"/>
        <w:jc w:val="both"/>
        <w:rPr>
          <w:rFonts w:ascii="Times New Roman" w:hAnsi="Times New Roman" w:cs="Times New Roman"/>
          <w:b/>
          <w:bCs/>
          <w:sz w:val="28"/>
          <w:szCs w:val="28"/>
        </w:rPr>
      </w:pPr>
      <w:r w:rsidRPr="00DC5103">
        <w:rPr>
          <w:rFonts w:ascii="Times New Roman" w:hAnsi="Times New Roman" w:cs="Times New Roman"/>
          <w:b/>
          <w:bCs/>
          <w:sz w:val="28"/>
          <w:szCs w:val="28"/>
        </w:rPr>
        <w:t xml:space="preserve">Excellence Programs and Scholarships </w:t>
      </w:r>
    </w:p>
    <w:p w14:paraId="7A04CCDE" w14:textId="77777777" w:rsidR="004B60E7" w:rsidRPr="00DC5103" w:rsidRDefault="004B60E7" w:rsidP="00E622B1">
      <w:pPr>
        <w:spacing w:line="360" w:lineRule="auto"/>
        <w:ind w:left="360"/>
        <w:jc w:val="both"/>
        <w:rPr>
          <w:rFonts w:ascii="Times New Roman" w:hAnsi="Times New Roman" w:cs="Times New Roman"/>
          <w:b/>
          <w:bCs/>
          <w:sz w:val="24"/>
          <w:szCs w:val="24"/>
        </w:rPr>
      </w:pPr>
      <w:r w:rsidRPr="00DC5103">
        <w:rPr>
          <w:rFonts w:ascii="Times New Roman" w:hAnsi="Times New Roman" w:cs="Times New Roman"/>
          <w:b/>
          <w:bCs/>
          <w:sz w:val="24"/>
          <w:szCs w:val="24"/>
        </w:rPr>
        <w:t xml:space="preserve">The </w:t>
      </w:r>
      <w:proofErr w:type="spellStart"/>
      <w:r w:rsidRPr="00DC5103">
        <w:rPr>
          <w:rFonts w:ascii="Times New Roman" w:hAnsi="Times New Roman" w:cs="Times New Roman"/>
          <w:b/>
          <w:bCs/>
          <w:sz w:val="24"/>
          <w:szCs w:val="24"/>
        </w:rPr>
        <w:t>Lapidim</w:t>
      </w:r>
      <w:proofErr w:type="spellEnd"/>
      <w:r w:rsidRPr="00DC5103">
        <w:rPr>
          <w:rFonts w:ascii="Times New Roman" w:hAnsi="Times New Roman" w:cs="Times New Roman"/>
          <w:b/>
          <w:bCs/>
          <w:sz w:val="24"/>
          <w:szCs w:val="24"/>
        </w:rPr>
        <w:t xml:space="preserve"> Excellence Program</w:t>
      </w:r>
    </w:p>
    <w:p w14:paraId="25344ECC" w14:textId="69F42447" w:rsidR="00A45175" w:rsidRPr="00A83752" w:rsidRDefault="00941E25" w:rsidP="00FA5365">
      <w:pPr>
        <w:spacing w:line="360" w:lineRule="auto"/>
        <w:ind w:left="360"/>
        <w:jc w:val="both"/>
        <w:rPr>
          <w:rFonts w:ascii="Times New Roman" w:hAnsi="Times New Roman" w:cs="Times New Roman"/>
          <w:sz w:val="24"/>
          <w:szCs w:val="24"/>
        </w:rPr>
      </w:pPr>
      <w:r w:rsidRPr="00DC5103">
        <w:rPr>
          <w:rFonts w:ascii="Times New Roman" w:hAnsi="Times New Roman" w:cs="Times New Roman"/>
          <w:sz w:val="24"/>
          <w:szCs w:val="24"/>
        </w:rPr>
        <w:t>An</w:t>
      </w:r>
      <w:r w:rsidR="004B60E7" w:rsidRPr="00DC5103">
        <w:rPr>
          <w:rFonts w:ascii="Times New Roman" w:hAnsi="Times New Roman" w:cs="Times New Roman"/>
          <w:sz w:val="24"/>
          <w:szCs w:val="24"/>
        </w:rPr>
        <w:t xml:space="preserve"> excellence program</w:t>
      </w:r>
      <w:r w:rsidRPr="00DC5103">
        <w:rPr>
          <w:rFonts w:ascii="Times New Roman" w:hAnsi="Times New Roman" w:cs="Times New Roman"/>
          <w:sz w:val="24"/>
          <w:szCs w:val="24"/>
        </w:rPr>
        <w:t xml:space="preserve"> supported by leading companies in the industry intended to produce outstanding computer science graduates with exceptional leadership skills</w:t>
      </w:r>
      <w:r w:rsidRPr="00A83752">
        <w:rPr>
          <w:rFonts w:ascii="Times New Roman" w:hAnsi="Times New Roman" w:cs="Times New Roman"/>
          <w:sz w:val="24"/>
          <w:szCs w:val="24"/>
        </w:rPr>
        <w:t xml:space="preserve"> in the fields of entrepreneurship and management</w:t>
      </w:r>
      <w:r w:rsidR="003F1EA7" w:rsidRPr="00A83752">
        <w:rPr>
          <w:rFonts w:ascii="Times New Roman" w:hAnsi="Times New Roman" w:cs="Times New Roman"/>
          <w:sz w:val="24"/>
          <w:szCs w:val="24"/>
        </w:rPr>
        <w:t>,</w:t>
      </w:r>
      <w:r w:rsidR="008E6F94" w:rsidRPr="00A83752">
        <w:rPr>
          <w:rFonts w:ascii="Times New Roman" w:hAnsi="Times New Roman" w:cs="Times New Roman"/>
          <w:sz w:val="24"/>
          <w:szCs w:val="24"/>
        </w:rPr>
        <w:t xml:space="preserve"> and prepare them for taking on key roles in the industry. Program participants must meet all the study requirements of their track (including joint programs), take several managerial and entrepreneurial courses, and participate in </w:t>
      </w:r>
      <w:r w:rsidR="00D7077C" w:rsidRPr="00A83752">
        <w:rPr>
          <w:rFonts w:ascii="Times New Roman" w:hAnsi="Times New Roman" w:cs="Times New Roman"/>
          <w:sz w:val="24"/>
          <w:szCs w:val="24"/>
        </w:rPr>
        <w:t xml:space="preserve">activities </w:t>
      </w:r>
      <w:r w:rsidR="00FA5365" w:rsidRPr="00A83752">
        <w:rPr>
          <w:rFonts w:ascii="Times New Roman" w:hAnsi="Times New Roman" w:cs="Times New Roman"/>
          <w:sz w:val="24"/>
          <w:szCs w:val="24"/>
        </w:rPr>
        <w:t xml:space="preserve">sponsored by leading hi-tech companies. Participants are entitled to special conditions, </w:t>
      </w:r>
      <w:r w:rsidR="008E6F94" w:rsidRPr="00A83752">
        <w:rPr>
          <w:rFonts w:ascii="Times New Roman" w:hAnsi="Times New Roman" w:cs="Times New Roman"/>
          <w:sz w:val="24"/>
          <w:szCs w:val="24"/>
        </w:rPr>
        <w:t>includ</w:t>
      </w:r>
      <w:r w:rsidR="008F1514" w:rsidRPr="00A83752">
        <w:rPr>
          <w:rFonts w:ascii="Times New Roman" w:hAnsi="Times New Roman" w:cs="Times New Roman"/>
          <w:sz w:val="24"/>
          <w:szCs w:val="24"/>
        </w:rPr>
        <w:t>ing</w:t>
      </w:r>
      <w:r w:rsidR="008E6F94" w:rsidRPr="00A83752">
        <w:rPr>
          <w:rFonts w:ascii="Times New Roman" w:hAnsi="Times New Roman" w:cs="Times New Roman"/>
          <w:sz w:val="24"/>
          <w:szCs w:val="24"/>
        </w:rPr>
        <w:t xml:space="preserve"> </w:t>
      </w:r>
      <w:r w:rsidR="00EF7D59" w:rsidRPr="00A83752">
        <w:rPr>
          <w:rFonts w:ascii="Times New Roman" w:hAnsi="Times New Roman" w:cs="Times New Roman"/>
          <w:sz w:val="24"/>
          <w:szCs w:val="24"/>
        </w:rPr>
        <w:t xml:space="preserve">the </w:t>
      </w:r>
      <w:r w:rsidR="003F1EA7" w:rsidRPr="00A83752">
        <w:rPr>
          <w:rFonts w:ascii="Times New Roman" w:hAnsi="Times New Roman" w:cs="Times New Roman"/>
          <w:sz w:val="24"/>
          <w:szCs w:val="24"/>
        </w:rPr>
        <w:t xml:space="preserve">mentorship </w:t>
      </w:r>
      <w:r w:rsidR="00EF7D59" w:rsidRPr="00A83752">
        <w:rPr>
          <w:rFonts w:ascii="Times New Roman" w:hAnsi="Times New Roman" w:cs="Times New Roman"/>
          <w:sz w:val="24"/>
          <w:szCs w:val="24"/>
        </w:rPr>
        <w:t>of</w:t>
      </w:r>
      <w:r w:rsidR="008E6F94" w:rsidRPr="00A83752">
        <w:rPr>
          <w:rFonts w:ascii="Times New Roman" w:hAnsi="Times New Roman" w:cs="Times New Roman"/>
          <w:sz w:val="24"/>
          <w:szCs w:val="24"/>
        </w:rPr>
        <w:t xml:space="preserve"> a faculty member, exemption from tuition fees, and a subsistence scholarship</w:t>
      </w:r>
      <w:r w:rsidR="007A3ADD" w:rsidRPr="00A83752">
        <w:rPr>
          <w:rFonts w:ascii="Times New Roman" w:hAnsi="Times New Roman" w:cs="Times New Roman"/>
          <w:sz w:val="24"/>
          <w:szCs w:val="24"/>
        </w:rPr>
        <w:t xml:space="preserve">. In addition, they are provided with a dedicated state-of-the-art study area. </w:t>
      </w:r>
    </w:p>
    <w:p w14:paraId="62BFA792" w14:textId="77777777" w:rsidR="007A3ADD" w:rsidRPr="00A83752" w:rsidRDefault="00E622B1" w:rsidP="008E6F94">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The Academic Leadership Excellence Program</w:t>
      </w:r>
    </w:p>
    <w:p w14:paraId="6D8C8678" w14:textId="52DD312A" w:rsidR="00E622B1" w:rsidRPr="00A83752" w:rsidRDefault="00E622B1" w:rsidP="008F1514">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An excellence program intended</w:t>
      </w:r>
      <w:r w:rsidR="00FE21DE" w:rsidRPr="00A83752">
        <w:rPr>
          <w:rFonts w:ascii="Times New Roman" w:hAnsi="Times New Roman" w:cs="Times New Roman"/>
          <w:sz w:val="24"/>
          <w:szCs w:val="24"/>
        </w:rPr>
        <w:t xml:space="preserve"> to train outstanding students with potential to have an academic career as future researchers and university faculty members. Program participants must meet all the requirements of their track (including joint programs) and </w:t>
      </w:r>
      <w:r w:rsidR="008F1514" w:rsidRPr="00A83752">
        <w:rPr>
          <w:rFonts w:ascii="Times New Roman" w:hAnsi="Times New Roman" w:cs="Times New Roman"/>
          <w:sz w:val="24"/>
          <w:szCs w:val="24"/>
        </w:rPr>
        <w:t>meet</w:t>
      </w:r>
      <w:r w:rsidR="00FE21DE" w:rsidRPr="00A83752">
        <w:rPr>
          <w:rFonts w:ascii="Times New Roman" w:hAnsi="Times New Roman" w:cs="Times New Roman"/>
          <w:sz w:val="24"/>
          <w:szCs w:val="24"/>
        </w:rPr>
        <w:t xml:space="preserve"> dedicated </w:t>
      </w:r>
      <w:r w:rsidR="008F1514" w:rsidRPr="00A83752">
        <w:rPr>
          <w:rFonts w:ascii="Times New Roman" w:hAnsi="Times New Roman" w:cs="Times New Roman"/>
          <w:sz w:val="24"/>
          <w:szCs w:val="24"/>
        </w:rPr>
        <w:t xml:space="preserve">program </w:t>
      </w:r>
      <w:r w:rsidR="00FE21DE" w:rsidRPr="00A83752">
        <w:rPr>
          <w:rFonts w:ascii="Times New Roman" w:hAnsi="Times New Roman" w:cs="Times New Roman"/>
          <w:sz w:val="24"/>
          <w:szCs w:val="24"/>
        </w:rPr>
        <w:t>requirements and courses based on the</w:t>
      </w:r>
      <w:r w:rsidR="00EF7D59" w:rsidRPr="00A83752">
        <w:rPr>
          <w:rFonts w:ascii="Times New Roman" w:hAnsi="Times New Roman" w:cs="Times New Roman"/>
          <w:sz w:val="24"/>
          <w:szCs w:val="24"/>
        </w:rPr>
        <w:t>ir</w:t>
      </w:r>
      <w:r w:rsidR="00FE21DE" w:rsidRPr="00A83752">
        <w:rPr>
          <w:rFonts w:ascii="Times New Roman" w:hAnsi="Times New Roman" w:cs="Times New Roman"/>
          <w:sz w:val="24"/>
          <w:szCs w:val="24"/>
        </w:rPr>
        <w:t xml:space="preserve"> research focus. In addition, they are required to participate in special activities</w:t>
      </w:r>
      <w:r w:rsidR="00EF7D59" w:rsidRPr="00A83752">
        <w:rPr>
          <w:rFonts w:ascii="Times New Roman" w:hAnsi="Times New Roman" w:cs="Times New Roman"/>
          <w:sz w:val="24"/>
          <w:szCs w:val="24"/>
        </w:rPr>
        <w:t xml:space="preserve"> and are entitled to special conditions</w:t>
      </w:r>
      <w:r w:rsidR="008F1514" w:rsidRPr="00A83752">
        <w:rPr>
          <w:rFonts w:ascii="Times New Roman" w:hAnsi="Times New Roman" w:cs="Times New Roman"/>
          <w:sz w:val="24"/>
          <w:szCs w:val="24"/>
        </w:rPr>
        <w:t>, including the</w:t>
      </w:r>
      <w:r w:rsidR="00EF7D59" w:rsidRPr="00A83752">
        <w:rPr>
          <w:rFonts w:ascii="Times New Roman" w:hAnsi="Times New Roman" w:cs="Times New Roman"/>
          <w:sz w:val="24"/>
          <w:szCs w:val="24"/>
        </w:rPr>
        <w:t xml:space="preserve"> </w:t>
      </w:r>
      <w:r w:rsidR="003F1EA7" w:rsidRPr="00A83752">
        <w:rPr>
          <w:rFonts w:ascii="Times New Roman" w:hAnsi="Times New Roman" w:cs="Times New Roman"/>
          <w:sz w:val="24"/>
          <w:szCs w:val="24"/>
        </w:rPr>
        <w:t xml:space="preserve">mentorship </w:t>
      </w:r>
      <w:r w:rsidR="00EF7D59" w:rsidRPr="00A83752">
        <w:rPr>
          <w:rFonts w:ascii="Times New Roman" w:hAnsi="Times New Roman" w:cs="Times New Roman"/>
          <w:sz w:val="24"/>
          <w:szCs w:val="24"/>
        </w:rPr>
        <w:t>of a faculty member, exemption from tuition fees, and a subsistence scholarship.</w:t>
      </w:r>
    </w:p>
    <w:p w14:paraId="430FA227" w14:textId="77777777" w:rsidR="00EF7D59" w:rsidRPr="00A83752" w:rsidRDefault="00EF7D59" w:rsidP="00EF7D59">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The </w:t>
      </w:r>
      <w:r w:rsidR="0008289F" w:rsidRPr="00A83752">
        <w:rPr>
          <w:rFonts w:ascii="Times New Roman" w:hAnsi="Times New Roman" w:cs="Times New Roman"/>
          <w:b/>
          <w:bCs/>
          <w:sz w:val="24"/>
          <w:szCs w:val="24"/>
        </w:rPr>
        <w:t xml:space="preserve">Excellence Track for </w:t>
      </w:r>
      <w:r w:rsidRPr="00A83752">
        <w:rPr>
          <w:rFonts w:ascii="Times New Roman" w:hAnsi="Times New Roman" w:cs="Times New Roman"/>
          <w:b/>
          <w:bCs/>
          <w:sz w:val="24"/>
          <w:szCs w:val="24"/>
        </w:rPr>
        <w:t>Enhanced Software Engineering</w:t>
      </w:r>
      <w:r w:rsidR="0008289F" w:rsidRPr="00A83752">
        <w:rPr>
          <w:rFonts w:ascii="Times New Roman" w:hAnsi="Times New Roman" w:cs="Times New Roman"/>
          <w:b/>
          <w:bCs/>
          <w:sz w:val="24"/>
          <w:szCs w:val="24"/>
        </w:rPr>
        <w:t xml:space="preserve"> and the </w:t>
      </w:r>
      <w:proofErr w:type="spellStart"/>
      <w:r w:rsidR="0008289F" w:rsidRPr="00A83752">
        <w:rPr>
          <w:rFonts w:ascii="Times New Roman" w:hAnsi="Times New Roman" w:cs="Times New Roman"/>
          <w:b/>
          <w:bCs/>
          <w:sz w:val="24"/>
          <w:szCs w:val="24"/>
        </w:rPr>
        <w:t>Psagot</w:t>
      </w:r>
      <w:proofErr w:type="spellEnd"/>
      <w:r w:rsidR="0008289F" w:rsidRPr="00A83752">
        <w:rPr>
          <w:rFonts w:ascii="Times New Roman" w:hAnsi="Times New Roman" w:cs="Times New Roman"/>
          <w:b/>
          <w:bCs/>
          <w:sz w:val="24"/>
          <w:szCs w:val="24"/>
        </w:rPr>
        <w:t xml:space="preserve"> Program for Outstanding Academic Reserve Students</w:t>
      </w:r>
    </w:p>
    <w:p w14:paraId="49CC960C" w14:textId="0289347F" w:rsidR="0008289F" w:rsidRPr="00DC5103" w:rsidRDefault="0008289F" w:rsidP="008F1514">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A software engineering excellence program intended to train the next generation of research and development leaders in technology-intensive industries</w:t>
      </w:r>
      <w:r w:rsidR="007435C8" w:rsidRPr="00A83752">
        <w:rPr>
          <w:rFonts w:ascii="Times New Roman" w:hAnsi="Times New Roman" w:cs="Times New Roman"/>
          <w:sz w:val="24"/>
          <w:szCs w:val="24"/>
        </w:rPr>
        <w:t xml:space="preserve"> </w:t>
      </w:r>
      <w:r w:rsidR="008F1514" w:rsidRPr="00A83752">
        <w:rPr>
          <w:rFonts w:ascii="Times New Roman" w:hAnsi="Times New Roman" w:cs="Times New Roman"/>
          <w:sz w:val="24"/>
          <w:szCs w:val="24"/>
        </w:rPr>
        <w:t>in</w:t>
      </w:r>
      <w:r w:rsidR="007435C8" w:rsidRPr="00A83752">
        <w:rPr>
          <w:rFonts w:ascii="Times New Roman" w:hAnsi="Times New Roman" w:cs="Times New Roman"/>
          <w:sz w:val="24"/>
          <w:szCs w:val="24"/>
        </w:rPr>
        <w:t xml:space="preserve"> the security forces. Program participants complete all the requirements for a </w:t>
      </w:r>
      <w:r w:rsidR="00B37D09" w:rsidRPr="00DC5103">
        <w:rPr>
          <w:rFonts w:ascii="Times New Roman" w:hAnsi="Times New Roman" w:cs="Times New Roman"/>
          <w:sz w:val="24"/>
          <w:szCs w:val="24"/>
        </w:rPr>
        <w:t>B.Sc</w:t>
      </w:r>
      <w:r w:rsidR="009E1186" w:rsidRPr="00DC5103">
        <w:rPr>
          <w:rFonts w:ascii="Times New Roman" w:hAnsi="Times New Roman" w:cs="Times New Roman"/>
          <w:sz w:val="24"/>
          <w:szCs w:val="24"/>
        </w:rPr>
        <w:t>.</w:t>
      </w:r>
      <w:r w:rsidR="00B37D09" w:rsidRPr="00DC5103">
        <w:rPr>
          <w:rFonts w:ascii="Times New Roman" w:hAnsi="Times New Roman" w:cs="Times New Roman"/>
          <w:sz w:val="24"/>
          <w:szCs w:val="24"/>
        </w:rPr>
        <w:t xml:space="preserve"> in Software Engineering and most of the required courses for a master’s degree over the course of a four-year curriculum. </w:t>
      </w:r>
    </w:p>
    <w:p w14:paraId="48A52912" w14:textId="77777777" w:rsidR="00B37D09" w:rsidRPr="00DC5103" w:rsidRDefault="00B37D09" w:rsidP="00EF7D59">
      <w:pPr>
        <w:spacing w:line="360" w:lineRule="auto"/>
        <w:ind w:left="360"/>
        <w:jc w:val="both"/>
        <w:rPr>
          <w:rFonts w:ascii="Times New Roman" w:hAnsi="Times New Roman" w:cs="Times New Roman"/>
          <w:b/>
          <w:bCs/>
          <w:sz w:val="24"/>
          <w:szCs w:val="24"/>
        </w:rPr>
      </w:pPr>
      <w:r w:rsidRPr="00DC5103">
        <w:rPr>
          <w:rFonts w:ascii="Times New Roman" w:hAnsi="Times New Roman" w:cs="Times New Roman"/>
          <w:b/>
          <w:bCs/>
          <w:sz w:val="24"/>
          <w:szCs w:val="24"/>
        </w:rPr>
        <w:t>SAMBA – Outstanding Computer Science Students</w:t>
      </w:r>
    </w:p>
    <w:p w14:paraId="032561CC" w14:textId="2CF91E01" w:rsidR="00B37D09" w:rsidRPr="00DC5103" w:rsidRDefault="00B37D09" w:rsidP="00CD6862">
      <w:pPr>
        <w:spacing w:line="360" w:lineRule="auto"/>
        <w:ind w:left="360"/>
        <w:jc w:val="both"/>
        <w:rPr>
          <w:rFonts w:ascii="Times New Roman" w:hAnsi="Times New Roman" w:cs="Times New Roman"/>
          <w:sz w:val="24"/>
          <w:szCs w:val="24"/>
        </w:rPr>
      </w:pPr>
      <w:r w:rsidRPr="00DC5103">
        <w:rPr>
          <w:rFonts w:ascii="Times New Roman" w:hAnsi="Times New Roman" w:cs="Times New Roman"/>
          <w:sz w:val="24"/>
          <w:szCs w:val="24"/>
        </w:rPr>
        <w:lastRenderedPageBreak/>
        <w:t xml:space="preserve">In an aim to promote excellence, the faculty provides one-time scholarships to outstanding undergraduate students. The program is intended for all faculty students, in all tracks, including joint tracks. Acceptance to the program is based on criteria </w:t>
      </w:r>
      <w:r w:rsidR="00CD6862" w:rsidRPr="00DC5103">
        <w:rPr>
          <w:rFonts w:ascii="Times New Roman" w:hAnsi="Times New Roman" w:cs="Times New Roman"/>
          <w:sz w:val="24"/>
          <w:szCs w:val="24"/>
        </w:rPr>
        <w:t>that</w:t>
      </w:r>
      <w:r w:rsidRPr="00DC5103">
        <w:rPr>
          <w:rFonts w:ascii="Times New Roman" w:hAnsi="Times New Roman" w:cs="Times New Roman"/>
          <w:sz w:val="24"/>
          <w:szCs w:val="24"/>
        </w:rPr>
        <w:t xml:space="preserve"> are updated </w:t>
      </w:r>
      <w:r w:rsidR="00A822DA" w:rsidRPr="00DC5103">
        <w:rPr>
          <w:rFonts w:ascii="Times New Roman" w:hAnsi="Times New Roman" w:cs="Times New Roman"/>
          <w:sz w:val="24"/>
          <w:szCs w:val="24"/>
        </w:rPr>
        <w:t>occasionally</w:t>
      </w:r>
      <w:r w:rsidRPr="00DC5103">
        <w:rPr>
          <w:rFonts w:ascii="Times New Roman" w:hAnsi="Times New Roman" w:cs="Times New Roman"/>
          <w:sz w:val="24"/>
          <w:szCs w:val="24"/>
        </w:rPr>
        <w:t>.</w:t>
      </w:r>
    </w:p>
    <w:p w14:paraId="4C2582CF" w14:textId="77777777" w:rsidR="00B37D09" w:rsidRPr="00DC5103" w:rsidRDefault="00B37D09" w:rsidP="00B37D09">
      <w:pPr>
        <w:spacing w:line="360" w:lineRule="auto"/>
        <w:ind w:left="360"/>
        <w:jc w:val="both"/>
        <w:rPr>
          <w:rFonts w:ascii="Times New Roman" w:hAnsi="Times New Roman" w:cs="Times New Roman"/>
          <w:sz w:val="24"/>
          <w:szCs w:val="24"/>
        </w:rPr>
      </w:pPr>
    </w:p>
    <w:p w14:paraId="561825C7" w14:textId="77777777" w:rsidR="00B37D09" w:rsidRPr="00DC5103" w:rsidRDefault="004E5B4A" w:rsidP="00B37D09">
      <w:pPr>
        <w:spacing w:line="360" w:lineRule="auto"/>
        <w:ind w:left="360"/>
        <w:jc w:val="both"/>
        <w:rPr>
          <w:rFonts w:ascii="Times New Roman" w:hAnsi="Times New Roman" w:cs="Times New Roman"/>
          <w:b/>
          <w:bCs/>
          <w:sz w:val="28"/>
          <w:szCs w:val="28"/>
        </w:rPr>
      </w:pPr>
      <w:r w:rsidRPr="00DC5103">
        <w:rPr>
          <w:rFonts w:ascii="Times New Roman" w:hAnsi="Times New Roman" w:cs="Times New Roman"/>
          <w:b/>
          <w:bCs/>
          <w:sz w:val="28"/>
          <w:szCs w:val="28"/>
        </w:rPr>
        <w:t>Advancing to Graduate Studies</w:t>
      </w:r>
    </w:p>
    <w:p w14:paraId="776E2752" w14:textId="77777777" w:rsidR="00F228F5" w:rsidRPr="00DC5103" w:rsidRDefault="004E5B4A" w:rsidP="00CD6862">
      <w:pPr>
        <w:spacing w:line="360" w:lineRule="auto"/>
        <w:ind w:left="360"/>
        <w:jc w:val="both"/>
        <w:rPr>
          <w:rFonts w:ascii="Times New Roman" w:hAnsi="Times New Roman" w:cs="Times New Roman"/>
          <w:sz w:val="24"/>
          <w:szCs w:val="24"/>
        </w:rPr>
      </w:pPr>
      <w:r w:rsidRPr="00DC5103">
        <w:rPr>
          <w:rFonts w:ascii="Times New Roman" w:hAnsi="Times New Roman" w:cs="Times New Roman"/>
          <w:sz w:val="24"/>
          <w:szCs w:val="24"/>
        </w:rPr>
        <w:t xml:space="preserve">High achieving </w:t>
      </w:r>
      <w:r w:rsidR="00252D4E" w:rsidRPr="00DC5103">
        <w:rPr>
          <w:rFonts w:ascii="Times New Roman" w:hAnsi="Times New Roman" w:cs="Times New Roman"/>
          <w:sz w:val="24"/>
          <w:szCs w:val="24"/>
        </w:rPr>
        <w:t>graduates</w:t>
      </w:r>
      <w:r w:rsidRPr="00DC5103">
        <w:rPr>
          <w:rFonts w:ascii="Times New Roman" w:hAnsi="Times New Roman" w:cs="Times New Roman"/>
          <w:sz w:val="24"/>
          <w:szCs w:val="24"/>
        </w:rPr>
        <w:t xml:space="preserve"> with a B.Sc. in Computer Science or related fields </w:t>
      </w:r>
      <w:r w:rsidR="00CD6862" w:rsidRPr="00DC5103">
        <w:rPr>
          <w:rFonts w:ascii="Times New Roman" w:hAnsi="Times New Roman" w:cs="Times New Roman"/>
          <w:sz w:val="24"/>
          <w:szCs w:val="24"/>
        </w:rPr>
        <w:t>can</w:t>
      </w:r>
      <w:r w:rsidR="00252D4E" w:rsidRPr="00DC5103">
        <w:rPr>
          <w:rFonts w:ascii="Times New Roman" w:hAnsi="Times New Roman" w:cs="Times New Roman"/>
          <w:sz w:val="24"/>
          <w:szCs w:val="24"/>
        </w:rPr>
        <w:t xml:space="preserve"> continue their studies towards a master’s degree or Ph.D. as part of the faculty’s graduate studies. Students who completed the computer engineering program will also be able to continue their graduate studies in the Faculty of Electrical Engineering. Likewise, students who completed the computer science track </w:t>
      </w:r>
      <w:r w:rsidR="00CD6862" w:rsidRPr="00DC5103">
        <w:rPr>
          <w:rFonts w:ascii="Times New Roman" w:hAnsi="Times New Roman" w:cs="Times New Roman"/>
          <w:sz w:val="24"/>
          <w:szCs w:val="24"/>
        </w:rPr>
        <w:t>with a focus</w:t>
      </w:r>
      <w:r w:rsidR="00252D4E" w:rsidRPr="00DC5103">
        <w:rPr>
          <w:rFonts w:ascii="Times New Roman" w:hAnsi="Times New Roman" w:cs="Times New Roman"/>
          <w:sz w:val="24"/>
          <w:szCs w:val="24"/>
        </w:rPr>
        <w:t xml:space="preserve"> on bioinformatics can continue their graduate studies in molecular biology in the Faculty of Biology. Students who completed</w:t>
      </w:r>
      <w:r w:rsidR="00C61A65" w:rsidRPr="00DC5103">
        <w:rPr>
          <w:rFonts w:ascii="Times New Roman" w:hAnsi="Times New Roman" w:cs="Times New Roman"/>
          <w:sz w:val="24"/>
          <w:szCs w:val="24"/>
        </w:rPr>
        <w:t xml:space="preserve"> the B.Sc. in Computer Science and Mathematics program can also continue their studies in the Faculty of Mathematics, and students who completed the B.Sc. in Computer Science and Physics program can also continue their studies in the Faculty of Physics.</w:t>
      </w:r>
    </w:p>
    <w:p w14:paraId="57E7616F" w14:textId="77777777" w:rsidR="00F228F5" w:rsidRPr="00DC5103" w:rsidRDefault="00F228F5" w:rsidP="00C61A65">
      <w:pPr>
        <w:spacing w:line="360" w:lineRule="auto"/>
        <w:ind w:left="360"/>
        <w:jc w:val="both"/>
        <w:rPr>
          <w:rFonts w:ascii="Times New Roman" w:hAnsi="Times New Roman" w:cs="Times New Roman"/>
          <w:sz w:val="24"/>
          <w:szCs w:val="24"/>
        </w:rPr>
      </w:pPr>
    </w:p>
    <w:p w14:paraId="6291C7D9" w14:textId="77777777" w:rsidR="00C61A65" w:rsidRPr="00DC5103" w:rsidRDefault="00F228F5" w:rsidP="00C61A65">
      <w:pPr>
        <w:spacing w:line="360" w:lineRule="auto"/>
        <w:ind w:left="360"/>
        <w:jc w:val="both"/>
        <w:rPr>
          <w:rFonts w:ascii="Times New Roman" w:hAnsi="Times New Roman" w:cs="Times New Roman"/>
          <w:b/>
          <w:bCs/>
          <w:sz w:val="28"/>
          <w:szCs w:val="28"/>
        </w:rPr>
      </w:pPr>
      <w:r w:rsidRPr="00DC5103">
        <w:rPr>
          <w:rFonts w:ascii="Times New Roman" w:hAnsi="Times New Roman" w:cs="Times New Roman"/>
          <w:b/>
          <w:bCs/>
          <w:sz w:val="28"/>
          <w:szCs w:val="28"/>
        </w:rPr>
        <w:t xml:space="preserve">Curriculums </w:t>
      </w:r>
      <w:r w:rsidR="00C61A65" w:rsidRPr="00DC5103">
        <w:rPr>
          <w:rFonts w:ascii="Times New Roman" w:hAnsi="Times New Roman" w:cs="Times New Roman"/>
          <w:b/>
          <w:bCs/>
          <w:sz w:val="28"/>
          <w:szCs w:val="28"/>
        </w:rPr>
        <w:t xml:space="preserve"> </w:t>
      </w:r>
    </w:p>
    <w:p w14:paraId="0DACB896" w14:textId="79E83D6C" w:rsidR="00F228F5" w:rsidRPr="00DC5103" w:rsidRDefault="00F228F5" w:rsidP="00CD6862">
      <w:pPr>
        <w:spacing w:line="360" w:lineRule="auto"/>
        <w:ind w:left="360"/>
        <w:jc w:val="both"/>
        <w:rPr>
          <w:rFonts w:ascii="Times New Roman" w:hAnsi="Times New Roman" w:cs="Times New Roman"/>
          <w:sz w:val="24"/>
          <w:szCs w:val="24"/>
        </w:rPr>
      </w:pPr>
      <w:r w:rsidRPr="00DC5103">
        <w:rPr>
          <w:rFonts w:ascii="Times New Roman" w:hAnsi="Times New Roman" w:cs="Times New Roman"/>
          <w:sz w:val="24"/>
          <w:szCs w:val="24"/>
        </w:rPr>
        <w:t>In order to meet the</w:t>
      </w:r>
      <w:r w:rsidR="00CD6862" w:rsidRPr="00DC5103">
        <w:rPr>
          <w:rFonts w:ascii="Times New Roman" w:hAnsi="Times New Roman" w:cs="Times New Roman"/>
          <w:sz w:val="24"/>
          <w:szCs w:val="24"/>
        </w:rPr>
        <w:t xml:space="preserve"> degree</w:t>
      </w:r>
      <w:r w:rsidRPr="00DC5103">
        <w:rPr>
          <w:rFonts w:ascii="Times New Roman" w:hAnsi="Times New Roman" w:cs="Times New Roman"/>
          <w:sz w:val="24"/>
          <w:szCs w:val="24"/>
        </w:rPr>
        <w:t xml:space="preserve"> requirements, students must accumulate </w:t>
      </w:r>
      <w:r w:rsidR="0099494A" w:rsidRPr="00DC5103">
        <w:rPr>
          <w:rFonts w:ascii="Times New Roman" w:hAnsi="Times New Roman" w:cs="Times New Roman"/>
          <w:sz w:val="24"/>
          <w:szCs w:val="24"/>
        </w:rPr>
        <w:t>credits from</w:t>
      </w:r>
      <w:r w:rsidRPr="00DC5103">
        <w:rPr>
          <w:rFonts w:ascii="Times New Roman" w:hAnsi="Times New Roman" w:cs="Times New Roman"/>
          <w:sz w:val="24"/>
          <w:szCs w:val="24"/>
        </w:rPr>
        <w:t xml:space="preserve"> three groups of courses, as specified in each of the curriculums below</w:t>
      </w:r>
      <w:r w:rsidR="00CD6862" w:rsidRPr="00DC5103">
        <w:rPr>
          <w:rFonts w:ascii="Times New Roman" w:hAnsi="Times New Roman" w:cs="Times New Roman"/>
          <w:sz w:val="24"/>
          <w:szCs w:val="24"/>
        </w:rPr>
        <w:t>. This refers to</w:t>
      </w:r>
      <w:r w:rsidRPr="00DC5103">
        <w:rPr>
          <w:rFonts w:ascii="Times New Roman" w:hAnsi="Times New Roman" w:cs="Times New Roman"/>
          <w:sz w:val="24"/>
          <w:szCs w:val="24"/>
        </w:rPr>
        <w:t xml:space="preserve"> compulsory courses, elective </w:t>
      </w:r>
      <w:r w:rsidR="006948C4" w:rsidRPr="00DC5103">
        <w:rPr>
          <w:rFonts w:ascii="Times New Roman" w:hAnsi="Times New Roman" w:cs="Times New Roman"/>
          <w:sz w:val="24"/>
          <w:szCs w:val="24"/>
        </w:rPr>
        <w:t xml:space="preserve">faculty </w:t>
      </w:r>
      <w:r w:rsidRPr="00DC5103">
        <w:rPr>
          <w:rFonts w:ascii="Times New Roman" w:hAnsi="Times New Roman" w:cs="Times New Roman"/>
          <w:sz w:val="24"/>
          <w:szCs w:val="24"/>
        </w:rPr>
        <w:t xml:space="preserve">courses, and </w:t>
      </w:r>
      <w:r w:rsidR="006948C4" w:rsidRPr="00DC5103">
        <w:rPr>
          <w:rFonts w:ascii="Times New Roman" w:hAnsi="Times New Roman" w:cs="Times New Roman"/>
          <w:sz w:val="24"/>
          <w:szCs w:val="24"/>
        </w:rPr>
        <w:t xml:space="preserve">elective Technion courses. </w:t>
      </w:r>
    </w:p>
    <w:p w14:paraId="3632036C" w14:textId="5620AB8E" w:rsidR="006948C4" w:rsidRPr="00DC5103" w:rsidRDefault="00CD6862" w:rsidP="00CD6862">
      <w:pPr>
        <w:spacing w:line="360" w:lineRule="auto"/>
        <w:ind w:left="360"/>
        <w:jc w:val="both"/>
        <w:rPr>
          <w:rFonts w:ascii="Times New Roman" w:hAnsi="Times New Roman" w:cs="Times New Roman"/>
          <w:sz w:val="24"/>
          <w:szCs w:val="24"/>
        </w:rPr>
      </w:pPr>
      <w:r w:rsidRPr="00DC5103">
        <w:rPr>
          <w:rFonts w:ascii="Times New Roman" w:hAnsi="Times New Roman" w:cs="Times New Roman"/>
          <w:sz w:val="24"/>
          <w:szCs w:val="24"/>
        </w:rPr>
        <w:t>Each</w:t>
      </w:r>
      <w:r w:rsidR="006948C4" w:rsidRPr="00DC5103">
        <w:rPr>
          <w:rFonts w:ascii="Times New Roman" w:hAnsi="Times New Roman" w:cs="Times New Roman"/>
          <w:sz w:val="24"/>
          <w:szCs w:val="24"/>
        </w:rPr>
        <w:t xml:space="preserve"> </w:t>
      </w:r>
      <w:r w:rsidRPr="00DC5103">
        <w:rPr>
          <w:rFonts w:ascii="Times New Roman" w:hAnsi="Times New Roman" w:cs="Times New Roman"/>
          <w:sz w:val="24"/>
          <w:szCs w:val="24"/>
        </w:rPr>
        <w:t>curriculum</w:t>
      </w:r>
      <w:r w:rsidR="006948C4" w:rsidRPr="00DC5103">
        <w:rPr>
          <w:rFonts w:ascii="Times New Roman" w:hAnsi="Times New Roman" w:cs="Times New Roman"/>
          <w:sz w:val="24"/>
          <w:szCs w:val="24"/>
        </w:rPr>
        <w:t xml:space="preserve"> includes 12 </w:t>
      </w:r>
      <w:r w:rsidR="0099494A" w:rsidRPr="00DC5103">
        <w:rPr>
          <w:rFonts w:ascii="Times New Roman" w:hAnsi="Times New Roman" w:cs="Times New Roman"/>
          <w:sz w:val="24"/>
          <w:szCs w:val="24"/>
        </w:rPr>
        <w:t xml:space="preserve">credits </w:t>
      </w:r>
      <w:r w:rsidR="006948C4" w:rsidRPr="00DC5103">
        <w:rPr>
          <w:rFonts w:ascii="Times New Roman" w:hAnsi="Times New Roman" w:cs="Times New Roman"/>
          <w:sz w:val="24"/>
          <w:szCs w:val="24"/>
        </w:rPr>
        <w:t xml:space="preserve">(10 </w:t>
      </w:r>
      <w:r w:rsidR="0099494A" w:rsidRPr="00DC5103">
        <w:rPr>
          <w:rFonts w:ascii="Times New Roman" w:hAnsi="Times New Roman" w:cs="Times New Roman"/>
          <w:sz w:val="24"/>
          <w:szCs w:val="24"/>
        </w:rPr>
        <w:t xml:space="preserve">credits </w:t>
      </w:r>
      <w:r w:rsidR="006948C4" w:rsidRPr="00DC5103">
        <w:rPr>
          <w:rFonts w:ascii="Times New Roman" w:hAnsi="Times New Roman" w:cs="Times New Roman"/>
          <w:sz w:val="24"/>
          <w:szCs w:val="24"/>
        </w:rPr>
        <w:t xml:space="preserve">in three-year programs) </w:t>
      </w:r>
      <w:r w:rsidRPr="00DC5103">
        <w:rPr>
          <w:rFonts w:ascii="Times New Roman" w:hAnsi="Times New Roman" w:cs="Times New Roman"/>
          <w:sz w:val="24"/>
          <w:szCs w:val="24"/>
        </w:rPr>
        <w:t>of</w:t>
      </w:r>
      <w:r w:rsidR="006948C4" w:rsidRPr="00DC5103">
        <w:rPr>
          <w:rFonts w:ascii="Times New Roman" w:hAnsi="Times New Roman" w:cs="Times New Roman"/>
          <w:sz w:val="24"/>
          <w:szCs w:val="24"/>
        </w:rPr>
        <w:t xml:space="preserve"> elective Technion programs, </w:t>
      </w:r>
      <w:r w:rsidRPr="00DC5103">
        <w:rPr>
          <w:rFonts w:ascii="Times New Roman" w:hAnsi="Times New Roman" w:cs="Times New Roman"/>
          <w:sz w:val="24"/>
          <w:szCs w:val="24"/>
        </w:rPr>
        <w:t>from which</w:t>
      </w:r>
      <w:r w:rsidR="006948C4" w:rsidRPr="00DC5103">
        <w:rPr>
          <w:rFonts w:ascii="Times New Roman" w:hAnsi="Times New Roman" w:cs="Times New Roman"/>
          <w:sz w:val="24"/>
          <w:szCs w:val="24"/>
        </w:rPr>
        <w:t xml:space="preserve"> at least </w:t>
      </w:r>
      <w:r w:rsidR="00D66962">
        <w:rPr>
          <w:rFonts w:ascii="Times New Roman" w:hAnsi="Times New Roman" w:cs="Times New Roman"/>
          <w:sz w:val="24"/>
          <w:szCs w:val="24"/>
        </w:rPr>
        <w:t>6</w:t>
      </w:r>
      <w:r w:rsidR="00D66962" w:rsidRPr="00DC5103">
        <w:rPr>
          <w:rFonts w:ascii="Times New Roman" w:hAnsi="Times New Roman" w:cs="Times New Roman"/>
          <w:sz w:val="24"/>
          <w:szCs w:val="24"/>
        </w:rPr>
        <w:t xml:space="preserve"> </w:t>
      </w:r>
      <w:r w:rsidR="0099494A" w:rsidRPr="00DC5103">
        <w:rPr>
          <w:rFonts w:ascii="Times New Roman" w:hAnsi="Times New Roman" w:cs="Times New Roman"/>
          <w:sz w:val="24"/>
          <w:szCs w:val="24"/>
        </w:rPr>
        <w:t xml:space="preserve">credits </w:t>
      </w:r>
      <w:r w:rsidR="006948C4" w:rsidRPr="00DC5103">
        <w:rPr>
          <w:rFonts w:ascii="Times New Roman" w:hAnsi="Times New Roman" w:cs="Times New Roman"/>
          <w:sz w:val="24"/>
          <w:szCs w:val="24"/>
        </w:rPr>
        <w:t xml:space="preserve">are </w:t>
      </w:r>
      <w:r w:rsidR="0099494A" w:rsidRPr="00DC5103">
        <w:rPr>
          <w:rFonts w:ascii="Times New Roman" w:hAnsi="Times New Roman" w:cs="Times New Roman"/>
          <w:sz w:val="24"/>
          <w:szCs w:val="24"/>
        </w:rPr>
        <w:t xml:space="preserve">from enrichment </w:t>
      </w:r>
      <w:r w:rsidR="006948C4" w:rsidRPr="00DC5103">
        <w:rPr>
          <w:rFonts w:ascii="Times New Roman" w:hAnsi="Times New Roman" w:cs="Times New Roman"/>
          <w:sz w:val="24"/>
          <w:szCs w:val="24"/>
        </w:rPr>
        <w:t>courses (aside from the dual degree track in medicine and computer science)</w:t>
      </w:r>
      <w:r w:rsidR="0099494A" w:rsidRPr="00DC5103">
        <w:rPr>
          <w:rFonts w:ascii="Times New Roman" w:hAnsi="Times New Roman" w:cs="Times New Roman"/>
          <w:sz w:val="24"/>
          <w:szCs w:val="24"/>
        </w:rPr>
        <w:t>;</w:t>
      </w:r>
      <w:r w:rsidR="006948C4" w:rsidRPr="00DC5103">
        <w:rPr>
          <w:rFonts w:ascii="Times New Roman" w:hAnsi="Times New Roman" w:cs="Times New Roman"/>
          <w:sz w:val="24"/>
          <w:szCs w:val="24"/>
        </w:rPr>
        <w:t xml:space="preserve"> at least two </w:t>
      </w:r>
      <w:r w:rsidR="0099494A" w:rsidRPr="00DC5103">
        <w:rPr>
          <w:rFonts w:ascii="Times New Roman" w:hAnsi="Times New Roman" w:cs="Times New Roman"/>
          <w:sz w:val="24"/>
          <w:szCs w:val="24"/>
        </w:rPr>
        <w:t xml:space="preserve">credits </w:t>
      </w:r>
      <w:r w:rsidRPr="00DC5103">
        <w:rPr>
          <w:rFonts w:ascii="Times New Roman" w:hAnsi="Times New Roman" w:cs="Times New Roman"/>
          <w:sz w:val="24"/>
          <w:szCs w:val="24"/>
        </w:rPr>
        <w:t>are</w:t>
      </w:r>
      <w:r w:rsidR="000B13B0" w:rsidRPr="00DC5103">
        <w:rPr>
          <w:rFonts w:ascii="Times New Roman" w:hAnsi="Times New Roman" w:cs="Times New Roman"/>
          <w:sz w:val="24"/>
          <w:szCs w:val="24"/>
        </w:rPr>
        <w:t xml:space="preserve"> physical education courses</w:t>
      </w:r>
      <w:r w:rsidR="0099494A" w:rsidRPr="00DC5103">
        <w:rPr>
          <w:rFonts w:ascii="Times New Roman" w:hAnsi="Times New Roman" w:cs="Times New Roman"/>
          <w:sz w:val="24"/>
          <w:szCs w:val="24"/>
        </w:rPr>
        <w:t>;</w:t>
      </w:r>
      <w:r w:rsidR="000B13B0" w:rsidRPr="00DC5103">
        <w:rPr>
          <w:rFonts w:ascii="Times New Roman" w:hAnsi="Times New Roman" w:cs="Times New Roman"/>
          <w:sz w:val="24"/>
          <w:szCs w:val="24"/>
        </w:rPr>
        <w:t xml:space="preserve"> and </w:t>
      </w:r>
      <w:r w:rsidR="0099494A" w:rsidRPr="00DC5103">
        <w:rPr>
          <w:rFonts w:ascii="Times New Roman" w:hAnsi="Times New Roman" w:cs="Times New Roman"/>
          <w:sz w:val="24"/>
          <w:szCs w:val="24"/>
        </w:rPr>
        <w:t xml:space="preserve">students can select </w:t>
      </w:r>
      <w:r w:rsidR="000B13B0" w:rsidRPr="00DC5103">
        <w:rPr>
          <w:rFonts w:ascii="Times New Roman" w:hAnsi="Times New Roman" w:cs="Times New Roman"/>
          <w:sz w:val="24"/>
          <w:szCs w:val="24"/>
        </w:rPr>
        <w:t xml:space="preserve">elective courses </w:t>
      </w:r>
      <w:r w:rsidR="0099494A" w:rsidRPr="00DC5103">
        <w:rPr>
          <w:rFonts w:ascii="Times New Roman" w:hAnsi="Times New Roman" w:cs="Times New Roman"/>
          <w:sz w:val="24"/>
          <w:szCs w:val="24"/>
        </w:rPr>
        <w:t>from any of</w:t>
      </w:r>
      <w:r w:rsidR="000B13B0" w:rsidRPr="00DC5103">
        <w:rPr>
          <w:rFonts w:ascii="Times New Roman" w:hAnsi="Times New Roman" w:cs="Times New Roman"/>
          <w:sz w:val="24"/>
          <w:szCs w:val="24"/>
        </w:rPr>
        <w:t xml:space="preserve"> the courses the Technion offers, subject to the rules for enrolling to each course. </w:t>
      </w:r>
    </w:p>
    <w:p w14:paraId="37BA112A" w14:textId="77777777" w:rsidR="000B13B0" w:rsidRPr="00DC5103" w:rsidRDefault="000B13B0" w:rsidP="006948C4">
      <w:pPr>
        <w:spacing w:line="360" w:lineRule="auto"/>
        <w:ind w:left="360"/>
        <w:jc w:val="both"/>
        <w:rPr>
          <w:rFonts w:ascii="Times New Roman" w:hAnsi="Times New Roman" w:cs="Times New Roman"/>
          <w:b/>
          <w:bCs/>
          <w:sz w:val="24"/>
          <w:szCs w:val="24"/>
        </w:rPr>
      </w:pPr>
      <w:r w:rsidRPr="00DC5103">
        <w:rPr>
          <w:rFonts w:ascii="Times New Roman" w:hAnsi="Times New Roman" w:cs="Times New Roman"/>
          <w:b/>
          <w:bCs/>
          <w:sz w:val="24"/>
          <w:szCs w:val="24"/>
        </w:rPr>
        <w:t>Study Programs in the General Four-Year Track</w:t>
      </w:r>
    </w:p>
    <w:p w14:paraId="24ACEF02" w14:textId="0027FD45" w:rsidR="00BA3C48" w:rsidRPr="00DC5103" w:rsidRDefault="000B13B0" w:rsidP="00FA5365">
      <w:pPr>
        <w:spacing w:line="360" w:lineRule="auto"/>
        <w:ind w:left="360"/>
        <w:jc w:val="both"/>
        <w:rPr>
          <w:rFonts w:ascii="Times New Roman" w:hAnsi="Times New Roman" w:cs="Times New Roman"/>
          <w:sz w:val="24"/>
          <w:szCs w:val="24"/>
        </w:rPr>
      </w:pPr>
      <w:r w:rsidRPr="00DC5103">
        <w:rPr>
          <w:rFonts w:ascii="Times New Roman" w:hAnsi="Times New Roman" w:cs="Times New Roman"/>
          <w:sz w:val="24"/>
          <w:szCs w:val="24"/>
        </w:rPr>
        <w:t xml:space="preserve">In order to complete the degree, students must accumulate 155.0 </w:t>
      </w:r>
      <w:r w:rsidR="008D7EEB" w:rsidRPr="00DC5103">
        <w:rPr>
          <w:rFonts w:ascii="Times New Roman" w:hAnsi="Times New Roman" w:cs="Times New Roman"/>
          <w:sz w:val="24"/>
          <w:szCs w:val="24"/>
        </w:rPr>
        <w:t>credits</w:t>
      </w:r>
      <w:r w:rsidRPr="00DC5103">
        <w:rPr>
          <w:rFonts w:ascii="Times New Roman" w:hAnsi="Times New Roman" w:cs="Times New Roman"/>
          <w:sz w:val="24"/>
          <w:szCs w:val="24"/>
        </w:rPr>
        <w:t>, according to the following specification:</w:t>
      </w:r>
    </w:p>
    <w:tbl>
      <w:tblPr>
        <w:tblStyle w:val="TableGrid"/>
        <w:tblW w:w="0" w:type="auto"/>
        <w:tblInd w:w="360" w:type="dxa"/>
        <w:tblLook w:val="04A0" w:firstRow="1" w:lastRow="0" w:firstColumn="1" w:lastColumn="0" w:noHBand="0" w:noVBand="1"/>
      </w:tblPr>
      <w:tblGrid>
        <w:gridCol w:w="7285"/>
        <w:gridCol w:w="1705"/>
      </w:tblGrid>
      <w:tr w:rsidR="00154250" w:rsidRPr="00A83752" w14:paraId="5ACF058B" w14:textId="77777777" w:rsidTr="00154250">
        <w:tc>
          <w:tcPr>
            <w:tcW w:w="7285" w:type="dxa"/>
          </w:tcPr>
          <w:p w14:paraId="31609201" w14:textId="21056854" w:rsidR="00154250" w:rsidRPr="00A83752" w:rsidRDefault="00154250" w:rsidP="00FA536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lastRenderedPageBreak/>
              <w:t>Compulsory courses</w:t>
            </w:r>
          </w:p>
        </w:tc>
        <w:tc>
          <w:tcPr>
            <w:tcW w:w="1705" w:type="dxa"/>
          </w:tcPr>
          <w:p w14:paraId="60CE0628" w14:textId="67802159" w:rsidR="00154250" w:rsidRPr="00A83752" w:rsidRDefault="00154250" w:rsidP="00FA536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87.0 credits</w:t>
            </w:r>
          </w:p>
        </w:tc>
      </w:tr>
      <w:tr w:rsidR="00154250" w:rsidRPr="00A83752" w14:paraId="69382139" w14:textId="77777777" w:rsidTr="00154250">
        <w:tc>
          <w:tcPr>
            <w:tcW w:w="7285" w:type="dxa"/>
          </w:tcPr>
          <w:p w14:paraId="53149D9B" w14:textId="578FFEE3" w:rsidR="00154250" w:rsidRPr="00A83752" w:rsidRDefault="00154250" w:rsidP="00FA536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Elective faculty courses</w:t>
            </w:r>
          </w:p>
        </w:tc>
        <w:tc>
          <w:tcPr>
            <w:tcW w:w="1705" w:type="dxa"/>
          </w:tcPr>
          <w:p w14:paraId="58EF23AA" w14:textId="4A323F21" w:rsidR="00154250" w:rsidRPr="00A83752" w:rsidRDefault="00154250" w:rsidP="00FA536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56.0 credits</w:t>
            </w:r>
          </w:p>
        </w:tc>
      </w:tr>
      <w:tr w:rsidR="00154250" w:rsidRPr="00A83752" w14:paraId="78AE95D2" w14:textId="77777777" w:rsidTr="00154250">
        <w:tc>
          <w:tcPr>
            <w:tcW w:w="7285" w:type="dxa"/>
          </w:tcPr>
          <w:p w14:paraId="295F7A33" w14:textId="1A7C2977" w:rsidR="00154250" w:rsidRPr="00A83752" w:rsidRDefault="00154250" w:rsidP="00FA536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Elective Technion courses</w:t>
            </w:r>
          </w:p>
        </w:tc>
        <w:tc>
          <w:tcPr>
            <w:tcW w:w="1705" w:type="dxa"/>
          </w:tcPr>
          <w:p w14:paraId="4EDFBEFC" w14:textId="284F7EF1" w:rsidR="00154250" w:rsidRPr="00A83752" w:rsidRDefault="00154250" w:rsidP="00FA536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12.0 credits</w:t>
            </w:r>
          </w:p>
        </w:tc>
      </w:tr>
    </w:tbl>
    <w:p w14:paraId="350F42FD" w14:textId="77777777" w:rsidR="00154250" w:rsidRPr="00A83752" w:rsidRDefault="00154250" w:rsidP="00FA5365">
      <w:pPr>
        <w:spacing w:line="360" w:lineRule="auto"/>
        <w:ind w:left="360"/>
        <w:jc w:val="both"/>
        <w:rPr>
          <w:rFonts w:ascii="Times New Roman" w:hAnsi="Times New Roman" w:cs="Times New Roman"/>
          <w:sz w:val="24"/>
          <w:szCs w:val="24"/>
        </w:rPr>
      </w:pPr>
    </w:p>
    <w:p w14:paraId="3E4E5409" w14:textId="3E6258C7" w:rsidR="00154250" w:rsidRPr="00A83752" w:rsidRDefault="00154250" w:rsidP="00154250">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Le – lecture; E – exercise; La – lab; P – project; </w:t>
      </w:r>
      <w:r w:rsidRPr="00A83752">
        <w:rPr>
          <w:rFonts w:ascii="Times New Roman" w:hAnsi="Times New Roman" w:cs="Times New Roman"/>
          <w:sz w:val="24"/>
          <w:szCs w:val="24"/>
        </w:rPr>
        <w:tab/>
        <w:t xml:space="preserve">C </w:t>
      </w:r>
      <w:r w:rsidR="00916FCB" w:rsidRPr="00A83752">
        <w:rPr>
          <w:rFonts w:ascii="Times New Roman" w:hAnsi="Times New Roman" w:cs="Times New Roman"/>
          <w:sz w:val="24"/>
          <w:szCs w:val="24"/>
        </w:rPr>
        <w:t xml:space="preserve">– </w:t>
      </w:r>
      <w:r w:rsidRPr="00A83752">
        <w:rPr>
          <w:rFonts w:ascii="Times New Roman" w:hAnsi="Times New Roman" w:cs="Times New Roman"/>
          <w:sz w:val="24"/>
          <w:szCs w:val="24"/>
        </w:rPr>
        <w:t>credits</w:t>
      </w:r>
      <w:r w:rsidRPr="00A83752">
        <w:rPr>
          <w:rFonts w:ascii="Times New Roman" w:hAnsi="Times New Roman" w:cs="Times New Roman"/>
          <w:sz w:val="24"/>
          <w:szCs w:val="24"/>
        </w:rPr>
        <w:tab/>
      </w:r>
    </w:p>
    <w:p w14:paraId="6A397C3A" w14:textId="77777777" w:rsidR="00232308" w:rsidRPr="00A83752" w:rsidRDefault="00154250" w:rsidP="00232308">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Compulsory </w:t>
      </w:r>
      <w:r w:rsidR="00232308" w:rsidRPr="00A83752">
        <w:rPr>
          <w:rFonts w:ascii="Times New Roman" w:hAnsi="Times New Roman" w:cs="Times New Roman"/>
          <w:b/>
          <w:bCs/>
          <w:sz w:val="24"/>
          <w:szCs w:val="24"/>
        </w:rPr>
        <w:t>C</w:t>
      </w:r>
      <w:r w:rsidRPr="00A83752">
        <w:rPr>
          <w:rFonts w:ascii="Times New Roman" w:hAnsi="Times New Roman" w:cs="Times New Roman"/>
          <w:b/>
          <w:bCs/>
          <w:sz w:val="24"/>
          <w:szCs w:val="24"/>
        </w:rPr>
        <w:t>ourses</w:t>
      </w:r>
    </w:p>
    <w:p w14:paraId="755FE0CF" w14:textId="1DFF3087" w:rsidR="00154250" w:rsidRPr="00A83752" w:rsidRDefault="00232308" w:rsidP="00232308">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R</w:t>
      </w:r>
      <w:r w:rsidR="00654183" w:rsidRPr="00A83752">
        <w:rPr>
          <w:rFonts w:ascii="Times New Roman" w:hAnsi="Times New Roman" w:cs="Times New Roman"/>
          <w:sz w:val="24"/>
          <w:szCs w:val="24"/>
        </w:rPr>
        <w:t>ecommended course sets, by semesters:</w:t>
      </w:r>
    </w:p>
    <w:tbl>
      <w:tblPr>
        <w:tblStyle w:val="TableGrid"/>
        <w:tblW w:w="0" w:type="auto"/>
        <w:tblInd w:w="360" w:type="dxa"/>
        <w:tblLook w:val="04A0" w:firstRow="1" w:lastRow="0" w:firstColumn="1" w:lastColumn="0" w:noHBand="0" w:noVBand="1"/>
      </w:tblPr>
      <w:tblGrid>
        <w:gridCol w:w="1283"/>
        <w:gridCol w:w="4202"/>
        <w:gridCol w:w="810"/>
        <w:gridCol w:w="630"/>
        <w:gridCol w:w="720"/>
        <w:gridCol w:w="630"/>
        <w:gridCol w:w="715"/>
      </w:tblGrid>
      <w:tr w:rsidR="00DE05E8" w:rsidRPr="00A83752" w14:paraId="52018BB3" w14:textId="77777777" w:rsidTr="00DE05E8">
        <w:tc>
          <w:tcPr>
            <w:tcW w:w="5485" w:type="dxa"/>
            <w:gridSpan w:val="2"/>
          </w:tcPr>
          <w:p w14:paraId="0CBD61CB" w14:textId="42F8E907" w:rsidR="00DE05E8" w:rsidRPr="00A83752" w:rsidRDefault="00DE05E8" w:rsidP="0015425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r w:rsidRPr="00A83752">
              <w:rPr>
                <w:rFonts w:ascii="Times New Roman" w:hAnsi="Times New Roman" w:cs="Times New Roman"/>
                <w:sz w:val="24"/>
                <w:szCs w:val="24"/>
                <w:vertAlign w:val="superscript"/>
              </w:rPr>
              <w:t>st</w:t>
            </w:r>
            <w:r w:rsidRPr="00A83752">
              <w:rPr>
                <w:rFonts w:ascii="Times New Roman" w:hAnsi="Times New Roman" w:cs="Times New Roman"/>
                <w:sz w:val="24"/>
                <w:szCs w:val="24"/>
              </w:rPr>
              <w:t xml:space="preserve"> semester</w:t>
            </w:r>
          </w:p>
        </w:tc>
        <w:tc>
          <w:tcPr>
            <w:tcW w:w="810" w:type="dxa"/>
          </w:tcPr>
          <w:p w14:paraId="585D637D" w14:textId="30BA1506" w:rsidR="00DE05E8" w:rsidRPr="00A83752" w:rsidRDefault="00DE05E8" w:rsidP="0015425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11BE9BD6" w14:textId="6DC5534E" w:rsidR="00DE05E8" w:rsidRPr="00A83752" w:rsidRDefault="00DE05E8" w:rsidP="0015425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586D2A05" w14:textId="65D3B8E2" w:rsidR="00DE05E8" w:rsidRPr="00A83752" w:rsidRDefault="00DE05E8" w:rsidP="0015425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6EF1F461" w14:textId="06689377" w:rsidR="00DE05E8" w:rsidRPr="00A83752" w:rsidRDefault="00DE05E8" w:rsidP="0015425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53392306" w14:textId="74EDFC24" w:rsidR="00DE05E8" w:rsidRPr="00A83752" w:rsidRDefault="00DE05E8" w:rsidP="0015425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DE05E8" w:rsidRPr="00A83752" w14:paraId="0093E6FA" w14:textId="77777777" w:rsidTr="00DE05E8">
        <w:tc>
          <w:tcPr>
            <w:tcW w:w="1283" w:type="dxa"/>
          </w:tcPr>
          <w:p w14:paraId="205928CC" w14:textId="13B693C5"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104031</w:t>
            </w:r>
          </w:p>
        </w:tc>
        <w:tc>
          <w:tcPr>
            <w:tcW w:w="4202" w:type="dxa"/>
          </w:tcPr>
          <w:p w14:paraId="177EDAA0" w14:textId="77777777" w:rsidR="00DE05E8" w:rsidRPr="00A83752" w:rsidRDefault="00DE05E8" w:rsidP="00DE05E8">
            <w:pPr>
              <w:spacing w:line="360" w:lineRule="auto"/>
              <w:jc w:val="both"/>
              <w:rPr>
                <w:rFonts w:ascii="Times New Roman" w:hAnsi="Times New Roman" w:cs="Times New Roman"/>
                <w:sz w:val="24"/>
                <w:szCs w:val="24"/>
              </w:rPr>
            </w:pPr>
          </w:p>
        </w:tc>
        <w:tc>
          <w:tcPr>
            <w:tcW w:w="810" w:type="dxa"/>
          </w:tcPr>
          <w:p w14:paraId="7895EEA8" w14:textId="7B4F5053"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2AF1AEA0" w14:textId="2C1AD865"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720" w:type="dxa"/>
          </w:tcPr>
          <w:p w14:paraId="14C4F2E4" w14:textId="3BE1DE1A"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62A6C23C" w14:textId="488C0C06"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3276547C" w14:textId="7B9D3147"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5.5</w:t>
            </w:r>
          </w:p>
        </w:tc>
      </w:tr>
      <w:tr w:rsidR="00DE05E8" w:rsidRPr="00A83752" w14:paraId="315C5005" w14:textId="77777777" w:rsidTr="00DE05E8">
        <w:tc>
          <w:tcPr>
            <w:tcW w:w="1283" w:type="dxa"/>
          </w:tcPr>
          <w:p w14:paraId="4510B4B3" w14:textId="5E4F9B2C"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104166</w:t>
            </w:r>
          </w:p>
        </w:tc>
        <w:tc>
          <w:tcPr>
            <w:tcW w:w="4202" w:type="dxa"/>
          </w:tcPr>
          <w:p w14:paraId="2CF1137E" w14:textId="77777777" w:rsidR="00DE05E8" w:rsidRPr="00A83752" w:rsidRDefault="00DE05E8" w:rsidP="00DE05E8">
            <w:pPr>
              <w:spacing w:line="360" w:lineRule="auto"/>
              <w:jc w:val="both"/>
              <w:rPr>
                <w:rFonts w:ascii="Times New Roman" w:hAnsi="Times New Roman" w:cs="Times New Roman"/>
                <w:sz w:val="24"/>
                <w:szCs w:val="24"/>
              </w:rPr>
            </w:pPr>
          </w:p>
        </w:tc>
        <w:tc>
          <w:tcPr>
            <w:tcW w:w="810" w:type="dxa"/>
          </w:tcPr>
          <w:p w14:paraId="37858D42" w14:textId="2CC969A7"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1988F791" w14:textId="1CEC6A2F"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720" w:type="dxa"/>
          </w:tcPr>
          <w:p w14:paraId="368E404E" w14:textId="6312564C"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0A45C6E2" w14:textId="3FB61547"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31EB77B6" w14:textId="58786335"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5.5</w:t>
            </w:r>
          </w:p>
        </w:tc>
      </w:tr>
      <w:tr w:rsidR="00DE05E8" w:rsidRPr="00A83752" w14:paraId="4B10A206" w14:textId="77777777" w:rsidTr="00DE05E8">
        <w:tc>
          <w:tcPr>
            <w:tcW w:w="1283" w:type="dxa"/>
          </w:tcPr>
          <w:p w14:paraId="3D768D8F" w14:textId="4727C326"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234114</w:t>
            </w:r>
            <w:r w:rsidR="00916FCB" w:rsidRPr="00A83752">
              <w:rPr>
                <w:rFonts w:ascii="Times New Roman" w:eastAsia="David" w:hAnsi="Times New Roman" w:cs="Times New Roman"/>
                <w:color w:val="000000"/>
                <w:sz w:val="24"/>
                <w:szCs w:val="24"/>
              </w:rPr>
              <w:t>*</w:t>
            </w:r>
            <w:r w:rsidRPr="00A83752">
              <w:rPr>
                <w:rFonts w:ascii="Times New Roman" w:eastAsia="David" w:hAnsi="Times New Roman" w:cs="Times New Roman"/>
                <w:color w:val="000000"/>
                <w:sz w:val="24"/>
                <w:szCs w:val="24"/>
              </w:rPr>
              <w:t xml:space="preserve"> </w:t>
            </w:r>
          </w:p>
        </w:tc>
        <w:tc>
          <w:tcPr>
            <w:tcW w:w="4202" w:type="dxa"/>
          </w:tcPr>
          <w:p w14:paraId="08217434" w14:textId="77777777" w:rsidR="00DE05E8" w:rsidRPr="00A83752" w:rsidRDefault="00DE05E8" w:rsidP="00DE05E8">
            <w:pPr>
              <w:spacing w:line="360" w:lineRule="auto"/>
              <w:jc w:val="both"/>
              <w:rPr>
                <w:rFonts w:ascii="Times New Roman" w:hAnsi="Times New Roman" w:cs="Times New Roman"/>
                <w:sz w:val="24"/>
                <w:szCs w:val="24"/>
              </w:rPr>
            </w:pPr>
          </w:p>
        </w:tc>
        <w:tc>
          <w:tcPr>
            <w:tcW w:w="810" w:type="dxa"/>
          </w:tcPr>
          <w:p w14:paraId="0673ACC9" w14:textId="45E6FBEB"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1EB84FD9" w14:textId="34B24CF4"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Pr>
          <w:p w14:paraId="1FDBED7C" w14:textId="51858D0E"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5332639F" w14:textId="475B0921"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4F249FBB" w14:textId="1D82D02F"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DE05E8" w:rsidRPr="00A83752" w14:paraId="4A0D38F8" w14:textId="77777777" w:rsidTr="002D7081">
        <w:tc>
          <w:tcPr>
            <w:tcW w:w="1283" w:type="dxa"/>
          </w:tcPr>
          <w:p w14:paraId="582498E5" w14:textId="4AD5719E"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234129</w:t>
            </w:r>
          </w:p>
        </w:tc>
        <w:tc>
          <w:tcPr>
            <w:tcW w:w="4202" w:type="dxa"/>
          </w:tcPr>
          <w:p w14:paraId="0F0A656E" w14:textId="77777777" w:rsidR="00DE05E8" w:rsidRPr="00A83752" w:rsidRDefault="00DE05E8" w:rsidP="00DE05E8">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1CE1F771" w14:textId="495B2E74"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4" w:space="0" w:color="auto"/>
            </w:tcBorders>
          </w:tcPr>
          <w:p w14:paraId="23DE72A9" w14:textId="373EED7E"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Borders>
              <w:bottom w:val="single" w:sz="4" w:space="0" w:color="auto"/>
            </w:tcBorders>
          </w:tcPr>
          <w:p w14:paraId="27E1713F" w14:textId="0B813E10"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4" w:space="0" w:color="auto"/>
            </w:tcBorders>
          </w:tcPr>
          <w:p w14:paraId="0EC24C0A" w14:textId="0A7A03A5"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4" w:space="0" w:color="auto"/>
            </w:tcBorders>
          </w:tcPr>
          <w:p w14:paraId="4EEBE06B" w14:textId="3E794C14"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DE05E8" w:rsidRPr="00A83752" w14:paraId="5BC37A7A" w14:textId="77777777" w:rsidTr="002D7081">
        <w:tc>
          <w:tcPr>
            <w:tcW w:w="1283" w:type="dxa"/>
          </w:tcPr>
          <w:p w14:paraId="784F6299" w14:textId="797496A2"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324033</w:t>
            </w:r>
          </w:p>
        </w:tc>
        <w:tc>
          <w:tcPr>
            <w:tcW w:w="4202" w:type="dxa"/>
          </w:tcPr>
          <w:p w14:paraId="188685FD" w14:textId="77777777" w:rsidR="00DE05E8" w:rsidRPr="00A83752" w:rsidRDefault="00DE05E8" w:rsidP="00DE05E8">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7BCEFEDE" w14:textId="4A11E7F0"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Borders>
              <w:bottom w:val="single" w:sz="12" w:space="0" w:color="auto"/>
            </w:tcBorders>
          </w:tcPr>
          <w:p w14:paraId="4F14812F" w14:textId="0429C97D"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20" w:type="dxa"/>
            <w:tcBorders>
              <w:bottom w:val="single" w:sz="12" w:space="0" w:color="auto"/>
            </w:tcBorders>
          </w:tcPr>
          <w:p w14:paraId="60ACCFB3" w14:textId="78369578"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60A8E7E2" w14:textId="05EA7D74"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4AD4AB7B" w14:textId="4E686D29"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DE05E8" w:rsidRPr="00A83752" w14:paraId="42A73B83" w14:textId="77777777" w:rsidTr="002D7081">
        <w:tc>
          <w:tcPr>
            <w:tcW w:w="1283" w:type="dxa"/>
          </w:tcPr>
          <w:p w14:paraId="753E90A1" w14:textId="77777777" w:rsidR="00DE05E8" w:rsidRPr="00A83752" w:rsidRDefault="00DE05E8" w:rsidP="00DE05E8">
            <w:pPr>
              <w:spacing w:line="360" w:lineRule="auto"/>
              <w:jc w:val="both"/>
              <w:rPr>
                <w:rFonts w:ascii="Times New Roman" w:hAnsi="Times New Roman" w:cs="Times New Roman"/>
                <w:sz w:val="24"/>
                <w:szCs w:val="24"/>
              </w:rPr>
            </w:pPr>
          </w:p>
        </w:tc>
        <w:tc>
          <w:tcPr>
            <w:tcW w:w="4202" w:type="dxa"/>
          </w:tcPr>
          <w:p w14:paraId="7C3F696B" w14:textId="77777777" w:rsidR="00DE05E8" w:rsidRPr="00A83752" w:rsidRDefault="00DE05E8" w:rsidP="00DE05E8">
            <w:pPr>
              <w:spacing w:line="360" w:lineRule="auto"/>
              <w:jc w:val="both"/>
              <w:rPr>
                <w:rFonts w:ascii="Times New Roman" w:hAnsi="Times New Roman" w:cs="Times New Roman"/>
                <w:sz w:val="24"/>
                <w:szCs w:val="24"/>
              </w:rPr>
            </w:pPr>
          </w:p>
        </w:tc>
        <w:tc>
          <w:tcPr>
            <w:tcW w:w="810" w:type="dxa"/>
            <w:tcBorders>
              <w:top w:val="single" w:sz="12" w:space="0" w:color="auto"/>
              <w:bottom w:val="single" w:sz="4" w:space="0" w:color="auto"/>
            </w:tcBorders>
          </w:tcPr>
          <w:p w14:paraId="27BC34AB" w14:textId="2BFBCD30"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16</w:t>
            </w:r>
          </w:p>
        </w:tc>
        <w:tc>
          <w:tcPr>
            <w:tcW w:w="630" w:type="dxa"/>
            <w:tcBorders>
              <w:top w:val="single" w:sz="12" w:space="0" w:color="auto"/>
              <w:bottom w:val="single" w:sz="4" w:space="0" w:color="auto"/>
            </w:tcBorders>
          </w:tcPr>
          <w:p w14:paraId="7A3D5544" w14:textId="52237FF3"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w:t>
            </w:r>
          </w:p>
        </w:tc>
        <w:tc>
          <w:tcPr>
            <w:tcW w:w="720" w:type="dxa"/>
            <w:tcBorders>
              <w:top w:val="single" w:sz="12" w:space="0" w:color="auto"/>
              <w:bottom w:val="single" w:sz="4" w:space="0" w:color="auto"/>
            </w:tcBorders>
          </w:tcPr>
          <w:p w14:paraId="1DFD070B" w14:textId="61111C7F"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top w:val="single" w:sz="12" w:space="0" w:color="auto"/>
              <w:bottom w:val="single" w:sz="4" w:space="0" w:color="auto"/>
            </w:tcBorders>
          </w:tcPr>
          <w:p w14:paraId="0F03F5DC" w14:textId="0FDB7A93"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top w:val="single" w:sz="12" w:space="0" w:color="auto"/>
              <w:bottom w:val="single" w:sz="4" w:space="0" w:color="auto"/>
            </w:tcBorders>
          </w:tcPr>
          <w:p w14:paraId="25FBA9A1" w14:textId="1730AC31"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21.0</w:t>
            </w:r>
          </w:p>
        </w:tc>
      </w:tr>
      <w:tr w:rsidR="00DE05E8" w:rsidRPr="00A83752" w14:paraId="647E64C2" w14:textId="77777777" w:rsidTr="002D7081">
        <w:tc>
          <w:tcPr>
            <w:tcW w:w="1283" w:type="dxa"/>
          </w:tcPr>
          <w:p w14:paraId="24A2E902" w14:textId="77777777" w:rsidR="00DE05E8" w:rsidRPr="00A83752" w:rsidRDefault="00DE05E8" w:rsidP="00DE05E8">
            <w:pPr>
              <w:spacing w:line="360" w:lineRule="auto"/>
              <w:jc w:val="both"/>
              <w:rPr>
                <w:rFonts w:ascii="Times New Roman" w:hAnsi="Times New Roman" w:cs="Times New Roman"/>
                <w:sz w:val="24"/>
                <w:szCs w:val="24"/>
              </w:rPr>
            </w:pPr>
          </w:p>
        </w:tc>
        <w:tc>
          <w:tcPr>
            <w:tcW w:w="4202" w:type="dxa"/>
          </w:tcPr>
          <w:p w14:paraId="18D1B218" w14:textId="365B18D4" w:rsidR="00DE05E8" w:rsidRPr="00A83752" w:rsidRDefault="00ED413E" w:rsidP="00DE05E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Physical education (choose from a list)</w:t>
            </w:r>
          </w:p>
        </w:tc>
        <w:tc>
          <w:tcPr>
            <w:tcW w:w="810" w:type="dxa"/>
            <w:tcBorders>
              <w:bottom w:val="single" w:sz="12" w:space="0" w:color="auto"/>
            </w:tcBorders>
          </w:tcPr>
          <w:p w14:paraId="3FA9F752" w14:textId="75FB6C99"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7681CBE5" w14:textId="36F06851"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Borders>
              <w:bottom w:val="single" w:sz="12" w:space="0" w:color="auto"/>
            </w:tcBorders>
          </w:tcPr>
          <w:p w14:paraId="6C77F87D" w14:textId="687F105F"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5184CD9E" w14:textId="71FA0C0D"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6ED10A20" w14:textId="414A95AA"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w:t>
            </w:r>
          </w:p>
        </w:tc>
      </w:tr>
      <w:tr w:rsidR="00DE05E8" w:rsidRPr="00A83752" w14:paraId="2969DCF4" w14:textId="77777777" w:rsidTr="002D7081">
        <w:tc>
          <w:tcPr>
            <w:tcW w:w="1283" w:type="dxa"/>
          </w:tcPr>
          <w:p w14:paraId="5FEC5F7C" w14:textId="77777777" w:rsidR="00DE05E8" w:rsidRPr="00A83752" w:rsidRDefault="00DE05E8" w:rsidP="00DE05E8">
            <w:pPr>
              <w:spacing w:line="360" w:lineRule="auto"/>
              <w:jc w:val="both"/>
              <w:rPr>
                <w:rFonts w:ascii="Times New Roman" w:hAnsi="Times New Roman" w:cs="Times New Roman"/>
                <w:sz w:val="24"/>
                <w:szCs w:val="24"/>
              </w:rPr>
            </w:pPr>
          </w:p>
        </w:tc>
        <w:tc>
          <w:tcPr>
            <w:tcW w:w="4202" w:type="dxa"/>
          </w:tcPr>
          <w:p w14:paraId="0A17FF4D" w14:textId="77777777" w:rsidR="00DE05E8" w:rsidRPr="00A83752" w:rsidRDefault="00DE05E8" w:rsidP="00DE05E8">
            <w:pPr>
              <w:spacing w:line="360" w:lineRule="auto"/>
              <w:jc w:val="both"/>
              <w:rPr>
                <w:rFonts w:ascii="Times New Roman" w:hAnsi="Times New Roman" w:cs="Times New Roman"/>
                <w:sz w:val="24"/>
                <w:szCs w:val="24"/>
              </w:rPr>
            </w:pPr>
          </w:p>
        </w:tc>
        <w:tc>
          <w:tcPr>
            <w:tcW w:w="810" w:type="dxa"/>
            <w:tcBorders>
              <w:top w:val="single" w:sz="12" w:space="0" w:color="auto"/>
            </w:tcBorders>
          </w:tcPr>
          <w:p w14:paraId="55A9EBFD" w14:textId="77777777" w:rsidR="00DE05E8" w:rsidRPr="00A83752" w:rsidRDefault="00DE05E8" w:rsidP="00DE05E8">
            <w:pPr>
              <w:spacing w:line="360" w:lineRule="auto"/>
              <w:jc w:val="both"/>
              <w:rPr>
                <w:rFonts w:ascii="Times New Roman" w:hAnsi="Times New Roman" w:cs="Times New Roman"/>
                <w:b/>
                <w:bCs/>
                <w:sz w:val="24"/>
                <w:szCs w:val="24"/>
              </w:rPr>
            </w:pPr>
          </w:p>
        </w:tc>
        <w:tc>
          <w:tcPr>
            <w:tcW w:w="630" w:type="dxa"/>
            <w:tcBorders>
              <w:top w:val="single" w:sz="12" w:space="0" w:color="auto"/>
            </w:tcBorders>
          </w:tcPr>
          <w:p w14:paraId="72CF1988" w14:textId="3FDEB980"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12</w:t>
            </w:r>
          </w:p>
        </w:tc>
        <w:tc>
          <w:tcPr>
            <w:tcW w:w="720" w:type="dxa"/>
            <w:tcBorders>
              <w:top w:val="single" w:sz="12" w:space="0" w:color="auto"/>
            </w:tcBorders>
          </w:tcPr>
          <w:p w14:paraId="0E136155" w14:textId="77777777" w:rsidR="00DE05E8" w:rsidRPr="00A83752" w:rsidRDefault="00DE05E8" w:rsidP="00DE05E8">
            <w:pPr>
              <w:spacing w:line="360" w:lineRule="auto"/>
              <w:jc w:val="both"/>
              <w:rPr>
                <w:rFonts w:ascii="Times New Roman" w:hAnsi="Times New Roman" w:cs="Times New Roman"/>
                <w:sz w:val="24"/>
                <w:szCs w:val="24"/>
              </w:rPr>
            </w:pPr>
          </w:p>
        </w:tc>
        <w:tc>
          <w:tcPr>
            <w:tcW w:w="630" w:type="dxa"/>
            <w:tcBorders>
              <w:top w:val="single" w:sz="12" w:space="0" w:color="auto"/>
            </w:tcBorders>
          </w:tcPr>
          <w:p w14:paraId="1889B526" w14:textId="77777777" w:rsidR="00DE05E8" w:rsidRPr="00A83752" w:rsidRDefault="00DE05E8" w:rsidP="00DE05E8">
            <w:pPr>
              <w:spacing w:line="360" w:lineRule="auto"/>
              <w:jc w:val="both"/>
              <w:rPr>
                <w:rFonts w:ascii="Times New Roman" w:hAnsi="Times New Roman" w:cs="Times New Roman"/>
                <w:sz w:val="24"/>
                <w:szCs w:val="24"/>
              </w:rPr>
            </w:pPr>
          </w:p>
        </w:tc>
        <w:tc>
          <w:tcPr>
            <w:tcW w:w="715" w:type="dxa"/>
            <w:tcBorders>
              <w:top w:val="single" w:sz="12" w:space="0" w:color="auto"/>
            </w:tcBorders>
          </w:tcPr>
          <w:p w14:paraId="75F74047" w14:textId="655C67A2" w:rsidR="00DE05E8" w:rsidRPr="00A83752" w:rsidRDefault="00DE05E8" w:rsidP="00DE05E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22.0</w:t>
            </w:r>
          </w:p>
        </w:tc>
      </w:tr>
    </w:tbl>
    <w:p w14:paraId="29EE5FFA" w14:textId="5DF49D3D" w:rsidR="004632D6" w:rsidRPr="00A83752" w:rsidRDefault="004632D6" w:rsidP="00E44F5C">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D2089D">
        <w:rPr>
          <w:rFonts w:ascii="Times New Roman" w:hAnsi="Times New Roman" w:cs="Times New Roman"/>
          <w:sz w:val="24"/>
          <w:szCs w:val="24"/>
        </w:rPr>
        <w:t xml:space="preserve"> </w:t>
      </w:r>
      <w:r w:rsidRPr="00A83752">
        <w:rPr>
          <w:rFonts w:ascii="Times New Roman" w:hAnsi="Times New Roman" w:cs="Times New Roman"/>
          <w:sz w:val="24"/>
          <w:szCs w:val="24"/>
        </w:rPr>
        <w:t xml:space="preserve">This course </w:t>
      </w:r>
      <w:r w:rsidR="00E44F5C" w:rsidRPr="00A83752">
        <w:rPr>
          <w:rFonts w:ascii="Times New Roman" w:hAnsi="Times New Roman" w:cs="Times New Roman"/>
          <w:sz w:val="24"/>
          <w:szCs w:val="24"/>
        </w:rPr>
        <w:t>must be taken in</w:t>
      </w:r>
      <w:r w:rsidRPr="00A83752">
        <w:rPr>
          <w:rFonts w:ascii="Times New Roman" w:hAnsi="Times New Roman" w:cs="Times New Roman"/>
          <w:sz w:val="24"/>
          <w:szCs w:val="24"/>
        </w:rPr>
        <w:t xml:space="preserve"> the 1</w:t>
      </w:r>
      <w:r w:rsidRPr="00A83752">
        <w:rPr>
          <w:rFonts w:ascii="Times New Roman" w:hAnsi="Times New Roman" w:cs="Times New Roman"/>
          <w:sz w:val="24"/>
          <w:szCs w:val="24"/>
          <w:vertAlign w:val="superscript"/>
        </w:rPr>
        <w:t>st</w:t>
      </w:r>
      <w:r w:rsidRPr="00A83752">
        <w:rPr>
          <w:rFonts w:ascii="Times New Roman" w:hAnsi="Times New Roman" w:cs="Times New Roman"/>
          <w:sz w:val="24"/>
          <w:szCs w:val="24"/>
        </w:rPr>
        <w:t xml:space="preserve"> semester.</w:t>
      </w:r>
    </w:p>
    <w:p w14:paraId="69EF0BF1" w14:textId="355CE3BF" w:rsidR="004632D6" w:rsidRPr="00A83752" w:rsidRDefault="004632D6" w:rsidP="004632D6">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Please note: Students interested in bioinformatics should also take XXXX (134058) and XXXX (134020) as early as possible. </w:t>
      </w:r>
    </w:p>
    <w:p w14:paraId="30A766C7" w14:textId="77777777" w:rsidR="00E44F5C" w:rsidRPr="00A83752" w:rsidRDefault="00E44F5C" w:rsidP="004632D6">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83"/>
        <w:gridCol w:w="4202"/>
        <w:gridCol w:w="810"/>
        <w:gridCol w:w="630"/>
        <w:gridCol w:w="720"/>
        <w:gridCol w:w="630"/>
        <w:gridCol w:w="715"/>
      </w:tblGrid>
      <w:tr w:rsidR="00ED413E" w:rsidRPr="00A83752" w14:paraId="78FAB30D" w14:textId="77777777" w:rsidTr="00B80503">
        <w:tc>
          <w:tcPr>
            <w:tcW w:w="5485" w:type="dxa"/>
            <w:gridSpan w:val="2"/>
          </w:tcPr>
          <w:p w14:paraId="4B7ACFA1" w14:textId="6E6AE9EA"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r w:rsidRPr="00A83752">
              <w:rPr>
                <w:rFonts w:ascii="Times New Roman" w:hAnsi="Times New Roman" w:cs="Times New Roman"/>
                <w:sz w:val="24"/>
                <w:szCs w:val="24"/>
                <w:vertAlign w:val="superscript"/>
              </w:rPr>
              <w:t>nd</w:t>
            </w:r>
            <w:r w:rsidRPr="00A83752">
              <w:rPr>
                <w:rFonts w:ascii="Times New Roman" w:hAnsi="Times New Roman" w:cs="Times New Roman"/>
                <w:sz w:val="24"/>
                <w:szCs w:val="24"/>
              </w:rPr>
              <w:t xml:space="preserve"> semester</w:t>
            </w:r>
          </w:p>
        </w:tc>
        <w:tc>
          <w:tcPr>
            <w:tcW w:w="810" w:type="dxa"/>
          </w:tcPr>
          <w:p w14:paraId="417C25AF" w14:textId="77777777" w:rsidR="00ED413E" w:rsidRPr="00A83752" w:rsidRDefault="00ED413E"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52BE8E61" w14:textId="77777777" w:rsidR="00ED413E" w:rsidRPr="00A83752" w:rsidRDefault="00ED413E"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7368F6FA" w14:textId="77777777" w:rsidR="00ED413E" w:rsidRPr="00A83752" w:rsidRDefault="00ED413E"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1CD7C990" w14:textId="77777777" w:rsidR="00ED413E" w:rsidRPr="00A83752" w:rsidRDefault="00ED413E"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1D5C4CCA" w14:textId="77777777" w:rsidR="00ED413E" w:rsidRPr="00A83752" w:rsidRDefault="00ED413E"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ED413E" w:rsidRPr="00A83752" w14:paraId="2B0A8377" w14:textId="77777777" w:rsidTr="00B80503">
        <w:tc>
          <w:tcPr>
            <w:tcW w:w="1283" w:type="dxa"/>
          </w:tcPr>
          <w:p w14:paraId="44B3F97A" w14:textId="2C96D97F"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104032</w:t>
            </w:r>
          </w:p>
        </w:tc>
        <w:tc>
          <w:tcPr>
            <w:tcW w:w="4202" w:type="dxa"/>
          </w:tcPr>
          <w:p w14:paraId="47768B9F" w14:textId="77777777" w:rsidR="00ED413E" w:rsidRPr="00A83752" w:rsidRDefault="00ED413E" w:rsidP="00ED413E">
            <w:pPr>
              <w:spacing w:line="360" w:lineRule="auto"/>
              <w:jc w:val="both"/>
              <w:rPr>
                <w:rFonts w:ascii="Times New Roman" w:hAnsi="Times New Roman" w:cs="Times New Roman"/>
                <w:sz w:val="24"/>
                <w:szCs w:val="24"/>
              </w:rPr>
            </w:pPr>
          </w:p>
        </w:tc>
        <w:tc>
          <w:tcPr>
            <w:tcW w:w="810" w:type="dxa"/>
          </w:tcPr>
          <w:p w14:paraId="29D7257C" w14:textId="02FFAF81"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3DC5CDE7" w14:textId="7FA2D635"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Pr>
          <w:p w14:paraId="6878F82C" w14:textId="21DCCA15"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03D5A759" w14:textId="528F980A"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3681C25F" w14:textId="0AD9047F"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ED413E" w:rsidRPr="00A83752" w14:paraId="205B17CD" w14:textId="77777777" w:rsidTr="00B80503">
        <w:tc>
          <w:tcPr>
            <w:tcW w:w="1283" w:type="dxa"/>
          </w:tcPr>
          <w:p w14:paraId="4D62349C" w14:textId="32229A21"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114071</w:t>
            </w:r>
          </w:p>
        </w:tc>
        <w:tc>
          <w:tcPr>
            <w:tcW w:w="4202" w:type="dxa"/>
          </w:tcPr>
          <w:p w14:paraId="4B893058" w14:textId="77777777" w:rsidR="00ED413E" w:rsidRPr="00A83752" w:rsidRDefault="00ED413E" w:rsidP="00ED413E">
            <w:pPr>
              <w:spacing w:line="360" w:lineRule="auto"/>
              <w:jc w:val="both"/>
              <w:rPr>
                <w:rFonts w:ascii="Times New Roman" w:hAnsi="Times New Roman" w:cs="Times New Roman"/>
                <w:sz w:val="24"/>
                <w:szCs w:val="24"/>
              </w:rPr>
            </w:pPr>
          </w:p>
        </w:tc>
        <w:tc>
          <w:tcPr>
            <w:tcW w:w="810" w:type="dxa"/>
          </w:tcPr>
          <w:p w14:paraId="69107A7B" w14:textId="6616F355"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30" w:type="dxa"/>
          </w:tcPr>
          <w:p w14:paraId="3837AAB5" w14:textId="2704657E"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4A9CBC6B" w14:textId="1A6AEB1E"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79F52677" w14:textId="4DA44A96"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4CD19C04" w14:textId="63D3CB0F"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ED413E" w:rsidRPr="00A83752" w14:paraId="1B89F6D0" w14:textId="77777777" w:rsidTr="00B80503">
        <w:tc>
          <w:tcPr>
            <w:tcW w:w="1283" w:type="dxa"/>
          </w:tcPr>
          <w:p w14:paraId="61ACDED9" w14:textId="747FB848"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234124</w:t>
            </w:r>
          </w:p>
        </w:tc>
        <w:tc>
          <w:tcPr>
            <w:tcW w:w="4202" w:type="dxa"/>
          </w:tcPr>
          <w:p w14:paraId="3FEE20B2" w14:textId="77777777" w:rsidR="00ED413E" w:rsidRPr="00A83752" w:rsidRDefault="00ED413E" w:rsidP="00ED413E">
            <w:pPr>
              <w:spacing w:line="360" w:lineRule="auto"/>
              <w:jc w:val="both"/>
              <w:rPr>
                <w:rFonts w:ascii="Times New Roman" w:hAnsi="Times New Roman" w:cs="Times New Roman"/>
                <w:sz w:val="24"/>
                <w:szCs w:val="24"/>
              </w:rPr>
            </w:pPr>
          </w:p>
        </w:tc>
        <w:tc>
          <w:tcPr>
            <w:tcW w:w="810" w:type="dxa"/>
          </w:tcPr>
          <w:p w14:paraId="2D691BCA" w14:textId="26C1C668"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345BE708" w14:textId="65DC46F1"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Pr>
          <w:p w14:paraId="44BADECB" w14:textId="01CA4F72"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5001F720" w14:textId="2D857B5A"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15" w:type="dxa"/>
          </w:tcPr>
          <w:p w14:paraId="7672573F" w14:textId="630B62AE"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ED413E" w:rsidRPr="00A83752" w14:paraId="1F2A34F7" w14:textId="77777777" w:rsidTr="002D7081">
        <w:tc>
          <w:tcPr>
            <w:tcW w:w="1283" w:type="dxa"/>
          </w:tcPr>
          <w:p w14:paraId="16CE44D5" w14:textId="4FFF9DDF"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234125</w:t>
            </w:r>
            <w:r w:rsidR="00916FCB" w:rsidRPr="00A83752">
              <w:rPr>
                <w:rFonts w:ascii="Times New Roman" w:eastAsia="David" w:hAnsi="Times New Roman" w:cs="Times New Roman"/>
                <w:color w:val="000000"/>
                <w:sz w:val="24"/>
                <w:szCs w:val="24"/>
              </w:rPr>
              <w:t>**</w:t>
            </w:r>
          </w:p>
        </w:tc>
        <w:tc>
          <w:tcPr>
            <w:tcW w:w="4202" w:type="dxa"/>
          </w:tcPr>
          <w:p w14:paraId="02336CDC" w14:textId="77777777" w:rsidR="00ED413E" w:rsidRPr="00A83752" w:rsidRDefault="00ED413E" w:rsidP="00ED413E">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09E3E05C" w14:textId="5EFB8B58"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4" w:space="0" w:color="auto"/>
            </w:tcBorders>
          </w:tcPr>
          <w:p w14:paraId="0622D1E4" w14:textId="14F9B5F3"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Borders>
              <w:bottom w:val="single" w:sz="4" w:space="0" w:color="auto"/>
            </w:tcBorders>
          </w:tcPr>
          <w:p w14:paraId="00DABF3C" w14:textId="1590EEDE"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4" w:space="0" w:color="auto"/>
            </w:tcBorders>
          </w:tcPr>
          <w:p w14:paraId="62E719D8" w14:textId="695B5E3A"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4" w:space="0" w:color="auto"/>
            </w:tcBorders>
          </w:tcPr>
          <w:p w14:paraId="56D75D7C" w14:textId="09AAA3E3"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ED413E" w:rsidRPr="00A83752" w14:paraId="5B837012" w14:textId="77777777" w:rsidTr="002D7081">
        <w:tc>
          <w:tcPr>
            <w:tcW w:w="1283" w:type="dxa"/>
          </w:tcPr>
          <w:p w14:paraId="313EB62E" w14:textId="0217806C"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234141</w:t>
            </w:r>
          </w:p>
        </w:tc>
        <w:tc>
          <w:tcPr>
            <w:tcW w:w="4202" w:type="dxa"/>
          </w:tcPr>
          <w:p w14:paraId="4DDFE35E" w14:textId="77777777" w:rsidR="00ED413E" w:rsidRPr="00A83752" w:rsidRDefault="00ED413E" w:rsidP="00ED413E">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21227321" w14:textId="52749813"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12" w:space="0" w:color="auto"/>
            </w:tcBorders>
          </w:tcPr>
          <w:p w14:paraId="41A774A2" w14:textId="26B144C0"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Borders>
              <w:bottom w:val="single" w:sz="12" w:space="0" w:color="auto"/>
            </w:tcBorders>
          </w:tcPr>
          <w:p w14:paraId="503234CE" w14:textId="50461A14"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3120A764" w14:textId="7614501F"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5" w:type="dxa"/>
            <w:tcBorders>
              <w:bottom w:val="single" w:sz="12" w:space="0" w:color="auto"/>
            </w:tcBorders>
          </w:tcPr>
          <w:p w14:paraId="4CC27807" w14:textId="1B19E8E7"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ED413E" w:rsidRPr="00A83752" w14:paraId="7D6BC66E" w14:textId="77777777" w:rsidTr="002D7081">
        <w:tc>
          <w:tcPr>
            <w:tcW w:w="1283" w:type="dxa"/>
          </w:tcPr>
          <w:p w14:paraId="5C6F3FF9" w14:textId="77777777" w:rsidR="00ED413E" w:rsidRPr="00A83752" w:rsidRDefault="00ED413E" w:rsidP="00ED413E">
            <w:pPr>
              <w:spacing w:line="360" w:lineRule="auto"/>
              <w:jc w:val="both"/>
              <w:rPr>
                <w:rFonts w:ascii="Times New Roman" w:hAnsi="Times New Roman" w:cs="Times New Roman"/>
                <w:sz w:val="24"/>
                <w:szCs w:val="24"/>
              </w:rPr>
            </w:pPr>
          </w:p>
        </w:tc>
        <w:tc>
          <w:tcPr>
            <w:tcW w:w="4202" w:type="dxa"/>
          </w:tcPr>
          <w:p w14:paraId="32F620B4" w14:textId="77777777" w:rsidR="00ED413E" w:rsidRPr="00A83752" w:rsidRDefault="00ED413E" w:rsidP="00ED413E">
            <w:pPr>
              <w:spacing w:line="360" w:lineRule="auto"/>
              <w:jc w:val="both"/>
              <w:rPr>
                <w:rFonts w:ascii="Times New Roman" w:hAnsi="Times New Roman" w:cs="Times New Roman"/>
                <w:sz w:val="24"/>
                <w:szCs w:val="24"/>
              </w:rPr>
            </w:pPr>
          </w:p>
        </w:tc>
        <w:tc>
          <w:tcPr>
            <w:tcW w:w="810" w:type="dxa"/>
            <w:tcBorders>
              <w:top w:val="single" w:sz="12" w:space="0" w:color="auto"/>
              <w:bottom w:val="single" w:sz="4" w:space="0" w:color="auto"/>
            </w:tcBorders>
          </w:tcPr>
          <w:p w14:paraId="27516CCA" w14:textId="7CB35C36"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13</w:t>
            </w:r>
          </w:p>
        </w:tc>
        <w:tc>
          <w:tcPr>
            <w:tcW w:w="630" w:type="dxa"/>
            <w:tcBorders>
              <w:top w:val="single" w:sz="12" w:space="0" w:color="auto"/>
              <w:bottom w:val="single" w:sz="4" w:space="0" w:color="auto"/>
            </w:tcBorders>
          </w:tcPr>
          <w:p w14:paraId="79C73B39" w14:textId="1EAF8E09"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8</w:t>
            </w:r>
          </w:p>
        </w:tc>
        <w:tc>
          <w:tcPr>
            <w:tcW w:w="720" w:type="dxa"/>
            <w:tcBorders>
              <w:top w:val="single" w:sz="12" w:space="0" w:color="auto"/>
              <w:bottom w:val="single" w:sz="4" w:space="0" w:color="auto"/>
            </w:tcBorders>
          </w:tcPr>
          <w:p w14:paraId="6B380299" w14:textId="788459A2"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top w:val="single" w:sz="12" w:space="0" w:color="auto"/>
              <w:bottom w:val="single" w:sz="4" w:space="0" w:color="auto"/>
            </w:tcBorders>
          </w:tcPr>
          <w:p w14:paraId="5EC8A263" w14:textId="7190046D"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715" w:type="dxa"/>
            <w:tcBorders>
              <w:top w:val="single" w:sz="12" w:space="0" w:color="auto"/>
              <w:bottom w:val="single" w:sz="4" w:space="0" w:color="auto"/>
            </w:tcBorders>
          </w:tcPr>
          <w:p w14:paraId="520AA514" w14:textId="039DAA96" w:rsidR="00ED413E" w:rsidRPr="00A83752" w:rsidRDefault="00ED413E" w:rsidP="00ED413E">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18.5</w:t>
            </w:r>
          </w:p>
        </w:tc>
      </w:tr>
      <w:tr w:rsidR="00ED413E" w:rsidRPr="00A83752" w14:paraId="2D3E53C3" w14:textId="77777777" w:rsidTr="002D7081">
        <w:tc>
          <w:tcPr>
            <w:tcW w:w="1283" w:type="dxa"/>
          </w:tcPr>
          <w:p w14:paraId="2C7B8505" w14:textId="77777777" w:rsidR="00ED413E" w:rsidRPr="00A83752" w:rsidRDefault="00ED413E" w:rsidP="00ED413E">
            <w:pPr>
              <w:spacing w:line="360" w:lineRule="auto"/>
              <w:jc w:val="both"/>
              <w:rPr>
                <w:rFonts w:ascii="Times New Roman" w:hAnsi="Times New Roman" w:cs="Times New Roman"/>
                <w:sz w:val="24"/>
                <w:szCs w:val="24"/>
              </w:rPr>
            </w:pPr>
          </w:p>
        </w:tc>
        <w:tc>
          <w:tcPr>
            <w:tcW w:w="4202" w:type="dxa"/>
          </w:tcPr>
          <w:p w14:paraId="19AADBAC" w14:textId="402ABDF2" w:rsidR="00ED413E" w:rsidRPr="00A83752" w:rsidRDefault="002D7081" w:rsidP="00ED413E">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Physical education (choose from a list)</w:t>
            </w:r>
          </w:p>
        </w:tc>
        <w:tc>
          <w:tcPr>
            <w:tcW w:w="810" w:type="dxa"/>
            <w:tcBorders>
              <w:bottom w:val="single" w:sz="12" w:space="0" w:color="auto"/>
            </w:tcBorders>
          </w:tcPr>
          <w:p w14:paraId="4ABA1A91" w14:textId="07E57F2D" w:rsidR="00ED413E" w:rsidRPr="00A83752" w:rsidRDefault="00ED413E" w:rsidP="00ED413E">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609A18A5" w14:textId="4FE8B9D3" w:rsidR="00ED413E" w:rsidRPr="00A83752" w:rsidRDefault="00ED413E" w:rsidP="00ED413E">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2</w:t>
            </w:r>
          </w:p>
        </w:tc>
        <w:tc>
          <w:tcPr>
            <w:tcW w:w="720" w:type="dxa"/>
            <w:tcBorders>
              <w:bottom w:val="single" w:sz="12" w:space="0" w:color="auto"/>
            </w:tcBorders>
          </w:tcPr>
          <w:p w14:paraId="12B06855" w14:textId="086F8DAC" w:rsidR="00ED413E" w:rsidRPr="00A83752" w:rsidRDefault="00ED413E" w:rsidP="00ED413E">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149F380F" w14:textId="3D06C23C" w:rsidR="00ED413E" w:rsidRPr="00A83752" w:rsidRDefault="00ED413E" w:rsidP="00ED413E">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3B364D40" w14:textId="52A60027" w:rsidR="00ED413E" w:rsidRPr="00A83752" w:rsidRDefault="00ED413E" w:rsidP="00ED413E">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1.0</w:t>
            </w:r>
          </w:p>
        </w:tc>
      </w:tr>
      <w:tr w:rsidR="00ED413E" w:rsidRPr="00A83752" w14:paraId="02C6BFC6" w14:textId="77777777" w:rsidTr="002D7081">
        <w:tc>
          <w:tcPr>
            <w:tcW w:w="1283" w:type="dxa"/>
          </w:tcPr>
          <w:p w14:paraId="39C6815C" w14:textId="77777777" w:rsidR="00ED413E" w:rsidRPr="00A83752" w:rsidRDefault="00ED413E" w:rsidP="00ED413E">
            <w:pPr>
              <w:spacing w:line="360" w:lineRule="auto"/>
              <w:jc w:val="both"/>
              <w:rPr>
                <w:rFonts w:ascii="Times New Roman" w:hAnsi="Times New Roman" w:cs="Times New Roman"/>
                <w:sz w:val="24"/>
                <w:szCs w:val="24"/>
              </w:rPr>
            </w:pPr>
          </w:p>
        </w:tc>
        <w:tc>
          <w:tcPr>
            <w:tcW w:w="4202" w:type="dxa"/>
          </w:tcPr>
          <w:p w14:paraId="0F5D7147" w14:textId="77777777" w:rsidR="00ED413E" w:rsidRPr="00A83752" w:rsidRDefault="00ED413E" w:rsidP="00ED413E">
            <w:pPr>
              <w:spacing w:line="360" w:lineRule="auto"/>
              <w:jc w:val="both"/>
              <w:rPr>
                <w:rFonts w:ascii="Times New Roman" w:hAnsi="Times New Roman" w:cs="Times New Roman"/>
                <w:sz w:val="24"/>
                <w:szCs w:val="24"/>
              </w:rPr>
            </w:pPr>
          </w:p>
        </w:tc>
        <w:tc>
          <w:tcPr>
            <w:tcW w:w="810" w:type="dxa"/>
            <w:tcBorders>
              <w:top w:val="single" w:sz="12" w:space="0" w:color="auto"/>
            </w:tcBorders>
          </w:tcPr>
          <w:p w14:paraId="0ECF75E1" w14:textId="77777777" w:rsidR="00ED413E" w:rsidRPr="00A83752" w:rsidRDefault="00ED413E" w:rsidP="00ED413E">
            <w:pPr>
              <w:spacing w:line="360" w:lineRule="auto"/>
              <w:jc w:val="both"/>
              <w:rPr>
                <w:rFonts w:ascii="Times New Roman" w:eastAsia="David" w:hAnsi="Times New Roman" w:cs="Times New Roman"/>
                <w:color w:val="000000"/>
                <w:sz w:val="24"/>
                <w:szCs w:val="24"/>
              </w:rPr>
            </w:pPr>
          </w:p>
        </w:tc>
        <w:tc>
          <w:tcPr>
            <w:tcW w:w="630" w:type="dxa"/>
            <w:tcBorders>
              <w:top w:val="single" w:sz="12" w:space="0" w:color="auto"/>
            </w:tcBorders>
          </w:tcPr>
          <w:p w14:paraId="47E9FE59" w14:textId="2E2DA33A" w:rsidR="00ED413E" w:rsidRPr="00A83752" w:rsidRDefault="00ED413E" w:rsidP="00ED413E">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10</w:t>
            </w:r>
          </w:p>
        </w:tc>
        <w:tc>
          <w:tcPr>
            <w:tcW w:w="720" w:type="dxa"/>
            <w:tcBorders>
              <w:top w:val="single" w:sz="12" w:space="0" w:color="auto"/>
            </w:tcBorders>
          </w:tcPr>
          <w:p w14:paraId="76CF6C5A" w14:textId="77777777" w:rsidR="00ED413E" w:rsidRPr="00A83752" w:rsidRDefault="00ED413E" w:rsidP="00ED413E">
            <w:pPr>
              <w:spacing w:line="360" w:lineRule="auto"/>
              <w:jc w:val="both"/>
              <w:rPr>
                <w:rFonts w:ascii="Times New Roman" w:eastAsia="David" w:hAnsi="Times New Roman" w:cs="Times New Roman"/>
                <w:color w:val="000000"/>
                <w:sz w:val="24"/>
                <w:szCs w:val="24"/>
              </w:rPr>
            </w:pPr>
          </w:p>
        </w:tc>
        <w:tc>
          <w:tcPr>
            <w:tcW w:w="630" w:type="dxa"/>
            <w:tcBorders>
              <w:top w:val="single" w:sz="12" w:space="0" w:color="auto"/>
            </w:tcBorders>
          </w:tcPr>
          <w:p w14:paraId="0E7CB89A" w14:textId="77777777" w:rsidR="00ED413E" w:rsidRPr="00A83752" w:rsidRDefault="00ED413E" w:rsidP="00ED413E">
            <w:pPr>
              <w:spacing w:line="360" w:lineRule="auto"/>
              <w:jc w:val="both"/>
              <w:rPr>
                <w:rFonts w:ascii="Times New Roman" w:eastAsia="David" w:hAnsi="Times New Roman" w:cs="Times New Roman"/>
                <w:color w:val="000000"/>
                <w:sz w:val="24"/>
                <w:szCs w:val="24"/>
              </w:rPr>
            </w:pPr>
          </w:p>
        </w:tc>
        <w:tc>
          <w:tcPr>
            <w:tcW w:w="715" w:type="dxa"/>
            <w:tcBorders>
              <w:top w:val="single" w:sz="12" w:space="0" w:color="auto"/>
            </w:tcBorders>
          </w:tcPr>
          <w:p w14:paraId="4560B2D5" w14:textId="77777777" w:rsidR="00ED413E" w:rsidRPr="00A83752" w:rsidRDefault="00ED413E" w:rsidP="00ED413E">
            <w:pPr>
              <w:pBdr>
                <w:top w:val="nil"/>
                <w:left w:val="nil"/>
                <w:bottom w:val="nil"/>
                <w:right w:val="nil"/>
                <w:between w:val="nil"/>
              </w:pBdr>
              <w:spacing w:before="4" w:after="4" w:line="200" w:lineRule="auto"/>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19.5</w:t>
            </w:r>
          </w:p>
          <w:p w14:paraId="61C2A1D1" w14:textId="77777777" w:rsidR="00ED413E" w:rsidRPr="00A83752" w:rsidRDefault="00ED413E" w:rsidP="00ED413E">
            <w:pPr>
              <w:spacing w:line="360" w:lineRule="auto"/>
              <w:jc w:val="both"/>
              <w:rPr>
                <w:rFonts w:ascii="Times New Roman" w:eastAsia="David" w:hAnsi="Times New Roman" w:cs="Times New Roman"/>
                <w:color w:val="000000"/>
                <w:sz w:val="24"/>
                <w:szCs w:val="24"/>
              </w:rPr>
            </w:pPr>
          </w:p>
        </w:tc>
      </w:tr>
    </w:tbl>
    <w:p w14:paraId="276CB387" w14:textId="0C4109ED" w:rsidR="00BA3C48" w:rsidRPr="00A83752" w:rsidRDefault="00FF026C" w:rsidP="00C5392F">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D2089D">
        <w:rPr>
          <w:rFonts w:ascii="Times New Roman" w:hAnsi="Times New Roman" w:cs="Times New Roman"/>
          <w:sz w:val="24"/>
          <w:szCs w:val="24"/>
        </w:rPr>
        <w:t xml:space="preserve"> </w:t>
      </w:r>
      <w:r w:rsidRPr="00A83752">
        <w:rPr>
          <w:rFonts w:ascii="Times New Roman" w:hAnsi="Times New Roman" w:cs="Times New Roman"/>
          <w:sz w:val="24"/>
          <w:szCs w:val="24"/>
        </w:rPr>
        <w:t>XXXX can be taken in the 2</w:t>
      </w:r>
      <w:r w:rsidRPr="00A83752">
        <w:rPr>
          <w:rFonts w:ascii="Times New Roman" w:hAnsi="Times New Roman" w:cs="Times New Roman"/>
          <w:sz w:val="24"/>
          <w:szCs w:val="24"/>
          <w:vertAlign w:val="superscript"/>
        </w:rPr>
        <w:t>nd</w:t>
      </w:r>
      <w:r w:rsidRPr="00A83752">
        <w:rPr>
          <w:rFonts w:ascii="Times New Roman" w:hAnsi="Times New Roman" w:cs="Times New Roman"/>
          <w:sz w:val="24"/>
          <w:szCs w:val="24"/>
        </w:rPr>
        <w:t xml:space="preserve"> semester and XXXX in the 3</w:t>
      </w:r>
      <w:r w:rsidRPr="00A83752">
        <w:rPr>
          <w:rFonts w:ascii="Times New Roman" w:hAnsi="Times New Roman" w:cs="Times New Roman"/>
          <w:sz w:val="24"/>
          <w:szCs w:val="24"/>
          <w:vertAlign w:val="superscript"/>
        </w:rPr>
        <w:t>rd</w:t>
      </w:r>
      <w:r w:rsidRPr="00A83752">
        <w:rPr>
          <w:rFonts w:ascii="Times New Roman" w:hAnsi="Times New Roman" w:cs="Times New Roman"/>
          <w:sz w:val="24"/>
          <w:szCs w:val="24"/>
        </w:rPr>
        <w:t xml:space="preserve">, or vice versa. </w:t>
      </w:r>
    </w:p>
    <w:p w14:paraId="211EBC62" w14:textId="77777777" w:rsidR="00E44F5C" w:rsidRPr="00A83752" w:rsidRDefault="00E44F5C" w:rsidP="00C5392F">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97"/>
        <w:gridCol w:w="4192"/>
        <w:gridCol w:w="809"/>
        <w:gridCol w:w="629"/>
        <w:gridCol w:w="719"/>
        <w:gridCol w:w="629"/>
        <w:gridCol w:w="715"/>
      </w:tblGrid>
      <w:tr w:rsidR="00FF026C" w:rsidRPr="00A83752" w14:paraId="7EBE6163" w14:textId="77777777" w:rsidTr="00B80503">
        <w:tc>
          <w:tcPr>
            <w:tcW w:w="5485" w:type="dxa"/>
            <w:gridSpan w:val="2"/>
          </w:tcPr>
          <w:p w14:paraId="09E5D7E8" w14:textId="259BFAE5" w:rsidR="00FF026C" w:rsidRPr="00A83752" w:rsidRDefault="00FF026C" w:rsidP="00FF026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w:t>
            </w:r>
            <w:r w:rsidRPr="00A83752">
              <w:rPr>
                <w:rFonts w:ascii="Times New Roman" w:hAnsi="Times New Roman" w:cs="Times New Roman"/>
                <w:sz w:val="24"/>
                <w:szCs w:val="24"/>
                <w:vertAlign w:val="superscript"/>
              </w:rPr>
              <w:t>rd</w:t>
            </w:r>
            <w:r w:rsidRPr="00A83752">
              <w:rPr>
                <w:rFonts w:ascii="Times New Roman" w:hAnsi="Times New Roman" w:cs="Times New Roman"/>
                <w:sz w:val="24"/>
                <w:szCs w:val="24"/>
              </w:rPr>
              <w:t xml:space="preserve"> semester</w:t>
            </w:r>
          </w:p>
        </w:tc>
        <w:tc>
          <w:tcPr>
            <w:tcW w:w="810" w:type="dxa"/>
          </w:tcPr>
          <w:p w14:paraId="5198A08B" w14:textId="77777777" w:rsidR="00FF026C" w:rsidRPr="00A83752" w:rsidRDefault="00FF026C"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6753D65A" w14:textId="77777777" w:rsidR="00FF026C" w:rsidRPr="00A83752" w:rsidRDefault="00FF026C"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16531D14" w14:textId="77777777" w:rsidR="00FF026C" w:rsidRPr="00A83752" w:rsidRDefault="00FF026C"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0D8F4EB4" w14:textId="77777777" w:rsidR="00FF026C" w:rsidRPr="00A83752" w:rsidRDefault="00FF026C"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4DCAF8FA" w14:textId="77777777" w:rsidR="00FF026C" w:rsidRPr="00A83752" w:rsidRDefault="00FF026C"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FF026C" w:rsidRPr="00A83752" w14:paraId="4DD125BF" w14:textId="77777777" w:rsidTr="00B80503">
        <w:tc>
          <w:tcPr>
            <w:tcW w:w="1283" w:type="dxa"/>
          </w:tcPr>
          <w:p w14:paraId="68AB199C" w14:textId="6753B8B1"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094412</w:t>
            </w:r>
          </w:p>
        </w:tc>
        <w:tc>
          <w:tcPr>
            <w:tcW w:w="4202" w:type="dxa"/>
          </w:tcPr>
          <w:p w14:paraId="07025F40" w14:textId="77777777" w:rsidR="00FF026C" w:rsidRPr="00A83752" w:rsidRDefault="00FF026C" w:rsidP="00FF026C">
            <w:pPr>
              <w:spacing w:line="360" w:lineRule="auto"/>
              <w:jc w:val="both"/>
              <w:rPr>
                <w:rFonts w:asciiTheme="majorBidi" w:hAnsiTheme="majorBidi" w:cstheme="majorBidi"/>
                <w:sz w:val="24"/>
                <w:szCs w:val="24"/>
              </w:rPr>
            </w:pPr>
          </w:p>
        </w:tc>
        <w:tc>
          <w:tcPr>
            <w:tcW w:w="810" w:type="dxa"/>
          </w:tcPr>
          <w:p w14:paraId="010CCB1B" w14:textId="0F3AD787"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w:t>
            </w:r>
          </w:p>
        </w:tc>
        <w:tc>
          <w:tcPr>
            <w:tcW w:w="630" w:type="dxa"/>
          </w:tcPr>
          <w:p w14:paraId="62D88EC4" w14:textId="319D5332"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720" w:type="dxa"/>
          </w:tcPr>
          <w:p w14:paraId="28E9EBBE" w14:textId="3B1ACA8A"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30" w:type="dxa"/>
          </w:tcPr>
          <w:p w14:paraId="3105A49A" w14:textId="55F66B76"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Pr>
          <w:p w14:paraId="408873D9" w14:textId="560F5F58"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4.0</w:t>
            </w:r>
          </w:p>
        </w:tc>
      </w:tr>
      <w:tr w:rsidR="00FF026C" w:rsidRPr="00A83752" w14:paraId="6E79E860" w14:textId="77777777" w:rsidTr="00B80503">
        <w:tc>
          <w:tcPr>
            <w:tcW w:w="1283" w:type="dxa"/>
          </w:tcPr>
          <w:p w14:paraId="6BA1E906" w14:textId="755395E5"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104134</w:t>
            </w:r>
            <w:r w:rsidR="009F0D62" w:rsidRPr="00A83752">
              <w:rPr>
                <w:rFonts w:asciiTheme="majorBidi" w:eastAsia="David" w:hAnsiTheme="majorBidi" w:cstheme="majorBidi"/>
                <w:color w:val="000000"/>
                <w:sz w:val="24"/>
                <w:szCs w:val="24"/>
              </w:rPr>
              <w:t>***</w:t>
            </w:r>
          </w:p>
        </w:tc>
        <w:tc>
          <w:tcPr>
            <w:tcW w:w="4202" w:type="dxa"/>
          </w:tcPr>
          <w:p w14:paraId="3D7586D0" w14:textId="77777777" w:rsidR="00FF026C" w:rsidRPr="00A83752" w:rsidRDefault="00FF026C" w:rsidP="00FF026C">
            <w:pPr>
              <w:spacing w:line="360" w:lineRule="auto"/>
              <w:jc w:val="both"/>
              <w:rPr>
                <w:rFonts w:asciiTheme="majorBidi" w:hAnsiTheme="majorBidi" w:cstheme="majorBidi"/>
                <w:sz w:val="24"/>
                <w:szCs w:val="24"/>
              </w:rPr>
            </w:pPr>
          </w:p>
        </w:tc>
        <w:tc>
          <w:tcPr>
            <w:tcW w:w="810" w:type="dxa"/>
          </w:tcPr>
          <w:p w14:paraId="60C1A84F" w14:textId="5F6B1282"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30" w:type="dxa"/>
          </w:tcPr>
          <w:p w14:paraId="0062DB3C" w14:textId="7B8D623A"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w:t>
            </w:r>
          </w:p>
        </w:tc>
        <w:tc>
          <w:tcPr>
            <w:tcW w:w="720" w:type="dxa"/>
          </w:tcPr>
          <w:p w14:paraId="6B813BED" w14:textId="0DD8E70E"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30" w:type="dxa"/>
          </w:tcPr>
          <w:p w14:paraId="57E4D69A" w14:textId="6985811B"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Pr>
          <w:p w14:paraId="0109C291" w14:textId="26C99FC4"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2.5</w:t>
            </w:r>
          </w:p>
        </w:tc>
      </w:tr>
      <w:tr w:rsidR="00FF026C" w:rsidRPr="00A83752" w14:paraId="735F7060" w14:textId="77777777" w:rsidTr="00B80503">
        <w:tc>
          <w:tcPr>
            <w:tcW w:w="1283" w:type="dxa"/>
          </w:tcPr>
          <w:p w14:paraId="55D49174" w14:textId="0D8051B6"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234218</w:t>
            </w:r>
          </w:p>
        </w:tc>
        <w:tc>
          <w:tcPr>
            <w:tcW w:w="4202" w:type="dxa"/>
          </w:tcPr>
          <w:p w14:paraId="56DCE7C8" w14:textId="77777777" w:rsidR="00FF026C" w:rsidRPr="00A83752" w:rsidRDefault="00FF026C" w:rsidP="00FF026C">
            <w:pPr>
              <w:spacing w:line="360" w:lineRule="auto"/>
              <w:jc w:val="both"/>
              <w:rPr>
                <w:rFonts w:asciiTheme="majorBidi" w:hAnsiTheme="majorBidi" w:cstheme="majorBidi"/>
                <w:sz w:val="24"/>
                <w:szCs w:val="24"/>
              </w:rPr>
            </w:pPr>
          </w:p>
        </w:tc>
        <w:tc>
          <w:tcPr>
            <w:tcW w:w="810" w:type="dxa"/>
          </w:tcPr>
          <w:p w14:paraId="73B4B8EC" w14:textId="29B1F579"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30" w:type="dxa"/>
          </w:tcPr>
          <w:p w14:paraId="77272AB2" w14:textId="79FE4CB1"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w:t>
            </w:r>
          </w:p>
        </w:tc>
        <w:tc>
          <w:tcPr>
            <w:tcW w:w="720" w:type="dxa"/>
          </w:tcPr>
          <w:p w14:paraId="349DDD56" w14:textId="5524AC2C"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w:t>
            </w:r>
          </w:p>
        </w:tc>
        <w:tc>
          <w:tcPr>
            <w:tcW w:w="630" w:type="dxa"/>
          </w:tcPr>
          <w:p w14:paraId="2740EAA9" w14:textId="41B6D096"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Pr>
          <w:p w14:paraId="007714A3" w14:textId="2002F227"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FF026C" w:rsidRPr="00A83752" w14:paraId="50EB6031" w14:textId="77777777" w:rsidTr="00C5392F">
        <w:tc>
          <w:tcPr>
            <w:tcW w:w="1283" w:type="dxa"/>
          </w:tcPr>
          <w:p w14:paraId="0ECB7189" w14:textId="77777777" w:rsidR="00FF026C" w:rsidRPr="00A83752" w:rsidRDefault="00FF026C" w:rsidP="00FF026C">
            <w:pPr>
              <w:pBdr>
                <w:top w:val="nil"/>
                <w:left w:val="nil"/>
                <w:bottom w:val="nil"/>
                <w:right w:val="nil"/>
                <w:between w:val="nil"/>
              </w:pBdr>
              <w:spacing w:before="4" w:after="4" w:line="200" w:lineRule="auto"/>
              <w:rPr>
                <w:rFonts w:asciiTheme="majorBidi" w:eastAsia="David" w:hAnsiTheme="majorBidi" w:cstheme="majorBidi"/>
                <w:color w:val="000000"/>
                <w:sz w:val="24"/>
                <w:szCs w:val="24"/>
              </w:rPr>
            </w:pPr>
            <w:r w:rsidRPr="00A83752">
              <w:rPr>
                <w:rFonts w:asciiTheme="majorBidi" w:eastAsia="David" w:hAnsiTheme="majorBidi" w:cstheme="majorBidi"/>
                <w:color w:val="000000"/>
                <w:sz w:val="24"/>
                <w:szCs w:val="24"/>
              </w:rPr>
              <w:t>044252/</w:t>
            </w:r>
          </w:p>
          <w:p w14:paraId="2F6717CD" w14:textId="2DCF5403"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234252</w:t>
            </w:r>
          </w:p>
        </w:tc>
        <w:tc>
          <w:tcPr>
            <w:tcW w:w="4202" w:type="dxa"/>
          </w:tcPr>
          <w:p w14:paraId="2108DB55" w14:textId="77777777" w:rsidR="00FF026C" w:rsidRPr="00A83752" w:rsidRDefault="00FF026C" w:rsidP="00FF026C">
            <w:pPr>
              <w:spacing w:line="360" w:lineRule="auto"/>
              <w:jc w:val="both"/>
              <w:rPr>
                <w:rFonts w:asciiTheme="majorBidi" w:hAnsiTheme="majorBidi" w:cstheme="majorBidi"/>
                <w:sz w:val="24"/>
                <w:szCs w:val="24"/>
              </w:rPr>
            </w:pPr>
          </w:p>
        </w:tc>
        <w:tc>
          <w:tcPr>
            <w:tcW w:w="810" w:type="dxa"/>
            <w:tcBorders>
              <w:bottom w:val="single" w:sz="4" w:space="0" w:color="auto"/>
            </w:tcBorders>
          </w:tcPr>
          <w:p w14:paraId="6BD306C5" w14:textId="2B22DA2E"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w:t>
            </w:r>
          </w:p>
        </w:tc>
        <w:tc>
          <w:tcPr>
            <w:tcW w:w="630" w:type="dxa"/>
            <w:tcBorders>
              <w:bottom w:val="single" w:sz="4" w:space="0" w:color="auto"/>
            </w:tcBorders>
          </w:tcPr>
          <w:p w14:paraId="19B7AAEE" w14:textId="2BD12BCC"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720" w:type="dxa"/>
            <w:tcBorders>
              <w:bottom w:val="single" w:sz="4" w:space="0" w:color="auto"/>
            </w:tcBorders>
          </w:tcPr>
          <w:p w14:paraId="36252D93" w14:textId="7AEDF4A3"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30" w:type="dxa"/>
            <w:tcBorders>
              <w:bottom w:val="single" w:sz="4" w:space="0" w:color="auto"/>
            </w:tcBorders>
          </w:tcPr>
          <w:p w14:paraId="4B523452" w14:textId="1D6CD3ED"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Borders>
              <w:bottom w:val="single" w:sz="4" w:space="0" w:color="auto"/>
            </w:tcBorders>
          </w:tcPr>
          <w:p w14:paraId="2BAE186A" w14:textId="2C1094BE"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5.0</w:t>
            </w:r>
          </w:p>
        </w:tc>
      </w:tr>
      <w:tr w:rsidR="00FF026C" w:rsidRPr="00A83752" w14:paraId="23363143" w14:textId="77777777" w:rsidTr="00C5392F">
        <w:tc>
          <w:tcPr>
            <w:tcW w:w="1283" w:type="dxa"/>
          </w:tcPr>
          <w:p w14:paraId="70D60ECA" w14:textId="05D6B642"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234292</w:t>
            </w:r>
          </w:p>
        </w:tc>
        <w:tc>
          <w:tcPr>
            <w:tcW w:w="4202" w:type="dxa"/>
          </w:tcPr>
          <w:p w14:paraId="5F02572A" w14:textId="77777777" w:rsidR="00FF026C" w:rsidRPr="00A83752" w:rsidRDefault="00FF026C" w:rsidP="00FF026C">
            <w:pPr>
              <w:spacing w:line="360" w:lineRule="auto"/>
              <w:jc w:val="both"/>
              <w:rPr>
                <w:rFonts w:asciiTheme="majorBidi" w:hAnsiTheme="majorBidi" w:cstheme="majorBidi"/>
                <w:sz w:val="24"/>
                <w:szCs w:val="24"/>
              </w:rPr>
            </w:pPr>
          </w:p>
        </w:tc>
        <w:tc>
          <w:tcPr>
            <w:tcW w:w="810" w:type="dxa"/>
            <w:tcBorders>
              <w:bottom w:val="single" w:sz="12" w:space="0" w:color="auto"/>
            </w:tcBorders>
          </w:tcPr>
          <w:p w14:paraId="77D6C2CB" w14:textId="7318EB87"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30" w:type="dxa"/>
            <w:tcBorders>
              <w:bottom w:val="single" w:sz="12" w:space="0" w:color="auto"/>
            </w:tcBorders>
          </w:tcPr>
          <w:p w14:paraId="04FBCC1A" w14:textId="1289F094"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w:t>
            </w:r>
          </w:p>
        </w:tc>
        <w:tc>
          <w:tcPr>
            <w:tcW w:w="720" w:type="dxa"/>
            <w:tcBorders>
              <w:bottom w:val="single" w:sz="12" w:space="0" w:color="auto"/>
            </w:tcBorders>
          </w:tcPr>
          <w:p w14:paraId="4AD1B9B7" w14:textId="0314C2C8" w:rsidR="00FF026C" w:rsidRPr="00A83752" w:rsidRDefault="00FF026C" w:rsidP="00FF026C">
            <w:pPr>
              <w:spacing w:line="360" w:lineRule="auto"/>
              <w:jc w:val="both"/>
              <w:rPr>
                <w:rFonts w:asciiTheme="majorBidi" w:hAnsiTheme="majorBidi" w:cstheme="majorBidi"/>
                <w:sz w:val="24"/>
                <w:szCs w:val="24"/>
              </w:rPr>
            </w:pPr>
          </w:p>
        </w:tc>
        <w:tc>
          <w:tcPr>
            <w:tcW w:w="630" w:type="dxa"/>
            <w:tcBorders>
              <w:bottom w:val="single" w:sz="12" w:space="0" w:color="auto"/>
            </w:tcBorders>
          </w:tcPr>
          <w:p w14:paraId="6ACE8B21" w14:textId="730ADEDF"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Borders>
              <w:bottom w:val="single" w:sz="12" w:space="0" w:color="auto"/>
            </w:tcBorders>
          </w:tcPr>
          <w:p w14:paraId="10BC4F2D" w14:textId="1326F6F2"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FF026C" w:rsidRPr="00A83752" w14:paraId="31283A79" w14:textId="77777777" w:rsidTr="00C5392F">
        <w:tc>
          <w:tcPr>
            <w:tcW w:w="1283" w:type="dxa"/>
          </w:tcPr>
          <w:p w14:paraId="710CAEDA" w14:textId="77777777" w:rsidR="00FF026C" w:rsidRPr="00A83752" w:rsidRDefault="00FF026C" w:rsidP="00FF026C">
            <w:pPr>
              <w:spacing w:line="360" w:lineRule="auto"/>
              <w:jc w:val="both"/>
              <w:rPr>
                <w:rFonts w:asciiTheme="majorBidi" w:hAnsiTheme="majorBidi" w:cstheme="majorBidi"/>
                <w:sz w:val="24"/>
                <w:szCs w:val="24"/>
              </w:rPr>
            </w:pPr>
          </w:p>
        </w:tc>
        <w:tc>
          <w:tcPr>
            <w:tcW w:w="4202" w:type="dxa"/>
          </w:tcPr>
          <w:p w14:paraId="0E9CE765" w14:textId="77777777" w:rsidR="00FF026C" w:rsidRPr="00A83752" w:rsidRDefault="00FF026C" w:rsidP="00FF026C">
            <w:pPr>
              <w:spacing w:line="360" w:lineRule="auto"/>
              <w:jc w:val="both"/>
              <w:rPr>
                <w:rFonts w:asciiTheme="majorBidi" w:hAnsiTheme="majorBidi" w:cstheme="majorBidi"/>
                <w:sz w:val="24"/>
                <w:szCs w:val="24"/>
              </w:rPr>
            </w:pPr>
          </w:p>
        </w:tc>
        <w:tc>
          <w:tcPr>
            <w:tcW w:w="810" w:type="dxa"/>
            <w:tcBorders>
              <w:top w:val="single" w:sz="12" w:space="0" w:color="auto"/>
            </w:tcBorders>
          </w:tcPr>
          <w:p w14:paraId="3465CD75" w14:textId="1E108B90"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13</w:t>
            </w:r>
          </w:p>
        </w:tc>
        <w:tc>
          <w:tcPr>
            <w:tcW w:w="630" w:type="dxa"/>
            <w:tcBorders>
              <w:top w:val="single" w:sz="12" w:space="0" w:color="auto"/>
            </w:tcBorders>
          </w:tcPr>
          <w:p w14:paraId="4087CB15" w14:textId="50DF0B79"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7</w:t>
            </w:r>
          </w:p>
        </w:tc>
        <w:tc>
          <w:tcPr>
            <w:tcW w:w="720" w:type="dxa"/>
            <w:tcBorders>
              <w:top w:val="single" w:sz="12" w:space="0" w:color="auto"/>
            </w:tcBorders>
          </w:tcPr>
          <w:p w14:paraId="3486CCB5" w14:textId="15CF1D8F" w:rsidR="00FF026C" w:rsidRPr="00A83752" w:rsidRDefault="00FF026C" w:rsidP="00FF026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w:t>
            </w:r>
          </w:p>
        </w:tc>
        <w:tc>
          <w:tcPr>
            <w:tcW w:w="630" w:type="dxa"/>
            <w:tcBorders>
              <w:top w:val="single" w:sz="12" w:space="0" w:color="auto"/>
            </w:tcBorders>
          </w:tcPr>
          <w:p w14:paraId="3267FAB2" w14:textId="77B05079" w:rsidR="00FF026C" w:rsidRPr="00A83752" w:rsidRDefault="00FF026C" w:rsidP="00FF026C">
            <w:pPr>
              <w:spacing w:line="360" w:lineRule="auto"/>
              <w:jc w:val="both"/>
              <w:rPr>
                <w:rFonts w:asciiTheme="majorBidi" w:hAnsiTheme="majorBidi" w:cstheme="majorBidi"/>
                <w:sz w:val="24"/>
                <w:szCs w:val="24"/>
              </w:rPr>
            </w:pPr>
          </w:p>
        </w:tc>
        <w:tc>
          <w:tcPr>
            <w:tcW w:w="715" w:type="dxa"/>
            <w:tcBorders>
              <w:top w:val="single" w:sz="12" w:space="0" w:color="auto"/>
            </w:tcBorders>
          </w:tcPr>
          <w:p w14:paraId="58DC650C" w14:textId="77777777" w:rsidR="00FF026C" w:rsidRPr="00A83752" w:rsidRDefault="00FF026C" w:rsidP="00FF026C">
            <w:pPr>
              <w:pBdr>
                <w:top w:val="nil"/>
                <w:left w:val="nil"/>
                <w:bottom w:val="nil"/>
                <w:right w:val="nil"/>
                <w:between w:val="nil"/>
              </w:pBdr>
              <w:spacing w:before="4" w:after="4" w:line="200" w:lineRule="auto"/>
              <w:rPr>
                <w:rFonts w:asciiTheme="majorBidi" w:eastAsia="David" w:hAnsiTheme="majorBidi" w:cstheme="majorBidi"/>
                <w:color w:val="000000"/>
                <w:sz w:val="24"/>
                <w:szCs w:val="24"/>
              </w:rPr>
            </w:pPr>
            <w:r w:rsidRPr="00A83752">
              <w:rPr>
                <w:rFonts w:asciiTheme="majorBidi" w:eastAsia="David" w:hAnsiTheme="majorBidi" w:cstheme="majorBidi"/>
                <w:color w:val="000000"/>
                <w:sz w:val="24"/>
                <w:szCs w:val="24"/>
              </w:rPr>
              <w:t>17.5</w:t>
            </w:r>
          </w:p>
          <w:p w14:paraId="5A094851" w14:textId="4DCAC9E6" w:rsidR="00FF026C" w:rsidRPr="00A83752" w:rsidRDefault="00FF026C" w:rsidP="00FF026C">
            <w:pPr>
              <w:spacing w:line="360" w:lineRule="auto"/>
              <w:jc w:val="both"/>
              <w:rPr>
                <w:rFonts w:asciiTheme="majorBidi" w:hAnsiTheme="majorBidi" w:cstheme="majorBidi"/>
                <w:sz w:val="24"/>
                <w:szCs w:val="24"/>
              </w:rPr>
            </w:pPr>
          </w:p>
        </w:tc>
      </w:tr>
    </w:tbl>
    <w:p w14:paraId="10300F26" w14:textId="630D4871" w:rsidR="00D84458" w:rsidRPr="00A83752" w:rsidRDefault="00FF026C" w:rsidP="003165D9">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D2089D">
        <w:rPr>
          <w:rFonts w:ascii="Times New Roman" w:hAnsi="Times New Roman" w:cs="Times New Roman"/>
          <w:sz w:val="24"/>
          <w:szCs w:val="24"/>
        </w:rPr>
        <w:t xml:space="preserve"> </w:t>
      </w:r>
      <w:r w:rsidRPr="00A83752">
        <w:rPr>
          <w:rFonts w:ascii="Times New Roman" w:hAnsi="Times New Roman" w:cs="Times New Roman"/>
          <w:sz w:val="24"/>
          <w:szCs w:val="24"/>
        </w:rPr>
        <w:t xml:space="preserve">Students can </w:t>
      </w:r>
      <w:r w:rsidR="003165D9" w:rsidRPr="00A83752">
        <w:rPr>
          <w:rFonts w:ascii="Times New Roman" w:hAnsi="Times New Roman" w:cs="Times New Roman"/>
          <w:sz w:val="24"/>
          <w:szCs w:val="24"/>
        </w:rPr>
        <w:t>take XXXX (104158) and XXXX (104279) instead of XX</w:t>
      </w:r>
      <w:r w:rsidRPr="00A83752">
        <w:rPr>
          <w:rFonts w:ascii="Times New Roman" w:hAnsi="Times New Roman" w:cs="Times New Roman"/>
          <w:sz w:val="24"/>
          <w:szCs w:val="24"/>
        </w:rPr>
        <w:t>XX and the additional math course</w:t>
      </w:r>
      <w:r w:rsidR="003165D9" w:rsidRPr="00A83752">
        <w:rPr>
          <w:rFonts w:ascii="Times New Roman" w:hAnsi="Times New Roman" w:cs="Times New Roman"/>
          <w:sz w:val="24"/>
          <w:szCs w:val="24"/>
        </w:rPr>
        <w:t>.</w:t>
      </w:r>
      <w:r w:rsidRPr="00A83752">
        <w:rPr>
          <w:rFonts w:ascii="Times New Roman" w:hAnsi="Times New Roman" w:cs="Times New Roman"/>
          <w:sz w:val="24"/>
          <w:szCs w:val="24"/>
        </w:rPr>
        <w:t xml:space="preserve"> </w:t>
      </w:r>
    </w:p>
    <w:p w14:paraId="332DB825" w14:textId="77777777" w:rsidR="00E44F5C" w:rsidRPr="00A83752" w:rsidRDefault="00E44F5C" w:rsidP="003165D9">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65"/>
        <w:gridCol w:w="4049"/>
        <w:gridCol w:w="793"/>
        <w:gridCol w:w="617"/>
        <w:gridCol w:w="707"/>
        <w:gridCol w:w="616"/>
        <w:gridCol w:w="943"/>
      </w:tblGrid>
      <w:tr w:rsidR="003165D9" w:rsidRPr="00A83752" w14:paraId="6F73A9AC" w14:textId="77777777" w:rsidTr="00B80503">
        <w:tc>
          <w:tcPr>
            <w:tcW w:w="5485" w:type="dxa"/>
            <w:gridSpan w:val="2"/>
          </w:tcPr>
          <w:p w14:paraId="1FEA16FD" w14:textId="0AFF26CA" w:rsidR="003165D9" w:rsidRPr="00A83752" w:rsidRDefault="003165D9"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10" w:type="dxa"/>
          </w:tcPr>
          <w:p w14:paraId="728099E2" w14:textId="77777777" w:rsidR="003165D9" w:rsidRPr="00A83752" w:rsidRDefault="003165D9"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4A9C7939" w14:textId="77777777" w:rsidR="003165D9" w:rsidRPr="00A83752" w:rsidRDefault="003165D9"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6FE35EF0" w14:textId="77777777" w:rsidR="003165D9" w:rsidRPr="00A83752" w:rsidRDefault="003165D9"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00BE1839" w14:textId="77777777" w:rsidR="003165D9" w:rsidRPr="00A83752" w:rsidRDefault="003165D9"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17B40013" w14:textId="77777777" w:rsidR="003165D9" w:rsidRPr="00A83752" w:rsidRDefault="003165D9"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3165D9" w:rsidRPr="00A83752" w14:paraId="1DD60417" w14:textId="77777777" w:rsidTr="00B80503">
        <w:tc>
          <w:tcPr>
            <w:tcW w:w="1283" w:type="dxa"/>
          </w:tcPr>
          <w:p w14:paraId="43412FD8" w14:textId="00A71460" w:rsidR="003165D9" w:rsidRPr="00A83752" w:rsidRDefault="003165D9" w:rsidP="003165D9">
            <w:pPr>
              <w:spacing w:line="360" w:lineRule="auto"/>
              <w:jc w:val="both"/>
              <w:rPr>
                <w:rFonts w:asciiTheme="majorBidi" w:hAnsiTheme="majorBidi" w:cstheme="majorBidi"/>
                <w:sz w:val="24"/>
                <w:szCs w:val="24"/>
              </w:rPr>
            </w:pPr>
          </w:p>
        </w:tc>
        <w:tc>
          <w:tcPr>
            <w:tcW w:w="4202" w:type="dxa"/>
          </w:tcPr>
          <w:p w14:paraId="36D5598C" w14:textId="21275D27" w:rsidR="003165D9" w:rsidRPr="00A83752" w:rsidRDefault="00C5392F" w:rsidP="003165D9">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An additional math course*</w:t>
            </w:r>
          </w:p>
        </w:tc>
        <w:tc>
          <w:tcPr>
            <w:tcW w:w="810" w:type="dxa"/>
          </w:tcPr>
          <w:p w14:paraId="31D90ECD" w14:textId="41B61096" w:rsidR="003165D9" w:rsidRPr="00A83752" w:rsidRDefault="003165D9" w:rsidP="003165D9">
            <w:pPr>
              <w:spacing w:line="360" w:lineRule="auto"/>
              <w:jc w:val="both"/>
              <w:rPr>
                <w:rFonts w:asciiTheme="majorBidi" w:hAnsiTheme="majorBidi" w:cstheme="majorBidi"/>
                <w:sz w:val="24"/>
                <w:szCs w:val="24"/>
              </w:rPr>
            </w:pPr>
          </w:p>
        </w:tc>
        <w:tc>
          <w:tcPr>
            <w:tcW w:w="630" w:type="dxa"/>
          </w:tcPr>
          <w:p w14:paraId="6F199820" w14:textId="560966B5" w:rsidR="003165D9" w:rsidRPr="00A83752" w:rsidRDefault="003165D9" w:rsidP="003165D9">
            <w:pPr>
              <w:spacing w:line="360" w:lineRule="auto"/>
              <w:jc w:val="both"/>
              <w:rPr>
                <w:rFonts w:asciiTheme="majorBidi" w:hAnsiTheme="majorBidi" w:cstheme="majorBidi"/>
                <w:sz w:val="24"/>
                <w:szCs w:val="24"/>
              </w:rPr>
            </w:pPr>
          </w:p>
        </w:tc>
        <w:tc>
          <w:tcPr>
            <w:tcW w:w="720" w:type="dxa"/>
          </w:tcPr>
          <w:p w14:paraId="43EDF2AB" w14:textId="36F0FC3C" w:rsidR="003165D9" w:rsidRPr="00A83752" w:rsidRDefault="003165D9" w:rsidP="003165D9">
            <w:pPr>
              <w:spacing w:line="360" w:lineRule="auto"/>
              <w:jc w:val="both"/>
              <w:rPr>
                <w:rFonts w:asciiTheme="majorBidi" w:hAnsiTheme="majorBidi" w:cstheme="majorBidi"/>
                <w:sz w:val="24"/>
                <w:szCs w:val="24"/>
              </w:rPr>
            </w:pPr>
          </w:p>
        </w:tc>
        <w:tc>
          <w:tcPr>
            <w:tcW w:w="630" w:type="dxa"/>
          </w:tcPr>
          <w:p w14:paraId="1A836B75" w14:textId="375E47B0" w:rsidR="003165D9" w:rsidRPr="00A83752" w:rsidRDefault="003165D9" w:rsidP="003165D9">
            <w:pPr>
              <w:spacing w:line="360" w:lineRule="auto"/>
              <w:jc w:val="both"/>
              <w:rPr>
                <w:rFonts w:asciiTheme="majorBidi" w:hAnsiTheme="majorBidi" w:cstheme="majorBidi"/>
                <w:sz w:val="24"/>
                <w:szCs w:val="24"/>
              </w:rPr>
            </w:pPr>
          </w:p>
        </w:tc>
        <w:tc>
          <w:tcPr>
            <w:tcW w:w="715" w:type="dxa"/>
          </w:tcPr>
          <w:p w14:paraId="3EBE191B" w14:textId="3C322F8F"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2.5/5.0</w:t>
            </w:r>
          </w:p>
        </w:tc>
      </w:tr>
      <w:tr w:rsidR="003165D9" w:rsidRPr="00A83752" w14:paraId="78889159" w14:textId="77777777" w:rsidTr="00B80503">
        <w:tc>
          <w:tcPr>
            <w:tcW w:w="1283" w:type="dxa"/>
          </w:tcPr>
          <w:p w14:paraId="3667B3AF" w14:textId="2EF50FB8" w:rsidR="003165D9" w:rsidRPr="00A83752" w:rsidRDefault="003165D9" w:rsidP="003165D9">
            <w:pPr>
              <w:spacing w:line="360" w:lineRule="auto"/>
              <w:jc w:val="both"/>
              <w:rPr>
                <w:rFonts w:asciiTheme="majorBidi" w:hAnsiTheme="majorBidi" w:cstheme="majorBidi"/>
                <w:sz w:val="24"/>
                <w:szCs w:val="24"/>
              </w:rPr>
            </w:pPr>
          </w:p>
        </w:tc>
        <w:tc>
          <w:tcPr>
            <w:tcW w:w="4202" w:type="dxa"/>
          </w:tcPr>
          <w:p w14:paraId="4365056F" w14:textId="08724AEF" w:rsidR="003165D9" w:rsidRPr="00A83752" w:rsidRDefault="00C5392F" w:rsidP="00C5392F">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A scientific course**</w:t>
            </w:r>
          </w:p>
        </w:tc>
        <w:tc>
          <w:tcPr>
            <w:tcW w:w="810" w:type="dxa"/>
          </w:tcPr>
          <w:p w14:paraId="158E4A65" w14:textId="5FB146C6" w:rsidR="003165D9" w:rsidRPr="00A83752" w:rsidRDefault="003165D9" w:rsidP="003165D9">
            <w:pPr>
              <w:spacing w:line="360" w:lineRule="auto"/>
              <w:jc w:val="both"/>
              <w:rPr>
                <w:rFonts w:asciiTheme="majorBidi" w:hAnsiTheme="majorBidi" w:cstheme="majorBidi"/>
                <w:sz w:val="24"/>
                <w:szCs w:val="24"/>
              </w:rPr>
            </w:pPr>
          </w:p>
        </w:tc>
        <w:tc>
          <w:tcPr>
            <w:tcW w:w="630" w:type="dxa"/>
          </w:tcPr>
          <w:p w14:paraId="0EC8BAB8" w14:textId="136D35AF" w:rsidR="003165D9" w:rsidRPr="00A83752" w:rsidRDefault="003165D9" w:rsidP="003165D9">
            <w:pPr>
              <w:spacing w:line="360" w:lineRule="auto"/>
              <w:jc w:val="both"/>
              <w:rPr>
                <w:rFonts w:asciiTheme="majorBidi" w:hAnsiTheme="majorBidi" w:cstheme="majorBidi"/>
                <w:sz w:val="24"/>
                <w:szCs w:val="24"/>
              </w:rPr>
            </w:pPr>
          </w:p>
        </w:tc>
        <w:tc>
          <w:tcPr>
            <w:tcW w:w="720" w:type="dxa"/>
          </w:tcPr>
          <w:p w14:paraId="45AFD6E5" w14:textId="1D63A993" w:rsidR="003165D9" w:rsidRPr="00A83752" w:rsidRDefault="003165D9" w:rsidP="003165D9">
            <w:pPr>
              <w:spacing w:line="360" w:lineRule="auto"/>
              <w:jc w:val="both"/>
              <w:rPr>
                <w:rFonts w:asciiTheme="majorBidi" w:hAnsiTheme="majorBidi" w:cstheme="majorBidi"/>
                <w:sz w:val="24"/>
                <w:szCs w:val="24"/>
              </w:rPr>
            </w:pPr>
          </w:p>
        </w:tc>
        <w:tc>
          <w:tcPr>
            <w:tcW w:w="630" w:type="dxa"/>
          </w:tcPr>
          <w:p w14:paraId="05D3F5EC" w14:textId="42B7B9E7" w:rsidR="003165D9" w:rsidRPr="00A83752" w:rsidRDefault="003165D9" w:rsidP="003165D9">
            <w:pPr>
              <w:spacing w:line="360" w:lineRule="auto"/>
              <w:jc w:val="both"/>
              <w:rPr>
                <w:rFonts w:asciiTheme="majorBidi" w:hAnsiTheme="majorBidi" w:cstheme="majorBidi"/>
                <w:sz w:val="24"/>
                <w:szCs w:val="24"/>
              </w:rPr>
            </w:pPr>
          </w:p>
        </w:tc>
        <w:tc>
          <w:tcPr>
            <w:tcW w:w="715" w:type="dxa"/>
          </w:tcPr>
          <w:p w14:paraId="2F8E1356" w14:textId="6C57614E"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3.0/5.0</w:t>
            </w:r>
          </w:p>
        </w:tc>
      </w:tr>
      <w:tr w:rsidR="003165D9" w:rsidRPr="00A83752" w14:paraId="629402DB" w14:textId="77777777" w:rsidTr="00B80503">
        <w:tc>
          <w:tcPr>
            <w:tcW w:w="1283" w:type="dxa"/>
          </w:tcPr>
          <w:p w14:paraId="2A3CEBA2" w14:textId="41CA7E6F"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234118</w:t>
            </w:r>
          </w:p>
        </w:tc>
        <w:tc>
          <w:tcPr>
            <w:tcW w:w="4202" w:type="dxa"/>
          </w:tcPr>
          <w:p w14:paraId="7E2879B1" w14:textId="77777777" w:rsidR="003165D9" w:rsidRPr="00A83752" w:rsidRDefault="003165D9" w:rsidP="003165D9">
            <w:pPr>
              <w:spacing w:line="360" w:lineRule="auto"/>
              <w:jc w:val="both"/>
              <w:rPr>
                <w:rFonts w:asciiTheme="majorBidi" w:hAnsiTheme="majorBidi" w:cstheme="majorBidi"/>
                <w:sz w:val="24"/>
                <w:szCs w:val="24"/>
              </w:rPr>
            </w:pPr>
          </w:p>
        </w:tc>
        <w:tc>
          <w:tcPr>
            <w:tcW w:w="810" w:type="dxa"/>
          </w:tcPr>
          <w:p w14:paraId="71D18551" w14:textId="0A9B3964"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30" w:type="dxa"/>
          </w:tcPr>
          <w:p w14:paraId="0DF464BF" w14:textId="0858A828"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w:t>
            </w:r>
          </w:p>
        </w:tc>
        <w:tc>
          <w:tcPr>
            <w:tcW w:w="720" w:type="dxa"/>
          </w:tcPr>
          <w:p w14:paraId="73C9B1A6" w14:textId="75AC50E9"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w:t>
            </w:r>
          </w:p>
        </w:tc>
        <w:tc>
          <w:tcPr>
            <w:tcW w:w="630" w:type="dxa"/>
          </w:tcPr>
          <w:p w14:paraId="1BB12B56" w14:textId="3B78828F"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Pr>
          <w:p w14:paraId="76D849CC" w14:textId="6F3CDDCD"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3165D9" w:rsidRPr="00A83752" w14:paraId="46703774" w14:textId="77777777" w:rsidTr="00C5392F">
        <w:tc>
          <w:tcPr>
            <w:tcW w:w="1283" w:type="dxa"/>
          </w:tcPr>
          <w:p w14:paraId="6CEFBE46" w14:textId="106152BA"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234123</w:t>
            </w:r>
          </w:p>
        </w:tc>
        <w:tc>
          <w:tcPr>
            <w:tcW w:w="4202" w:type="dxa"/>
          </w:tcPr>
          <w:p w14:paraId="44637C97" w14:textId="77777777" w:rsidR="003165D9" w:rsidRPr="00A83752" w:rsidRDefault="003165D9" w:rsidP="003165D9">
            <w:pPr>
              <w:spacing w:line="360" w:lineRule="auto"/>
              <w:jc w:val="both"/>
              <w:rPr>
                <w:rFonts w:asciiTheme="majorBidi" w:hAnsiTheme="majorBidi" w:cstheme="majorBidi"/>
                <w:sz w:val="24"/>
                <w:szCs w:val="24"/>
              </w:rPr>
            </w:pPr>
          </w:p>
        </w:tc>
        <w:tc>
          <w:tcPr>
            <w:tcW w:w="810" w:type="dxa"/>
            <w:tcBorders>
              <w:bottom w:val="single" w:sz="4" w:space="0" w:color="auto"/>
            </w:tcBorders>
          </w:tcPr>
          <w:p w14:paraId="37AF7BC1" w14:textId="7FF574D6"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30" w:type="dxa"/>
            <w:tcBorders>
              <w:bottom w:val="single" w:sz="4" w:space="0" w:color="auto"/>
            </w:tcBorders>
          </w:tcPr>
          <w:p w14:paraId="622B7F37" w14:textId="4C37C89E"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720" w:type="dxa"/>
            <w:tcBorders>
              <w:bottom w:val="single" w:sz="4" w:space="0" w:color="auto"/>
            </w:tcBorders>
          </w:tcPr>
          <w:p w14:paraId="39BC5498" w14:textId="6EA8DFCC"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w:t>
            </w:r>
          </w:p>
        </w:tc>
        <w:tc>
          <w:tcPr>
            <w:tcW w:w="630" w:type="dxa"/>
            <w:tcBorders>
              <w:bottom w:val="single" w:sz="4" w:space="0" w:color="auto"/>
            </w:tcBorders>
          </w:tcPr>
          <w:p w14:paraId="09062F7A" w14:textId="1935719B"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6</w:t>
            </w:r>
          </w:p>
        </w:tc>
        <w:tc>
          <w:tcPr>
            <w:tcW w:w="715" w:type="dxa"/>
            <w:tcBorders>
              <w:bottom w:val="single" w:sz="4" w:space="0" w:color="auto"/>
            </w:tcBorders>
          </w:tcPr>
          <w:p w14:paraId="4D581025" w14:textId="0D15F40B"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4.5</w:t>
            </w:r>
          </w:p>
        </w:tc>
      </w:tr>
      <w:tr w:rsidR="003165D9" w:rsidRPr="00A83752" w14:paraId="681F0ED7" w14:textId="77777777" w:rsidTr="00C5392F">
        <w:tc>
          <w:tcPr>
            <w:tcW w:w="1283" w:type="dxa"/>
          </w:tcPr>
          <w:p w14:paraId="5A0C3914" w14:textId="00AF5A5A"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234247</w:t>
            </w:r>
          </w:p>
        </w:tc>
        <w:tc>
          <w:tcPr>
            <w:tcW w:w="4202" w:type="dxa"/>
          </w:tcPr>
          <w:p w14:paraId="21F6893D" w14:textId="77777777" w:rsidR="003165D9" w:rsidRPr="00A83752" w:rsidRDefault="003165D9" w:rsidP="003165D9">
            <w:pPr>
              <w:spacing w:line="360" w:lineRule="auto"/>
              <w:jc w:val="both"/>
              <w:rPr>
                <w:rFonts w:asciiTheme="majorBidi" w:hAnsiTheme="majorBidi" w:cstheme="majorBidi"/>
                <w:sz w:val="24"/>
                <w:szCs w:val="24"/>
              </w:rPr>
            </w:pPr>
          </w:p>
        </w:tc>
        <w:tc>
          <w:tcPr>
            <w:tcW w:w="810" w:type="dxa"/>
            <w:tcBorders>
              <w:bottom w:val="single" w:sz="12" w:space="0" w:color="auto"/>
            </w:tcBorders>
          </w:tcPr>
          <w:p w14:paraId="09FB9BE4" w14:textId="069028D6"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30" w:type="dxa"/>
            <w:tcBorders>
              <w:bottom w:val="single" w:sz="12" w:space="0" w:color="auto"/>
            </w:tcBorders>
          </w:tcPr>
          <w:p w14:paraId="14982C2F" w14:textId="1318372F"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w:t>
            </w:r>
          </w:p>
        </w:tc>
        <w:tc>
          <w:tcPr>
            <w:tcW w:w="720" w:type="dxa"/>
            <w:tcBorders>
              <w:bottom w:val="single" w:sz="12" w:space="0" w:color="auto"/>
            </w:tcBorders>
          </w:tcPr>
          <w:p w14:paraId="2CE3BCF3" w14:textId="5F9E7757"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30" w:type="dxa"/>
            <w:tcBorders>
              <w:bottom w:val="single" w:sz="12" w:space="0" w:color="auto"/>
            </w:tcBorders>
          </w:tcPr>
          <w:p w14:paraId="37D480C2" w14:textId="32540FFD"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Borders>
              <w:bottom w:val="single" w:sz="12" w:space="0" w:color="auto"/>
            </w:tcBorders>
          </w:tcPr>
          <w:p w14:paraId="6E5C5B14" w14:textId="1E3FF322"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3165D9" w:rsidRPr="00A83752" w14:paraId="5A52A3A5" w14:textId="77777777" w:rsidTr="00C5392F">
        <w:tc>
          <w:tcPr>
            <w:tcW w:w="1283" w:type="dxa"/>
          </w:tcPr>
          <w:p w14:paraId="0A89429F" w14:textId="77777777" w:rsidR="003165D9" w:rsidRPr="00A83752" w:rsidRDefault="003165D9" w:rsidP="003165D9">
            <w:pPr>
              <w:spacing w:line="360" w:lineRule="auto"/>
              <w:jc w:val="both"/>
              <w:rPr>
                <w:rFonts w:asciiTheme="majorBidi" w:hAnsiTheme="majorBidi" w:cstheme="majorBidi"/>
                <w:sz w:val="24"/>
                <w:szCs w:val="24"/>
              </w:rPr>
            </w:pPr>
          </w:p>
        </w:tc>
        <w:tc>
          <w:tcPr>
            <w:tcW w:w="4202" w:type="dxa"/>
          </w:tcPr>
          <w:p w14:paraId="4ECD928C" w14:textId="77777777" w:rsidR="003165D9" w:rsidRPr="00A83752" w:rsidRDefault="003165D9" w:rsidP="003165D9">
            <w:pPr>
              <w:spacing w:line="360" w:lineRule="auto"/>
              <w:jc w:val="both"/>
              <w:rPr>
                <w:rFonts w:asciiTheme="majorBidi" w:hAnsiTheme="majorBidi" w:cstheme="majorBidi"/>
                <w:sz w:val="24"/>
                <w:szCs w:val="24"/>
              </w:rPr>
            </w:pPr>
          </w:p>
        </w:tc>
        <w:tc>
          <w:tcPr>
            <w:tcW w:w="810" w:type="dxa"/>
            <w:tcBorders>
              <w:top w:val="single" w:sz="12" w:space="0" w:color="auto"/>
            </w:tcBorders>
          </w:tcPr>
          <w:p w14:paraId="3F7BD4F5" w14:textId="198BCE51" w:rsidR="003165D9" w:rsidRPr="00A83752" w:rsidRDefault="003165D9" w:rsidP="003165D9">
            <w:pPr>
              <w:spacing w:line="360" w:lineRule="auto"/>
              <w:jc w:val="both"/>
              <w:rPr>
                <w:rFonts w:asciiTheme="majorBidi" w:hAnsiTheme="majorBidi" w:cstheme="majorBidi"/>
                <w:sz w:val="24"/>
                <w:szCs w:val="24"/>
              </w:rPr>
            </w:pPr>
          </w:p>
        </w:tc>
        <w:tc>
          <w:tcPr>
            <w:tcW w:w="630" w:type="dxa"/>
            <w:tcBorders>
              <w:top w:val="single" w:sz="12" w:space="0" w:color="auto"/>
            </w:tcBorders>
          </w:tcPr>
          <w:p w14:paraId="0CA59B84" w14:textId="49F00F67" w:rsidR="003165D9" w:rsidRPr="00A83752" w:rsidRDefault="003165D9" w:rsidP="003165D9">
            <w:pPr>
              <w:spacing w:line="360" w:lineRule="auto"/>
              <w:jc w:val="both"/>
              <w:rPr>
                <w:rFonts w:asciiTheme="majorBidi" w:hAnsiTheme="majorBidi" w:cstheme="majorBidi"/>
                <w:sz w:val="24"/>
                <w:szCs w:val="24"/>
              </w:rPr>
            </w:pPr>
          </w:p>
        </w:tc>
        <w:tc>
          <w:tcPr>
            <w:tcW w:w="720" w:type="dxa"/>
            <w:tcBorders>
              <w:top w:val="single" w:sz="12" w:space="0" w:color="auto"/>
            </w:tcBorders>
          </w:tcPr>
          <w:p w14:paraId="484BC8A1" w14:textId="5B96F98A" w:rsidR="003165D9" w:rsidRPr="00A83752" w:rsidRDefault="003165D9" w:rsidP="003165D9">
            <w:pPr>
              <w:spacing w:line="360" w:lineRule="auto"/>
              <w:jc w:val="both"/>
              <w:rPr>
                <w:rFonts w:asciiTheme="majorBidi" w:hAnsiTheme="majorBidi" w:cstheme="majorBidi"/>
                <w:sz w:val="24"/>
                <w:szCs w:val="24"/>
              </w:rPr>
            </w:pPr>
          </w:p>
        </w:tc>
        <w:tc>
          <w:tcPr>
            <w:tcW w:w="630" w:type="dxa"/>
            <w:tcBorders>
              <w:top w:val="single" w:sz="12" w:space="0" w:color="auto"/>
            </w:tcBorders>
          </w:tcPr>
          <w:p w14:paraId="1E5CB2BD" w14:textId="77777777" w:rsidR="003165D9" w:rsidRPr="00A83752" w:rsidRDefault="003165D9" w:rsidP="003165D9">
            <w:pPr>
              <w:spacing w:line="360" w:lineRule="auto"/>
              <w:jc w:val="both"/>
              <w:rPr>
                <w:rFonts w:asciiTheme="majorBidi" w:hAnsiTheme="majorBidi" w:cstheme="majorBidi"/>
                <w:sz w:val="24"/>
                <w:szCs w:val="24"/>
              </w:rPr>
            </w:pPr>
          </w:p>
        </w:tc>
        <w:tc>
          <w:tcPr>
            <w:tcW w:w="715" w:type="dxa"/>
            <w:tcBorders>
              <w:top w:val="single" w:sz="12" w:space="0" w:color="auto"/>
            </w:tcBorders>
          </w:tcPr>
          <w:p w14:paraId="27509AE2" w14:textId="165F2E7B" w:rsidR="003165D9" w:rsidRPr="00A83752" w:rsidRDefault="003165D9" w:rsidP="003165D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16/20.5</w:t>
            </w:r>
          </w:p>
        </w:tc>
      </w:tr>
    </w:tbl>
    <w:p w14:paraId="54B2992E" w14:textId="43377E10" w:rsidR="003165D9" w:rsidRPr="00A83752" w:rsidRDefault="003165D9" w:rsidP="003165D9">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See one of the following scientific courses</w:t>
      </w:r>
    </w:p>
    <w:p w14:paraId="42EC0DD2" w14:textId="7CC82D9B" w:rsidR="003165D9" w:rsidRPr="00DC5103" w:rsidRDefault="00D2089D" w:rsidP="00D2089D">
      <w:pPr>
        <w:spacing w:line="360" w:lineRule="auto"/>
        <w:ind w:left="360"/>
        <w:jc w:val="both"/>
        <w:rPr>
          <w:rFonts w:ascii="Times New Roman" w:hAnsi="Times New Roman" w:cs="Times New Roman"/>
          <w:sz w:val="24"/>
          <w:szCs w:val="24"/>
        </w:rPr>
      </w:pPr>
      <w:r w:rsidRPr="00D2089D">
        <w:rPr>
          <w:rFonts w:ascii="Times New Roman" w:hAnsi="Times New Roman" w:cs="Times New Roman"/>
          <w:sz w:val="24"/>
          <w:szCs w:val="24"/>
        </w:rPr>
        <w:t>*</w:t>
      </w:r>
      <w:r>
        <w:rPr>
          <w:rFonts w:ascii="Times New Roman" w:hAnsi="Times New Roman" w:cs="Times New Roman"/>
          <w:sz w:val="24"/>
          <w:szCs w:val="24"/>
        </w:rPr>
        <w:t xml:space="preserve"> </w:t>
      </w:r>
      <w:r w:rsidR="009C6BAD" w:rsidRPr="00DC5103">
        <w:rPr>
          <w:rFonts w:ascii="Times New Roman" w:hAnsi="Times New Roman" w:cs="Times New Roman"/>
          <w:sz w:val="24"/>
          <w:szCs w:val="24"/>
        </w:rPr>
        <w:t>One of the following courses:</w:t>
      </w:r>
    </w:p>
    <w:p w14:paraId="708FC38C" w14:textId="7DF64020" w:rsidR="002A1474" w:rsidRPr="00A83752" w:rsidRDefault="002A1474" w:rsidP="00E44F5C">
      <w:pPr>
        <w:spacing w:line="360" w:lineRule="auto"/>
        <w:ind w:left="360"/>
        <w:jc w:val="right"/>
        <w:rPr>
          <w:rFonts w:ascii="Times New Roman" w:hAnsi="Times New Roman" w:cs="Times New Roman"/>
          <w:sz w:val="24"/>
          <w:szCs w:val="24"/>
        </w:rPr>
      </w:pPr>
      <w:r w:rsidRPr="00A83752">
        <w:rPr>
          <w:rFonts w:ascii="Times New Roman" w:hAnsi="Times New Roman" w:cs="Times New Roman"/>
          <w:sz w:val="24"/>
          <w:szCs w:val="24"/>
        </w:rPr>
        <w:t>Credits</w:t>
      </w:r>
    </w:p>
    <w:tbl>
      <w:tblPr>
        <w:tblStyle w:val="TableGrid"/>
        <w:tblW w:w="0" w:type="auto"/>
        <w:tblInd w:w="360" w:type="dxa"/>
        <w:tblLook w:val="04A0" w:firstRow="1" w:lastRow="0" w:firstColumn="1" w:lastColumn="0" w:noHBand="0" w:noVBand="1"/>
      </w:tblPr>
      <w:tblGrid>
        <w:gridCol w:w="985"/>
        <w:gridCol w:w="7200"/>
        <w:gridCol w:w="805"/>
      </w:tblGrid>
      <w:tr w:rsidR="002A1474" w:rsidRPr="00A83752" w14:paraId="576FDB24" w14:textId="77777777" w:rsidTr="002A1474">
        <w:tc>
          <w:tcPr>
            <w:tcW w:w="985" w:type="dxa"/>
          </w:tcPr>
          <w:p w14:paraId="45C6AD0D" w14:textId="68B95235" w:rsidR="002A1474" w:rsidRPr="00A83752" w:rsidRDefault="002A1474" w:rsidP="002A147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104135</w:t>
            </w:r>
          </w:p>
        </w:tc>
        <w:tc>
          <w:tcPr>
            <w:tcW w:w="7200" w:type="dxa"/>
          </w:tcPr>
          <w:p w14:paraId="71E99513" w14:textId="7C879C0B" w:rsidR="002A1474" w:rsidRPr="00A83752" w:rsidRDefault="00D75B02" w:rsidP="002A147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XXXX </w:t>
            </w:r>
            <w:r w:rsidRPr="00A83752">
              <w:rPr>
                <w:rFonts w:ascii="Times New Roman" w:hAnsi="Times New Roman" w:cs="Times New Roman"/>
                <w:sz w:val="24"/>
                <w:szCs w:val="24"/>
                <w:vertAlign w:val="superscript"/>
              </w:rPr>
              <w:t>(1)</w:t>
            </w:r>
          </w:p>
        </w:tc>
        <w:tc>
          <w:tcPr>
            <w:tcW w:w="805" w:type="dxa"/>
          </w:tcPr>
          <w:p w14:paraId="2908F370" w14:textId="7B17ABFE" w:rsidR="002A1474" w:rsidRPr="00A83752" w:rsidRDefault="002A1474" w:rsidP="002A147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2.5</w:t>
            </w:r>
          </w:p>
        </w:tc>
      </w:tr>
      <w:tr w:rsidR="002A1474" w:rsidRPr="00A83752" w14:paraId="2D689FF0" w14:textId="77777777" w:rsidTr="002A1474">
        <w:tc>
          <w:tcPr>
            <w:tcW w:w="985" w:type="dxa"/>
          </w:tcPr>
          <w:p w14:paraId="7936CA8B" w14:textId="28939DC9" w:rsidR="002A1474" w:rsidRPr="00A83752" w:rsidRDefault="002A1474" w:rsidP="002A147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104033</w:t>
            </w:r>
          </w:p>
        </w:tc>
        <w:tc>
          <w:tcPr>
            <w:tcW w:w="7200" w:type="dxa"/>
          </w:tcPr>
          <w:p w14:paraId="460527DD" w14:textId="77777777" w:rsidR="002A1474" w:rsidRPr="00A83752" w:rsidRDefault="002A1474" w:rsidP="002A1474">
            <w:pPr>
              <w:spacing w:line="360" w:lineRule="auto"/>
              <w:jc w:val="both"/>
              <w:rPr>
                <w:rFonts w:ascii="Times New Roman" w:hAnsi="Times New Roman" w:cs="Times New Roman"/>
                <w:sz w:val="24"/>
                <w:szCs w:val="24"/>
              </w:rPr>
            </w:pPr>
          </w:p>
        </w:tc>
        <w:tc>
          <w:tcPr>
            <w:tcW w:w="805" w:type="dxa"/>
          </w:tcPr>
          <w:p w14:paraId="4ED71C61" w14:textId="562E3AB7" w:rsidR="002A1474" w:rsidRPr="00A83752" w:rsidRDefault="002A1474" w:rsidP="002A147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2.5</w:t>
            </w:r>
          </w:p>
        </w:tc>
      </w:tr>
      <w:tr w:rsidR="002A1474" w:rsidRPr="00A83752" w14:paraId="641F740C" w14:textId="77777777" w:rsidTr="002A1474">
        <w:tc>
          <w:tcPr>
            <w:tcW w:w="985" w:type="dxa"/>
          </w:tcPr>
          <w:p w14:paraId="21CC86D7" w14:textId="4218FC64" w:rsidR="002A1474" w:rsidRPr="00A83752" w:rsidRDefault="002A1474" w:rsidP="002A147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lastRenderedPageBreak/>
              <w:t>104174</w:t>
            </w:r>
          </w:p>
        </w:tc>
        <w:tc>
          <w:tcPr>
            <w:tcW w:w="7200" w:type="dxa"/>
          </w:tcPr>
          <w:p w14:paraId="3E5DB8FA" w14:textId="77777777" w:rsidR="002A1474" w:rsidRPr="00A83752" w:rsidRDefault="002A1474" w:rsidP="002A1474">
            <w:pPr>
              <w:spacing w:line="360" w:lineRule="auto"/>
              <w:jc w:val="both"/>
              <w:rPr>
                <w:rFonts w:ascii="Times New Roman" w:hAnsi="Times New Roman" w:cs="Times New Roman"/>
                <w:sz w:val="24"/>
                <w:szCs w:val="24"/>
              </w:rPr>
            </w:pPr>
          </w:p>
        </w:tc>
        <w:tc>
          <w:tcPr>
            <w:tcW w:w="805" w:type="dxa"/>
          </w:tcPr>
          <w:p w14:paraId="2C8E249D" w14:textId="468F7099" w:rsidR="002A1474" w:rsidRPr="00A83752" w:rsidRDefault="002A1474" w:rsidP="002A147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3.5</w:t>
            </w:r>
          </w:p>
        </w:tc>
      </w:tr>
      <w:tr w:rsidR="002A1474" w:rsidRPr="00A83752" w14:paraId="491F9884" w14:textId="77777777" w:rsidTr="002A1474">
        <w:tc>
          <w:tcPr>
            <w:tcW w:w="985" w:type="dxa"/>
          </w:tcPr>
          <w:p w14:paraId="25B3E879" w14:textId="53975009" w:rsidR="002A1474" w:rsidRPr="00A83752" w:rsidRDefault="002A1474" w:rsidP="002A147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104122</w:t>
            </w:r>
          </w:p>
        </w:tc>
        <w:tc>
          <w:tcPr>
            <w:tcW w:w="7200" w:type="dxa"/>
          </w:tcPr>
          <w:p w14:paraId="01EA23F5" w14:textId="77777777" w:rsidR="002A1474" w:rsidRPr="00A83752" w:rsidRDefault="002A1474" w:rsidP="002A1474">
            <w:pPr>
              <w:spacing w:line="360" w:lineRule="auto"/>
              <w:jc w:val="both"/>
              <w:rPr>
                <w:rFonts w:ascii="Times New Roman" w:hAnsi="Times New Roman" w:cs="Times New Roman"/>
                <w:sz w:val="24"/>
                <w:szCs w:val="24"/>
              </w:rPr>
            </w:pPr>
          </w:p>
        </w:tc>
        <w:tc>
          <w:tcPr>
            <w:tcW w:w="805" w:type="dxa"/>
          </w:tcPr>
          <w:p w14:paraId="0E7211C0" w14:textId="07DF6990" w:rsidR="002A1474" w:rsidRPr="00A83752" w:rsidRDefault="002A1474" w:rsidP="002A147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3.5</w:t>
            </w:r>
          </w:p>
        </w:tc>
      </w:tr>
      <w:tr w:rsidR="002A1474" w:rsidRPr="00A83752" w14:paraId="1AD693C6" w14:textId="77777777" w:rsidTr="002A1474">
        <w:tc>
          <w:tcPr>
            <w:tcW w:w="985" w:type="dxa"/>
          </w:tcPr>
          <w:p w14:paraId="5C2ADF69" w14:textId="6EE63C96" w:rsidR="002A1474" w:rsidRPr="00A83752" w:rsidRDefault="002A1474" w:rsidP="002A147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104142</w:t>
            </w:r>
          </w:p>
        </w:tc>
        <w:tc>
          <w:tcPr>
            <w:tcW w:w="7200" w:type="dxa"/>
          </w:tcPr>
          <w:p w14:paraId="73C9A8B7" w14:textId="77777777" w:rsidR="002A1474" w:rsidRPr="00A83752" w:rsidRDefault="002A1474" w:rsidP="002A1474">
            <w:pPr>
              <w:spacing w:line="360" w:lineRule="auto"/>
              <w:jc w:val="both"/>
              <w:rPr>
                <w:rFonts w:ascii="Times New Roman" w:hAnsi="Times New Roman" w:cs="Times New Roman"/>
                <w:sz w:val="24"/>
                <w:szCs w:val="24"/>
              </w:rPr>
            </w:pPr>
          </w:p>
        </w:tc>
        <w:tc>
          <w:tcPr>
            <w:tcW w:w="805" w:type="dxa"/>
          </w:tcPr>
          <w:p w14:paraId="1A5A7210" w14:textId="20E173D5" w:rsidR="002A1474" w:rsidRPr="00A83752" w:rsidRDefault="002A1474" w:rsidP="002A147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3.5</w:t>
            </w:r>
          </w:p>
        </w:tc>
      </w:tr>
      <w:tr w:rsidR="002A1474" w:rsidRPr="00A83752" w14:paraId="08C1594B" w14:textId="77777777" w:rsidTr="002A1474">
        <w:tc>
          <w:tcPr>
            <w:tcW w:w="985" w:type="dxa"/>
          </w:tcPr>
          <w:p w14:paraId="34EFE31B" w14:textId="11AF4619" w:rsidR="002A1474" w:rsidRPr="00A83752" w:rsidRDefault="002A1474" w:rsidP="002A147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104285</w:t>
            </w:r>
          </w:p>
        </w:tc>
        <w:tc>
          <w:tcPr>
            <w:tcW w:w="7200" w:type="dxa"/>
          </w:tcPr>
          <w:p w14:paraId="71E843EB" w14:textId="77777777" w:rsidR="002A1474" w:rsidRPr="00A83752" w:rsidRDefault="002A1474" w:rsidP="002A1474">
            <w:pPr>
              <w:spacing w:line="360" w:lineRule="auto"/>
              <w:jc w:val="both"/>
              <w:rPr>
                <w:rFonts w:ascii="Times New Roman" w:hAnsi="Times New Roman" w:cs="Times New Roman"/>
                <w:sz w:val="24"/>
                <w:szCs w:val="24"/>
              </w:rPr>
            </w:pPr>
          </w:p>
        </w:tc>
        <w:tc>
          <w:tcPr>
            <w:tcW w:w="805" w:type="dxa"/>
          </w:tcPr>
          <w:p w14:paraId="768288A7" w14:textId="042586E7" w:rsidR="002A1474" w:rsidRPr="00A83752" w:rsidRDefault="002A1474" w:rsidP="002A147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3.5</w:t>
            </w:r>
          </w:p>
        </w:tc>
      </w:tr>
      <w:tr w:rsidR="002A1474" w:rsidRPr="00A83752" w14:paraId="5B9B516E" w14:textId="77777777" w:rsidTr="002A1474">
        <w:tc>
          <w:tcPr>
            <w:tcW w:w="985" w:type="dxa"/>
          </w:tcPr>
          <w:p w14:paraId="7C8B5800" w14:textId="0C20ED73" w:rsidR="002A1474" w:rsidRPr="00A83752" w:rsidRDefault="002A1474" w:rsidP="002A147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104295 </w:t>
            </w:r>
          </w:p>
        </w:tc>
        <w:tc>
          <w:tcPr>
            <w:tcW w:w="7200" w:type="dxa"/>
          </w:tcPr>
          <w:p w14:paraId="08BBFC54" w14:textId="77777777" w:rsidR="002A1474" w:rsidRPr="00A83752" w:rsidRDefault="002A1474" w:rsidP="002A1474">
            <w:pPr>
              <w:spacing w:line="360" w:lineRule="auto"/>
              <w:jc w:val="both"/>
              <w:rPr>
                <w:rFonts w:ascii="Times New Roman" w:hAnsi="Times New Roman" w:cs="Times New Roman"/>
                <w:sz w:val="24"/>
                <w:szCs w:val="24"/>
              </w:rPr>
            </w:pPr>
          </w:p>
        </w:tc>
        <w:tc>
          <w:tcPr>
            <w:tcW w:w="805" w:type="dxa"/>
          </w:tcPr>
          <w:p w14:paraId="2ECBCD9A" w14:textId="2EB4FB33" w:rsidR="002A1474" w:rsidRPr="00A83752" w:rsidRDefault="002A1474" w:rsidP="002A147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5.0</w:t>
            </w:r>
          </w:p>
        </w:tc>
      </w:tr>
    </w:tbl>
    <w:p w14:paraId="75BE4DFD" w14:textId="192DAB2F" w:rsidR="009C6BAD" w:rsidRPr="00A83752" w:rsidRDefault="00784C8E" w:rsidP="00C5392F">
      <w:pPr>
        <w:pStyle w:val="ListParagraph"/>
        <w:numPr>
          <w:ilvl w:val="0"/>
          <w:numId w:val="2"/>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This course is considered </w:t>
      </w:r>
      <w:r w:rsidR="00C5392F" w:rsidRPr="00A83752">
        <w:rPr>
          <w:rFonts w:ascii="Times New Roman" w:hAnsi="Times New Roman" w:cs="Times New Roman"/>
          <w:sz w:val="24"/>
          <w:szCs w:val="24"/>
        </w:rPr>
        <w:t>an</w:t>
      </w:r>
      <w:r w:rsidRPr="00A83752">
        <w:rPr>
          <w:rFonts w:ascii="Times New Roman" w:hAnsi="Times New Roman" w:cs="Times New Roman"/>
          <w:sz w:val="24"/>
          <w:szCs w:val="24"/>
        </w:rPr>
        <w:t xml:space="preserve"> additional math course only for students learning XXXX (114073), XXXX (115203), XXXX (124400), or XXXX (114101).</w:t>
      </w:r>
    </w:p>
    <w:p w14:paraId="7BFE3449" w14:textId="77777777" w:rsidR="00E44F5C" w:rsidRPr="00A83752" w:rsidRDefault="00E44F5C" w:rsidP="00E44F5C">
      <w:pPr>
        <w:pStyle w:val="ListParagraph"/>
        <w:spacing w:line="360" w:lineRule="auto"/>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70"/>
        <w:gridCol w:w="4088"/>
        <w:gridCol w:w="798"/>
        <w:gridCol w:w="620"/>
        <w:gridCol w:w="711"/>
        <w:gridCol w:w="620"/>
        <w:gridCol w:w="883"/>
      </w:tblGrid>
      <w:tr w:rsidR="00D75B02" w:rsidRPr="00A83752" w14:paraId="244883ED" w14:textId="77777777" w:rsidTr="00B80503">
        <w:tc>
          <w:tcPr>
            <w:tcW w:w="5485" w:type="dxa"/>
            <w:gridSpan w:val="2"/>
          </w:tcPr>
          <w:p w14:paraId="3016528C" w14:textId="38FCDA14" w:rsidR="00D75B02" w:rsidRPr="00A83752" w:rsidRDefault="00D75B02" w:rsidP="00D75B0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5</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10" w:type="dxa"/>
          </w:tcPr>
          <w:p w14:paraId="63698C1D" w14:textId="77777777" w:rsidR="00D75B02" w:rsidRPr="00A83752" w:rsidRDefault="00D75B02"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63312AC5" w14:textId="77777777" w:rsidR="00D75B02" w:rsidRPr="00A83752" w:rsidRDefault="00D75B02"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7042B988" w14:textId="77777777" w:rsidR="00D75B02" w:rsidRPr="00A83752" w:rsidRDefault="00D75B02"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4AD47ACF" w14:textId="77777777" w:rsidR="00D75B02" w:rsidRPr="00A83752" w:rsidRDefault="00D75B02"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54784053" w14:textId="77777777" w:rsidR="00D75B02" w:rsidRPr="00A83752" w:rsidRDefault="00D75B02" w:rsidP="00B8050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D75B02" w:rsidRPr="00A83752" w14:paraId="7A01278A" w14:textId="77777777" w:rsidTr="00B80503">
        <w:tc>
          <w:tcPr>
            <w:tcW w:w="1283" w:type="dxa"/>
          </w:tcPr>
          <w:p w14:paraId="0CF9D16D" w14:textId="77777777" w:rsidR="00D75B02" w:rsidRPr="00A83752" w:rsidRDefault="00D75B02" w:rsidP="00D75B02">
            <w:pPr>
              <w:spacing w:line="360" w:lineRule="auto"/>
              <w:jc w:val="both"/>
              <w:rPr>
                <w:rFonts w:ascii="Times New Roman" w:hAnsi="Times New Roman" w:cs="Times New Roman"/>
                <w:sz w:val="24"/>
                <w:szCs w:val="24"/>
              </w:rPr>
            </w:pPr>
          </w:p>
        </w:tc>
        <w:tc>
          <w:tcPr>
            <w:tcW w:w="4202" w:type="dxa"/>
          </w:tcPr>
          <w:p w14:paraId="66E3EA28" w14:textId="66A855A7" w:rsidR="00D75B02" w:rsidRPr="00A83752" w:rsidRDefault="00C5392F" w:rsidP="00D75B0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A scientific course**</w:t>
            </w:r>
          </w:p>
        </w:tc>
        <w:tc>
          <w:tcPr>
            <w:tcW w:w="810" w:type="dxa"/>
          </w:tcPr>
          <w:p w14:paraId="509AFD23" w14:textId="77777777" w:rsidR="00D75B02" w:rsidRPr="00A83752" w:rsidRDefault="00D75B02" w:rsidP="00D75B02">
            <w:pPr>
              <w:spacing w:line="360" w:lineRule="auto"/>
              <w:jc w:val="both"/>
              <w:rPr>
                <w:rFonts w:ascii="Times New Roman" w:hAnsi="Times New Roman" w:cs="Times New Roman"/>
                <w:sz w:val="24"/>
                <w:szCs w:val="24"/>
              </w:rPr>
            </w:pPr>
          </w:p>
        </w:tc>
        <w:tc>
          <w:tcPr>
            <w:tcW w:w="630" w:type="dxa"/>
          </w:tcPr>
          <w:p w14:paraId="64EE042D" w14:textId="77777777" w:rsidR="00D75B02" w:rsidRPr="00A83752" w:rsidRDefault="00D75B02" w:rsidP="00D75B02">
            <w:pPr>
              <w:spacing w:line="360" w:lineRule="auto"/>
              <w:jc w:val="both"/>
              <w:rPr>
                <w:rFonts w:ascii="Times New Roman" w:hAnsi="Times New Roman" w:cs="Times New Roman"/>
                <w:sz w:val="24"/>
                <w:szCs w:val="24"/>
              </w:rPr>
            </w:pPr>
          </w:p>
        </w:tc>
        <w:tc>
          <w:tcPr>
            <w:tcW w:w="720" w:type="dxa"/>
          </w:tcPr>
          <w:p w14:paraId="1A2311BC" w14:textId="77777777" w:rsidR="00D75B02" w:rsidRPr="00A83752" w:rsidRDefault="00D75B02" w:rsidP="00D75B02">
            <w:pPr>
              <w:spacing w:line="360" w:lineRule="auto"/>
              <w:jc w:val="both"/>
              <w:rPr>
                <w:rFonts w:ascii="Times New Roman" w:hAnsi="Times New Roman" w:cs="Times New Roman"/>
                <w:sz w:val="24"/>
                <w:szCs w:val="24"/>
              </w:rPr>
            </w:pPr>
          </w:p>
        </w:tc>
        <w:tc>
          <w:tcPr>
            <w:tcW w:w="630" w:type="dxa"/>
          </w:tcPr>
          <w:p w14:paraId="4E6C158A" w14:textId="77777777" w:rsidR="00D75B02" w:rsidRPr="00A83752" w:rsidRDefault="00D75B02" w:rsidP="00D75B02">
            <w:pPr>
              <w:spacing w:line="360" w:lineRule="auto"/>
              <w:jc w:val="both"/>
              <w:rPr>
                <w:rFonts w:ascii="Times New Roman" w:hAnsi="Times New Roman" w:cs="Times New Roman"/>
                <w:sz w:val="24"/>
                <w:szCs w:val="24"/>
              </w:rPr>
            </w:pPr>
          </w:p>
        </w:tc>
        <w:tc>
          <w:tcPr>
            <w:tcW w:w="715" w:type="dxa"/>
          </w:tcPr>
          <w:p w14:paraId="23832A79" w14:textId="10A8B95B" w:rsidR="00D75B02" w:rsidRPr="00A83752" w:rsidRDefault="00D75B02" w:rsidP="00D75B0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3.0/5.0</w:t>
            </w:r>
          </w:p>
        </w:tc>
      </w:tr>
      <w:tr w:rsidR="00D75B02" w:rsidRPr="00A83752" w14:paraId="1C30E7EC" w14:textId="77777777" w:rsidTr="00B80503">
        <w:tc>
          <w:tcPr>
            <w:tcW w:w="1283" w:type="dxa"/>
          </w:tcPr>
          <w:p w14:paraId="1956D332" w14:textId="76850CD5" w:rsidR="00D75B02" w:rsidRPr="00A83752" w:rsidRDefault="00D75B02" w:rsidP="00D75B0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236267</w:t>
            </w:r>
          </w:p>
        </w:tc>
        <w:tc>
          <w:tcPr>
            <w:tcW w:w="4202" w:type="dxa"/>
          </w:tcPr>
          <w:p w14:paraId="32F0D498" w14:textId="77777777" w:rsidR="00D75B02" w:rsidRPr="00A83752" w:rsidRDefault="00D75B02" w:rsidP="00D75B02">
            <w:pPr>
              <w:spacing w:line="360" w:lineRule="auto"/>
              <w:jc w:val="both"/>
              <w:rPr>
                <w:rFonts w:ascii="Times New Roman" w:hAnsi="Times New Roman" w:cs="Times New Roman"/>
                <w:sz w:val="24"/>
                <w:szCs w:val="24"/>
              </w:rPr>
            </w:pPr>
          </w:p>
        </w:tc>
        <w:tc>
          <w:tcPr>
            <w:tcW w:w="810" w:type="dxa"/>
          </w:tcPr>
          <w:p w14:paraId="5C18A43B" w14:textId="624792BF" w:rsidR="00D75B02" w:rsidRPr="00A83752" w:rsidRDefault="00D75B02" w:rsidP="00D75B0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3861638B" w14:textId="35EE092C" w:rsidR="00D75B02" w:rsidRPr="00A83752" w:rsidRDefault="00D75B02" w:rsidP="00D75B0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0B34ABDC" w14:textId="70B15F6F" w:rsidR="00D75B02" w:rsidRPr="00A83752" w:rsidRDefault="00D75B02" w:rsidP="00D75B0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7EB1BAA9" w14:textId="4CBDC1D2" w:rsidR="00D75B02" w:rsidRPr="00A83752" w:rsidRDefault="00D75B02" w:rsidP="00D75B0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5" w:type="dxa"/>
          </w:tcPr>
          <w:p w14:paraId="0352D7E4" w14:textId="33DB829E" w:rsidR="00D75B02" w:rsidRPr="00A83752" w:rsidRDefault="00D75B02" w:rsidP="00D75B0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D75B02" w:rsidRPr="00A83752" w14:paraId="1F018CCE" w14:textId="77777777" w:rsidTr="00C5392F">
        <w:tc>
          <w:tcPr>
            <w:tcW w:w="1283" w:type="dxa"/>
          </w:tcPr>
          <w:p w14:paraId="1B3E1504" w14:textId="694A4D0C" w:rsidR="00D75B02" w:rsidRPr="00A83752" w:rsidRDefault="00D75B02" w:rsidP="00D75B0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236343</w:t>
            </w:r>
          </w:p>
        </w:tc>
        <w:tc>
          <w:tcPr>
            <w:tcW w:w="4202" w:type="dxa"/>
          </w:tcPr>
          <w:p w14:paraId="37B9017C" w14:textId="77777777" w:rsidR="00D75B02" w:rsidRPr="00A83752" w:rsidRDefault="00D75B02" w:rsidP="00D75B02">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4F7AD361" w14:textId="6ED5A34B" w:rsidR="00D75B02" w:rsidRPr="00A83752" w:rsidRDefault="00D75B02" w:rsidP="00D75B0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4" w:space="0" w:color="auto"/>
            </w:tcBorders>
          </w:tcPr>
          <w:p w14:paraId="360C0834" w14:textId="07E2AA8A" w:rsidR="00D75B02" w:rsidRPr="00A83752" w:rsidRDefault="00D75B02" w:rsidP="00D75B0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Borders>
              <w:bottom w:val="single" w:sz="4" w:space="0" w:color="auto"/>
            </w:tcBorders>
          </w:tcPr>
          <w:p w14:paraId="06A3962D" w14:textId="5FA719FC" w:rsidR="00D75B02" w:rsidRPr="00A83752" w:rsidRDefault="00D75B02" w:rsidP="00D75B0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4" w:space="0" w:color="auto"/>
            </w:tcBorders>
          </w:tcPr>
          <w:p w14:paraId="4CC4E34F" w14:textId="26C161F1" w:rsidR="00D75B02" w:rsidRPr="00A83752" w:rsidRDefault="00D75B02" w:rsidP="00D75B0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5" w:type="dxa"/>
            <w:tcBorders>
              <w:bottom w:val="single" w:sz="4" w:space="0" w:color="auto"/>
            </w:tcBorders>
          </w:tcPr>
          <w:p w14:paraId="385138EC" w14:textId="072EC7D6" w:rsidR="00D75B02" w:rsidRPr="00A83752" w:rsidRDefault="00D75B02" w:rsidP="00D75B0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D75B02" w:rsidRPr="00A83752" w14:paraId="70D7E15A" w14:textId="77777777" w:rsidTr="00C5392F">
        <w:tc>
          <w:tcPr>
            <w:tcW w:w="1283" w:type="dxa"/>
          </w:tcPr>
          <w:p w14:paraId="198370DD" w14:textId="627AC75C" w:rsidR="00D75B02" w:rsidRPr="00A83752" w:rsidRDefault="00D75B02" w:rsidP="00D75B0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236360</w:t>
            </w:r>
          </w:p>
        </w:tc>
        <w:tc>
          <w:tcPr>
            <w:tcW w:w="4202" w:type="dxa"/>
          </w:tcPr>
          <w:p w14:paraId="628D8056" w14:textId="77777777" w:rsidR="00D75B02" w:rsidRPr="00A83752" w:rsidRDefault="00D75B02" w:rsidP="00D75B02">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698149F7" w14:textId="14E66265" w:rsidR="00D75B02" w:rsidRPr="00A83752" w:rsidRDefault="00D75B02" w:rsidP="00D75B0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12" w:space="0" w:color="auto"/>
            </w:tcBorders>
          </w:tcPr>
          <w:p w14:paraId="1FFF8A0F" w14:textId="1DB52389" w:rsidR="00D75B02" w:rsidRPr="00A83752" w:rsidRDefault="00D75B02" w:rsidP="00D75B0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Borders>
              <w:bottom w:val="single" w:sz="12" w:space="0" w:color="auto"/>
            </w:tcBorders>
          </w:tcPr>
          <w:p w14:paraId="2960288F" w14:textId="289CD1B5" w:rsidR="00D75B02" w:rsidRPr="00A83752" w:rsidRDefault="00D75B02" w:rsidP="00D75B0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6900B7E2" w14:textId="63D72D6B" w:rsidR="00D75B02" w:rsidRPr="00A83752" w:rsidRDefault="00D75B02" w:rsidP="00D75B0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5B9B534F" w14:textId="28B50774" w:rsidR="00D75B02" w:rsidRPr="00A83752" w:rsidRDefault="00D75B02" w:rsidP="00D75B0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D75B02" w:rsidRPr="00A83752" w14:paraId="1E9029D4" w14:textId="77777777" w:rsidTr="00C5392F">
        <w:tc>
          <w:tcPr>
            <w:tcW w:w="1283" w:type="dxa"/>
          </w:tcPr>
          <w:p w14:paraId="1B3EF3E2" w14:textId="77777777" w:rsidR="00D75B02" w:rsidRPr="00A83752" w:rsidRDefault="00D75B02" w:rsidP="00D75B02">
            <w:pPr>
              <w:pBdr>
                <w:top w:val="nil"/>
                <w:left w:val="nil"/>
                <w:bottom w:val="nil"/>
                <w:right w:val="nil"/>
                <w:between w:val="nil"/>
              </w:pBdr>
              <w:spacing w:before="4" w:after="4" w:line="200" w:lineRule="auto"/>
              <w:rPr>
                <w:rFonts w:ascii="Times New Roman" w:eastAsia="David" w:hAnsi="Times New Roman" w:cs="Times New Roman"/>
                <w:color w:val="000000"/>
                <w:sz w:val="24"/>
                <w:szCs w:val="24"/>
              </w:rPr>
            </w:pPr>
          </w:p>
          <w:p w14:paraId="24ED29DD" w14:textId="0C4CCADD" w:rsidR="00D75B02" w:rsidRPr="00A83752" w:rsidRDefault="00D75B02" w:rsidP="00D75B02">
            <w:pPr>
              <w:spacing w:line="360" w:lineRule="auto"/>
              <w:jc w:val="both"/>
              <w:rPr>
                <w:rFonts w:ascii="Times New Roman" w:hAnsi="Times New Roman" w:cs="Times New Roman"/>
                <w:sz w:val="24"/>
                <w:szCs w:val="24"/>
              </w:rPr>
            </w:pPr>
          </w:p>
        </w:tc>
        <w:tc>
          <w:tcPr>
            <w:tcW w:w="4202" w:type="dxa"/>
          </w:tcPr>
          <w:p w14:paraId="396BD9FA" w14:textId="77777777" w:rsidR="00D75B02" w:rsidRPr="00A83752" w:rsidRDefault="00D75B02" w:rsidP="00D75B02">
            <w:pPr>
              <w:spacing w:line="360" w:lineRule="auto"/>
              <w:jc w:val="both"/>
              <w:rPr>
                <w:rFonts w:ascii="Times New Roman" w:hAnsi="Times New Roman" w:cs="Times New Roman"/>
                <w:sz w:val="24"/>
                <w:szCs w:val="24"/>
              </w:rPr>
            </w:pPr>
          </w:p>
        </w:tc>
        <w:tc>
          <w:tcPr>
            <w:tcW w:w="810" w:type="dxa"/>
            <w:tcBorders>
              <w:top w:val="single" w:sz="12" w:space="0" w:color="auto"/>
            </w:tcBorders>
          </w:tcPr>
          <w:p w14:paraId="79962BBA" w14:textId="0B02FA66" w:rsidR="00D75B02" w:rsidRPr="00A83752" w:rsidRDefault="00D75B02" w:rsidP="00D75B02">
            <w:pPr>
              <w:spacing w:line="360" w:lineRule="auto"/>
              <w:jc w:val="both"/>
              <w:rPr>
                <w:rFonts w:ascii="Times New Roman" w:hAnsi="Times New Roman" w:cs="Times New Roman"/>
                <w:sz w:val="24"/>
                <w:szCs w:val="24"/>
              </w:rPr>
            </w:pPr>
          </w:p>
        </w:tc>
        <w:tc>
          <w:tcPr>
            <w:tcW w:w="630" w:type="dxa"/>
            <w:tcBorders>
              <w:top w:val="single" w:sz="12" w:space="0" w:color="auto"/>
            </w:tcBorders>
          </w:tcPr>
          <w:p w14:paraId="11186B98" w14:textId="054A35EA" w:rsidR="00D75B02" w:rsidRPr="00A83752" w:rsidRDefault="00D75B02" w:rsidP="00D75B02">
            <w:pPr>
              <w:spacing w:line="360" w:lineRule="auto"/>
              <w:jc w:val="both"/>
              <w:rPr>
                <w:rFonts w:ascii="Times New Roman" w:hAnsi="Times New Roman" w:cs="Times New Roman"/>
                <w:sz w:val="24"/>
                <w:szCs w:val="24"/>
              </w:rPr>
            </w:pPr>
          </w:p>
        </w:tc>
        <w:tc>
          <w:tcPr>
            <w:tcW w:w="720" w:type="dxa"/>
            <w:tcBorders>
              <w:top w:val="single" w:sz="12" w:space="0" w:color="auto"/>
            </w:tcBorders>
          </w:tcPr>
          <w:p w14:paraId="70E464C8" w14:textId="0BA2F2D3" w:rsidR="00D75B02" w:rsidRPr="00A83752" w:rsidRDefault="00D75B02" w:rsidP="00D75B02">
            <w:pPr>
              <w:spacing w:line="360" w:lineRule="auto"/>
              <w:jc w:val="both"/>
              <w:rPr>
                <w:rFonts w:ascii="Times New Roman" w:hAnsi="Times New Roman" w:cs="Times New Roman"/>
                <w:sz w:val="24"/>
                <w:szCs w:val="24"/>
              </w:rPr>
            </w:pPr>
          </w:p>
        </w:tc>
        <w:tc>
          <w:tcPr>
            <w:tcW w:w="630" w:type="dxa"/>
            <w:tcBorders>
              <w:top w:val="single" w:sz="12" w:space="0" w:color="auto"/>
            </w:tcBorders>
          </w:tcPr>
          <w:p w14:paraId="04FB4033" w14:textId="3B140F7D" w:rsidR="00D75B02" w:rsidRPr="00A83752" w:rsidRDefault="00D75B02" w:rsidP="00D75B02">
            <w:pPr>
              <w:spacing w:line="360" w:lineRule="auto"/>
              <w:jc w:val="both"/>
              <w:rPr>
                <w:rFonts w:ascii="Times New Roman" w:hAnsi="Times New Roman" w:cs="Times New Roman"/>
                <w:sz w:val="24"/>
                <w:szCs w:val="24"/>
              </w:rPr>
            </w:pPr>
          </w:p>
        </w:tc>
        <w:tc>
          <w:tcPr>
            <w:tcW w:w="715" w:type="dxa"/>
            <w:tcBorders>
              <w:top w:val="single" w:sz="12" w:space="0" w:color="auto"/>
            </w:tcBorders>
          </w:tcPr>
          <w:p w14:paraId="43EBB526" w14:textId="77777777" w:rsidR="00D75B02" w:rsidRPr="00A83752" w:rsidRDefault="00D75B02" w:rsidP="00D75B02">
            <w:pPr>
              <w:pBdr>
                <w:top w:val="nil"/>
                <w:left w:val="nil"/>
                <w:bottom w:val="nil"/>
                <w:right w:val="nil"/>
                <w:between w:val="nil"/>
              </w:pBdr>
              <w:spacing w:before="4" w:after="4" w:line="200" w:lineRule="auto"/>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12/14</w:t>
            </w:r>
          </w:p>
          <w:p w14:paraId="35DA9B9A" w14:textId="091D10A4" w:rsidR="00D75B02" w:rsidRPr="00A83752" w:rsidRDefault="00D75B02" w:rsidP="00D75B02">
            <w:pPr>
              <w:spacing w:line="360" w:lineRule="auto"/>
              <w:jc w:val="both"/>
              <w:rPr>
                <w:rFonts w:ascii="Times New Roman" w:hAnsi="Times New Roman" w:cs="Times New Roman"/>
                <w:sz w:val="24"/>
                <w:szCs w:val="24"/>
              </w:rPr>
            </w:pPr>
          </w:p>
        </w:tc>
      </w:tr>
    </w:tbl>
    <w:p w14:paraId="42D0266A" w14:textId="268A9683" w:rsidR="00D75B02" w:rsidRPr="00A83752" w:rsidRDefault="00D75B02" w:rsidP="00D75B02">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D2089D">
        <w:rPr>
          <w:rFonts w:ascii="Times New Roman" w:hAnsi="Times New Roman" w:cs="Times New Roman"/>
          <w:sz w:val="24"/>
          <w:szCs w:val="24"/>
        </w:rPr>
        <w:t xml:space="preserve"> </w:t>
      </w:r>
      <w:r w:rsidRPr="00A83752">
        <w:rPr>
          <w:rFonts w:ascii="Times New Roman" w:hAnsi="Times New Roman" w:cs="Times New Roman"/>
          <w:sz w:val="24"/>
          <w:szCs w:val="24"/>
        </w:rPr>
        <w:t>See the following scientific courses:</w:t>
      </w:r>
    </w:p>
    <w:p w14:paraId="42C35F41" w14:textId="77777777" w:rsidR="00D75B02" w:rsidRPr="00A83752" w:rsidRDefault="00D75B02" w:rsidP="00D75B02">
      <w:pPr>
        <w:spacing w:line="360" w:lineRule="auto"/>
        <w:ind w:left="360"/>
        <w:jc w:val="both"/>
        <w:rPr>
          <w:rFonts w:ascii="Times New Roman" w:hAnsi="Times New Roman" w:cs="Times New Roman"/>
          <w:sz w:val="24"/>
          <w:szCs w:val="24"/>
        </w:rPr>
      </w:pPr>
    </w:p>
    <w:p w14:paraId="5C2A1894" w14:textId="68A8C95D" w:rsidR="00D75B02" w:rsidRPr="00A83752" w:rsidRDefault="00D75B02" w:rsidP="00C5392F">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Scientific </w:t>
      </w:r>
      <w:r w:rsidR="00C5392F" w:rsidRPr="00A83752">
        <w:rPr>
          <w:rFonts w:ascii="Times New Roman" w:hAnsi="Times New Roman" w:cs="Times New Roman"/>
          <w:b/>
          <w:bCs/>
          <w:sz w:val="24"/>
          <w:szCs w:val="24"/>
        </w:rPr>
        <w:t>C</w:t>
      </w:r>
      <w:r w:rsidRPr="00A83752">
        <w:rPr>
          <w:rFonts w:ascii="Times New Roman" w:hAnsi="Times New Roman" w:cs="Times New Roman"/>
          <w:b/>
          <w:bCs/>
          <w:sz w:val="24"/>
          <w:szCs w:val="24"/>
        </w:rPr>
        <w:t>ourses</w:t>
      </w:r>
    </w:p>
    <w:p w14:paraId="1EC1D4C3" w14:textId="404A813A" w:rsidR="00D84458" w:rsidRPr="00A83752" w:rsidRDefault="00D75B02" w:rsidP="00C5392F">
      <w:pPr>
        <w:spacing w:line="360" w:lineRule="auto"/>
        <w:ind w:left="360"/>
        <w:jc w:val="both"/>
        <w:rPr>
          <w:rFonts w:ascii="Times New Roman" w:hAnsi="Times New Roman" w:cs="Times New Roman"/>
          <w:sz w:val="24"/>
          <w:szCs w:val="24"/>
          <w:rtl/>
        </w:rPr>
      </w:pPr>
      <w:r w:rsidRPr="00A83752">
        <w:rPr>
          <w:rFonts w:ascii="Times New Roman" w:hAnsi="Times New Roman" w:cs="Times New Roman"/>
          <w:sz w:val="24"/>
          <w:szCs w:val="24"/>
        </w:rPr>
        <w:t xml:space="preserve">Students must choose at least </w:t>
      </w:r>
      <w:r w:rsidR="00D66962">
        <w:rPr>
          <w:rFonts w:ascii="Times New Roman" w:hAnsi="Times New Roman" w:cs="Times New Roman"/>
          <w:sz w:val="24"/>
          <w:szCs w:val="24"/>
        </w:rPr>
        <w:t>8</w:t>
      </w:r>
      <w:r w:rsidR="00D66962" w:rsidRPr="00A83752">
        <w:rPr>
          <w:rFonts w:ascii="Times New Roman" w:hAnsi="Times New Roman" w:cs="Times New Roman"/>
          <w:sz w:val="24"/>
          <w:szCs w:val="24"/>
        </w:rPr>
        <w:t xml:space="preserve"> </w:t>
      </w:r>
      <w:r w:rsidRPr="00A83752">
        <w:rPr>
          <w:rFonts w:ascii="Times New Roman" w:hAnsi="Times New Roman" w:cs="Times New Roman"/>
          <w:sz w:val="24"/>
          <w:szCs w:val="24"/>
        </w:rPr>
        <w:t>credits from the following scientific courses</w:t>
      </w:r>
      <w:r w:rsidR="00A82158" w:rsidRPr="00A83752">
        <w:rPr>
          <w:rFonts w:ascii="Times New Roman" w:hAnsi="Times New Roman" w:cs="Times New Roman"/>
          <w:sz w:val="24"/>
          <w:szCs w:val="24"/>
        </w:rPr>
        <w:t xml:space="preserve"> while meeting the following chain requirements. If students </w:t>
      </w:r>
      <w:r w:rsidR="00C5392F" w:rsidRPr="00A83752">
        <w:rPr>
          <w:rFonts w:ascii="Times New Roman" w:hAnsi="Times New Roman" w:cs="Times New Roman"/>
          <w:sz w:val="24"/>
          <w:szCs w:val="24"/>
        </w:rPr>
        <w:t>take</w:t>
      </w:r>
      <w:r w:rsidR="00A82158" w:rsidRPr="00A83752">
        <w:rPr>
          <w:rFonts w:ascii="Times New Roman" w:hAnsi="Times New Roman" w:cs="Times New Roman"/>
          <w:sz w:val="24"/>
          <w:szCs w:val="24"/>
        </w:rPr>
        <w:t xml:space="preserve"> more than </w:t>
      </w:r>
      <w:r w:rsidR="00D66962">
        <w:rPr>
          <w:rFonts w:ascii="Times New Roman" w:hAnsi="Times New Roman" w:cs="Times New Roman"/>
          <w:sz w:val="24"/>
          <w:szCs w:val="24"/>
        </w:rPr>
        <w:t>8</w:t>
      </w:r>
      <w:r w:rsidR="00D66962" w:rsidRPr="00A83752">
        <w:rPr>
          <w:rFonts w:ascii="Times New Roman" w:hAnsi="Times New Roman" w:cs="Times New Roman"/>
          <w:sz w:val="24"/>
          <w:szCs w:val="24"/>
        </w:rPr>
        <w:t xml:space="preserve"> </w:t>
      </w:r>
      <w:r w:rsidR="00A82158" w:rsidRPr="00A83752">
        <w:rPr>
          <w:rFonts w:ascii="Times New Roman" w:hAnsi="Times New Roman" w:cs="Times New Roman"/>
          <w:sz w:val="24"/>
          <w:szCs w:val="24"/>
        </w:rPr>
        <w:t>credits, these will be considered elective courses from List B:</w:t>
      </w:r>
    </w:p>
    <w:tbl>
      <w:tblPr>
        <w:tblStyle w:val="TableGrid"/>
        <w:tblW w:w="0" w:type="auto"/>
        <w:tblInd w:w="360" w:type="dxa"/>
        <w:tblLook w:val="04A0" w:firstRow="1" w:lastRow="0" w:firstColumn="1" w:lastColumn="0" w:noHBand="0" w:noVBand="1"/>
      </w:tblPr>
      <w:tblGrid>
        <w:gridCol w:w="985"/>
        <w:gridCol w:w="7200"/>
        <w:gridCol w:w="805"/>
      </w:tblGrid>
      <w:tr w:rsidR="00705A77" w:rsidRPr="00A83752" w14:paraId="5EC55FF3" w14:textId="77777777" w:rsidTr="00B80503">
        <w:tc>
          <w:tcPr>
            <w:tcW w:w="985" w:type="dxa"/>
          </w:tcPr>
          <w:p w14:paraId="609D1D7B" w14:textId="20C45568" w:rsidR="00705A77" w:rsidRPr="00A83752" w:rsidRDefault="00705A77" w:rsidP="00705A7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114075</w:t>
            </w:r>
          </w:p>
        </w:tc>
        <w:tc>
          <w:tcPr>
            <w:tcW w:w="7200" w:type="dxa"/>
          </w:tcPr>
          <w:p w14:paraId="0680DEA4" w14:textId="24AD0B28" w:rsidR="00705A77" w:rsidRPr="00A83752" w:rsidRDefault="00705A77" w:rsidP="00705A77">
            <w:pPr>
              <w:spacing w:line="360" w:lineRule="auto"/>
              <w:jc w:val="both"/>
              <w:rPr>
                <w:rFonts w:ascii="Times New Roman" w:hAnsi="Times New Roman" w:cs="Times New Roman"/>
                <w:sz w:val="24"/>
                <w:szCs w:val="24"/>
              </w:rPr>
            </w:pPr>
          </w:p>
        </w:tc>
        <w:tc>
          <w:tcPr>
            <w:tcW w:w="805" w:type="dxa"/>
          </w:tcPr>
          <w:p w14:paraId="18E9DCB9" w14:textId="112A3F90" w:rsidR="00705A77" w:rsidRPr="00A83752" w:rsidRDefault="00705A77" w:rsidP="00705A7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705A77" w:rsidRPr="00A83752" w14:paraId="3E71B95D" w14:textId="77777777" w:rsidTr="00B80503">
        <w:tc>
          <w:tcPr>
            <w:tcW w:w="985" w:type="dxa"/>
          </w:tcPr>
          <w:p w14:paraId="54FED6B3" w14:textId="270D3AF8" w:rsidR="00705A77" w:rsidRPr="00A83752" w:rsidRDefault="00705A77" w:rsidP="00705A7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114052</w:t>
            </w:r>
          </w:p>
        </w:tc>
        <w:tc>
          <w:tcPr>
            <w:tcW w:w="7200" w:type="dxa"/>
          </w:tcPr>
          <w:p w14:paraId="4F7F80AB" w14:textId="77777777" w:rsidR="00705A77" w:rsidRPr="00A83752" w:rsidRDefault="00705A77" w:rsidP="00705A77">
            <w:pPr>
              <w:spacing w:line="360" w:lineRule="auto"/>
              <w:jc w:val="both"/>
              <w:rPr>
                <w:rFonts w:ascii="Times New Roman" w:hAnsi="Times New Roman" w:cs="Times New Roman"/>
                <w:sz w:val="24"/>
                <w:szCs w:val="24"/>
              </w:rPr>
            </w:pPr>
          </w:p>
        </w:tc>
        <w:tc>
          <w:tcPr>
            <w:tcW w:w="805" w:type="dxa"/>
          </w:tcPr>
          <w:p w14:paraId="697812AF" w14:textId="1CD53368" w:rsidR="00705A77" w:rsidRPr="00A83752" w:rsidRDefault="00705A77" w:rsidP="00705A7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705A77" w:rsidRPr="00A83752" w14:paraId="4C0544F2" w14:textId="77777777" w:rsidTr="00B80503">
        <w:tc>
          <w:tcPr>
            <w:tcW w:w="985" w:type="dxa"/>
          </w:tcPr>
          <w:p w14:paraId="2BE0ECF1" w14:textId="419BFACF" w:rsidR="00705A77" w:rsidRPr="00A83752" w:rsidRDefault="00705A77" w:rsidP="00705A7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114054</w:t>
            </w:r>
          </w:p>
        </w:tc>
        <w:tc>
          <w:tcPr>
            <w:tcW w:w="7200" w:type="dxa"/>
          </w:tcPr>
          <w:p w14:paraId="6EEEB051" w14:textId="77777777" w:rsidR="00705A77" w:rsidRPr="00A83752" w:rsidRDefault="00705A77" w:rsidP="00705A77">
            <w:pPr>
              <w:spacing w:line="360" w:lineRule="auto"/>
              <w:jc w:val="both"/>
              <w:rPr>
                <w:rFonts w:ascii="Times New Roman" w:hAnsi="Times New Roman" w:cs="Times New Roman"/>
                <w:sz w:val="24"/>
                <w:szCs w:val="24"/>
              </w:rPr>
            </w:pPr>
          </w:p>
        </w:tc>
        <w:tc>
          <w:tcPr>
            <w:tcW w:w="805" w:type="dxa"/>
          </w:tcPr>
          <w:p w14:paraId="55EEFA4D" w14:textId="3A21EA2F" w:rsidR="00705A77" w:rsidRPr="00A83752" w:rsidRDefault="00705A77" w:rsidP="00705A7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705A77" w:rsidRPr="00A83752" w14:paraId="2625E98D" w14:textId="77777777" w:rsidTr="00B80503">
        <w:tc>
          <w:tcPr>
            <w:tcW w:w="985" w:type="dxa"/>
          </w:tcPr>
          <w:p w14:paraId="0132E41D" w14:textId="17F1B251" w:rsidR="00705A77" w:rsidRPr="00A83752" w:rsidRDefault="00705A77" w:rsidP="00705A7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114073</w:t>
            </w:r>
          </w:p>
        </w:tc>
        <w:tc>
          <w:tcPr>
            <w:tcW w:w="7200" w:type="dxa"/>
          </w:tcPr>
          <w:p w14:paraId="1865EB1A" w14:textId="77777777" w:rsidR="00705A77" w:rsidRPr="00A83752" w:rsidRDefault="00705A77" w:rsidP="00705A77">
            <w:pPr>
              <w:spacing w:line="360" w:lineRule="auto"/>
              <w:jc w:val="both"/>
              <w:rPr>
                <w:rFonts w:ascii="Times New Roman" w:hAnsi="Times New Roman" w:cs="Times New Roman"/>
                <w:sz w:val="24"/>
                <w:szCs w:val="24"/>
              </w:rPr>
            </w:pPr>
          </w:p>
        </w:tc>
        <w:tc>
          <w:tcPr>
            <w:tcW w:w="805" w:type="dxa"/>
          </w:tcPr>
          <w:p w14:paraId="18F911A0" w14:textId="4221D8E7" w:rsidR="00705A77" w:rsidRPr="00A83752" w:rsidRDefault="00705A77" w:rsidP="00705A7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705A77" w:rsidRPr="00A83752" w14:paraId="3AC79281" w14:textId="77777777" w:rsidTr="00B80503">
        <w:tc>
          <w:tcPr>
            <w:tcW w:w="985" w:type="dxa"/>
          </w:tcPr>
          <w:p w14:paraId="177D8DD2" w14:textId="2E527C1C" w:rsidR="00705A77" w:rsidRPr="00A83752" w:rsidRDefault="00705A77" w:rsidP="00705A7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114101</w:t>
            </w:r>
          </w:p>
        </w:tc>
        <w:tc>
          <w:tcPr>
            <w:tcW w:w="7200" w:type="dxa"/>
          </w:tcPr>
          <w:p w14:paraId="46B666FA" w14:textId="77777777" w:rsidR="00705A77" w:rsidRPr="00A83752" w:rsidRDefault="00705A77" w:rsidP="00705A77">
            <w:pPr>
              <w:spacing w:line="360" w:lineRule="auto"/>
              <w:jc w:val="both"/>
              <w:rPr>
                <w:rFonts w:ascii="Times New Roman" w:hAnsi="Times New Roman" w:cs="Times New Roman"/>
                <w:sz w:val="24"/>
                <w:szCs w:val="24"/>
              </w:rPr>
            </w:pPr>
          </w:p>
        </w:tc>
        <w:tc>
          <w:tcPr>
            <w:tcW w:w="805" w:type="dxa"/>
          </w:tcPr>
          <w:p w14:paraId="5E99510F" w14:textId="278AE8DE" w:rsidR="00705A77" w:rsidRPr="00A83752" w:rsidRDefault="00705A77" w:rsidP="00705A7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705A77" w:rsidRPr="00A83752" w14:paraId="71B65122" w14:textId="77777777" w:rsidTr="00B80503">
        <w:tc>
          <w:tcPr>
            <w:tcW w:w="985" w:type="dxa"/>
          </w:tcPr>
          <w:p w14:paraId="76ABB421" w14:textId="7A60B4B1" w:rsidR="00705A77" w:rsidRPr="00A83752" w:rsidRDefault="00705A77" w:rsidP="00705A77">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114246</w:t>
            </w:r>
          </w:p>
        </w:tc>
        <w:tc>
          <w:tcPr>
            <w:tcW w:w="7200" w:type="dxa"/>
          </w:tcPr>
          <w:p w14:paraId="342A5837" w14:textId="77777777" w:rsidR="00705A77" w:rsidRPr="00A83752" w:rsidRDefault="00705A77" w:rsidP="00705A77">
            <w:pPr>
              <w:spacing w:line="360" w:lineRule="auto"/>
              <w:jc w:val="both"/>
              <w:rPr>
                <w:rFonts w:ascii="Times New Roman" w:hAnsi="Times New Roman" w:cs="Times New Roman"/>
                <w:sz w:val="24"/>
                <w:szCs w:val="24"/>
              </w:rPr>
            </w:pPr>
          </w:p>
        </w:tc>
        <w:tc>
          <w:tcPr>
            <w:tcW w:w="805" w:type="dxa"/>
          </w:tcPr>
          <w:p w14:paraId="57870421" w14:textId="7CB694F5" w:rsidR="00705A77" w:rsidRPr="00A83752" w:rsidRDefault="00705A77" w:rsidP="00705A77">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5.0</w:t>
            </w:r>
          </w:p>
        </w:tc>
      </w:tr>
      <w:tr w:rsidR="00705A77" w:rsidRPr="00A83752" w14:paraId="45579359" w14:textId="77777777" w:rsidTr="00B80503">
        <w:tc>
          <w:tcPr>
            <w:tcW w:w="985" w:type="dxa"/>
          </w:tcPr>
          <w:p w14:paraId="77B856D9" w14:textId="6B00EFBF" w:rsidR="00705A77" w:rsidRPr="00A83752" w:rsidRDefault="00705A77" w:rsidP="00705A77">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124120</w:t>
            </w:r>
          </w:p>
        </w:tc>
        <w:tc>
          <w:tcPr>
            <w:tcW w:w="7200" w:type="dxa"/>
          </w:tcPr>
          <w:p w14:paraId="75E8B5B2" w14:textId="77777777" w:rsidR="00705A77" w:rsidRPr="00A83752" w:rsidRDefault="00705A77" w:rsidP="00705A77">
            <w:pPr>
              <w:spacing w:line="360" w:lineRule="auto"/>
              <w:jc w:val="both"/>
              <w:rPr>
                <w:rFonts w:ascii="Times New Roman" w:hAnsi="Times New Roman" w:cs="Times New Roman"/>
                <w:sz w:val="24"/>
                <w:szCs w:val="24"/>
              </w:rPr>
            </w:pPr>
          </w:p>
        </w:tc>
        <w:tc>
          <w:tcPr>
            <w:tcW w:w="805" w:type="dxa"/>
          </w:tcPr>
          <w:p w14:paraId="7B8F5908" w14:textId="037D7CB5" w:rsidR="00705A77" w:rsidRPr="00A83752" w:rsidRDefault="00705A77" w:rsidP="00705A77">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5.0</w:t>
            </w:r>
          </w:p>
        </w:tc>
      </w:tr>
      <w:tr w:rsidR="00705A77" w:rsidRPr="00A83752" w14:paraId="69EFE21A" w14:textId="77777777" w:rsidTr="00B80503">
        <w:tc>
          <w:tcPr>
            <w:tcW w:w="985" w:type="dxa"/>
          </w:tcPr>
          <w:p w14:paraId="0B98331D" w14:textId="1DFA5F8F" w:rsidR="00705A77" w:rsidRPr="00A83752" w:rsidRDefault="00705A77" w:rsidP="00705A77">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125001</w:t>
            </w:r>
          </w:p>
        </w:tc>
        <w:tc>
          <w:tcPr>
            <w:tcW w:w="7200" w:type="dxa"/>
          </w:tcPr>
          <w:p w14:paraId="68ED9269" w14:textId="77777777" w:rsidR="00705A77" w:rsidRPr="00A83752" w:rsidRDefault="00705A77" w:rsidP="00705A77">
            <w:pPr>
              <w:spacing w:line="360" w:lineRule="auto"/>
              <w:jc w:val="both"/>
              <w:rPr>
                <w:rFonts w:ascii="Times New Roman" w:hAnsi="Times New Roman" w:cs="Times New Roman"/>
                <w:sz w:val="24"/>
                <w:szCs w:val="24"/>
              </w:rPr>
            </w:pPr>
          </w:p>
        </w:tc>
        <w:tc>
          <w:tcPr>
            <w:tcW w:w="805" w:type="dxa"/>
          </w:tcPr>
          <w:p w14:paraId="7D16ACCB" w14:textId="0025EF6B" w:rsidR="00705A77" w:rsidRPr="00A83752" w:rsidRDefault="00705A77" w:rsidP="00705A77">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3.0</w:t>
            </w:r>
          </w:p>
        </w:tc>
      </w:tr>
      <w:tr w:rsidR="00705A77" w:rsidRPr="00A83752" w14:paraId="1400417F" w14:textId="77777777" w:rsidTr="00B80503">
        <w:tc>
          <w:tcPr>
            <w:tcW w:w="985" w:type="dxa"/>
          </w:tcPr>
          <w:p w14:paraId="61AE2281" w14:textId="2930BD74" w:rsidR="00705A77" w:rsidRPr="00A83752" w:rsidRDefault="00705A77" w:rsidP="00705A77">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lastRenderedPageBreak/>
              <w:t>125801</w:t>
            </w:r>
          </w:p>
        </w:tc>
        <w:tc>
          <w:tcPr>
            <w:tcW w:w="7200" w:type="dxa"/>
          </w:tcPr>
          <w:p w14:paraId="706E99A2" w14:textId="77777777" w:rsidR="00705A77" w:rsidRPr="00A83752" w:rsidRDefault="00705A77" w:rsidP="00705A77">
            <w:pPr>
              <w:spacing w:line="360" w:lineRule="auto"/>
              <w:jc w:val="both"/>
              <w:rPr>
                <w:rFonts w:ascii="Times New Roman" w:hAnsi="Times New Roman" w:cs="Times New Roman"/>
                <w:sz w:val="24"/>
                <w:szCs w:val="24"/>
              </w:rPr>
            </w:pPr>
          </w:p>
        </w:tc>
        <w:tc>
          <w:tcPr>
            <w:tcW w:w="805" w:type="dxa"/>
          </w:tcPr>
          <w:p w14:paraId="5E08D5D5" w14:textId="4A5E902C" w:rsidR="00705A77" w:rsidRPr="00A83752" w:rsidRDefault="00705A77" w:rsidP="00705A77">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5.0</w:t>
            </w:r>
          </w:p>
        </w:tc>
      </w:tr>
      <w:tr w:rsidR="00705A77" w:rsidRPr="00A83752" w14:paraId="58087802" w14:textId="77777777" w:rsidTr="00B80503">
        <w:tc>
          <w:tcPr>
            <w:tcW w:w="985" w:type="dxa"/>
          </w:tcPr>
          <w:p w14:paraId="138644BC" w14:textId="4DE0D013" w:rsidR="00705A77" w:rsidRPr="00A83752" w:rsidRDefault="00705A77" w:rsidP="00705A77">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124510</w:t>
            </w:r>
          </w:p>
        </w:tc>
        <w:tc>
          <w:tcPr>
            <w:tcW w:w="7200" w:type="dxa"/>
          </w:tcPr>
          <w:p w14:paraId="210798CC" w14:textId="77777777" w:rsidR="00705A77" w:rsidRPr="00A83752" w:rsidRDefault="00705A77" w:rsidP="00705A77">
            <w:pPr>
              <w:spacing w:line="360" w:lineRule="auto"/>
              <w:jc w:val="both"/>
              <w:rPr>
                <w:rFonts w:ascii="Times New Roman" w:hAnsi="Times New Roman" w:cs="Times New Roman"/>
                <w:sz w:val="24"/>
                <w:szCs w:val="24"/>
              </w:rPr>
            </w:pPr>
          </w:p>
        </w:tc>
        <w:tc>
          <w:tcPr>
            <w:tcW w:w="805" w:type="dxa"/>
          </w:tcPr>
          <w:p w14:paraId="3B7D7BF0" w14:textId="28CDB996" w:rsidR="00705A77" w:rsidRPr="00A83752" w:rsidRDefault="00705A77" w:rsidP="00705A77">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4.0</w:t>
            </w:r>
          </w:p>
        </w:tc>
      </w:tr>
      <w:tr w:rsidR="00705A77" w:rsidRPr="00A83752" w14:paraId="75179035" w14:textId="77777777" w:rsidTr="00B80503">
        <w:tc>
          <w:tcPr>
            <w:tcW w:w="985" w:type="dxa"/>
          </w:tcPr>
          <w:p w14:paraId="51EDA0EE" w14:textId="449B46F0" w:rsidR="00705A77" w:rsidRPr="00A83752" w:rsidRDefault="00705A77" w:rsidP="00705A77">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134058</w:t>
            </w:r>
          </w:p>
        </w:tc>
        <w:tc>
          <w:tcPr>
            <w:tcW w:w="7200" w:type="dxa"/>
          </w:tcPr>
          <w:p w14:paraId="2443A87F" w14:textId="77777777" w:rsidR="00705A77" w:rsidRPr="00A83752" w:rsidRDefault="00705A77" w:rsidP="00705A77">
            <w:pPr>
              <w:spacing w:line="360" w:lineRule="auto"/>
              <w:jc w:val="both"/>
              <w:rPr>
                <w:rFonts w:ascii="Times New Roman" w:hAnsi="Times New Roman" w:cs="Times New Roman"/>
                <w:sz w:val="24"/>
                <w:szCs w:val="24"/>
              </w:rPr>
            </w:pPr>
          </w:p>
        </w:tc>
        <w:tc>
          <w:tcPr>
            <w:tcW w:w="805" w:type="dxa"/>
          </w:tcPr>
          <w:p w14:paraId="52A3E867" w14:textId="775569EF" w:rsidR="00705A77" w:rsidRPr="00A83752" w:rsidRDefault="00705A77" w:rsidP="00705A77">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3.0</w:t>
            </w:r>
          </w:p>
        </w:tc>
      </w:tr>
      <w:tr w:rsidR="00705A77" w:rsidRPr="00A83752" w14:paraId="52D700E5" w14:textId="77777777" w:rsidTr="00B80503">
        <w:tc>
          <w:tcPr>
            <w:tcW w:w="985" w:type="dxa"/>
          </w:tcPr>
          <w:p w14:paraId="5077AC6A" w14:textId="13FD3D75" w:rsidR="00705A77" w:rsidRPr="00A83752" w:rsidRDefault="00705A77" w:rsidP="00705A77">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134020</w:t>
            </w:r>
          </w:p>
        </w:tc>
        <w:tc>
          <w:tcPr>
            <w:tcW w:w="7200" w:type="dxa"/>
          </w:tcPr>
          <w:p w14:paraId="1A1E3E6B" w14:textId="77777777" w:rsidR="00705A77" w:rsidRPr="00A83752" w:rsidRDefault="00705A77" w:rsidP="00705A77">
            <w:pPr>
              <w:spacing w:line="360" w:lineRule="auto"/>
              <w:jc w:val="both"/>
              <w:rPr>
                <w:rFonts w:ascii="Times New Roman" w:hAnsi="Times New Roman" w:cs="Times New Roman"/>
                <w:sz w:val="24"/>
                <w:szCs w:val="24"/>
              </w:rPr>
            </w:pPr>
          </w:p>
        </w:tc>
        <w:tc>
          <w:tcPr>
            <w:tcW w:w="805" w:type="dxa"/>
          </w:tcPr>
          <w:p w14:paraId="154D5588" w14:textId="22CDE9BE" w:rsidR="00705A77" w:rsidRPr="00A83752" w:rsidRDefault="00705A77" w:rsidP="00705A77">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3.5</w:t>
            </w:r>
          </w:p>
        </w:tc>
      </w:tr>
    </w:tbl>
    <w:p w14:paraId="0D0BF9E9" w14:textId="77777777" w:rsidR="00CD1C36" w:rsidRPr="00DC5103" w:rsidRDefault="00CD1C36" w:rsidP="00CD1C36">
      <w:pPr>
        <w:spacing w:line="360" w:lineRule="auto"/>
        <w:ind w:left="360"/>
        <w:jc w:val="both"/>
        <w:rPr>
          <w:rFonts w:ascii="Times New Roman" w:hAnsi="Times New Roman" w:cs="Times New Roman"/>
          <w:sz w:val="24"/>
          <w:szCs w:val="24"/>
        </w:rPr>
      </w:pPr>
    </w:p>
    <w:p w14:paraId="4B4B7DE5" w14:textId="67F39274" w:rsidR="00705A77" w:rsidRPr="00DC5103" w:rsidRDefault="00705A77" w:rsidP="00392729">
      <w:pPr>
        <w:spacing w:line="360" w:lineRule="auto"/>
        <w:ind w:left="360"/>
        <w:jc w:val="both"/>
        <w:rPr>
          <w:rFonts w:ascii="Times New Roman" w:hAnsi="Times New Roman" w:cs="Times New Roman"/>
          <w:sz w:val="24"/>
          <w:szCs w:val="24"/>
        </w:rPr>
      </w:pPr>
      <w:r w:rsidRPr="00DC5103">
        <w:rPr>
          <w:rFonts w:ascii="Times New Roman" w:hAnsi="Times New Roman" w:cs="Times New Roman"/>
          <w:sz w:val="24"/>
          <w:szCs w:val="24"/>
        </w:rPr>
        <w:t>The courses</w:t>
      </w:r>
      <w:r w:rsidR="00392729" w:rsidRPr="00DC5103">
        <w:rPr>
          <w:rFonts w:ascii="Times New Roman" w:hAnsi="Times New Roman" w:cs="Times New Roman"/>
          <w:sz w:val="24"/>
          <w:szCs w:val="24"/>
        </w:rPr>
        <w:t xml:space="preserve"> chosen</w:t>
      </w:r>
      <w:r w:rsidRPr="00DC5103">
        <w:rPr>
          <w:rFonts w:ascii="Times New Roman" w:hAnsi="Times New Roman" w:cs="Times New Roman"/>
          <w:sz w:val="24"/>
          <w:szCs w:val="24"/>
        </w:rPr>
        <w:t xml:space="preserve"> need to complete one of the four following chains:</w:t>
      </w:r>
    </w:p>
    <w:p w14:paraId="19EFEEA8" w14:textId="3E9A19C4" w:rsidR="00705A77" w:rsidRPr="00DC5103" w:rsidRDefault="00705A77" w:rsidP="00705A77">
      <w:pPr>
        <w:pStyle w:val="ListParagraph"/>
        <w:numPr>
          <w:ilvl w:val="0"/>
          <w:numId w:val="3"/>
        </w:numPr>
        <w:spacing w:line="360" w:lineRule="auto"/>
        <w:jc w:val="both"/>
        <w:rPr>
          <w:rFonts w:ascii="Times New Roman" w:hAnsi="Times New Roman" w:cs="Times New Roman"/>
          <w:sz w:val="24"/>
          <w:szCs w:val="24"/>
        </w:rPr>
      </w:pPr>
      <w:r w:rsidRPr="00DC5103">
        <w:rPr>
          <w:rFonts w:ascii="Times New Roman" w:hAnsi="Times New Roman" w:cs="Times New Roman"/>
          <w:sz w:val="24"/>
          <w:szCs w:val="24"/>
        </w:rPr>
        <w:t>The physics chain</w:t>
      </w:r>
    </w:p>
    <w:p w14:paraId="73C06E89" w14:textId="77777777" w:rsidR="00705A77" w:rsidRPr="00A83752" w:rsidRDefault="00705A77" w:rsidP="007B7854">
      <w:pPr>
        <w:spacing w:line="360" w:lineRule="auto"/>
        <w:ind w:left="360"/>
        <w:jc w:val="right"/>
        <w:rPr>
          <w:rFonts w:ascii="Times New Roman" w:hAnsi="Times New Roman" w:cs="Times New Roman"/>
          <w:sz w:val="24"/>
          <w:szCs w:val="24"/>
        </w:rPr>
      </w:pPr>
      <w:r w:rsidRPr="00A83752">
        <w:rPr>
          <w:rFonts w:ascii="Times New Roman" w:hAnsi="Times New Roman" w:cs="Times New Roman"/>
          <w:sz w:val="24"/>
          <w:szCs w:val="24"/>
        </w:rPr>
        <w:t>Credits</w:t>
      </w:r>
    </w:p>
    <w:tbl>
      <w:tblPr>
        <w:tblStyle w:val="TableGrid"/>
        <w:tblW w:w="0" w:type="auto"/>
        <w:tblInd w:w="360" w:type="dxa"/>
        <w:tblLook w:val="04A0" w:firstRow="1" w:lastRow="0" w:firstColumn="1" w:lastColumn="0" w:noHBand="0" w:noVBand="1"/>
      </w:tblPr>
      <w:tblGrid>
        <w:gridCol w:w="985"/>
        <w:gridCol w:w="7200"/>
        <w:gridCol w:w="805"/>
      </w:tblGrid>
      <w:tr w:rsidR="00705A77" w:rsidRPr="00A83752" w14:paraId="6FAC11DA" w14:textId="77777777" w:rsidTr="00B80503">
        <w:tc>
          <w:tcPr>
            <w:tcW w:w="985" w:type="dxa"/>
          </w:tcPr>
          <w:p w14:paraId="385D695E" w14:textId="6DA037F7" w:rsidR="00705A77" w:rsidRPr="00A83752" w:rsidRDefault="00705A77" w:rsidP="00705A77">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114075</w:t>
            </w:r>
          </w:p>
        </w:tc>
        <w:tc>
          <w:tcPr>
            <w:tcW w:w="7200" w:type="dxa"/>
          </w:tcPr>
          <w:p w14:paraId="72A00EB1" w14:textId="6CE6D1B1" w:rsidR="00705A77" w:rsidRPr="00A83752" w:rsidRDefault="00705A77" w:rsidP="00705A77">
            <w:pPr>
              <w:spacing w:line="360" w:lineRule="auto"/>
              <w:jc w:val="both"/>
              <w:rPr>
                <w:rFonts w:ascii="Times New Roman" w:hAnsi="Times New Roman" w:cs="Times New Roman"/>
                <w:sz w:val="24"/>
                <w:szCs w:val="24"/>
              </w:rPr>
            </w:pPr>
          </w:p>
        </w:tc>
        <w:tc>
          <w:tcPr>
            <w:tcW w:w="805" w:type="dxa"/>
          </w:tcPr>
          <w:p w14:paraId="01608A73" w14:textId="5BBFE476" w:rsidR="00705A77" w:rsidRPr="00A83752" w:rsidRDefault="00705A77" w:rsidP="00705A77">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5.0</w:t>
            </w:r>
          </w:p>
        </w:tc>
      </w:tr>
      <w:tr w:rsidR="00705A77" w:rsidRPr="00A83752" w14:paraId="72C1F9E0" w14:textId="77777777" w:rsidTr="00B80503">
        <w:tc>
          <w:tcPr>
            <w:tcW w:w="985" w:type="dxa"/>
          </w:tcPr>
          <w:p w14:paraId="3735BB41" w14:textId="3B8F2EAD" w:rsidR="00705A77" w:rsidRPr="00A83752" w:rsidRDefault="00705A77" w:rsidP="00705A77">
            <w:pPr>
              <w:spacing w:line="360" w:lineRule="auto"/>
              <w:jc w:val="both"/>
              <w:rPr>
                <w:rFonts w:ascii="Times New Roman" w:hAnsi="Times New Roman" w:cs="Times New Roman"/>
                <w:sz w:val="24"/>
                <w:szCs w:val="24"/>
              </w:rPr>
            </w:pPr>
          </w:p>
        </w:tc>
        <w:tc>
          <w:tcPr>
            <w:tcW w:w="7200" w:type="dxa"/>
          </w:tcPr>
          <w:p w14:paraId="235D7093" w14:textId="61C6A44F" w:rsidR="00705A77" w:rsidRPr="00A83752" w:rsidRDefault="00392729" w:rsidP="0039272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Or the two following courses: </w:t>
            </w:r>
          </w:p>
        </w:tc>
        <w:tc>
          <w:tcPr>
            <w:tcW w:w="805" w:type="dxa"/>
          </w:tcPr>
          <w:p w14:paraId="52B48793" w14:textId="2B5D7646" w:rsidR="00705A77" w:rsidRPr="00A83752" w:rsidRDefault="00705A77" w:rsidP="00705A77">
            <w:pPr>
              <w:spacing w:line="360" w:lineRule="auto"/>
              <w:jc w:val="both"/>
              <w:rPr>
                <w:rFonts w:ascii="Times New Roman" w:hAnsi="Times New Roman" w:cs="Times New Roman"/>
                <w:sz w:val="24"/>
                <w:szCs w:val="24"/>
              </w:rPr>
            </w:pPr>
          </w:p>
        </w:tc>
      </w:tr>
      <w:tr w:rsidR="00705A77" w:rsidRPr="00A83752" w14:paraId="03CC3CA0" w14:textId="77777777" w:rsidTr="00B80503">
        <w:tc>
          <w:tcPr>
            <w:tcW w:w="985" w:type="dxa"/>
          </w:tcPr>
          <w:p w14:paraId="169C00A9" w14:textId="368FFAF6" w:rsidR="00705A77" w:rsidRPr="00A83752" w:rsidRDefault="00705A77" w:rsidP="00705A77">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114052 </w:t>
            </w:r>
          </w:p>
        </w:tc>
        <w:tc>
          <w:tcPr>
            <w:tcW w:w="7200" w:type="dxa"/>
          </w:tcPr>
          <w:p w14:paraId="79D217A7" w14:textId="77777777" w:rsidR="00705A77" w:rsidRPr="00A83752" w:rsidRDefault="00705A77" w:rsidP="00705A77">
            <w:pPr>
              <w:spacing w:line="360" w:lineRule="auto"/>
              <w:jc w:val="both"/>
              <w:rPr>
                <w:rFonts w:ascii="Times New Roman" w:hAnsi="Times New Roman" w:cs="Times New Roman"/>
                <w:sz w:val="24"/>
                <w:szCs w:val="24"/>
              </w:rPr>
            </w:pPr>
          </w:p>
        </w:tc>
        <w:tc>
          <w:tcPr>
            <w:tcW w:w="805" w:type="dxa"/>
          </w:tcPr>
          <w:p w14:paraId="0BE24DB8" w14:textId="6BAC786D" w:rsidR="00705A77" w:rsidRPr="00A83752" w:rsidRDefault="00705A77" w:rsidP="00705A77">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3.5</w:t>
            </w:r>
          </w:p>
        </w:tc>
      </w:tr>
      <w:tr w:rsidR="00705A77" w:rsidRPr="00A83752" w14:paraId="3C2FB55C" w14:textId="77777777" w:rsidTr="00B80503">
        <w:tc>
          <w:tcPr>
            <w:tcW w:w="985" w:type="dxa"/>
          </w:tcPr>
          <w:p w14:paraId="4D3E831E" w14:textId="4C9B8F80" w:rsidR="00705A77" w:rsidRPr="00A83752" w:rsidRDefault="00705A77" w:rsidP="00705A77">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114054</w:t>
            </w:r>
          </w:p>
        </w:tc>
        <w:tc>
          <w:tcPr>
            <w:tcW w:w="7200" w:type="dxa"/>
          </w:tcPr>
          <w:p w14:paraId="7238EA31" w14:textId="77777777" w:rsidR="00705A77" w:rsidRPr="00A83752" w:rsidRDefault="00705A77" w:rsidP="00705A77">
            <w:pPr>
              <w:spacing w:line="360" w:lineRule="auto"/>
              <w:jc w:val="both"/>
              <w:rPr>
                <w:rFonts w:ascii="Times New Roman" w:hAnsi="Times New Roman" w:cs="Times New Roman"/>
                <w:sz w:val="24"/>
                <w:szCs w:val="24"/>
              </w:rPr>
            </w:pPr>
          </w:p>
        </w:tc>
        <w:tc>
          <w:tcPr>
            <w:tcW w:w="805" w:type="dxa"/>
          </w:tcPr>
          <w:p w14:paraId="0C7D40E8" w14:textId="5294ED93" w:rsidR="00705A77" w:rsidRPr="00A83752" w:rsidRDefault="00705A77" w:rsidP="00705A77">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3.5</w:t>
            </w:r>
          </w:p>
        </w:tc>
      </w:tr>
    </w:tbl>
    <w:p w14:paraId="3091CEE5" w14:textId="77777777" w:rsidR="00705A77" w:rsidRPr="00DC5103" w:rsidRDefault="00705A77" w:rsidP="00705A77">
      <w:pPr>
        <w:pStyle w:val="ListParagraph"/>
        <w:spacing w:line="360" w:lineRule="auto"/>
        <w:jc w:val="both"/>
        <w:rPr>
          <w:rFonts w:ascii="Times New Roman" w:hAnsi="Times New Roman" w:cs="Times New Roman"/>
          <w:sz w:val="24"/>
          <w:szCs w:val="24"/>
        </w:rPr>
      </w:pPr>
    </w:p>
    <w:p w14:paraId="424B8A3C" w14:textId="519A8FEB" w:rsidR="00CF02E5" w:rsidRPr="00DC5103" w:rsidRDefault="00CF02E5" w:rsidP="00CF02E5">
      <w:pPr>
        <w:pStyle w:val="ListParagraph"/>
        <w:numPr>
          <w:ilvl w:val="0"/>
          <w:numId w:val="3"/>
        </w:numPr>
        <w:spacing w:line="360" w:lineRule="auto"/>
        <w:jc w:val="both"/>
        <w:rPr>
          <w:rFonts w:ascii="Times New Roman" w:hAnsi="Times New Roman" w:cs="Times New Roman"/>
          <w:sz w:val="24"/>
          <w:szCs w:val="24"/>
        </w:rPr>
      </w:pPr>
      <w:r w:rsidRPr="00DC5103">
        <w:rPr>
          <w:rFonts w:ascii="Times New Roman" w:hAnsi="Times New Roman" w:cs="Times New Roman"/>
          <w:sz w:val="24"/>
          <w:szCs w:val="24"/>
        </w:rPr>
        <w:t xml:space="preserve">The biology </w:t>
      </w:r>
      <w:proofErr w:type="gramStart"/>
      <w:r w:rsidRPr="00DC5103">
        <w:rPr>
          <w:rFonts w:ascii="Times New Roman" w:hAnsi="Times New Roman" w:cs="Times New Roman"/>
          <w:sz w:val="24"/>
          <w:szCs w:val="24"/>
        </w:rPr>
        <w:t>chain</w:t>
      </w:r>
      <w:proofErr w:type="gramEnd"/>
    </w:p>
    <w:p w14:paraId="6702ED7F" w14:textId="77777777" w:rsidR="00CF02E5" w:rsidRPr="00A83752" w:rsidRDefault="00CF02E5" w:rsidP="007B7854">
      <w:pPr>
        <w:spacing w:line="360" w:lineRule="auto"/>
        <w:ind w:left="360"/>
        <w:jc w:val="right"/>
        <w:rPr>
          <w:rFonts w:ascii="Times New Roman" w:hAnsi="Times New Roman" w:cs="Times New Roman"/>
          <w:sz w:val="24"/>
          <w:szCs w:val="24"/>
        </w:rPr>
      </w:pPr>
      <w:r w:rsidRPr="00A83752">
        <w:rPr>
          <w:rFonts w:ascii="Times New Roman" w:hAnsi="Times New Roman" w:cs="Times New Roman"/>
          <w:sz w:val="24"/>
          <w:szCs w:val="24"/>
        </w:rPr>
        <w:t>Credits</w:t>
      </w:r>
    </w:p>
    <w:tbl>
      <w:tblPr>
        <w:tblStyle w:val="TableGrid"/>
        <w:tblW w:w="0" w:type="auto"/>
        <w:tblInd w:w="360" w:type="dxa"/>
        <w:tblLook w:val="04A0" w:firstRow="1" w:lastRow="0" w:firstColumn="1" w:lastColumn="0" w:noHBand="0" w:noVBand="1"/>
      </w:tblPr>
      <w:tblGrid>
        <w:gridCol w:w="1056"/>
        <w:gridCol w:w="7132"/>
        <w:gridCol w:w="802"/>
      </w:tblGrid>
      <w:tr w:rsidR="00CF02E5" w:rsidRPr="00A83752" w14:paraId="084D47DF" w14:textId="77777777" w:rsidTr="00B80503">
        <w:tc>
          <w:tcPr>
            <w:tcW w:w="985" w:type="dxa"/>
          </w:tcPr>
          <w:p w14:paraId="765E08D6" w14:textId="17E59527" w:rsidR="00CF02E5" w:rsidRPr="00A83752" w:rsidRDefault="00CF02E5" w:rsidP="00CF02E5">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134058</w:t>
            </w:r>
          </w:p>
        </w:tc>
        <w:tc>
          <w:tcPr>
            <w:tcW w:w="7200" w:type="dxa"/>
          </w:tcPr>
          <w:p w14:paraId="1085E292" w14:textId="77777777" w:rsidR="00CF02E5" w:rsidRPr="00A83752" w:rsidRDefault="00CF02E5" w:rsidP="00CF02E5">
            <w:pPr>
              <w:spacing w:line="360" w:lineRule="auto"/>
              <w:jc w:val="both"/>
              <w:rPr>
                <w:rFonts w:asciiTheme="majorBidi" w:hAnsiTheme="majorBidi" w:cstheme="majorBidi"/>
                <w:sz w:val="24"/>
                <w:szCs w:val="24"/>
              </w:rPr>
            </w:pPr>
          </w:p>
        </w:tc>
        <w:tc>
          <w:tcPr>
            <w:tcW w:w="805" w:type="dxa"/>
          </w:tcPr>
          <w:p w14:paraId="7B51B302" w14:textId="6AA52B9C" w:rsidR="00CF02E5" w:rsidRPr="00A83752" w:rsidRDefault="00CF02E5" w:rsidP="00CF02E5">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3.0</w:t>
            </w:r>
          </w:p>
        </w:tc>
      </w:tr>
      <w:tr w:rsidR="00CF02E5" w:rsidRPr="00A83752" w14:paraId="246BC400" w14:textId="77777777" w:rsidTr="00B80503">
        <w:tc>
          <w:tcPr>
            <w:tcW w:w="985" w:type="dxa"/>
          </w:tcPr>
          <w:p w14:paraId="17CAD81B" w14:textId="26EAB35C" w:rsidR="00CF02E5" w:rsidRPr="00A83752" w:rsidRDefault="00CF02E5" w:rsidP="00CF02E5">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134020</w:t>
            </w:r>
            <w:r w:rsidR="006B32E9" w:rsidRPr="00A83752">
              <w:rPr>
                <w:rFonts w:asciiTheme="majorBidi" w:hAnsiTheme="majorBidi" w:cstheme="majorBidi"/>
                <w:sz w:val="24"/>
                <w:szCs w:val="24"/>
              </w:rPr>
              <w:t>*</w:t>
            </w:r>
          </w:p>
        </w:tc>
        <w:tc>
          <w:tcPr>
            <w:tcW w:w="7200" w:type="dxa"/>
          </w:tcPr>
          <w:p w14:paraId="5BD15016" w14:textId="77777777" w:rsidR="00CF02E5" w:rsidRPr="00A83752" w:rsidRDefault="00CF02E5" w:rsidP="00CF02E5">
            <w:pPr>
              <w:spacing w:line="360" w:lineRule="auto"/>
              <w:jc w:val="both"/>
              <w:rPr>
                <w:rFonts w:asciiTheme="majorBidi" w:hAnsiTheme="majorBidi" w:cstheme="majorBidi"/>
                <w:sz w:val="24"/>
                <w:szCs w:val="24"/>
              </w:rPr>
            </w:pPr>
          </w:p>
        </w:tc>
        <w:tc>
          <w:tcPr>
            <w:tcW w:w="805" w:type="dxa"/>
          </w:tcPr>
          <w:p w14:paraId="07FA3263" w14:textId="5D86DF6E" w:rsidR="00CF02E5" w:rsidRPr="00A83752" w:rsidRDefault="00CF02E5" w:rsidP="00CF02E5">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3.5</w:t>
            </w:r>
          </w:p>
        </w:tc>
      </w:tr>
    </w:tbl>
    <w:p w14:paraId="528DF09B" w14:textId="2CA004E9" w:rsidR="00A71FA7" w:rsidRPr="00DC5103" w:rsidRDefault="00A71FA7" w:rsidP="00392729">
      <w:pPr>
        <w:spacing w:line="360" w:lineRule="auto"/>
        <w:jc w:val="both"/>
        <w:rPr>
          <w:rFonts w:ascii="Times New Roman" w:hAnsi="Times New Roman" w:cs="Times New Roman"/>
          <w:sz w:val="24"/>
          <w:szCs w:val="24"/>
        </w:rPr>
      </w:pPr>
      <w:r w:rsidRPr="00DC5103">
        <w:rPr>
          <w:rFonts w:ascii="Times New Roman" w:hAnsi="Times New Roman" w:cs="Times New Roman"/>
          <w:sz w:val="24"/>
          <w:szCs w:val="24"/>
        </w:rPr>
        <w:t xml:space="preserve">      *</w:t>
      </w:r>
      <w:r w:rsidR="00D2089D">
        <w:rPr>
          <w:rFonts w:ascii="Times New Roman" w:hAnsi="Times New Roman" w:cs="Times New Roman"/>
          <w:sz w:val="24"/>
          <w:szCs w:val="24"/>
        </w:rPr>
        <w:t xml:space="preserve"> </w:t>
      </w:r>
      <w:r w:rsidRPr="00DC5103">
        <w:rPr>
          <w:rFonts w:ascii="Times New Roman" w:hAnsi="Times New Roman" w:cs="Times New Roman"/>
          <w:sz w:val="24"/>
          <w:szCs w:val="24"/>
        </w:rPr>
        <w:t xml:space="preserve">XXXX </w:t>
      </w:r>
      <w:r w:rsidR="00392729" w:rsidRPr="00A83752">
        <w:rPr>
          <w:rFonts w:ascii="Times New Roman" w:hAnsi="Times New Roman" w:cs="Times New Roman"/>
          <w:sz w:val="24"/>
          <w:szCs w:val="24"/>
        </w:rPr>
        <w:t xml:space="preserve">is open for enrollment </w:t>
      </w:r>
      <w:r w:rsidR="006B32E9" w:rsidRPr="00DC5103">
        <w:rPr>
          <w:rFonts w:ascii="Times New Roman" w:hAnsi="Times New Roman" w:cs="Times New Roman"/>
          <w:sz w:val="24"/>
          <w:szCs w:val="24"/>
        </w:rPr>
        <w:t>only</w:t>
      </w:r>
      <w:r w:rsidRPr="00DC5103">
        <w:rPr>
          <w:rFonts w:ascii="Times New Roman" w:hAnsi="Times New Roman" w:cs="Times New Roman"/>
          <w:sz w:val="24"/>
          <w:szCs w:val="24"/>
        </w:rPr>
        <w:t xml:space="preserve"> once a year.</w:t>
      </w:r>
    </w:p>
    <w:p w14:paraId="4266D6C9" w14:textId="26F9BE5C" w:rsidR="00770BE7" w:rsidRPr="00DC5103" w:rsidRDefault="00770BE7" w:rsidP="00770BE7">
      <w:pPr>
        <w:pStyle w:val="ListParagraph"/>
        <w:numPr>
          <w:ilvl w:val="0"/>
          <w:numId w:val="3"/>
        </w:numPr>
        <w:spacing w:line="360" w:lineRule="auto"/>
        <w:jc w:val="both"/>
        <w:rPr>
          <w:rFonts w:ascii="Times New Roman" w:hAnsi="Times New Roman" w:cs="Times New Roman"/>
          <w:sz w:val="24"/>
          <w:szCs w:val="24"/>
        </w:rPr>
      </w:pPr>
      <w:r w:rsidRPr="00DC5103">
        <w:rPr>
          <w:rFonts w:ascii="Times New Roman" w:hAnsi="Times New Roman" w:cs="Times New Roman"/>
          <w:sz w:val="24"/>
          <w:szCs w:val="24"/>
        </w:rPr>
        <w:t xml:space="preserve">The chemistry </w:t>
      </w:r>
      <w:proofErr w:type="gramStart"/>
      <w:r w:rsidRPr="00DC5103">
        <w:rPr>
          <w:rFonts w:ascii="Times New Roman" w:hAnsi="Times New Roman" w:cs="Times New Roman"/>
          <w:sz w:val="24"/>
          <w:szCs w:val="24"/>
        </w:rPr>
        <w:t>chain</w:t>
      </w:r>
      <w:proofErr w:type="gramEnd"/>
    </w:p>
    <w:p w14:paraId="7E4AB894" w14:textId="77777777" w:rsidR="00770BE7" w:rsidRPr="00A83752" w:rsidRDefault="00770BE7" w:rsidP="007B7854">
      <w:pPr>
        <w:spacing w:line="360" w:lineRule="auto"/>
        <w:ind w:left="360"/>
        <w:jc w:val="right"/>
        <w:rPr>
          <w:rFonts w:ascii="Times New Roman" w:hAnsi="Times New Roman" w:cs="Times New Roman"/>
          <w:sz w:val="24"/>
          <w:szCs w:val="24"/>
        </w:rPr>
      </w:pPr>
      <w:r w:rsidRPr="00A83752">
        <w:rPr>
          <w:rFonts w:ascii="Times New Roman" w:hAnsi="Times New Roman" w:cs="Times New Roman"/>
          <w:sz w:val="24"/>
          <w:szCs w:val="24"/>
        </w:rPr>
        <w:t>Credits</w:t>
      </w:r>
    </w:p>
    <w:tbl>
      <w:tblPr>
        <w:tblStyle w:val="TableGrid"/>
        <w:tblW w:w="8990" w:type="dxa"/>
        <w:tblInd w:w="360" w:type="dxa"/>
        <w:tblLook w:val="04A0" w:firstRow="1" w:lastRow="0" w:firstColumn="1" w:lastColumn="0" w:noHBand="0" w:noVBand="1"/>
      </w:tblPr>
      <w:tblGrid>
        <w:gridCol w:w="985"/>
        <w:gridCol w:w="7200"/>
        <w:gridCol w:w="805"/>
      </w:tblGrid>
      <w:tr w:rsidR="00770BE7" w:rsidRPr="00A83752" w14:paraId="3B1FDFAF" w14:textId="77777777" w:rsidTr="00770BE7">
        <w:tc>
          <w:tcPr>
            <w:tcW w:w="985" w:type="dxa"/>
          </w:tcPr>
          <w:p w14:paraId="332C4E8A" w14:textId="373E6CF1" w:rsidR="00770BE7" w:rsidRPr="00A83752" w:rsidRDefault="00770BE7" w:rsidP="00770BE7">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124120</w:t>
            </w:r>
          </w:p>
        </w:tc>
        <w:tc>
          <w:tcPr>
            <w:tcW w:w="7200" w:type="dxa"/>
          </w:tcPr>
          <w:p w14:paraId="49F60F2B" w14:textId="77777777" w:rsidR="00770BE7" w:rsidRPr="00A83752" w:rsidRDefault="00770BE7" w:rsidP="00770BE7">
            <w:pPr>
              <w:spacing w:line="360" w:lineRule="auto"/>
              <w:jc w:val="both"/>
              <w:rPr>
                <w:rFonts w:asciiTheme="majorBidi" w:hAnsiTheme="majorBidi" w:cstheme="majorBidi"/>
                <w:sz w:val="24"/>
                <w:szCs w:val="24"/>
              </w:rPr>
            </w:pPr>
          </w:p>
        </w:tc>
        <w:tc>
          <w:tcPr>
            <w:tcW w:w="805" w:type="dxa"/>
          </w:tcPr>
          <w:p w14:paraId="7FB0C26E" w14:textId="1FD83EE7" w:rsidR="00770BE7" w:rsidRPr="00A83752" w:rsidRDefault="00770BE7" w:rsidP="00770BE7">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5.0</w:t>
            </w:r>
          </w:p>
        </w:tc>
      </w:tr>
      <w:tr w:rsidR="00770BE7" w:rsidRPr="00A83752" w14:paraId="4A871A7E" w14:textId="77777777" w:rsidTr="00770BE7">
        <w:tc>
          <w:tcPr>
            <w:tcW w:w="985" w:type="dxa"/>
          </w:tcPr>
          <w:p w14:paraId="03036B14" w14:textId="70E6265A" w:rsidR="00770BE7" w:rsidRPr="00A83752" w:rsidRDefault="00770BE7" w:rsidP="00770BE7">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125801</w:t>
            </w:r>
          </w:p>
        </w:tc>
        <w:tc>
          <w:tcPr>
            <w:tcW w:w="7200" w:type="dxa"/>
          </w:tcPr>
          <w:p w14:paraId="1B7E9E86" w14:textId="77777777" w:rsidR="00770BE7" w:rsidRPr="00A83752" w:rsidRDefault="00770BE7" w:rsidP="00770BE7">
            <w:pPr>
              <w:spacing w:line="360" w:lineRule="auto"/>
              <w:jc w:val="both"/>
              <w:rPr>
                <w:rFonts w:asciiTheme="majorBidi" w:hAnsiTheme="majorBidi" w:cstheme="majorBidi"/>
                <w:sz w:val="24"/>
                <w:szCs w:val="24"/>
              </w:rPr>
            </w:pPr>
          </w:p>
        </w:tc>
        <w:tc>
          <w:tcPr>
            <w:tcW w:w="805" w:type="dxa"/>
          </w:tcPr>
          <w:p w14:paraId="6394477B" w14:textId="45F1E422" w:rsidR="00770BE7" w:rsidRPr="00A83752" w:rsidRDefault="00770BE7" w:rsidP="00770BE7">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5.0</w:t>
            </w:r>
          </w:p>
        </w:tc>
      </w:tr>
      <w:tr w:rsidR="00770BE7" w:rsidRPr="00A83752" w14:paraId="538EA39B" w14:textId="77777777" w:rsidTr="00770BE7">
        <w:tc>
          <w:tcPr>
            <w:tcW w:w="985" w:type="dxa"/>
          </w:tcPr>
          <w:p w14:paraId="7A36B761" w14:textId="0CAD7EDE" w:rsidR="00770BE7" w:rsidRPr="00A83752" w:rsidRDefault="00770BE7" w:rsidP="00770BE7">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Or</w:t>
            </w:r>
          </w:p>
        </w:tc>
        <w:tc>
          <w:tcPr>
            <w:tcW w:w="7200" w:type="dxa"/>
          </w:tcPr>
          <w:p w14:paraId="7ACB13DD" w14:textId="77777777" w:rsidR="00770BE7" w:rsidRPr="00A83752" w:rsidRDefault="00770BE7" w:rsidP="00770BE7">
            <w:pPr>
              <w:spacing w:line="360" w:lineRule="auto"/>
              <w:jc w:val="both"/>
              <w:rPr>
                <w:rFonts w:asciiTheme="majorBidi" w:hAnsiTheme="majorBidi" w:cstheme="majorBidi"/>
                <w:sz w:val="24"/>
                <w:szCs w:val="24"/>
              </w:rPr>
            </w:pPr>
          </w:p>
        </w:tc>
        <w:tc>
          <w:tcPr>
            <w:tcW w:w="805" w:type="dxa"/>
          </w:tcPr>
          <w:p w14:paraId="5BC5EFD5" w14:textId="77777777" w:rsidR="00770BE7" w:rsidRPr="00A83752" w:rsidRDefault="00770BE7" w:rsidP="00770BE7">
            <w:pPr>
              <w:spacing w:line="360" w:lineRule="auto"/>
              <w:jc w:val="both"/>
              <w:rPr>
                <w:rFonts w:asciiTheme="majorBidi" w:hAnsiTheme="majorBidi" w:cstheme="majorBidi"/>
                <w:sz w:val="24"/>
                <w:szCs w:val="24"/>
              </w:rPr>
            </w:pPr>
          </w:p>
        </w:tc>
      </w:tr>
      <w:tr w:rsidR="00770BE7" w:rsidRPr="00A83752" w14:paraId="5AEA9E4F" w14:textId="77777777" w:rsidTr="00770BE7">
        <w:tc>
          <w:tcPr>
            <w:tcW w:w="985" w:type="dxa"/>
          </w:tcPr>
          <w:p w14:paraId="6CFB3B01" w14:textId="4643C16A" w:rsidR="00770BE7" w:rsidRPr="00A83752" w:rsidRDefault="00770BE7" w:rsidP="00770BE7">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124510</w:t>
            </w:r>
          </w:p>
        </w:tc>
        <w:tc>
          <w:tcPr>
            <w:tcW w:w="7200" w:type="dxa"/>
          </w:tcPr>
          <w:p w14:paraId="1AEFBAA1" w14:textId="77777777" w:rsidR="00770BE7" w:rsidRPr="00A83752" w:rsidRDefault="00770BE7" w:rsidP="00770BE7">
            <w:pPr>
              <w:spacing w:line="360" w:lineRule="auto"/>
              <w:jc w:val="both"/>
              <w:rPr>
                <w:rFonts w:asciiTheme="majorBidi" w:hAnsiTheme="majorBidi" w:cstheme="majorBidi"/>
                <w:sz w:val="24"/>
                <w:szCs w:val="24"/>
              </w:rPr>
            </w:pPr>
          </w:p>
        </w:tc>
        <w:tc>
          <w:tcPr>
            <w:tcW w:w="805" w:type="dxa"/>
          </w:tcPr>
          <w:p w14:paraId="79D77D30" w14:textId="6BC9B960" w:rsidR="00770BE7" w:rsidRPr="00A83752" w:rsidRDefault="00770BE7" w:rsidP="00770BE7">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4.0</w:t>
            </w:r>
          </w:p>
        </w:tc>
      </w:tr>
    </w:tbl>
    <w:p w14:paraId="1F7F148C" w14:textId="77777777" w:rsidR="006C496A" w:rsidRPr="00A83752" w:rsidRDefault="006C496A" w:rsidP="00CD1C36">
      <w:pPr>
        <w:spacing w:line="360" w:lineRule="auto"/>
        <w:jc w:val="both"/>
        <w:rPr>
          <w:rFonts w:ascii="Times New Roman" w:hAnsi="Times New Roman" w:cs="Times New Roman"/>
          <w:sz w:val="24"/>
          <w:szCs w:val="24"/>
        </w:rPr>
      </w:pPr>
    </w:p>
    <w:p w14:paraId="30AE5D1B" w14:textId="35FD9A06" w:rsidR="00770BE7" w:rsidRPr="00DC5103" w:rsidRDefault="00770BE7" w:rsidP="00770BE7">
      <w:pPr>
        <w:pStyle w:val="ListParagraph"/>
        <w:numPr>
          <w:ilvl w:val="0"/>
          <w:numId w:val="3"/>
        </w:numPr>
        <w:spacing w:line="360" w:lineRule="auto"/>
        <w:jc w:val="both"/>
        <w:rPr>
          <w:rFonts w:ascii="Times New Roman" w:hAnsi="Times New Roman" w:cs="Times New Roman"/>
          <w:sz w:val="24"/>
          <w:szCs w:val="24"/>
        </w:rPr>
      </w:pPr>
      <w:r w:rsidRPr="00DC5103">
        <w:rPr>
          <w:rFonts w:ascii="Times New Roman" w:hAnsi="Times New Roman" w:cs="Times New Roman"/>
          <w:sz w:val="24"/>
          <w:szCs w:val="24"/>
        </w:rPr>
        <w:t>The physics-chemistry chain</w:t>
      </w:r>
    </w:p>
    <w:p w14:paraId="2C36AB94" w14:textId="77777777" w:rsidR="00770BE7" w:rsidRPr="00A83752" w:rsidRDefault="00770BE7" w:rsidP="007B7854">
      <w:pPr>
        <w:spacing w:line="360" w:lineRule="auto"/>
        <w:ind w:left="360"/>
        <w:jc w:val="right"/>
        <w:rPr>
          <w:rFonts w:ascii="Times New Roman" w:hAnsi="Times New Roman" w:cs="Times New Roman"/>
          <w:sz w:val="24"/>
          <w:szCs w:val="24"/>
        </w:rPr>
      </w:pPr>
      <w:r w:rsidRPr="00A83752">
        <w:rPr>
          <w:rFonts w:ascii="Times New Roman" w:hAnsi="Times New Roman" w:cs="Times New Roman"/>
          <w:sz w:val="24"/>
          <w:szCs w:val="24"/>
        </w:rPr>
        <w:lastRenderedPageBreak/>
        <w:t>Credits</w:t>
      </w:r>
    </w:p>
    <w:tbl>
      <w:tblPr>
        <w:tblStyle w:val="TableGrid"/>
        <w:tblW w:w="8990" w:type="dxa"/>
        <w:tblInd w:w="360" w:type="dxa"/>
        <w:tblLook w:val="04A0" w:firstRow="1" w:lastRow="0" w:firstColumn="1" w:lastColumn="0" w:noHBand="0" w:noVBand="1"/>
      </w:tblPr>
      <w:tblGrid>
        <w:gridCol w:w="985"/>
        <w:gridCol w:w="7200"/>
        <w:gridCol w:w="805"/>
      </w:tblGrid>
      <w:tr w:rsidR="00770BE7" w:rsidRPr="00A83752" w14:paraId="613B3017" w14:textId="77777777" w:rsidTr="00B80503">
        <w:tc>
          <w:tcPr>
            <w:tcW w:w="985" w:type="dxa"/>
          </w:tcPr>
          <w:p w14:paraId="48610D47" w14:textId="7B3361CA" w:rsidR="00770BE7" w:rsidRPr="00A83752" w:rsidRDefault="00770BE7" w:rsidP="00770BE7">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124120</w:t>
            </w:r>
          </w:p>
        </w:tc>
        <w:tc>
          <w:tcPr>
            <w:tcW w:w="7200" w:type="dxa"/>
          </w:tcPr>
          <w:p w14:paraId="4E4745B1" w14:textId="77777777" w:rsidR="00770BE7" w:rsidRPr="00A83752" w:rsidRDefault="00770BE7" w:rsidP="00770BE7">
            <w:pPr>
              <w:spacing w:line="360" w:lineRule="auto"/>
              <w:jc w:val="both"/>
              <w:rPr>
                <w:rFonts w:asciiTheme="majorBidi" w:hAnsiTheme="majorBidi" w:cstheme="majorBidi"/>
                <w:sz w:val="24"/>
                <w:szCs w:val="24"/>
              </w:rPr>
            </w:pPr>
          </w:p>
        </w:tc>
        <w:tc>
          <w:tcPr>
            <w:tcW w:w="805" w:type="dxa"/>
          </w:tcPr>
          <w:p w14:paraId="1F497C88" w14:textId="1F26EB50" w:rsidR="00770BE7" w:rsidRPr="00A83752" w:rsidRDefault="00770BE7" w:rsidP="00770BE7">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5.0</w:t>
            </w:r>
          </w:p>
        </w:tc>
      </w:tr>
      <w:tr w:rsidR="00770BE7" w:rsidRPr="00A83752" w14:paraId="4A9FDD1D" w14:textId="77777777" w:rsidTr="00B80503">
        <w:tc>
          <w:tcPr>
            <w:tcW w:w="985" w:type="dxa"/>
          </w:tcPr>
          <w:p w14:paraId="36B0D585" w14:textId="7D3B7D69" w:rsidR="00770BE7" w:rsidRPr="00A83752" w:rsidRDefault="00770BE7" w:rsidP="00770BE7">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114052</w:t>
            </w:r>
          </w:p>
        </w:tc>
        <w:tc>
          <w:tcPr>
            <w:tcW w:w="7200" w:type="dxa"/>
          </w:tcPr>
          <w:p w14:paraId="38FC3020" w14:textId="77777777" w:rsidR="00770BE7" w:rsidRPr="00A83752" w:rsidRDefault="00770BE7" w:rsidP="00770BE7">
            <w:pPr>
              <w:spacing w:line="360" w:lineRule="auto"/>
              <w:jc w:val="both"/>
              <w:rPr>
                <w:rFonts w:asciiTheme="majorBidi" w:hAnsiTheme="majorBidi" w:cstheme="majorBidi"/>
                <w:sz w:val="24"/>
                <w:szCs w:val="24"/>
              </w:rPr>
            </w:pPr>
          </w:p>
        </w:tc>
        <w:tc>
          <w:tcPr>
            <w:tcW w:w="805" w:type="dxa"/>
          </w:tcPr>
          <w:p w14:paraId="3DCF092D" w14:textId="331E1695" w:rsidR="00770BE7" w:rsidRPr="00A83752" w:rsidRDefault="00770BE7" w:rsidP="00770BE7">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3.5</w:t>
            </w:r>
          </w:p>
        </w:tc>
      </w:tr>
    </w:tbl>
    <w:p w14:paraId="6943FB79" w14:textId="77777777" w:rsidR="00240A6E" w:rsidRPr="00A83752" w:rsidRDefault="00240A6E" w:rsidP="00240A6E">
      <w:pPr>
        <w:spacing w:line="360" w:lineRule="auto"/>
        <w:jc w:val="both"/>
        <w:rPr>
          <w:rFonts w:ascii="Times New Roman" w:hAnsi="Times New Roman" w:cs="Times New Roman"/>
          <w:sz w:val="24"/>
          <w:szCs w:val="24"/>
        </w:rPr>
      </w:pPr>
    </w:p>
    <w:p w14:paraId="3D113D56" w14:textId="2847E980" w:rsidR="00770BE7" w:rsidRPr="00A83752" w:rsidRDefault="00770BE7" w:rsidP="007B7854">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Elective </w:t>
      </w:r>
      <w:r w:rsidR="007B7854" w:rsidRPr="00A83752">
        <w:rPr>
          <w:rFonts w:ascii="Times New Roman" w:hAnsi="Times New Roman" w:cs="Times New Roman"/>
          <w:b/>
          <w:bCs/>
          <w:sz w:val="24"/>
          <w:szCs w:val="24"/>
        </w:rPr>
        <w:t>C</w:t>
      </w:r>
      <w:r w:rsidRPr="00A83752">
        <w:rPr>
          <w:rFonts w:ascii="Times New Roman" w:hAnsi="Times New Roman" w:cs="Times New Roman"/>
          <w:b/>
          <w:bCs/>
          <w:sz w:val="24"/>
          <w:szCs w:val="24"/>
        </w:rPr>
        <w:t>ourses</w:t>
      </w:r>
    </w:p>
    <w:p w14:paraId="508F641F" w14:textId="592655E1" w:rsidR="00770BE7" w:rsidRPr="00A83752" w:rsidRDefault="00770BE7" w:rsidP="00ED2F53">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Students </w:t>
      </w:r>
      <w:r w:rsidR="00A65BAF" w:rsidRPr="00A83752">
        <w:rPr>
          <w:rFonts w:ascii="Times New Roman" w:hAnsi="Times New Roman" w:cs="Times New Roman"/>
          <w:sz w:val="24"/>
          <w:szCs w:val="24"/>
        </w:rPr>
        <w:t>are required to</w:t>
      </w:r>
      <w:r w:rsidRPr="00A83752">
        <w:rPr>
          <w:rFonts w:ascii="Times New Roman" w:hAnsi="Times New Roman" w:cs="Times New Roman"/>
          <w:sz w:val="24"/>
          <w:szCs w:val="24"/>
        </w:rPr>
        <w:t xml:space="preserve"> take 56 elective faculty credits, as follows. </w:t>
      </w:r>
      <w:r w:rsidR="00B80503" w:rsidRPr="00A83752">
        <w:rPr>
          <w:rFonts w:ascii="Times New Roman" w:hAnsi="Times New Roman" w:cs="Times New Roman"/>
          <w:sz w:val="24"/>
          <w:szCs w:val="24"/>
        </w:rPr>
        <w:t xml:space="preserve">They must complete three different </w:t>
      </w:r>
      <w:r w:rsidR="00A65BAF" w:rsidRPr="00A83752">
        <w:rPr>
          <w:rFonts w:ascii="Times New Roman" w:hAnsi="Times New Roman" w:cs="Times New Roman"/>
          <w:sz w:val="24"/>
          <w:szCs w:val="24"/>
        </w:rPr>
        <w:t xml:space="preserve">specialization </w:t>
      </w:r>
      <w:r w:rsidR="00B80503" w:rsidRPr="00A83752">
        <w:rPr>
          <w:rFonts w:ascii="Times New Roman" w:hAnsi="Times New Roman" w:cs="Times New Roman"/>
          <w:sz w:val="24"/>
          <w:szCs w:val="24"/>
        </w:rPr>
        <w:t xml:space="preserve">groups from the 11 groups </w:t>
      </w:r>
      <w:r w:rsidR="00A65BAF" w:rsidRPr="00A83752">
        <w:rPr>
          <w:rFonts w:ascii="Times New Roman" w:hAnsi="Times New Roman" w:cs="Times New Roman"/>
          <w:sz w:val="24"/>
          <w:szCs w:val="24"/>
        </w:rPr>
        <w:t>specified</w:t>
      </w:r>
      <w:r w:rsidR="00B80503" w:rsidRPr="00A83752">
        <w:rPr>
          <w:rFonts w:ascii="Times New Roman" w:hAnsi="Times New Roman" w:cs="Times New Roman"/>
          <w:sz w:val="24"/>
          <w:szCs w:val="24"/>
        </w:rPr>
        <w:t xml:space="preserve"> below. Completing three groups means taking nine different courses, three from each group, and meeting the compulsory requirements of each group, if there are any. At least 26 credits must be taken from the three chosen specialization groups. Fifteen additional credits need to be chosen from List A (all computer science faculty courses</w:t>
      </w:r>
      <w:r w:rsidR="00F341C5" w:rsidRPr="00A83752">
        <w:rPr>
          <w:rFonts w:ascii="Times New Roman" w:hAnsi="Times New Roman" w:cs="Times New Roman"/>
          <w:sz w:val="24"/>
          <w:szCs w:val="24"/>
        </w:rPr>
        <w:t>) and an additional 15 credits from List A or List B (</w:t>
      </w:r>
      <w:r w:rsidR="00ED2F53" w:rsidRPr="00A83752">
        <w:rPr>
          <w:rFonts w:ascii="Times New Roman" w:hAnsi="Times New Roman" w:cs="Times New Roman"/>
          <w:sz w:val="24"/>
          <w:szCs w:val="24"/>
        </w:rPr>
        <w:t>elective Technion</w:t>
      </w:r>
      <w:r w:rsidR="00F341C5" w:rsidRPr="00A83752">
        <w:rPr>
          <w:rFonts w:ascii="Times New Roman" w:hAnsi="Times New Roman" w:cs="Times New Roman"/>
          <w:sz w:val="24"/>
          <w:szCs w:val="24"/>
        </w:rPr>
        <w:t xml:space="preserve"> courses) appearing below. </w:t>
      </w:r>
    </w:p>
    <w:p w14:paraId="2C9E08E8" w14:textId="613B8474" w:rsidR="00B879DC" w:rsidRPr="00A83752" w:rsidRDefault="00ED2F53" w:rsidP="00ED2F53">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Every</w:t>
      </w:r>
      <w:r w:rsidR="00B879DC" w:rsidRPr="00A83752">
        <w:rPr>
          <w:rFonts w:ascii="Times New Roman" w:hAnsi="Times New Roman" w:cs="Times New Roman"/>
          <w:sz w:val="24"/>
          <w:szCs w:val="24"/>
        </w:rPr>
        <w:t xml:space="preserve"> student </w:t>
      </w:r>
      <w:r w:rsidRPr="00A83752">
        <w:rPr>
          <w:rFonts w:ascii="Times New Roman" w:hAnsi="Times New Roman" w:cs="Times New Roman"/>
          <w:sz w:val="24"/>
          <w:szCs w:val="24"/>
        </w:rPr>
        <w:t>is required to</w:t>
      </w:r>
      <w:r w:rsidR="00B879DC" w:rsidRPr="00A83752">
        <w:rPr>
          <w:rFonts w:ascii="Times New Roman" w:hAnsi="Times New Roman" w:cs="Times New Roman"/>
          <w:sz w:val="24"/>
          <w:szCs w:val="24"/>
        </w:rPr>
        <w:t xml:space="preserve"> participate in </w:t>
      </w:r>
      <w:r w:rsidR="00C81AA1" w:rsidRPr="00A83752">
        <w:rPr>
          <w:rFonts w:ascii="Times New Roman" w:hAnsi="Times New Roman" w:cs="Times New Roman"/>
          <w:sz w:val="24"/>
          <w:szCs w:val="24"/>
        </w:rPr>
        <w:t xml:space="preserve">either </w:t>
      </w:r>
      <w:r w:rsidR="00B879DC" w:rsidRPr="00A83752">
        <w:rPr>
          <w:rFonts w:ascii="Times New Roman" w:hAnsi="Times New Roman" w:cs="Times New Roman"/>
          <w:sz w:val="24"/>
          <w:szCs w:val="24"/>
        </w:rPr>
        <w:t xml:space="preserve">two projects or one project and one seminar (see the </w:t>
      </w:r>
      <w:r w:rsidRPr="00A83752">
        <w:rPr>
          <w:rFonts w:ascii="Times New Roman" w:hAnsi="Times New Roman" w:cs="Times New Roman"/>
          <w:sz w:val="24"/>
          <w:szCs w:val="24"/>
        </w:rPr>
        <w:t>M</w:t>
      </w:r>
      <w:r w:rsidR="00B879DC" w:rsidRPr="00A83752">
        <w:rPr>
          <w:rFonts w:ascii="Times New Roman" w:hAnsi="Times New Roman" w:cs="Times New Roman"/>
          <w:sz w:val="24"/>
          <w:szCs w:val="24"/>
        </w:rPr>
        <w:t xml:space="preserve">iscellaneous section </w:t>
      </w:r>
      <w:r w:rsidRPr="00A83752">
        <w:rPr>
          <w:rFonts w:ascii="Times New Roman" w:hAnsi="Times New Roman" w:cs="Times New Roman"/>
          <w:sz w:val="24"/>
          <w:szCs w:val="24"/>
        </w:rPr>
        <w:t>in regard to</w:t>
      </w:r>
      <w:r w:rsidR="00B879DC" w:rsidRPr="00A83752">
        <w:rPr>
          <w:rFonts w:ascii="Times New Roman" w:hAnsi="Times New Roman" w:cs="Times New Roman"/>
          <w:sz w:val="24"/>
          <w:szCs w:val="24"/>
        </w:rPr>
        <w:t xml:space="preserve"> </w:t>
      </w:r>
      <w:r w:rsidR="002169A6" w:rsidRPr="00A83752">
        <w:rPr>
          <w:rFonts w:ascii="Times New Roman" w:hAnsi="Times New Roman" w:cs="Times New Roman"/>
          <w:sz w:val="24"/>
          <w:szCs w:val="24"/>
        </w:rPr>
        <w:t>the follow-up software project course).</w:t>
      </w:r>
    </w:p>
    <w:p w14:paraId="0751C41E" w14:textId="77777777" w:rsidR="00E161DA" w:rsidRPr="00A83752" w:rsidRDefault="00E161DA" w:rsidP="00ED2F53">
      <w:pPr>
        <w:spacing w:line="360" w:lineRule="auto"/>
        <w:ind w:left="360"/>
        <w:jc w:val="both"/>
        <w:rPr>
          <w:rFonts w:ascii="Times New Roman" w:hAnsi="Times New Roman" w:cs="Times New Roman"/>
          <w:b/>
          <w:bCs/>
          <w:sz w:val="24"/>
          <w:szCs w:val="24"/>
        </w:rPr>
      </w:pPr>
    </w:p>
    <w:p w14:paraId="6848FDAF" w14:textId="69A9C95F" w:rsidR="002169A6" w:rsidRPr="00A83752" w:rsidRDefault="002169A6" w:rsidP="00ED2F53">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Specialization </w:t>
      </w:r>
      <w:r w:rsidR="00ED2F53" w:rsidRPr="00A83752">
        <w:rPr>
          <w:rFonts w:ascii="Times New Roman" w:hAnsi="Times New Roman" w:cs="Times New Roman"/>
          <w:b/>
          <w:bCs/>
          <w:sz w:val="24"/>
          <w:szCs w:val="24"/>
        </w:rPr>
        <w:t>G</w:t>
      </w:r>
      <w:r w:rsidRPr="00A83752">
        <w:rPr>
          <w:rFonts w:ascii="Times New Roman" w:hAnsi="Times New Roman" w:cs="Times New Roman"/>
          <w:b/>
          <w:bCs/>
          <w:sz w:val="24"/>
          <w:szCs w:val="24"/>
        </w:rPr>
        <w:t>roups</w:t>
      </w:r>
    </w:p>
    <w:p w14:paraId="50379224" w14:textId="5C66FE92" w:rsidR="002169A6" w:rsidRPr="00A83752" w:rsidRDefault="0080187B" w:rsidP="002169A6">
      <w:pPr>
        <w:pStyle w:val="ListParagraph"/>
        <w:numPr>
          <w:ilvl w:val="0"/>
          <w:numId w:val="6"/>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Computational</w:t>
      </w:r>
      <w:r w:rsidR="00CA211A" w:rsidRPr="00A83752">
        <w:rPr>
          <w:rFonts w:ascii="Times New Roman" w:hAnsi="Times New Roman" w:cs="Times New Roman"/>
          <w:sz w:val="24"/>
          <w:szCs w:val="24"/>
        </w:rPr>
        <w:t xml:space="preserve"> complexity</w:t>
      </w:r>
    </w:p>
    <w:tbl>
      <w:tblPr>
        <w:tblStyle w:val="TableGrid"/>
        <w:tblW w:w="0" w:type="auto"/>
        <w:tblInd w:w="720" w:type="dxa"/>
        <w:tblLook w:val="04A0" w:firstRow="1" w:lastRow="0" w:firstColumn="1" w:lastColumn="0" w:noHBand="0" w:noVBand="1"/>
      </w:tblPr>
      <w:tblGrid>
        <w:gridCol w:w="1165"/>
        <w:gridCol w:w="6750"/>
        <w:gridCol w:w="715"/>
      </w:tblGrid>
      <w:tr w:rsidR="00445E67" w:rsidRPr="00A83752" w14:paraId="6B3E5DAA" w14:textId="77777777" w:rsidTr="00445E67">
        <w:tc>
          <w:tcPr>
            <w:tcW w:w="1165" w:type="dxa"/>
          </w:tcPr>
          <w:p w14:paraId="210E5463" w14:textId="37B7243E"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236306</w:t>
            </w:r>
          </w:p>
        </w:tc>
        <w:tc>
          <w:tcPr>
            <w:tcW w:w="6750" w:type="dxa"/>
          </w:tcPr>
          <w:p w14:paraId="3DC819BB"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408FE483" w14:textId="01D5CA29"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r w:rsidR="00445E67" w:rsidRPr="00A83752" w14:paraId="2048419D" w14:textId="77777777" w:rsidTr="00445E67">
        <w:tc>
          <w:tcPr>
            <w:tcW w:w="1165" w:type="dxa"/>
          </w:tcPr>
          <w:p w14:paraId="529C280F" w14:textId="07F6403C"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236307</w:t>
            </w:r>
          </w:p>
        </w:tc>
        <w:tc>
          <w:tcPr>
            <w:tcW w:w="6750" w:type="dxa"/>
          </w:tcPr>
          <w:p w14:paraId="4BB9B777"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2EC03F47" w14:textId="01B94397"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r w:rsidR="00445E67" w:rsidRPr="00A83752" w14:paraId="77701630" w14:textId="77777777" w:rsidTr="00445E67">
        <w:tc>
          <w:tcPr>
            <w:tcW w:w="1165" w:type="dxa"/>
          </w:tcPr>
          <w:p w14:paraId="0F09EE11" w14:textId="0D0AEBE2"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236308</w:t>
            </w:r>
          </w:p>
        </w:tc>
        <w:tc>
          <w:tcPr>
            <w:tcW w:w="6750" w:type="dxa"/>
          </w:tcPr>
          <w:p w14:paraId="0AFEC757"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6B31FAD1" w14:textId="3B62B048"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45E67" w:rsidRPr="00A83752" w14:paraId="0EC1541A" w14:textId="77777777" w:rsidTr="00445E67">
        <w:tc>
          <w:tcPr>
            <w:tcW w:w="1165" w:type="dxa"/>
          </w:tcPr>
          <w:p w14:paraId="22102FCB" w14:textId="7707E569"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236309</w:t>
            </w:r>
          </w:p>
        </w:tc>
        <w:tc>
          <w:tcPr>
            <w:tcW w:w="6750" w:type="dxa"/>
          </w:tcPr>
          <w:p w14:paraId="62063811"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23A1BC4B" w14:textId="54117C03"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45E67" w:rsidRPr="00A83752" w14:paraId="4B2BCBDC" w14:textId="77777777" w:rsidTr="00445E67">
        <w:tc>
          <w:tcPr>
            <w:tcW w:w="1165" w:type="dxa"/>
          </w:tcPr>
          <w:p w14:paraId="29C42E88" w14:textId="04F8E2B6"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236313</w:t>
            </w:r>
          </w:p>
        </w:tc>
        <w:tc>
          <w:tcPr>
            <w:tcW w:w="6750" w:type="dxa"/>
          </w:tcPr>
          <w:p w14:paraId="6639DD03"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54E0B27A" w14:textId="3DCF6AB0"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45E67" w:rsidRPr="00A83752" w14:paraId="75571DB1" w14:textId="77777777" w:rsidTr="00445E67">
        <w:tc>
          <w:tcPr>
            <w:tcW w:w="1165" w:type="dxa"/>
          </w:tcPr>
          <w:p w14:paraId="6A389315" w14:textId="5B1E1371"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236315</w:t>
            </w:r>
          </w:p>
        </w:tc>
        <w:tc>
          <w:tcPr>
            <w:tcW w:w="6750" w:type="dxa"/>
          </w:tcPr>
          <w:p w14:paraId="176F7681"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2A21FF97" w14:textId="593CB57B"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45E67" w:rsidRPr="00A83752" w14:paraId="1532FECD" w14:textId="77777777" w:rsidTr="00445E67">
        <w:tc>
          <w:tcPr>
            <w:tcW w:w="1165" w:type="dxa"/>
          </w:tcPr>
          <w:p w14:paraId="2A1B0756" w14:textId="2BDCC027"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236318</w:t>
            </w:r>
          </w:p>
        </w:tc>
        <w:tc>
          <w:tcPr>
            <w:tcW w:w="6750" w:type="dxa"/>
          </w:tcPr>
          <w:p w14:paraId="69F547C7"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01CF9FD2" w14:textId="090B1DD5"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r w:rsidR="00445E67" w:rsidRPr="00A83752" w14:paraId="505F1E1D" w14:textId="77777777" w:rsidTr="00445E67">
        <w:tc>
          <w:tcPr>
            <w:tcW w:w="1165" w:type="dxa"/>
          </w:tcPr>
          <w:p w14:paraId="6065CB33" w14:textId="4EC45370"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236359</w:t>
            </w:r>
          </w:p>
        </w:tc>
        <w:tc>
          <w:tcPr>
            <w:tcW w:w="6750" w:type="dxa"/>
          </w:tcPr>
          <w:p w14:paraId="3C31545F"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4B7E891E" w14:textId="0A84284F"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45E67" w:rsidRPr="00A83752" w14:paraId="723C9595" w14:textId="77777777" w:rsidTr="00445E67">
        <w:tc>
          <w:tcPr>
            <w:tcW w:w="1165" w:type="dxa"/>
          </w:tcPr>
          <w:p w14:paraId="6C130CAF" w14:textId="5CC1BD29"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236374</w:t>
            </w:r>
          </w:p>
        </w:tc>
        <w:tc>
          <w:tcPr>
            <w:tcW w:w="6750" w:type="dxa"/>
          </w:tcPr>
          <w:p w14:paraId="31DA80B9"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26890975" w14:textId="0B0B0D75"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45E67" w:rsidRPr="00A83752" w14:paraId="6D8C5CFA" w14:textId="77777777" w:rsidTr="00445E67">
        <w:tc>
          <w:tcPr>
            <w:tcW w:w="1165" w:type="dxa"/>
          </w:tcPr>
          <w:p w14:paraId="19436B4B" w14:textId="0F82C70F"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236377</w:t>
            </w:r>
          </w:p>
        </w:tc>
        <w:tc>
          <w:tcPr>
            <w:tcW w:w="6750" w:type="dxa"/>
          </w:tcPr>
          <w:p w14:paraId="4A77E0F4"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73FDE022" w14:textId="4210022B"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45E67" w:rsidRPr="00A83752" w14:paraId="27A0FEEF" w14:textId="77777777" w:rsidTr="00445E67">
        <w:tc>
          <w:tcPr>
            <w:tcW w:w="1165" w:type="dxa"/>
          </w:tcPr>
          <w:p w14:paraId="3CD7E0ED" w14:textId="271B32EA"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236378</w:t>
            </w:r>
          </w:p>
        </w:tc>
        <w:tc>
          <w:tcPr>
            <w:tcW w:w="6750" w:type="dxa"/>
          </w:tcPr>
          <w:p w14:paraId="40DCB28C"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6DBA8584" w14:textId="7B2FFC17"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r w:rsidR="00445E67" w:rsidRPr="00A83752" w14:paraId="385ECD69" w14:textId="77777777" w:rsidTr="00445E67">
        <w:tc>
          <w:tcPr>
            <w:tcW w:w="1165" w:type="dxa"/>
          </w:tcPr>
          <w:p w14:paraId="6660D28A" w14:textId="597CF1C7"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lastRenderedPageBreak/>
              <w:t>236508</w:t>
            </w:r>
          </w:p>
        </w:tc>
        <w:tc>
          <w:tcPr>
            <w:tcW w:w="6750" w:type="dxa"/>
          </w:tcPr>
          <w:p w14:paraId="2B79EF6C"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7FE2BC4D" w14:textId="7AE701B4"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r w:rsidR="00445E67" w:rsidRPr="00A83752" w14:paraId="612376AB" w14:textId="77777777" w:rsidTr="00445E67">
        <w:tc>
          <w:tcPr>
            <w:tcW w:w="1165" w:type="dxa"/>
          </w:tcPr>
          <w:p w14:paraId="27FAFD4D" w14:textId="29545708"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236518</w:t>
            </w:r>
          </w:p>
        </w:tc>
        <w:tc>
          <w:tcPr>
            <w:tcW w:w="6750" w:type="dxa"/>
          </w:tcPr>
          <w:p w14:paraId="62D449BD"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051DBE8A" w14:textId="0B394045"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r w:rsidR="00445E67" w:rsidRPr="00A83752" w14:paraId="42B4C23A" w14:textId="77777777" w:rsidTr="00445E67">
        <w:tc>
          <w:tcPr>
            <w:tcW w:w="1165" w:type="dxa"/>
          </w:tcPr>
          <w:p w14:paraId="288C635A" w14:textId="239B8B6D"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236521</w:t>
            </w:r>
          </w:p>
        </w:tc>
        <w:tc>
          <w:tcPr>
            <w:tcW w:w="6750" w:type="dxa"/>
          </w:tcPr>
          <w:p w14:paraId="2CCC3662"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314F1A67" w14:textId="2E633D82"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r w:rsidR="00445E67" w:rsidRPr="00A83752" w14:paraId="6EE6FAE5" w14:textId="77777777" w:rsidTr="00445E67">
        <w:tc>
          <w:tcPr>
            <w:tcW w:w="1165" w:type="dxa"/>
          </w:tcPr>
          <w:p w14:paraId="2B8BF89F" w14:textId="21408CF2"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236525</w:t>
            </w:r>
          </w:p>
        </w:tc>
        <w:tc>
          <w:tcPr>
            <w:tcW w:w="6750" w:type="dxa"/>
          </w:tcPr>
          <w:p w14:paraId="33CDC587"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781F96BE" w14:textId="303B5EAC"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45E67" w:rsidRPr="00A83752" w14:paraId="3FAC1E05" w14:textId="77777777" w:rsidTr="00445E67">
        <w:tc>
          <w:tcPr>
            <w:tcW w:w="1165" w:type="dxa"/>
          </w:tcPr>
          <w:p w14:paraId="2E341768" w14:textId="446BEA2B"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236760</w:t>
            </w:r>
          </w:p>
        </w:tc>
        <w:tc>
          <w:tcPr>
            <w:tcW w:w="6750" w:type="dxa"/>
          </w:tcPr>
          <w:p w14:paraId="1F72C022"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1041998B" w14:textId="70ABBA08"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bl>
    <w:p w14:paraId="2CEB986A" w14:textId="319F241E" w:rsidR="002169A6" w:rsidRPr="00A83752" w:rsidRDefault="00CA211A" w:rsidP="002169A6">
      <w:pPr>
        <w:pStyle w:val="ListParagraph"/>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236313 is compulsory</w:t>
      </w:r>
      <w:r w:rsidR="00ED2F53" w:rsidRPr="00A83752">
        <w:rPr>
          <w:rFonts w:ascii="Times New Roman" w:hAnsi="Times New Roman" w:cs="Times New Roman"/>
          <w:sz w:val="24"/>
          <w:szCs w:val="24"/>
        </w:rPr>
        <w:t>.</w:t>
      </w:r>
    </w:p>
    <w:p w14:paraId="6A802B94" w14:textId="65B4CEE2" w:rsidR="002169A6" w:rsidRPr="00A83752" w:rsidRDefault="009F3EFF" w:rsidP="002169A6">
      <w:pPr>
        <w:pStyle w:val="ListParagraph"/>
        <w:numPr>
          <w:ilvl w:val="0"/>
          <w:numId w:val="6"/>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Algorithm theory</w:t>
      </w:r>
    </w:p>
    <w:tbl>
      <w:tblPr>
        <w:tblStyle w:val="TableGrid"/>
        <w:tblW w:w="0" w:type="auto"/>
        <w:tblInd w:w="720" w:type="dxa"/>
        <w:tblLook w:val="04A0" w:firstRow="1" w:lastRow="0" w:firstColumn="1" w:lastColumn="0" w:noHBand="0" w:noVBand="1"/>
      </w:tblPr>
      <w:tblGrid>
        <w:gridCol w:w="1165"/>
        <w:gridCol w:w="6750"/>
        <w:gridCol w:w="715"/>
      </w:tblGrid>
      <w:tr w:rsidR="00445E67" w:rsidRPr="00A83752" w14:paraId="4AFEE6B7" w14:textId="77777777" w:rsidTr="00445E67">
        <w:tc>
          <w:tcPr>
            <w:tcW w:w="1165" w:type="dxa"/>
          </w:tcPr>
          <w:p w14:paraId="0DEB64AD" w14:textId="2663A6D3"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236315</w:t>
            </w:r>
          </w:p>
        </w:tc>
        <w:tc>
          <w:tcPr>
            <w:tcW w:w="6750" w:type="dxa"/>
          </w:tcPr>
          <w:p w14:paraId="1A81F48D"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068F8571" w14:textId="08F88569"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45E67" w:rsidRPr="00A83752" w14:paraId="5D6494D0" w14:textId="77777777" w:rsidTr="00445E67">
        <w:tc>
          <w:tcPr>
            <w:tcW w:w="1165" w:type="dxa"/>
          </w:tcPr>
          <w:p w14:paraId="2FE5C9D5" w14:textId="5803A4FF"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236357</w:t>
            </w:r>
          </w:p>
        </w:tc>
        <w:tc>
          <w:tcPr>
            <w:tcW w:w="6750" w:type="dxa"/>
          </w:tcPr>
          <w:p w14:paraId="1D7CB192"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53B4E290" w14:textId="4122C32B"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45E67" w:rsidRPr="00A83752" w14:paraId="72C314A3" w14:textId="77777777" w:rsidTr="00445E67">
        <w:tc>
          <w:tcPr>
            <w:tcW w:w="1165" w:type="dxa"/>
          </w:tcPr>
          <w:p w14:paraId="76ADDBFB" w14:textId="1EDDBB42"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236359</w:t>
            </w:r>
          </w:p>
        </w:tc>
        <w:tc>
          <w:tcPr>
            <w:tcW w:w="6750" w:type="dxa"/>
          </w:tcPr>
          <w:p w14:paraId="06DD2605"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6D084EC7" w14:textId="6DA62109"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45E67" w:rsidRPr="00A83752" w14:paraId="26B390E5" w14:textId="77777777" w:rsidTr="00445E67">
        <w:tc>
          <w:tcPr>
            <w:tcW w:w="1165" w:type="dxa"/>
          </w:tcPr>
          <w:p w14:paraId="40FBA43B" w14:textId="3B6586AD"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236377</w:t>
            </w:r>
          </w:p>
        </w:tc>
        <w:tc>
          <w:tcPr>
            <w:tcW w:w="6750" w:type="dxa"/>
          </w:tcPr>
          <w:p w14:paraId="10D83E62"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52DDEC00" w14:textId="194E3D00"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45E67" w:rsidRPr="00A83752" w14:paraId="13239DE0" w14:textId="77777777" w:rsidTr="00445E67">
        <w:tc>
          <w:tcPr>
            <w:tcW w:w="1165" w:type="dxa"/>
          </w:tcPr>
          <w:p w14:paraId="51CA7350" w14:textId="40EC816D"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236521</w:t>
            </w:r>
          </w:p>
        </w:tc>
        <w:tc>
          <w:tcPr>
            <w:tcW w:w="6750" w:type="dxa"/>
          </w:tcPr>
          <w:p w14:paraId="5EB6A0E6"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1F47736B" w14:textId="6986DDAC"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r w:rsidR="00445E67" w:rsidRPr="00A83752" w14:paraId="243529FC" w14:textId="77777777" w:rsidTr="00445E67">
        <w:tc>
          <w:tcPr>
            <w:tcW w:w="1165" w:type="dxa"/>
          </w:tcPr>
          <w:p w14:paraId="586C5139" w14:textId="4C2DFFA0"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236715</w:t>
            </w:r>
          </w:p>
        </w:tc>
        <w:tc>
          <w:tcPr>
            <w:tcW w:w="6750" w:type="dxa"/>
          </w:tcPr>
          <w:p w14:paraId="4E74D00C"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725E3C1D" w14:textId="75F303EC"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45E67" w:rsidRPr="00A83752" w14:paraId="12E68C09" w14:textId="77777777" w:rsidTr="00445E67">
        <w:tc>
          <w:tcPr>
            <w:tcW w:w="1165" w:type="dxa"/>
          </w:tcPr>
          <w:p w14:paraId="26986F5B" w14:textId="1BB46C7A"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236719</w:t>
            </w:r>
          </w:p>
        </w:tc>
        <w:tc>
          <w:tcPr>
            <w:tcW w:w="6750" w:type="dxa"/>
          </w:tcPr>
          <w:p w14:paraId="40F4C27C"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08D5F361" w14:textId="06EA58EB"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45E67" w:rsidRPr="00A83752" w14:paraId="27A1DA0F" w14:textId="77777777" w:rsidTr="00445E67">
        <w:tc>
          <w:tcPr>
            <w:tcW w:w="1165" w:type="dxa"/>
          </w:tcPr>
          <w:p w14:paraId="3196E6CC" w14:textId="73B24581"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236755</w:t>
            </w:r>
          </w:p>
        </w:tc>
        <w:tc>
          <w:tcPr>
            <w:tcW w:w="6750" w:type="dxa"/>
          </w:tcPr>
          <w:p w14:paraId="0520FC6D"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5D808CAE" w14:textId="6761DD4D"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45E67" w:rsidRPr="00A83752" w14:paraId="540CA626" w14:textId="77777777" w:rsidTr="00445E67">
        <w:tc>
          <w:tcPr>
            <w:tcW w:w="1165" w:type="dxa"/>
          </w:tcPr>
          <w:p w14:paraId="07374C0B" w14:textId="1921671E"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236760</w:t>
            </w:r>
          </w:p>
        </w:tc>
        <w:tc>
          <w:tcPr>
            <w:tcW w:w="6750" w:type="dxa"/>
          </w:tcPr>
          <w:p w14:paraId="6F6CE642"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3FCA6EE2" w14:textId="3073BA13"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r w:rsidR="00445E67" w:rsidRPr="00A83752" w14:paraId="75F2C913" w14:textId="77777777" w:rsidTr="00445E67">
        <w:tc>
          <w:tcPr>
            <w:tcW w:w="1165" w:type="dxa"/>
          </w:tcPr>
          <w:p w14:paraId="044ED5AD" w14:textId="317DAA1D"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236779</w:t>
            </w:r>
          </w:p>
        </w:tc>
        <w:tc>
          <w:tcPr>
            <w:tcW w:w="6750" w:type="dxa"/>
          </w:tcPr>
          <w:p w14:paraId="5F680777"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34F35438" w14:textId="62B64258"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r w:rsidR="00445E67" w:rsidRPr="00A83752" w14:paraId="1B62D9AC" w14:textId="77777777" w:rsidTr="00445E67">
        <w:tc>
          <w:tcPr>
            <w:tcW w:w="1165" w:type="dxa"/>
          </w:tcPr>
          <w:p w14:paraId="7E18CAD8" w14:textId="3CF3E790"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238739</w:t>
            </w:r>
          </w:p>
        </w:tc>
        <w:tc>
          <w:tcPr>
            <w:tcW w:w="6750" w:type="dxa"/>
          </w:tcPr>
          <w:p w14:paraId="182AC4DF"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3BCF50FD" w14:textId="051C02D6"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bl>
    <w:p w14:paraId="03632768" w14:textId="77777777" w:rsidR="002169A6" w:rsidRPr="00A83752" w:rsidRDefault="002169A6" w:rsidP="002169A6">
      <w:pPr>
        <w:pStyle w:val="ListParagraph"/>
        <w:spacing w:line="360" w:lineRule="auto"/>
        <w:jc w:val="both"/>
        <w:rPr>
          <w:rFonts w:ascii="Times New Roman" w:hAnsi="Times New Roman" w:cs="Times New Roman"/>
          <w:sz w:val="24"/>
          <w:szCs w:val="24"/>
        </w:rPr>
      </w:pPr>
    </w:p>
    <w:p w14:paraId="49088C51" w14:textId="6B333D79" w:rsidR="002169A6" w:rsidRPr="00A83752" w:rsidRDefault="009F3EFF" w:rsidP="002169A6">
      <w:pPr>
        <w:pStyle w:val="ListParagraph"/>
        <w:numPr>
          <w:ilvl w:val="0"/>
          <w:numId w:val="6"/>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Logic and its applications</w:t>
      </w:r>
    </w:p>
    <w:tbl>
      <w:tblPr>
        <w:tblStyle w:val="TableGrid"/>
        <w:tblW w:w="0" w:type="auto"/>
        <w:tblInd w:w="720" w:type="dxa"/>
        <w:tblLook w:val="04A0" w:firstRow="1" w:lastRow="0" w:firstColumn="1" w:lastColumn="0" w:noHBand="0" w:noVBand="1"/>
      </w:tblPr>
      <w:tblGrid>
        <w:gridCol w:w="1165"/>
        <w:gridCol w:w="6750"/>
        <w:gridCol w:w="715"/>
      </w:tblGrid>
      <w:tr w:rsidR="00445E67" w:rsidRPr="00A83752" w14:paraId="49934518" w14:textId="77777777" w:rsidTr="00445E67">
        <w:tc>
          <w:tcPr>
            <w:tcW w:w="1165" w:type="dxa"/>
          </w:tcPr>
          <w:p w14:paraId="6900CED4" w14:textId="17D1F7BB"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236025</w:t>
            </w:r>
          </w:p>
        </w:tc>
        <w:tc>
          <w:tcPr>
            <w:tcW w:w="6750" w:type="dxa"/>
          </w:tcPr>
          <w:p w14:paraId="5F0B8051"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57469371" w14:textId="38583A24"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r w:rsidR="00445E67" w:rsidRPr="00A83752" w14:paraId="0C113945" w14:textId="77777777" w:rsidTr="00445E67">
        <w:tc>
          <w:tcPr>
            <w:tcW w:w="1165" w:type="dxa"/>
          </w:tcPr>
          <w:p w14:paraId="31CE8AE7" w14:textId="6D199108"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236026</w:t>
            </w:r>
          </w:p>
        </w:tc>
        <w:tc>
          <w:tcPr>
            <w:tcW w:w="6750" w:type="dxa"/>
          </w:tcPr>
          <w:p w14:paraId="5BB389F2"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11BFF470" w14:textId="2BBB4C0C"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r w:rsidR="00445E67" w:rsidRPr="00A83752" w14:paraId="14FA4B9A" w14:textId="77777777" w:rsidTr="00445E67">
        <w:tc>
          <w:tcPr>
            <w:tcW w:w="1165" w:type="dxa"/>
          </w:tcPr>
          <w:p w14:paraId="0BCEB19C" w14:textId="08DDC06B"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236304</w:t>
            </w:r>
          </w:p>
        </w:tc>
        <w:tc>
          <w:tcPr>
            <w:tcW w:w="6750" w:type="dxa"/>
          </w:tcPr>
          <w:p w14:paraId="1380613A"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3F1EA059" w14:textId="4B614173"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45E67" w:rsidRPr="00A83752" w14:paraId="1E1E251D" w14:textId="77777777" w:rsidTr="00445E67">
        <w:tc>
          <w:tcPr>
            <w:tcW w:w="1165" w:type="dxa"/>
          </w:tcPr>
          <w:p w14:paraId="6133218B" w14:textId="3E2B7A8D"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236342</w:t>
            </w:r>
          </w:p>
        </w:tc>
        <w:tc>
          <w:tcPr>
            <w:tcW w:w="6750" w:type="dxa"/>
          </w:tcPr>
          <w:p w14:paraId="019AC018"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28C81018" w14:textId="6D18B17D"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45E67" w:rsidRPr="00A83752" w14:paraId="7287A5AA" w14:textId="77777777" w:rsidTr="00445E67">
        <w:tc>
          <w:tcPr>
            <w:tcW w:w="1165" w:type="dxa"/>
          </w:tcPr>
          <w:p w14:paraId="058297F4" w14:textId="2509371C"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236345</w:t>
            </w:r>
          </w:p>
        </w:tc>
        <w:tc>
          <w:tcPr>
            <w:tcW w:w="6750" w:type="dxa"/>
          </w:tcPr>
          <w:p w14:paraId="7E0C0F44"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2FB29EED" w14:textId="675E0B02"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45E67" w:rsidRPr="00A83752" w14:paraId="1DB9C858" w14:textId="77777777" w:rsidTr="00445E67">
        <w:tc>
          <w:tcPr>
            <w:tcW w:w="1165" w:type="dxa"/>
          </w:tcPr>
          <w:p w14:paraId="58EB541B" w14:textId="6D93F660"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236356</w:t>
            </w:r>
          </w:p>
        </w:tc>
        <w:tc>
          <w:tcPr>
            <w:tcW w:w="6750" w:type="dxa"/>
          </w:tcPr>
          <w:p w14:paraId="570678A2"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2E4EBD1D" w14:textId="1DD93CA5"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45E67" w:rsidRPr="00A83752" w14:paraId="34C13838" w14:textId="77777777" w:rsidTr="00445E67">
        <w:tc>
          <w:tcPr>
            <w:tcW w:w="1165" w:type="dxa"/>
          </w:tcPr>
          <w:p w14:paraId="7B47A464" w14:textId="605FAC78"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236368</w:t>
            </w:r>
          </w:p>
        </w:tc>
        <w:tc>
          <w:tcPr>
            <w:tcW w:w="6750" w:type="dxa"/>
          </w:tcPr>
          <w:p w14:paraId="067A9B06"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2899F10D" w14:textId="31F85584"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45E67" w:rsidRPr="00A83752" w14:paraId="71A0FE21" w14:textId="77777777" w:rsidTr="00445E67">
        <w:tc>
          <w:tcPr>
            <w:tcW w:w="1165" w:type="dxa"/>
          </w:tcPr>
          <w:p w14:paraId="73969488" w14:textId="51687180"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236378</w:t>
            </w:r>
          </w:p>
        </w:tc>
        <w:tc>
          <w:tcPr>
            <w:tcW w:w="6750" w:type="dxa"/>
          </w:tcPr>
          <w:p w14:paraId="72CD1D97" w14:textId="77777777" w:rsidR="00445E67" w:rsidRPr="00A83752" w:rsidRDefault="00445E67" w:rsidP="00445E67">
            <w:pPr>
              <w:pStyle w:val="ListParagraph"/>
              <w:spacing w:line="360" w:lineRule="auto"/>
              <w:ind w:left="0"/>
              <w:jc w:val="both"/>
              <w:rPr>
                <w:rFonts w:ascii="Times New Roman" w:hAnsi="Times New Roman" w:cs="Times New Roman"/>
                <w:sz w:val="24"/>
                <w:szCs w:val="24"/>
              </w:rPr>
            </w:pPr>
          </w:p>
        </w:tc>
        <w:tc>
          <w:tcPr>
            <w:tcW w:w="715" w:type="dxa"/>
          </w:tcPr>
          <w:p w14:paraId="41F5112F" w14:textId="1EF57F0C" w:rsidR="00445E67" w:rsidRPr="00A83752" w:rsidRDefault="00445E67" w:rsidP="00445E67">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bl>
    <w:p w14:paraId="0B4173B6" w14:textId="77777777" w:rsidR="002169A6" w:rsidRPr="00A83752" w:rsidRDefault="002169A6" w:rsidP="002169A6">
      <w:pPr>
        <w:pStyle w:val="ListParagraph"/>
        <w:spacing w:line="360" w:lineRule="auto"/>
        <w:jc w:val="both"/>
        <w:rPr>
          <w:rFonts w:ascii="Times New Roman" w:hAnsi="Times New Roman" w:cs="Times New Roman"/>
          <w:sz w:val="24"/>
          <w:szCs w:val="24"/>
        </w:rPr>
      </w:pPr>
    </w:p>
    <w:p w14:paraId="14CF4C38" w14:textId="687BE497" w:rsidR="002169A6" w:rsidRPr="00A83752" w:rsidRDefault="00ED2F53" w:rsidP="00ED2F53">
      <w:pPr>
        <w:pStyle w:val="ListParagraph"/>
        <w:numPr>
          <w:ilvl w:val="0"/>
          <w:numId w:val="6"/>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shd w:val="clear" w:color="auto" w:fill="FFFFFF"/>
        </w:rPr>
        <w:t>Cryptology</w:t>
      </w:r>
      <w:r w:rsidR="009F3EFF" w:rsidRPr="00A83752">
        <w:rPr>
          <w:rFonts w:ascii="Times New Roman" w:hAnsi="Times New Roman" w:cs="Times New Roman"/>
          <w:sz w:val="24"/>
          <w:szCs w:val="24"/>
          <w:shd w:val="clear" w:color="auto" w:fill="FFFFFF"/>
        </w:rPr>
        <w:t xml:space="preserve">, </w:t>
      </w:r>
      <w:r w:rsidR="00106949" w:rsidRPr="00A83752">
        <w:rPr>
          <w:rFonts w:ascii="Times New Roman" w:hAnsi="Times New Roman" w:cs="Times New Roman"/>
          <w:sz w:val="24"/>
          <w:szCs w:val="24"/>
          <w:shd w:val="clear" w:color="auto" w:fill="FFFFFF"/>
        </w:rPr>
        <w:t>cyphers</w:t>
      </w:r>
      <w:r w:rsidR="00C2219E" w:rsidRPr="00A83752">
        <w:rPr>
          <w:rFonts w:ascii="Times New Roman" w:hAnsi="Times New Roman" w:cs="Times New Roman"/>
          <w:sz w:val="24"/>
          <w:szCs w:val="24"/>
          <w:shd w:val="clear" w:color="auto" w:fill="FFFFFF"/>
        </w:rPr>
        <w:t>,</w:t>
      </w:r>
      <w:r w:rsidR="00106949" w:rsidRPr="00A83752">
        <w:rPr>
          <w:rFonts w:ascii="Times New Roman" w:hAnsi="Times New Roman" w:cs="Times New Roman"/>
          <w:sz w:val="24"/>
          <w:szCs w:val="24"/>
          <w:shd w:val="clear" w:color="auto" w:fill="FFFFFF"/>
        </w:rPr>
        <w:t xml:space="preserve"> and </w:t>
      </w:r>
      <w:r w:rsidRPr="00A83752">
        <w:rPr>
          <w:rFonts w:ascii="Times New Roman" w:hAnsi="Times New Roman" w:cs="Times New Roman"/>
          <w:sz w:val="24"/>
          <w:szCs w:val="24"/>
          <w:shd w:val="clear" w:color="auto" w:fill="FFFFFF"/>
        </w:rPr>
        <w:t>information</w:t>
      </w:r>
    </w:p>
    <w:tbl>
      <w:tblPr>
        <w:tblStyle w:val="TableGrid"/>
        <w:tblW w:w="0" w:type="auto"/>
        <w:tblInd w:w="720" w:type="dxa"/>
        <w:tblLook w:val="04A0" w:firstRow="1" w:lastRow="0" w:firstColumn="1" w:lastColumn="0" w:noHBand="0" w:noVBand="1"/>
      </w:tblPr>
      <w:tblGrid>
        <w:gridCol w:w="1165"/>
        <w:gridCol w:w="6750"/>
        <w:gridCol w:w="715"/>
      </w:tblGrid>
      <w:tr w:rsidR="00B57A30" w:rsidRPr="00A83752" w14:paraId="4DB12172" w14:textId="77777777" w:rsidTr="00445E67">
        <w:tc>
          <w:tcPr>
            <w:tcW w:w="1165" w:type="dxa"/>
          </w:tcPr>
          <w:p w14:paraId="0B181B0E" w14:textId="62C3B15A" w:rsidR="00B57A30" w:rsidRPr="00A83752" w:rsidRDefault="00B57A30" w:rsidP="00B57A30">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lastRenderedPageBreak/>
              <w:t>236309</w:t>
            </w:r>
          </w:p>
        </w:tc>
        <w:tc>
          <w:tcPr>
            <w:tcW w:w="6750" w:type="dxa"/>
          </w:tcPr>
          <w:p w14:paraId="36D2B124" w14:textId="77777777" w:rsidR="00B57A30" w:rsidRPr="00A83752" w:rsidRDefault="00B57A30" w:rsidP="00B57A30">
            <w:pPr>
              <w:pStyle w:val="ListParagraph"/>
              <w:spacing w:line="360" w:lineRule="auto"/>
              <w:ind w:left="0"/>
              <w:jc w:val="both"/>
              <w:rPr>
                <w:rFonts w:asciiTheme="majorBidi" w:hAnsiTheme="majorBidi" w:cstheme="majorBidi"/>
                <w:sz w:val="24"/>
                <w:szCs w:val="24"/>
              </w:rPr>
            </w:pPr>
          </w:p>
        </w:tc>
        <w:tc>
          <w:tcPr>
            <w:tcW w:w="715" w:type="dxa"/>
          </w:tcPr>
          <w:p w14:paraId="4BE28FBD" w14:textId="452F0CA8" w:rsidR="00B57A30" w:rsidRPr="00A83752" w:rsidRDefault="00B57A30" w:rsidP="00B57A30">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B57A30" w:rsidRPr="00A83752" w14:paraId="2DF165CB" w14:textId="77777777" w:rsidTr="00445E67">
        <w:tc>
          <w:tcPr>
            <w:tcW w:w="1165" w:type="dxa"/>
          </w:tcPr>
          <w:p w14:paraId="1F5CFFD0" w14:textId="0877ABB5" w:rsidR="00B57A30" w:rsidRPr="00A83752" w:rsidRDefault="00B57A30" w:rsidP="00B57A30">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236350</w:t>
            </w:r>
          </w:p>
        </w:tc>
        <w:tc>
          <w:tcPr>
            <w:tcW w:w="6750" w:type="dxa"/>
          </w:tcPr>
          <w:p w14:paraId="4DCE8988" w14:textId="77777777" w:rsidR="00B57A30" w:rsidRPr="00A83752" w:rsidRDefault="00B57A30" w:rsidP="00B57A30">
            <w:pPr>
              <w:pStyle w:val="ListParagraph"/>
              <w:spacing w:line="360" w:lineRule="auto"/>
              <w:ind w:left="0"/>
              <w:jc w:val="both"/>
              <w:rPr>
                <w:rFonts w:asciiTheme="majorBidi" w:hAnsiTheme="majorBidi" w:cstheme="majorBidi"/>
                <w:sz w:val="24"/>
                <w:szCs w:val="24"/>
              </w:rPr>
            </w:pPr>
          </w:p>
        </w:tc>
        <w:tc>
          <w:tcPr>
            <w:tcW w:w="715" w:type="dxa"/>
          </w:tcPr>
          <w:p w14:paraId="077EFE60" w14:textId="390555E9" w:rsidR="00B57A30" w:rsidRPr="00A83752" w:rsidRDefault="00B57A30" w:rsidP="00B57A30">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B57A30" w:rsidRPr="00A83752" w14:paraId="29F2EAAB" w14:textId="77777777" w:rsidTr="00445E67">
        <w:tc>
          <w:tcPr>
            <w:tcW w:w="1165" w:type="dxa"/>
          </w:tcPr>
          <w:p w14:paraId="20DAEA13" w14:textId="7202E258" w:rsidR="00B57A30" w:rsidRPr="00A83752" w:rsidRDefault="00B57A30" w:rsidP="00B57A30">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 xml:space="preserve">236379 </w:t>
            </w:r>
          </w:p>
        </w:tc>
        <w:tc>
          <w:tcPr>
            <w:tcW w:w="6750" w:type="dxa"/>
          </w:tcPr>
          <w:p w14:paraId="09529FC4" w14:textId="77777777" w:rsidR="00B57A30" w:rsidRPr="00A83752" w:rsidRDefault="00B57A30" w:rsidP="00B57A30">
            <w:pPr>
              <w:pStyle w:val="ListParagraph"/>
              <w:spacing w:line="360" w:lineRule="auto"/>
              <w:ind w:left="0"/>
              <w:jc w:val="both"/>
              <w:rPr>
                <w:rFonts w:asciiTheme="majorBidi" w:hAnsiTheme="majorBidi" w:cstheme="majorBidi"/>
                <w:sz w:val="24"/>
                <w:szCs w:val="24"/>
              </w:rPr>
            </w:pPr>
          </w:p>
        </w:tc>
        <w:tc>
          <w:tcPr>
            <w:tcW w:w="715" w:type="dxa"/>
          </w:tcPr>
          <w:p w14:paraId="41C7D2E8" w14:textId="1CBD8D0F" w:rsidR="00B57A30" w:rsidRPr="00A83752" w:rsidRDefault="00B57A30" w:rsidP="00B57A30">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B57A30" w:rsidRPr="00A83752" w14:paraId="77C4E38D" w14:textId="77777777" w:rsidTr="00445E67">
        <w:tc>
          <w:tcPr>
            <w:tcW w:w="1165" w:type="dxa"/>
          </w:tcPr>
          <w:p w14:paraId="67217A89" w14:textId="1EE5A6F6" w:rsidR="00B57A30" w:rsidRPr="00A83752" w:rsidRDefault="00B57A30" w:rsidP="00B57A30">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236500</w:t>
            </w:r>
          </w:p>
        </w:tc>
        <w:tc>
          <w:tcPr>
            <w:tcW w:w="6750" w:type="dxa"/>
          </w:tcPr>
          <w:p w14:paraId="0A66C080" w14:textId="77777777" w:rsidR="00B57A30" w:rsidRPr="00A83752" w:rsidRDefault="00B57A30" w:rsidP="00B57A30">
            <w:pPr>
              <w:pStyle w:val="ListParagraph"/>
              <w:spacing w:line="360" w:lineRule="auto"/>
              <w:ind w:left="0"/>
              <w:jc w:val="both"/>
              <w:rPr>
                <w:rFonts w:asciiTheme="majorBidi" w:hAnsiTheme="majorBidi" w:cstheme="majorBidi"/>
                <w:sz w:val="24"/>
                <w:szCs w:val="24"/>
              </w:rPr>
            </w:pPr>
          </w:p>
        </w:tc>
        <w:tc>
          <w:tcPr>
            <w:tcW w:w="715" w:type="dxa"/>
          </w:tcPr>
          <w:p w14:paraId="22F3A31A" w14:textId="07F9D22D" w:rsidR="00B57A30" w:rsidRPr="00A83752" w:rsidRDefault="00B57A30" w:rsidP="00B57A30">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B57A30" w:rsidRPr="00A83752" w14:paraId="73C66D0B" w14:textId="77777777" w:rsidTr="00445E67">
        <w:tc>
          <w:tcPr>
            <w:tcW w:w="1165" w:type="dxa"/>
          </w:tcPr>
          <w:p w14:paraId="575A8086" w14:textId="6B42EFED" w:rsidR="00B57A30" w:rsidRPr="00A83752" w:rsidRDefault="00B57A30" w:rsidP="00B57A30">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236506</w:t>
            </w:r>
          </w:p>
        </w:tc>
        <w:tc>
          <w:tcPr>
            <w:tcW w:w="6750" w:type="dxa"/>
          </w:tcPr>
          <w:p w14:paraId="46016886" w14:textId="77777777" w:rsidR="00B57A30" w:rsidRPr="00A83752" w:rsidRDefault="00B57A30" w:rsidP="00B57A30">
            <w:pPr>
              <w:pStyle w:val="ListParagraph"/>
              <w:spacing w:line="360" w:lineRule="auto"/>
              <w:ind w:left="0"/>
              <w:jc w:val="both"/>
              <w:rPr>
                <w:rFonts w:asciiTheme="majorBidi" w:hAnsiTheme="majorBidi" w:cstheme="majorBidi"/>
                <w:sz w:val="24"/>
                <w:szCs w:val="24"/>
              </w:rPr>
            </w:pPr>
          </w:p>
        </w:tc>
        <w:tc>
          <w:tcPr>
            <w:tcW w:w="715" w:type="dxa"/>
          </w:tcPr>
          <w:p w14:paraId="3F13C056" w14:textId="1600CEEF" w:rsidR="00B57A30" w:rsidRPr="00A83752" w:rsidRDefault="00B57A30" w:rsidP="00B57A30">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B57A30" w:rsidRPr="00A83752" w14:paraId="1C5FD6E1" w14:textId="77777777" w:rsidTr="00445E67">
        <w:tc>
          <w:tcPr>
            <w:tcW w:w="1165" w:type="dxa"/>
          </w:tcPr>
          <w:p w14:paraId="1E523BFB" w14:textId="01FB38A9" w:rsidR="00B57A30" w:rsidRPr="00A83752" w:rsidRDefault="00B57A30" w:rsidP="00B57A30">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236508</w:t>
            </w:r>
          </w:p>
        </w:tc>
        <w:tc>
          <w:tcPr>
            <w:tcW w:w="6750" w:type="dxa"/>
          </w:tcPr>
          <w:p w14:paraId="53D3BEC2" w14:textId="77777777" w:rsidR="00B57A30" w:rsidRPr="00A83752" w:rsidRDefault="00B57A30" w:rsidP="00B57A30">
            <w:pPr>
              <w:pStyle w:val="ListParagraph"/>
              <w:spacing w:line="360" w:lineRule="auto"/>
              <w:ind w:left="0"/>
              <w:jc w:val="both"/>
              <w:rPr>
                <w:rFonts w:asciiTheme="majorBidi" w:hAnsiTheme="majorBidi" w:cstheme="majorBidi"/>
                <w:sz w:val="24"/>
                <w:szCs w:val="24"/>
              </w:rPr>
            </w:pPr>
          </w:p>
        </w:tc>
        <w:tc>
          <w:tcPr>
            <w:tcW w:w="715" w:type="dxa"/>
          </w:tcPr>
          <w:p w14:paraId="7D4A099D" w14:textId="380F5E59" w:rsidR="00B57A30" w:rsidRPr="00A83752" w:rsidRDefault="00B57A30" w:rsidP="00B57A30">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B57A30" w:rsidRPr="00A83752" w14:paraId="645A5E19" w14:textId="77777777" w:rsidTr="00445E67">
        <w:tc>
          <w:tcPr>
            <w:tcW w:w="1165" w:type="dxa"/>
          </w:tcPr>
          <w:p w14:paraId="23C33F8B" w14:textId="1DB94BB1" w:rsidR="00B57A30" w:rsidRPr="00A83752" w:rsidRDefault="00B57A30" w:rsidP="00B57A30">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236520</w:t>
            </w:r>
          </w:p>
        </w:tc>
        <w:tc>
          <w:tcPr>
            <w:tcW w:w="6750" w:type="dxa"/>
          </w:tcPr>
          <w:p w14:paraId="14698E1E" w14:textId="77777777" w:rsidR="00B57A30" w:rsidRPr="00A83752" w:rsidRDefault="00B57A30" w:rsidP="00B57A30">
            <w:pPr>
              <w:pStyle w:val="ListParagraph"/>
              <w:spacing w:line="360" w:lineRule="auto"/>
              <w:ind w:left="0"/>
              <w:jc w:val="both"/>
              <w:rPr>
                <w:rFonts w:asciiTheme="majorBidi" w:hAnsiTheme="majorBidi" w:cstheme="majorBidi"/>
                <w:sz w:val="24"/>
                <w:szCs w:val="24"/>
              </w:rPr>
            </w:pPr>
          </w:p>
        </w:tc>
        <w:tc>
          <w:tcPr>
            <w:tcW w:w="715" w:type="dxa"/>
          </w:tcPr>
          <w:p w14:paraId="307DC77A" w14:textId="40A346A9" w:rsidR="00B57A30" w:rsidRPr="00A83752" w:rsidRDefault="00B57A30" w:rsidP="00B57A30">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B57A30" w:rsidRPr="00A83752" w14:paraId="4D69D300" w14:textId="77777777" w:rsidTr="00445E67">
        <w:tc>
          <w:tcPr>
            <w:tcW w:w="1165" w:type="dxa"/>
          </w:tcPr>
          <w:p w14:paraId="79D8C98F" w14:textId="689983CB" w:rsidR="00B57A30" w:rsidRPr="00A83752" w:rsidRDefault="00B57A30" w:rsidP="00B57A30">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236525</w:t>
            </w:r>
          </w:p>
        </w:tc>
        <w:tc>
          <w:tcPr>
            <w:tcW w:w="6750" w:type="dxa"/>
          </w:tcPr>
          <w:p w14:paraId="0CB9630C" w14:textId="77777777" w:rsidR="00B57A30" w:rsidRPr="00A83752" w:rsidRDefault="00B57A30" w:rsidP="00B57A30">
            <w:pPr>
              <w:pStyle w:val="ListParagraph"/>
              <w:spacing w:line="360" w:lineRule="auto"/>
              <w:ind w:left="0"/>
              <w:jc w:val="both"/>
              <w:rPr>
                <w:rFonts w:asciiTheme="majorBidi" w:hAnsiTheme="majorBidi" w:cstheme="majorBidi"/>
                <w:sz w:val="24"/>
                <w:szCs w:val="24"/>
              </w:rPr>
            </w:pPr>
          </w:p>
        </w:tc>
        <w:tc>
          <w:tcPr>
            <w:tcW w:w="715" w:type="dxa"/>
          </w:tcPr>
          <w:p w14:paraId="3F196CA5" w14:textId="52DAA26D" w:rsidR="00B57A30" w:rsidRPr="00A83752" w:rsidRDefault="00B57A30" w:rsidP="00B57A30">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B57A30" w:rsidRPr="00A83752" w14:paraId="205495D9" w14:textId="77777777" w:rsidTr="00445E67">
        <w:tc>
          <w:tcPr>
            <w:tcW w:w="1165" w:type="dxa"/>
          </w:tcPr>
          <w:p w14:paraId="6FD097C4" w14:textId="6461DFF4" w:rsidR="00B57A30" w:rsidRPr="00A83752" w:rsidRDefault="00B57A30" w:rsidP="00B57A30">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236990</w:t>
            </w:r>
          </w:p>
        </w:tc>
        <w:tc>
          <w:tcPr>
            <w:tcW w:w="6750" w:type="dxa"/>
          </w:tcPr>
          <w:p w14:paraId="305B2234" w14:textId="77777777" w:rsidR="00B57A30" w:rsidRPr="00A83752" w:rsidRDefault="00B57A30" w:rsidP="00B57A30">
            <w:pPr>
              <w:pStyle w:val="ListParagraph"/>
              <w:spacing w:line="360" w:lineRule="auto"/>
              <w:ind w:left="0"/>
              <w:jc w:val="both"/>
              <w:rPr>
                <w:rFonts w:asciiTheme="majorBidi" w:hAnsiTheme="majorBidi" w:cstheme="majorBidi"/>
                <w:sz w:val="24"/>
                <w:szCs w:val="24"/>
              </w:rPr>
            </w:pPr>
          </w:p>
        </w:tc>
        <w:tc>
          <w:tcPr>
            <w:tcW w:w="715" w:type="dxa"/>
          </w:tcPr>
          <w:p w14:paraId="333C033A" w14:textId="2896120E" w:rsidR="00B57A30" w:rsidRPr="00A83752" w:rsidRDefault="00B57A30" w:rsidP="00B57A30">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bl>
    <w:p w14:paraId="7BEE3750" w14:textId="77777777" w:rsidR="000A722E" w:rsidRPr="00A83752" w:rsidRDefault="00CA211A" w:rsidP="00CA211A">
      <w:pPr>
        <w:pStyle w:val="ListParagraph"/>
        <w:spacing w:line="360" w:lineRule="auto"/>
        <w:jc w:val="both"/>
        <w:rPr>
          <w:rFonts w:asciiTheme="majorBidi" w:hAnsiTheme="majorBidi" w:cstheme="majorBidi"/>
          <w:sz w:val="24"/>
          <w:szCs w:val="24"/>
        </w:rPr>
      </w:pPr>
      <w:r w:rsidRPr="00A83752">
        <w:rPr>
          <w:rFonts w:asciiTheme="majorBidi" w:hAnsiTheme="majorBidi" w:cstheme="majorBidi"/>
          <w:sz w:val="24"/>
          <w:szCs w:val="24"/>
        </w:rPr>
        <w:t>Students must take either 236309 or 236506</w:t>
      </w:r>
      <w:r w:rsidR="000A722E" w:rsidRPr="00A83752">
        <w:rPr>
          <w:rFonts w:asciiTheme="majorBidi" w:hAnsiTheme="majorBidi" w:cstheme="majorBidi"/>
          <w:sz w:val="24"/>
          <w:szCs w:val="24"/>
        </w:rPr>
        <w:t>.</w:t>
      </w:r>
    </w:p>
    <w:p w14:paraId="4C91A948" w14:textId="7CCCE4B5" w:rsidR="002169A6" w:rsidRPr="00A83752" w:rsidRDefault="00CA211A" w:rsidP="00CA211A">
      <w:pPr>
        <w:pStyle w:val="ListParagraph"/>
        <w:spacing w:line="360" w:lineRule="auto"/>
        <w:jc w:val="both"/>
        <w:rPr>
          <w:rFonts w:asciiTheme="majorBidi" w:hAnsiTheme="majorBidi" w:cstheme="majorBidi"/>
          <w:sz w:val="24"/>
          <w:szCs w:val="24"/>
        </w:rPr>
      </w:pPr>
      <w:r w:rsidRPr="00A83752">
        <w:rPr>
          <w:rFonts w:asciiTheme="majorBidi" w:hAnsiTheme="majorBidi" w:cstheme="majorBidi"/>
          <w:sz w:val="24"/>
          <w:szCs w:val="24"/>
        </w:rPr>
        <w:t xml:space="preserve"> </w:t>
      </w:r>
    </w:p>
    <w:p w14:paraId="6FABAEB9" w14:textId="57002078" w:rsidR="002169A6" w:rsidRPr="00A83752" w:rsidRDefault="00106949" w:rsidP="002169A6">
      <w:pPr>
        <w:pStyle w:val="ListParagraph"/>
        <w:numPr>
          <w:ilvl w:val="0"/>
          <w:numId w:val="6"/>
        </w:numPr>
        <w:spacing w:line="360" w:lineRule="auto"/>
        <w:jc w:val="both"/>
        <w:rPr>
          <w:rFonts w:asciiTheme="majorBidi" w:hAnsiTheme="majorBidi" w:cstheme="majorBidi"/>
          <w:sz w:val="24"/>
          <w:szCs w:val="24"/>
        </w:rPr>
      </w:pPr>
      <w:r w:rsidRPr="00A83752">
        <w:rPr>
          <w:rFonts w:asciiTheme="majorBidi" w:hAnsiTheme="majorBidi" w:cstheme="majorBidi"/>
          <w:sz w:val="24"/>
          <w:szCs w:val="24"/>
        </w:rPr>
        <w:t>Software system development</w:t>
      </w:r>
    </w:p>
    <w:tbl>
      <w:tblPr>
        <w:tblStyle w:val="TableGrid"/>
        <w:tblW w:w="0" w:type="auto"/>
        <w:tblInd w:w="720" w:type="dxa"/>
        <w:tblLook w:val="04A0" w:firstRow="1" w:lastRow="0" w:firstColumn="1" w:lastColumn="0" w:noHBand="0" w:noVBand="1"/>
      </w:tblPr>
      <w:tblGrid>
        <w:gridCol w:w="1165"/>
        <w:gridCol w:w="6750"/>
        <w:gridCol w:w="715"/>
      </w:tblGrid>
      <w:tr w:rsidR="00B57A30" w:rsidRPr="00A83752" w14:paraId="4256F160" w14:textId="77777777" w:rsidTr="00B57A30">
        <w:tc>
          <w:tcPr>
            <w:tcW w:w="1165" w:type="dxa"/>
          </w:tcPr>
          <w:p w14:paraId="41B18D7E"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6750" w:type="dxa"/>
          </w:tcPr>
          <w:p w14:paraId="538DF057"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074A2415"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r>
      <w:tr w:rsidR="00B57A30" w:rsidRPr="00A83752" w14:paraId="7561B2C5" w14:textId="77777777" w:rsidTr="00B57A30">
        <w:tc>
          <w:tcPr>
            <w:tcW w:w="1165" w:type="dxa"/>
          </w:tcPr>
          <w:p w14:paraId="1C76CF1D" w14:textId="2377BC94"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236268</w:t>
            </w:r>
          </w:p>
        </w:tc>
        <w:tc>
          <w:tcPr>
            <w:tcW w:w="6750" w:type="dxa"/>
          </w:tcPr>
          <w:p w14:paraId="14F439D8"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785BD0AF" w14:textId="69C53145"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B57A30" w:rsidRPr="00A83752" w14:paraId="0D1D3EC6" w14:textId="77777777" w:rsidTr="00B57A30">
        <w:tc>
          <w:tcPr>
            <w:tcW w:w="1165" w:type="dxa"/>
          </w:tcPr>
          <w:p w14:paraId="401430AB" w14:textId="438A4BD0"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236271</w:t>
            </w:r>
          </w:p>
        </w:tc>
        <w:tc>
          <w:tcPr>
            <w:tcW w:w="6750" w:type="dxa"/>
          </w:tcPr>
          <w:p w14:paraId="619BE8C2"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353D561C" w14:textId="4D001249"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r w:rsidR="00B57A30" w:rsidRPr="00A83752" w14:paraId="45A6BEF3" w14:textId="77777777" w:rsidTr="00B57A30">
        <w:tc>
          <w:tcPr>
            <w:tcW w:w="1165" w:type="dxa"/>
          </w:tcPr>
          <w:p w14:paraId="35FDFA29" w14:textId="2B8B406F"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236278</w:t>
            </w:r>
          </w:p>
        </w:tc>
        <w:tc>
          <w:tcPr>
            <w:tcW w:w="6750" w:type="dxa"/>
          </w:tcPr>
          <w:p w14:paraId="6B72D4A1"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2F54073F" w14:textId="16CA5BC7"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B57A30" w:rsidRPr="00A83752" w14:paraId="42C6E160" w14:textId="77777777" w:rsidTr="00B57A30">
        <w:tc>
          <w:tcPr>
            <w:tcW w:w="1165" w:type="dxa"/>
          </w:tcPr>
          <w:p w14:paraId="28F8398F"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6750" w:type="dxa"/>
          </w:tcPr>
          <w:p w14:paraId="55C4EF26"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7F177A97"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r>
      <w:tr w:rsidR="00B57A30" w:rsidRPr="00A83752" w14:paraId="68F18C10" w14:textId="77777777" w:rsidTr="00B57A30">
        <w:tc>
          <w:tcPr>
            <w:tcW w:w="1165" w:type="dxa"/>
          </w:tcPr>
          <w:p w14:paraId="62C0F6B7" w14:textId="18339BF2"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236319</w:t>
            </w:r>
          </w:p>
        </w:tc>
        <w:tc>
          <w:tcPr>
            <w:tcW w:w="6750" w:type="dxa"/>
          </w:tcPr>
          <w:p w14:paraId="1FC5B854"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7F3D2CED" w14:textId="6C2FB24A"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B57A30" w:rsidRPr="00A83752" w14:paraId="70E11D7E" w14:textId="77777777" w:rsidTr="00B57A30">
        <w:tc>
          <w:tcPr>
            <w:tcW w:w="1165" w:type="dxa"/>
          </w:tcPr>
          <w:p w14:paraId="15972758" w14:textId="0EF2608B"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236321</w:t>
            </w:r>
          </w:p>
        </w:tc>
        <w:tc>
          <w:tcPr>
            <w:tcW w:w="6750" w:type="dxa"/>
          </w:tcPr>
          <w:p w14:paraId="62CD132A"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706514F0" w14:textId="7CD7A848"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B57A30" w:rsidRPr="00A83752" w14:paraId="7F31C4FF" w14:textId="77777777" w:rsidTr="00B57A30">
        <w:tc>
          <w:tcPr>
            <w:tcW w:w="1165" w:type="dxa"/>
          </w:tcPr>
          <w:p w14:paraId="0735509B" w14:textId="036E6EDF"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236332</w:t>
            </w:r>
          </w:p>
        </w:tc>
        <w:tc>
          <w:tcPr>
            <w:tcW w:w="6750" w:type="dxa"/>
          </w:tcPr>
          <w:p w14:paraId="2361F818"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00776386" w14:textId="785FC578"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r w:rsidR="00B57A30" w:rsidRPr="00A83752" w14:paraId="1037C84D" w14:textId="77777777" w:rsidTr="00B57A30">
        <w:tc>
          <w:tcPr>
            <w:tcW w:w="1165" w:type="dxa"/>
          </w:tcPr>
          <w:p w14:paraId="335F691E" w14:textId="3EA0013B"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236342</w:t>
            </w:r>
          </w:p>
        </w:tc>
        <w:tc>
          <w:tcPr>
            <w:tcW w:w="6750" w:type="dxa"/>
          </w:tcPr>
          <w:p w14:paraId="6E507A4A"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20705349" w14:textId="0D277B6B"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B57A30" w:rsidRPr="00A83752" w14:paraId="294F5899" w14:textId="77777777" w:rsidTr="00B57A30">
        <w:tc>
          <w:tcPr>
            <w:tcW w:w="1165" w:type="dxa"/>
          </w:tcPr>
          <w:p w14:paraId="470BEEF7" w14:textId="1B5C1252"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236347</w:t>
            </w:r>
          </w:p>
        </w:tc>
        <w:tc>
          <w:tcPr>
            <w:tcW w:w="6750" w:type="dxa"/>
          </w:tcPr>
          <w:p w14:paraId="2FDB4E07"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0B4D2349" w14:textId="3EB65DDC"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B57A30" w:rsidRPr="00A83752" w14:paraId="3AFF4613" w14:textId="77777777" w:rsidTr="00B57A30">
        <w:tc>
          <w:tcPr>
            <w:tcW w:w="1165" w:type="dxa"/>
          </w:tcPr>
          <w:p w14:paraId="6406BE72" w14:textId="36379E1E"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236363</w:t>
            </w:r>
          </w:p>
        </w:tc>
        <w:tc>
          <w:tcPr>
            <w:tcW w:w="6750" w:type="dxa"/>
          </w:tcPr>
          <w:p w14:paraId="71C50596"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2E743418" w14:textId="753B9E48"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B57A30" w:rsidRPr="00A83752" w14:paraId="55C74D22" w14:textId="77777777" w:rsidTr="00B57A30">
        <w:tc>
          <w:tcPr>
            <w:tcW w:w="1165" w:type="dxa"/>
          </w:tcPr>
          <w:p w14:paraId="6E301A12" w14:textId="0EB9C5EF"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236368</w:t>
            </w:r>
          </w:p>
        </w:tc>
        <w:tc>
          <w:tcPr>
            <w:tcW w:w="6750" w:type="dxa"/>
          </w:tcPr>
          <w:p w14:paraId="46651635"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2F11B7DC" w14:textId="0B341670"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B57A30" w:rsidRPr="00A83752" w14:paraId="3AF0A3BE" w14:textId="77777777" w:rsidTr="00B57A30">
        <w:tc>
          <w:tcPr>
            <w:tcW w:w="1165" w:type="dxa"/>
          </w:tcPr>
          <w:p w14:paraId="59E705DD" w14:textId="07EB1DEC"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236369</w:t>
            </w:r>
          </w:p>
        </w:tc>
        <w:tc>
          <w:tcPr>
            <w:tcW w:w="6750" w:type="dxa"/>
          </w:tcPr>
          <w:p w14:paraId="0ED8DA70"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3040A46D" w14:textId="684D77EA"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B57A30" w:rsidRPr="00A83752" w14:paraId="4FC2100D" w14:textId="77777777" w:rsidTr="00B57A30">
        <w:tc>
          <w:tcPr>
            <w:tcW w:w="1165" w:type="dxa"/>
          </w:tcPr>
          <w:p w14:paraId="3CC68811" w14:textId="61E78DC5"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236376</w:t>
            </w:r>
          </w:p>
        </w:tc>
        <w:tc>
          <w:tcPr>
            <w:tcW w:w="6750" w:type="dxa"/>
          </w:tcPr>
          <w:p w14:paraId="275EB810"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77C80704" w14:textId="7EFE32CE"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4.0</w:t>
            </w:r>
          </w:p>
        </w:tc>
      </w:tr>
      <w:tr w:rsidR="00B57A30" w:rsidRPr="00A83752" w14:paraId="64CC7974" w14:textId="77777777" w:rsidTr="00B57A30">
        <w:tc>
          <w:tcPr>
            <w:tcW w:w="1165" w:type="dxa"/>
          </w:tcPr>
          <w:p w14:paraId="62EE9644" w14:textId="0B36B0C3"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236490</w:t>
            </w:r>
          </w:p>
        </w:tc>
        <w:tc>
          <w:tcPr>
            <w:tcW w:w="6750" w:type="dxa"/>
          </w:tcPr>
          <w:p w14:paraId="76079CD8"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1D190B20" w14:textId="78F01121"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B57A30" w:rsidRPr="00A83752" w14:paraId="574F8F0C" w14:textId="77777777" w:rsidTr="00B57A30">
        <w:tc>
          <w:tcPr>
            <w:tcW w:w="1165" w:type="dxa"/>
          </w:tcPr>
          <w:p w14:paraId="135C4523" w14:textId="4C27D56C"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236491</w:t>
            </w:r>
          </w:p>
        </w:tc>
        <w:tc>
          <w:tcPr>
            <w:tcW w:w="6750" w:type="dxa"/>
          </w:tcPr>
          <w:p w14:paraId="55D51C11"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6BA29589" w14:textId="2CCE086A"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B57A30" w:rsidRPr="00A83752" w14:paraId="276EA5F9" w14:textId="77777777" w:rsidTr="00B57A30">
        <w:tc>
          <w:tcPr>
            <w:tcW w:w="1165" w:type="dxa"/>
          </w:tcPr>
          <w:p w14:paraId="02E1E08A" w14:textId="2F336CFF"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236496</w:t>
            </w:r>
          </w:p>
        </w:tc>
        <w:tc>
          <w:tcPr>
            <w:tcW w:w="6750" w:type="dxa"/>
          </w:tcPr>
          <w:p w14:paraId="2E6FC3EF"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10BC6B57" w14:textId="772593DC"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B57A30" w:rsidRPr="00A83752" w14:paraId="53C29FFA" w14:textId="77777777" w:rsidTr="00B57A30">
        <w:tc>
          <w:tcPr>
            <w:tcW w:w="1165" w:type="dxa"/>
          </w:tcPr>
          <w:p w14:paraId="427D3B8D" w14:textId="62E94787"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236700</w:t>
            </w:r>
          </w:p>
        </w:tc>
        <w:tc>
          <w:tcPr>
            <w:tcW w:w="6750" w:type="dxa"/>
          </w:tcPr>
          <w:p w14:paraId="59626018"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2E0D6AB0" w14:textId="77A65874"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B57A30" w:rsidRPr="00A83752" w14:paraId="3572E5C8" w14:textId="77777777" w:rsidTr="00B57A30">
        <w:tc>
          <w:tcPr>
            <w:tcW w:w="1165" w:type="dxa"/>
          </w:tcPr>
          <w:p w14:paraId="452A4F02" w14:textId="2A69FE88"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lastRenderedPageBreak/>
              <w:t>236703</w:t>
            </w:r>
          </w:p>
        </w:tc>
        <w:tc>
          <w:tcPr>
            <w:tcW w:w="6750" w:type="dxa"/>
          </w:tcPr>
          <w:p w14:paraId="0325CDE1"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5C57F585" w14:textId="439C4BF5"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B57A30" w:rsidRPr="00A83752" w14:paraId="4300CDEF" w14:textId="77777777" w:rsidTr="00B57A30">
        <w:tc>
          <w:tcPr>
            <w:tcW w:w="1165" w:type="dxa"/>
          </w:tcPr>
          <w:p w14:paraId="437F2DA2" w14:textId="3F565DE1"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236712</w:t>
            </w:r>
          </w:p>
        </w:tc>
        <w:tc>
          <w:tcPr>
            <w:tcW w:w="6750" w:type="dxa"/>
          </w:tcPr>
          <w:p w14:paraId="01068B74"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73208E52" w14:textId="5E1ACC8B"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r w:rsidR="00B57A30" w:rsidRPr="00A83752" w14:paraId="2BDBBC90" w14:textId="77777777" w:rsidTr="00B57A30">
        <w:tc>
          <w:tcPr>
            <w:tcW w:w="1165" w:type="dxa"/>
          </w:tcPr>
          <w:p w14:paraId="3B67DE5D" w14:textId="6F5C5C99"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236780</w:t>
            </w:r>
          </w:p>
        </w:tc>
        <w:tc>
          <w:tcPr>
            <w:tcW w:w="6750" w:type="dxa"/>
          </w:tcPr>
          <w:p w14:paraId="1ACA6D87" w14:textId="77777777" w:rsidR="00B57A30" w:rsidRPr="00A83752" w:rsidRDefault="00B57A30" w:rsidP="00B57A30">
            <w:pPr>
              <w:pStyle w:val="ListParagraph"/>
              <w:spacing w:line="360" w:lineRule="auto"/>
              <w:ind w:left="0"/>
              <w:jc w:val="both"/>
              <w:rPr>
                <w:rFonts w:ascii="Times New Roman" w:hAnsi="Times New Roman" w:cs="Times New Roman"/>
                <w:sz w:val="24"/>
                <w:szCs w:val="24"/>
              </w:rPr>
            </w:pPr>
          </w:p>
        </w:tc>
        <w:tc>
          <w:tcPr>
            <w:tcW w:w="715" w:type="dxa"/>
          </w:tcPr>
          <w:p w14:paraId="62D8A26B" w14:textId="4525E8D5" w:rsidR="00B57A30" w:rsidRPr="00A83752" w:rsidRDefault="00B57A30" w:rsidP="00B57A30">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bl>
    <w:p w14:paraId="5A030A5E" w14:textId="37F123A9" w:rsidR="002169A6" w:rsidRPr="00A83752" w:rsidRDefault="00CA211A" w:rsidP="002169A6">
      <w:pPr>
        <w:pStyle w:val="ListParagraph"/>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236319 is compulsory</w:t>
      </w:r>
      <w:r w:rsidR="000A722E" w:rsidRPr="00A83752">
        <w:rPr>
          <w:rFonts w:ascii="Times New Roman" w:hAnsi="Times New Roman" w:cs="Times New Roman"/>
          <w:sz w:val="24"/>
          <w:szCs w:val="24"/>
        </w:rPr>
        <w:t>.</w:t>
      </w:r>
    </w:p>
    <w:p w14:paraId="38F1D134" w14:textId="77777777" w:rsidR="000A722E" w:rsidRPr="00A83752" w:rsidRDefault="000A722E" w:rsidP="002169A6">
      <w:pPr>
        <w:pStyle w:val="ListParagraph"/>
        <w:spacing w:line="360" w:lineRule="auto"/>
        <w:jc w:val="both"/>
        <w:rPr>
          <w:rFonts w:ascii="Times New Roman" w:hAnsi="Times New Roman" w:cs="Times New Roman"/>
          <w:sz w:val="24"/>
          <w:szCs w:val="24"/>
        </w:rPr>
      </w:pPr>
    </w:p>
    <w:p w14:paraId="285AD9C2" w14:textId="08E2DEC5" w:rsidR="002169A6" w:rsidRPr="00A83752" w:rsidRDefault="00106949" w:rsidP="002169A6">
      <w:pPr>
        <w:pStyle w:val="ListParagraph"/>
        <w:numPr>
          <w:ilvl w:val="0"/>
          <w:numId w:val="6"/>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Distributed systems and communication networks</w:t>
      </w:r>
    </w:p>
    <w:tbl>
      <w:tblPr>
        <w:tblStyle w:val="TableGrid"/>
        <w:tblW w:w="0" w:type="auto"/>
        <w:tblInd w:w="720" w:type="dxa"/>
        <w:tblLook w:val="04A0" w:firstRow="1" w:lastRow="0" w:firstColumn="1" w:lastColumn="0" w:noHBand="0" w:noVBand="1"/>
      </w:tblPr>
      <w:tblGrid>
        <w:gridCol w:w="1165"/>
        <w:gridCol w:w="6750"/>
        <w:gridCol w:w="715"/>
      </w:tblGrid>
      <w:tr w:rsidR="00187585" w:rsidRPr="00A83752" w14:paraId="70DAA943" w14:textId="77777777" w:rsidTr="00B57A30">
        <w:tc>
          <w:tcPr>
            <w:tcW w:w="1165" w:type="dxa"/>
          </w:tcPr>
          <w:p w14:paraId="16BECF15" w14:textId="7D73AE20"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236026</w:t>
            </w:r>
          </w:p>
        </w:tc>
        <w:tc>
          <w:tcPr>
            <w:tcW w:w="6750" w:type="dxa"/>
          </w:tcPr>
          <w:p w14:paraId="311B1433" w14:textId="77777777" w:rsidR="00187585" w:rsidRPr="00A83752" w:rsidRDefault="00187585" w:rsidP="00187585">
            <w:pPr>
              <w:pStyle w:val="ListParagraph"/>
              <w:spacing w:line="360" w:lineRule="auto"/>
              <w:ind w:left="0"/>
              <w:jc w:val="both"/>
              <w:rPr>
                <w:rFonts w:asciiTheme="majorBidi" w:hAnsiTheme="majorBidi" w:cstheme="majorBidi"/>
                <w:sz w:val="24"/>
                <w:szCs w:val="24"/>
              </w:rPr>
            </w:pPr>
          </w:p>
        </w:tc>
        <w:tc>
          <w:tcPr>
            <w:tcW w:w="715" w:type="dxa"/>
          </w:tcPr>
          <w:p w14:paraId="76E2AB83" w14:textId="2E086333"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2.0</w:t>
            </w:r>
          </w:p>
        </w:tc>
      </w:tr>
      <w:tr w:rsidR="00187585" w:rsidRPr="00A83752" w14:paraId="1DA7F1A9" w14:textId="77777777" w:rsidTr="00B57A30">
        <w:tc>
          <w:tcPr>
            <w:tcW w:w="1165" w:type="dxa"/>
          </w:tcPr>
          <w:p w14:paraId="0F9C661B" w14:textId="59EBF1CB"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236322</w:t>
            </w:r>
          </w:p>
        </w:tc>
        <w:tc>
          <w:tcPr>
            <w:tcW w:w="6750" w:type="dxa"/>
          </w:tcPr>
          <w:p w14:paraId="7E05C989" w14:textId="77777777" w:rsidR="00187585" w:rsidRPr="00A83752" w:rsidRDefault="00187585" w:rsidP="00187585">
            <w:pPr>
              <w:pStyle w:val="ListParagraph"/>
              <w:spacing w:line="360" w:lineRule="auto"/>
              <w:ind w:left="0"/>
              <w:jc w:val="both"/>
              <w:rPr>
                <w:rFonts w:asciiTheme="majorBidi" w:hAnsiTheme="majorBidi" w:cstheme="majorBidi"/>
                <w:sz w:val="24"/>
                <w:szCs w:val="24"/>
              </w:rPr>
            </w:pPr>
          </w:p>
        </w:tc>
        <w:tc>
          <w:tcPr>
            <w:tcW w:w="715" w:type="dxa"/>
          </w:tcPr>
          <w:p w14:paraId="3F1181A8" w14:textId="12D271C6"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187585" w:rsidRPr="00A83752" w14:paraId="7A0EDCA6" w14:textId="77777777" w:rsidTr="00B57A30">
        <w:tc>
          <w:tcPr>
            <w:tcW w:w="1165" w:type="dxa"/>
          </w:tcPr>
          <w:p w14:paraId="4EEE9BE3" w14:textId="4BA7CF70"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236334</w:t>
            </w:r>
          </w:p>
        </w:tc>
        <w:tc>
          <w:tcPr>
            <w:tcW w:w="6750" w:type="dxa"/>
          </w:tcPr>
          <w:p w14:paraId="32DF35D9" w14:textId="77777777" w:rsidR="00187585" w:rsidRPr="00A83752" w:rsidRDefault="00187585" w:rsidP="00187585">
            <w:pPr>
              <w:pStyle w:val="ListParagraph"/>
              <w:spacing w:line="360" w:lineRule="auto"/>
              <w:ind w:left="0"/>
              <w:jc w:val="both"/>
              <w:rPr>
                <w:rFonts w:asciiTheme="majorBidi" w:hAnsiTheme="majorBidi" w:cstheme="majorBidi"/>
                <w:sz w:val="24"/>
                <w:szCs w:val="24"/>
              </w:rPr>
            </w:pPr>
          </w:p>
        </w:tc>
        <w:tc>
          <w:tcPr>
            <w:tcW w:w="715" w:type="dxa"/>
          </w:tcPr>
          <w:p w14:paraId="38218C44" w14:textId="2E636F08"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187585" w:rsidRPr="00A83752" w14:paraId="55BE3A40" w14:textId="77777777" w:rsidTr="00B57A30">
        <w:tc>
          <w:tcPr>
            <w:tcW w:w="1165" w:type="dxa"/>
          </w:tcPr>
          <w:p w14:paraId="2733C53E" w14:textId="7FCDDB98"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236341</w:t>
            </w:r>
          </w:p>
        </w:tc>
        <w:tc>
          <w:tcPr>
            <w:tcW w:w="6750" w:type="dxa"/>
          </w:tcPr>
          <w:p w14:paraId="08229599" w14:textId="77777777" w:rsidR="00187585" w:rsidRPr="00A83752" w:rsidRDefault="00187585" w:rsidP="00187585">
            <w:pPr>
              <w:pStyle w:val="ListParagraph"/>
              <w:spacing w:line="360" w:lineRule="auto"/>
              <w:ind w:left="0"/>
              <w:jc w:val="both"/>
              <w:rPr>
                <w:rFonts w:asciiTheme="majorBidi" w:hAnsiTheme="majorBidi" w:cstheme="majorBidi"/>
                <w:sz w:val="24"/>
                <w:szCs w:val="24"/>
              </w:rPr>
            </w:pPr>
          </w:p>
        </w:tc>
        <w:tc>
          <w:tcPr>
            <w:tcW w:w="715" w:type="dxa"/>
          </w:tcPr>
          <w:p w14:paraId="31D1B94B" w14:textId="37A73EED"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187585" w:rsidRPr="00A83752" w14:paraId="2587ECB6" w14:textId="77777777" w:rsidTr="00B57A30">
        <w:tc>
          <w:tcPr>
            <w:tcW w:w="1165" w:type="dxa"/>
          </w:tcPr>
          <w:p w14:paraId="7DCD9871" w14:textId="176E433E"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236350</w:t>
            </w:r>
          </w:p>
        </w:tc>
        <w:tc>
          <w:tcPr>
            <w:tcW w:w="6750" w:type="dxa"/>
          </w:tcPr>
          <w:p w14:paraId="535E162B" w14:textId="77777777" w:rsidR="00187585" w:rsidRPr="00A83752" w:rsidRDefault="00187585" w:rsidP="00187585">
            <w:pPr>
              <w:pStyle w:val="ListParagraph"/>
              <w:spacing w:line="360" w:lineRule="auto"/>
              <w:ind w:left="0"/>
              <w:jc w:val="both"/>
              <w:rPr>
                <w:rFonts w:asciiTheme="majorBidi" w:hAnsiTheme="majorBidi" w:cstheme="majorBidi"/>
                <w:sz w:val="24"/>
                <w:szCs w:val="24"/>
              </w:rPr>
            </w:pPr>
          </w:p>
        </w:tc>
        <w:tc>
          <w:tcPr>
            <w:tcW w:w="715" w:type="dxa"/>
          </w:tcPr>
          <w:p w14:paraId="5B8557D8" w14:textId="2625ECB5"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187585" w:rsidRPr="00A83752" w14:paraId="2A99CD49" w14:textId="77777777" w:rsidTr="00B57A30">
        <w:tc>
          <w:tcPr>
            <w:tcW w:w="1165" w:type="dxa"/>
          </w:tcPr>
          <w:p w14:paraId="6A90C387" w14:textId="7C166016"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236351</w:t>
            </w:r>
          </w:p>
        </w:tc>
        <w:tc>
          <w:tcPr>
            <w:tcW w:w="6750" w:type="dxa"/>
          </w:tcPr>
          <w:p w14:paraId="4EAA01D6" w14:textId="77777777" w:rsidR="00187585" w:rsidRPr="00A83752" w:rsidRDefault="00187585" w:rsidP="00187585">
            <w:pPr>
              <w:pStyle w:val="ListParagraph"/>
              <w:spacing w:line="360" w:lineRule="auto"/>
              <w:ind w:left="0"/>
              <w:jc w:val="both"/>
              <w:rPr>
                <w:rFonts w:asciiTheme="majorBidi" w:hAnsiTheme="majorBidi" w:cstheme="majorBidi"/>
                <w:sz w:val="24"/>
                <w:szCs w:val="24"/>
              </w:rPr>
            </w:pPr>
          </w:p>
        </w:tc>
        <w:tc>
          <w:tcPr>
            <w:tcW w:w="715" w:type="dxa"/>
          </w:tcPr>
          <w:p w14:paraId="6B1548E1" w14:textId="17F690BB"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187585" w:rsidRPr="00A83752" w14:paraId="73D53EF9" w14:textId="77777777" w:rsidTr="00B57A30">
        <w:tc>
          <w:tcPr>
            <w:tcW w:w="1165" w:type="dxa"/>
          </w:tcPr>
          <w:p w14:paraId="69653293" w14:textId="01711F89"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236357</w:t>
            </w:r>
          </w:p>
        </w:tc>
        <w:tc>
          <w:tcPr>
            <w:tcW w:w="6750" w:type="dxa"/>
          </w:tcPr>
          <w:p w14:paraId="6A520F0F" w14:textId="77777777" w:rsidR="00187585" w:rsidRPr="00A83752" w:rsidRDefault="00187585" w:rsidP="00187585">
            <w:pPr>
              <w:pStyle w:val="ListParagraph"/>
              <w:spacing w:line="360" w:lineRule="auto"/>
              <w:ind w:left="0"/>
              <w:jc w:val="both"/>
              <w:rPr>
                <w:rFonts w:asciiTheme="majorBidi" w:hAnsiTheme="majorBidi" w:cstheme="majorBidi"/>
                <w:sz w:val="24"/>
                <w:szCs w:val="24"/>
              </w:rPr>
            </w:pPr>
          </w:p>
        </w:tc>
        <w:tc>
          <w:tcPr>
            <w:tcW w:w="715" w:type="dxa"/>
          </w:tcPr>
          <w:p w14:paraId="6918B499" w14:textId="691B1984"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187585" w:rsidRPr="00A83752" w14:paraId="69973311" w14:textId="77777777" w:rsidTr="00B57A30">
        <w:tc>
          <w:tcPr>
            <w:tcW w:w="1165" w:type="dxa"/>
          </w:tcPr>
          <w:p w14:paraId="56DDDE27" w14:textId="6BD381D7"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236369</w:t>
            </w:r>
          </w:p>
        </w:tc>
        <w:tc>
          <w:tcPr>
            <w:tcW w:w="6750" w:type="dxa"/>
          </w:tcPr>
          <w:p w14:paraId="18A05636" w14:textId="77777777" w:rsidR="00187585" w:rsidRPr="00A83752" w:rsidRDefault="00187585" w:rsidP="00187585">
            <w:pPr>
              <w:pStyle w:val="ListParagraph"/>
              <w:spacing w:line="360" w:lineRule="auto"/>
              <w:ind w:left="0"/>
              <w:jc w:val="both"/>
              <w:rPr>
                <w:rFonts w:asciiTheme="majorBidi" w:hAnsiTheme="majorBidi" w:cstheme="majorBidi"/>
                <w:sz w:val="24"/>
                <w:szCs w:val="24"/>
              </w:rPr>
            </w:pPr>
          </w:p>
        </w:tc>
        <w:tc>
          <w:tcPr>
            <w:tcW w:w="715" w:type="dxa"/>
          </w:tcPr>
          <w:p w14:paraId="5A181980" w14:textId="4FAED703"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187585" w:rsidRPr="00A83752" w14:paraId="22153CBC" w14:textId="77777777" w:rsidTr="00B57A30">
        <w:tc>
          <w:tcPr>
            <w:tcW w:w="1165" w:type="dxa"/>
          </w:tcPr>
          <w:p w14:paraId="688EFEC5" w14:textId="77777777" w:rsidR="00187585" w:rsidRPr="00A83752" w:rsidRDefault="00187585" w:rsidP="00187585">
            <w:pPr>
              <w:pStyle w:val="ListParagraph"/>
              <w:spacing w:line="360" w:lineRule="auto"/>
              <w:ind w:left="0"/>
              <w:jc w:val="both"/>
              <w:rPr>
                <w:rFonts w:asciiTheme="majorBidi" w:hAnsiTheme="majorBidi" w:cstheme="majorBidi"/>
                <w:sz w:val="24"/>
                <w:szCs w:val="24"/>
              </w:rPr>
            </w:pPr>
          </w:p>
        </w:tc>
        <w:tc>
          <w:tcPr>
            <w:tcW w:w="6750" w:type="dxa"/>
          </w:tcPr>
          <w:p w14:paraId="50D0C579" w14:textId="77777777" w:rsidR="00187585" w:rsidRPr="00A83752" w:rsidRDefault="00187585" w:rsidP="00187585">
            <w:pPr>
              <w:pStyle w:val="ListParagraph"/>
              <w:spacing w:line="360" w:lineRule="auto"/>
              <w:ind w:left="0"/>
              <w:jc w:val="both"/>
              <w:rPr>
                <w:rFonts w:asciiTheme="majorBidi" w:hAnsiTheme="majorBidi" w:cstheme="majorBidi"/>
                <w:sz w:val="24"/>
                <w:szCs w:val="24"/>
              </w:rPr>
            </w:pPr>
          </w:p>
        </w:tc>
        <w:tc>
          <w:tcPr>
            <w:tcW w:w="715" w:type="dxa"/>
          </w:tcPr>
          <w:p w14:paraId="7434A119" w14:textId="77777777" w:rsidR="00187585" w:rsidRPr="00A83752" w:rsidRDefault="00187585" w:rsidP="00187585">
            <w:pPr>
              <w:pStyle w:val="ListParagraph"/>
              <w:spacing w:line="360" w:lineRule="auto"/>
              <w:ind w:left="0"/>
              <w:jc w:val="both"/>
              <w:rPr>
                <w:rFonts w:asciiTheme="majorBidi" w:hAnsiTheme="majorBidi" w:cstheme="majorBidi"/>
                <w:sz w:val="24"/>
                <w:szCs w:val="24"/>
              </w:rPr>
            </w:pPr>
          </w:p>
        </w:tc>
      </w:tr>
      <w:tr w:rsidR="00187585" w:rsidRPr="00A83752" w14:paraId="2F9D41B7" w14:textId="77777777" w:rsidTr="00B57A30">
        <w:tc>
          <w:tcPr>
            <w:tcW w:w="1165" w:type="dxa"/>
          </w:tcPr>
          <w:p w14:paraId="23C7CD7E" w14:textId="2C29025B"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236370</w:t>
            </w:r>
          </w:p>
        </w:tc>
        <w:tc>
          <w:tcPr>
            <w:tcW w:w="6750" w:type="dxa"/>
          </w:tcPr>
          <w:p w14:paraId="43232268" w14:textId="77777777" w:rsidR="00187585" w:rsidRPr="00A83752" w:rsidRDefault="00187585" w:rsidP="00187585">
            <w:pPr>
              <w:pStyle w:val="ListParagraph"/>
              <w:spacing w:line="360" w:lineRule="auto"/>
              <w:ind w:left="0"/>
              <w:jc w:val="both"/>
              <w:rPr>
                <w:rFonts w:asciiTheme="majorBidi" w:hAnsiTheme="majorBidi" w:cstheme="majorBidi"/>
                <w:sz w:val="24"/>
                <w:szCs w:val="24"/>
              </w:rPr>
            </w:pPr>
          </w:p>
        </w:tc>
        <w:tc>
          <w:tcPr>
            <w:tcW w:w="715" w:type="dxa"/>
          </w:tcPr>
          <w:p w14:paraId="35EBBC22" w14:textId="017B63D0"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187585" w:rsidRPr="00A83752" w14:paraId="71E1560B" w14:textId="77777777" w:rsidTr="00B57A30">
        <w:tc>
          <w:tcPr>
            <w:tcW w:w="1165" w:type="dxa"/>
          </w:tcPr>
          <w:p w14:paraId="3EEEC965" w14:textId="3C4C15A1"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236377</w:t>
            </w:r>
          </w:p>
        </w:tc>
        <w:tc>
          <w:tcPr>
            <w:tcW w:w="6750" w:type="dxa"/>
          </w:tcPr>
          <w:p w14:paraId="69B0FF35" w14:textId="77777777" w:rsidR="00187585" w:rsidRPr="00A83752" w:rsidRDefault="00187585" w:rsidP="00187585">
            <w:pPr>
              <w:pStyle w:val="ListParagraph"/>
              <w:spacing w:line="360" w:lineRule="auto"/>
              <w:ind w:left="0"/>
              <w:jc w:val="both"/>
              <w:rPr>
                <w:rFonts w:asciiTheme="majorBidi" w:hAnsiTheme="majorBidi" w:cstheme="majorBidi"/>
                <w:sz w:val="24"/>
                <w:szCs w:val="24"/>
              </w:rPr>
            </w:pPr>
          </w:p>
        </w:tc>
        <w:tc>
          <w:tcPr>
            <w:tcW w:w="715" w:type="dxa"/>
          </w:tcPr>
          <w:p w14:paraId="463B7416" w14:textId="75B0CE3E"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187585" w:rsidRPr="00A83752" w14:paraId="01C8B381" w14:textId="77777777" w:rsidTr="00B57A30">
        <w:tc>
          <w:tcPr>
            <w:tcW w:w="1165" w:type="dxa"/>
          </w:tcPr>
          <w:p w14:paraId="6CAECCF8" w14:textId="4DE6A0A6"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236422</w:t>
            </w:r>
          </w:p>
        </w:tc>
        <w:tc>
          <w:tcPr>
            <w:tcW w:w="6750" w:type="dxa"/>
          </w:tcPr>
          <w:p w14:paraId="08FA325E" w14:textId="77777777" w:rsidR="00187585" w:rsidRPr="00A83752" w:rsidRDefault="00187585" w:rsidP="00187585">
            <w:pPr>
              <w:pStyle w:val="ListParagraph"/>
              <w:spacing w:line="360" w:lineRule="auto"/>
              <w:ind w:left="0"/>
              <w:jc w:val="both"/>
              <w:rPr>
                <w:rFonts w:asciiTheme="majorBidi" w:hAnsiTheme="majorBidi" w:cstheme="majorBidi"/>
                <w:sz w:val="24"/>
                <w:szCs w:val="24"/>
              </w:rPr>
            </w:pPr>
          </w:p>
        </w:tc>
        <w:tc>
          <w:tcPr>
            <w:tcW w:w="715" w:type="dxa"/>
          </w:tcPr>
          <w:p w14:paraId="016B05C3" w14:textId="1AE51CC2"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187585" w:rsidRPr="00A83752" w14:paraId="7B7AA161" w14:textId="77777777" w:rsidTr="00B57A30">
        <w:tc>
          <w:tcPr>
            <w:tcW w:w="1165" w:type="dxa"/>
          </w:tcPr>
          <w:p w14:paraId="0B9B0F0B" w14:textId="23ADCE02"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236490</w:t>
            </w:r>
          </w:p>
        </w:tc>
        <w:tc>
          <w:tcPr>
            <w:tcW w:w="6750" w:type="dxa"/>
          </w:tcPr>
          <w:p w14:paraId="569CDA4B" w14:textId="77777777" w:rsidR="00187585" w:rsidRPr="00A83752" w:rsidRDefault="00187585" w:rsidP="00187585">
            <w:pPr>
              <w:pStyle w:val="ListParagraph"/>
              <w:spacing w:line="360" w:lineRule="auto"/>
              <w:ind w:left="0"/>
              <w:jc w:val="both"/>
              <w:rPr>
                <w:rFonts w:asciiTheme="majorBidi" w:hAnsiTheme="majorBidi" w:cstheme="majorBidi"/>
                <w:sz w:val="24"/>
                <w:szCs w:val="24"/>
              </w:rPr>
            </w:pPr>
          </w:p>
        </w:tc>
        <w:tc>
          <w:tcPr>
            <w:tcW w:w="715" w:type="dxa"/>
          </w:tcPr>
          <w:p w14:paraId="5A6F50C6" w14:textId="628D03A2"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187585" w:rsidRPr="00A83752" w14:paraId="4673A79D" w14:textId="77777777" w:rsidTr="00B57A30">
        <w:tc>
          <w:tcPr>
            <w:tcW w:w="1165" w:type="dxa"/>
          </w:tcPr>
          <w:p w14:paraId="2A8E0432" w14:textId="5DC4E410"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236510</w:t>
            </w:r>
          </w:p>
        </w:tc>
        <w:tc>
          <w:tcPr>
            <w:tcW w:w="6750" w:type="dxa"/>
          </w:tcPr>
          <w:p w14:paraId="2543B2AE" w14:textId="77777777" w:rsidR="00187585" w:rsidRPr="00A83752" w:rsidRDefault="00187585" w:rsidP="00187585">
            <w:pPr>
              <w:pStyle w:val="ListParagraph"/>
              <w:spacing w:line="360" w:lineRule="auto"/>
              <w:ind w:left="0"/>
              <w:jc w:val="both"/>
              <w:rPr>
                <w:rFonts w:asciiTheme="majorBidi" w:hAnsiTheme="majorBidi" w:cstheme="majorBidi"/>
                <w:sz w:val="24"/>
                <w:szCs w:val="24"/>
              </w:rPr>
            </w:pPr>
          </w:p>
        </w:tc>
        <w:tc>
          <w:tcPr>
            <w:tcW w:w="715" w:type="dxa"/>
          </w:tcPr>
          <w:p w14:paraId="312A7FC0" w14:textId="56D150CA"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187585" w:rsidRPr="00A83752" w14:paraId="2C521023" w14:textId="77777777" w:rsidTr="00B57A30">
        <w:tc>
          <w:tcPr>
            <w:tcW w:w="1165" w:type="dxa"/>
          </w:tcPr>
          <w:p w14:paraId="5DF21B15" w14:textId="656E22A3"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236700</w:t>
            </w:r>
          </w:p>
        </w:tc>
        <w:tc>
          <w:tcPr>
            <w:tcW w:w="6750" w:type="dxa"/>
          </w:tcPr>
          <w:p w14:paraId="2C05E7CC" w14:textId="77777777" w:rsidR="00187585" w:rsidRPr="00A83752" w:rsidRDefault="00187585" w:rsidP="00187585">
            <w:pPr>
              <w:pStyle w:val="ListParagraph"/>
              <w:spacing w:line="360" w:lineRule="auto"/>
              <w:ind w:left="0"/>
              <w:jc w:val="both"/>
              <w:rPr>
                <w:rFonts w:asciiTheme="majorBidi" w:hAnsiTheme="majorBidi" w:cstheme="majorBidi"/>
                <w:sz w:val="24"/>
                <w:szCs w:val="24"/>
              </w:rPr>
            </w:pPr>
          </w:p>
        </w:tc>
        <w:tc>
          <w:tcPr>
            <w:tcW w:w="715" w:type="dxa"/>
          </w:tcPr>
          <w:p w14:paraId="799A378D" w14:textId="371547A6"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187585" w:rsidRPr="00A83752" w14:paraId="192FB674" w14:textId="77777777" w:rsidTr="00B57A30">
        <w:tc>
          <w:tcPr>
            <w:tcW w:w="1165" w:type="dxa"/>
          </w:tcPr>
          <w:p w14:paraId="6341E88D" w14:textId="4D33A579"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236755</w:t>
            </w:r>
          </w:p>
        </w:tc>
        <w:tc>
          <w:tcPr>
            <w:tcW w:w="6750" w:type="dxa"/>
          </w:tcPr>
          <w:p w14:paraId="72836141" w14:textId="77777777" w:rsidR="00187585" w:rsidRPr="00A83752" w:rsidRDefault="00187585" w:rsidP="00187585">
            <w:pPr>
              <w:pStyle w:val="ListParagraph"/>
              <w:spacing w:line="360" w:lineRule="auto"/>
              <w:ind w:left="0"/>
              <w:jc w:val="both"/>
              <w:rPr>
                <w:rFonts w:asciiTheme="majorBidi" w:hAnsiTheme="majorBidi" w:cstheme="majorBidi"/>
                <w:sz w:val="24"/>
                <w:szCs w:val="24"/>
              </w:rPr>
            </w:pPr>
          </w:p>
        </w:tc>
        <w:tc>
          <w:tcPr>
            <w:tcW w:w="715" w:type="dxa"/>
          </w:tcPr>
          <w:p w14:paraId="3536FA5E" w14:textId="466A8538" w:rsidR="00187585" w:rsidRPr="00A83752" w:rsidRDefault="00187585" w:rsidP="00187585">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bl>
    <w:p w14:paraId="222F96F4" w14:textId="3E1B1004" w:rsidR="002169A6" w:rsidRPr="00A83752" w:rsidRDefault="00CA211A" w:rsidP="002169A6">
      <w:pPr>
        <w:pStyle w:val="ListParagraph"/>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Students must take either 236334 or 236370</w:t>
      </w:r>
    </w:p>
    <w:p w14:paraId="228E17F6" w14:textId="77777777" w:rsidR="000A722E" w:rsidRPr="00A83752" w:rsidRDefault="000A722E" w:rsidP="002169A6">
      <w:pPr>
        <w:pStyle w:val="ListParagraph"/>
        <w:spacing w:line="360" w:lineRule="auto"/>
        <w:jc w:val="both"/>
        <w:rPr>
          <w:rFonts w:ascii="Times New Roman" w:hAnsi="Times New Roman" w:cs="Times New Roman"/>
          <w:sz w:val="24"/>
          <w:szCs w:val="24"/>
        </w:rPr>
      </w:pPr>
    </w:p>
    <w:p w14:paraId="4060A657" w14:textId="1A717C60" w:rsidR="002169A6" w:rsidRPr="00A83752" w:rsidRDefault="00DB0B70" w:rsidP="002169A6">
      <w:pPr>
        <w:pStyle w:val="ListParagraph"/>
        <w:numPr>
          <w:ilvl w:val="0"/>
          <w:numId w:val="6"/>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Computer systems</w:t>
      </w:r>
    </w:p>
    <w:tbl>
      <w:tblPr>
        <w:tblStyle w:val="TableGrid"/>
        <w:tblW w:w="0" w:type="auto"/>
        <w:tblInd w:w="720" w:type="dxa"/>
        <w:tblLook w:val="04A0" w:firstRow="1" w:lastRow="0" w:firstColumn="1" w:lastColumn="0" w:noHBand="0" w:noVBand="1"/>
      </w:tblPr>
      <w:tblGrid>
        <w:gridCol w:w="1165"/>
        <w:gridCol w:w="6750"/>
        <w:gridCol w:w="715"/>
      </w:tblGrid>
      <w:tr w:rsidR="00187585" w:rsidRPr="00A83752" w14:paraId="6EFA6D98" w14:textId="77777777" w:rsidTr="00187585">
        <w:tc>
          <w:tcPr>
            <w:tcW w:w="1165" w:type="dxa"/>
          </w:tcPr>
          <w:p w14:paraId="1C68305F" w14:textId="298219AF"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236268</w:t>
            </w:r>
          </w:p>
        </w:tc>
        <w:tc>
          <w:tcPr>
            <w:tcW w:w="6750" w:type="dxa"/>
          </w:tcPr>
          <w:p w14:paraId="64147F75"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016A8845" w14:textId="70EDC8BF"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3EA5EBFD" w14:textId="77777777" w:rsidTr="00187585">
        <w:tc>
          <w:tcPr>
            <w:tcW w:w="1165" w:type="dxa"/>
          </w:tcPr>
          <w:p w14:paraId="184B58B5" w14:textId="7F2006B1"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236278</w:t>
            </w:r>
          </w:p>
        </w:tc>
        <w:tc>
          <w:tcPr>
            <w:tcW w:w="6750" w:type="dxa"/>
          </w:tcPr>
          <w:p w14:paraId="1D96D9C5"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3F2D0F04" w14:textId="6D3B2C9D"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74104ED7" w14:textId="77777777" w:rsidTr="00187585">
        <w:tc>
          <w:tcPr>
            <w:tcW w:w="1165" w:type="dxa"/>
          </w:tcPr>
          <w:p w14:paraId="7E5B1316" w14:textId="0AADB661"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236322</w:t>
            </w:r>
          </w:p>
        </w:tc>
        <w:tc>
          <w:tcPr>
            <w:tcW w:w="6750" w:type="dxa"/>
          </w:tcPr>
          <w:p w14:paraId="06F82C74"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79CE228C" w14:textId="122B6C2A"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6603C706" w14:textId="77777777" w:rsidTr="00187585">
        <w:tc>
          <w:tcPr>
            <w:tcW w:w="1165" w:type="dxa"/>
          </w:tcPr>
          <w:p w14:paraId="30AD8338" w14:textId="453A674D"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236334</w:t>
            </w:r>
          </w:p>
        </w:tc>
        <w:tc>
          <w:tcPr>
            <w:tcW w:w="6750" w:type="dxa"/>
          </w:tcPr>
          <w:p w14:paraId="0B8FD197"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276843F5" w14:textId="26E134BE"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4B9C026C" w14:textId="77777777" w:rsidTr="00187585">
        <w:tc>
          <w:tcPr>
            <w:tcW w:w="1165" w:type="dxa"/>
          </w:tcPr>
          <w:p w14:paraId="39F713C9" w14:textId="6C99DA6C"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236347</w:t>
            </w:r>
          </w:p>
        </w:tc>
        <w:tc>
          <w:tcPr>
            <w:tcW w:w="6750" w:type="dxa"/>
          </w:tcPr>
          <w:p w14:paraId="56BEE15B"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73D84A01" w14:textId="28B11A51"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7890F805" w14:textId="77777777" w:rsidTr="00187585">
        <w:tc>
          <w:tcPr>
            <w:tcW w:w="1165" w:type="dxa"/>
          </w:tcPr>
          <w:p w14:paraId="3B15BF07"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6750" w:type="dxa"/>
          </w:tcPr>
          <w:p w14:paraId="4C4E488F"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724267B1"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r>
      <w:tr w:rsidR="00187585" w:rsidRPr="00A83752" w14:paraId="3328AD1A" w14:textId="77777777" w:rsidTr="00187585">
        <w:tc>
          <w:tcPr>
            <w:tcW w:w="1165" w:type="dxa"/>
          </w:tcPr>
          <w:p w14:paraId="5FEF26D6" w14:textId="655D5F30"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236350</w:t>
            </w:r>
          </w:p>
        </w:tc>
        <w:tc>
          <w:tcPr>
            <w:tcW w:w="6750" w:type="dxa"/>
          </w:tcPr>
          <w:p w14:paraId="74B1CD6F"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642323FE" w14:textId="2D4B5F3B"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4BF91D6A" w14:textId="77777777" w:rsidTr="00187585">
        <w:tc>
          <w:tcPr>
            <w:tcW w:w="1165" w:type="dxa"/>
          </w:tcPr>
          <w:p w14:paraId="3A859284" w14:textId="4A199B50"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236363</w:t>
            </w:r>
          </w:p>
        </w:tc>
        <w:tc>
          <w:tcPr>
            <w:tcW w:w="6750" w:type="dxa"/>
          </w:tcPr>
          <w:p w14:paraId="3152A427"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4A70299C" w14:textId="3F91310D"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22AD2F51" w14:textId="77777777" w:rsidTr="00187585">
        <w:tc>
          <w:tcPr>
            <w:tcW w:w="1165" w:type="dxa"/>
          </w:tcPr>
          <w:p w14:paraId="2EEA39E2" w14:textId="536834F6"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236369</w:t>
            </w:r>
          </w:p>
        </w:tc>
        <w:tc>
          <w:tcPr>
            <w:tcW w:w="6750" w:type="dxa"/>
          </w:tcPr>
          <w:p w14:paraId="6ABB6CCA"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33496B7B" w14:textId="401398AA"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0FAFFB7A" w14:textId="77777777" w:rsidTr="00187585">
        <w:tc>
          <w:tcPr>
            <w:tcW w:w="1165" w:type="dxa"/>
          </w:tcPr>
          <w:p w14:paraId="68FD03E6" w14:textId="5FC4A698"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236376</w:t>
            </w:r>
          </w:p>
        </w:tc>
        <w:tc>
          <w:tcPr>
            <w:tcW w:w="6750" w:type="dxa"/>
          </w:tcPr>
          <w:p w14:paraId="4D8B87B7"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7CE2464D" w14:textId="4AD47C89"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4.0</w:t>
            </w:r>
          </w:p>
        </w:tc>
      </w:tr>
      <w:tr w:rsidR="00187585" w:rsidRPr="00A83752" w14:paraId="36EF1A9E" w14:textId="77777777" w:rsidTr="00187585">
        <w:tc>
          <w:tcPr>
            <w:tcW w:w="1165" w:type="dxa"/>
          </w:tcPr>
          <w:p w14:paraId="6D4F2267" w14:textId="1637FE45"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236379</w:t>
            </w:r>
          </w:p>
        </w:tc>
        <w:tc>
          <w:tcPr>
            <w:tcW w:w="6750" w:type="dxa"/>
          </w:tcPr>
          <w:p w14:paraId="0FE7B445"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46FB6F71" w14:textId="54BA783F"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0B9482A5" w14:textId="77777777" w:rsidTr="00187585">
        <w:tc>
          <w:tcPr>
            <w:tcW w:w="1165" w:type="dxa"/>
          </w:tcPr>
          <w:p w14:paraId="0DDCEDB4" w14:textId="7D2269DD"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236422</w:t>
            </w:r>
          </w:p>
        </w:tc>
        <w:tc>
          <w:tcPr>
            <w:tcW w:w="6750" w:type="dxa"/>
          </w:tcPr>
          <w:p w14:paraId="6F97BEBF"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2B7D939C" w14:textId="10A3F8FC"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70AD439E" w14:textId="77777777" w:rsidTr="00187585">
        <w:tc>
          <w:tcPr>
            <w:tcW w:w="1165" w:type="dxa"/>
          </w:tcPr>
          <w:p w14:paraId="5B64A58B" w14:textId="2C444A75"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236490</w:t>
            </w:r>
          </w:p>
        </w:tc>
        <w:tc>
          <w:tcPr>
            <w:tcW w:w="6750" w:type="dxa"/>
          </w:tcPr>
          <w:p w14:paraId="3F2FA8C7"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226AA79F" w14:textId="7D9384D4"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4BFBD5EA" w14:textId="77777777" w:rsidTr="00187585">
        <w:tc>
          <w:tcPr>
            <w:tcW w:w="1165" w:type="dxa"/>
          </w:tcPr>
          <w:p w14:paraId="29CD3EAE" w14:textId="52E9380E"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236491</w:t>
            </w:r>
          </w:p>
        </w:tc>
        <w:tc>
          <w:tcPr>
            <w:tcW w:w="6750" w:type="dxa"/>
          </w:tcPr>
          <w:p w14:paraId="41EA5DEC"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5721EFDD" w14:textId="1F5BBC71"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3217FBF5" w14:textId="77777777" w:rsidTr="00187585">
        <w:tc>
          <w:tcPr>
            <w:tcW w:w="1165" w:type="dxa"/>
          </w:tcPr>
          <w:p w14:paraId="261828F6" w14:textId="58184AD9"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236496</w:t>
            </w:r>
          </w:p>
        </w:tc>
        <w:tc>
          <w:tcPr>
            <w:tcW w:w="6750" w:type="dxa"/>
          </w:tcPr>
          <w:p w14:paraId="07E82429"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6FBFF49C" w14:textId="1D59059B"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4B2051EE" w14:textId="77777777" w:rsidTr="00187585">
        <w:tc>
          <w:tcPr>
            <w:tcW w:w="1165" w:type="dxa"/>
          </w:tcPr>
          <w:p w14:paraId="27224CAA" w14:textId="36FC57E6"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236510</w:t>
            </w:r>
          </w:p>
        </w:tc>
        <w:tc>
          <w:tcPr>
            <w:tcW w:w="6750" w:type="dxa"/>
          </w:tcPr>
          <w:p w14:paraId="69E3DE83"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65DC2FBD" w14:textId="7B38DAE1"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60915A7A" w14:textId="77777777" w:rsidTr="00187585">
        <w:tc>
          <w:tcPr>
            <w:tcW w:w="1165" w:type="dxa"/>
          </w:tcPr>
          <w:p w14:paraId="7DC39B1E" w14:textId="09C4F012"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236703</w:t>
            </w:r>
          </w:p>
        </w:tc>
        <w:tc>
          <w:tcPr>
            <w:tcW w:w="6750" w:type="dxa"/>
          </w:tcPr>
          <w:p w14:paraId="5422C93B"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558EC110" w14:textId="4F31E632"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332DB956" w14:textId="77777777" w:rsidTr="00187585">
        <w:tc>
          <w:tcPr>
            <w:tcW w:w="1165" w:type="dxa"/>
          </w:tcPr>
          <w:p w14:paraId="436FBE56" w14:textId="633A8A06"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236780</w:t>
            </w:r>
          </w:p>
        </w:tc>
        <w:tc>
          <w:tcPr>
            <w:tcW w:w="6750" w:type="dxa"/>
          </w:tcPr>
          <w:p w14:paraId="30E5CB53"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7AB60012" w14:textId="4858DAC3"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bl>
    <w:p w14:paraId="56772C7F" w14:textId="09786AE0" w:rsidR="002169A6" w:rsidRPr="00A83752" w:rsidRDefault="0018602A" w:rsidP="002169A6">
      <w:pPr>
        <w:pStyle w:val="ListParagraph"/>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236363 is compulsory</w:t>
      </w:r>
      <w:r w:rsidR="000A722E" w:rsidRPr="00A83752">
        <w:rPr>
          <w:rFonts w:ascii="Times New Roman" w:hAnsi="Times New Roman" w:cs="Times New Roman"/>
          <w:sz w:val="24"/>
          <w:szCs w:val="24"/>
        </w:rPr>
        <w:t>.</w:t>
      </w:r>
    </w:p>
    <w:p w14:paraId="4039EE51" w14:textId="77777777" w:rsidR="000A722E" w:rsidRPr="00A83752" w:rsidRDefault="000A722E" w:rsidP="002169A6">
      <w:pPr>
        <w:pStyle w:val="ListParagraph"/>
        <w:spacing w:line="360" w:lineRule="auto"/>
        <w:jc w:val="both"/>
        <w:rPr>
          <w:rFonts w:ascii="Times New Roman" w:hAnsi="Times New Roman" w:cs="Times New Roman"/>
          <w:sz w:val="24"/>
          <w:szCs w:val="24"/>
        </w:rPr>
      </w:pPr>
    </w:p>
    <w:p w14:paraId="56DA40A7" w14:textId="59A45C59" w:rsidR="002169A6" w:rsidRPr="00A83752" w:rsidRDefault="00DB0B70" w:rsidP="002169A6">
      <w:pPr>
        <w:pStyle w:val="ListParagraph"/>
        <w:numPr>
          <w:ilvl w:val="0"/>
          <w:numId w:val="6"/>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Computer vision and robotics</w:t>
      </w:r>
    </w:p>
    <w:tbl>
      <w:tblPr>
        <w:tblStyle w:val="TableGrid"/>
        <w:tblW w:w="0" w:type="auto"/>
        <w:tblInd w:w="720" w:type="dxa"/>
        <w:tblLook w:val="04A0" w:firstRow="1" w:lastRow="0" w:firstColumn="1" w:lastColumn="0" w:noHBand="0" w:noVBand="1"/>
      </w:tblPr>
      <w:tblGrid>
        <w:gridCol w:w="1165"/>
        <w:gridCol w:w="6750"/>
        <w:gridCol w:w="715"/>
      </w:tblGrid>
      <w:tr w:rsidR="00187585" w:rsidRPr="00A83752" w14:paraId="2453862E" w14:textId="77777777" w:rsidTr="00187585">
        <w:tc>
          <w:tcPr>
            <w:tcW w:w="1165" w:type="dxa"/>
          </w:tcPr>
          <w:p w14:paraId="483AFE8D" w14:textId="0C4A08BA"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236201</w:t>
            </w:r>
          </w:p>
        </w:tc>
        <w:tc>
          <w:tcPr>
            <w:tcW w:w="6750" w:type="dxa"/>
          </w:tcPr>
          <w:p w14:paraId="1A444D94"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4960DEE3" w14:textId="01F68D4A"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0933BC9B" w14:textId="77777777" w:rsidTr="00187585">
        <w:tc>
          <w:tcPr>
            <w:tcW w:w="1165" w:type="dxa"/>
          </w:tcPr>
          <w:p w14:paraId="334F52C7" w14:textId="736E81C5"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236330</w:t>
            </w:r>
            <w:r w:rsidR="00C2219E" w:rsidRPr="00A83752">
              <w:rPr>
                <w:rFonts w:ascii="Times New Roman" w:hAnsi="Times New Roman" w:cs="Times New Roman"/>
                <w:sz w:val="24"/>
                <w:szCs w:val="24"/>
              </w:rPr>
              <w:t>*</w:t>
            </w:r>
          </w:p>
        </w:tc>
        <w:tc>
          <w:tcPr>
            <w:tcW w:w="6750" w:type="dxa"/>
          </w:tcPr>
          <w:p w14:paraId="05275B63"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51E99631" w14:textId="6A96F32C"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10633A81" w14:textId="77777777" w:rsidTr="00187585">
        <w:tc>
          <w:tcPr>
            <w:tcW w:w="1165" w:type="dxa"/>
          </w:tcPr>
          <w:p w14:paraId="20D741E1" w14:textId="45E55EAD"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236372</w:t>
            </w:r>
          </w:p>
        </w:tc>
        <w:tc>
          <w:tcPr>
            <w:tcW w:w="6750" w:type="dxa"/>
          </w:tcPr>
          <w:p w14:paraId="7D0717B9"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1425FCE3" w14:textId="3BFBCE08"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3D2ABCF5" w14:textId="77777777" w:rsidTr="00187585">
        <w:tc>
          <w:tcPr>
            <w:tcW w:w="1165" w:type="dxa"/>
          </w:tcPr>
          <w:p w14:paraId="49C81684"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6750" w:type="dxa"/>
          </w:tcPr>
          <w:p w14:paraId="1C14B3E0"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61455DC2"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r>
      <w:tr w:rsidR="00187585" w:rsidRPr="00A83752" w14:paraId="70A69DDA" w14:textId="77777777" w:rsidTr="00187585">
        <w:tc>
          <w:tcPr>
            <w:tcW w:w="1165" w:type="dxa"/>
          </w:tcPr>
          <w:p w14:paraId="0B82BD63" w14:textId="0B6DEF2A"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236777</w:t>
            </w:r>
          </w:p>
        </w:tc>
        <w:tc>
          <w:tcPr>
            <w:tcW w:w="6750" w:type="dxa"/>
          </w:tcPr>
          <w:p w14:paraId="31A84207"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1EF9CFD3" w14:textId="461BDABA"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6FCCE568" w14:textId="77777777" w:rsidTr="00187585">
        <w:tc>
          <w:tcPr>
            <w:tcW w:w="1165" w:type="dxa"/>
          </w:tcPr>
          <w:p w14:paraId="4302A9FC" w14:textId="137CC958"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236781</w:t>
            </w:r>
          </w:p>
        </w:tc>
        <w:tc>
          <w:tcPr>
            <w:tcW w:w="6750" w:type="dxa"/>
          </w:tcPr>
          <w:p w14:paraId="583FF0B4"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28020029" w14:textId="35A2F8E6"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76518F75" w14:textId="77777777" w:rsidTr="00187585">
        <w:tc>
          <w:tcPr>
            <w:tcW w:w="1165" w:type="dxa"/>
          </w:tcPr>
          <w:p w14:paraId="2289AFAF" w14:textId="3544F974"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236860</w:t>
            </w:r>
          </w:p>
        </w:tc>
        <w:tc>
          <w:tcPr>
            <w:tcW w:w="6750" w:type="dxa"/>
          </w:tcPr>
          <w:p w14:paraId="17258B71"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166330BD" w14:textId="4833558A"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5D9A30FE" w14:textId="77777777" w:rsidTr="00187585">
        <w:tc>
          <w:tcPr>
            <w:tcW w:w="1165" w:type="dxa"/>
          </w:tcPr>
          <w:p w14:paraId="31F982AD" w14:textId="3222B1BB"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236861</w:t>
            </w:r>
          </w:p>
        </w:tc>
        <w:tc>
          <w:tcPr>
            <w:tcW w:w="6750" w:type="dxa"/>
          </w:tcPr>
          <w:p w14:paraId="4C16F466"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27AAC6D2" w14:textId="74655BA2"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0CC8DFFA" w14:textId="77777777" w:rsidTr="00187585">
        <w:tc>
          <w:tcPr>
            <w:tcW w:w="1165" w:type="dxa"/>
          </w:tcPr>
          <w:p w14:paraId="7F565DC8" w14:textId="78091D8F"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236862</w:t>
            </w:r>
          </w:p>
        </w:tc>
        <w:tc>
          <w:tcPr>
            <w:tcW w:w="6750" w:type="dxa"/>
          </w:tcPr>
          <w:p w14:paraId="2F58B5DF"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7945FB5C" w14:textId="6F794125"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52538154" w14:textId="77777777" w:rsidTr="00187585">
        <w:tc>
          <w:tcPr>
            <w:tcW w:w="1165" w:type="dxa"/>
          </w:tcPr>
          <w:p w14:paraId="11452E80"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6750" w:type="dxa"/>
          </w:tcPr>
          <w:p w14:paraId="26158C37"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23B0D7CC"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r>
      <w:tr w:rsidR="00187585" w:rsidRPr="00A83752" w14:paraId="20922769" w14:textId="77777777" w:rsidTr="00187585">
        <w:tc>
          <w:tcPr>
            <w:tcW w:w="1165" w:type="dxa"/>
          </w:tcPr>
          <w:p w14:paraId="689553A5" w14:textId="10BFF3DC"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236873</w:t>
            </w:r>
          </w:p>
        </w:tc>
        <w:tc>
          <w:tcPr>
            <w:tcW w:w="6750" w:type="dxa"/>
          </w:tcPr>
          <w:p w14:paraId="43B6E2DE"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5A2A3723" w14:textId="19C52CD8"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62B35869" w14:textId="77777777" w:rsidTr="00187585">
        <w:tc>
          <w:tcPr>
            <w:tcW w:w="1165" w:type="dxa"/>
          </w:tcPr>
          <w:p w14:paraId="21FEBDFD" w14:textId="2EFAEA9B"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236875</w:t>
            </w:r>
          </w:p>
        </w:tc>
        <w:tc>
          <w:tcPr>
            <w:tcW w:w="6750" w:type="dxa"/>
          </w:tcPr>
          <w:p w14:paraId="44CB5A64"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4857931B" w14:textId="3C560C72"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60F0C127" w14:textId="77777777" w:rsidTr="00187585">
        <w:tc>
          <w:tcPr>
            <w:tcW w:w="1165" w:type="dxa"/>
          </w:tcPr>
          <w:p w14:paraId="155399AD" w14:textId="6B07122D"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236901</w:t>
            </w:r>
          </w:p>
        </w:tc>
        <w:tc>
          <w:tcPr>
            <w:tcW w:w="6750" w:type="dxa"/>
          </w:tcPr>
          <w:p w14:paraId="433B3A0B"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522E9AAD" w14:textId="4C28512C"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r w:rsidR="00187585" w:rsidRPr="00A83752" w14:paraId="7A28F714" w14:textId="77777777" w:rsidTr="00187585">
        <w:tc>
          <w:tcPr>
            <w:tcW w:w="1165" w:type="dxa"/>
          </w:tcPr>
          <w:p w14:paraId="0F2EDB00" w14:textId="09512856"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236927</w:t>
            </w:r>
          </w:p>
        </w:tc>
        <w:tc>
          <w:tcPr>
            <w:tcW w:w="6750" w:type="dxa"/>
          </w:tcPr>
          <w:p w14:paraId="13943CB6"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38E9BDF3" w14:textId="41BEE412"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87585" w:rsidRPr="00A83752" w14:paraId="52972C11" w14:textId="77777777" w:rsidTr="00187585">
        <w:tc>
          <w:tcPr>
            <w:tcW w:w="1165" w:type="dxa"/>
          </w:tcPr>
          <w:p w14:paraId="46622114" w14:textId="09851295"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lastRenderedPageBreak/>
              <w:t>238790</w:t>
            </w:r>
          </w:p>
        </w:tc>
        <w:tc>
          <w:tcPr>
            <w:tcW w:w="6750" w:type="dxa"/>
          </w:tcPr>
          <w:p w14:paraId="3D9BC7B8"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1C49B450" w14:textId="53404D45"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2.0</w:t>
            </w:r>
          </w:p>
        </w:tc>
      </w:tr>
      <w:tr w:rsidR="00187585" w:rsidRPr="00A83752" w14:paraId="24C496E1" w14:textId="77777777" w:rsidTr="00187585">
        <w:tc>
          <w:tcPr>
            <w:tcW w:w="1165" w:type="dxa"/>
          </w:tcPr>
          <w:p w14:paraId="3E77C360" w14:textId="51269F77"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104177</w:t>
            </w:r>
          </w:p>
        </w:tc>
        <w:tc>
          <w:tcPr>
            <w:tcW w:w="6750" w:type="dxa"/>
          </w:tcPr>
          <w:p w14:paraId="138F2134" w14:textId="77777777" w:rsidR="00187585" w:rsidRPr="00A83752" w:rsidRDefault="00187585" w:rsidP="00187585">
            <w:pPr>
              <w:pStyle w:val="ListParagraph"/>
              <w:spacing w:line="360" w:lineRule="auto"/>
              <w:ind w:left="0"/>
              <w:jc w:val="both"/>
              <w:rPr>
                <w:rFonts w:ascii="Times New Roman" w:hAnsi="Times New Roman" w:cs="Times New Roman"/>
                <w:sz w:val="24"/>
                <w:szCs w:val="24"/>
              </w:rPr>
            </w:pPr>
          </w:p>
        </w:tc>
        <w:tc>
          <w:tcPr>
            <w:tcW w:w="715" w:type="dxa"/>
          </w:tcPr>
          <w:p w14:paraId="74F98DDF" w14:textId="64E13BE3" w:rsidR="00187585" w:rsidRPr="00A83752" w:rsidRDefault="00187585" w:rsidP="00187585">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3.5</w:t>
            </w:r>
          </w:p>
        </w:tc>
      </w:tr>
    </w:tbl>
    <w:p w14:paraId="78E077E2" w14:textId="272F30D4" w:rsidR="0018602A" w:rsidRPr="00A83752" w:rsidRDefault="0018602A" w:rsidP="0018602A">
      <w:pPr>
        <w:pStyle w:val="ListParagraph"/>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r w:rsidR="00D2089D">
        <w:rPr>
          <w:rFonts w:ascii="Times New Roman" w:hAnsi="Times New Roman" w:cs="Times New Roman"/>
          <w:sz w:val="24"/>
          <w:szCs w:val="24"/>
        </w:rPr>
        <w:t xml:space="preserve"> </w:t>
      </w:r>
      <w:r w:rsidRPr="00A83752">
        <w:rPr>
          <w:rFonts w:ascii="Times New Roman" w:hAnsi="Times New Roman" w:cs="Times New Roman"/>
          <w:sz w:val="24"/>
          <w:szCs w:val="24"/>
        </w:rPr>
        <w:t>Or 046197 XXXX; 236201 is compulsory</w:t>
      </w:r>
      <w:r w:rsidR="000A722E" w:rsidRPr="00A83752">
        <w:rPr>
          <w:rFonts w:ascii="Times New Roman" w:hAnsi="Times New Roman" w:cs="Times New Roman"/>
          <w:sz w:val="24"/>
          <w:szCs w:val="24"/>
        </w:rPr>
        <w:t>.</w:t>
      </w:r>
    </w:p>
    <w:p w14:paraId="6BA8D7DB" w14:textId="77777777" w:rsidR="000A722E" w:rsidRPr="00A83752" w:rsidRDefault="000A722E" w:rsidP="0018602A">
      <w:pPr>
        <w:pStyle w:val="ListParagraph"/>
        <w:spacing w:line="360" w:lineRule="auto"/>
        <w:jc w:val="both"/>
        <w:rPr>
          <w:rFonts w:ascii="Times New Roman" w:hAnsi="Times New Roman" w:cs="Times New Roman"/>
          <w:sz w:val="24"/>
          <w:szCs w:val="24"/>
        </w:rPr>
      </w:pPr>
    </w:p>
    <w:p w14:paraId="0DEF39D6" w14:textId="22B92356" w:rsidR="002169A6" w:rsidRPr="00A83752" w:rsidRDefault="00DB0B70" w:rsidP="00DB0B70">
      <w:pPr>
        <w:pStyle w:val="ListParagraph"/>
        <w:numPr>
          <w:ilvl w:val="0"/>
          <w:numId w:val="6"/>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Computational geometry and computer graphics</w:t>
      </w:r>
    </w:p>
    <w:tbl>
      <w:tblPr>
        <w:tblStyle w:val="TableGrid"/>
        <w:tblW w:w="0" w:type="auto"/>
        <w:tblInd w:w="720" w:type="dxa"/>
        <w:tblLook w:val="04A0" w:firstRow="1" w:lastRow="0" w:firstColumn="1" w:lastColumn="0" w:noHBand="0" w:noVBand="1"/>
      </w:tblPr>
      <w:tblGrid>
        <w:gridCol w:w="1165"/>
        <w:gridCol w:w="6750"/>
        <w:gridCol w:w="715"/>
      </w:tblGrid>
      <w:tr w:rsidR="00C021F9" w:rsidRPr="00A83752" w14:paraId="6C329489" w14:textId="77777777" w:rsidTr="00C021F9">
        <w:tc>
          <w:tcPr>
            <w:tcW w:w="1165" w:type="dxa"/>
          </w:tcPr>
          <w:p w14:paraId="40FCE2F6" w14:textId="5E6E82A5"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236216</w:t>
            </w:r>
          </w:p>
        </w:tc>
        <w:tc>
          <w:tcPr>
            <w:tcW w:w="6750" w:type="dxa"/>
          </w:tcPr>
          <w:p w14:paraId="409BD806" w14:textId="77777777" w:rsidR="00C021F9" w:rsidRPr="00A83752" w:rsidRDefault="00C021F9" w:rsidP="00C021F9">
            <w:pPr>
              <w:pStyle w:val="ListParagraph"/>
              <w:spacing w:line="360" w:lineRule="auto"/>
              <w:ind w:left="0"/>
              <w:jc w:val="both"/>
              <w:rPr>
                <w:rFonts w:asciiTheme="majorBidi" w:hAnsiTheme="majorBidi" w:cstheme="majorBidi"/>
                <w:sz w:val="24"/>
                <w:szCs w:val="24"/>
              </w:rPr>
            </w:pPr>
          </w:p>
        </w:tc>
        <w:tc>
          <w:tcPr>
            <w:tcW w:w="715" w:type="dxa"/>
          </w:tcPr>
          <w:p w14:paraId="35BB4428" w14:textId="6D051DE0"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C021F9" w:rsidRPr="00A83752" w14:paraId="30381E3D" w14:textId="77777777" w:rsidTr="00C021F9">
        <w:tc>
          <w:tcPr>
            <w:tcW w:w="1165" w:type="dxa"/>
          </w:tcPr>
          <w:p w14:paraId="6B793C16" w14:textId="5096D8A5"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236324</w:t>
            </w:r>
          </w:p>
        </w:tc>
        <w:tc>
          <w:tcPr>
            <w:tcW w:w="6750" w:type="dxa"/>
          </w:tcPr>
          <w:p w14:paraId="2502FC9F" w14:textId="77777777" w:rsidR="00C021F9" w:rsidRPr="00A83752" w:rsidRDefault="00C021F9" w:rsidP="00C021F9">
            <w:pPr>
              <w:pStyle w:val="ListParagraph"/>
              <w:spacing w:line="360" w:lineRule="auto"/>
              <w:ind w:left="0"/>
              <w:jc w:val="both"/>
              <w:rPr>
                <w:rFonts w:asciiTheme="majorBidi" w:hAnsiTheme="majorBidi" w:cstheme="majorBidi"/>
                <w:sz w:val="24"/>
                <w:szCs w:val="24"/>
              </w:rPr>
            </w:pPr>
          </w:p>
        </w:tc>
        <w:tc>
          <w:tcPr>
            <w:tcW w:w="715" w:type="dxa"/>
          </w:tcPr>
          <w:p w14:paraId="7EA23780" w14:textId="78580F56"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C021F9" w:rsidRPr="00A83752" w14:paraId="17F36F58" w14:textId="77777777" w:rsidTr="00C021F9">
        <w:tc>
          <w:tcPr>
            <w:tcW w:w="1165" w:type="dxa"/>
          </w:tcPr>
          <w:p w14:paraId="73ECE3FF" w14:textId="46021093"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236329</w:t>
            </w:r>
          </w:p>
        </w:tc>
        <w:tc>
          <w:tcPr>
            <w:tcW w:w="6750" w:type="dxa"/>
          </w:tcPr>
          <w:p w14:paraId="61F3A5AC" w14:textId="77777777" w:rsidR="00C021F9" w:rsidRPr="00A83752" w:rsidRDefault="00C021F9" w:rsidP="00C021F9">
            <w:pPr>
              <w:pStyle w:val="ListParagraph"/>
              <w:spacing w:line="360" w:lineRule="auto"/>
              <w:ind w:left="0"/>
              <w:jc w:val="both"/>
              <w:rPr>
                <w:rFonts w:asciiTheme="majorBidi" w:hAnsiTheme="majorBidi" w:cstheme="majorBidi"/>
                <w:sz w:val="24"/>
                <w:szCs w:val="24"/>
              </w:rPr>
            </w:pPr>
          </w:p>
        </w:tc>
        <w:tc>
          <w:tcPr>
            <w:tcW w:w="715" w:type="dxa"/>
          </w:tcPr>
          <w:p w14:paraId="5B279106" w14:textId="655144E9"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C021F9" w:rsidRPr="00A83752" w14:paraId="07876739" w14:textId="77777777" w:rsidTr="00C021F9">
        <w:tc>
          <w:tcPr>
            <w:tcW w:w="1165" w:type="dxa"/>
          </w:tcPr>
          <w:p w14:paraId="7103467A" w14:textId="7C143CB5"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236373</w:t>
            </w:r>
          </w:p>
        </w:tc>
        <w:tc>
          <w:tcPr>
            <w:tcW w:w="6750" w:type="dxa"/>
          </w:tcPr>
          <w:p w14:paraId="25B3A969" w14:textId="77777777" w:rsidR="00C021F9" w:rsidRPr="00A83752" w:rsidRDefault="00C021F9" w:rsidP="00C021F9">
            <w:pPr>
              <w:pStyle w:val="ListParagraph"/>
              <w:spacing w:line="360" w:lineRule="auto"/>
              <w:ind w:left="0"/>
              <w:jc w:val="both"/>
              <w:rPr>
                <w:rFonts w:asciiTheme="majorBidi" w:hAnsiTheme="majorBidi" w:cstheme="majorBidi"/>
                <w:sz w:val="24"/>
                <w:szCs w:val="24"/>
              </w:rPr>
            </w:pPr>
          </w:p>
        </w:tc>
        <w:tc>
          <w:tcPr>
            <w:tcW w:w="715" w:type="dxa"/>
          </w:tcPr>
          <w:p w14:paraId="7876FAFB" w14:textId="173D3522"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C021F9" w:rsidRPr="00A83752" w14:paraId="5DB9C072" w14:textId="77777777" w:rsidTr="00C021F9">
        <w:tc>
          <w:tcPr>
            <w:tcW w:w="1165" w:type="dxa"/>
          </w:tcPr>
          <w:p w14:paraId="708FA8E1" w14:textId="2F69EB95"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236716</w:t>
            </w:r>
          </w:p>
        </w:tc>
        <w:tc>
          <w:tcPr>
            <w:tcW w:w="6750" w:type="dxa"/>
          </w:tcPr>
          <w:p w14:paraId="524EC243" w14:textId="77777777" w:rsidR="00C021F9" w:rsidRPr="00A83752" w:rsidRDefault="00C021F9" w:rsidP="00C021F9">
            <w:pPr>
              <w:pStyle w:val="ListParagraph"/>
              <w:spacing w:line="360" w:lineRule="auto"/>
              <w:ind w:left="0"/>
              <w:jc w:val="both"/>
              <w:rPr>
                <w:rFonts w:asciiTheme="majorBidi" w:hAnsiTheme="majorBidi" w:cstheme="majorBidi"/>
                <w:sz w:val="24"/>
                <w:szCs w:val="24"/>
              </w:rPr>
            </w:pPr>
          </w:p>
        </w:tc>
        <w:tc>
          <w:tcPr>
            <w:tcW w:w="715" w:type="dxa"/>
          </w:tcPr>
          <w:p w14:paraId="327F6E5D" w14:textId="222C12D3"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C021F9" w:rsidRPr="00A83752" w14:paraId="6DFC6161" w14:textId="77777777" w:rsidTr="00C021F9">
        <w:tc>
          <w:tcPr>
            <w:tcW w:w="1165" w:type="dxa"/>
          </w:tcPr>
          <w:p w14:paraId="3A18CD60" w14:textId="0D7F887A"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236719</w:t>
            </w:r>
          </w:p>
        </w:tc>
        <w:tc>
          <w:tcPr>
            <w:tcW w:w="6750" w:type="dxa"/>
          </w:tcPr>
          <w:p w14:paraId="648BAE4B" w14:textId="77777777" w:rsidR="00C021F9" w:rsidRPr="00A83752" w:rsidRDefault="00C021F9" w:rsidP="00C021F9">
            <w:pPr>
              <w:pStyle w:val="ListParagraph"/>
              <w:spacing w:line="360" w:lineRule="auto"/>
              <w:ind w:left="0"/>
              <w:jc w:val="both"/>
              <w:rPr>
                <w:rFonts w:asciiTheme="majorBidi" w:hAnsiTheme="majorBidi" w:cstheme="majorBidi"/>
                <w:sz w:val="24"/>
                <w:szCs w:val="24"/>
              </w:rPr>
            </w:pPr>
          </w:p>
        </w:tc>
        <w:tc>
          <w:tcPr>
            <w:tcW w:w="715" w:type="dxa"/>
          </w:tcPr>
          <w:p w14:paraId="5DAA6BF4" w14:textId="0FDAE858"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C021F9" w:rsidRPr="00A83752" w14:paraId="126F91B8" w14:textId="77777777" w:rsidTr="00C021F9">
        <w:tc>
          <w:tcPr>
            <w:tcW w:w="1165" w:type="dxa"/>
          </w:tcPr>
          <w:p w14:paraId="0630BC1B" w14:textId="70A35F86"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104177</w:t>
            </w:r>
          </w:p>
        </w:tc>
        <w:tc>
          <w:tcPr>
            <w:tcW w:w="6750" w:type="dxa"/>
          </w:tcPr>
          <w:p w14:paraId="16AD00A6" w14:textId="77777777" w:rsidR="00C021F9" w:rsidRPr="00A83752" w:rsidRDefault="00C021F9" w:rsidP="00C021F9">
            <w:pPr>
              <w:pStyle w:val="ListParagraph"/>
              <w:spacing w:line="360" w:lineRule="auto"/>
              <w:ind w:left="0"/>
              <w:jc w:val="both"/>
              <w:rPr>
                <w:rFonts w:asciiTheme="majorBidi" w:hAnsiTheme="majorBidi" w:cstheme="majorBidi"/>
                <w:sz w:val="24"/>
                <w:szCs w:val="24"/>
              </w:rPr>
            </w:pPr>
          </w:p>
        </w:tc>
        <w:tc>
          <w:tcPr>
            <w:tcW w:w="715" w:type="dxa"/>
          </w:tcPr>
          <w:p w14:paraId="05FE938F" w14:textId="5C103A94"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3.5</w:t>
            </w:r>
          </w:p>
        </w:tc>
      </w:tr>
      <w:tr w:rsidR="00C021F9" w:rsidRPr="00A83752" w14:paraId="3F4EDC71" w14:textId="77777777" w:rsidTr="00C021F9">
        <w:tc>
          <w:tcPr>
            <w:tcW w:w="1165" w:type="dxa"/>
          </w:tcPr>
          <w:p w14:paraId="5D35FF3B" w14:textId="46948227"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238739</w:t>
            </w:r>
          </w:p>
        </w:tc>
        <w:tc>
          <w:tcPr>
            <w:tcW w:w="6750" w:type="dxa"/>
          </w:tcPr>
          <w:p w14:paraId="7B8D6DE5" w14:textId="77777777" w:rsidR="00C021F9" w:rsidRPr="00A83752" w:rsidRDefault="00C021F9" w:rsidP="00C021F9">
            <w:pPr>
              <w:pStyle w:val="ListParagraph"/>
              <w:spacing w:line="360" w:lineRule="auto"/>
              <w:ind w:left="0"/>
              <w:jc w:val="both"/>
              <w:rPr>
                <w:rFonts w:asciiTheme="majorBidi" w:hAnsiTheme="majorBidi" w:cstheme="majorBidi"/>
                <w:sz w:val="24"/>
                <w:szCs w:val="24"/>
              </w:rPr>
            </w:pPr>
          </w:p>
        </w:tc>
        <w:tc>
          <w:tcPr>
            <w:tcW w:w="715" w:type="dxa"/>
          </w:tcPr>
          <w:p w14:paraId="7BBDE6DE" w14:textId="75A42BF6"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bl>
    <w:p w14:paraId="109BB860" w14:textId="04C31B93" w:rsidR="002169A6" w:rsidRPr="00A83752" w:rsidRDefault="0018602A" w:rsidP="002169A6">
      <w:pPr>
        <w:pStyle w:val="ListParagraph"/>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236216 is compulsory</w:t>
      </w:r>
      <w:r w:rsidR="00C90228" w:rsidRPr="00A83752">
        <w:rPr>
          <w:rFonts w:ascii="Times New Roman" w:hAnsi="Times New Roman" w:cs="Times New Roman"/>
          <w:sz w:val="24"/>
          <w:szCs w:val="24"/>
        </w:rPr>
        <w:t>.</w:t>
      </w:r>
    </w:p>
    <w:p w14:paraId="72781B7A" w14:textId="77777777" w:rsidR="00C90228" w:rsidRPr="00A83752" w:rsidRDefault="00C90228" w:rsidP="002169A6">
      <w:pPr>
        <w:pStyle w:val="ListParagraph"/>
        <w:spacing w:line="360" w:lineRule="auto"/>
        <w:jc w:val="both"/>
        <w:rPr>
          <w:rFonts w:ascii="Times New Roman" w:hAnsi="Times New Roman" w:cs="Times New Roman"/>
          <w:sz w:val="24"/>
          <w:szCs w:val="24"/>
        </w:rPr>
      </w:pPr>
    </w:p>
    <w:p w14:paraId="2D8A8130" w14:textId="1104C92B" w:rsidR="002169A6" w:rsidRPr="00A83752" w:rsidRDefault="00DB0B70" w:rsidP="002169A6">
      <w:pPr>
        <w:pStyle w:val="ListParagraph"/>
        <w:numPr>
          <w:ilvl w:val="0"/>
          <w:numId w:val="6"/>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Machine learning and artificial intelligence</w:t>
      </w:r>
    </w:p>
    <w:tbl>
      <w:tblPr>
        <w:tblStyle w:val="TableGrid"/>
        <w:tblW w:w="0" w:type="auto"/>
        <w:tblInd w:w="720" w:type="dxa"/>
        <w:tblLook w:val="04A0" w:firstRow="1" w:lastRow="0" w:firstColumn="1" w:lastColumn="0" w:noHBand="0" w:noVBand="1"/>
      </w:tblPr>
      <w:tblGrid>
        <w:gridCol w:w="1165"/>
        <w:gridCol w:w="6750"/>
        <w:gridCol w:w="715"/>
      </w:tblGrid>
      <w:tr w:rsidR="00C021F9" w:rsidRPr="00A83752" w14:paraId="383CBAF8" w14:textId="77777777" w:rsidTr="00C021F9">
        <w:tc>
          <w:tcPr>
            <w:tcW w:w="1165" w:type="dxa"/>
          </w:tcPr>
          <w:p w14:paraId="6E183F1D" w14:textId="0534C630"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236201</w:t>
            </w:r>
          </w:p>
        </w:tc>
        <w:tc>
          <w:tcPr>
            <w:tcW w:w="6750" w:type="dxa"/>
          </w:tcPr>
          <w:p w14:paraId="333A33B9" w14:textId="77777777" w:rsidR="00C021F9" w:rsidRPr="00A83752" w:rsidRDefault="00C021F9" w:rsidP="00C021F9">
            <w:pPr>
              <w:pStyle w:val="ListParagraph"/>
              <w:spacing w:line="360" w:lineRule="auto"/>
              <w:ind w:left="0"/>
              <w:jc w:val="both"/>
              <w:rPr>
                <w:rFonts w:asciiTheme="majorBidi" w:hAnsiTheme="majorBidi" w:cstheme="majorBidi"/>
                <w:sz w:val="24"/>
                <w:szCs w:val="24"/>
              </w:rPr>
            </w:pPr>
          </w:p>
        </w:tc>
        <w:tc>
          <w:tcPr>
            <w:tcW w:w="715" w:type="dxa"/>
          </w:tcPr>
          <w:p w14:paraId="5ADF012B" w14:textId="292733DD"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C021F9" w:rsidRPr="00A83752" w14:paraId="30911D2D" w14:textId="77777777" w:rsidTr="00C021F9">
        <w:tc>
          <w:tcPr>
            <w:tcW w:w="1165" w:type="dxa"/>
          </w:tcPr>
          <w:p w14:paraId="0CDD8899" w14:textId="54A3D802"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236299</w:t>
            </w:r>
          </w:p>
        </w:tc>
        <w:tc>
          <w:tcPr>
            <w:tcW w:w="6750" w:type="dxa"/>
          </w:tcPr>
          <w:p w14:paraId="29CE1A85" w14:textId="77777777" w:rsidR="00C021F9" w:rsidRPr="00A83752" w:rsidRDefault="00C021F9" w:rsidP="00C021F9">
            <w:pPr>
              <w:pStyle w:val="ListParagraph"/>
              <w:spacing w:line="360" w:lineRule="auto"/>
              <w:ind w:left="0"/>
              <w:jc w:val="both"/>
              <w:rPr>
                <w:rFonts w:asciiTheme="majorBidi" w:hAnsiTheme="majorBidi" w:cstheme="majorBidi"/>
                <w:sz w:val="24"/>
                <w:szCs w:val="24"/>
              </w:rPr>
            </w:pPr>
          </w:p>
        </w:tc>
        <w:tc>
          <w:tcPr>
            <w:tcW w:w="715" w:type="dxa"/>
          </w:tcPr>
          <w:p w14:paraId="62DC17FD" w14:textId="5FFD61D3"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C021F9" w:rsidRPr="00A83752" w14:paraId="56FBFEB3" w14:textId="77777777" w:rsidTr="00C021F9">
        <w:tc>
          <w:tcPr>
            <w:tcW w:w="1165" w:type="dxa"/>
          </w:tcPr>
          <w:p w14:paraId="4A192023" w14:textId="2CA2A3E3"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236372</w:t>
            </w:r>
          </w:p>
        </w:tc>
        <w:tc>
          <w:tcPr>
            <w:tcW w:w="6750" w:type="dxa"/>
          </w:tcPr>
          <w:p w14:paraId="40F2C1EC" w14:textId="77777777" w:rsidR="00C021F9" w:rsidRPr="00A83752" w:rsidRDefault="00C021F9" w:rsidP="00C021F9">
            <w:pPr>
              <w:pStyle w:val="ListParagraph"/>
              <w:spacing w:line="360" w:lineRule="auto"/>
              <w:ind w:left="0"/>
              <w:jc w:val="both"/>
              <w:rPr>
                <w:rFonts w:asciiTheme="majorBidi" w:hAnsiTheme="majorBidi" w:cstheme="majorBidi"/>
                <w:sz w:val="24"/>
                <w:szCs w:val="24"/>
              </w:rPr>
            </w:pPr>
          </w:p>
        </w:tc>
        <w:tc>
          <w:tcPr>
            <w:tcW w:w="715" w:type="dxa"/>
          </w:tcPr>
          <w:p w14:paraId="3C064118" w14:textId="169ED2DE"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C021F9" w:rsidRPr="00A83752" w14:paraId="5C62416B" w14:textId="77777777" w:rsidTr="00C021F9">
        <w:tc>
          <w:tcPr>
            <w:tcW w:w="1165" w:type="dxa"/>
          </w:tcPr>
          <w:p w14:paraId="1C66EFB9" w14:textId="7676092A"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236501</w:t>
            </w:r>
          </w:p>
        </w:tc>
        <w:tc>
          <w:tcPr>
            <w:tcW w:w="6750" w:type="dxa"/>
          </w:tcPr>
          <w:p w14:paraId="340745C1" w14:textId="77777777" w:rsidR="00C021F9" w:rsidRPr="00A83752" w:rsidRDefault="00C021F9" w:rsidP="00C021F9">
            <w:pPr>
              <w:pStyle w:val="ListParagraph"/>
              <w:spacing w:line="360" w:lineRule="auto"/>
              <w:ind w:left="0"/>
              <w:jc w:val="both"/>
              <w:rPr>
                <w:rFonts w:asciiTheme="majorBidi" w:hAnsiTheme="majorBidi" w:cstheme="majorBidi"/>
                <w:sz w:val="24"/>
                <w:szCs w:val="24"/>
              </w:rPr>
            </w:pPr>
          </w:p>
        </w:tc>
        <w:tc>
          <w:tcPr>
            <w:tcW w:w="715" w:type="dxa"/>
          </w:tcPr>
          <w:p w14:paraId="160BC3C6" w14:textId="660C41BF"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C021F9" w:rsidRPr="00A83752" w14:paraId="1FC23CD9" w14:textId="77777777" w:rsidTr="00C021F9">
        <w:tc>
          <w:tcPr>
            <w:tcW w:w="1165" w:type="dxa"/>
          </w:tcPr>
          <w:p w14:paraId="40749271" w14:textId="294A77F6"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236756</w:t>
            </w:r>
          </w:p>
        </w:tc>
        <w:tc>
          <w:tcPr>
            <w:tcW w:w="6750" w:type="dxa"/>
          </w:tcPr>
          <w:p w14:paraId="5322DA75" w14:textId="77777777" w:rsidR="00C021F9" w:rsidRPr="00A83752" w:rsidRDefault="00C021F9" w:rsidP="00C021F9">
            <w:pPr>
              <w:pStyle w:val="ListParagraph"/>
              <w:spacing w:line="360" w:lineRule="auto"/>
              <w:ind w:left="0"/>
              <w:jc w:val="both"/>
              <w:rPr>
                <w:rFonts w:asciiTheme="majorBidi" w:hAnsiTheme="majorBidi" w:cstheme="majorBidi"/>
                <w:sz w:val="24"/>
                <w:szCs w:val="24"/>
              </w:rPr>
            </w:pPr>
          </w:p>
        </w:tc>
        <w:tc>
          <w:tcPr>
            <w:tcW w:w="715" w:type="dxa"/>
          </w:tcPr>
          <w:p w14:paraId="7B23996F" w14:textId="7F4337F1"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C021F9" w:rsidRPr="00A83752" w14:paraId="6BD51042" w14:textId="77777777" w:rsidTr="00C021F9">
        <w:tc>
          <w:tcPr>
            <w:tcW w:w="1165" w:type="dxa"/>
          </w:tcPr>
          <w:p w14:paraId="79A51EAE" w14:textId="28E8DAD5"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236760</w:t>
            </w:r>
          </w:p>
        </w:tc>
        <w:tc>
          <w:tcPr>
            <w:tcW w:w="6750" w:type="dxa"/>
          </w:tcPr>
          <w:p w14:paraId="4E96EED9" w14:textId="77777777" w:rsidR="00C021F9" w:rsidRPr="00A83752" w:rsidRDefault="00C021F9" w:rsidP="00C021F9">
            <w:pPr>
              <w:pStyle w:val="ListParagraph"/>
              <w:spacing w:line="360" w:lineRule="auto"/>
              <w:ind w:left="0"/>
              <w:jc w:val="both"/>
              <w:rPr>
                <w:rFonts w:asciiTheme="majorBidi" w:hAnsiTheme="majorBidi" w:cstheme="majorBidi"/>
                <w:sz w:val="24"/>
                <w:szCs w:val="24"/>
              </w:rPr>
            </w:pPr>
          </w:p>
        </w:tc>
        <w:tc>
          <w:tcPr>
            <w:tcW w:w="715" w:type="dxa"/>
          </w:tcPr>
          <w:p w14:paraId="0F55DB91" w14:textId="50C6068B"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2.0</w:t>
            </w:r>
          </w:p>
        </w:tc>
      </w:tr>
      <w:tr w:rsidR="00C021F9" w:rsidRPr="00A83752" w14:paraId="43EE9D86" w14:textId="77777777" w:rsidTr="00C021F9">
        <w:tc>
          <w:tcPr>
            <w:tcW w:w="1165" w:type="dxa"/>
          </w:tcPr>
          <w:p w14:paraId="67DD91DC" w14:textId="081FD547"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236777</w:t>
            </w:r>
          </w:p>
        </w:tc>
        <w:tc>
          <w:tcPr>
            <w:tcW w:w="6750" w:type="dxa"/>
          </w:tcPr>
          <w:p w14:paraId="3A3195B1" w14:textId="77777777" w:rsidR="00C021F9" w:rsidRPr="00A83752" w:rsidRDefault="00C021F9" w:rsidP="00C021F9">
            <w:pPr>
              <w:pStyle w:val="ListParagraph"/>
              <w:spacing w:line="360" w:lineRule="auto"/>
              <w:ind w:left="0"/>
              <w:jc w:val="both"/>
              <w:rPr>
                <w:rFonts w:asciiTheme="majorBidi" w:hAnsiTheme="majorBidi" w:cstheme="majorBidi"/>
                <w:sz w:val="24"/>
                <w:szCs w:val="24"/>
              </w:rPr>
            </w:pPr>
          </w:p>
        </w:tc>
        <w:tc>
          <w:tcPr>
            <w:tcW w:w="715" w:type="dxa"/>
          </w:tcPr>
          <w:p w14:paraId="1B4868F1" w14:textId="57F5F536"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C021F9" w:rsidRPr="00A83752" w14:paraId="6FC3888D" w14:textId="77777777" w:rsidTr="00C021F9">
        <w:tc>
          <w:tcPr>
            <w:tcW w:w="1165" w:type="dxa"/>
          </w:tcPr>
          <w:p w14:paraId="341DEB75" w14:textId="4845CB9A"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236779</w:t>
            </w:r>
          </w:p>
        </w:tc>
        <w:tc>
          <w:tcPr>
            <w:tcW w:w="6750" w:type="dxa"/>
          </w:tcPr>
          <w:p w14:paraId="7ADEAFCE" w14:textId="77777777" w:rsidR="00C021F9" w:rsidRPr="00A83752" w:rsidRDefault="00C021F9" w:rsidP="00C021F9">
            <w:pPr>
              <w:pStyle w:val="ListParagraph"/>
              <w:spacing w:line="360" w:lineRule="auto"/>
              <w:ind w:left="0"/>
              <w:jc w:val="both"/>
              <w:rPr>
                <w:rFonts w:asciiTheme="majorBidi" w:hAnsiTheme="majorBidi" w:cstheme="majorBidi"/>
                <w:sz w:val="24"/>
                <w:szCs w:val="24"/>
              </w:rPr>
            </w:pPr>
          </w:p>
        </w:tc>
        <w:tc>
          <w:tcPr>
            <w:tcW w:w="715" w:type="dxa"/>
          </w:tcPr>
          <w:p w14:paraId="4C0B7CE7" w14:textId="11CCF5FB"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2.0</w:t>
            </w:r>
          </w:p>
        </w:tc>
      </w:tr>
      <w:tr w:rsidR="00C021F9" w:rsidRPr="00A83752" w14:paraId="16F8997B" w14:textId="77777777" w:rsidTr="00C021F9">
        <w:tc>
          <w:tcPr>
            <w:tcW w:w="1165" w:type="dxa"/>
          </w:tcPr>
          <w:p w14:paraId="3B5A72DF" w14:textId="38A09F5F"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236781</w:t>
            </w:r>
          </w:p>
        </w:tc>
        <w:tc>
          <w:tcPr>
            <w:tcW w:w="6750" w:type="dxa"/>
          </w:tcPr>
          <w:p w14:paraId="17F5B359" w14:textId="77777777" w:rsidR="00C021F9" w:rsidRPr="00A83752" w:rsidRDefault="00C021F9" w:rsidP="00C021F9">
            <w:pPr>
              <w:pStyle w:val="ListParagraph"/>
              <w:spacing w:line="360" w:lineRule="auto"/>
              <w:ind w:left="0"/>
              <w:jc w:val="both"/>
              <w:rPr>
                <w:rFonts w:asciiTheme="majorBidi" w:hAnsiTheme="majorBidi" w:cstheme="majorBidi"/>
                <w:sz w:val="24"/>
                <w:szCs w:val="24"/>
              </w:rPr>
            </w:pPr>
          </w:p>
        </w:tc>
        <w:tc>
          <w:tcPr>
            <w:tcW w:w="715" w:type="dxa"/>
          </w:tcPr>
          <w:p w14:paraId="47EE2B1C" w14:textId="7F055E18"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C021F9" w:rsidRPr="00A83752" w14:paraId="090144CE" w14:textId="77777777" w:rsidTr="00C021F9">
        <w:tc>
          <w:tcPr>
            <w:tcW w:w="1165" w:type="dxa"/>
          </w:tcPr>
          <w:p w14:paraId="5A24C206" w14:textId="050EE3D8"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236901</w:t>
            </w:r>
          </w:p>
        </w:tc>
        <w:tc>
          <w:tcPr>
            <w:tcW w:w="6750" w:type="dxa"/>
          </w:tcPr>
          <w:p w14:paraId="4F343ED0" w14:textId="77777777" w:rsidR="00C021F9" w:rsidRPr="00A83752" w:rsidRDefault="00C021F9" w:rsidP="00C021F9">
            <w:pPr>
              <w:pStyle w:val="ListParagraph"/>
              <w:spacing w:line="360" w:lineRule="auto"/>
              <w:ind w:left="0"/>
              <w:jc w:val="both"/>
              <w:rPr>
                <w:rFonts w:asciiTheme="majorBidi" w:hAnsiTheme="majorBidi" w:cstheme="majorBidi"/>
                <w:sz w:val="24"/>
                <w:szCs w:val="24"/>
              </w:rPr>
            </w:pPr>
          </w:p>
        </w:tc>
        <w:tc>
          <w:tcPr>
            <w:tcW w:w="715" w:type="dxa"/>
          </w:tcPr>
          <w:p w14:paraId="225A9B37" w14:textId="0BF7BC9A"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2.0</w:t>
            </w:r>
          </w:p>
        </w:tc>
      </w:tr>
      <w:tr w:rsidR="00C021F9" w:rsidRPr="00A83752" w14:paraId="3CD9CC9F" w14:textId="77777777" w:rsidTr="00C021F9">
        <w:tc>
          <w:tcPr>
            <w:tcW w:w="1165" w:type="dxa"/>
          </w:tcPr>
          <w:p w14:paraId="10B952AE" w14:textId="27479143"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236941</w:t>
            </w:r>
          </w:p>
        </w:tc>
        <w:tc>
          <w:tcPr>
            <w:tcW w:w="6750" w:type="dxa"/>
          </w:tcPr>
          <w:p w14:paraId="30A58766" w14:textId="77777777" w:rsidR="00C021F9" w:rsidRPr="00A83752" w:rsidRDefault="00C021F9" w:rsidP="00C021F9">
            <w:pPr>
              <w:pStyle w:val="ListParagraph"/>
              <w:spacing w:line="360" w:lineRule="auto"/>
              <w:ind w:left="0"/>
              <w:jc w:val="both"/>
              <w:rPr>
                <w:rFonts w:asciiTheme="majorBidi" w:hAnsiTheme="majorBidi" w:cstheme="majorBidi"/>
                <w:sz w:val="24"/>
                <w:szCs w:val="24"/>
              </w:rPr>
            </w:pPr>
          </w:p>
        </w:tc>
        <w:tc>
          <w:tcPr>
            <w:tcW w:w="715" w:type="dxa"/>
          </w:tcPr>
          <w:p w14:paraId="594811A5" w14:textId="3A0B196A"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C021F9" w:rsidRPr="00A83752" w14:paraId="3EF01648" w14:textId="77777777" w:rsidTr="00C021F9">
        <w:tc>
          <w:tcPr>
            <w:tcW w:w="1165" w:type="dxa"/>
          </w:tcPr>
          <w:p w14:paraId="0A8BB5E6" w14:textId="7F9C8F3A"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094423</w:t>
            </w:r>
          </w:p>
        </w:tc>
        <w:tc>
          <w:tcPr>
            <w:tcW w:w="6750" w:type="dxa"/>
          </w:tcPr>
          <w:p w14:paraId="2CCDECA2" w14:textId="77777777" w:rsidR="00C021F9" w:rsidRPr="00A83752" w:rsidRDefault="00C021F9" w:rsidP="00C021F9">
            <w:pPr>
              <w:pStyle w:val="ListParagraph"/>
              <w:spacing w:line="360" w:lineRule="auto"/>
              <w:ind w:left="0"/>
              <w:jc w:val="both"/>
              <w:rPr>
                <w:rFonts w:asciiTheme="majorBidi" w:hAnsiTheme="majorBidi" w:cstheme="majorBidi"/>
                <w:sz w:val="24"/>
                <w:szCs w:val="24"/>
              </w:rPr>
            </w:pPr>
          </w:p>
        </w:tc>
        <w:tc>
          <w:tcPr>
            <w:tcW w:w="715" w:type="dxa"/>
          </w:tcPr>
          <w:p w14:paraId="72FBBF8A" w14:textId="56DADD8F" w:rsidR="00C021F9" w:rsidRPr="00A83752" w:rsidRDefault="00C021F9" w:rsidP="00C021F9">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3.5</w:t>
            </w:r>
          </w:p>
        </w:tc>
      </w:tr>
    </w:tbl>
    <w:p w14:paraId="1F1119D2" w14:textId="0CA6C17B" w:rsidR="002169A6" w:rsidRPr="00A83752" w:rsidRDefault="0018602A" w:rsidP="002169A6">
      <w:pPr>
        <w:pStyle w:val="ListParagraph"/>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236501 is compulsory</w:t>
      </w:r>
      <w:r w:rsidR="00C90228" w:rsidRPr="00A83752">
        <w:rPr>
          <w:rFonts w:ascii="Times New Roman" w:hAnsi="Times New Roman" w:cs="Times New Roman"/>
          <w:sz w:val="24"/>
          <w:szCs w:val="24"/>
        </w:rPr>
        <w:t>.</w:t>
      </w:r>
    </w:p>
    <w:p w14:paraId="4C05915F" w14:textId="77777777" w:rsidR="00C90228" w:rsidRPr="00A83752" w:rsidRDefault="00C90228" w:rsidP="002169A6">
      <w:pPr>
        <w:pStyle w:val="ListParagraph"/>
        <w:spacing w:line="360" w:lineRule="auto"/>
        <w:jc w:val="both"/>
        <w:rPr>
          <w:rFonts w:ascii="Times New Roman" w:hAnsi="Times New Roman" w:cs="Times New Roman"/>
          <w:sz w:val="24"/>
          <w:szCs w:val="24"/>
        </w:rPr>
      </w:pPr>
    </w:p>
    <w:p w14:paraId="358ADBFD" w14:textId="1D8329BF" w:rsidR="002169A6" w:rsidRPr="00A83752" w:rsidRDefault="00DB0B70" w:rsidP="002169A6">
      <w:pPr>
        <w:pStyle w:val="ListParagraph"/>
        <w:numPr>
          <w:ilvl w:val="0"/>
          <w:numId w:val="6"/>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Bioinformatics</w:t>
      </w:r>
    </w:p>
    <w:tbl>
      <w:tblPr>
        <w:tblStyle w:val="TableGrid"/>
        <w:tblW w:w="0" w:type="auto"/>
        <w:tblInd w:w="720" w:type="dxa"/>
        <w:tblLook w:val="04A0" w:firstRow="1" w:lastRow="0" w:firstColumn="1" w:lastColumn="0" w:noHBand="0" w:noVBand="1"/>
      </w:tblPr>
      <w:tblGrid>
        <w:gridCol w:w="1165"/>
        <w:gridCol w:w="6750"/>
        <w:gridCol w:w="715"/>
      </w:tblGrid>
      <w:tr w:rsidR="00C90228" w:rsidRPr="00A83752" w14:paraId="3192FA6D" w14:textId="77777777" w:rsidTr="00DB0B70">
        <w:tc>
          <w:tcPr>
            <w:tcW w:w="1165" w:type="dxa"/>
          </w:tcPr>
          <w:p w14:paraId="3DCA238E" w14:textId="55EB2B24" w:rsidR="00C90228" w:rsidRPr="00A83752" w:rsidRDefault="00C90228" w:rsidP="00C90228">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lastRenderedPageBreak/>
              <w:t>236522</w:t>
            </w:r>
          </w:p>
        </w:tc>
        <w:tc>
          <w:tcPr>
            <w:tcW w:w="6750" w:type="dxa"/>
          </w:tcPr>
          <w:p w14:paraId="0EC2DBE0" w14:textId="77777777" w:rsidR="00C90228" w:rsidRPr="00A83752" w:rsidRDefault="00C90228" w:rsidP="00C90228">
            <w:pPr>
              <w:pStyle w:val="ListParagraph"/>
              <w:spacing w:line="360" w:lineRule="auto"/>
              <w:ind w:left="0"/>
              <w:jc w:val="both"/>
              <w:rPr>
                <w:rFonts w:asciiTheme="majorBidi" w:hAnsiTheme="majorBidi" w:cstheme="majorBidi"/>
                <w:sz w:val="24"/>
                <w:szCs w:val="24"/>
              </w:rPr>
            </w:pPr>
          </w:p>
        </w:tc>
        <w:tc>
          <w:tcPr>
            <w:tcW w:w="715" w:type="dxa"/>
          </w:tcPr>
          <w:p w14:paraId="6479D952" w14:textId="13FD3F27" w:rsidR="00C90228" w:rsidRPr="00A83752" w:rsidRDefault="00C90228" w:rsidP="00C90228">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C90228" w:rsidRPr="00A83752" w14:paraId="571121DD" w14:textId="77777777" w:rsidTr="00DB0B70">
        <w:tc>
          <w:tcPr>
            <w:tcW w:w="1165" w:type="dxa"/>
          </w:tcPr>
          <w:p w14:paraId="6E9E070E" w14:textId="39E2F884" w:rsidR="00C90228" w:rsidRPr="00A83752" w:rsidRDefault="00C90228" w:rsidP="00C90228">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236523</w:t>
            </w:r>
          </w:p>
        </w:tc>
        <w:tc>
          <w:tcPr>
            <w:tcW w:w="6750" w:type="dxa"/>
          </w:tcPr>
          <w:p w14:paraId="3F818DA9" w14:textId="77777777" w:rsidR="00C90228" w:rsidRPr="00A83752" w:rsidRDefault="00C90228" w:rsidP="00C90228">
            <w:pPr>
              <w:pStyle w:val="ListParagraph"/>
              <w:spacing w:line="360" w:lineRule="auto"/>
              <w:ind w:left="0"/>
              <w:jc w:val="both"/>
              <w:rPr>
                <w:rFonts w:asciiTheme="majorBidi" w:hAnsiTheme="majorBidi" w:cstheme="majorBidi"/>
                <w:sz w:val="24"/>
                <w:szCs w:val="24"/>
              </w:rPr>
            </w:pPr>
          </w:p>
        </w:tc>
        <w:tc>
          <w:tcPr>
            <w:tcW w:w="715" w:type="dxa"/>
          </w:tcPr>
          <w:p w14:paraId="682463AF" w14:textId="756C88A4" w:rsidR="00C90228" w:rsidRPr="00A83752" w:rsidRDefault="00C90228" w:rsidP="00C90228">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2.5</w:t>
            </w:r>
          </w:p>
        </w:tc>
      </w:tr>
      <w:tr w:rsidR="00C90228" w:rsidRPr="00A83752" w14:paraId="1D55C7CF" w14:textId="77777777" w:rsidTr="00DB0B70">
        <w:tc>
          <w:tcPr>
            <w:tcW w:w="1165" w:type="dxa"/>
          </w:tcPr>
          <w:p w14:paraId="474D0DB3" w14:textId="5364C422" w:rsidR="00C90228" w:rsidRPr="00A83752" w:rsidRDefault="00C90228" w:rsidP="00C90228">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094423</w:t>
            </w:r>
          </w:p>
        </w:tc>
        <w:tc>
          <w:tcPr>
            <w:tcW w:w="6750" w:type="dxa"/>
          </w:tcPr>
          <w:p w14:paraId="721373E0" w14:textId="77777777" w:rsidR="00C90228" w:rsidRPr="00A83752" w:rsidRDefault="00C90228" w:rsidP="00C90228">
            <w:pPr>
              <w:pStyle w:val="ListParagraph"/>
              <w:spacing w:line="360" w:lineRule="auto"/>
              <w:ind w:left="0"/>
              <w:jc w:val="both"/>
              <w:rPr>
                <w:rFonts w:asciiTheme="majorBidi" w:hAnsiTheme="majorBidi" w:cstheme="majorBidi"/>
                <w:sz w:val="24"/>
                <w:szCs w:val="24"/>
              </w:rPr>
            </w:pPr>
          </w:p>
        </w:tc>
        <w:tc>
          <w:tcPr>
            <w:tcW w:w="715" w:type="dxa"/>
          </w:tcPr>
          <w:p w14:paraId="6F514F22" w14:textId="5FC2F4BC" w:rsidR="00C90228" w:rsidRPr="00A83752" w:rsidRDefault="00C90228" w:rsidP="00C90228">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3.5</w:t>
            </w:r>
          </w:p>
        </w:tc>
      </w:tr>
      <w:tr w:rsidR="00C90228" w:rsidRPr="00A83752" w14:paraId="58E7DF61" w14:textId="77777777" w:rsidTr="00DB0B70">
        <w:tc>
          <w:tcPr>
            <w:tcW w:w="1165" w:type="dxa"/>
          </w:tcPr>
          <w:p w14:paraId="7EDF1ECC" w14:textId="5BC52092" w:rsidR="00C90228" w:rsidRPr="00A83752" w:rsidRDefault="00C90228" w:rsidP="00C90228">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124120</w:t>
            </w:r>
          </w:p>
        </w:tc>
        <w:tc>
          <w:tcPr>
            <w:tcW w:w="6750" w:type="dxa"/>
          </w:tcPr>
          <w:p w14:paraId="50AD66B4" w14:textId="77777777" w:rsidR="00C90228" w:rsidRPr="00A83752" w:rsidRDefault="00C90228" w:rsidP="00C90228">
            <w:pPr>
              <w:pStyle w:val="ListParagraph"/>
              <w:spacing w:line="360" w:lineRule="auto"/>
              <w:ind w:left="0"/>
              <w:jc w:val="both"/>
              <w:rPr>
                <w:rFonts w:asciiTheme="majorBidi" w:hAnsiTheme="majorBidi" w:cstheme="majorBidi"/>
                <w:sz w:val="24"/>
                <w:szCs w:val="24"/>
              </w:rPr>
            </w:pPr>
          </w:p>
        </w:tc>
        <w:tc>
          <w:tcPr>
            <w:tcW w:w="715" w:type="dxa"/>
          </w:tcPr>
          <w:p w14:paraId="2749E521" w14:textId="5533C58F" w:rsidR="00C90228" w:rsidRPr="00A83752" w:rsidRDefault="00C90228" w:rsidP="00C90228">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5.0</w:t>
            </w:r>
          </w:p>
        </w:tc>
      </w:tr>
      <w:tr w:rsidR="00C90228" w:rsidRPr="00A83752" w14:paraId="440863C3" w14:textId="77777777" w:rsidTr="00DB0B70">
        <w:tc>
          <w:tcPr>
            <w:tcW w:w="1165" w:type="dxa"/>
          </w:tcPr>
          <w:p w14:paraId="52717583" w14:textId="347F612C" w:rsidR="00C90228" w:rsidRPr="00A83752" w:rsidRDefault="00C90228" w:rsidP="00C90228">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125001</w:t>
            </w:r>
          </w:p>
        </w:tc>
        <w:tc>
          <w:tcPr>
            <w:tcW w:w="6750" w:type="dxa"/>
          </w:tcPr>
          <w:p w14:paraId="65B6044B" w14:textId="77777777" w:rsidR="00C90228" w:rsidRPr="00A83752" w:rsidRDefault="00C90228" w:rsidP="00C90228">
            <w:pPr>
              <w:pStyle w:val="ListParagraph"/>
              <w:spacing w:line="360" w:lineRule="auto"/>
              <w:ind w:left="0"/>
              <w:jc w:val="both"/>
              <w:rPr>
                <w:rFonts w:asciiTheme="majorBidi" w:hAnsiTheme="majorBidi" w:cstheme="majorBidi"/>
                <w:sz w:val="24"/>
                <w:szCs w:val="24"/>
              </w:rPr>
            </w:pPr>
          </w:p>
        </w:tc>
        <w:tc>
          <w:tcPr>
            <w:tcW w:w="715" w:type="dxa"/>
          </w:tcPr>
          <w:p w14:paraId="12CFAC0F" w14:textId="3E2EE30E" w:rsidR="00C90228" w:rsidRPr="00A83752" w:rsidRDefault="00C90228" w:rsidP="00C90228">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C90228" w:rsidRPr="00A83752" w14:paraId="405ADF35" w14:textId="77777777" w:rsidTr="00DB0B70">
        <w:tc>
          <w:tcPr>
            <w:tcW w:w="1165" w:type="dxa"/>
          </w:tcPr>
          <w:p w14:paraId="10E7FF0B" w14:textId="15BFB08D" w:rsidR="00C90228" w:rsidRPr="00A83752" w:rsidRDefault="00C90228" w:rsidP="00C90228">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125801</w:t>
            </w:r>
          </w:p>
        </w:tc>
        <w:tc>
          <w:tcPr>
            <w:tcW w:w="6750" w:type="dxa"/>
          </w:tcPr>
          <w:p w14:paraId="2F2FFC40" w14:textId="77777777" w:rsidR="00C90228" w:rsidRPr="00A83752" w:rsidRDefault="00C90228" w:rsidP="00C90228">
            <w:pPr>
              <w:pStyle w:val="ListParagraph"/>
              <w:spacing w:line="360" w:lineRule="auto"/>
              <w:ind w:left="0"/>
              <w:jc w:val="both"/>
              <w:rPr>
                <w:rFonts w:asciiTheme="majorBidi" w:hAnsiTheme="majorBidi" w:cstheme="majorBidi"/>
                <w:sz w:val="24"/>
                <w:szCs w:val="24"/>
              </w:rPr>
            </w:pPr>
          </w:p>
        </w:tc>
        <w:tc>
          <w:tcPr>
            <w:tcW w:w="715" w:type="dxa"/>
          </w:tcPr>
          <w:p w14:paraId="5EECE004" w14:textId="27C95D57" w:rsidR="00C90228" w:rsidRPr="00A83752" w:rsidRDefault="00C90228" w:rsidP="00C90228">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5.0</w:t>
            </w:r>
          </w:p>
        </w:tc>
      </w:tr>
      <w:tr w:rsidR="00C90228" w:rsidRPr="00A83752" w14:paraId="6A43BF99" w14:textId="77777777" w:rsidTr="00DB0B70">
        <w:tc>
          <w:tcPr>
            <w:tcW w:w="1165" w:type="dxa"/>
          </w:tcPr>
          <w:p w14:paraId="7931C15A" w14:textId="75E4C359" w:rsidR="00C90228" w:rsidRPr="00A83752" w:rsidRDefault="00C90228" w:rsidP="00C90228">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134019</w:t>
            </w:r>
          </w:p>
        </w:tc>
        <w:tc>
          <w:tcPr>
            <w:tcW w:w="6750" w:type="dxa"/>
          </w:tcPr>
          <w:p w14:paraId="04D39661" w14:textId="77777777" w:rsidR="00C90228" w:rsidRPr="00A83752" w:rsidRDefault="00C90228" w:rsidP="00C90228">
            <w:pPr>
              <w:pStyle w:val="ListParagraph"/>
              <w:spacing w:line="360" w:lineRule="auto"/>
              <w:ind w:left="0"/>
              <w:jc w:val="both"/>
              <w:rPr>
                <w:rFonts w:asciiTheme="majorBidi" w:hAnsiTheme="majorBidi" w:cstheme="majorBidi"/>
                <w:sz w:val="24"/>
                <w:szCs w:val="24"/>
              </w:rPr>
            </w:pPr>
          </w:p>
        </w:tc>
        <w:tc>
          <w:tcPr>
            <w:tcW w:w="715" w:type="dxa"/>
          </w:tcPr>
          <w:p w14:paraId="443CC44E" w14:textId="730E907E" w:rsidR="00C90228" w:rsidRPr="00A83752" w:rsidRDefault="00C90228" w:rsidP="00C90228">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2.5</w:t>
            </w:r>
          </w:p>
        </w:tc>
      </w:tr>
      <w:tr w:rsidR="00C90228" w:rsidRPr="00A83752" w14:paraId="3536A873" w14:textId="77777777" w:rsidTr="00DB0B70">
        <w:tc>
          <w:tcPr>
            <w:tcW w:w="1165" w:type="dxa"/>
          </w:tcPr>
          <w:p w14:paraId="441A3390" w14:textId="64271B06" w:rsidR="00C90228" w:rsidRPr="00A83752" w:rsidRDefault="00C90228" w:rsidP="00C90228">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134020</w:t>
            </w:r>
          </w:p>
        </w:tc>
        <w:tc>
          <w:tcPr>
            <w:tcW w:w="6750" w:type="dxa"/>
          </w:tcPr>
          <w:p w14:paraId="3C38F321" w14:textId="77777777" w:rsidR="00C90228" w:rsidRPr="00A83752" w:rsidRDefault="00C90228" w:rsidP="00C90228">
            <w:pPr>
              <w:pStyle w:val="ListParagraph"/>
              <w:spacing w:line="360" w:lineRule="auto"/>
              <w:ind w:left="0"/>
              <w:jc w:val="both"/>
              <w:rPr>
                <w:rFonts w:asciiTheme="majorBidi" w:hAnsiTheme="majorBidi" w:cstheme="majorBidi"/>
                <w:sz w:val="24"/>
                <w:szCs w:val="24"/>
              </w:rPr>
            </w:pPr>
          </w:p>
        </w:tc>
        <w:tc>
          <w:tcPr>
            <w:tcW w:w="715" w:type="dxa"/>
          </w:tcPr>
          <w:p w14:paraId="6FD40E54" w14:textId="10CA3354" w:rsidR="00C90228" w:rsidRPr="00A83752" w:rsidRDefault="00C90228" w:rsidP="00C90228">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3.5</w:t>
            </w:r>
          </w:p>
        </w:tc>
      </w:tr>
      <w:tr w:rsidR="00C90228" w:rsidRPr="00A83752" w14:paraId="513E054A" w14:textId="77777777" w:rsidTr="00DB0B70">
        <w:tc>
          <w:tcPr>
            <w:tcW w:w="1165" w:type="dxa"/>
          </w:tcPr>
          <w:p w14:paraId="0CE9080A" w14:textId="4B44B262" w:rsidR="00C90228" w:rsidRPr="00A83752" w:rsidRDefault="00C90228" w:rsidP="00C90228">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134058</w:t>
            </w:r>
          </w:p>
        </w:tc>
        <w:tc>
          <w:tcPr>
            <w:tcW w:w="6750" w:type="dxa"/>
          </w:tcPr>
          <w:p w14:paraId="62E62D50" w14:textId="77777777" w:rsidR="00C90228" w:rsidRPr="00A83752" w:rsidRDefault="00C90228" w:rsidP="00C90228">
            <w:pPr>
              <w:pStyle w:val="ListParagraph"/>
              <w:spacing w:line="360" w:lineRule="auto"/>
              <w:ind w:left="0"/>
              <w:jc w:val="both"/>
              <w:rPr>
                <w:rFonts w:asciiTheme="majorBidi" w:hAnsiTheme="majorBidi" w:cstheme="majorBidi"/>
                <w:sz w:val="24"/>
                <w:szCs w:val="24"/>
              </w:rPr>
            </w:pPr>
          </w:p>
        </w:tc>
        <w:tc>
          <w:tcPr>
            <w:tcW w:w="715" w:type="dxa"/>
          </w:tcPr>
          <w:p w14:paraId="3365536B" w14:textId="381FD33D" w:rsidR="00C90228" w:rsidRPr="00A83752" w:rsidRDefault="00C90228" w:rsidP="00C90228">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3.0</w:t>
            </w:r>
          </w:p>
        </w:tc>
      </w:tr>
      <w:tr w:rsidR="00C90228" w:rsidRPr="00A83752" w14:paraId="0490D384" w14:textId="77777777" w:rsidTr="00DB0B70">
        <w:tc>
          <w:tcPr>
            <w:tcW w:w="1165" w:type="dxa"/>
          </w:tcPr>
          <w:p w14:paraId="535DC46B" w14:textId="257C4773" w:rsidR="00C90228" w:rsidRPr="00A83752" w:rsidRDefault="00C90228" w:rsidP="00C90228">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134082</w:t>
            </w:r>
          </w:p>
        </w:tc>
        <w:tc>
          <w:tcPr>
            <w:tcW w:w="6750" w:type="dxa"/>
          </w:tcPr>
          <w:p w14:paraId="4F452339" w14:textId="77777777" w:rsidR="00C90228" w:rsidRPr="00A83752" w:rsidRDefault="00C90228" w:rsidP="00C90228">
            <w:pPr>
              <w:pStyle w:val="ListParagraph"/>
              <w:spacing w:line="360" w:lineRule="auto"/>
              <w:ind w:left="0"/>
              <w:jc w:val="both"/>
              <w:rPr>
                <w:rFonts w:asciiTheme="majorBidi" w:hAnsiTheme="majorBidi" w:cstheme="majorBidi"/>
                <w:sz w:val="24"/>
                <w:szCs w:val="24"/>
              </w:rPr>
            </w:pPr>
          </w:p>
        </w:tc>
        <w:tc>
          <w:tcPr>
            <w:tcW w:w="715" w:type="dxa"/>
          </w:tcPr>
          <w:p w14:paraId="2A652031" w14:textId="37F7AE11" w:rsidR="00C90228" w:rsidRPr="00A83752" w:rsidRDefault="00C90228" w:rsidP="00C90228">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2.5</w:t>
            </w:r>
          </w:p>
        </w:tc>
      </w:tr>
    </w:tbl>
    <w:p w14:paraId="6DDC76E5" w14:textId="565E26A5" w:rsidR="002169A6" w:rsidRPr="00A83752" w:rsidRDefault="0018602A" w:rsidP="002169A6">
      <w:pPr>
        <w:pStyle w:val="ListParagraph"/>
        <w:spacing w:line="360" w:lineRule="auto"/>
        <w:jc w:val="both"/>
        <w:rPr>
          <w:rFonts w:asciiTheme="majorBidi" w:hAnsiTheme="majorBidi" w:cstheme="majorBidi"/>
          <w:sz w:val="24"/>
          <w:szCs w:val="24"/>
        </w:rPr>
      </w:pPr>
      <w:r w:rsidRPr="00A83752">
        <w:rPr>
          <w:rFonts w:asciiTheme="majorBidi" w:hAnsiTheme="majorBidi" w:cstheme="majorBidi"/>
          <w:sz w:val="24"/>
          <w:szCs w:val="24"/>
        </w:rPr>
        <w:t>236522 and 094423 are compulsory</w:t>
      </w:r>
      <w:r w:rsidR="00C90228" w:rsidRPr="00A83752">
        <w:rPr>
          <w:rFonts w:asciiTheme="majorBidi" w:hAnsiTheme="majorBidi" w:cstheme="majorBidi"/>
          <w:sz w:val="24"/>
          <w:szCs w:val="24"/>
        </w:rPr>
        <w:t>.</w:t>
      </w:r>
    </w:p>
    <w:p w14:paraId="33DD9306" w14:textId="77777777" w:rsidR="00C90228" w:rsidRPr="00A83752" w:rsidRDefault="00C90228" w:rsidP="002169A6">
      <w:pPr>
        <w:pStyle w:val="ListParagraph"/>
        <w:spacing w:line="360" w:lineRule="auto"/>
        <w:jc w:val="both"/>
        <w:rPr>
          <w:rFonts w:asciiTheme="majorBidi" w:hAnsiTheme="majorBidi" w:cstheme="majorBidi"/>
          <w:sz w:val="24"/>
          <w:szCs w:val="24"/>
        </w:rPr>
      </w:pPr>
    </w:p>
    <w:p w14:paraId="5EFC1B3C" w14:textId="3AE369AF" w:rsidR="0018602A" w:rsidRPr="00A83752" w:rsidRDefault="00C90228" w:rsidP="00C90228">
      <w:pPr>
        <w:pStyle w:val="ListParagraph"/>
        <w:spacing w:line="360" w:lineRule="auto"/>
        <w:jc w:val="both"/>
        <w:rPr>
          <w:rFonts w:asciiTheme="majorBidi" w:hAnsiTheme="majorBidi" w:cstheme="majorBidi"/>
          <w:sz w:val="24"/>
          <w:szCs w:val="24"/>
        </w:rPr>
      </w:pPr>
      <w:r w:rsidRPr="00A83752">
        <w:rPr>
          <w:rFonts w:asciiTheme="majorBidi" w:hAnsiTheme="majorBidi" w:cstheme="majorBidi"/>
          <w:sz w:val="24"/>
          <w:szCs w:val="24"/>
        </w:rPr>
        <w:t>Please n</w:t>
      </w:r>
      <w:r w:rsidR="0018602A" w:rsidRPr="00A83752">
        <w:rPr>
          <w:rFonts w:asciiTheme="majorBidi" w:hAnsiTheme="majorBidi" w:cstheme="majorBidi"/>
          <w:sz w:val="24"/>
          <w:szCs w:val="24"/>
        </w:rPr>
        <w:t xml:space="preserve">ote: Aside from one course, the biology and chemistry courses in this specialization group will be considered </w:t>
      </w:r>
      <w:r w:rsidRPr="00A83752">
        <w:rPr>
          <w:rFonts w:asciiTheme="majorBidi" w:hAnsiTheme="majorBidi" w:cstheme="majorBidi"/>
          <w:sz w:val="24"/>
          <w:szCs w:val="24"/>
        </w:rPr>
        <w:t>elective courses</w:t>
      </w:r>
      <w:r w:rsidR="0018602A" w:rsidRPr="00A83752">
        <w:rPr>
          <w:rFonts w:asciiTheme="majorBidi" w:hAnsiTheme="majorBidi" w:cstheme="majorBidi"/>
          <w:sz w:val="24"/>
          <w:szCs w:val="24"/>
        </w:rPr>
        <w:t xml:space="preserve"> from List B.</w:t>
      </w:r>
    </w:p>
    <w:p w14:paraId="08C0BE06" w14:textId="77777777" w:rsidR="0018602A" w:rsidRPr="00A83752" w:rsidRDefault="0018602A" w:rsidP="002169A6">
      <w:pPr>
        <w:pStyle w:val="ListParagraph"/>
        <w:spacing w:line="360" w:lineRule="auto"/>
        <w:jc w:val="both"/>
        <w:rPr>
          <w:rFonts w:ascii="Times New Roman" w:hAnsi="Times New Roman" w:cs="Times New Roman"/>
          <w:sz w:val="24"/>
          <w:szCs w:val="24"/>
        </w:rPr>
      </w:pPr>
    </w:p>
    <w:p w14:paraId="7B393FDB" w14:textId="63122CD6" w:rsidR="002169A6" w:rsidRPr="00A83752" w:rsidRDefault="002169A6" w:rsidP="002169A6">
      <w:pPr>
        <w:pStyle w:val="ListParagraph"/>
        <w:spacing w:line="360" w:lineRule="auto"/>
        <w:jc w:val="both"/>
        <w:rPr>
          <w:rFonts w:ascii="Times New Roman" w:hAnsi="Times New Roman" w:cs="Times New Roman"/>
          <w:b/>
          <w:bCs/>
          <w:sz w:val="24"/>
          <w:szCs w:val="24"/>
        </w:rPr>
      </w:pPr>
      <w:r w:rsidRPr="00A83752">
        <w:rPr>
          <w:rFonts w:ascii="Times New Roman" w:hAnsi="Times New Roman" w:cs="Times New Roman"/>
          <w:b/>
          <w:bCs/>
          <w:sz w:val="24"/>
          <w:szCs w:val="24"/>
        </w:rPr>
        <w:t>List A</w:t>
      </w:r>
    </w:p>
    <w:p w14:paraId="4013A26E" w14:textId="215BA363" w:rsidR="002169A6" w:rsidRPr="00A83752" w:rsidRDefault="001D0830" w:rsidP="001D0830">
      <w:pPr>
        <w:pStyle w:val="ListParagraph"/>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All </w:t>
      </w:r>
      <w:r w:rsidR="00C90228" w:rsidRPr="00A83752">
        <w:rPr>
          <w:rFonts w:ascii="Times New Roman" w:hAnsi="Times New Roman" w:cs="Times New Roman"/>
          <w:sz w:val="24"/>
          <w:szCs w:val="24"/>
        </w:rPr>
        <w:t>computer science</w:t>
      </w:r>
      <w:r w:rsidRPr="00A83752">
        <w:rPr>
          <w:rFonts w:ascii="Times New Roman" w:hAnsi="Times New Roman" w:cs="Times New Roman"/>
          <w:sz w:val="24"/>
          <w:szCs w:val="24"/>
        </w:rPr>
        <w:t xml:space="preserve"> faculty courses, specifically</w:t>
      </w:r>
      <w:r w:rsidR="00C90228" w:rsidRPr="00A83752">
        <w:rPr>
          <w:rFonts w:ascii="Times New Roman" w:hAnsi="Times New Roman" w:cs="Times New Roman"/>
          <w:sz w:val="24"/>
          <w:szCs w:val="24"/>
        </w:rPr>
        <w:t>:</w:t>
      </w:r>
    </w:p>
    <w:p w14:paraId="5397D98A" w14:textId="77777777" w:rsidR="00C90228" w:rsidRPr="00A83752" w:rsidRDefault="00C90228" w:rsidP="001D0830">
      <w:pPr>
        <w:pStyle w:val="ListParagraph"/>
        <w:spacing w:line="360" w:lineRule="auto"/>
        <w:jc w:val="both"/>
        <w:rPr>
          <w:rFonts w:ascii="Times New Roman" w:hAnsi="Times New Roman" w:cs="Times New Roman"/>
          <w:sz w:val="24"/>
          <w:szCs w:val="24"/>
        </w:rPr>
      </w:pPr>
    </w:p>
    <w:p w14:paraId="0EEA0B85" w14:textId="36FFEFE7" w:rsidR="001D0830" w:rsidRPr="00A83752" w:rsidRDefault="001D0830" w:rsidP="00C90228">
      <w:pPr>
        <w:pStyle w:val="ListParagraph"/>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Credits</w:t>
      </w:r>
    </w:p>
    <w:tbl>
      <w:tblPr>
        <w:tblStyle w:val="TableGrid"/>
        <w:tblW w:w="0" w:type="auto"/>
        <w:tblInd w:w="715" w:type="dxa"/>
        <w:tblLook w:val="04A0" w:firstRow="1" w:lastRow="0" w:firstColumn="1" w:lastColumn="0" w:noHBand="0" w:noVBand="1"/>
      </w:tblPr>
      <w:tblGrid>
        <w:gridCol w:w="1170"/>
        <w:gridCol w:w="6750"/>
        <w:gridCol w:w="715"/>
      </w:tblGrid>
      <w:tr w:rsidR="00713AEF" w:rsidRPr="00A83752" w14:paraId="57B468C1" w14:textId="77777777" w:rsidTr="00713AEF">
        <w:tc>
          <w:tcPr>
            <w:tcW w:w="1170" w:type="dxa"/>
          </w:tcPr>
          <w:p w14:paraId="38646DFF" w14:textId="07B749E9"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234301</w:t>
            </w:r>
          </w:p>
        </w:tc>
        <w:tc>
          <w:tcPr>
            <w:tcW w:w="6750" w:type="dxa"/>
          </w:tcPr>
          <w:p w14:paraId="7FDCAA26"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4F785DD4" w14:textId="7AF7DA28"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10D04DEC" w14:textId="77777777" w:rsidTr="00713AEF">
        <w:tc>
          <w:tcPr>
            <w:tcW w:w="1170" w:type="dxa"/>
          </w:tcPr>
          <w:p w14:paraId="3F238CAE" w14:textId="1D9B2F43"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234302</w:t>
            </w:r>
          </w:p>
        </w:tc>
        <w:tc>
          <w:tcPr>
            <w:tcW w:w="6750" w:type="dxa"/>
          </w:tcPr>
          <w:p w14:paraId="51D8BD83"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02EB1D51" w14:textId="117936A8"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510F9F29" w14:textId="77777777" w:rsidTr="00713AEF">
        <w:tc>
          <w:tcPr>
            <w:tcW w:w="1170" w:type="dxa"/>
          </w:tcPr>
          <w:p w14:paraId="224A11A2" w14:textId="6570D8FB"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234303</w:t>
            </w:r>
          </w:p>
        </w:tc>
        <w:tc>
          <w:tcPr>
            <w:tcW w:w="6750" w:type="dxa"/>
          </w:tcPr>
          <w:p w14:paraId="0E93357E"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4077DABF" w14:textId="723283E6"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651BFCA4" w14:textId="77777777" w:rsidTr="00713AEF">
        <w:tc>
          <w:tcPr>
            <w:tcW w:w="1170" w:type="dxa"/>
          </w:tcPr>
          <w:p w14:paraId="5F59D690" w14:textId="35410581"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234304</w:t>
            </w:r>
          </w:p>
        </w:tc>
        <w:tc>
          <w:tcPr>
            <w:tcW w:w="6750" w:type="dxa"/>
          </w:tcPr>
          <w:p w14:paraId="14893705"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6F107316" w14:textId="16FB0997"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62BA3E98" w14:textId="77777777" w:rsidTr="00713AEF">
        <w:tc>
          <w:tcPr>
            <w:tcW w:w="1170" w:type="dxa"/>
          </w:tcPr>
          <w:p w14:paraId="7DB7FDE9" w14:textId="1A7CE40E"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234306</w:t>
            </w:r>
          </w:p>
        </w:tc>
        <w:tc>
          <w:tcPr>
            <w:tcW w:w="6750" w:type="dxa"/>
          </w:tcPr>
          <w:p w14:paraId="1694C7C9"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64C13279" w14:textId="37ABA339"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713AEF" w:rsidRPr="00A83752" w14:paraId="70F8B561" w14:textId="77777777" w:rsidTr="00713AEF">
        <w:tc>
          <w:tcPr>
            <w:tcW w:w="1170" w:type="dxa"/>
          </w:tcPr>
          <w:p w14:paraId="1E0049FA" w14:textId="4445BDC9"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234313</w:t>
            </w:r>
          </w:p>
        </w:tc>
        <w:tc>
          <w:tcPr>
            <w:tcW w:w="6750" w:type="dxa"/>
          </w:tcPr>
          <w:p w14:paraId="0C22BFDC"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2C270BB4" w14:textId="4EA1927B"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5B5032B1" w14:textId="77777777" w:rsidTr="00713AEF">
        <w:tc>
          <w:tcPr>
            <w:tcW w:w="1170" w:type="dxa"/>
          </w:tcPr>
          <w:p w14:paraId="105344E6"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6750" w:type="dxa"/>
          </w:tcPr>
          <w:p w14:paraId="6586EC5E"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0426B090"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r>
      <w:tr w:rsidR="00713AEF" w:rsidRPr="00A83752" w14:paraId="7ECAEB84" w14:textId="77777777" w:rsidTr="00713AEF">
        <w:tc>
          <w:tcPr>
            <w:tcW w:w="1170" w:type="dxa"/>
          </w:tcPr>
          <w:p w14:paraId="2EB59ADA" w14:textId="428E938C"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234326</w:t>
            </w:r>
          </w:p>
        </w:tc>
        <w:tc>
          <w:tcPr>
            <w:tcW w:w="6750" w:type="dxa"/>
          </w:tcPr>
          <w:p w14:paraId="08025BEA"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5D8CD4C1" w14:textId="277D4B2E"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49AA13FE" w14:textId="77777777" w:rsidTr="00713AEF">
        <w:tc>
          <w:tcPr>
            <w:tcW w:w="1170" w:type="dxa"/>
          </w:tcPr>
          <w:p w14:paraId="49BA2D60" w14:textId="72BF3F4B"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234329</w:t>
            </w:r>
          </w:p>
        </w:tc>
        <w:tc>
          <w:tcPr>
            <w:tcW w:w="6750" w:type="dxa"/>
          </w:tcPr>
          <w:p w14:paraId="066B909F"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6797E7F2" w14:textId="0CB9FD07"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713AEF" w:rsidRPr="00A83752" w14:paraId="20894C9E" w14:textId="77777777" w:rsidTr="00713AEF">
        <w:tc>
          <w:tcPr>
            <w:tcW w:w="1170" w:type="dxa"/>
          </w:tcPr>
          <w:p w14:paraId="1CCDD264" w14:textId="2DEC0D7E"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234493</w:t>
            </w:r>
          </w:p>
        </w:tc>
        <w:tc>
          <w:tcPr>
            <w:tcW w:w="6750" w:type="dxa"/>
          </w:tcPr>
          <w:p w14:paraId="1F0CF503"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4F202DC9" w14:textId="562CBCCC"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w:t>
            </w:r>
          </w:p>
        </w:tc>
      </w:tr>
      <w:tr w:rsidR="00713AEF" w:rsidRPr="00A83752" w14:paraId="69E4C3A0" w14:textId="77777777" w:rsidTr="00713AEF">
        <w:tc>
          <w:tcPr>
            <w:tcW w:w="1170" w:type="dxa"/>
          </w:tcPr>
          <w:p w14:paraId="4E4CFFA5" w14:textId="53CE6E51"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234901</w:t>
            </w:r>
          </w:p>
        </w:tc>
        <w:tc>
          <w:tcPr>
            <w:tcW w:w="6750" w:type="dxa"/>
          </w:tcPr>
          <w:p w14:paraId="7AF84A42"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2245C6B5" w14:textId="0D53D45A"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3ECFB8AD" w14:textId="77777777" w:rsidTr="00713AEF">
        <w:tc>
          <w:tcPr>
            <w:tcW w:w="1170" w:type="dxa"/>
          </w:tcPr>
          <w:p w14:paraId="0831C1F9" w14:textId="316B0792"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lastRenderedPageBreak/>
              <w:t>236025</w:t>
            </w:r>
          </w:p>
        </w:tc>
        <w:tc>
          <w:tcPr>
            <w:tcW w:w="6750" w:type="dxa"/>
          </w:tcPr>
          <w:p w14:paraId="77EB0FB2"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0FC6203F" w14:textId="640625EF"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2.0</w:t>
            </w:r>
          </w:p>
        </w:tc>
      </w:tr>
      <w:tr w:rsidR="00713AEF" w:rsidRPr="00A83752" w14:paraId="6811CC0F" w14:textId="77777777" w:rsidTr="00713AEF">
        <w:tc>
          <w:tcPr>
            <w:tcW w:w="1170" w:type="dxa"/>
          </w:tcPr>
          <w:p w14:paraId="41EC89A2" w14:textId="720E4653"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236026</w:t>
            </w:r>
          </w:p>
        </w:tc>
        <w:tc>
          <w:tcPr>
            <w:tcW w:w="6750" w:type="dxa"/>
          </w:tcPr>
          <w:p w14:paraId="2A68DBF4"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13CAD9CA" w14:textId="5AEA263A"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2.0</w:t>
            </w:r>
          </w:p>
        </w:tc>
      </w:tr>
      <w:tr w:rsidR="00713AEF" w:rsidRPr="00A83752" w14:paraId="6B1CB273" w14:textId="77777777" w:rsidTr="00713AEF">
        <w:tc>
          <w:tcPr>
            <w:tcW w:w="1170" w:type="dxa"/>
          </w:tcPr>
          <w:p w14:paraId="0DCE45B3" w14:textId="28ACD9A3"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236201</w:t>
            </w:r>
          </w:p>
        </w:tc>
        <w:tc>
          <w:tcPr>
            <w:tcW w:w="6750" w:type="dxa"/>
          </w:tcPr>
          <w:p w14:paraId="3D54AD3C"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74869C07" w14:textId="63C96831"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45480ABB" w14:textId="77777777" w:rsidTr="00713AEF">
        <w:tc>
          <w:tcPr>
            <w:tcW w:w="1170" w:type="dxa"/>
          </w:tcPr>
          <w:p w14:paraId="46F6D3FF" w14:textId="0A2602E2"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236216</w:t>
            </w:r>
          </w:p>
        </w:tc>
        <w:tc>
          <w:tcPr>
            <w:tcW w:w="6750" w:type="dxa"/>
          </w:tcPr>
          <w:p w14:paraId="062FBEF9"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70BE080F" w14:textId="40AF19EF"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2D5872CF" w14:textId="77777777" w:rsidTr="00713AEF">
        <w:tc>
          <w:tcPr>
            <w:tcW w:w="1170" w:type="dxa"/>
          </w:tcPr>
          <w:p w14:paraId="77D07555" w14:textId="6F494235"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236270</w:t>
            </w:r>
          </w:p>
        </w:tc>
        <w:tc>
          <w:tcPr>
            <w:tcW w:w="6750" w:type="dxa"/>
          </w:tcPr>
          <w:p w14:paraId="13323013"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076AF57D" w14:textId="1882C283"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72ECCB7C" w14:textId="77777777" w:rsidTr="00713AEF">
        <w:tc>
          <w:tcPr>
            <w:tcW w:w="1170" w:type="dxa"/>
          </w:tcPr>
          <w:p w14:paraId="35394418" w14:textId="687DEE9A"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236271</w:t>
            </w:r>
          </w:p>
        </w:tc>
        <w:tc>
          <w:tcPr>
            <w:tcW w:w="6750" w:type="dxa"/>
          </w:tcPr>
          <w:p w14:paraId="70F61ED6"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2D09FAF1" w14:textId="6B6CE983"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2.0</w:t>
            </w:r>
          </w:p>
        </w:tc>
      </w:tr>
      <w:tr w:rsidR="00713AEF" w:rsidRPr="00A83752" w14:paraId="0D5062F5" w14:textId="77777777" w:rsidTr="00713AEF">
        <w:tc>
          <w:tcPr>
            <w:tcW w:w="1170" w:type="dxa"/>
          </w:tcPr>
          <w:p w14:paraId="01474F62" w14:textId="423773D2"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236272</w:t>
            </w:r>
          </w:p>
        </w:tc>
        <w:tc>
          <w:tcPr>
            <w:tcW w:w="6750" w:type="dxa"/>
          </w:tcPr>
          <w:p w14:paraId="27BD157B"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1BEDCFFA" w14:textId="4C474332"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386B020A" w14:textId="77777777" w:rsidTr="00713AEF">
        <w:tc>
          <w:tcPr>
            <w:tcW w:w="1170" w:type="dxa"/>
          </w:tcPr>
          <w:p w14:paraId="5FF10484" w14:textId="64630C04"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236278</w:t>
            </w:r>
          </w:p>
        </w:tc>
        <w:tc>
          <w:tcPr>
            <w:tcW w:w="6750" w:type="dxa"/>
          </w:tcPr>
          <w:p w14:paraId="3C47244B"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1048156F" w14:textId="64E9B1B3"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13555849" w14:textId="77777777" w:rsidTr="00713AEF">
        <w:tc>
          <w:tcPr>
            <w:tcW w:w="1170" w:type="dxa"/>
          </w:tcPr>
          <w:p w14:paraId="7C3A14BE" w14:textId="46D0CF4B"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236268</w:t>
            </w:r>
          </w:p>
        </w:tc>
        <w:tc>
          <w:tcPr>
            <w:tcW w:w="6750" w:type="dxa"/>
          </w:tcPr>
          <w:p w14:paraId="5B3AB86E"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76C23417" w14:textId="74530660"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5F3F7C56" w14:textId="77777777" w:rsidTr="00713AEF">
        <w:tc>
          <w:tcPr>
            <w:tcW w:w="1170" w:type="dxa"/>
          </w:tcPr>
          <w:p w14:paraId="4C289ACC" w14:textId="53AD41EB"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236299</w:t>
            </w:r>
          </w:p>
        </w:tc>
        <w:tc>
          <w:tcPr>
            <w:tcW w:w="6750" w:type="dxa"/>
          </w:tcPr>
          <w:p w14:paraId="4CC75961"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16BCACD7" w14:textId="302895B9"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46EDDBA1" w14:textId="77777777" w:rsidTr="00713AEF">
        <w:tc>
          <w:tcPr>
            <w:tcW w:w="1170" w:type="dxa"/>
          </w:tcPr>
          <w:p w14:paraId="2191CCFB" w14:textId="38C6ADC3"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236303</w:t>
            </w:r>
          </w:p>
        </w:tc>
        <w:tc>
          <w:tcPr>
            <w:tcW w:w="6750" w:type="dxa"/>
          </w:tcPr>
          <w:p w14:paraId="71717593"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28B871AE" w14:textId="2004B5FF"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45431E80" w14:textId="77777777" w:rsidTr="00713AEF">
        <w:tc>
          <w:tcPr>
            <w:tcW w:w="1170" w:type="dxa"/>
          </w:tcPr>
          <w:p w14:paraId="2E0F8AE7" w14:textId="3904E011"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236304</w:t>
            </w:r>
          </w:p>
        </w:tc>
        <w:tc>
          <w:tcPr>
            <w:tcW w:w="6750" w:type="dxa"/>
          </w:tcPr>
          <w:p w14:paraId="25508A79"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1DDD1389" w14:textId="6FC6BEAB"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32E08CAF" w14:textId="77777777" w:rsidTr="00713AEF">
        <w:tc>
          <w:tcPr>
            <w:tcW w:w="1170" w:type="dxa"/>
          </w:tcPr>
          <w:p w14:paraId="3AF5E307" w14:textId="0B14B7EF"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236305</w:t>
            </w:r>
          </w:p>
        </w:tc>
        <w:tc>
          <w:tcPr>
            <w:tcW w:w="6750" w:type="dxa"/>
          </w:tcPr>
          <w:p w14:paraId="061344CF"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2C4374B2" w14:textId="368D8774"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68ED7419" w14:textId="77777777" w:rsidTr="00713AEF">
        <w:tc>
          <w:tcPr>
            <w:tcW w:w="1170" w:type="dxa"/>
          </w:tcPr>
          <w:p w14:paraId="6B81DC01" w14:textId="34E0F170"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236306</w:t>
            </w:r>
          </w:p>
        </w:tc>
        <w:tc>
          <w:tcPr>
            <w:tcW w:w="6750" w:type="dxa"/>
          </w:tcPr>
          <w:p w14:paraId="6FE208AC"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4D73A77E" w14:textId="6E92452E"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2.0</w:t>
            </w:r>
          </w:p>
        </w:tc>
      </w:tr>
      <w:tr w:rsidR="00713AEF" w:rsidRPr="00A83752" w14:paraId="51A88E2A" w14:textId="77777777" w:rsidTr="00713AEF">
        <w:tc>
          <w:tcPr>
            <w:tcW w:w="1170" w:type="dxa"/>
          </w:tcPr>
          <w:p w14:paraId="788BCF6D" w14:textId="349B3692"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236307</w:t>
            </w:r>
          </w:p>
        </w:tc>
        <w:tc>
          <w:tcPr>
            <w:tcW w:w="6750" w:type="dxa"/>
          </w:tcPr>
          <w:p w14:paraId="26A17B77"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1C0A493E" w14:textId="7C74DFF5"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2.0</w:t>
            </w:r>
          </w:p>
        </w:tc>
      </w:tr>
      <w:tr w:rsidR="00713AEF" w:rsidRPr="00A83752" w14:paraId="53399BAD" w14:textId="77777777" w:rsidTr="00713AEF">
        <w:tc>
          <w:tcPr>
            <w:tcW w:w="1170" w:type="dxa"/>
          </w:tcPr>
          <w:p w14:paraId="4A62B567" w14:textId="4189538F"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236308</w:t>
            </w:r>
          </w:p>
        </w:tc>
        <w:tc>
          <w:tcPr>
            <w:tcW w:w="6750" w:type="dxa"/>
          </w:tcPr>
          <w:p w14:paraId="47D60995"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793A78CF" w14:textId="2AC0A9B9"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309EE74D" w14:textId="77777777" w:rsidTr="00713AEF">
        <w:tc>
          <w:tcPr>
            <w:tcW w:w="1170" w:type="dxa"/>
          </w:tcPr>
          <w:p w14:paraId="64162D10" w14:textId="4C576A98"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236309</w:t>
            </w:r>
          </w:p>
        </w:tc>
        <w:tc>
          <w:tcPr>
            <w:tcW w:w="6750" w:type="dxa"/>
          </w:tcPr>
          <w:p w14:paraId="41CBAA43"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3D4F91F3" w14:textId="3C3BF174"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638C04DA" w14:textId="77777777" w:rsidTr="00713AEF">
        <w:tc>
          <w:tcPr>
            <w:tcW w:w="1170" w:type="dxa"/>
          </w:tcPr>
          <w:p w14:paraId="5B1C4E83" w14:textId="50A1144C"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236310</w:t>
            </w:r>
          </w:p>
        </w:tc>
        <w:tc>
          <w:tcPr>
            <w:tcW w:w="6750" w:type="dxa"/>
          </w:tcPr>
          <w:p w14:paraId="67FCD3C0"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6954569F" w14:textId="62AAC169"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1B5620C7" w14:textId="77777777" w:rsidTr="00713AEF">
        <w:tc>
          <w:tcPr>
            <w:tcW w:w="1170" w:type="dxa"/>
          </w:tcPr>
          <w:p w14:paraId="0DA2F90A" w14:textId="4E948199"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236311</w:t>
            </w:r>
          </w:p>
        </w:tc>
        <w:tc>
          <w:tcPr>
            <w:tcW w:w="6750" w:type="dxa"/>
          </w:tcPr>
          <w:p w14:paraId="40389FF1"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575CB9F0" w14:textId="4BCAC3EB"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38A86225" w14:textId="77777777" w:rsidTr="00713AEF">
        <w:tc>
          <w:tcPr>
            <w:tcW w:w="1170" w:type="dxa"/>
          </w:tcPr>
          <w:p w14:paraId="52343E0B" w14:textId="323CAA31"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236313</w:t>
            </w:r>
          </w:p>
        </w:tc>
        <w:tc>
          <w:tcPr>
            <w:tcW w:w="6750" w:type="dxa"/>
          </w:tcPr>
          <w:p w14:paraId="393D1E56"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78C1AA1F" w14:textId="3CCAE1FE"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1F35ECA7" w14:textId="77777777" w:rsidTr="00713AEF">
        <w:tc>
          <w:tcPr>
            <w:tcW w:w="1170" w:type="dxa"/>
          </w:tcPr>
          <w:p w14:paraId="2EC9FB16" w14:textId="5C59EAF2"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236315</w:t>
            </w:r>
          </w:p>
        </w:tc>
        <w:tc>
          <w:tcPr>
            <w:tcW w:w="6750" w:type="dxa"/>
          </w:tcPr>
          <w:p w14:paraId="15B24613"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7336FA86" w14:textId="4E4C9C06"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46E1426F" w14:textId="77777777" w:rsidTr="00713AEF">
        <w:tc>
          <w:tcPr>
            <w:tcW w:w="1170" w:type="dxa"/>
          </w:tcPr>
          <w:p w14:paraId="72C493D0" w14:textId="00973B42"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236318</w:t>
            </w:r>
          </w:p>
        </w:tc>
        <w:tc>
          <w:tcPr>
            <w:tcW w:w="6750" w:type="dxa"/>
          </w:tcPr>
          <w:p w14:paraId="7A6787E6"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70D56DC6" w14:textId="6C0A6858"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2.0</w:t>
            </w:r>
          </w:p>
        </w:tc>
      </w:tr>
      <w:tr w:rsidR="00713AEF" w:rsidRPr="00A83752" w14:paraId="1AFC7461" w14:textId="77777777" w:rsidTr="00713AEF">
        <w:tc>
          <w:tcPr>
            <w:tcW w:w="1170" w:type="dxa"/>
          </w:tcPr>
          <w:p w14:paraId="4ABE7FC1" w14:textId="44C8F153"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236319</w:t>
            </w:r>
          </w:p>
        </w:tc>
        <w:tc>
          <w:tcPr>
            <w:tcW w:w="6750" w:type="dxa"/>
          </w:tcPr>
          <w:p w14:paraId="0937EA61"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412747DB" w14:textId="6651F3D3"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18DD4B03" w14:textId="77777777" w:rsidTr="00713AEF">
        <w:tc>
          <w:tcPr>
            <w:tcW w:w="1170" w:type="dxa"/>
          </w:tcPr>
          <w:p w14:paraId="62095C37" w14:textId="6BDEC648"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236321</w:t>
            </w:r>
          </w:p>
        </w:tc>
        <w:tc>
          <w:tcPr>
            <w:tcW w:w="6750" w:type="dxa"/>
          </w:tcPr>
          <w:p w14:paraId="1C23A5EA"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1EA0C61F" w14:textId="7103C93B"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5C66CDC5" w14:textId="77777777" w:rsidTr="00713AEF">
        <w:tc>
          <w:tcPr>
            <w:tcW w:w="1170" w:type="dxa"/>
          </w:tcPr>
          <w:p w14:paraId="7C936AF5" w14:textId="5C69A83F"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236322</w:t>
            </w:r>
          </w:p>
        </w:tc>
        <w:tc>
          <w:tcPr>
            <w:tcW w:w="6750" w:type="dxa"/>
          </w:tcPr>
          <w:p w14:paraId="3E7B3409"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17882100" w14:textId="394BC5A2"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3D146994" w14:textId="77777777" w:rsidTr="00713AEF">
        <w:tc>
          <w:tcPr>
            <w:tcW w:w="1170" w:type="dxa"/>
          </w:tcPr>
          <w:p w14:paraId="6EF0F76C" w14:textId="5C686EE6"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236323</w:t>
            </w:r>
          </w:p>
        </w:tc>
        <w:tc>
          <w:tcPr>
            <w:tcW w:w="6750" w:type="dxa"/>
          </w:tcPr>
          <w:p w14:paraId="2D50E9EA"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142A7D45" w14:textId="2AE9B297"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05D3AC1B" w14:textId="77777777" w:rsidTr="00713AEF">
        <w:tc>
          <w:tcPr>
            <w:tcW w:w="1170" w:type="dxa"/>
          </w:tcPr>
          <w:p w14:paraId="53231E5E" w14:textId="2D734A9E"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236324</w:t>
            </w:r>
          </w:p>
        </w:tc>
        <w:tc>
          <w:tcPr>
            <w:tcW w:w="6750" w:type="dxa"/>
          </w:tcPr>
          <w:p w14:paraId="0550E08E"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0AC36A5A" w14:textId="6275236B"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717453BA" w14:textId="77777777" w:rsidTr="00713AEF">
        <w:tc>
          <w:tcPr>
            <w:tcW w:w="1170" w:type="dxa"/>
          </w:tcPr>
          <w:p w14:paraId="247E3E22" w14:textId="3B0259CE"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236328</w:t>
            </w:r>
          </w:p>
        </w:tc>
        <w:tc>
          <w:tcPr>
            <w:tcW w:w="6750" w:type="dxa"/>
          </w:tcPr>
          <w:p w14:paraId="1A226C48"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35A0B609" w14:textId="42DCB489"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34B0A65D" w14:textId="77777777" w:rsidTr="00713AEF">
        <w:tc>
          <w:tcPr>
            <w:tcW w:w="1170" w:type="dxa"/>
          </w:tcPr>
          <w:p w14:paraId="16BD0C52" w14:textId="643BF579"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236329</w:t>
            </w:r>
          </w:p>
        </w:tc>
        <w:tc>
          <w:tcPr>
            <w:tcW w:w="6750" w:type="dxa"/>
          </w:tcPr>
          <w:p w14:paraId="6D8E621B"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0A56881E" w14:textId="2806BE7E"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532871FB" w14:textId="77777777" w:rsidTr="00713AEF">
        <w:tc>
          <w:tcPr>
            <w:tcW w:w="1170" w:type="dxa"/>
          </w:tcPr>
          <w:p w14:paraId="77EB11DA" w14:textId="6B45014A"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236330</w:t>
            </w:r>
          </w:p>
        </w:tc>
        <w:tc>
          <w:tcPr>
            <w:tcW w:w="6750" w:type="dxa"/>
          </w:tcPr>
          <w:p w14:paraId="1018D0C2"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230D5FFF" w14:textId="25C6AFA2"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6132BD6E" w14:textId="77777777" w:rsidTr="00713AEF">
        <w:tc>
          <w:tcPr>
            <w:tcW w:w="1170" w:type="dxa"/>
          </w:tcPr>
          <w:p w14:paraId="51A99ACD" w14:textId="514F6805"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lastRenderedPageBreak/>
              <w:t>236332</w:t>
            </w:r>
          </w:p>
        </w:tc>
        <w:tc>
          <w:tcPr>
            <w:tcW w:w="6750" w:type="dxa"/>
          </w:tcPr>
          <w:p w14:paraId="72A48489"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2C7D6259" w14:textId="524C94BF"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2.0</w:t>
            </w:r>
          </w:p>
        </w:tc>
      </w:tr>
      <w:tr w:rsidR="00713AEF" w:rsidRPr="00A83752" w14:paraId="7ED6EBC2" w14:textId="77777777" w:rsidTr="00713AEF">
        <w:tc>
          <w:tcPr>
            <w:tcW w:w="1170" w:type="dxa"/>
          </w:tcPr>
          <w:p w14:paraId="729A21A4" w14:textId="6E5676A2"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236333</w:t>
            </w:r>
          </w:p>
        </w:tc>
        <w:tc>
          <w:tcPr>
            <w:tcW w:w="6750" w:type="dxa"/>
          </w:tcPr>
          <w:p w14:paraId="1E097403"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6BB44C10" w14:textId="5EF33462"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1671BDAC" w14:textId="77777777" w:rsidTr="00713AEF">
        <w:tc>
          <w:tcPr>
            <w:tcW w:w="1170" w:type="dxa"/>
          </w:tcPr>
          <w:p w14:paraId="161F6BB0" w14:textId="0612177F"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236334</w:t>
            </w:r>
          </w:p>
        </w:tc>
        <w:tc>
          <w:tcPr>
            <w:tcW w:w="6750" w:type="dxa"/>
          </w:tcPr>
          <w:p w14:paraId="4E72FC4E"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2C460D1C" w14:textId="332D7B01"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19C7E8FD" w14:textId="77777777" w:rsidTr="00713AEF">
        <w:tc>
          <w:tcPr>
            <w:tcW w:w="1170" w:type="dxa"/>
          </w:tcPr>
          <w:p w14:paraId="24862270" w14:textId="7F1C1350"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236336</w:t>
            </w:r>
          </w:p>
        </w:tc>
        <w:tc>
          <w:tcPr>
            <w:tcW w:w="6750" w:type="dxa"/>
          </w:tcPr>
          <w:p w14:paraId="48E3E9F2"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6A92B8C9" w14:textId="72D4A250"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114D3B47" w14:textId="77777777" w:rsidTr="00713AEF">
        <w:tc>
          <w:tcPr>
            <w:tcW w:w="1170" w:type="dxa"/>
          </w:tcPr>
          <w:p w14:paraId="2541EFF4" w14:textId="731DDC65"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236339</w:t>
            </w:r>
          </w:p>
        </w:tc>
        <w:tc>
          <w:tcPr>
            <w:tcW w:w="6750" w:type="dxa"/>
          </w:tcPr>
          <w:p w14:paraId="6D9F2666"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0D911131" w14:textId="6263C5CE"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2.0</w:t>
            </w:r>
          </w:p>
        </w:tc>
      </w:tr>
      <w:tr w:rsidR="00713AEF" w:rsidRPr="00A83752" w14:paraId="2F85786C" w14:textId="77777777" w:rsidTr="00713AEF">
        <w:tc>
          <w:tcPr>
            <w:tcW w:w="1170" w:type="dxa"/>
          </w:tcPr>
          <w:p w14:paraId="5AE7C84A" w14:textId="5B9D041A"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236340</w:t>
            </w:r>
          </w:p>
        </w:tc>
        <w:tc>
          <w:tcPr>
            <w:tcW w:w="6750" w:type="dxa"/>
          </w:tcPr>
          <w:p w14:paraId="08FBB340"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3B185519" w14:textId="28A85BA9"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6F49F8FD" w14:textId="77777777" w:rsidTr="00713AEF">
        <w:tc>
          <w:tcPr>
            <w:tcW w:w="1170" w:type="dxa"/>
          </w:tcPr>
          <w:p w14:paraId="2E69A6FE" w14:textId="31B34B90"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236341</w:t>
            </w:r>
          </w:p>
        </w:tc>
        <w:tc>
          <w:tcPr>
            <w:tcW w:w="6750" w:type="dxa"/>
          </w:tcPr>
          <w:p w14:paraId="26383D5C"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5696B927" w14:textId="5DD1247B"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5C3271AB" w14:textId="77777777" w:rsidTr="00713AEF">
        <w:tc>
          <w:tcPr>
            <w:tcW w:w="1170" w:type="dxa"/>
          </w:tcPr>
          <w:p w14:paraId="03E1EA5D" w14:textId="46669F4A"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236342</w:t>
            </w:r>
          </w:p>
        </w:tc>
        <w:tc>
          <w:tcPr>
            <w:tcW w:w="6750" w:type="dxa"/>
          </w:tcPr>
          <w:p w14:paraId="0CE8AD5B"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554F3F0B" w14:textId="3B716477"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2161AC79" w14:textId="77777777" w:rsidTr="00713AEF">
        <w:tc>
          <w:tcPr>
            <w:tcW w:w="1170" w:type="dxa"/>
          </w:tcPr>
          <w:p w14:paraId="163FA3CF" w14:textId="69F9BAC3"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236345</w:t>
            </w:r>
          </w:p>
        </w:tc>
        <w:tc>
          <w:tcPr>
            <w:tcW w:w="6750" w:type="dxa"/>
          </w:tcPr>
          <w:p w14:paraId="227C0B40"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0BC861EE" w14:textId="082804A6"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0B5F38FC" w14:textId="77777777" w:rsidTr="00713AEF">
        <w:tc>
          <w:tcPr>
            <w:tcW w:w="1170" w:type="dxa"/>
          </w:tcPr>
          <w:p w14:paraId="3B225C99" w14:textId="2C7EC5B9"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236346</w:t>
            </w:r>
          </w:p>
        </w:tc>
        <w:tc>
          <w:tcPr>
            <w:tcW w:w="6750" w:type="dxa"/>
          </w:tcPr>
          <w:p w14:paraId="30472DBA"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35B211BC" w14:textId="0246F880"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7981C233" w14:textId="77777777" w:rsidTr="00713AEF">
        <w:tc>
          <w:tcPr>
            <w:tcW w:w="1170" w:type="dxa"/>
          </w:tcPr>
          <w:p w14:paraId="5F19CD4C" w14:textId="16741FDA"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236347</w:t>
            </w:r>
          </w:p>
        </w:tc>
        <w:tc>
          <w:tcPr>
            <w:tcW w:w="6750" w:type="dxa"/>
          </w:tcPr>
          <w:p w14:paraId="7BE5CDD3"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3A16031A" w14:textId="77B7EFB5"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42571344" w14:textId="77777777" w:rsidTr="00713AEF">
        <w:tc>
          <w:tcPr>
            <w:tcW w:w="1170" w:type="dxa"/>
          </w:tcPr>
          <w:p w14:paraId="020422DB" w14:textId="7FF6B945"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236348</w:t>
            </w:r>
          </w:p>
        </w:tc>
        <w:tc>
          <w:tcPr>
            <w:tcW w:w="6750" w:type="dxa"/>
          </w:tcPr>
          <w:p w14:paraId="73B9D6A4"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3B6C3C6E" w14:textId="6673EF36"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2A4D2C7A" w14:textId="77777777" w:rsidTr="00713AEF">
        <w:tc>
          <w:tcPr>
            <w:tcW w:w="1170" w:type="dxa"/>
          </w:tcPr>
          <w:p w14:paraId="218AE03C" w14:textId="372E8C6B"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236349</w:t>
            </w:r>
          </w:p>
        </w:tc>
        <w:tc>
          <w:tcPr>
            <w:tcW w:w="6750" w:type="dxa"/>
          </w:tcPr>
          <w:p w14:paraId="67C9310A"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2C6B4545" w14:textId="08ACD026"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483DB971" w14:textId="77777777" w:rsidTr="00713AEF">
        <w:tc>
          <w:tcPr>
            <w:tcW w:w="1170" w:type="dxa"/>
          </w:tcPr>
          <w:p w14:paraId="6DB017F0" w14:textId="0FCDC48F"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236350</w:t>
            </w:r>
          </w:p>
        </w:tc>
        <w:tc>
          <w:tcPr>
            <w:tcW w:w="6750" w:type="dxa"/>
          </w:tcPr>
          <w:p w14:paraId="1793474E"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08232B38" w14:textId="68B9FA00"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3AEF" w:rsidRPr="00A83752" w14:paraId="4A829710" w14:textId="77777777" w:rsidTr="00713AEF">
        <w:tc>
          <w:tcPr>
            <w:tcW w:w="1170" w:type="dxa"/>
          </w:tcPr>
          <w:p w14:paraId="03000370" w14:textId="63FA53B3"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236351</w:t>
            </w:r>
          </w:p>
        </w:tc>
        <w:tc>
          <w:tcPr>
            <w:tcW w:w="6750" w:type="dxa"/>
          </w:tcPr>
          <w:p w14:paraId="32909BEE" w14:textId="77777777" w:rsidR="00713AEF" w:rsidRPr="00A83752" w:rsidRDefault="00713AEF" w:rsidP="00713AEF">
            <w:pPr>
              <w:pStyle w:val="ListParagraph"/>
              <w:spacing w:line="360" w:lineRule="auto"/>
              <w:ind w:left="0"/>
              <w:jc w:val="both"/>
              <w:rPr>
                <w:rFonts w:ascii="Times New Roman" w:hAnsi="Times New Roman" w:cs="Times New Roman"/>
                <w:sz w:val="24"/>
                <w:szCs w:val="24"/>
              </w:rPr>
            </w:pPr>
          </w:p>
        </w:tc>
        <w:tc>
          <w:tcPr>
            <w:tcW w:w="715" w:type="dxa"/>
          </w:tcPr>
          <w:p w14:paraId="70BAD4CC" w14:textId="41B8B4AE" w:rsidR="00713AEF" w:rsidRPr="00A83752" w:rsidRDefault="00713AEF" w:rsidP="00713AEF">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5549F1" w:rsidRPr="00A83752" w14:paraId="65AA7830" w14:textId="77777777" w:rsidTr="00713AEF">
        <w:tc>
          <w:tcPr>
            <w:tcW w:w="1170" w:type="dxa"/>
          </w:tcPr>
          <w:p w14:paraId="2339B73B" w14:textId="71048588"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236356</w:t>
            </w:r>
          </w:p>
        </w:tc>
        <w:tc>
          <w:tcPr>
            <w:tcW w:w="6750" w:type="dxa"/>
          </w:tcPr>
          <w:p w14:paraId="78370DEC"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731E1F7A" w14:textId="176C4193"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57A66419" w14:textId="77777777" w:rsidTr="00713AEF">
        <w:tc>
          <w:tcPr>
            <w:tcW w:w="1170" w:type="dxa"/>
          </w:tcPr>
          <w:p w14:paraId="57D1C6CB" w14:textId="5583A75E"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236357</w:t>
            </w:r>
          </w:p>
        </w:tc>
        <w:tc>
          <w:tcPr>
            <w:tcW w:w="6750" w:type="dxa"/>
          </w:tcPr>
          <w:p w14:paraId="25C42F2B"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72523ACB" w14:textId="2F1C5DF3"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43A44930" w14:textId="77777777" w:rsidTr="00713AEF">
        <w:tc>
          <w:tcPr>
            <w:tcW w:w="1170" w:type="dxa"/>
          </w:tcPr>
          <w:p w14:paraId="255AF1B8" w14:textId="36B8AFD2"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236358</w:t>
            </w:r>
          </w:p>
        </w:tc>
        <w:tc>
          <w:tcPr>
            <w:tcW w:w="6750" w:type="dxa"/>
          </w:tcPr>
          <w:p w14:paraId="2CF7E321"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3CD1472C" w14:textId="6E4CF9EF"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7F6DABD7" w14:textId="77777777" w:rsidTr="00713AEF">
        <w:tc>
          <w:tcPr>
            <w:tcW w:w="1170" w:type="dxa"/>
          </w:tcPr>
          <w:p w14:paraId="109886FD" w14:textId="663DC9A1"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236359</w:t>
            </w:r>
          </w:p>
        </w:tc>
        <w:tc>
          <w:tcPr>
            <w:tcW w:w="6750" w:type="dxa"/>
          </w:tcPr>
          <w:p w14:paraId="467F5580"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1DFFF52E" w14:textId="1A1D2AAE"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602893A7" w14:textId="77777777" w:rsidTr="00713AEF">
        <w:tc>
          <w:tcPr>
            <w:tcW w:w="1170" w:type="dxa"/>
          </w:tcPr>
          <w:p w14:paraId="2D6657E9" w14:textId="6B6D041F"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236361</w:t>
            </w:r>
          </w:p>
        </w:tc>
        <w:tc>
          <w:tcPr>
            <w:tcW w:w="6750" w:type="dxa"/>
          </w:tcPr>
          <w:p w14:paraId="4A474269"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2ACB9BE6" w14:textId="6BFB1B91"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4A58DF6D" w14:textId="77777777" w:rsidTr="00713AEF">
        <w:tc>
          <w:tcPr>
            <w:tcW w:w="1170" w:type="dxa"/>
          </w:tcPr>
          <w:p w14:paraId="0FB56A5A" w14:textId="504402E9"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236363</w:t>
            </w:r>
          </w:p>
        </w:tc>
        <w:tc>
          <w:tcPr>
            <w:tcW w:w="6750" w:type="dxa"/>
          </w:tcPr>
          <w:p w14:paraId="3DBDBBC3"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32D9031B" w14:textId="1B5D7906"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7F59424F" w14:textId="77777777" w:rsidTr="00713AEF">
        <w:tc>
          <w:tcPr>
            <w:tcW w:w="1170" w:type="dxa"/>
          </w:tcPr>
          <w:p w14:paraId="4E80306A" w14:textId="5C3082FA"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236366</w:t>
            </w:r>
          </w:p>
        </w:tc>
        <w:tc>
          <w:tcPr>
            <w:tcW w:w="6750" w:type="dxa"/>
          </w:tcPr>
          <w:p w14:paraId="26CE27DA"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4DDBABC3" w14:textId="6BF88BA8"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175DA3AC" w14:textId="77777777" w:rsidTr="00713AEF">
        <w:tc>
          <w:tcPr>
            <w:tcW w:w="1170" w:type="dxa"/>
          </w:tcPr>
          <w:p w14:paraId="1E51D52D" w14:textId="4C1DA4F5"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236368</w:t>
            </w:r>
          </w:p>
        </w:tc>
        <w:tc>
          <w:tcPr>
            <w:tcW w:w="6750" w:type="dxa"/>
          </w:tcPr>
          <w:p w14:paraId="446BD838"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7852B102" w14:textId="391299E0"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42676A2D" w14:textId="77777777" w:rsidTr="00713AEF">
        <w:tc>
          <w:tcPr>
            <w:tcW w:w="1170" w:type="dxa"/>
          </w:tcPr>
          <w:p w14:paraId="7E5CC064" w14:textId="284E39AD"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236369</w:t>
            </w:r>
          </w:p>
        </w:tc>
        <w:tc>
          <w:tcPr>
            <w:tcW w:w="6750" w:type="dxa"/>
          </w:tcPr>
          <w:p w14:paraId="474DC466"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0D745181" w14:textId="19A60B4E"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19C3C1BF" w14:textId="77777777" w:rsidTr="00713AEF">
        <w:tc>
          <w:tcPr>
            <w:tcW w:w="1170" w:type="dxa"/>
          </w:tcPr>
          <w:p w14:paraId="14610F8D" w14:textId="5C076030"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236370</w:t>
            </w:r>
          </w:p>
        </w:tc>
        <w:tc>
          <w:tcPr>
            <w:tcW w:w="6750" w:type="dxa"/>
          </w:tcPr>
          <w:p w14:paraId="6A9E4779"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5528D016" w14:textId="120C7C84"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224A3844" w14:textId="77777777" w:rsidTr="00713AEF">
        <w:tc>
          <w:tcPr>
            <w:tcW w:w="1170" w:type="dxa"/>
          </w:tcPr>
          <w:p w14:paraId="05EC897E" w14:textId="2201F013"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236371</w:t>
            </w:r>
          </w:p>
        </w:tc>
        <w:tc>
          <w:tcPr>
            <w:tcW w:w="6750" w:type="dxa"/>
          </w:tcPr>
          <w:p w14:paraId="5E6356BA"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24030101" w14:textId="04118AE1"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674B913C" w14:textId="77777777" w:rsidTr="00713AEF">
        <w:tc>
          <w:tcPr>
            <w:tcW w:w="1170" w:type="dxa"/>
          </w:tcPr>
          <w:p w14:paraId="145D4553" w14:textId="3F63CC30"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236372</w:t>
            </w:r>
          </w:p>
        </w:tc>
        <w:tc>
          <w:tcPr>
            <w:tcW w:w="6750" w:type="dxa"/>
          </w:tcPr>
          <w:p w14:paraId="5939329B"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025739A8" w14:textId="300992AF"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4411B43B" w14:textId="77777777" w:rsidTr="00713AEF">
        <w:tc>
          <w:tcPr>
            <w:tcW w:w="1170" w:type="dxa"/>
          </w:tcPr>
          <w:p w14:paraId="590F9545" w14:textId="729D2B9F"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236373</w:t>
            </w:r>
          </w:p>
        </w:tc>
        <w:tc>
          <w:tcPr>
            <w:tcW w:w="6750" w:type="dxa"/>
          </w:tcPr>
          <w:p w14:paraId="45DE6D2E"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010F53E2" w14:textId="7A4D1F35"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78340978" w14:textId="77777777" w:rsidTr="00713AEF">
        <w:tc>
          <w:tcPr>
            <w:tcW w:w="1170" w:type="dxa"/>
          </w:tcPr>
          <w:p w14:paraId="763C1EF0" w14:textId="129F58F8"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236374</w:t>
            </w:r>
          </w:p>
        </w:tc>
        <w:tc>
          <w:tcPr>
            <w:tcW w:w="6750" w:type="dxa"/>
          </w:tcPr>
          <w:p w14:paraId="7B7BCAE1"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572316F1" w14:textId="7BB33A13"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35EC0BE2" w14:textId="77777777" w:rsidTr="00713AEF">
        <w:tc>
          <w:tcPr>
            <w:tcW w:w="1170" w:type="dxa"/>
          </w:tcPr>
          <w:p w14:paraId="7F5C2C56" w14:textId="0624CC48"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236375</w:t>
            </w:r>
          </w:p>
        </w:tc>
        <w:tc>
          <w:tcPr>
            <w:tcW w:w="6750" w:type="dxa"/>
          </w:tcPr>
          <w:p w14:paraId="0E1DE73E"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2C3CDCB6" w14:textId="25C7D4A1"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0958CD5A" w14:textId="77777777" w:rsidTr="00713AEF">
        <w:tc>
          <w:tcPr>
            <w:tcW w:w="1170" w:type="dxa"/>
          </w:tcPr>
          <w:p w14:paraId="3B90A7CE" w14:textId="4CBDA3BF"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lastRenderedPageBreak/>
              <w:t>236376</w:t>
            </w:r>
          </w:p>
        </w:tc>
        <w:tc>
          <w:tcPr>
            <w:tcW w:w="6750" w:type="dxa"/>
          </w:tcPr>
          <w:p w14:paraId="37826759"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20C38F2F" w14:textId="7E34E35A"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4.0</w:t>
            </w:r>
          </w:p>
        </w:tc>
      </w:tr>
      <w:tr w:rsidR="005549F1" w:rsidRPr="00A83752" w14:paraId="3C651BB6" w14:textId="77777777" w:rsidTr="00713AEF">
        <w:tc>
          <w:tcPr>
            <w:tcW w:w="1170" w:type="dxa"/>
          </w:tcPr>
          <w:p w14:paraId="2ECAAFEA" w14:textId="223FBC11"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236377</w:t>
            </w:r>
          </w:p>
        </w:tc>
        <w:tc>
          <w:tcPr>
            <w:tcW w:w="6750" w:type="dxa"/>
          </w:tcPr>
          <w:p w14:paraId="30CB8305"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0A6E1695" w14:textId="4E02DCBF"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40476D18" w14:textId="77777777" w:rsidTr="00713AEF">
        <w:tc>
          <w:tcPr>
            <w:tcW w:w="1170" w:type="dxa"/>
          </w:tcPr>
          <w:p w14:paraId="0DE4D6D5" w14:textId="021E9E50"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236378</w:t>
            </w:r>
          </w:p>
        </w:tc>
        <w:tc>
          <w:tcPr>
            <w:tcW w:w="6750" w:type="dxa"/>
          </w:tcPr>
          <w:p w14:paraId="1F126852"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2038DB72" w14:textId="5EDB5856"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713DE143" w14:textId="77777777" w:rsidTr="00713AEF">
        <w:tc>
          <w:tcPr>
            <w:tcW w:w="1170" w:type="dxa"/>
          </w:tcPr>
          <w:p w14:paraId="0F3112E7" w14:textId="6BAC1723"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236379</w:t>
            </w:r>
          </w:p>
        </w:tc>
        <w:tc>
          <w:tcPr>
            <w:tcW w:w="6750" w:type="dxa"/>
          </w:tcPr>
          <w:p w14:paraId="68AEF1F2"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1A84BC70" w14:textId="1FD8C9FD"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1450BD5D" w14:textId="77777777" w:rsidTr="00713AEF">
        <w:tc>
          <w:tcPr>
            <w:tcW w:w="1170" w:type="dxa"/>
          </w:tcPr>
          <w:p w14:paraId="6DF7B99A" w14:textId="44007CC6"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236381</w:t>
            </w:r>
          </w:p>
        </w:tc>
        <w:tc>
          <w:tcPr>
            <w:tcW w:w="6750" w:type="dxa"/>
          </w:tcPr>
          <w:p w14:paraId="5398494C"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1440C84C" w14:textId="5AC9B438"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4.0</w:t>
            </w:r>
          </w:p>
        </w:tc>
      </w:tr>
      <w:tr w:rsidR="005549F1" w:rsidRPr="00A83752" w14:paraId="18748FFE" w14:textId="77777777" w:rsidTr="00713AEF">
        <w:tc>
          <w:tcPr>
            <w:tcW w:w="1170" w:type="dxa"/>
          </w:tcPr>
          <w:p w14:paraId="787D63A3" w14:textId="61BF876D"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236388</w:t>
            </w:r>
          </w:p>
        </w:tc>
        <w:tc>
          <w:tcPr>
            <w:tcW w:w="6750" w:type="dxa"/>
          </w:tcPr>
          <w:p w14:paraId="7D644FA9"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0C50F285" w14:textId="0713A2DC"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55C83917" w14:textId="77777777" w:rsidTr="00713AEF">
        <w:tc>
          <w:tcPr>
            <w:tcW w:w="1170" w:type="dxa"/>
          </w:tcPr>
          <w:p w14:paraId="4AC4B52D" w14:textId="0BBB5617"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236422</w:t>
            </w:r>
          </w:p>
        </w:tc>
        <w:tc>
          <w:tcPr>
            <w:tcW w:w="6750" w:type="dxa"/>
          </w:tcPr>
          <w:p w14:paraId="77675822"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52AD19EB" w14:textId="175B9596"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28321BA5" w14:textId="77777777" w:rsidTr="00713AEF">
        <w:tc>
          <w:tcPr>
            <w:tcW w:w="1170" w:type="dxa"/>
          </w:tcPr>
          <w:p w14:paraId="7D4316B2" w14:textId="2CE25CA4"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236490</w:t>
            </w:r>
          </w:p>
        </w:tc>
        <w:tc>
          <w:tcPr>
            <w:tcW w:w="6750" w:type="dxa"/>
          </w:tcPr>
          <w:p w14:paraId="11CAA7B9"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26911DD4" w14:textId="2F864FCB"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57C6D458" w14:textId="77777777" w:rsidTr="00713AEF">
        <w:tc>
          <w:tcPr>
            <w:tcW w:w="1170" w:type="dxa"/>
          </w:tcPr>
          <w:p w14:paraId="255B4350" w14:textId="0308C078"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236491</w:t>
            </w:r>
          </w:p>
        </w:tc>
        <w:tc>
          <w:tcPr>
            <w:tcW w:w="6750" w:type="dxa"/>
          </w:tcPr>
          <w:p w14:paraId="39321AA5"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523509D3" w14:textId="4EAFF058"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6433631C" w14:textId="77777777" w:rsidTr="00713AEF">
        <w:tc>
          <w:tcPr>
            <w:tcW w:w="1170" w:type="dxa"/>
          </w:tcPr>
          <w:p w14:paraId="01CD1501" w14:textId="01CC7A9D"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 xml:space="preserve">236496 </w:t>
            </w:r>
          </w:p>
        </w:tc>
        <w:tc>
          <w:tcPr>
            <w:tcW w:w="6750" w:type="dxa"/>
          </w:tcPr>
          <w:p w14:paraId="33AB8375"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55DEECE8" w14:textId="4EA43264"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6E484F49" w14:textId="77777777" w:rsidTr="00713AEF">
        <w:tc>
          <w:tcPr>
            <w:tcW w:w="1170" w:type="dxa"/>
          </w:tcPr>
          <w:p w14:paraId="226E196B" w14:textId="1C88834D"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236499</w:t>
            </w:r>
          </w:p>
        </w:tc>
        <w:tc>
          <w:tcPr>
            <w:tcW w:w="6750" w:type="dxa"/>
          </w:tcPr>
          <w:p w14:paraId="74D1D517"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30E8CE8A" w14:textId="0C2DF8AE"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24402571" w14:textId="77777777" w:rsidTr="00713AEF">
        <w:tc>
          <w:tcPr>
            <w:tcW w:w="1170" w:type="dxa"/>
          </w:tcPr>
          <w:p w14:paraId="6716847A" w14:textId="3C21D62B"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236500</w:t>
            </w:r>
          </w:p>
        </w:tc>
        <w:tc>
          <w:tcPr>
            <w:tcW w:w="6750" w:type="dxa"/>
          </w:tcPr>
          <w:p w14:paraId="65E517F5"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20D4F177" w14:textId="5AA9D039"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7A7285F4" w14:textId="77777777" w:rsidTr="00713AEF">
        <w:tc>
          <w:tcPr>
            <w:tcW w:w="1170" w:type="dxa"/>
          </w:tcPr>
          <w:p w14:paraId="4BE93744" w14:textId="79220077"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236501</w:t>
            </w:r>
          </w:p>
        </w:tc>
        <w:tc>
          <w:tcPr>
            <w:tcW w:w="6750" w:type="dxa"/>
          </w:tcPr>
          <w:p w14:paraId="4CFA1607"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312BDAB8" w14:textId="3FA61092"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3FCAA4CD" w14:textId="77777777" w:rsidTr="00713AEF">
        <w:tc>
          <w:tcPr>
            <w:tcW w:w="1170" w:type="dxa"/>
          </w:tcPr>
          <w:p w14:paraId="1689DBED" w14:textId="2878D50F"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236502</w:t>
            </w:r>
          </w:p>
        </w:tc>
        <w:tc>
          <w:tcPr>
            <w:tcW w:w="6750" w:type="dxa"/>
          </w:tcPr>
          <w:p w14:paraId="41C6D75C"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0440AA1C" w14:textId="60D68029"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1A1AFF5A" w14:textId="77777777" w:rsidTr="00713AEF">
        <w:tc>
          <w:tcPr>
            <w:tcW w:w="1170" w:type="dxa"/>
          </w:tcPr>
          <w:p w14:paraId="5C2121E4" w14:textId="3E9275CB"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236503</w:t>
            </w:r>
          </w:p>
        </w:tc>
        <w:tc>
          <w:tcPr>
            <w:tcW w:w="6750" w:type="dxa"/>
          </w:tcPr>
          <w:p w14:paraId="7E1E045C"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609A4A23" w14:textId="1FFF9DE8"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5C1FD63E" w14:textId="77777777" w:rsidTr="00713AEF">
        <w:tc>
          <w:tcPr>
            <w:tcW w:w="1170" w:type="dxa"/>
          </w:tcPr>
          <w:p w14:paraId="18C2E2FC" w14:textId="13BDC251"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236504</w:t>
            </w:r>
          </w:p>
        </w:tc>
        <w:tc>
          <w:tcPr>
            <w:tcW w:w="6750" w:type="dxa"/>
          </w:tcPr>
          <w:p w14:paraId="078A955F"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6A911D59" w14:textId="2C598E2C"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01019ACB" w14:textId="77777777" w:rsidTr="00713AEF">
        <w:tc>
          <w:tcPr>
            <w:tcW w:w="1170" w:type="dxa"/>
          </w:tcPr>
          <w:p w14:paraId="4C6AEC7A" w14:textId="71D46188"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236506</w:t>
            </w:r>
          </w:p>
        </w:tc>
        <w:tc>
          <w:tcPr>
            <w:tcW w:w="6750" w:type="dxa"/>
          </w:tcPr>
          <w:p w14:paraId="3CFEEA00"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1A63C823" w14:textId="02AFED01"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450B6EDE" w14:textId="77777777" w:rsidTr="00713AEF">
        <w:tc>
          <w:tcPr>
            <w:tcW w:w="1170" w:type="dxa"/>
          </w:tcPr>
          <w:p w14:paraId="359C1A70" w14:textId="7BAEA2E0"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236508</w:t>
            </w:r>
          </w:p>
        </w:tc>
        <w:tc>
          <w:tcPr>
            <w:tcW w:w="6750" w:type="dxa"/>
          </w:tcPr>
          <w:p w14:paraId="40AF1979"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187113A5" w14:textId="3223E9A0"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7C34404E" w14:textId="77777777" w:rsidTr="00713AEF">
        <w:tc>
          <w:tcPr>
            <w:tcW w:w="1170" w:type="dxa"/>
          </w:tcPr>
          <w:p w14:paraId="62A910E4" w14:textId="75AB70F8"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236509</w:t>
            </w:r>
          </w:p>
        </w:tc>
        <w:tc>
          <w:tcPr>
            <w:tcW w:w="6750" w:type="dxa"/>
          </w:tcPr>
          <w:p w14:paraId="0AF9D74B"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2DC51145" w14:textId="26C663B0"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3DFA4C30" w14:textId="77777777" w:rsidTr="00713AEF">
        <w:tc>
          <w:tcPr>
            <w:tcW w:w="1170" w:type="dxa"/>
          </w:tcPr>
          <w:p w14:paraId="7B93F209" w14:textId="4D19D533"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236510</w:t>
            </w:r>
          </w:p>
        </w:tc>
        <w:tc>
          <w:tcPr>
            <w:tcW w:w="6750" w:type="dxa"/>
          </w:tcPr>
          <w:p w14:paraId="75B92D4A"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5C0B70FC" w14:textId="23EB2923"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2AA2DB9F" w14:textId="77777777" w:rsidTr="00713AEF">
        <w:tc>
          <w:tcPr>
            <w:tcW w:w="1170" w:type="dxa"/>
          </w:tcPr>
          <w:p w14:paraId="4649A2B5" w14:textId="7314F026"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236512</w:t>
            </w:r>
          </w:p>
        </w:tc>
        <w:tc>
          <w:tcPr>
            <w:tcW w:w="6750" w:type="dxa"/>
          </w:tcPr>
          <w:p w14:paraId="11F3C85B"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505A134A" w14:textId="0F95E129"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785D9AEB" w14:textId="77777777" w:rsidTr="00713AEF">
        <w:tc>
          <w:tcPr>
            <w:tcW w:w="1170" w:type="dxa"/>
          </w:tcPr>
          <w:p w14:paraId="44D01F27" w14:textId="054DCDDB"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236513</w:t>
            </w:r>
          </w:p>
        </w:tc>
        <w:tc>
          <w:tcPr>
            <w:tcW w:w="6750" w:type="dxa"/>
          </w:tcPr>
          <w:p w14:paraId="7F480470"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08DF44C3" w14:textId="03EB9347"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5A35090A" w14:textId="77777777" w:rsidTr="00713AEF">
        <w:tc>
          <w:tcPr>
            <w:tcW w:w="1170" w:type="dxa"/>
          </w:tcPr>
          <w:p w14:paraId="3A0D1E69" w14:textId="14DEFB57"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236515</w:t>
            </w:r>
          </w:p>
        </w:tc>
        <w:tc>
          <w:tcPr>
            <w:tcW w:w="6750" w:type="dxa"/>
          </w:tcPr>
          <w:p w14:paraId="2454717F"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5692D653" w14:textId="7F7DB2CD"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4762CE3B" w14:textId="77777777" w:rsidTr="00713AEF">
        <w:tc>
          <w:tcPr>
            <w:tcW w:w="1170" w:type="dxa"/>
          </w:tcPr>
          <w:p w14:paraId="3FA8AB23" w14:textId="495CF599"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236518</w:t>
            </w:r>
          </w:p>
        </w:tc>
        <w:tc>
          <w:tcPr>
            <w:tcW w:w="6750" w:type="dxa"/>
          </w:tcPr>
          <w:p w14:paraId="44BA23C6"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33FB3667" w14:textId="14416287"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4685AC56" w14:textId="77777777" w:rsidTr="00713AEF">
        <w:tc>
          <w:tcPr>
            <w:tcW w:w="1170" w:type="dxa"/>
          </w:tcPr>
          <w:p w14:paraId="348E8BD8" w14:textId="0E46C2E1"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236520</w:t>
            </w:r>
          </w:p>
        </w:tc>
        <w:tc>
          <w:tcPr>
            <w:tcW w:w="6750" w:type="dxa"/>
          </w:tcPr>
          <w:p w14:paraId="5B97B236"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659CAC2A" w14:textId="2B6D98DB"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611C1475" w14:textId="77777777" w:rsidTr="00713AEF">
        <w:tc>
          <w:tcPr>
            <w:tcW w:w="1170" w:type="dxa"/>
          </w:tcPr>
          <w:p w14:paraId="11313A5C" w14:textId="4BAEF27A"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236521</w:t>
            </w:r>
          </w:p>
        </w:tc>
        <w:tc>
          <w:tcPr>
            <w:tcW w:w="6750" w:type="dxa"/>
          </w:tcPr>
          <w:p w14:paraId="28988A1B"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7EF6E780" w14:textId="268DCBCC"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5A6E2306" w14:textId="77777777" w:rsidTr="00713AEF">
        <w:tc>
          <w:tcPr>
            <w:tcW w:w="1170" w:type="dxa"/>
          </w:tcPr>
          <w:p w14:paraId="0D49A932" w14:textId="119909C4"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236522</w:t>
            </w:r>
          </w:p>
        </w:tc>
        <w:tc>
          <w:tcPr>
            <w:tcW w:w="6750" w:type="dxa"/>
          </w:tcPr>
          <w:p w14:paraId="5DEC8ABA"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5692D7D0" w14:textId="28D01A77"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13A3A5B5" w14:textId="77777777" w:rsidTr="00713AEF">
        <w:tc>
          <w:tcPr>
            <w:tcW w:w="1170" w:type="dxa"/>
          </w:tcPr>
          <w:p w14:paraId="4E427C90" w14:textId="371856B5"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236523</w:t>
            </w:r>
          </w:p>
        </w:tc>
        <w:tc>
          <w:tcPr>
            <w:tcW w:w="6750" w:type="dxa"/>
          </w:tcPr>
          <w:p w14:paraId="67B182EB"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1FF84CB6" w14:textId="52941A66"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2.5</w:t>
            </w:r>
          </w:p>
        </w:tc>
      </w:tr>
      <w:tr w:rsidR="005549F1" w:rsidRPr="00A83752" w14:paraId="4A267820" w14:textId="77777777" w:rsidTr="00713AEF">
        <w:tc>
          <w:tcPr>
            <w:tcW w:w="1170" w:type="dxa"/>
          </w:tcPr>
          <w:p w14:paraId="0818BE17" w14:textId="3BC32191"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236524</w:t>
            </w:r>
          </w:p>
        </w:tc>
        <w:tc>
          <w:tcPr>
            <w:tcW w:w="6750" w:type="dxa"/>
          </w:tcPr>
          <w:p w14:paraId="384127B6"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369D432A" w14:textId="16C5ACB9"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2E01178D" w14:textId="77777777" w:rsidTr="00713AEF">
        <w:tc>
          <w:tcPr>
            <w:tcW w:w="1170" w:type="dxa"/>
          </w:tcPr>
          <w:p w14:paraId="40DB439C" w14:textId="47EB79EA"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236525</w:t>
            </w:r>
          </w:p>
        </w:tc>
        <w:tc>
          <w:tcPr>
            <w:tcW w:w="6750" w:type="dxa"/>
          </w:tcPr>
          <w:p w14:paraId="36BD854C"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1FAF9558" w14:textId="387FFDBD"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296954DD" w14:textId="77777777" w:rsidTr="00713AEF">
        <w:tc>
          <w:tcPr>
            <w:tcW w:w="1170" w:type="dxa"/>
          </w:tcPr>
          <w:p w14:paraId="7AF15A1B" w14:textId="2FB0CF5D"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lastRenderedPageBreak/>
              <w:t>236526</w:t>
            </w:r>
          </w:p>
        </w:tc>
        <w:tc>
          <w:tcPr>
            <w:tcW w:w="6750" w:type="dxa"/>
          </w:tcPr>
          <w:p w14:paraId="181AAE81"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52A54588" w14:textId="21360EE8"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5699A691" w14:textId="77777777" w:rsidTr="00713AEF">
        <w:tc>
          <w:tcPr>
            <w:tcW w:w="1170" w:type="dxa"/>
          </w:tcPr>
          <w:p w14:paraId="48E96FB0" w14:textId="2D0FF5F5"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236612</w:t>
            </w:r>
          </w:p>
        </w:tc>
        <w:tc>
          <w:tcPr>
            <w:tcW w:w="6750" w:type="dxa"/>
          </w:tcPr>
          <w:p w14:paraId="3E6E7EC4"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3001F826" w14:textId="31E6AC8E"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663B1ACB" w14:textId="77777777" w:rsidTr="00713AEF">
        <w:tc>
          <w:tcPr>
            <w:tcW w:w="1170" w:type="dxa"/>
          </w:tcPr>
          <w:p w14:paraId="5F97DD91" w14:textId="585B834E"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236613</w:t>
            </w:r>
          </w:p>
        </w:tc>
        <w:tc>
          <w:tcPr>
            <w:tcW w:w="6750" w:type="dxa"/>
          </w:tcPr>
          <w:p w14:paraId="601BFC29"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2CA58DBB" w14:textId="797687FE"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1C41E950" w14:textId="77777777" w:rsidTr="00713AEF">
        <w:tc>
          <w:tcPr>
            <w:tcW w:w="1170" w:type="dxa"/>
          </w:tcPr>
          <w:p w14:paraId="047FD21D" w14:textId="49C9363B"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236620</w:t>
            </w:r>
          </w:p>
        </w:tc>
        <w:tc>
          <w:tcPr>
            <w:tcW w:w="6750" w:type="dxa"/>
          </w:tcPr>
          <w:p w14:paraId="36AC5962"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0CEDDCF2" w14:textId="534C1541"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3EBEA57D" w14:textId="77777777" w:rsidTr="00713AEF">
        <w:tc>
          <w:tcPr>
            <w:tcW w:w="1170" w:type="dxa"/>
          </w:tcPr>
          <w:p w14:paraId="27A05AC9" w14:textId="473248AE"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236621</w:t>
            </w:r>
          </w:p>
        </w:tc>
        <w:tc>
          <w:tcPr>
            <w:tcW w:w="6750" w:type="dxa"/>
          </w:tcPr>
          <w:p w14:paraId="4DC797C0"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7D158C92" w14:textId="28D853BA"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005EB0C1" w14:textId="77777777" w:rsidTr="00713AEF">
        <w:tc>
          <w:tcPr>
            <w:tcW w:w="1170" w:type="dxa"/>
          </w:tcPr>
          <w:p w14:paraId="32DF8E58" w14:textId="6F1B0D7B"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236622</w:t>
            </w:r>
          </w:p>
        </w:tc>
        <w:tc>
          <w:tcPr>
            <w:tcW w:w="6750" w:type="dxa"/>
          </w:tcPr>
          <w:p w14:paraId="456488F4"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3CE6E151" w14:textId="0E10DCBE"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0D78CB86" w14:textId="77777777" w:rsidTr="00713AEF">
        <w:tc>
          <w:tcPr>
            <w:tcW w:w="1170" w:type="dxa"/>
          </w:tcPr>
          <w:p w14:paraId="4BAF84CD" w14:textId="7BE11274"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236623</w:t>
            </w:r>
          </w:p>
        </w:tc>
        <w:tc>
          <w:tcPr>
            <w:tcW w:w="6750" w:type="dxa"/>
          </w:tcPr>
          <w:p w14:paraId="27867827"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6CBC4390" w14:textId="37F11427"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4B0D36A5" w14:textId="77777777" w:rsidTr="00713AEF">
        <w:tc>
          <w:tcPr>
            <w:tcW w:w="1170" w:type="dxa"/>
          </w:tcPr>
          <w:p w14:paraId="6E248FD8" w14:textId="048DE634"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236624</w:t>
            </w:r>
          </w:p>
        </w:tc>
        <w:tc>
          <w:tcPr>
            <w:tcW w:w="6750" w:type="dxa"/>
          </w:tcPr>
          <w:p w14:paraId="0BAF4C34"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5F0B2EBF" w14:textId="369EFFAC"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388B7C95" w14:textId="77777777" w:rsidTr="00713AEF">
        <w:tc>
          <w:tcPr>
            <w:tcW w:w="1170" w:type="dxa"/>
          </w:tcPr>
          <w:p w14:paraId="54F628F0" w14:textId="52C50852"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236625</w:t>
            </w:r>
          </w:p>
        </w:tc>
        <w:tc>
          <w:tcPr>
            <w:tcW w:w="6750" w:type="dxa"/>
          </w:tcPr>
          <w:p w14:paraId="028D6698"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05A57BD0" w14:textId="0CC34BB8"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19058267" w14:textId="77777777" w:rsidTr="00713AEF">
        <w:tc>
          <w:tcPr>
            <w:tcW w:w="1170" w:type="dxa"/>
          </w:tcPr>
          <w:p w14:paraId="5A373C6E" w14:textId="6BDD0ACD"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236627</w:t>
            </w:r>
          </w:p>
        </w:tc>
        <w:tc>
          <w:tcPr>
            <w:tcW w:w="6750" w:type="dxa"/>
          </w:tcPr>
          <w:p w14:paraId="1416307D"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324EEDCC" w14:textId="3B3C8A57"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44D7038A" w14:textId="77777777" w:rsidTr="00713AEF">
        <w:tc>
          <w:tcPr>
            <w:tcW w:w="1170" w:type="dxa"/>
          </w:tcPr>
          <w:p w14:paraId="0368745A" w14:textId="19F45296"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236628</w:t>
            </w:r>
          </w:p>
        </w:tc>
        <w:tc>
          <w:tcPr>
            <w:tcW w:w="6750" w:type="dxa"/>
          </w:tcPr>
          <w:p w14:paraId="59444662"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2B4D0574" w14:textId="1C9403CC"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3BD4E446" w14:textId="77777777" w:rsidTr="00713AEF">
        <w:tc>
          <w:tcPr>
            <w:tcW w:w="1170" w:type="dxa"/>
          </w:tcPr>
          <w:p w14:paraId="07AF9B27" w14:textId="4D10FE90"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236629</w:t>
            </w:r>
          </w:p>
        </w:tc>
        <w:tc>
          <w:tcPr>
            <w:tcW w:w="6750" w:type="dxa"/>
          </w:tcPr>
          <w:p w14:paraId="76DFEEB9"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07D61AF5" w14:textId="75627AEE"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240C2A5D" w14:textId="77777777" w:rsidTr="00713AEF">
        <w:tc>
          <w:tcPr>
            <w:tcW w:w="1170" w:type="dxa"/>
          </w:tcPr>
          <w:p w14:paraId="71461EE7" w14:textId="2002AB63"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236630</w:t>
            </w:r>
          </w:p>
        </w:tc>
        <w:tc>
          <w:tcPr>
            <w:tcW w:w="6750" w:type="dxa"/>
          </w:tcPr>
          <w:p w14:paraId="2A1C7D14"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21F7372B" w14:textId="5E12E3C9"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62D7EAA7" w14:textId="77777777" w:rsidTr="00713AEF">
        <w:tc>
          <w:tcPr>
            <w:tcW w:w="1170" w:type="dxa"/>
          </w:tcPr>
          <w:p w14:paraId="01C1FF0A" w14:textId="2175BCF9"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236631</w:t>
            </w:r>
          </w:p>
        </w:tc>
        <w:tc>
          <w:tcPr>
            <w:tcW w:w="6750" w:type="dxa"/>
          </w:tcPr>
          <w:p w14:paraId="0A61E087"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67EF4FDE" w14:textId="15B98272"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2EF993BC" w14:textId="77777777" w:rsidTr="00713AEF">
        <w:tc>
          <w:tcPr>
            <w:tcW w:w="1170" w:type="dxa"/>
          </w:tcPr>
          <w:p w14:paraId="1051F29F" w14:textId="3CDF654A"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236632</w:t>
            </w:r>
          </w:p>
        </w:tc>
        <w:tc>
          <w:tcPr>
            <w:tcW w:w="6750" w:type="dxa"/>
          </w:tcPr>
          <w:p w14:paraId="32D56B18"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407A4D70" w14:textId="08CDFC86"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12B81A8A" w14:textId="77777777" w:rsidTr="00713AEF">
        <w:tc>
          <w:tcPr>
            <w:tcW w:w="1170" w:type="dxa"/>
          </w:tcPr>
          <w:p w14:paraId="37A5692A" w14:textId="613D90A3"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236633</w:t>
            </w:r>
          </w:p>
        </w:tc>
        <w:tc>
          <w:tcPr>
            <w:tcW w:w="6750" w:type="dxa"/>
          </w:tcPr>
          <w:p w14:paraId="5FC0503D"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6FD32826" w14:textId="615D617E"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1CBD71A2" w14:textId="77777777" w:rsidTr="00713AEF">
        <w:tc>
          <w:tcPr>
            <w:tcW w:w="1170" w:type="dxa"/>
          </w:tcPr>
          <w:p w14:paraId="3BDEE6CA" w14:textId="11E2A55E"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236634</w:t>
            </w:r>
          </w:p>
        </w:tc>
        <w:tc>
          <w:tcPr>
            <w:tcW w:w="6750" w:type="dxa"/>
          </w:tcPr>
          <w:p w14:paraId="7148B83C"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0DD0C25F" w14:textId="5671FD2F"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66D270E2" w14:textId="77777777" w:rsidTr="00713AEF">
        <w:tc>
          <w:tcPr>
            <w:tcW w:w="1170" w:type="dxa"/>
          </w:tcPr>
          <w:p w14:paraId="2ABD1364" w14:textId="3EEECD0F"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236635</w:t>
            </w:r>
          </w:p>
        </w:tc>
        <w:tc>
          <w:tcPr>
            <w:tcW w:w="6750" w:type="dxa"/>
          </w:tcPr>
          <w:p w14:paraId="329DBE5E"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689CEA39" w14:textId="6E0AC8D1"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039073EC" w14:textId="77777777" w:rsidTr="00713AEF">
        <w:tc>
          <w:tcPr>
            <w:tcW w:w="1170" w:type="dxa"/>
          </w:tcPr>
          <w:p w14:paraId="324188AF" w14:textId="6A3D7DFB"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236637</w:t>
            </w:r>
          </w:p>
        </w:tc>
        <w:tc>
          <w:tcPr>
            <w:tcW w:w="6750" w:type="dxa"/>
          </w:tcPr>
          <w:p w14:paraId="172581B6"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14EDD852" w14:textId="2EC6E47A"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5BA34292" w14:textId="77777777" w:rsidTr="00713AEF">
        <w:tc>
          <w:tcPr>
            <w:tcW w:w="1170" w:type="dxa"/>
          </w:tcPr>
          <w:p w14:paraId="57BBC5B4" w14:textId="5416F59A"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236638</w:t>
            </w:r>
          </w:p>
        </w:tc>
        <w:tc>
          <w:tcPr>
            <w:tcW w:w="6750" w:type="dxa"/>
          </w:tcPr>
          <w:p w14:paraId="599C613B"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5F4B0247" w14:textId="1F37DB30"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58F1BBD4" w14:textId="77777777" w:rsidTr="00713AEF">
        <w:tc>
          <w:tcPr>
            <w:tcW w:w="1170" w:type="dxa"/>
          </w:tcPr>
          <w:p w14:paraId="213DC0A5" w14:textId="0FD8F29C"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236640</w:t>
            </w:r>
          </w:p>
        </w:tc>
        <w:tc>
          <w:tcPr>
            <w:tcW w:w="6750" w:type="dxa"/>
          </w:tcPr>
          <w:p w14:paraId="5914391B"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77DF9F5D" w14:textId="3CE08320"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243AD012" w14:textId="77777777" w:rsidTr="00713AEF">
        <w:tc>
          <w:tcPr>
            <w:tcW w:w="1170" w:type="dxa"/>
          </w:tcPr>
          <w:p w14:paraId="4CBF9665" w14:textId="10E00019"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236641</w:t>
            </w:r>
          </w:p>
        </w:tc>
        <w:tc>
          <w:tcPr>
            <w:tcW w:w="6750" w:type="dxa"/>
          </w:tcPr>
          <w:p w14:paraId="6CF98D7C"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3CB5C45C" w14:textId="0C132F6E"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368C1DD8" w14:textId="77777777" w:rsidTr="00713AEF">
        <w:tc>
          <w:tcPr>
            <w:tcW w:w="1170" w:type="dxa"/>
          </w:tcPr>
          <w:p w14:paraId="7F4D036C" w14:textId="7C70861C"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236643</w:t>
            </w:r>
          </w:p>
        </w:tc>
        <w:tc>
          <w:tcPr>
            <w:tcW w:w="6750" w:type="dxa"/>
          </w:tcPr>
          <w:p w14:paraId="488951FA"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571AB484" w14:textId="570F4967"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7587C3DF" w14:textId="77777777" w:rsidTr="00713AEF">
        <w:tc>
          <w:tcPr>
            <w:tcW w:w="1170" w:type="dxa"/>
          </w:tcPr>
          <w:p w14:paraId="3861C4E8" w14:textId="03D5E7DF"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236644</w:t>
            </w:r>
          </w:p>
        </w:tc>
        <w:tc>
          <w:tcPr>
            <w:tcW w:w="6750" w:type="dxa"/>
          </w:tcPr>
          <w:p w14:paraId="19CBBF2B"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387181A7" w14:textId="007FE856"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74561FF4" w14:textId="77777777" w:rsidTr="00713AEF">
        <w:tc>
          <w:tcPr>
            <w:tcW w:w="1170" w:type="dxa"/>
          </w:tcPr>
          <w:p w14:paraId="74724AE7" w14:textId="402D07B1"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236645</w:t>
            </w:r>
          </w:p>
        </w:tc>
        <w:tc>
          <w:tcPr>
            <w:tcW w:w="6750" w:type="dxa"/>
          </w:tcPr>
          <w:p w14:paraId="5FB07AB9"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10610053" w14:textId="4600DEA5"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491A5CF3" w14:textId="77777777" w:rsidTr="00713AEF">
        <w:tc>
          <w:tcPr>
            <w:tcW w:w="1170" w:type="dxa"/>
          </w:tcPr>
          <w:p w14:paraId="2714CF80" w14:textId="1A8CD530"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236646</w:t>
            </w:r>
          </w:p>
        </w:tc>
        <w:tc>
          <w:tcPr>
            <w:tcW w:w="6750" w:type="dxa"/>
          </w:tcPr>
          <w:p w14:paraId="64691EB7"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2FCC3BAE" w14:textId="2A6A2AA6"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798CC8BC" w14:textId="77777777" w:rsidTr="00713AEF">
        <w:tc>
          <w:tcPr>
            <w:tcW w:w="1170" w:type="dxa"/>
          </w:tcPr>
          <w:p w14:paraId="136CAED8" w14:textId="27DB5BA5"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236647</w:t>
            </w:r>
          </w:p>
        </w:tc>
        <w:tc>
          <w:tcPr>
            <w:tcW w:w="6750" w:type="dxa"/>
          </w:tcPr>
          <w:p w14:paraId="4B7C62C5"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7DE5F249" w14:textId="45F2E4EA"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4EBC2044" w14:textId="77777777" w:rsidTr="00713AEF">
        <w:tc>
          <w:tcPr>
            <w:tcW w:w="1170" w:type="dxa"/>
          </w:tcPr>
          <w:p w14:paraId="28FDDBFE" w14:textId="25578E2D"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236648</w:t>
            </w:r>
          </w:p>
        </w:tc>
        <w:tc>
          <w:tcPr>
            <w:tcW w:w="6750" w:type="dxa"/>
          </w:tcPr>
          <w:p w14:paraId="2DED7751"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0A072250" w14:textId="1244D135"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188A6886" w14:textId="77777777" w:rsidTr="00713AEF">
        <w:tc>
          <w:tcPr>
            <w:tcW w:w="1170" w:type="dxa"/>
          </w:tcPr>
          <w:p w14:paraId="222EBC4D" w14:textId="2AF627E5"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236649</w:t>
            </w:r>
          </w:p>
        </w:tc>
        <w:tc>
          <w:tcPr>
            <w:tcW w:w="6750" w:type="dxa"/>
          </w:tcPr>
          <w:p w14:paraId="75FAA984"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2C461B19" w14:textId="751A9CD1"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21A9D553" w14:textId="77777777" w:rsidTr="00713AEF">
        <w:tc>
          <w:tcPr>
            <w:tcW w:w="1170" w:type="dxa"/>
          </w:tcPr>
          <w:p w14:paraId="10D89960" w14:textId="406543F9"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236650</w:t>
            </w:r>
          </w:p>
        </w:tc>
        <w:tc>
          <w:tcPr>
            <w:tcW w:w="6750" w:type="dxa"/>
          </w:tcPr>
          <w:p w14:paraId="6080B04B"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43F824D5" w14:textId="18FEF178"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1CB86E3B" w14:textId="77777777" w:rsidTr="00713AEF">
        <w:tc>
          <w:tcPr>
            <w:tcW w:w="1170" w:type="dxa"/>
          </w:tcPr>
          <w:p w14:paraId="0B6991BE" w14:textId="07ED81C0"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lastRenderedPageBreak/>
              <w:t>236651</w:t>
            </w:r>
          </w:p>
        </w:tc>
        <w:tc>
          <w:tcPr>
            <w:tcW w:w="6750" w:type="dxa"/>
          </w:tcPr>
          <w:p w14:paraId="6C08EF87"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2DD9EF27" w14:textId="07823FAB"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42BCF328" w14:textId="77777777" w:rsidTr="00713AEF">
        <w:tc>
          <w:tcPr>
            <w:tcW w:w="1170" w:type="dxa"/>
          </w:tcPr>
          <w:p w14:paraId="6A6996B6" w14:textId="3D975181"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236652</w:t>
            </w:r>
          </w:p>
        </w:tc>
        <w:tc>
          <w:tcPr>
            <w:tcW w:w="6750" w:type="dxa"/>
          </w:tcPr>
          <w:p w14:paraId="6FC7B6AE"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5BB826FF" w14:textId="2AD14A01"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3BB13825" w14:textId="77777777" w:rsidTr="00713AEF">
        <w:tc>
          <w:tcPr>
            <w:tcW w:w="1170" w:type="dxa"/>
          </w:tcPr>
          <w:p w14:paraId="65C91C4C" w14:textId="711EA8E3"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236653</w:t>
            </w:r>
          </w:p>
        </w:tc>
        <w:tc>
          <w:tcPr>
            <w:tcW w:w="6750" w:type="dxa"/>
          </w:tcPr>
          <w:p w14:paraId="6F4F767C"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56815BF2" w14:textId="3A10DBC2"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251B5F5B" w14:textId="77777777" w:rsidTr="00713AEF">
        <w:tc>
          <w:tcPr>
            <w:tcW w:w="1170" w:type="dxa"/>
          </w:tcPr>
          <w:p w14:paraId="18C3A621" w14:textId="4042034D"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236654</w:t>
            </w:r>
          </w:p>
        </w:tc>
        <w:tc>
          <w:tcPr>
            <w:tcW w:w="6750" w:type="dxa"/>
          </w:tcPr>
          <w:p w14:paraId="24C90CCB"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4FFC8231" w14:textId="33CB81B0"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5B7C3312" w14:textId="77777777" w:rsidTr="00713AEF">
        <w:tc>
          <w:tcPr>
            <w:tcW w:w="1170" w:type="dxa"/>
          </w:tcPr>
          <w:p w14:paraId="2625D976" w14:textId="3F857E1C"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236655</w:t>
            </w:r>
          </w:p>
        </w:tc>
        <w:tc>
          <w:tcPr>
            <w:tcW w:w="6750" w:type="dxa"/>
          </w:tcPr>
          <w:p w14:paraId="15144E93"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4717148D" w14:textId="213AF91B"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139C9FB9" w14:textId="77777777" w:rsidTr="00713AEF">
        <w:tc>
          <w:tcPr>
            <w:tcW w:w="1170" w:type="dxa"/>
          </w:tcPr>
          <w:p w14:paraId="46C02F2D" w14:textId="7F43C98A"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236657</w:t>
            </w:r>
          </w:p>
        </w:tc>
        <w:tc>
          <w:tcPr>
            <w:tcW w:w="6750" w:type="dxa"/>
          </w:tcPr>
          <w:p w14:paraId="55DEB1EE"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5B5CD678" w14:textId="6E73552D"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6EE72DB4" w14:textId="77777777" w:rsidTr="00713AEF">
        <w:tc>
          <w:tcPr>
            <w:tcW w:w="1170" w:type="dxa"/>
          </w:tcPr>
          <w:p w14:paraId="7AA845C9" w14:textId="6697BD60"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236658</w:t>
            </w:r>
          </w:p>
        </w:tc>
        <w:tc>
          <w:tcPr>
            <w:tcW w:w="6750" w:type="dxa"/>
          </w:tcPr>
          <w:p w14:paraId="248A1819"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60CB3618" w14:textId="59978D6B"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64B008DF" w14:textId="77777777" w:rsidTr="00713AEF">
        <w:tc>
          <w:tcPr>
            <w:tcW w:w="1170" w:type="dxa"/>
          </w:tcPr>
          <w:p w14:paraId="35D13D50" w14:textId="6648EAA8"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236660</w:t>
            </w:r>
          </w:p>
        </w:tc>
        <w:tc>
          <w:tcPr>
            <w:tcW w:w="6750" w:type="dxa"/>
          </w:tcPr>
          <w:p w14:paraId="372A07B2"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62760523" w14:textId="26191545"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3649C5DE" w14:textId="77777777" w:rsidTr="00713AEF">
        <w:tc>
          <w:tcPr>
            <w:tcW w:w="1170" w:type="dxa"/>
          </w:tcPr>
          <w:p w14:paraId="50514833" w14:textId="165F269F"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236661</w:t>
            </w:r>
          </w:p>
        </w:tc>
        <w:tc>
          <w:tcPr>
            <w:tcW w:w="6750" w:type="dxa"/>
          </w:tcPr>
          <w:p w14:paraId="594BA9A9"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46B8B021" w14:textId="2B51B1EA"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59C9AE38" w14:textId="77777777" w:rsidTr="00713AEF">
        <w:tc>
          <w:tcPr>
            <w:tcW w:w="1170" w:type="dxa"/>
          </w:tcPr>
          <w:p w14:paraId="4738B45C" w14:textId="5B595157"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236662</w:t>
            </w:r>
          </w:p>
        </w:tc>
        <w:tc>
          <w:tcPr>
            <w:tcW w:w="6750" w:type="dxa"/>
          </w:tcPr>
          <w:p w14:paraId="656BF7AD"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7A0981E9" w14:textId="78231A2C"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05855DDE" w14:textId="77777777" w:rsidTr="00713AEF">
        <w:tc>
          <w:tcPr>
            <w:tcW w:w="1170" w:type="dxa"/>
          </w:tcPr>
          <w:p w14:paraId="292D8DCF" w14:textId="0C925D8F"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236663</w:t>
            </w:r>
          </w:p>
        </w:tc>
        <w:tc>
          <w:tcPr>
            <w:tcW w:w="6750" w:type="dxa"/>
          </w:tcPr>
          <w:p w14:paraId="53A61484"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256DEF63" w14:textId="75B004B7"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26F63A0A" w14:textId="77777777" w:rsidTr="00713AEF">
        <w:tc>
          <w:tcPr>
            <w:tcW w:w="1170" w:type="dxa"/>
          </w:tcPr>
          <w:p w14:paraId="686ECA43" w14:textId="661C0074"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 xml:space="preserve">236664 </w:t>
            </w:r>
          </w:p>
        </w:tc>
        <w:tc>
          <w:tcPr>
            <w:tcW w:w="6750" w:type="dxa"/>
          </w:tcPr>
          <w:p w14:paraId="7D526A84"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5DCD45A9" w14:textId="7CB1CEB2"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14B82505" w14:textId="77777777" w:rsidTr="00713AEF">
        <w:tc>
          <w:tcPr>
            <w:tcW w:w="1170" w:type="dxa"/>
          </w:tcPr>
          <w:p w14:paraId="4F1D5CB6" w14:textId="5B4A433F"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236667</w:t>
            </w:r>
          </w:p>
        </w:tc>
        <w:tc>
          <w:tcPr>
            <w:tcW w:w="6750" w:type="dxa"/>
          </w:tcPr>
          <w:p w14:paraId="347A8C1B"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5C5DC76A" w14:textId="4C538A5C"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45F7235A" w14:textId="77777777" w:rsidTr="00713AEF">
        <w:tc>
          <w:tcPr>
            <w:tcW w:w="1170" w:type="dxa"/>
          </w:tcPr>
          <w:p w14:paraId="7770FFCA" w14:textId="4B02B14F"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236698</w:t>
            </w:r>
          </w:p>
        </w:tc>
        <w:tc>
          <w:tcPr>
            <w:tcW w:w="6750" w:type="dxa"/>
          </w:tcPr>
          <w:p w14:paraId="4511D375"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57E9F8B5" w14:textId="3BEFC377"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0905363F" w14:textId="77777777" w:rsidTr="00713AEF">
        <w:tc>
          <w:tcPr>
            <w:tcW w:w="1170" w:type="dxa"/>
          </w:tcPr>
          <w:p w14:paraId="3514073E" w14:textId="41591358"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236700</w:t>
            </w:r>
          </w:p>
        </w:tc>
        <w:tc>
          <w:tcPr>
            <w:tcW w:w="6750" w:type="dxa"/>
          </w:tcPr>
          <w:p w14:paraId="5C669D4E"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67AD939F" w14:textId="782A701D"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791DD32D" w14:textId="77777777" w:rsidTr="00713AEF">
        <w:tc>
          <w:tcPr>
            <w:tcW w:w="1170" w:type="dxa"/>
          </w:tcPr>
          <w:p w14:paraId="27FECF8D" w14:textId="1147E32D"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236703</w:t>
            </w:r>
          </w:p>
        </w:tc>
        <w:tc>
          <w:tcPr>
            <w:tcW w:w="6750" w:type="dxa"/>
          </w:tcPr>
          <w:p w14:paraId="756D24B1"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77259DA6" w14:textId="0F1BF81B"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664B45F6" w14:textId="77777777" w:rsidTr="00713AEF">
        <w:tc>
          <w:tcPr>
            <w:tcW w:w="1170" w:type="dxa"/>
          </w:tcPr>
          <w:p w14:paraId="083B5884" w14:textId="0DE2DE69"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236712</w:t>
            </w:r>
          </w:p>
        </w:tc>
        <w:tc>
          <w:tcPr>
            <w:tcW w:w="6750" w:type="dxa"/>
          </w:tcPr>
          <w:p w14:paraId="67BF7A78"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37CA487A" w14:textId="3F09E91E"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5549F1" w:rsidRPr="00A83752" w14:paraId="2D161C61" w14:textId="77777777" w:rsidTr="00713AEF">
        <w:tc>
          <w:tcPr>
            <w:tcW w:w="1170" w:type="dxa"/>
          </w:tcPr>
          <w:p w14:paraId="70C7DFCE" w14:textId="537B2A4D"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236715</w:t>
            </w:r>
          </w:p>
        </w:tc>
        <w:tc>
          <w:tcPr>
            <w:tcW w:w="6750" w:type="dxa"/>
          </w:tcPr>
          <w:p w14:paraId="3EE1E230"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7AAF2B1E" w14:textId="7A40FE69"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7D4BFE6F" w14:textId="77777777" w:rsidTr="00713AEF">
        <w:tc>
          <w:tcPr>
            <w:tcW w:w="1170" w:type="dxa"/>
          </w:tcPr>
          <w:p w14:paraId="444B8017" w14:textId="3712A2BE"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236716</w:t>
            </w:r>
          </w:p>
        </w:tc>
        <w:tc>
          <w:tcPr>
            <w:tcW w:w="6750" w:type="dxa"/>
          </w:tcPr>
          <w:p w14:paraId="1F7DDDCE"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3AB2ED72" w14:textId="2A6CEC2B"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4D516751" w14:textId="77777777" w:rsidTr="00713AEF">
        <w:tc>
          <w:tcPr>
            <w:tcW w:w="1170" w:type="dxa"/>
          </w:tcPr>
          <w:p w14:paraId="676CE83A" w14:textId="60FA1389"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236719</w:t>
            </w:r>
          </w:p>
        </w:tc>
        <w:tc>
          <w:tcPr>
            <w:tcW w:w="6750" w:type="dxa"/>
          </w:tcPr>
          <w:p w14:paraId="5815D54E"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58A5022D" w14:textId="2FAD085C"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22F6F5F2" w14:textId="77777777" w:rsidTr="00713AEF">
        <w:tc>
          <w:tcPr>
            <w:tcW w:w="1170" w:type="dxa"/>
          </w:tcPr>
          <w:p w14:paraId="46F568A4" w14:textId="74CC57AB"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236729</w:t>
            </w:r>
          </w:p>
        </w:tc>
        <w:tc>
          <w:tcPr>
            <w:tcW w:w="6750" w:type="dxa"/>
          </w:tcPr>
          <w:p w14:paraId="4FBC29BA"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0099AFB9" w14:textId="1C2689FD"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03C9E5A0" w14:textId="77777777" w:rsidTr="00713AEF">
        <w:tc>
          <w:tcPr>
            <w:tcW w:w="1170" w:type="dxa"/>
          </w:tcPr>
          <w:p w14:paraId="7745FF0E" w14:textId="5E4C2059"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236754</w:t>
            </w:r>
          </w:p>
        </w:tc>
        <w:tc>
          <w:tcPr>
            <w:tcW w:w="6750" w:type="dxa"/>
          </w:tcPr>
          <w:p w14:paraId="5356C5FE"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42F673EB" w14:textId="0D887D37"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425223D6" w14:textId="77777777" w:rsidTr="00713AEF">
        <w:tc>
          <w:tcPr>
            <w:tcW w:w="1170" w:type="dxa"/>
          </w:tcPr>
          <w:p w14:paraId="737AEA23" w14:textId="2981DF75"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236755</w:t>
            </w:r>
          </w:p>
        </w:tc>
        <w:tc>
          <w:tcPr>
            <w:tcW w:w="6750" w:type="dxa"/>
          </w:tcPr>
          <w:p w14:paraId="4D7537B3"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24E6B8F4" w14:textId="48385356"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5C23FC45" w14:textId="77777777" w:rsidTr="00713AEF">
        <w:tc>
          <w:tcPr>
            <w:tcW w:w="1170" w:type="dxa"/>
          </w:tcPr>
          <w:p w14:paraId="64358F3F" w14:textId="76665F45"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236756</w:t>
            </w:r>
          </w:p>
        </w:tc>
        <w:tc>
          <w:tcPr>
            <w:tcW w:w="6750" w:type="dxa"/>
          </w:tcPr>
          <w:p w14:paraId="75C5612A"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302D7D13" w14:textId="33E1F876"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5549F1" w:rsidRPr="00A83752" w14:paraId="27D9EFB6" w14:textId="77777777" w:rsidTr="00713AEF">
        <w:tc>
          <w:tcPr>
            <w:tcW w:w="1170" w:type="dxa"/>
          </w:tcPr>
          <w:p w14:paraId="6B91D003" w14:textId="5061DD1E"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236757</w:t>
            </w:r>
          </w:p>
        </w:tc>
        <w:tc>
          <w:tcPr>
            <w:tcW w:w="6750" w:type="dxa"/>
          </w:tcPr>
          <w:p w14:paraId="53E5E0F9" w14:textId="77777777" w:rsidR="005549F1" w:rsidRPr="00A83752" w:rsidRDefault="005549F1" w:rsidP="005549F1">
            <w:pPr>
              <w:spacing w:line="360" w:lineRule="auto"/>
              <w:jc w:val="both"/>
              <w:rPr>
                <w:rFonts w:asciiTheme="majorBidi" w:hAnsiTheme="majorBidi" w:cstheme="majorBidi"/>
                <w:sz w:val="24"/>
                <w:szCs w:val="24"/>
              </w:rPr>
            </w:pPr>
          </w:p>
        </w:tc>
        <w:tc>
          <w:tcPr>
            <w:tcW w:w="715" w:type="dxa"/>
          </w:tcPr>
          <w:p w14:paraId="34F4A13A" w14:textId="7F05A81F" w:rsidR="005549F1" w:rsidRPr="00A83752" w:rsidRDefault="005549F1" w:rsidP="005549F1">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867D94" w:rsidRPr="00A83752" w14:paraId="036A5614" w14:textId="77777777" w:rsidTr="005549F1">
        <w:tc>
          <w:tcPr>
            <w:tcW w:w="1170" w:type="dxa"/>
          </w:tcPr>
          <w:p w14:paraId="32740F7F" w14:textId="03B89BB1" w:rsidR="00867D94" w:rsidRPr="00A83752" w:rsidRDefault="00867D94" w:rsidP="00867D94">
            <w:pPr>
              <w:spacing w:line="360" w:lineRule="auto"/>
              <w:rPr>
                <w:rFonts w:asciiTheme="majorBidi" w:hAnsiTheme="majorBidi" w:cstheme="majorBidi"/>
                <w:sz w:val="24"/>
                <w:szCs w:val="24"/>
              </w:rPr>
            </w:pPr>
            <w:r w:rsidRPr="00A83752">
              <w:rPr>
                <w:rFonts w:asciiTheme="majorBidi" w:eastAsia="David" w:hAnsiTheme="majorBidi" w:cstheme="majorBidi"/>
                <w:color w:val="000000"/>
                <w:sz w:val="24"/>
                <w:szCs w:val="24"/>
              </w:rPr>
              <w:t>236760</w:t>
            </w:r>
          </w:p>
        </w:tc>
        <w:tc>
          <w:tcPr>
            <w:tcW w:w="6750" w:type="dxa"/>
          </w:tcPr>
          <w:p w14:paraId="29833E6D"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2AFE936C" w14:textId="0A9148E2"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152D862C" w14:textId="77777777" w:rsidTr="005549F1">
        <w:tc>
          <w:tcPr>
            <w:tcW w:w="1170" w:type="dxa"/>
          </w:tcPr>
          <w:p w14:paraId="2174E774" w14:textId="61B02920"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 xml:space="preserve">236777 </w:t>
            </w:r>
          </w:p>
        </w:tc>
        <w:tc>
          <w:tcPr>
            <w:tcW w:w="6750" w:type="dxa"/>
          </w:tcPr>
          <w:p w14:paraId="1CE00ABC"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5A088D9C" w14:textId="02A5CE43"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867D94" w:rsidRPr="00A83752" w14:paraId="203ACC87" w14:textId="77777777" w:rsidTr="005549F1">
        <w:tc>
          <w:tcPr>
            <w:tcW w:w="1170" w:type="dxa"/>
          </w:tcPr>
          <w:p w14:paraId="0E80FA10" w14:textId="3E26ABA8"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236779</w:t>
            </w:r>
          </w:p>
        </w:tc>
        <w:tc>
          <w:tcPr>
            <w:tcW w:w="6750" w:type="dxa"/>
          </w:tcPr>
          <w:p w14:paraId="0505F482"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5081D7A6" w14:textId="2DE690BF"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50FD7578" w14:textId="77777777" w:rsidTr="005549F1">
        <w:tc>
          <w:tcPr>
            <w:tcW w:w="1170" w:type="dxa"/>
          </w:tcPr>
          <w:p w14:paraId="0AC52CFD" w14:textId="6C942F9C"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236780</w:t>
            </w:r>
          </w:p>
        </w:tc>
        <w:tc>
          <w:tcPr>
            <w:tcW w:w="6750" w:type="dxa"/>
          </w:tcPr>
          <w:p w14:paraId="495BA680"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5C0F4601" w14:textId="014BAFE8"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7A03CDF1" w14:textId="77777777" w:rsidTr="005549F1">
        <w:tc>
          <w:tcPr>
            <w:tcW w:w="1170" w:type="dxa"/>
          </w:tcPr>
          <w:p w14:paraId="26906605" w14:textId="0BF35CE0"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236781</w:t>
            </w:r>
          </w:p>
        </w:tc>
        <w:tc>
          <w:tcPr>
            <w:tcW w:w="6750" w:type="dxa"/>
          </w:tcPr>
          <w:p w14:paraId="0CA6971A"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6DFF6648" w14:textId="4FA80A75"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867D94" w:rsidRPr="00A83752" w14:paraId="77F94F46" w14:textId="77777777" w:rsidTr="005549F1">
        <w:tc>
          <w:tcPr>
            <w:tcW w:w="1170" w:type="dxa"/>
          </w:tcPr>
          <w:p w14:paraId="7F008511" w14:textId="123EB1C1"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lastRenderedPageBreak/>
              <w:t>236800</w:t>
            </w:r>
          </w:p>
        </w:tc>
        <w:tc>
          <w:tcPr>
            <w:tcW w:w="6750" w:type="dxa"/>
          </w:tcPr>
          <w:p w14:paraId="51FDDA61"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12AFA929" w14:textId="7CA606AA"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3C501D56" w14:textId="77777777" w:rsidTr="005549F1">
        <w:tc>
          <w:tcPr>
            <w:tcW w:w="1170" w:type="dxa"/>
          </w:tcPr>
          <w:p w14:paraId="32633847" w14:textId="0A35EB52"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236811</w:t>
            </w:r>
          </w:p>
        </w:tc>
        <w:tc>
          <w:tcPr>
            <w:tcW w:w="6750" w:type="dxa"/>
          </w:tcPr>
          <w:p w14:paraId="2372BB69"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038C66CB" w14:textId="085A9D19"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3E68CF02" w14:textId="77777777" w:rsidTr="005549F1">
        <w:tc>
          <w:tcPr>
            <w:tcW w:w="1170" w:type="dxa"/>
          </w:tcPr>
          <w:p w14:paraId="688250CB" w14:textId="519150BA"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236812</w:t>
            </w:r>
          </w:p>
        </w:tc>
        <w:tc>
          <w:tcPr>
            <w:tcW w:w="6750" w:type="dxa"/>
          </w:tcPr>
          <w:p w14:paraId="6A6272CE"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5DDB3ABA" w14:textId="17498CF2"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75820021" w14:textId="77777777" w:rsidTr="005549F1">
        <w:tc>
          <w:tcPr>
            <w:tcW w:w="1170" w:type="dxa"/>
          </w:tcPr>
          <w:p w14:paraId="55DA469C" w14:textId="4ED2C24A"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236813</w:t>
            </w:r>
          </w:p>
        </w:tc>
        <w:tc>
          <w:tcPr>
            <w:tcW w:w="6750" w:type="dxa"/>
          </w:tcPr>
          <w:p w14:paraId="31D3A211"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1EFD4663" w14:textId="7BB0D09D"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760C3389" w14:textId="77777777" w:rsidTr="005549F1">
        <w:tc>
          <w:tcPr>
            <w:tcW w:w="1170" w:type="dxa"/>
          </w:tcPr>
          <w:p w14:paraId="174BECB9" w14:textId="06747F1B"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236814</w:t>
            </w:r>
          </w:p>
        </w:tc>
        <w:tc>
          <w:tcPr>
            <w:tcW w:w="6750" w:type="dxa"/>
          </w:tcPr>
          <w:p w14:paraId="56C53D10"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67C47011" w14:textId="494019C9"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33195B59" w14:textId="77777777" w:rsidTr="005549F1">
        <w:tc>
          <w:tcPr>
            <w:tcW w:w="1170" w:type="dxa"/>
          </w:tcPr>
          <w:p w14:paraId="4D21F62C" w14:textId="3E3CE9B4"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236815</w:t>
            </w:r>
          </w:p>
        </w:tc>
        <w:tc>
          <w:tcPr>
            <w:tcW w:w="6750" w:type="dxa"/>
          </w:tcPr>
          <w:p w14:paraId="2AEDC2F0"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7E5C3991" w14:textId="3B2A0C83"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03E1F97E" w14:textId="77777777" w:rsidTr="005549F1">
        <w:tc>
          <w:tcPr>
            <w:tcW w:w="1170" w:type="dxa"/>
          </w:tcPr>
          <w:p w14:paraId="6ED23FEB" w14:textId="41DE6F63"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236816</w:t>
            </w:r>
          </w:p>
        </w:tc>
        <w:tc>
          <w:tcPr>
            <w:tcW w:w="6750" w:type="dxa"/>
          </w:tcPr>
          <w:p w14:paraId="12EB0B5E"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5E1FC553" w14:textId="572EC4EC"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634AB13F" w14:textId="77777777" w:rsidTr="005549F1">
        <w:tc>
          <w:tcPr>
            <w:tcW w:w="1170" w:type="dxa"/>
          </w:tcPr>
          <w:p w14:paraId="0F2CFF50" w14:textId="0D64105F"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236817</w:t>
            </w:r>
          </w:p>
        </w:tc>
        <w:tc>
          <w:tcPr>
            <w:tcW w:w="6750" w:type="dxa"/>
          </w:tcPr>
          <w:p w14:paraId="4C4B5DCE"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025A7517" w14:textId="38456894"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4E4C2251" w14:textId="77777777" w:rsidTr="005549F1">
        <w:tc>
          <w:tcPr>
            <w:tcW w:w="1170" w:type="dxa"/>
          </w:tcPr>
          <w:p w14:paraId="437E9914" w14:textId="52D4B319"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236818</w:t>
            </w:r>
          </w:p>
        </w:tc>
        <w:tc>
          <w:tcPr>
            <w:tcW w:w="6750" w:type="dxa"/>
          </w:tcPr>
          <w:p w14:paraId="6AC360EA"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6469EA3D" w14:textId="59C9BD3F"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7C219DB2" w14:textId="77777777" w:rsidTr="005549F1">
        <w:tc>
          <w:tcPr>
            <w:tcW w:w="1170" w:type="dxa"/>
          </w:tcPr>
          <w:p w14:paraId="59CD5670" w14:textId="44E7B4D3"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236819</w:t>
            </w:r>
          </w:p>
        </w:tc>
        <w:tc>
          <w:tcPr>
            <w:tcW w:w="6750" w:type="dxa"/>
          </w:tcPr>
          <w:p w14:paraId="3579FECC"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2430B878" w14:textId="2B6DFEAB"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6209E3D4" w14:textId="77777777" w:rsidTr="005549F1">
        <w:tc>
          <w:tcPr>
            <w:tcW w:w="1170" w:type="dxa"/>
          </w:tcPr>
          <w:p w14:paraId="30ABA828" w14:textId="0810EE54"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236820</w:t>
            </w:r>
          </w:p>
        </w:tc>
        <w:tc>
          <w:tcPr>
            <w:tcW w:w="6750" w:type="dxa"/>
          </w:tcPr>
          <w:p w14:paraId="445ECEFD"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04378C31" w14:textId="35CFA55D"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29F0FDB1" w14:textId="77777777" w:rsidTr="005549F1">
        <w:tc>
          <w:tcPr>
            <w:tcW w:w="1170" w:type="dxa"/>
          </w:tcPr>
          <w:p w14:paraId="3076266A" w14:textId="0C93C0AB"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236821</w:t>
            </w:r>
          </w:p>
        </w:tc>
        <w:tc>
          <w:tcPr>
            <w:tcW w:w="6750" w:type="dxa"/>
          </w:tcPr>
          <w:p w14:paraId="3FAC87A6"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58DCCEA9" w14:textId="7A079FF2"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1166D561" w14:textId="77777777" w:rsidTr="005549F1">
        <w:tc>
          <w:tcPr>
            <w:tcW w:w="1170" w:type="dxa"/>
          </w:tcPr>
          <w:p w14:paraId="1D41300B" w14:textId="1B5323C9"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236822</w:t>
            </w:r>
          </w:p>
        </w:tc>
        <w:tc>
          <w:tcPr>
            <w:tcW w:w="6750" w:type="dxa"/>
          </w:tcPr>
          <w:p w14:paraId="68DCC712"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78CDFCC4" w14:textId="11900BD7"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05A65054" w14:textId="77777777" w:rsidTr="005549F1">
        <w:tc>
          <w:tcPr>
            <w:tcW w:w="1170" w:type="dxa"/>
          </w:tcPr>
          <w:p w14:paraId="3114AC8D" w14:textId="5F908A51"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236823</w:t>
            </w:r>
          </w:p>
        </w:tc>
        <w:tc>
          <w:tcPr>
            <w:tcW w:w="6750" w:type="dxa"/>
          </w:tcPr>
          <w:p w14:paraId="012C6D8D"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207362E9" w14:textId="5E22F392"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302CFC62" w14:textId="77777777" w:rsidTr="005549F1">
        <w:tc>
          <w:tcPr>
            <w:tcW w:w="1170" w:type="dxa"/>
          </w:tcPr>
          <w:p w14:paraId="586450A9" w14:textId="47173D63"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236824</w:t>
            </w:r>
          </w:p>
        </w:tc>
        <w:tc>
          <w:tcPr>
            <w:tcW w:w="6750" w:type="dxa"/>
          </w:tcPr>
          <w:p w14:paraId="1B77570D"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4C533BE1" w14:textId="7DE71847"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599E36DC" w14:textId="77777777" w:rsidTr="005549F1">
        <w:tc>
          <w:tcPr>
            <w:tcW w:w="1170" w:type="dxa"/>
          </w:tcPr>
          <w:p w14:paraId="48DB06AE" w14:textId="619AD162"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236825</w:t>
            </w:r>
          </w:p>
        </w:tc>
        <w:tc>
          <w:tcPr>
            <w:tcW w:w="6750" w:type="dxa"/>
          </w:tcPr>
          <w:p w14:paraId="159C1B34"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20CC5323" w14:textId="259B5FBE"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7DF6BCD2" w14:textId="77777777" w:rsidTr="005549F1">
        <w:tc>
          <w:tcPr>
            <w:tcW w:w="1170" w:type="dxa"/>
          </w:tcPr>
          <w:p w14:paraId="25AB8B43" w14:textId="0B5F9551"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236826</w:t>
            </w:r>
          </w:p>
        </w:tc>
        <w:tc>
          <w:tcPr>
            <w:tcW w:w="6750" w:type="dxa"/>
          </w:tcPr>
          <w:p w14:paraId="410A4E0D"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436111DA" w14:textId="54B4D0EB"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6D061FD5" w14:textId="77777777" w:rsidTr="005549F1">
        <w:tc>
          <w:tcPr>
            <w:tcW w:w="1170" w:type="dxa"/>
          </w:tcPr>
          <w:p w14:paraId="7DB6C251" w14:textId="6CEFE970"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236827</w:t>
            </w:r>
          </w:p>
        </w:tc>
        <w:tc>
          <w:tcPr>
            <w:tcW w:w="6750" w:type="dxa"/>
          </w:tcPr>
          <w:p w14:paraId="67498B58"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0B739ACB" w14:textId="37BF997E"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29A0C414" w14:textId="77777777" w:rsidTr="005549F1">
        <w:tc>
          <w:tcPr>
            <w:tcW w:w="1170" w:type="dxa"/>
          </w:tcPr>
          <w:p w14:paraId="1F00102A" w14:textId="4ADB638D"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 xml:space="preserve">236828     </w:t>
            </w:r>
          </w:p>
        </w:tc>
        <w:tc>
          <w:tcPr>
            <w:tcW w:w="6750" w:type="dxa"/>
          </w:tcPr>
          <w:p w14:paraId="6078D061"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15DF1120" w14:textId="4C70539C"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867D94" w:rsidRPr="00A83752" w14:paraId="0B0C7C02" w14:textId="77777777" w:rsidTr="005549F1">
        <w:tc>
          <w:tcPr>
            <w:tcW w:w="1170" w:type="dxa"/>
          </w:tcPr>
          <w:p w14:paraId="178F09BC" w14:textId="5D86E76C"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236829</w:t>
            </w:r>
          </w:p>
        </w:tc>
        <w:tc>
          <w:tcPr>
            <w:tcW w:w="6750" w:type="dxa"/>
          </w:tcPr>
          <w:p w14:paraId="65753C4C"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5D9728FE" w14:textId="0C44638A"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1C790FF4" w14:textId="77777777" w:rsidTr="005549F1">
        <w:tc>
          <w:tcPr>
            <w:tcW w:w="1170" w:type="dxa"/>
          </w:tcPr>
          <w:p w14:paraId="78FE0322" w14:textId="1B68F3DA"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236830</w:t>
            </w:r>
          </w:p>
        </w:tc>
        <w:tc>
          <w:tcPr>
            <w:tcW w:w="6750" w:type="dxa"/>
          </w:tcPr>
          <w:p w14:paraId="43CB2836"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63D27901" w14:textId="36AB4CC5"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688E809F" w14:textId="77777777" w:rsidTr="005549F1">
        <w:tc>
          <w:tcPr>
            <w:tcW w:w="1170" w:type="dxa"/>
          </w:tcPr>
          <w:p w14:paraId="6B65CF64" w14:textId="245FAEF7"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236831</w:t>
            </w:r>
          </w:p>
        </w:tc>
        <w:tc>
          <w:tcPr>
            <w:tcW w:w="6750" w:type="dxa"/>
          </w:tcPr>
          <w:p w14:paraId="3BD221AB"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07627E28" w14:textId="64ACFEC6"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7A6DD5C3" w14:textId="77777777" w:rsidTr="005549F1">
        <w:tc>
          <w:tcPr>
            <w:tcW w:w="1170" w:type="dxa"/>
          </w:tcPr>
          <w:p w14:paraId="3DE94787" w14:textId="05C7F920"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236832</w:t>
            </w:r>
          </w:p>
        </w:tc>
        <w:tc>
          <w:tcPr>
            <w:tcW w:w="6750" w:type="dxa"/>
          </w:tcPr>
          <w:p w14:paraId="3969D1DF"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2BA52AF5" w14:textId="5BB6F0A2"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3B999253" w14:textId="77777777" w:rsidTr="005549F1">
        <w:tc>
          <w:tcPr>
            <w:tcW w:w="1170" w:type="dxa"/>
          </w:tcPr>
          <w:p w14:paraId="62AE9518" w14:textId="63ACE75C"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236833</w:t>
            </w:r>
          </w:p>
        </w:tc>
        <w:tc>
          <w:tcPr>
            <w:tcW w:w="6750" w:type="dxa"/>
          </w:tcPr>
          <w:p w14:paraId="5E9AB247"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6FB63198" w14:textId="143A569D"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40A2B0BE" w14:textId="77777777" w:rsidTr="005549F1">
        <w:tc>
          <w:tcPr>
            <w:tcW w:w="1170" w:type="dxa"/>
          </w:tcPr>
          <w:p w14:paraId="0D8F489B" w14:textId="7B34B119"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236834</w:t>
            </w:r>
          </w:p>
        </w:tc>
        <w:tc>
          <w:tcPr>
            <w:tcW w:w="6750" w:type="dxa"/>
          </w:tcPr>
          <w:p w14:paraId="4CE11C9A"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731325EC" w14:textId="1D197DC2"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4D4EC6EE" w14:textId="77777777" w:rsidTr="005549F1">
        <w:tc>
          <w:tcPr>
            <w:tcW w:w="1170" w:type="dxa"/>
          </w:tcPr>
          <w:p w14:paraId="3C6332FA" w14:textId="2F7B15E0"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236835</w:t>
            </w:r>
          </w:p>
        </w:tc>
        <w:tc>
          <w:tcPr>
            <w:tcW w:w="6750" w:type="dxa"/>
          </w:tcPr>
          <w:p w14:paraId="44A78560"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69B48492" w14:textId="75FA4235"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1A3BA8D7" w14:textId="77777777" w:rsidTr="005549F1">
        <w:tc>
          <w:tcPr>
            <w:tcW w:w="1170" w:type="dxa"/>
          </w:tcPr>
          <w:p w14:paraId="623275E5" w14:textId="20030DB7"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236836</w:t>
            </w:r>
          </w:p>
        </w:tc>
        <w:tc>
          <w:tcPr>
            <w:tcW w:w="6750" w:type="dxa"/>
          </w:tcPr>
          <w:p w14:paraId="44E1BF70"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2379FF16" w14:textId="1CCAD714"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07CF7CC7" w14:textId="77777777" w:rsidTr="005549F1">
        <w:tc>
          <w:tcPr>
            <w:tcW w:w="1170" w:type="dxa"/>
          </w:tcPr>
          <w:p w14:paraId="7DC8FC45" w14:textId="3031E911"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236837</w:t>
            </w:r>
          </w:p>
        </w:tc>
        <w:tc>
          <w:tcPr>
            <w:tcW w:w="6750" w:type="dxa"/>
          </w:tcPr>
          <w:p w14:paraId="2282DDCD"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1183C955" w14:textId="2CA9DC6E"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69FE0485" w14:textId="77777777" w:rsidTr="005549F1">
        <w:tc>
          <w:tcPr>
            <w:tcW w:w="1170" w:type="dxa"/>
          </w:tcPr>
          <w:p w14:paraId="3DF288ED" w14:textId="05C704E0"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236838</w:t>
            </w:r>
          </w:p>
        </w:tc>
        <w:tc>
          <w:tcPr>
            <w:tcW w:w="6750" w:type="dxa"/>
          </w:tcPr>
          <w:p w14:paraId="1C7BD380"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556DA273" w14:textId="0B7A2A5A"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201838A4" w14:textId="77777777" w:rsidTr="005549F1">
        <w:tc>
          <w:tcPr>
            <w:tcW w:w="1170" w:type="dxa"/>
          </w:tcPr>
          <w:p w14:paraId="51004DFD" w14:textId="3F12B4BB"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236860</w:t>
            </w:r>
          </w:p>
        </w:tc>
        <w:tc>
          <w:tcPr>
            <w:tcW w:w="6750" w:type="dxa"/>
          </w:tcPr>
          <w:p w14:paraId="13BCBD6D"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4ABBC242" w14:textId="68B76F9F"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867D94" w:rsidRPr="00A83752" w14:paraId="56183862" w14:textId="77777777" w:rsidTr="005549F1">
        <w:tc>
          <w:tcPr>
            <w:tcW w:w="1170" w:type="dxa"/>
          </w:tcPr>
          <w:p w14:paraId="5C41BD2C" w14:textId="4BAC3BFB"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lastRenderedPageBreak/>
              <w:t>236861</w:t>
            </w:r>
          </w:p>
        </w:tc>
        <w:tc>
          <w:tcPr>
            <w:tcW w:w="6750" w:type="dxa"/>
          </w:tcPr>
          <w:p w14:paraId="610339C4"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53CC0CE9" w14:textId="6042180D"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867D94" w:rsidRPr="00A83752" w14:paraId="4F0516A4" w14:textId="77777777" w:rsidTr="005549F1">
        <w:tc>
          <w:tcPr>
            <w:tcW w:w="1170" w:type="dxa"/>
          </w:tcPr>
          <w:p w14:paraId="7A37FD76" w14:textId="2985E20E"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 xml:space="preserve">236862     </w:t>
            </w:r>
          </w:p>
        </w:tc>
        <w:tc>
          <w:tcPr>
            <w:tcW w:w="6750" w:type="dxa"/>
          </w:tcPr>
          <w:p w14:paraId="51038D5B"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1052AEB5" w14:textId="62A19D23"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867D94" w:rsidRPr="00A83752" w14:paraId="197E2BEB" w14:textId="77777777" w:rsidTr="005549F1">
        <w:tc>
          <w:tcPr>
            <w:tcW w:w="1170" w:type="dxa"/>
          </w:tcPr>
          <w:p w14:paraId="114276F6" w14:textId="103DECB6"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236873</w:t>
            </w:r>
          </w:p>
        </w:tc>
        <w:tc>
          <w:tcPr>
            <w:tcW w:w="6750" w:type="dxa"/>
          </w:tcPr>
          <w:p w14:paraId="3DDA65A1"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7E79960B" w14:textId="6D162F90"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867D94" w:rsidRPr="00A83752" w14:paraId="4A0FA8BF" w14:textId="77777777" w:rsidTr="005549F1">
        <w:tc>
          <w:tcPr>
            <w:tcW w:w="1170" w:type="dxa"/>
          </w:tcPr>
          <w:p w14:paraId="18679D08" w14:textId="32AEA961"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236874</w:t>
            </w:r>
          </w:p>
        </w:tc>
        <w:tc>
          <w:tcPr>
            <w:tcW w:w="6750" w:type="dxa"/>
          </w:tcPr>
          <w:p w14:paraId="59FFFA65"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4C35E143" w14:textId="072B9E14"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867D94" w:rsidRPr="00A83752" w14:paraId="0B255F86" w14:textId="77777777" w:rsidTr="005549F1">
        <w:tc>
          <w:tcPr>
            <w:tcW w:w="1170" w:type="dxa"/>
          </w:tcPr>
          <w:p w14:paraId="55C98652" w14:textId="71A4CEF8"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236875</w:t>
            </w:r>
          </w:p>
        </w:tc>
        <w:tc>
          <w:tcPr>
            <w:tcW w:w="6750" w:type="dxa"/>
          </w:tcPr>
          <w:p w14:paraId="2F32D6F3"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4C6CF5FA" w14:textId="2F5C14FF"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867D94" w:rsidRPr="00A83752" w14:paraId="69829BEF" w14:textId="77777777" w:rsidTr="005549F1">
        <w:tc>
          <w:tcPr>
            <w:tcW w:w="1170" w:type="dxa"/>
          </w:tcPr>
          <w:p w14:paraId="33CE5A24" w14:textId="5AA4ED0A"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236901</w:t>
            </w:r>
          </w:p>
        </w:tc>
        <w:tc>
          <w:tcPr>
            <w:tcW w:w="6750" w:type="dxa"/>
          </w:tcPr>
          <w:p w14:paraId="0E64F557"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5224D169" w14:textId="7A9E4929"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634CC84E" w14:textId="77777777" w:rsidTr="005549F1">
        <w:tc>
          <w:tcPr>
            <w:tcW w:w="1170" w:type="dxa"/>
          </w:tcPr>
          <w:p w14:paraId="52A50427" w14:textId="042676AC"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236927</w:t>
            </w:r>
          </w:p>
        </w:tc>
        <w:tc>
          <w:tcPr>
            <w:tcW w:w="6750" w:type="dxa"/>
          </w:tcPr>
          <w:p w14:paraId="1F9D2E54"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6C06FE0A" w14:textId="25699186"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867D94" w:rsidRPr="00A83752" w14:paraId="2616AFAA" w14:textId="77777777" w:rsidTr="005549F1">
        <w:tc>
          <w:tcPr>
            <w:tcW w:w="1170" w:type="dxa"/>
          </w:tcPr>
          <w:p w14:paraId="13AD5026" w14:textId="52A35663"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236941</w:t>
            </w:r>
          </w:p>
        </w:tc>
        <w:tc>
          <w:tcPr>
            <w:tcW w:w="6750" w:type="dxa"/>
          </w:tcPr>
          <w:p w14:paraId="7AE88649"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45749F79" w14:textId="5E007D3F"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867D94" w:rsidRPr="00A83752" w14:paraId="044036B6" w14:textId="77777777" w:rsidTr="005549F1">
        <w:tc>
          <w:tcPr>
            <w:tcW w:w="1170" w:type="dxa"/>
          </w:tcPr>
          <w:p w14:paraId="4F5DC3E8" w14:textId="5F35ECC1"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236950</w:t>
            </w:r>
          </w:p>
        </w:tc>
        <w:tc>
          <w:tcPr>
            <w:tcW w:w="6750" w:type="dxa"/>
          </w:tcPr>
          <w:p w14:paraId="5B316921"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119B0CA1" w14:textId="53D1C33C"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62F38FB5" w14:textId="77777777" w:rsidTr="005549F1">
        <w:tc>
          <w:tcPr>
            <w:tcW w:w="1170" w:type="dxa"/>
          </w:tcPr>
          <w:p w14:paraId="2E7F9CC4" w14:textId="32C88B52"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236951</w:t>
            </w:r>
          </w:p>
        </w:tc>
        <w:tc>
          <w:tcPr>
            <w:tcW w:w="6750" w:type="dxa"/>
          </w:tcPr>
          <w:p w14:paraId="70ADCAF7"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565055AC" w14:textId="313BBD79"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76AACF4E" w14:textId="77777777" w:rsidTr="005549F1">
        <w:tc>
          <w:tcPr>
            <w:tcW w:w="1170" w:type="dxa"/>
          </w:tcPr>
          <w:p w14:paraId="34DD05FF" w14:textId="52958F25"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236990</w:t>
            </w:r>
          </w:p>
        </w:tc>
        <w:tc>
          <w:tcPr>
            <w:tcW w:w="6750" w:type="dxa"/>
          </w:tcPr>
          <w:p w14:paraId="1E3BC90D"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769CC126" w14:textId="5BE09B47"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867D94" w:rsidRPr="00A83752" w14:paraId="586734E6" w14:textId="77777777" w:rsidTr="005549F1">
        <w:tc>
          <w:tcPr>
            <w:tcW w:w="1170" w:type="dxa"/>
          </w:tcPr>
          <w:p w14:paraId="11DFD0F6" w14:textId="4EA16DC9"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236991</w:t>
            </w:r>
          </w:p>
        </w:tc>
        <w:tc>
          <w:tcPr>
            <w:tcW w:w="6750" w:type="dxa"/>
          </w:tcPr>
          <w:p w14:paraId="526016F4"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4B5D6136" w14:textId="52B1E834"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867D94" w:rsidRPr="00A83752" w14:paraId="0B6AA8F4" w14:textId="77777777" w:rsidTr="005549F1">
        <w:tc>
          <w:tcPr>
            <w:tcW w:w="1170" w:type="dxa"/>
          </w:tcPr>
          <w:p w14:paraId="0A65450F" w14:textId="21FD8EB7"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238739</w:t>
            </w:r>
          </w:p>
        </w:tc>
        <w:tc>
          <w:tcPr>
            <w:tcW w:w="6750" w:type="dxa"/>
          </w:tcPr>
          <w:p w14:paraId="6A16FA55"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0E8E7D54" w14:textId="0E2604EF"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1703E69F" w14:textId="77777777" w:rsidTr="005549F1">
        <w:tc>
          <w:tcPr>
            <w:tcW w:w="1170" w:type="dxa"/>
          </w:tcPr>
          <w:p w14:paraId="15E05D47" w14:textId="1758BC07"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238790</w:t>
            </w:r>
          </w:p>
        </w:tc>
        <w:tc>
          <w:tcPr>
            <w:tcW w:w="6750" w:type="dxa"/>
          </w:tcPr>
          <w:p w14:paraId="5B672EF4"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20812F65" w14:textId="639809D5"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5ED95D68" w14:textId="77777777" w:rsidTr="005549F1">
        <w:tc>
          <w:tcPr>
            <w:tcW w:w="1170" w:type="dxa"/>
          </w:tcPr>
          <w:p w14:paraId="0BB32CB2" w14:textId="42321F33"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238900</w:t>
            </w:r>
          </w:p>
        </w:tc>
        <w:tc>
          <w:tcPr>
            <w:tcW w:w="6750" w:type="dxa"/>
          </w:tcPr>
          <w:p w14:paraId="73C64E5A"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19B8BA8C" w14:textId="5ABE1562"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4A1ADA14" w14:textId="77777777" w:rsidTr="005549F1">
        <w:tc>
          <w:tcPr>
            <w:tcW w:w="1170" w:type="dxa"/>
          </w:tcPr>
          <w:p w14:paraId="53E142BC" w14:textId="17E3CC62"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238901</w:t>
            </w:r>
          </w:p>
        </w:tc>
        <w:tc>
          <w:tcPr>
            <w:tcW w:w="6750" w:type="dxa"/>
          </w:tcPr>
          <w:p w14:paraId="03CA0BFB"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793A3BF3" w14:textId="494724BF"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867D94" w:rsidRPr="00A83752" w14:paraId="1AF37B47" w14:textId="77777777" w:rsidTr="005549F1">
        <w:tc>
          <w:tcPr>
            <w:tcW w:w="1170" w:type="dxa"/>
          </w:tcPr>
          <w:p w14:paraId="032D1466" w14:textId="192491D0"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238902</w:t>
            </w:r>
          </w:p>
        </w:tc>
        <w:tc>
          <w:tcPr>
            <w:tcW w:w="6750" w:type="dxa"/>
          </w:tcPr>
          <w:p w14:paraId="73744C71" w14:textId="77777777" w:rsidR="00867D94" w:rsidRPr="00A83752" w:rsidRDefault="00867D94" w:rsidP="00867D94">
            <w:pPr>
              <w:spacing w:line="360" w:lineRule="auto"/>
              <w:jc w:val="both"/>
              <w:rPr>
                <w:rFonts w:asciiTheme="majorBidi" w:hAnsiTheme="majorBidi" w:cstheme="majorBidi"/>
                <w:sz w:val="24"/>
                <w:szCs w:val="24"/>
              </w:rPr>
            </w:pPr>
          </w:p>
        </w:tc>
        <w:tc>
          <w:tcPr>
            <w:tcW w:w="715" w:type="dxa"/>
          </w:tcPr>
          <w:p w14:paraId="4FA57E84" w14:textId="49598C8D" w:rsidR="00867D94" w:rsidRPr="00A83752" w:rsidRDefault="00867D94" w:rsidP="00867D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bl>
    <w:p w14:paraId="7FA5D086" w14:textId="65361E85" w:rsidR="005549F1" w:rsidRPr="00A83752" w:rsidRDefault="005549F1" w:rsidP="002169A6">
      <w:pPr>
        <w:spacing w:line="360" w:lineRule="auto"/>
        <w:ind w:left="360"/>
        <w:jc w:val="both"/>
        <w:rPr>
          <w:rFonts w:asciiTheme="majorBidi" w:hAnsiTheme="majorBidi" w:cstheme="majorBidi"/>
          <w:sz w:val="24"/>
          <w:szCs w:val="24"/>
        </w:rPr>
      </w:pPr>
    </w:p>
    <w:p w14:paraId="2FCFC70F" w14:textId="6B6E4F52" w:rsidR="00BD64F3" w:rsidRPr="00DC5103" w:rsidRDefault="00867D94" w:rsidP="00867D94">
      <w:pPr>
        <w:spacing w:line="360" w:lineRule="auto"/>
        <w:ind w:firstLine="720"/>
        <w:jc w:val="both"/>
        <w:rPr>
          <w:rFonts w:asciiTheme="majorBidi" w:hAnsiTheme="majorBidi" w:cstheme="majorBidi"/>
          <w:b/>
          <w:bCs/>
          <w:sz w:val="24"/>
          <w:szCs w:val="24"/>
        </w:rPr>
      </w:pPr>
      <w:r w:rsidRPr="00DC5103">
        <w:rPr>
          <w:rFonts w:asciiTheme="majorBidi" w:hAnsiTheme="majorBidi" w:cstheme="majorBidi"/>
          <w:b/>
          <w:bCs/>
          <w:sz w:val="24"/>
          <w:szCs w:val="24"/>
        </w:rPr>
        <w:t>List B</w:t>
      </w:r>
    </w:p>
    <w:p w14:paraId="01E5ED43" w14:textId="189D3513" w:rsidR="00867D94" w:rsidRPr="00DC5103" w:rsidRDefault="00BE6DCA" w:rsidP="00867D94">
      <w:pPr>
        <w:spacing w:line="360" w:lineRule="auto"/>
        <w:ind w:firstLine="720"/>
        <w:jc w:val="both"/>
        <w:rPr>
          <w:rFonts w:asciiTheme="majorBidi" w:hAnsiTheme="majorBidi" w:cstheme="majorBidi"/>
          <w:sz w:val="24"/>
          <w:szCs w:val="24"/>
        </w:rPr>
      </w:pPr>
      <w:r w:rsidRPr="00DC5103">
        <w:rPr>
          <w:rFonts w:asciiTheme="majorBidi" w:hAnsiTheme="majorBidi" w:cstheme="majorBidi"/>
          <w:sz w:val="24"/>
          <w:szCs w:val="24"/>
        </w:rPr>
        <w:t>E</w:t>
      </w:r>
      <w:r w:rsidR="00867D94" w:rsidRPr="00DC5103">
        <w:rPr>
          <w:rFonts w:asciiTheme="majorBidi" w:hAnsiTheme="majorBidi" w:cstheme="majorBidi"/>
          <w:sz w:val="24"/>
          <w:szCs w:val="24"/>
        </w:rPr>
        <w:t xml:space="preserve">lective </w:t>
      </w:r>
      <w:r w:rsidRPr="00DC5103">
        <w:rPr>
          <w:rFonts w:asciiTheme="majorBidi" w:hAnsiTheme="majorBidi" w:cstheme="majorBidi"/>
          <w:sz w:val="24"/>
          <w:szCs w:val="24"/>
        </w:rPr>
        <w:t xml:space="preserve">Technion </w:t>
      </w:r>
      <w:r w:rsidR="00867D94" w:rsidRPr="00DC5103">
        <w:rPr>
          <w:rFonts w:asciiTheme="majorBidi" w:hAnsiTheme="majorBidi" w:cstheme="majorBidi"/>
          <w:sz w:val="24"/>
          <w:szCs w:val="24"/>
        </w:rPr>
        <w:t>courses</w:t>
      </w:r>
    </w:p>
    <w:p w14:paraId="684C1F38" w14:textId="6D7B74AD" w:rsidR="009C4D56" w:rsidRPr="00DC5103" w:rsidRDefault="009C4D56" w:rsidP="00BE6DCA">
      <w:pPr>
        <w:spacing w:line="360" w:lineRule="auto"/>
        <w:ind w:firstLine="720"/>
        <w:jc w:val="right"/>
        <w:rPr>
          <w:rFonts w:asciiTheme="majorBidi" w:hAnsiTheme="majorBidi" w:cstheme="majorBidi"/>
          <w:sz w:val="24"/>
          <w:szCs w:val="24"/>
        </w:rPr>
      </w:pPr>
      <w:r w:rsidRPr="00DC5103">
        <w:rPr>
          <w:rFonts w:asciiTheme="majorBidi" w:hAnsiTheme="majorBidi" w:cstheme="majorBidi"/>
          <w:sz w:val="24"/>
          <w:szCs w:val="24"/>
        </w:rPr>
        <w:t>Credits</w:t>
      </w:r>
    </w:p>
    <w:tbl>
      <w:tblPr>
        <w:tblStyle w:val="TableGrid"/>
        <w:tblW w:w="0" w:type="auto"/>
        <w:tblInd w:w="805" w:type="dxa"/>
        <w:tblLook w:val="04A0" w:firstRow="1" w:lastRow="0" w:firstColumn="1" w:lastColumn="0" w:noHBand="0" w:noVBand="1"/>
      </w:tblPr>
      <w:tblGrid>
        <w:gridCol w:w="1063"/>
        <w:gridCol w:w="6767"/>
        <w:gridCol w:w="715"/>
      </w:tblGrid>
      <w:tr w:rsidR="009C4D56" w:rsidRPr="00A83752" w14:paraId="2D6A0CCC" w14:textId="77777777" w:rsidTr="003764FA">
        <w:tc>
          <w:tcPr>
            <w:tcW w:w="1063" w:type="dxa"/>
          </w:tcPr>
          <w:p w14:paraId="5EB4053D" w14:textId="408381CA"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036044</w:t>
            </w:r>
          </w:p>
        </w:tc>
        <w:tc>
          <w:tcPr>
            <w:tcW w:w="6767" w:type="dxa"/>
          </w:tcPr>
          <w:p w14:paraId="3B39EC86"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383391B8" w14:textId="75800EEC"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9C4D56" w:rsidRPr="00A83752" w14:paraId="6597FC1A" w14:textId="77777777" w:rsidTr="003764FA">
        <w:tc>
          <w:tcPr>
            <w:tcW w:w="1063" w:type="dxa"/>
          </w:tcPr>
          <w:p w14:paraId="5879B67D" w14:textId="1016ED77"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044105</w:t>
            </w:r>
          </w:p>
        </w:tc>
        <w:tc>
          <w:tcPr>
            <w:tcW w:w="6767" w:type="dxa"/>
          </w:tcPr>
          <w:p w14:paraId="505AC515"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45479124" w14:textId="4CC97642"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9C4D56" w:rsidRPr="00A83752" w14:paraId="43DD2E42" w14:textId="77777777" w:rsidTr="003764FA">
        <w:tc>
          <w:tcPr>
            <w:tcW w:w="1063" w:type="dxa"/>
          </w:tcPr>
          <w:p w14:paraId="12AF4C1D" w14:textId="5AA0A1DB"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044127</w:t>
            </w:r>
          </w:p>
        </w:tc>
        <w:tc>
          <w:tcPr>
            <w:tcW w:w="6767" w:type="dxa"/>
          </w:tcPr>
          <w:p w14:paraId="6A079FC4"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41891AFD" w14:textId="67CAABFF"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9C4D56" w:rsidRPr="00A83752" w14:paraId="09B94F8D" w14:textId="77777777" w:rsidTr="003764FA">
        <w:tc>
          <w:tcPr>
            <w:tcW w:w="1063" w:type="dxa"/>
          </w:tcPr>
          <w:p w14:paraId="1744655B" w14:textId="5F6E2E2A"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044131</w:t>
            </w:r>
          </w:p>
        </w:tc>
        <w:tc>
          <w:tcPr>
            <w:tcW w:w="6767" w:type="dxa"/>
          </w:tcPr>
          <w:p w14:paraId="35F1238F"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7EEDF412" w14:textId="653556A9"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9C4D56" w:rsidRPr="00A83752" w14:paraId="30461E98" w14:textId="77777777" w:rsidTr="003764FA">
        <w:tc>
          <w:tcPr>
            <w:tcW w:w="1063" w:type="dxa"/>
          </w:tcPr>
          <w:p w14:paraId="252D9530" w14:textId="20EDF8C5"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044137</w:t>
            </w:r>
          </w:p>
        </w:tc>
        <w:tc>
          <w:tcPr>
            <w:tcW w:w="6767" w:type="dxa"/>
          </w:tcPr>
          <w:p w14:paraId="60C1186B"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6AD2B3BC" w14:textId="4A4A895B"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9C4D56" w:rsidRPr="00A83752" w14:paraId="3F122240" w14:textId="77777777" w:rsidTr="003764FA">
        <w:tc>
          <w:tcPr>
            <w:tcW w:w="1063" w:type="dxa"/>
          </w:tcPr>
          <w:p w14:paraId="0D108B42" w14:textId="646D6C8A"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044157</w:t>
            </w:r>
          </w:p>
        </w:tc>
        <w:tc>
          <w:tcPr>
            <w:tcW w:w="6767" w:type="dxa"/>
          </w:tcPr>
          <w:p w14:paraId="4EBB14E1"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7A1CD486" w14:textId="28843A7B"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2.0</w:t>
            </w:r>
          </w:p>
        </w:tc>
      </w:tr>
      <w:tr w:rsidR="009C4D56" w:rsidRPr="00A83752" w14:paraId="5FE6B654" w14:textId="77777777" w:rsidTr="003764FA">
        <w:tc>
          <w:tcPr>
            <w:tcW w:w="1063" w:type="dxa"/>
          </w:tcPr>
          <w:p w14:paraId="35B8B79C" w14:textId="54E9D534"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044167</w:t>
            </w:r>
          </w:p>
        </w:tc>
        <w:tc>
          <w:tcPr>
            <w:tcW w:w="6767" w:type="dxa"/>
          </w:tcPr>
          <w:p w14:paraId="0A68A4A8"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6B81715C" w14:textId="73C45307"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9C4D56" w:rsidRPr="00A83752" w14:paraId="47594F49" w14:textId="77777777" w:rsidTr="003764FA">
        <w:tc>
          <w:tcPr>
            <w:tcW w:w="1063" w:type="dxa"/>
          </w:tcPr>
          <w:p w14:paraId="30EDA18A" w14:textId="29A51B63"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044169</w:t>
            </w:r>
          </w:p>
        </w:tc>
        <w:tc>
          <w:tcPr>
            <w:tcW w:w="6767" w:type="dxa"/>
          </w:tcPr>
          <w:p w14:paraId="275AE9A0"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65C16555" w14:textId="4DB22549"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9C4D56" w:rsidRPr="00A83752" w14:paraId="7C87DC2F" w14:textId="77777777" w:rsidTr="003764FA">
        <w:tc>
          <w:tcPr>
            <w:tcW w:w="1063" w:type="dxa"/>
          </w:tcPr>
          <w:p w14:paraId="48438274" w14:textId="3E18633B"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lastRenderedPageBreak/>
              <w:t>044202</w:t>
            </w:r>
          </w:p>
        </w:tc>
        <w:tc>
          <w:tcPr>
            <w:tcW w:w="6767" w:type="dxa"/>
          </w:tcPr>
          <w:p w14:paraId="60F07B4C"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04B706AD" w14:textId="464D312B"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9C4D56" w:rsidRPr="00A83752" w14:paraId="6399499E" w14:textId="77777777" w:rsidTr="003764FA">
        <w:tc>
          <w:tcPr>
            <w:tcW w:w="1063" w:type="dxa"/>
          </w:tcPr>
          <w:p w14:paraId="0316DFE7" w14:textId="48A3A619"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046201</w:t>
            </w:r>
          </w:p>
        </w:tc>
        <w:tc>
          <w:tcPr>
            <w:tcW w:w="6767" w:type="dxa"/>
          </w:tcPr>
          <w:p w14:paraId="1F9858E4"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3296F09B" w14:textId="1A641BAF"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9C4D56" w:rsidRPr="00A83752" w14:paraId="267DA5A9" w14:textId="77777777" w:rsidTr="003764FA">
        <w:tc>
          <w:tcPr>
            <w:tcW w:w="1063" w:type="dxa"/>
          </w:tcPr>
          <w:p w14:paraId="0AAA0E0A" w14:textId="4927FADA"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046206</w:t>
            </w:r>
          </w:p>
        </w:tc>
        <w:tc>
          <w:tcPr>
            <w:tcW w:w="6767" w:type="dxa"/>
          </w:tcPr>
          <w:p w14:paraId="38E94EBB"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697E1F24" w14:textId="0D86D2FB"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9C4D56" w:rsidRPr="00A83752" w14:paraId="20A23791" w14:textId="77777777" w:rsidTr="003764FA">
        <w:tc>
          <w:tcPr>
            <w:tcW w:w="1063" w:type="dxa"/>
          </w:tcPr>
          <w:p w14:paraId="3D49085B" w14:textId="1DCF5B02"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046332</w:t>
            </w:r>
          </w:p>
        </w:tc>
        <w:tc>
          <w:tcPr>
            <w:tcW w:w="6767" w:type="dxa"/>
          </w:tcPr>
          <w:p w14:paraId="35D25B3C"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6202CDE8" w14:textId="0858A8D3"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9C4D56" w:rsidRPr="00A83752" w14:paraId="0D62EEC9" w14:textId="77777777" w:rsidTr="003764FA">
        <w:tc>
          <w:tcPr>
            <w:tcW w:w="1063" w:type="dxa"/>
          </w:tcPr>
          <w:p w14:paraId="0A3A79F0" w14:textId="36E31F17"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046880</w:t>
            </w:r>
          </w:p>
        </w:tc>
        <w:tc>
          <w:tcPr>
            <w:tcW w:w="6767" w:type="dxa"/>
          </w:tcPr>
          <w:p w14:paraId="0064B1E0"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32088F01" w14:textId="4C515EA0"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9C4D56" w:rsidRPr="00A83752" w14:paraId="30A14C63" w14:textId="77777777" w:rsidTr="003764FA">
        <w:tc>
          <w:tcPr>
            <w:tcW w:w="1063" w:type="dxa"/>
          </w:tcPr>
          <w:p w14:paraId="276F5995" w14:textId="422C7425"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048878</w:t>
            </w:r>
          </w:p>
        </w:tc>
        <w:tc>
          <w:tcPr>
            <w:tcW w:w="6767" w:type="dxa"/>
          </w:tcPr>
          <w:p w14:paraId="75CC6452"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3D318AA9" w14:textId="68A7EDE6"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2.0</w:t>
            </w:r>
          </w:p>
        </w:tc>
      </w:tr>
      <w:tr w:rsidR="009C4D56" w:rsidRPr="00A83752" w14:paraId="64872AA9" w14:textId="77777777" w:rsidTr="003764FA">
        <w:tc>
          <w:tcPr>
            <w:tcW w:w="1063" w:type="dxa"/>
          </w:tcPr>
          <w:p w14:paraId="36FC4762" w14:textId="3E709186"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048921</w:t>
            </w:r>
          </w:p>
        </w:tc>
        <w:tc>
          <w:tcPr>
            <w:tcW w:w="6767" w:type="dxa"/>
          </w:tcPr>
          <w:p w14:paraId="074B5724"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705AC010" w14:textId="0D5E7F3A"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2.0</w:t>
            </w:r>
          </w:p>
        </w:tc>
      </w:tr>
      <w:tr w:rsidR="009C4D56" w:rsidRPr="00A83752" w14:paraId="53B66D0B" w14:textId="77777777" w:rsidTr="003764FA">
        <w:tc>
          <w:tcPr>
            <w:tcW w:w="1063" w:type="dxa"/>
          </w:tcPr>
          <w:p w14:paraId="307C712F" w14:textId="7F8B9299"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086761</w:t>
            </w:r>
          </w:p>
        </w:tc>
        <w:tc>
          <w:tcPr>
            <w:tcW w:w="6767" w:type="dxa"/>
          </w:tcPr>
          <w:p w14:paraId="310EDF1C"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2291F024" w14:textId="7D439268"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9C4D56" w:rsidRPr="00A83752" w14:paraId="14106155" w14:textId="77777777" w:rsidTr="003764FA">
        <w:tc>
          <w:tcPr>
            <w:tcW w:w="1063" w:type="dxa"/>
          </w:tcPr>
          <w:p w14:paraId="18822247" w14:textId="2883FE61"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094222</w:t>
            </w:r>
          </w:p>
        </w:tc>
        <w:tc>
          <w:tcPr>
            <w:tcW w:w="6767" w:type="dxa"/>
          </w:tcPr>
          <w:p w14:paraId="5369CB1E"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1CA22920" w14:textId="2454A4C8"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9C4D56" w:rsidRPr="00A83752" w14:paraId="24FD5D59" w14:textId="77777777" w:rsidTr="003764FA">
        <w:tc>
          <w:tcPr>
            <w:tcW w:w="1063" w:type="dxa"/>
          </w:tcPr>
          <w:p w14:paraId="5372AFE7" w14:textId="6AC2A062"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094313</w:t>
            </w:r>
          </w:p>
        </w:tc>
        <w:tc>
          <w:tcPr>
            <w:tcW w:w="6767" w:type="dxa"/>
          </w:tcPr>
          <w:p w14:paraId="71D30955"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4819E89B" w14:textId="5E425004"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9C4D56" w:rsidRPr="00A83752" w14:paraId="550D49A0" w14:textId="77777777" w:rsidTr="003764FA">
        <w:tc>
          <w:tcPr>
            <w:tcW w:w="1063" w:type="dxa"/>
          </w:tcPr>
          <w:p w14:paraId="26F2ED69" w14:textId="478FC4F0"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094314</w:t>
            </w:r>
          </w:p>
        </w:tc>
        <w:tc>
          <w:tcPr>
            <w:tcW w:w="6767" w:type="dxa"/>
          </w:tcPr>
          <w:p w14:paraId="508A92F6"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6F34BB96" w14:textId="31048E9C"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9C4D56" w:rsidRPr="00A83752" w14:paraId="2378351C" w14:textId="77777777" w:rsidTr="003764FA">
        <w:tc>
          <w:tcPr>
            <w:tcW w:w="1063" w:type="dxa"/>
          </w:tcPr>
          <w:p w14:paraId="79CE5AC2" w14:textId="71831642"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094333</w:t>
            </w:r>
          </w:p>
        </w:tc>
        <w:tc>
          <w:tcPr>
            <w:tcW w:w="6767" w:type="dxa"/>
          </w:tcPr>
          <w:p w14:paraId="7C7CCA4C"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5A69AF55" w14:textId="16DFB264"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9C4D56" w:rsidRPr="00A83752" w14:paraId="30B74601" w14:textId="77777777" w:rsidTr="003764FA">
        <w:tc>
          <w:tcPr>
            <w:tcW w:w="1063" w:type="dxa"/>
          </w:tcPr>
          <w:p w14:paraId="559A35DB" w14:textId="4CF9D178"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094334</w:t>
            </w:r>
          </w:p>
        </w:tc>
        <w:tc>
          <w:tcPr>
            <w:tcW w:w="6767" w:type="dxa"/>
          </w:tcPr>
          <w:p w14:paraId="181105BA"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60156B03" w14:textId="1ECB7741"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9C4D56" w:rsidRPr="00A83752" w14:paraId="5FF0C96A" w14:textId="77777777" w:rsidTr="003764FA">
        <w:tc>
          <w:tcPr>
            <w:tcW w:w="1063" w:type="dxa"/>
          </w:tcPr>
          <w:p w14:paraId="02056E22" w14:textId="26E5CD39"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094423</w:t>
            </w:r>
          </w:p>
        </w:tc>
        <w:tc>
          <w:tcPr>
            <w:tcW w:w="6767" w:type="dxa"/>
          </w:tcPr>
          <w:p w14:paraId="255EB2B2"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3CFA0DD0" w14:textId="7EAAB2AE"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9C4D56" w:rsidRPr="00A83752" w14:paraId="4736DD08" w14:textId="77777777" w:rsidTr="003764FA">
        <w:tc>
          <w:tcPr>
            <w:tcW w:w="1063" w:type="dxa"/>
          </w:tcPr>
          <w:p w14:paraId="336BD414" w14:textId="58FEDB5F"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094591</w:t>
            </w:r>
          </w:p>
        </w:tc>
        <w:tc>
          <w:tcPr>
            <w:tcW w:w="6767" w:type="dxa"/>
          </w:tcPr>
          <w:p w14:paraId="4AB3E4AC"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7258796A" w14:textId="7595B4A5"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9C4D56" w:rsidRPr="00A83752" w14:paraId="13D8FFE4" w14:textId="77777777" w:rsidTr="003764FA">
        <w:tc>
          <w:tcPr>
            <w:tcW w:w="1063" w:type="dxa"/>
          </w:tcPr>
          <w:p w14:paraId="1ECA49C2" w14:textId="4432B948"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096224</w:t>
            </w:r>
          </w:p>
        </w:tc>
        <w:tc>
          <w:tcPr>
            <w:tcW w:w="6767" w:type="dxa"/>
          </w:tcPr>
          <w:p w14:paraId="517C66C0"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2C7EB456" w14:textId="0B400C77"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9C4D56" w:rsidRPr="00A83752" w14:paraId="5DB31373" w14:textId="77777777" w:rsidTr="003764FA">
        <w:tc>
          <w:tcPr>
            <w:tcW w:w="1063" w:type="dxa"/>
          </w:tcPr>
          <w:p w14:paraId="06DD8D99" w14:textId="68FADCF7"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096250</w:t>
            </w:r>
          </w:p>
        </w:tc>
        <w:tc>
          <w:tcPr>
            <w:tcW w:w="6767" w:type="dxa"/>
          </w:tcPr>
          <w:p w14:paraId="7C8DC9CC"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66837F2F" w14:textId="332AE1B6"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9C4D56" w:rsidRPr="00A83752" w14:paraId="06AE7991" w14:textId="77777777" w:rsidTr="003764FA">
        <w:tc>
          <w:tcPr>
            <w:tcW w:w="1063" w:type="dxa"/>
          </w:tcPr>
          <w:p w14:paraId="39FE19C4" w14:textId="7AFBD973"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096262</w:t>
            </w:r>
          </w:p>
        </w:tc>
        <w:tc>
          <w:tcPr>
            <w:tcW w:w="6767" w:type="dxa"/>
          </w:tcPr>
          <w:p w14:paraId="642F38C3"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02A17267" w14:textId="0F21CA9A"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9C4D56" w:rsidRPr="00A83752" w14:paraId="59394671" w14:textId="77777777" w:rsidTr="003764FA">
        <w:tc>
          <w:tcPr>
            <w:tcW w:w="1063" w:type="dxa"/>
          </w:tcPr>
          <w:p w14:paraId="6E7A603B" w14:textId="2AD21C4C"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096326</w:t>
            </w:r>
          </w:p>
        </w:tc>
        <w:tc>
          <w:tcPr>
            <w:tcW w:w="6767" w:type="dxa"/>
          </w:tcPr>
          <w:p w14:paraId="67CA9CE0"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62F12C31" w14:textId="1E66345D"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9C4D56" w:rsidRPr="00A83752" w14:paraId="71D604CC" w14:textId="77777777" w:rsidTr="003764FA">
        <w:tc>
          <w:tcPr>
            <w:tcW w:w="1063" w:type="dxa"/>
          </w:tcPr>
          <w:p w14:paraId="05503372" w14:textId="59944B7A"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096411</w:t>
            </w:r>
          </w:p>
        </w:tc>
        <w:tc>
          <w:tcPr>
            <w:tcW w:w="6767" w:type="dxa"/>
          </w:tcPr>
          <w:p w14:paraId="70D26072"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51CAF2EB" w14:textId="51F39306"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9C4D56" w:rsidRPr="00A83752" w14:paraId="66D1A2CB" w14:textId="77777777" w:rsidTr="003764FA">
        <w:tc>
          <w:tcPr>
            <w:tcW w:w="1063" w:type="dxa"/>
          </w:tcPr>
          <w:p w14:paraId="3A8307BC" w14:textId="2920662E"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097317</w:t>
            </w:r>
          </w:p>
        </w:tc>
        <w:tc>
          <w:tcPr>
            <w:tcW w:w="6767" w:type="dxa"/>
          </w:tcPr>
          <w:p w14:paraId="4FCC9A6D"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774D2D59" w14:textId="085C32B6"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9C4D56" w:rsidRPr="00A83752" w14:paraId="19420806" w14:textId="77777777" w:rsidTr="003764FA">
        <w:tc>
          <w:tcPr>
            <w:tcW w:w="1063" w:type="dxa"/>
          </w:tcPr>
          <w:p w14:paraId="135F4281" w14:textId="5AFCCAE6"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104122</w:t>
            </w:r>
          </w:p>
        </w:tc>
        <w:tc>
          <w:tcPr>
            <w:tcW w:w="6767" w:type="dxa"/>
          </w:tcPr>
          <w:p w14:paraId="488712E6"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00ECD8B3" w14:textId="54122850"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9C4D56" w:rsidRPr="00A83752" w14:paraId="5E3E5334" w14:textId="77777777" w:rsidTr="003764FA">
        <w:tc>
          <w:tcPr>
            <w:tcW w:w="1063" w:type="dxa"/>
          </w:tcPr>
          <w:p w14:paraId="153A7C1D" w14:textId="2F00D1BE"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104135</w:t>
            </w:r>
          </w:p>
        </w:tc>
        <w:tc>
          <w:tcPr>
            <w:tcW w:w="6767" w:type="dxa"/>
          </w:tcPr>
          <w:p w14:paraId="7FB830C5"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58340205" w14:textId="57A167BE"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9C4D56" w:rsidRPr="00A83752" w14:paraId="061A26CB" w14:textId="77777777" w:rsidTr="003764FA">
        <w:tc>
          <w:tcPr>
            <w:tcW w:w="1063" w:type="dxa"/>
          </w:tcPr>
          <w:p w14:paraId="180AE67B" w14:textId="4D7B26FC"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104142</w:t>
            </w:r>
          </w:p>
        </w:tc>
        <w:tc>
          <w:tcPr>
            <w:tcW w:w="6767" w:type="dxa"/>
          </w:tcPr>
          <w:p w14:paraId="7538C86F"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1E6E3CAB" w14:textId="6615C654"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9C4D56" w:rsidRPr="00A83752" w14:paraId="324F6D08" w14:textId="77777777" w:rsidTr="003764FA">
        <w:tc>
          <w:tcPr>
            <w:tcW w:w="1063" w:type="dxa"/>
          </w:tcPr>
          <w:p w14:paraId="344EF5D7" w14:textId="08937DE6"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104157</w:t>
            </w:r>
          </w:p>
        </w:tc>
        <w:tc>
          <w:tcPr>
            <w:tcW w:w="6767" w:type="dxa"/>
          </w:tcPr>
          <w:p w14:paraId="543A0681"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5118750E" w14:textId="6C666A57"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9C4D56" w:rsidRPr="00A83752" w14:paraId="7528E83C" w14:textId="77777777" w:rsidTr="003764FA">
        <w:tc>
          <w:tcPr>
            <w:tcW w:w="1063" w:type="dxa"/>
          </w:tcPr>
          <w:p w14:paraId="2C16A8AB" w14:textId="1D5186B2"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104165</w:t>
            </w:r>
          </w:p>
        </w:tc>
        <w:tc>
          <w:tcPr>
            <w:tcW w:w="6767" w:type="dxa"/>
          </w:tcPr>
          <w:p w14:paraId="7C517D03"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5D35D493" w14:textId="300A860A"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9C4D56" w:rsidRPr="00A83752" w14:paraId="3761E302" w14:textId="77777777" w:rsidTr="003764FA">
        <w:tc>
          <w:tcPr>
            <w:tcW w:w="1063" w:type="dxa"/>
          </w:tcPr>
          <w:p w14:paraId="3D624806" w14:textId="5BA91F99"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104174</w:t>
            </w:r>
          </w:p>
        </w:tc>
        <w:tc>
          <w:tcPr>
            <w:tcW w:w="6767" w:type="dxa"/>
          </w:tcPr>
          <w:p w14:paraId="7E71DC54"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711E6DA9" w14:textId="1EC4FFFB"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9C4D56" w:rsidRPr="00A83752" w14:paraId="27F8A7A8" w14:textId="77777777" w:rsidTr="003764FA">
        <w:tc>
          <w:tcPr>
            <w:tcW w:w="1063" w:type="dxa"/>
          </w:tcPr>
          <w:p w14:paraId="414E8BE2" w14:textId="022E0E9F"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104158</w:t>
            </w:r>
          </w:p>
        </w:tc>
        <w:tc>
          <w:tcPr>
            <w:tcW w:w="6767" w:type="dxa"/>
          </w:tcPr>
          <w:p w14:paraId="7D5933DD"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6227B286" w14:textId="069D0B91"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9C4D56" w:rsidRPr="00A83752" w14:paraId="4DB046D1" w14:textId="77777777" w:rsidTr="003764FA">
        <w:tc>
          <w:tcPr>
            <w:tcW w:w="1063" w:type="dxa"/>
          </w:tcPr>
          <w:p w14:paraId="09449DDE" w14:textId="3BF39BAA"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104177</w:t>
            </w:r>
          </w:p>
        </w:tc>
        <w:tc>
          <w:tcPr>
            <w:tcW w:w="6767" w:type="dxa"/>
          </w:tcPr>
          <w:p w14:paraId="28690C37"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61066728" w14:textId="51D162D0"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9C4D56" w:rsidRPr="00A83752" w14:paraId="2CA01B1A" w14:textId="77777777" w:rsidTr="003764FA">
        <w:tc>
          <w:tcPr>
            <w:tcW w:w="1063" w:type="dxa"/>
          </w:tcPr>
          <w:p w14:paraId="7E999F3B" w14:textId="0BA7A18E"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104192</w:t>
            </w:r>
          </w:p>
        </w:tc>
        <w:tc>
          <w:tcPr>
            <w:tcW w:w="6767" w:type="dxa"/>
          </w:tcPr>
          <w:p w14:paraId="667E9C6F"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22442DDC" w14:textId="68C894AF"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9C4D56" w:rsidRPr="00A83752" w14:paraId="18DBD8C8" w14:textId="77777777" w:rsidTr="003764FA">
        <w:tc>
          <w:tcPr>
            <w:tcW w:w="1063" w:type="dxa"/>
          </w:tcPr>
          <w:p w14:paraId="153C878B" w14:textId="38ED7211"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lastRenderedPageBreak/>
              <w:t>104221</w:t>
            </w:r>
          </w:p>
        </w:tc>
        <w:tc>
          <w:tcPr>
            <w:tcW w:w="6767" w:type="dxa"/>
          </w:tcPr>
          <w:p w14:paraId="4E28A3D5"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0821EF09" w14:textId="71FCF695"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9C4D56" w:rsidRPr="00A83752" w14:paraId="39CD9551" w14:textId="77777777" w:rsidTr="003764FA">
        <w:tc>
          <w:tcPr>
            <w:tcW w:w="1063" w:type="dxa"/>
          </w:tcPr>
          <w:p w14:paraId="45182016" w14:textId="083DD9D6"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104223</w:t>
            </w:r>
          </w:p>
        </w:tc>
        <w:tc>
          <w:tcPr>
            <w:tcW w:w="6767" w:type="dxa"/>
          </w:tcPr>
          <w:p w14:paraId="4993C502"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44F9AF79" w14:textId="108C9962"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9C4D56" w:rsidRPr="00A83752" w14:paraId="25C3286D" w14:textId="77777777" w:rsidTr="003764FA">
        <w:tc>
          <w:tcPr>
            <w:tcW w:w="1063" w:type="dxa"/>
          </w:tcPr>
          <w:p w14:paraId="1EE60E88" w14:textId="47DA8A2F"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104276</w:t>
            </w:r>
          </w:p>
        </w:tc>
        <w:tc>
          <w:tcPr>
            <w:tcW w:w="6767" w:type="dxa"/>
          </w:tcPr>
          <w:p w14:paraId="7AC84388"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6FD3A739" w14:textId="7CE503C3"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9C4D56" w:rsidRPr="00A83752" w14:paraId="6338F2B4" w14:textId="77777777" w:rsidTr="003764FA">
        <w:tc>
          <w:tcPr>
            <w:tcW w:w="1063" w:type="dxa"/>
          </w:tcPr>
          <w:p w14:paraId="4AF294AB" w14:textId="25F403B1"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104279</w:t>
            </w:r>
          </w:p>
        </w:tc>
        <w:tc>
          <w:tcPr>
            <w:tcW w:w="6767" w:type="dxa"/>
          </w:tcPr>
          <w:p w14:paraId="573E515E"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0CC4568C" w14:textId="78CE54C2"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9C4D56" w:rsidRPr="00A83752" w14:paraId="020B5D47" w14:textId="77777777" w:rsidTr="003764FA">
        <w:tc>
          <w:tcPr>
            <w:tcW w:w="1063" w:type="dxa"/>
          </w:tcPr>
          <w:p w14:paraId="1AC3C5ED" w14:textId="1D3E763E"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104293</w:t>
            </w:r>
          </w:p>
        </w:tc>
        <w:tc>
          <w:tcPr>
            <w:tcW w:w="6767" w:type="dxa"/>
          </w:tcPr>
          <w:p w14:paraId="638CC31A"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2A25AA84" w14:textId="1E969FAC"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9C4D56" w:rsidRPr="00A83752" w14:paraId="0A705F9D" w14:textId="77777777" w:rsidTr="003764FA">
        <w:tc>
          <w:tcPr>
            <w:tcW w:w="1063" w:type="dxa"/>
          </w:tcPr>
          <w:p w14:paraId="09061FAC" w14:textId="004AF34E"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106378</w:t>
            </w:r>
          </w:p>
        </w:tc>
        <w:tc>
          <w:tcPr>
            <w:tcW w:w="6767" w:type="dxa"/>
          </w:tcPr>
          <w:p w14:paraId="4AF9C9C6"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6BBE9BEA" w14:textId="13785371"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9C4D56" w:rsidRPr="00A83752" w14:paraId="5CCE2A08" w14:textId="77777777" w:rsidTr="003764FA">
        <w:tc>
          <w:tcPr>
            <w:tcW w:w="1063" w:type="dxa"/>
          </w:tcPr>
          <w:p w14:paraId="1410CA67" w14:textId="5664B573"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106383</w:t>
            </w:r>
          </w:p>
        </w:tc>
        <w:tc>
          <w:tcPr>
            <w:tcW w:w="6767" w:type="dxa"/>
          </w:tcPr>
          <w:p w14:paraId="63318604" w14:textId="77777777" w:rsidR="009C4D56" w:rsidRPr="00DC5103" w:rsidRDefault="009C4D56" w:rsidP="009C4D56">
            <w:pPr>
              <w:spacing w:line="360" w:lineRule="auto"/>
              <w:jc w:val="both"/>
              <w:rPr>
                <w:rFonts w:ascii="Times New Roman" w:hAnsi="Times New Roman" w:cs="Times New Roman"/>
                <w:sz w:val="24"/>
                <w:szCs w:val="24"/>
              </w:rPr>
            </w:pPr>
          </w:p>
        </w:tc>
        <w:tc>
          <w:tcPr>
            <w:tcW w:w="715" w:type="dxa"/>
          </w:tcPr>
          <w:p w14:paraId="7DEF34EB" w14:textId="0A25D43F" w:rsidR="009C4D56" w:rsidRPr="00DC5103" w:rsidRDefault="009C4D56" w:rsidP="009C4D5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3764FA" w:rsidRPr="00A83752" w14:paraId="5AC48746" w14:textId="77777777" w:rsidTr="003764FA">
        <w:tc>
          <w:tcPr>
            <w:tcW w:w="1063" w:type="dxa"/>
          </w:tcPr>
          <w:p w14:paraId="12246D4E" w14:textId="4545815A"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114101</w:t>
            </w:r>
          </w:p>
        </w:tc>
        <w:tc>
          <w:tcPr>
            <w:tcW w:w="6767" w:type="dxa"/>
          </w:tcPr>
          <w:p w14:paraId="1A81F279"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063FDB16" w14:textId="6262A37F"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4.0</w:t>
            </w:r>
          </w:p>
        </w:tc>
      </w:tr>
      <w:tr w:rsidR="003764FA" w:rsidRPr="00A83752" w14:paraId="1ECE233F" w14:textId="77777777" w:rsidTr="003764FA">
        <w:tc>
          <w:tcPr>
            <w:tcW w:w="1063" w:type="dxa"/>
          </w:tcPr>
          <w:p w14:paraId="40866FAE" w14:textId="16804299"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114246</w:t>
            </w:r>
          </w:p>
        </w:tc>
        <w:tc>
          <w:tcPr>
            <w:tcW w:w="6767" w:type="dxa"/>
          </w:tcPr>
          <w:p w14:paraId="00774B98"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7B9BB07A" w14:textId="7D2731B3"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5.0</w:t>
            </w:r>
          </w:p>
        </w:tc>
      </w:tr>
      <w:tr w:rsidR="003764FA" w:rsidRPr="00A83752" w14:paraId="47F400BB" w14:textId="77777777" w:rsidTr="003764FA">
        <w:tc>
          <w:tcPr>
            <w:tcW w:w="1063" w:type="dxa"/>
          </w:tcPr>
          <w:p w14:paraId="652AEEB1" w14:textId="5187A672"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115203</w:t>
            </w:r>
          </w:p>
        </w:tc>
        <w:tc>
          <w:tcPr>
            <w:tcW w:w="6767" w:type="dxa"/>
          </w:tcPr>
          <w:p w14:paraId="3B13EF17"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06C829B0" w14:textId="63AA95D0"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5.0</w:t>
            </w:r>
          </w:p>
        </w:tc>
      </w:tr>
      <w:tr w:rsidR="003764FA" w:rsidRPr="00A83752" w14:paraId="19722533" w14:textId="77777777" w:rsidTr="003764FA">
        <w:tc>
          <w:tcPr>
            <w:tcW w:w="1063" w:type="dxa"/>
          </w:tcPr>
          <w:p w14:paraId="76CCDDD2" w14:textId="5C094C76"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115204</w:t>
            </w:r>
          </w:p>
        </w:tc>
        <w:tc>
          <w:tcPr>
            <w:tcW w:w="6767" w:type="dxa"/>
          </w:tcPr>
          <w:p w14:paraId="2C66C3F7"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7D78AC2D" w14:textId="22423B15"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5.0</w:t>
            </w:r>
          </w:p>
        </w:tc>
      </w:tr>
      <w:tr w:rsidR="003764FA" w:rsidRPr="00A83752" w14:paraId="51CDB30D" w14:textId="77777777" w:rsidTr="003764FA">
        <w:tc>
          <w:tcPr>
            <w:tcW w:w="1063" w:type="dxa"/>
          </w:tcPr>
          <w:p w14:paraId="4B09C9E7" w14:textId="6BC73E08"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114036</w:t>
            </w:r>
          </w:p>
        </w:tc>
        <w:tc>
          <w:tcPr>
            <w:tcW w:w="6767" w:type="dxa"/>
          </w:tcPr>
          <w:p w14:paraId="51937B7C"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21F51259" w14:textId="61E16B65"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5.0</w:t>
            </w:r>
          </w:p>
        </w:tc>
      </w:tr>
      <w:tr w:rsidR="003764FA" w:rsidRPr="00A83752" w14:paraId="35011491" w14:textId="77777777" w:rsidTr="003764FA">
        <w:tc>
          <w:tcPr>
            <w:tcW w:w="1063" w:type="dxa"/>
          </w:tcPr>
          <w:p w14:paraId="5B5AE7F1" w14:textId="55A399B6"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116217</w:t>
            </w:r>
          </w:p>
        </w:tc>
        <w:tc>
          <w:tcPr>
            <w:tcW w:w="6767" w:type="dxa"/>
          </w:tcPr>
          <w:p w14:paraId="4980E9CF"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71967B32" w14:textId="1FE1E892"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3.5</w:t>
            </w:r>
          </w:p>
        </w:tc>
      </w:tr>
      <w:tr w:rsidR="003764FA" w:rsidRPr="00A83752" w14:paraId="7854B360" w14:textId="77777777" w:rsidTr="003764FA">
        <w:tc>
          <w:tcPr>
            <w:tcW w:w="1063" w:type="dxa"/>
          </w:tcPr>
          <w:p w14:paraId="057ECBA2" w14:textId="004CCF09"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116354</w:t>
            </w:r>
          </w:p>
        </w:tc>
        <w:tc>
          <w:tcPr>
            <w:tcW w:w="6767" w:type="dxa"/>
          </w:tcPr>
          <w:p w14:paraId="6C56A7DE"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5372DB52" w14:textId="38A3EB93"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3.5</w:t>
            </w:r>
          </w:p>
        </w:tc>
      </w:tr>
      <w:tr w:rsidR="003764FA" w:rsidRPr="00A83752" w14:paraId="704154D4" w14:textId="77777777" w:rsidTr="003764FA">
        <w:tc>
          <w:tcPr>
            <w:tcW w:w="1063" w:type="dxa"/>
          </w:tcPr>
          <w:p w14:paraId="64725ADD" w14:textId="1DAF3FAC"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124120</w:t>
            </w:r>
          </w:p>
        </w:tc>
        <w:tc>
          <w:tcPr>
            <w:tcW w:w="6767" w:type="dxa"/>
          </w:tcPr>
          <w:p w14:paraId="1214CD32"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4310A2C6" w14:textId="03914BA2"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5.0</w:t>
            </w:r>
          </w:p>
        </w:tc>
      </w:tr>
      <w:tr w:rsidR="003764FA" w:rsidRPr="00A83752" w14:paraId="1EA0EDA9" w14:textId="77777777" w:rsidTr="003764FA">
        <w:tc>
          <w:tcPr>
            <w:tcW w:w="1063" w:type="dxa"/>
          </w:tcPr>
          <w:p w14:paraId="15602D1F" w14:textId="672A7430"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124400</w:t>
            </w:r>
          </w:p>
        </w:tc>
        <w:tc>
          <w:tcPr>
            <w:tcW w:w="6767" w:type="dxa"/>
          </w:tcPr>
          <w:p w14:paraId="25AFCB84"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641F44D8" w14:textId="780F4889"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5.0</w:t>
            </w:r>
          </w:p>
        </w:tc>
      </w:tr>
      <w:tr w:rsidR="003764FA" w:rsidRPr="00A83752" w14:paraId="717828D5" w14:textId="77777777" w:rsidTr="003764FA">
        <w:tc>
          <w:tcPr>
            <w:tcW w:w="1063" w:type="dxa"/>
          </w:tcPr>
          <w:p w14:paraId="1ECA220C" w14:textId="62B84155"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124503</w:t>
            </w:r>
          </w:p>
        </w:tc>
        <w:tc>
          <w:tcPr>
            <w:tcW w:w="6767" w:type="dxa"/>
          </w:tcPr>
          <w:p w14:paraId="4B88DBEF"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5C6A34CB" w14:textId="7D5EA2EE"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2.5</w:t>
            </w:r>
          </w:p>
        </w:tc>
      </w:tr>
      <w:tr w:rsidR="003764FA" w:rsidRPr="00A83752" w14:paraId="67A13277" w14:textId="77777777" w:rsidTr="003764FA">
        <w:tc>
          <w:tcPr>
            <w:tcW w:w="1063" w:type="dxa"/>
          </w:tcPr>
          <w:p w14:paraId="29C37275" w14:textId="51AF494C"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124801</w:t>
            </w:r>
          </w:p>
        </w:tc>
        <w:tc>
          <w:tcPr>
            <w:tcW w:w="6767" w:type="dxa"/>
          </w:tcPr>
          <w:p w14:paraId="4A0ACEBE"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1BAA1981" w14:textId="329D8BB5"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2.5</w:t>
            </w:r>
          </w:p>
        </w:tc>
      </w:tr>
      <w:tr w:rsidR="003764FA" w:rsidRPr="00A83752" w14:paraId="593881C8" w14:textId="77777777" w:rsidTr="003764FA">
        <w:tc>
          <w:tcPr>
            <w:tcW w:w="1063" w:type="dxa"/>
          </w:tcPr>
          <w:p w14:paraId="2E19FFCF" w14:textId="4C9BC645"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125801</w:t>
            </w:r>
          </w:p>
        </w:tc>
        <w:tc>
          <w:tcPr>
            <w:tcW w:w="6767" w:type="dxa"/>
          </w:tcPr>
          <w:p w14:paraId="3677765A"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20041F7B" w14:textId="61057359"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5.0</w:t>
            </w:r>
          </w:p>
        </w:tc>
      </w:tr>
      <w:tr w:rsidR="003764FA" w:rsidRPr="00A83752" w14:paraId="1DB3C321" w14:textId="77777777" w:rsidTr="003764FA">
        <w:tc>
          <w:tcPr>
            <w:tcW w:w="1063" w:type="dxa"/>
          </w:tcPr>
          <w:p w14:paraId="67D7B629" w14:textId="0F1220DB"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134019</w:t>
            </w:r>
          </w:p>
        </w:tc>
        <w:tc>
          <w:tcPr>
            <w:tcW w:w="6767" w:type="dxa"/>
          </w:tcPr>
          <w:p w14:paraId="5974414C"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5BF9EADB" w14:textId="2926F9F2"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2.5</w:t>
            </w:r>
          </w:p>
        </w:tc>
      </w:tr>
      <w:tr w:rsidR="003764FA" w:rsidRPr="00A83752" w14:paraId="1CBCE1FC" w14:textId="77777777" w:rsidTr="003764FA">
        <w:tc>
          <w:tcPr>
            <w:tcW w:w="1063" w:type="dxa"/>
          </w:tcPr>
          <w:p w14:paraId="14518E3A" w14:textId="45833897"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134020</w:t>
            </w:r>
          </w:p>
        </w:tc>
        <w:tc>
          <w:tcPr>
            <w:tcW w:w="6767" w:type="dxa"/>
          </w:tcPr>
          <w:p w14:paraId="17C9F441"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39AC2965" w14:textId="574F7FDF"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3.5</w:t>
            </w:r>
          </w:p>
        </w:tc>
      </w:tr>
      <w:tr w:rsidR="003764FA" w:rsidRPr="00A83752" w14:paraId="720B32F1" w14:textId="77777777" w:rsidTr="003764FA">
        <w:tc>
          <w:tcPr>
            <w:tcW w:w="1063" w:type="dxa"/>
          </w:tcPr>
          <w:p w14:paraId="15362F4E" w14:textId="561EDA30"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134058</w:t>
            </w:r>
          </w:p>
        </w:tc>
        <w:tc>
          <w:tcPr>
            <w:tcW w:w="6767" w:type="dxa"/>
          </w:tcPr>
          <w:p w14:paraId="5AC183FF"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4CF1C479" w14:textId="1FE96861"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3764FA" w:rsidRPr="00A83752" w14:paraId="5194BDBE" w14:textId="77777777" w:rsidTr="003764FA">
        <w:tc>
          <w:tcPr>
            <w:tcW w:w="1063" w:type="dxa"/>
          </w:tcPr>
          <w:p w14:paraId="32AE315A" w14:textId="78A53B66"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134082</w:t>
            </w:r>
          </w:p>
        </w:tc>
        <w:tc>
          <w:tcPr>
            <w:tcW w:w="6767" w:type="dxa"/>
          </w:tcPr>
          <w:p w14:paraId="5FA80F74"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4D65B31A" w14:textId="585606F6"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2.5</w:t>
            </w:r>
          </w:p>
        </w:tc>
      </w:tr>
      <w:tr w:rsidR="003764FA" w:rsidRPr="00A83752" w14:paraId="6891A761" w14:textId="77777777" w:rsidTr="003764FA">
        <w:tc>
          <w:tcPr>
            <w:tcW w:w="1063" w:type="dxa"/>
          </w:tcPr>
          <w:p w14:paraId="523FFEEF" w14:textId="75E4C1B2"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134113</w:t>
            </w:r>
          </w:p>
        </w:tc>
        <w:tc>
          <w:tcPr>
            <w:tcW w:w="6767" w:type="dxa"/>
          </w:tcPr>
          <w:p w14:paraId="7C23F9A7"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0B2D6BEA" w14:textId="7755EE45"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3.5</w:t>
            </w:r>
          </w:p>
        </w:tc>
      </w:tr>
      <w:tr w:rsidR="003764FA" w:rsidRPr="00A83752" w14:paraId="3E2D6A1F" w14:textId="77777777" w:rsidTr="003764FA">
        <w:tc>
          <w:tcPr>
            <w:tcW w:w="1063" w:type="dxa"/>
          </w:tcPr>
          <w:p w14:paraId="36CF16FF" w14:textId="63E7BD6D"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134128</w:t>
            </w:r>
          </w:p>
        </w:tc>
        <w:tc>
          <w:tcPr>
            <w:tcW w:w="6767" w:type="dxa"/>
          </w:tcPr>
          <w:p w14:paraId="41B1F78C"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63729790" w14:textId="36A2C447"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3.5</w:t>
            </w:r>
          </w:p>
        </w:tc>
      </w:tr>
      <w:tr w:rsidR="003764FA" w:rsidRPr="00A83752" w14:paraId="6090C2D7" w14:textId="77777777" w:rsidTr="003764FA">
        <w:tc>
          <w:tcPr>
            <w:tcW w:w="1063" w:type="dxa"/>
          </w:tcPr>
          <w:p w14:paraId="6F4CF5EF" w14:textId="4C5AF0DD"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134119</w:t>
            </w:r>
          </w:p>
        </w:tc>
        <w:tc>
          <w:tcPr>
            <w:tcW w:w="6767" w:type="dxa"/>
          </w:tcPr>
          <w:p w14:paraId="7683C762"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3884FAA8" w14:textId="1D50B156"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2.5</w:t>
            </w:r>
          </w:p>
        </w:tc>
      </w:tr>
      <w:tr w:rsidR="003764FA" w:rsidRPr="00A83752" w14:paraId="147FBF46" w14:textId="77777777" w:rsidTr="003764FA">
        <w:tc>
          <w:tcPr>
            <w:tcW w:w="1063" w:type="dxa"/>
          </w:tcPr>
          <w:p w14:paraId="2C8F9AB5" w14:textId="57D72833"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134142</w:t>
            </w:r>
          </w:p>
        </w:tc>
        <w:tc>
          <w:tcPr>
            <w:tcW w:w="6767" w:type="dxa"/>
          </w:tcPr>
          <w:p w14:paraId="1C2EDB1C"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4C989458" w14:textId="3BAFE60B"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2.5</w:t>
            </w:r>
          </w:p>
        </w:tc>
      </w:tr>
      <w:tr w:rsidR="003764FA" w:rsidRPr="00A83752" w14:paraId="4BF6681C" w14:textId="77777777" w:rsidTr="003764FA">
        <w:tc>
          <w:tcPr>
            <w:tcW w:w="1063" w:type="dxa"/>
          </w:tcPr>
          <w:p w14:paraId="03D9A8F7" w14:textId="742E052A"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134120</w:t>
            </w:r>
          </w:p>
        </w:tc>
        <w:tc>
          <w:tcPr>
            <w:tcW w:w="6767" w:type="dxa"/>
          </w:tcPr>
          <w:p w14:paraId="5033B89D"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tcPr>
          <w:p w14:paraId="6B3E314E" w14:textId="6618F781"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2.5</w:t>
            </w:r>
          </w:p>
        </w:tc>
      </w:tr>
      <w:tr w:rsidR="003764FA" w:rsidRPr="00A83752" w14:paraId="52EF0708" w14:textId="77777777" w:rsidTr="00DF5639">
        <w:tc>
          <w:tcPr>
            <w:tcW w:w="1063" w:type="dxa"/>
            <w:shd w:val="clear" w:color="auto" w:fill="auto"/>
          </w:tcPr>
          <w:p w14:paraId="4704CDDE" w14:textId="248917E4" w:rsidR="003764FA" w:rsidRPr="00DC5103" w:rsidRDefault="003764FA" w:rsidP="003764FA">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214909</w:t>
            </w:r>
          </w:p>
        </w:tc>
        <w:tc>
          <w:tcPr>
            <w:tcW w:w="6767" w:type="dxa"/>
          </w:tcPr>
          <w:p w14:paraId="1E5A935E" w14:textId="77777777" w:rsidR="003764FA" w:rsidRPr="00DC5103" w:rsidRDefault="003764FA" w:rsidP="003764FA">
            <w:pPr>
              <w:spacing w:line="360" w:lineRule="auto"/>
              <w:jc w:val="both"/>
              <w:rPr>
                <w:rFonts w:asciiTheme="majorBidi" w:hAnsiTheme="majorBidi" w:cstheme="majorBidi"/>
                <w:sz w:val="24"/>
                <w:szCs w:val="24"/>
              </w:rPr>
            </w:pPr>
          </w:p>
        </w:tc>
        <w:tc>
          <w:tcPr>
            <w:tcW w:w="715" w:type="dxa"/>
            <w:shd w:val="clear" w:color="auto" w:fill="auto"/>
          </w:tcPr>
          <w:p w14:paraId="66DC02F3" w14:textId="77777777" w:rsidR="003764FA" w:rsidRPr="00A83752" w:rsidRDefault="003764FA" w:rsidP="003764FA">
            <w:pPr>
              <w:pBdr>
                <w:top w:val="nil"/>
                <w:left w:val="nil"/>
                <w:bottom w:val="nil"/>
                <w:right w:val="nil"/>
                <w:between w:val="nil"/>
              </w:pBdr>
              <w:spacing w:before="4" w:after="4" w:line="200" w:lineRule="auto"/>
              <w:rPr>
                <w:rFonts w:asciiTheme="majorBidi" w:eastAsia="David" w:hAnsiTheme="majorBidi" w:cstheme="majorBidi"/>
                <w:color w:val="000000"/>
                <w:sz w:val="24"/>
                <w:szCs w:val="24"/>
              </w:rPr>
            </w:pPr>
            <w:r w:rsidRPr="00A83752">
              <w:rPr>
                <w:rFonts w:asciiTheme="majorBidi" w:eastAsia="David" w:hAnsiTheme="majorBidi" w:cstheme="majorBidi"/>
                <w:color w:val="000000"/>
                <w:sz w:val="24"/>
                <w:szCs w:val="24"/>
              </w:rPr>
              <w:t>2.0</w:t>
            </w:r>
          </w:p>
          <w:p w14:paraId="13D44F33" w14:textId="77777777" w:rsidR="003764FA" w:rsidRPr="00DC5103" w:rsidRDefault="003764FA" w:rsidP="003764FA">
            <w:pPr>
              <w:spacing w:line="360" w:lineRule="auto"/>
              <w:jc w:val="both"/>
              <w:rPr>
                <w:rFonts w:asciiTheme="majorBidi" w:hAnsiTheme="majorBidi" w:cstheme="majorBidi"/>
                <w:sz w:val="24"/>
                <w:szCs w:val="24"/>
              </w:rPr>
            </w:pPr>
          </w:p>
        </w:tc>
      </w:tr>
    </w:tbl>
    <w:p w14:paraId="60F1B923" w14:textId="74A11E37" w:rsidR="00867D94" w:rsidRPr="00DC5103" w:rsidRDefault="00BE6DCA" w:rsidP="00BE6DCA">
      <w:pPr>
        <w:spacing w:line="360" w:lineRule="auto"/>
        <w:ind w:left="720"/>
        <w:jc w:val="both"/>
        <w:rPr>
          <w:rFonts w:asciiTheme="majorBidi" w:hAnsiTheme="majorBidi" w:cstheme="majorBidi"/>
          <w:sz w:val="24"/>
          <w:szCs w:val="24"/>
        </w:rPr>
      </w:pPr>
      <w:r w:rsidRPr="00A83752">
        <w:rPr>
          <w:rFonts w:asciiTheme="majorBidi" w:hAnsiTheme="majorBidi" w:cstheme="majorBidi"/>
          <w:sz w:val="24"/>
          <w:szCs w:val="24"/>
        </w:rPr>
        <w:lastRenderedPageBreak/>
        <w:t>Students can also</w:t>
      </w:r>
      <w:r w:rsidR="003764FA" w:rsidRPr="00DC5103">
        <w:rPr>
          <w:rFonts w:asciiTheme="majorBidi" w:hAnsiTheme="majorBidi" w:cstheme="majorBidi"/>
          <w:sz w:val="24"/>
          <w:szCs w:val="24"/>
        </w:rPr>
        <w:t xml:space="preserve"> </w:t>
      </w:r>
      <w:r w:rsidRPr="00DC5103">
        <w:rPr>
          <w:rFonts w:asciiTheme="majorBidi" w:hAnsiTheme="majorBidi" w:cstheme="majorBidi"/>
          <w:sz w:val="24"/>
          <w:szCs w:val="24"/>
        </w:rPr>
        <w:t>choose</w:t>
      </w:r>
      <w:r w:rsidR="003764FA" w:rsidRPr="00DC5103">
        <w:rPr>
          <w:rFonts w:asciiTheme="majorBidi" w:hAnsiTheme="majorBidi" w:cstheme="majorBidi"/>
          <w:sz w:val="24"/>
          <w:szCs w:val="24"/>
        </w:rPr>
        <w:t xml:space="preserve"> courses from the </w:t>
      </w:r>
      <w:r w:rsidRPr="00DC5103">
        <w:rPr>
          <w:rFonts w:asciiTheme="majorBidi" w:hAnsiTheme="majorBidi" w:cstheme="majorBidi"/>
          <w:sz w:val="24"/>
          <w:szCs w:val="24"/>
        </w:rPr>
        <w:t xml:space="preserve">list of </w:t>
      </w:r>
      <w:r w:rsidR="003764FA" w:rsidRPr="00DC5103">
        <w:rPr>
          <w:rFonts w:asciiTheme="majorBidi" w:hAnsiTheme="majorBidi" w:cstheme="majorBidi"/>
          <w:sz w:val="24"/>
          <w:szCs w:val="24"/>
        </w:rPr>
        <w:t>additional math course</w:t>
      </w:r>
      <w:r w:rsidRPr="00DC5103">
        <w:rPr>
          <w:rFonts w:asciiTheme="majorBidi" w:hAnsiTheme="majorBidi" w:cstheme="majorBidi"/>
          <w:sz w:val="24"/>
          <w:szCs w:val="24"/>
        </w:rPr>
        <w:t>s</w:t>
      </w:r>
      <w:r w:rsidR="003764FA" w:rsidRPr="00DC5103">
        <w:rPr>
          <w:rFonts w:asciiTheme="majorBidi" w:hAnsiTheme="majorBidi" w:cstheme="majorBidi"/>
          <w:sz w:val="24"/>
          <w:szCs w:val="24"/>
        </w:rPr>
        <w:t xml:space="preserve"> featured as part of the general four-year study track</w:t>
      </w:r>
      <w:r w:rsidR="00281C77" w:rsidRPr="00DC5103">
        <w:rPr>
          <w:rFonts w:asciiTheme="majorBidi" w:hAnsiTheme="majorBidi" w:cstheme="majorBidi"/>
          <w:sz w:val="24"/>
          <w:szCs w:val="24"/>
        </w:rPr>
        <w:t>, and other courses as approved by the advisor.</w:t>
      </w:r>
    </w:p>
    <w:p w14:paraId="007B74CC" w14:textId="77777777" w:rsidR="00281C77" w:rsidRPr="00DC5103" w:rsidRDefault="00281C77" w:rsidP="00281C77">
      <w:pPr>
        <w:spacing w:line="360" w:lineRule="auto"/>
        <w:ind w:left="720"/>
        <w:jc w:val="both"/>
        <w:rPr>
          <w:rFonts w:asciiTheme="majorBidi" w:hAnsiTheme="majorBidi" w:cstheme="majorBidi"/>
          <w:sz w:val="24"/>
          <w:szCs w:val="24"/>
        </w:rPr>
      </w:pPr>
    </w:p>
    <w:p w14:paraId="5AB0B3A4" w14:textId="27B8AFF7" w:rsidR="00281C77" w:rsidRPr="00DC5103" w:rsidRDefault="00281C77" w:rsidP="00327031">
      <w:pPr>
        <w:spacing w:line="360" w:lineRule="auto"/>
        <w:jc w:val="both"/>
        <w:rPr>
          <w:rFonts w:ascii="Times New Roman" w:hAnsi="Times New Roman" w:cs="Times New Roman"/>
          <w:b/>
          <w:bCs/>
          <w:sz w:val="28"/>
          <w:szCs w:val="28"/>
        </w:rPr>
      </w:pPr>
      <w:r w:rsidRPr="00DC5103">
        <w:rPr>
          <w:rFonts w:ascii="Times New Roman" w:hAnsi="Times New Roman" w:cs="Times New Roman"/>
          <w:b/>
          <w:bCs/>
          <w:sz w:val="28"/>
          <w:szCs w:val="28"/>
        </w:rPr>
        <w:t xml:space="preserve">The </w:t>
      </w:r>
      <w:r w:rsidR="00BE6DCA" w:rsidRPr="00DC5103">
        <w:rPr>
          <w:rFonts w:ascii="Times New Roman" w:hAnsi="Times New Roman" w:cs="Times New Roman"/>
          <w:b/>
          <w:bCs/>
          <w:sz w:val="28"/>
          <w:szCs w:val="28"/>
        </w:rPr>
        <w:t xml:space="preserve">Learning and </w:t>
      </w:r>
      <w:proofErr w:type="spellStart"/>
      <w:r w:rsidR="00BE6DCA" w:rsidRPr="00DC5103">
        <w:rPr>
          <w:rFonts w:ascii="Times New Roman" w:hAnsi="Times New Roman" w:cs="Times New Roman"/>
          <w:b/>
          <w:bCs/>
          <w:sz w:val="28"/>
          <w:szCs w:val="28"/>
        </w:rPr>
        <w:t>Analysing</w:t>
      </w:r>
      <w:proofErr w:type="spellEnd"/>
      <w:r w:rsidR="00BE6DCA" w:rsidRPr="00DC5103">
        <w:rPr>
          <w:rFonts w:ascii="Times New Roman" w:hAnsi="Times New Roman" w:cs="Times New Roman"/>
          <w:b/>
          <w:bCs/>
          <w:sz w:val="28"/>
          <w:szCs w:val="28"/>
        </w:rPr>
        <w:t xml:space="preserve"> Information Study Track</w:t>
      </w:r>
    </w:p>
    <w:p w14:paraId="7758421D" w14:textId="509ECAB8" w:rsidR="00281C77" w:rsidRPr="00DC5103" w:rsidRDefault="00281C77" w:rsidP="00327031">
      <w:pPr>
        <w:spacing w:line="360" w:lineRule="auto"/>
        <w:jc w:val="both"/>
        <w:rPr>
          <w:rFonts w:ascii="Times New Roman" w:hAnsi="Times New Roman" w:cs="Times New Roman"/>
          <w:b/>
          <w:bCs/>
          <w:sz w:val="24"/>
          <w:szCs w:val="24"/>
          <w:u w:val="single"/>
        </w:rPr>
      </w:pPr>
      <w:r w:rsidRPr="00DC5103">
        <w:rPr>
          <w:rFonts w:ascii="Times New Roman" w:hAnsi="Times New Roman" w:cs="Times New Roman"/>
          <w:b/>
          <w:bCs/>
          <w:sz w:val="24"/>
          <w:szCs w:val="24"/>
          <w:u w:val="single"/>
        </w:rPr>
        <w:t>Goals and requirements for the three-year study track are described below:</w:t>
      </w:r>
    </w:p>
    <w:p w14:paraId="2C85222E" w14:textId="11E92920" w:rsidR="00281C77" w:rsidRPr="00DC5103" w:rsidRDefault="00475560" w:rsidP="002C3426">
      <w:pPr>
        <w:spacing w:line="360" w:lineRule="auto"/>
        <w:jc w:val="both"/>
        <w:rPr>
          <w:rFonts w:ascii="Times New Roman" w:hAnsi="Times New Roman" w:cs="Times New Roman"/>
          <w:sz w:val="24"/>
          <w:szCs w:val="24"/>
        </w:rPr>
      </w:pPr>
      <w:r w:rsidRPr="00DC5103">
        <w:rPr>
          <w:rFonts w:ascii="Times New Roman" w:hAnsi="Times New Roman" w:cs="Times New Roman"/>
          <w:sz w:val="24"/>
          <w:szCs w:val="24"/>
        </w:rPr>
        <w:t>This study track</w:t>
      </w:r>
      <w:r w:rsidR="00C242BE" w:rsidRPr="00DC5103">
        <w:rPr>
          <w:rFonts w:ascii="Times New Roman" w:hAnsi="Times New Roman" w:cs="Times New Roman"/>
          <w:sz w:val="24"/>
          <w:szCs w:val="24"/>
        </w:rPr>
        <w:t xml:space="preserve"> will also be noted</w:t>
      </w:r>
      <w:r w:rsidRPr="00DC5103">
        <w:rPr>
          <w:rFonts w:ascii="Times New Roman" w:hAnsi="Times New Roman" w:cs="Times New Roman"/>
          <w:sz w:val="24"/>
          <w:szCs w:val="24"/>
        </w:rPr>
        <w:t xml:space="preserve"> in a </w:t>
      </w:r>
      <w:r w:rsidR="00F071CC" w:rsidRPr="00DC5103">
        <w:rPr>
          <w:rFonts w:ascii="Times New Roman" w:hAnsi="Times New Roman" w:cs="Times New Roman"/>
          <w:sz w:val="24"/>
          <w:szCs w:val="24"/>
        </w:rPr>
        <w:t>c</w:t>
      </w:r>
      <w:r w:rsidRPr="00DC5103">
        <w:rPr>
          <w:rFonts w:ascii="Times New Roman" w:hAnsi="Times New Roman" w:cs="Times New Roman"/>
          <w:sz w:val="24"/>
          <w:szCs w:val="24"/>
        </w:rPr>
        <w:t>onfirmation</w:t>
      </w:r>
      <w:r w:rsidR="00F071CC" w:rsidRPr="00DC5103">
        <w:rPr>
          <w:rFonts w:ascii="Times New Roman" w:hAnsi="Times New Roman" w:cs="Times New Roman"/>
          <w:sz w:val="24"/>
          <w:szCs w:val="24"/>
        </w:rPr>
        <w:t xml:space="preserve"> document</w:t>
      </w:r>
      <w:r w:rsidRPr="00DC5103">
        <w:rPr>
          <w:rFonts w:ascii="Times New Roman" w:hAnsi="Times New Roman" w:cs="Times New Roman"/>
          <w:sz w:val="24"/>
          <w:szCs w:val="24"/>
        </w:rPr>
        <w:t xml:space="preserve"> attached to the diploma and grade sheet of </w:t>
      </w:r>
      <w:r w:rsidR="00C242BE" w:rsidRPr="00DC5103">
        <w:rPr>
          <w:rFonts w:ascii="Times New Roman" w:hAnsi="Times New Roman" w:cs="Times New Roman"/>
          <w:sz w:val="24"/>
          <w:szCs w:val="24"/>
        </w:rPr>
        <w:t>students in the general four-year program and software engineering trac</w:t>
      </w:r>
      <w:r w:rsidRPr="00DC5103">
        <w:rPr>
          <w:rFonts w:ascii="Times New Roman" w:hAnsi="Times New Roman" w:cs="Times New Roman"/>
          <w:sz w:val="24"/>
          <w:szCs w:val="24"/>
        </w:rPr>
        <w:t>k, provided the</w:t>
      </w:r>
      <w:r w:rsidR="00C242BE" w:rsidRPr="00DC5103">
        <w:rPr>
          <w:rFonts w:ascii="Times New Roman" w:hAnsi="Times New Roman" w:cs="Times New Roman"/>
          <w:sz w:val="24"/>
          <w:szCs w:val="24"/>
        </w:rPr>
        <w:t>y</w:t>
      </w:r>
      <w:r w:rsidRPr="00DC5103">
        <w:rPr>
          <w:rFonts w:ascii="Times New Roman" w:hAnsi="Times New Roman" w:cs="Times New Roman"/>
          <w:sz w:val="24"/>
          <w:szCs w:val="24"/>
        </w:rPr>
        <w:t xml:space="preserve"> meet the requirements and credit quota </w:t>
      </w:r>
      <w:r w:rsidR="00C242BE" w:rsidRPr="00DC5103">
        <w:rPr>
          <w:rFonts w:ascii="Times New Roman" w:hAnsi="Times New Roman" w:cs="Times New Roman"/>
          <w:sz w:val="24"/>
          <w:szCs w:val="24"/>
        </w:rPr>
        <w:t xml:space="preserve">needed to earn their degree in </w:t>
      </w:r>
      <w:r w:rsidR="00534425" w:rsidRPr="00DC5103">
        <w:rPr>
          <w:rFonts w:ascii="Times New Roman" w:hAnsi="Times New Roman" w:cs="Times New Roman"/>
          <w:sz w:val="24"/>
          <w:szCs w:val="24"/>
        </w:rPr>
        <w:t xml:space="preserve">their </w:t>
      </w:r>
      <w:r w:rsidR="00C242BE" w:rsidRPr="00DC5103">
        <w:rPr>
          <w:rFonts w:ascii="Times New Roman" w:hAnsi="Times New Roman" w:cs="Times New Roman"/>
          <w:sz w:val="24"/>
          <w:szCs w:val="24"/>
        </w:rPr>
        <w:t xml:space="preserve">regular study track, </w:t>
      </w:r>
      <w:r w:rsidR="002C3426" w:rsidRPr="00DC5103">
        <w:rPr>
          <w:rFonts w:ascii="Times New Roman" w:hAnsi="Times New Roman" w:cs="Times New Roman"/>
          <w:sz w:val="24"/>
          <w:szCs w:val="24"/>
        </w:rPr>
        <w:t>in addition to</w:t>
      </w:r>
      <w:r w:rsidR="00534425" w:rsidRPr="00DC5103">
        <w:rPr>
          <w:rFonts w:ascii="Times New Roman" w:hAnsi="Times New Roman" w:cs="Times New Roman"/>
          <w:sz w:val="24"/>
          <w:szCs w:val="24"/>
        </w:rPr>
        <w:t xml:space="preserve"> </w:t>
      </w:r>
      <w:r w:rsidR="00C242BE" w:rsidRPr="00DC5103">
        <w:rPr>
          <w:rFonts w:ascii="Times New Roman" w:hAnsi="Times New Roman" w:cs="Times New Roman"/>
          <w:sz w:val="24"/>
          <w:szCs w:val="24"/>
        </w:rPr>
        <w:t xml:space="preserve">the unique requirements (compulsory and core) of the learning and </w:t>
      </w:r>
      <w:proofErr w:type="spellStart"/>
      <w:r w:rsidR="00C242BE" w:rsidRPr="00DC5103">
        <w:rPr>
          <w:rFonts w:ascii="Times New Roman" w:hAnsi="Times New Roman" w:cs="Times New Roman"/>
          <w:sz w:val="24"/>
          <w:szCs w:val="24"/>
        </w:rPr>
        <w:t>analysing</w:t>
      </w:r>
      <w:proofErr w:type="spellEnd"/>
      <w:r w:rsidR="00C242BE" w:rsidRPr="00DC5103">
        <w:rPr>
          <w:rFonts w:ascii="Times New Roman" w:hAnsi="Times New Roman" w:cs="Times New Roman"/>
          <w:sz w:val="24"/>
          <w:szCs w:val="24"/>
        </w:rPr>
        <w:t xml:space="preserve"> information track. </w:t>
      </w:r>
    </w:p>
    <w:p w14:paraId="7E10D6C8" w14:textId="319213DF" w:rsidR="00534425" w:rsidRPr="00DC5103" w:rsidRDefault="00534425" w:rsidP="00327031">
      <w:pPr>
        <w:spacing w:line="360" w:lineRule="auto"/>
        <w:jc w:val="both"/>
        <w:rPr>
          <w:rFonts w:asciiTheme="majorBidi" w:hAnsiTheme="majorBidi" w:cstheme="majorBidi"/>
          <w:sz w:val="24"/>
          <w:szCs w:val="24"/>
        </w:rPr>
      </w:pPr>
      <w:r w:rsidRPr="00DC5103">
        <w:rPr>
          <w:rFonts w:asciiTheme="majorBidi" w:hAnsiTheme="majorBidi" w:cstheme="majorBidi"/>
          <w:sz w:val="24"/>
          <w:szCs w:val="24"/>
        </w:rPr>
        <w:t xml:space="preserve">236201 XXXX and 236756 </w:t>
      </w:r>
      <w:r w:rsidR="002C3426" w:rsidRPr="00DC5103">
        <w:rPr>
          <w:rFonts w:asciiTheme="majorBidi" w:hAnsiTheme="majorBidi" w:cstheme="majorBidi"/>
          <w:sz w:val="24"/>
          <w:szCs w:val="24"/>
        </w:rPr>
        <w:t xml:space="preserve">XXXX </w:t>
      </w:r>
      <w:r w:rsidRPr="00DC5103">
        <w:rPr>
          <w:rFonts w:asciiTheme="majorBidi" w:hAnsiTheme="majorBidi" w:cstheme="majorBidi"/>
          <w:sz w:val="24"/>
          <w:szCs w:val="24"/>
        </w:rPr>
        <w:t>are compulsory for this study-track but not for the general four-year study track and software engineering track.</w:t>
      </w:r>
    </w:p>
    <w:p w14:paraId="42D63CDA" w14:textId="4D416617" w:rsidR="00534425" w:rsidRPr="00DC5103" w:rsidRDefault="008731AC" w:rsidP="00B56D68">
      <w:pPr>
        <w:spacing w:line="360" w:lineRule="auto"/>
        <w:jc w:val="both"/>
        <w:rPr>
          <w:rFonts w:asciiTheme="majorBidi" w:hAnsiTheme="majorBidi" w:cstheme="majorBidi"/>
          <w:sz w:val="24"/>
          <w:szCs w:val="24"/>
        </w:rPr>
      </w:pPr>
      <w:r w:rsidRPr="00DC5103">
        <w:rPr>
          <w:rFonts w:asciiTheme="majorBidi" w:hAnsiTheme="majorBidi" w:cstheme="majorBidi"/>
          <w:sz w:val="24"/>
          <w:szCs w:val="24"/>
        </w:rPr>
        <w:t>The track’s c</w:t>
      </w:r>
      <w:r w:rsidR="00534425" w:rsidRPr="00DC5103">
        <w:rPr>
          <w:rFonts w:asciiTheme="majorBidi" w:hAnsiTheme="majorBidi" w:cstheme="majorBidi"/>
          <w:sz w:val="24"/>
          <w:szCs w:val="24"/>
        </w:rPr>
        <w:t>ompulsory and core courses</w:t>
      </w:r>
      <w:r w:rsidRPr="00DC5103">
        <w:rPr>
          <w:rFonts w:asciiTheme="majorBidi" w:hAnsiTheme="majorBidi" w:cstheme="majorBidi"/>
          <w:sz w:val="24"/>
          <w:szCs w:val="24"/>
        </w:rPr>
        <w:t xml:space="preserve"> </w:t>
      </w:r>
      <w:r w:rsidR="009374DD" w:rsidRPr="00DC5103">
        <w:rPr>
          <w:rFonts w:asciiTheme="majorBidi" w:hAnsiTheme="majorBidi" w:cstheme="majorBidi"/>
          <w:sz w:val="24"/>
          <w:szCs w:val="24"/>
        </w:rPr>
        <w:t>that are also part of</w:t>
      </w:r>
      <w:r w:rsidR="00534425" w:rsidRPr="00DC5103">
        <w:rPr>
          <w:rFonts w:asciiTheme="majorBidi" w:hAnsiTheme="majorBidi" w:cstheme="majorBidi"/>
          <w:sz w:val="24"/>
          <w:szCs w:val="24"/>
        </w:rPr>
        <w:t xml:space="preserve"> the </w:t>
      </w:r>
      <w:r w:rsidRPr="00DC5103">
        <w:rPr>
          <w:rFonts w:asciiTheme="majorBidi" w:hAnsiTheme="majorBidi" w:cstheme="majorBidi"/>
          <w:sz w:val="24"/>
          <w:szCs w:val="24"/>
        </w:rPr>
        <w:t xml:space="preserve">four-year </w:t>
      </w:r>
      <w:r w:rsidR="00534425" w:rsidRPr="00DC5103">
        <w:rPr>
          <w:rFonts w:asciiTheme="majorBidi" w:hAnsiTheme="majorBidi" w:cstheme="majorBidi"/>
          <w:sz w:val="24"/>
          <w:szCs w:val="24"/>
        </w:rPr>
        <w:t xml:space="preserve">specialization </w:t>
      </w:r>
      <w:r w:rsidRPr="00DC5103">
        <w:rPr>
          <w:rFonts w:asciiTheme="majorBidi" w:hAnsiTheme="majorBidi" w:cstheme="majorBidi"/>
          <w:sz w:val="24"/>
          <w:szCs w:val="24"/>
        </w:rPr>
        <w:t>group</w:t>
      </w:r>
      <w:r w:rsidR="009374DD" w:rsidRPr="00DC5103">
        <w:rPr>
          <w:rFonts w:asciiTheme="majorBidi" w:hAnsiTheme="majorBidi" w:cstheme="majorBidi"/>
          <w:sz w:val="24"/>
          <w:szCs w:val="24"/>
        </w:rPr>
        <w:t xml:space="preserve">s will </w:t>
      </w:r>
      <w:r w:rsidR="000A7478" w:rsidRPr="00DC5103">
        <w:rPr>
          <w:rFonts w:asciiTheme="majorBidi" w:hAnsiTheme="majorBidi" w:cstheme="majorBidi"/>
          <w:sz w:val="24"/>
          <w:szCs w:val="24"/>
        </w:rPr>
        <w:t xml:space="preserve">be </w:t>
      </w:r>
      <w:r w:rsidR="00B56D68" w:rsidRPr="00DC5103">
        <w:rPr>
          <w:rFonts w:asciiTheme="majorBidi" w:hAnsiTheme="majorBidi" w:cstheme="majorBidi"/>
          <w:sz w:val="24"/>
          <w:szCs w:val="24"/>
        </w:rPr>
        <w:t>considered</w:t>
      </w:r>
      <w:r w:rsidR="000A7478" w:rsidRPr="00DC5103">
        <w:rPr>
          <w:rFonts w:asciiTheme="majorBidi" w:hAnsiTheme="majorBidi" w:cstheme="majorBidi"/>
          <w:sz w:val="24"/>
          <w:szCs w:val="24"/>
        </w:rPr>
        <w:t xml:space="preserve"> part of</w:t>
      </w:r>
      <w:r w:rsidR="009374DD" w:rsidRPr="00DC5103">
        <w:rPr>
          <w:rFonts w:asciiTheme="majorBidi" w:hAnsiTheme="majorBidi" w:cstheme="majorBidi"/>
          <w:sz w:val="24"/>
          <w:szCs w:val="24"/>
        </w:rPr>
        <w:t xml:space="preserve"> meeting</w:t>
      </w:r>
      <w:r w:rsidRPr="00DC5103">
        <w:rPr>
          <w:rFonts w:asciiTheme="majorBidi" w:hAnsiTheme="majorBidi" w:cstheme="majorBidi"/>
          <w:sz w:val="24"/>
          <w:szCs w:val="24"/>
        </w:rPr>
        <w:t xml:space="preserve"> </w:t>
      </w:r>
      <w:r w:rsidR="009374DD" w:rsidRPr="00DC5103">
        <w:rPr>
          <w:rFonts w:asciiTheme="majorBidi" w:hAnsiTheme="majorBidi" w:cstheme="majorBidi"/>
          <w:sz w:val="24"/>
          <w:szCs w:val="24"/>
        </w:rPr>
        <w:t xml:space="preserve">the group </w:t>
      </w:r>
      <w:r w:rsidRPr="00DC5103">
        <w:rPr>
          <w:rFonts w:asciiTheme="majorBidi" w:hAnsiTheme="majorBidi" w:cstheme="majorBidi"/>
          <w:sz w:val="24"/>
          <w:szCs w:val="24"/>
        </w:rPr>
        <w:t>completion requirements.</w:t>
      </w:r>
    </w:p>
    <w:p w14:paraId="4D772129" w14:textId="1714449F" w:rsidR="008731AC" w:rsidRPr="00DC5103" w:rsidRDefault="008731AC" w:rsidP="00B56D68">
      <w:pPr>
        <w:spacing w:line="360" w:lineRule="auto"/>
        <w:jc w:val="both"/>
        <w:rPr>
          <w:rFonts w:asciiTheme="majorBidi" w:hAnsiTheme="majorBidi" w:cstheme="majorBidi"/>
          <w:sz w:val="24"/>
          <w:szCs w:val="24"/>
        </w:rPr>
      </w:pPr>
      <w:r w:rsidRPr="00DC5103">
        <w:rPr>
          <w:rFonts w:asciiTheme="majorBidi" w:hAnsiTheme="majorBidi" w:cstheme="majorBidi"/>
          <w:sz w:val="24"/>
          <w:szCs w:val="24"/>
        </w:rPr>
        <w:t xml:space="preserve">The </w:t>
      </w:r>
      <w:r w:rsidR="000A7478" w:rsidRPr="00DC5103">
        <w:rPr>
          <w:rFonts w:asciiTheme="majorBidi" w:hAnsiTheme="majorBidi" w:cstheme="majorBidi"/>
          <w:sz w:val="24"/>
          <w:szCs w:val="24"/>
        </w:rPr>
        <w:t xml:space="preserve">course </w:t>
      </w:r>
      <w:r w:rsidRPr="00DC5103">
        <w:rPr>
          <w:rFonts w:asciiTheme="majorBidi" w:hAnsiTheme="majorBidi" w:cstheme="majorBidi"/>
          <w:sz w:val="24"/>
          <w:szCs w:val="24"/>
        </w:rPr>
        <w:t xml:space="preserve">XXXX (236501) </w:t>
      </w:r>
      <w:r w:rsidR="009374DD" w:rsidRPr="00DC5103">
        <w:rPr>
          <w:rFonts w:asciiTheme="majorBidi" w:hAnsiTheme="majorBidi" w:cstheme="majorBidi"/>
          <w:sz w:val="24"/>
          <w:szCs w:val="24"/>
        </w:rPr>
        <w:t xml:space="preserve">will </w:t>
      </w:r>
      <w:r w:rsidR="000A7478" w:rsidRPr="00DC5103">
        <w:rPr>
          <w:rFonts w:asciiTheme="majorBidi" w:hAnsiTheme="majorBidi" w:cstheme="majorBidi"/>
          <w:sz w:val="24"/>
          <w:szCs w:val="24"/>
        </w:rPr>
        <w:t xml:space="preserve">be </w:t>
      </w:r>
      <w:r w:rsidR="00B56D68" w:rsidRPr="00DC5103">
        <w:rPr>
          <w:rFonts w:asciiTheme="majorBidi" w:hAnsiTheme="majorBidi" w:cstheme="majorBidi"/>
          <w:sz w:val="24"/>
          <w:szCs w:val="24"/>
        </w:rPr>
        <w:t>considered part of</w:t>
      </w:r>
      <w:r w:rsidR="009374DD" w:rsidRPr="00DC5103">
        <w:rPr>
          <w:rFonts w:asciiTheme="majorBidi" w:hAnsiTheme="majorBidi" w:cstheme="majorBidi"/>
          <w:sz w:val="24"/>
          <w:szCs w:val="24"/>
        </w:rPr>
        <w:t xml:space="preserve"> meeting the </w:t>
      </w:r>
      <w:r w:rsidR="00F071CC" w:rsidRPr="00DC5103">
        <w:rPr>
          <w:rFonts w:asciiTheme="majorBidi" w:hAnsiTheme="majorBidi" w:cstheme="majorBidi"/>
          <w:sz w:val="24"/>
          <w:szCs w:val="24"/>
        </w:rPr>
        <w:t xml:space="preserve">core course requirement in the software engineering track. The annual project in </w:t>
      </w:r>
      <w:r w:rsidR="000A7478" w:rsidRPr="00DC5103">
        <w:rPr>
          <w:rFonts w:asciiTheme="majorBidi" w:hAnsiTheme="majorBidi" w:cstheme="majorBidi"/>
          <w:sz w:val="24"/>
          <w:szCs w:val="24"/>
        </w:rPr>
        <w:t>XXXX</w:t>
      </w:r>
      <w:r w:rsidR="00F071CC" w:rsidRPr="00DC5103">
        <w:rPr>
          <w:rFonts w:asciiTheme="majorBidi" w:hAnsiTheme="majorBidi" w:cstheme="majorBidi"/>
          <w:sz w:val="24"/>
          <w:szCs w:val="24"/>
        </w:rPr>
        <w:t xml:space="preserve"> will </w:t>
      </w:r>
      <w:r w:rsidR="00B56D68" w:rsidRPr="00A83752">
        <w:rPr>
          <w:rFonts w:asciiTheme="majorBidi" w:hAnsiTheme="majorBidi" w:cstheme="majorBidi"/>
          <w:sz w:val="24"/>
          <w:szCs w:val="24"/>
        </w:rPr>
        <w:t>be considered part of fulfilling</w:t>
      </w:r>
      <w:r w:rsidR="00F071CC" w:rsidRPr="00DC5103">
        <w:rPr>
          <w:rFonts w:asciiTheme="majorBidi" w:hAnsiTheme="majorBidi" w:cstheme="majorBidi"/>
          <w:sz w:val="24"/>
          <w:szCs w:val="24"/>
        </w:rPr>
        <w:t xml:space="preserve"> the track’s project requirement.</w:t>
      </w:r>
    </w:p>
    <w:p w14:paraId="5DD9CF76" w14:textId="77777777" w:rsidR="00F071CC" w:rsidRPr="00DC5103" w:rsidRDefault="00F071CC" w:rsidP="00F071CC">
      <w:pPr>
        <w:spacing w:line="360" w:lineRule="auto"/>
        <w:ind w:left="720"/>
        <w:jc w:val="both"/>
        <w:rPr>
          <w:rFonts w:asciiTheme="majorBidi" w:hAnsiTheme="majorBidi" w:cstheme="majorBidi"/>
          <w:sz w:val="24"/>
          <w:szCs w:val="24"/>
        </w:rPr>
      </w:pPr>
    </w:p>
    <w:p w14:paraId="1B0896BA" w14:textId="77777777" w:rsidR="00F071CC" w:rsidRPr="00A83752" w:rsidRDefault="00F071CC" w:rsidP="00327031">
      <w:pPr>
        <w:spacing w:line="360" w:lineRule="auto"/>
        <w:jc w:val="both"/>
        <w:rPr>
          <w:rFonts w:ascii="Times New Roman" w:hAnsi="Times New Roman" w:cs="Times New Roman"/>
          <w:b/>
          <w:bCs/>
          <w:sz w:val="28"/>
          <w:szCs w:val="28"/>
        </w:rPr>
      </w:pPr>
      <w:r w:rsidRPr="00A83752">
        <w:rPr>
          <w:rFonts w:ascii="Times New Roman" w:hAnsi="Times New Roman" w:cs="Times New Roman"/>
          <w:b/>
          <w:bCs/>
          <w:sz w:val="28"/>
          <w:szCs w:val="28"/>
        </w:rPr>
        <w:t>The Cyber and Computerized Systems Security Track</w:t>
      </w:r>
    </w:p>
    <w:p w14:paraId="338B25F4" w14:textId="4248E250" w:rsidR="00F071CC" w:rsidRPr="00A83752" w:rsidRDefault="00F071CC" w:rsidP="003B0E61">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The goal of this program is to</w:t>
      </w:r>
      <w:r w:rsidRPr="00DC5103">
        <w:rPr>
          <w:rFonts w:ascii="Times New Roman" w:hAnsi="Times New Roman" w:cs="Times New Roman"/>
          <w:sz w:val="24"/>
          <w:szCs w:val="24"/>
        </w:rPr>
        <w:t xml:space="preserve"> produce graduates who specialize in cyber security. The track provides its graduates with a broad background in computer science focusing on theoretical and practical aspects of security in the digital world. Graduates receive the degree of B.Sc. in Computer Science</w:t>
      </w:r>
      <w:r w:rsidR="00B56D68" w:rsidRPr="00DC5103">
        <w:rPr>
          <w:rFonts w:ascii="Times New Roman" w:hAnsi="Times New Roman" w:cs="Times New Roman"/>
          <w:sz w:val="24"/>
          <w:szCs w:val="24"/>
        </w:rPr>
        <w:t xml:space="preserve"> and t</w:t>
      </w:r>
      <w:r w:rsidRPr="00A83752">
        <w:rPr>
          <w:rFonts w:ascii="Times New Roman" w:hAnsi="Times New Roman" w:cs="Times New Roman"/>
          <w:sz w:val="24"/>
          <w:szCs w:val="24"/>
        </w:rPr>
        <w:t>he track will be noted on a conformation document attached to their diploma and grade sheet.</w:t>
      </w:r>
    </w:p>
    <w:p w14:paraId="1D4D0E91" w14:textId="6DBE5677" w:rsidR="00F071CC" w:rsidRPr="00A83752" w:rsidRDefault="00F071CC" w:rsidP="003B0E61">
      <w:pPr>
        <w:spacing w:line="360" w:lineRule="auto"/>
        <w:jc w:val="both"/>
        <w:rPr>
          <w:rFonts w:ascii="Times New Roman" w:hAnsi="Times New Roman" w:cs="Times New Roman"/>
          <w:b/>
          <w:bCs/>
          <w:sz w:val="24"/>
          <w:szCs w:val="24"/>
          <w:u w:val="single"/>
        </w:rPr>
      </w:pPr>
      <w:r w:rsidRPr="00A83752">
        <w:rPr>
          <w:rFonts w:ascii="Times New Roman" w:hAnsi="Times New Roman" w:cs="Times New Roman"/>
          <w:b/>
          <w:bCs/>
          <w:sz w:val="24"/>
          <w:szCs w:val="24"/>
          <w:u w:val="single"/>
        </w:rPr>
        <w:t xml:space="preserve">Please note: </w:t>
      </w:r>
      <w:r w:rsidR="003B0E61" w:rsidRPr="00A83752">
        <w:rPr>
          <w:rFonts w:ascii="Times New Roman" w:hAnsi="Times New Roman" w:cs="Times New Roman"/>
          <w:b/>
          <w:bCs/>
          <w:sz w:val="24"/>
          <w:szCs w:val="24"/>
          <w:u w:val="single"/>
        </w:rPr>
        <w:t>This</w:t>
      </w:r>
      <w:r w:rsidRPr="00A83752">
        <w:rPr>
          <w:rFonts w:ascii="Times New Roman" w:hAnsi="Times New Roman" w:cs="Times New Roman"/>
          <w:b/>
          <w:bCs/>
          <w:sz w:val="24"/>
          <w:szCs w:val="24"/>
          <w:u w:val="single"/>
        </w:rPr>
        <w:t xml:space="preserve"> </w:t>
      </w:r>
      <w:r w:rsidR="003B0E61" w:rsidRPr="00A83752">
        <w:rPr>
          <w:rFonts w:ascii="Times New Roman" w:hAnsi="Times New Roman" w:cs="Times New Roman"/>
          <w:b/>
          <w:bCs/>
          <w:sz w:val="24"/>
          <w:szCs w:val="24"/>
          <w:u w:val="single"/>
        </w:rPr>
        <w:t xml:space="preserve">recommended </w:t>
      </w:r>
      <w:r w:rsidRPr="00A83752">
        <w:rPr>
          <w:rFonts w:ascii="Times New Roman" w:hAnsi="Times New Roman" w:cs="Times New Roman"/>
          <w:b/>
          <w:bCs/>
          <w:sz w:val="24"/>
          <w:szCs w:val="24"/>
          <w:u w:val="single"/>
        </w:rPr>
        <w:t>curriculum</w:t>
      </w:r>
      <w:r w:rsidR="00327031" w:rsidRPr="00A83752">
        <w:rPr>
          <w:rFonts w:ascii="Times New Roman" w:hAnsi="Times New Roman" w:cs="Times New Roman"/>
          <w:b/>
          <w:bCs/>
          <w:sz w:val="24"/>
          <w:szCs w:val="24"/>
          <w:u w:val="single"/>
        </w:rPr>
        <w:t xml:space="preserve"> only </w:t>
      </w:r>
      <w:r w:rsidR="003B0E61" w:rsidRPr="00A83752">
        <w:rPr>
          <w:rFonts w:ascii="Times New Roman" w:hAnsi="Times New Roman" w:cs="Times New Roman"/>
          <w:b/>
          <w:bCs/>
          <w:sz w:val="24"/>
          <w:szCs w:val="24"/>
          <w:u w:val="single"/>
        </w:rPr>
        <w:t xml:space="preserve">applies to </w:t>
      </w:r>
      <w:r w:rsidR="00327031" w:rsidRPr="00A83752">
        <w:rPr>
          <w:rFonts w:ascii="Times New Roman" w:hAnsi="Times New Roman" w:cs="Times New Roman"/>
          <w:b/>
          <w:bCs/>
          <w:sz w:val="24"/>
          <w:szCs w:val="24"/>
          <w:u w:val="single"/>
        </w:rPr>
        <w:t>the winter semester</w:t>
      </w:r>
      <w:r w:rsidR="003B0E61" w:rsidRPr="00A83752">
        <w:rPr>
          <w:rFonts w:ascii="Times New Roman" w:hAnsi="Times New Roman" w:cs="Times New Roman"/>
          <w:b/>
          <w:bCs/>
          <w:sz w:val="24"/>
          <w:szCs w:val="24"/>
          <w:u w:val="single"/>
        </w:rPr>
        <w:t>.</w:t>
      </w:r>
      <w:r w:rsidRPr="00A83752">
        <w:rPr>
          <w:rFonts w:ascii="Times New Roman" w:hAnsi="Times New Roman" w:cs="Times New Roman"/>
          <w:b/>
          <w:bCs/>
          <w:sz w:val="24"/>
          <w:szCs w:val="24"/>
          <w:u w:val="single"/>
        </w:rPr>
        <w:t xml:space="preserve"> </w:t>
      </w:r>
    </w:p>
    <w:p w14:paraId="5BFB8A6D" w14:textId="6FA20853" w:rsidR="00327031" w:rsidRPr="00A83752" w:rsidRDefault="00327031" w:rsidP="00327031">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lastRenderedPageBreak/>
        <w:t>To earn their degree, students must accumulate 155 credits according to the following specification:</w:t>
      </w:r>
    </w:p>
    <w:tbl>
      <w:tblPr>
        <w:tblStyle w:val="TableGrid"/>
        <w:tblW w:w="0" w:type="auto"/>
        <w:tblInd w:w="360" w:type="dxa"/>
        <w:tblLook w:val="04A0" w:firstRow="1" w:lastRow="0" w:firstColumn="1" w:lastColumn="0" w:noHBand="0" w:noVBand="1"/>
      </w:tblPr>
      <w:tblGrid>
        <w:gridCol w:w="7375"/>
        <w:gridCol w:w="1615"/>
      </w:tblGrid>
      <w:tr w:rsidR="00327031" w:rsidRPr="00A83752" w14:paraId="28DBC03D" w14:textId="77777777" w:rsidTr="00327031">
        <w:tc>
          <w:tcPr>
            <w:tcW w:w="7375" w:type="dxa"/>
          </w:tcPr>
          <w:p w14:paraId="3B4CC7E3" w14:textId="77777777" w:rsidR="00327031" w:rsidRPr="00A83752" w:rsidRDefault="00327031"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Compulsory courses</w:t>
            </w:r>
          </w:p>
        </w:tc>
        <w:tc>
          <w:tcPr>
            <w:tcW w:w="1615" w:type="dxa"/>
          </w:tcPr>
          <w:p w14:paraId="0B9D33E0" w14:textId="64A2F14C" w:rsidR="00327031" w:rsidRPr="00A83752" w:rsidRDefault="00327031" w:rsidP="00327031">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106.0 credits</w:t>
            </w:r>
          </w:p>
        </w:tc>
      </w:tr>
      <w:tr w:rsidR="00327031" w:rsidRPr="00A83752" w14:paraId="1733F76F" w14:textId="77777777" w:rsidTr="00327031">
        <w:tc>
          <w:tcPr>
            <w:tcW w:w="7375" w:type="dxa"/>
          </w:tcPr>
          <w:p w14:paraId="116AAFEA" w14:textId="242C358D" w:rsidR="00327031" w:rsidRPr="00A83752" w:rsidRDefault="00327031"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Core courses</w:t>
            </w:r>
          </w:p>
        </w:tc>
        <w:tc>
          <w:tcPr>
            <w:tcW w:w="1615" w:type="dxa"/>
          </w:tcPr>
          <w:p w14:paraId="44EB6FFC" w14:textId="4F0F195F" w:rsidR="00327031" w:rsidRPr="00A83752" w:rsidRDefault="00327031" w:rsidP="00327031">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8.0 credits</w:t>
            </w:r>
          </w:p>
        </w:tc>
      </w:tr>
      <w:tr w:rsidR="00327031" w:rsidRPr="00A83752" w14:paraId="599CB898" w14:textId="77777777" w:rsidTr="00327031">
        <w:tc>
          <w:tcPr>
            <w:tcW w:w="7375" w:type="dxa"/>
          </w:tcPr>
          <w:p w14:paraId="3FA80B7B" w14:textId="522743C2" w:rsidR="00327031" w:rsidRPr="00A83752" w:rsidRDefault="00327031" w:rsidP="00327031">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Elective faculty courses</w:t>
            </w:r>
          </w:p>
        </w:tc>
        <w:tc>
          <w:tcPr>
            <w:tcW w:w="1615" w:type="dxa"/>
          </w:tcPr>
          <w:p w14:paraId="2CCD4354" w14:textId="114D1F5E" w:rsidR="00327031" w:rsidRPr="00A83752" w:rsidRDefault="00327031" w:rsidP="00327031">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29.0 credits</w:t>
            </w:r>
          </w:p>
        </w:tc>
      </w:tr>
      <w:tr w:rsidR="00327031" w:rsidRPr="00A83752" w14:paraId="460E5A74" w14:textId="77777777" w:rsidTr="00327031">
        <w:tc>
          <w:tcPr>
            <w:tcW w:w="7375" w:type="dxa"/>
          </w:tcPr>
          <w:p w14:paraId="12C18B06" w14:textId="475F5CA4" w:rsidR="00327031" w:rsidRPr="00A83752" w:rsidRDefault="00327031" w:rsidP="00327031">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Elective Technion courses</w:t>
            </w:r>
          </w:p>
        </w:tc>
        <w:tc>
          <w:tcPr>
            <w:tcW w:w="1615" w:type="dxa"/>
          </w:tcPr>
          <w:p w14:paraId="25FF167C" w14:textId="56B9020F" w:rsidR="00327031" w:rsidRPr="00A83752" w:rsidRDefault="00327031" w:rsidP="00327031">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12.0 credits</w:t>
            </w:r>
          </w:p>
        </w:tc>
      </w:tr>
    </w:tbl>
    <w:p w14:paraId="36265B21" w14:textId="77777777" w:rsidR="00327031" w:rsidRPr="00A83752" w:rsidRDefault="00327031" w:rsidP="00327031">
      <w:pPr>
        <w:spacing w:line="360" w:lineRule="auto"/>
        <w:ind w:left="720"/>
        <w:jc w:val="both"/>
        <w:rPr>
          <w:rFonts w:ascii="Times New Roman" w:hAnsi="Times New Roman" w:cs="Times New Roman"/>
          <w:sz w:val="24"/>
          <w:szCs w:val="24"/>
        </w:rPr>
      </w:pPr>
    </w:p>
    <w:p w14:paraId="4BC7C6C8" w14:textId="38DB793B" w:rsidR="00654183" w:rsidRPr="00A83752" w:rsidRDefault="00654183" w:rsidP="00654183">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Le – lecture; E – exercise; La – lab; P – project; </w:t>
      </w:r>
      <w:r w:rsidRPr="00A83752">
        <w:rPr>
          <w:rFonts w:ascii="Times New Roman" w:hAnsi="Times New Roman" w:cs="Times New Roman"/>
          <w:sz w:val="24"/>
          <w:szCs w:val="24"/>
        </w:rPr>
        <w:tab/>
        <w:t xml:space="preserve">C </w:t>
      </w:r>
      <w:r w:rsidR="008258A9" w:rsidRPr="00A83752">
        <w:rPr>
          <w:rFonts w:ascii="Times New Roman" w:hAnsi="Times New Roman" w:cs="Times New Roman"/>
          <w:sz w:val="24"/>
          <w:szCs w:val="24"/>
        </w:rPr>
        <w:t xml:space="preserve">– </w:t>
      </w:r>
      <w:r w:rsidRPr="00A83752">
        <w:rPr>
          <w:rFonts w:ascii="Times New Roman" w:hAnsi="Times New Roman" w:cs="Times New Roman"/>
          <w:sz w:val="24"/>
          <w:szCs w:val="24"/>
        </w:rPr>
        <w:t>credits</w:t>
      </w:r>
      <w:r w:rsidRPr="00A83752">
        <w:rPr>
          <w:rFonts w:ascii="Times New Roman" w:hAnsi="Times New Roman" w:cs="Times New Roman"/>
          <w:sz w:val="24"/>
          <w:szCs w:val="24"/>
        </w:rPr>
        <w:tab/>
      </w:r>
    </w:p>
    <w:p w14:paraId="0C1A848F" w14:textId="77777777" w:rsidR="00232308" w:rsidRPr="00A83752" w:rsidRDefault="00654183" w:rsidP="00232308">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Compulsory </w:t>
      </w:r>
      <w:r w:rsidR="00232308" w:rsidRPr="00A83752">
        <w:rPr>
          <w:rFonts w:ascii="Times New Roman" w:hAnsi="Times New Roman" w:cs="Times New Roman"/>
          <w:b/>
          <w:bCs/>
          <w:sz w:val="24"/>
          <w:szCs w:val="24"/>
        </w:rPr>
        <w:t>C</w:t>
      </w:r>
      <w:r w:rsidRPr="00A83752">
        <w:rPr>
          <w:rFonts w:ascii="Times New Roman" w:hAnsi="Times New Roman" w:cs="Times New Roman"/>
          <w:b/>
          <w:bCs/>
          <w:sz w:val="24"/>
          <w:szCs w:val="24"/>
        </w:rPr>
        <w:t>ourses</w:t>
      </w:r>
    </w:p>
    <w:p w14:paraId="4A21CBE2" w14:textId="3FEBC0FA" w:rsidR="00654183" w:rsidRPr="00A83752" w:rsidRDefault="00232308" w:rsidP="00232308">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R</w:t>
      </w:r>
      <w:r w:rsidR="00654183" w:rsidRPr="00A83752">
        <w:rPr>
          <w:rFonts w:ascii="Times New Roman" w:hAnsi="Times New Roman" w:cs="Times New Roman"/>
          <w:sz w:val="24"/>
          <w:szCs w:val="24"/>
        </w:rPr>
        <w:t>ecommended course sets, by semesters:</w:t>
      </w:r>
    </w:p>
    <w:tbl>
      <w:tblPr>
        <w:tblStyle w:val="TableGrid"/>
        <w:tblW w:w="0" w:type="auto"/>
        <w:tblInd w:w="360" w:type="dxa"/>
        <w:tblLook w:val="04A0" w:firstRow="1" w:lastRow="0" w:firstColumn="1" w:lastColumn="0" w:noHBand="0" w:noVBand="1"/>
      </w:tblPr>
      <w:tblGrid>
        <w:gridCol w:w="1283"/>
        <w:gridCol w:w="4202"/>
        <w:gridCol w:w="810"/>
        <w:gridCol w:w="630"/>
        <w:gridCol w:w="720"/>
        <w:gridCol w:w="630"/>
        <w:gridCol w:w="715"/>
      </w:tblGrid>
      <w:tr w:rsidR="00654183" w:rsidRPr="00A83752" w14:paraId="00EAD524" w14:textId="77777777" w:rsidTr="00DF5639">
        <w:tc>
          <w:tcPr>
            <w:tcW w:w="5485" w:type="dxa"/>
            <w:gridSpan w:val="2"/>
          </w:tcPr>
          <w:p w14:paraId="0D978628" w14:textId="77777777" w:rsidR="00654183" w:rsidRPr="00A83752" w:rsidRDefault="00654183"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r w:rsidRPr="00A83752">
              <w:rPr>
                <w:rFonts w:ascii="Times New Roman" w:hAnsi="Times New Roman" w:cs="Times New Roman"/>
                <w:sz w:val="24"/>
                <w:szCs w:val="24"/>
                <w:vertAlign w:val="superscript"/>
              </w:rPr>
              <w:t>st</w:t>
            </w:r>
            <w:r w:rsidRPr="00A83752">
              <w:rPr>
                <w:rFonts w:ascii="Times New Roman" w:hAnsi="Times New Roman" w:cs="Times New Roman"/>
                <w:sz w:val="24"/>
                <w:szCs w:val="24"/>
              </w:rPr>
              <w:t xml:space="preserve"> semester</w:t>
            </w:r>
          </w:p>
        </w:tc>
        <w:tc>
          <w:tcPr>
            <w:tcW w:w="810" w:type="dxa"/>
          </w:tcPr>
          <w:p w14:paraId="090252F9" w14:textId="77777777" w:rsidR="00654183" w:rsidRPr="00A83752" w:rsidRDefault="00654183"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3935D4E7" w14:textId="77777777" w:rsidR="00654183" w:rsidRPr="00A83752" w:rsidRDefault="00654183"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61356F78" w14:textId="77777777" w:rsidR="00654183" w:rsidRPr="00A83752" w:rsidRDefault="00654183"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5A02285B" w14:textId="77777777" w:rsidR="00654183" w:rsidRPr="00A83752" w:rsidRDefault="00654183"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1FD31C21" w14:textId="77777777" w:rsidR="00654183" w:rsidRPr="00A83752" w:rsidRDefault="00654183"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9822A2" w:rsidRPr="00A83752" w14:paraId="4CB9F80C" w14:textId="77777777" w:rsidTr="00DF5639">
        <w:tc>
          <w:tcPr>
            <w:tcW w:w="1283" w:type="dxa"/>
          </w:tcPr>
          <w:p w14:paraId="4BFF6D91" w14:textId="64BE32CB"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104031</w:t>
            </w:r>
          </w:p>
        </w:tc>
        <w:tc>
          <w:tcPr>
            <w:tcW w:w="4202" w:type="dxa"/>
          </w:tcPr>
          <w:p w14:paraId="211B22F4" w14:textId="77777777" w:rsidR="009822A2" w:rsidRPr="00A83752" w:rsidRDefault="009822A2" w:rsidP="009822A2">
            <w:pPr>
              <w:spacing w:line="360" w:lineRule="auto"/>
              <w:jc w:val="both"/>
              <w:rPr>
                <w:rFonts w:ascii="Times New Roman" w:hAnsi="Times New Roman" w:cs="Times New Roman"/>
                <w:sz w:val="24"/>
                <w:szCs w:val="24"/>
              </w:rPr>
            </w:pPr>
          </w:p>
        </w:tc>
        <w:tc>
          <w:tcPr>
            <w:tcW w:w="810" w:type="dxa"/>
          </w:tcPr>
          <w:p w14:paraId="2918B053" w14:textId="5E83602F"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4</w:t>
            </w:r>
          </w:p>
        </w:tc>
        <w:tc>
          <w:tcPr>
            <w:tcW w:w="630" w:type="dxa"/>
          </w:tcPr>
          <w:p w14:paraId="33313725" w14:textId="17D62B4A"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3</w:t>
            </w:r>
          </w:p>
        </w:tc>
        <w:tc>
          <w:tcPr>
            <w:tcW w:w="720" w:type="dxa"/>
          </w:tcPr>
          <w:p w14:paraId="021D5BDD" w14:textId="38F28065"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630" w:type="dxa"/>
          </w:tcPr>
          <w:p w14:paraId="3B59E375" w14:textId="12B63A4A"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715" w:type="dxa"/>
          </w:tcPr>
          <w:p w14:paraId="0277E5DD" w14:textId="7612E267"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5.5</w:t>
            </w:r>
          </w:p>
        </w:tc>
      </w:tr>
      <w:tr w:rsidR="009822A2" w:rsidRPr="00A83752" w14:paraId="32241B64" w14:textId="77777777" w:rsidTr="00DF5639">
        <w:tc>
          <w:tcPr>
            <w:tcW w:w="1283" w:type="dxa"/>
          </w:tcPr>
          <w:p w14:paraId="156DB703" w14:textId="6FAF8E01"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104166</w:t>
            </w:r>
          </w:p>
        </w:tc>
        <w:tc>
          <w:tcPr>
            <w:tcW w:w="4202" w:type="dxa"/>
          </w:tcPr>
          <w:p w14:paraId="2D129F9E" w14:textId="77777777" w:rsidR="009822A2" w:rsidRPr="00A83752" w:rsidRDefault="009822A2" w:rsidP="009822A2">
            <w:pPr>
              <w:spacing w:line="360" w:lineRule="auto"/>
              <w:jc w:val="both"/>
              <w:rPr>
                <w:rFonts w:ascii="Times New Roman" w:hAnsi="Times New Roman" w:cs="Times New Roman"/>
                <w:sz w:val="24"/>
                <w:szCs w:val="24"/>
              </w:rPr>
            </w:pPr>
          </w:p>
        </w:tc>
        <w:tc>
          <w:tcPr>
            <w:tcW w:w="810" w:type="dxa"/>
          </w:tcPr>
          <w:p w14:paraId="3E824CB6" w14:textId="710DC6C9"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4</w:t>
            </w:r>
          </w:p>
        </w:tc>
        <w:tc>
          <w:tcPr>
            <w:tcW w:w="630" w:type="dxa"/>
          </w:tcPr>
          <w:p w14:paraId="27C5B391" w14:textId="0E476984"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3</w:t>
            </w:r>
          </w:p>
        </w:tc>
        <w:tc>
          <w:tcPr>
            <w:tcW w:w="720" w:type="dxa"/>
          </w:tcPr>
          <w:p w14:paraId="66868629" w14:textId="4A347BC8"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630" w:type="dxa"/>
          </w:tcPr>
          <w:p w14:paraId="51D5AD7B" w14:textId="73E6E426"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715" w:type="dxa"/>
          </w:tcPr>
          <w:p w14:paraId="0D6D38AE" w14:textId="4D84704B"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5.5</w:t>
            </w:r>
          </w:p>
        </w:tc>
      </w:tr>
      <w:tr w:rsidR="009822A2" w:rsidRPr="00A83752" w14:paraId="7A500E83" w14:textId="77777777" w:rsidTr="00DF5639">
        <w:tc>
          <w:tcPr>
            <w:tcW w:w="1283" w:type="dxa"/>
          </w:tcPr>
          <w:p w14:paraId="2E3B9D4D" w14:textId="446EF670"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234114</w:t>
            </w:r>
            <w:r w:rsidR="008258A9" w:rsidRPr="00A83752">
              <w:rPr>
                <w:rFonts w:ascii="Times New Roman" w:eastAsia="David" w:hAnsi="Times New Roman" w:cs="Times New Roman"/>
                <w:sz w:val="24"/>
                <w:szCs w:val="24"/>
              </w:rPr>
              <w:t>*</w:t>
            </w:r>
            <w:r w:rsidRPr="00A83752">
              <w:rPr>
                <w:rFonts w:ascii="Times New Roman" w:eastAsia="David" w:hAnsi="Times New Roman" w:cs="Times New Roman"/>
                <w:sz w:val="24"/>
                <w:szCs w:val="24"/>
              </w:rPr>
              <w:t xml:space="preserve"> </w:t>
            </w:r>
          </w:p>
        </w:tc>
        <w:tc>
          <w:tcPr>
            <w:tcW w:w="4202" w:type="dxa"/>
          </w:tcPr>
          <w:p w14:paraId="400E61DF" w14:textId="77777777" w:rsidR="009822A2" w:rsidRPr="00A83752" w:rsidRDefault="009822A2" w:rsidP="009822A2">
            <w:pPr>
              <w:spacing w:line="360" w:lineRule="auto"/>
              <w:jc w:val="both"/>
              <w:rPr>
                <w:rFonts w:ascii="Times New Roman" w:hAnsi="Times New Roman" w:cs="Times New Roman"/>
                <w:sz w:val="24"/>
                <w:szCs w:val="24"/>
              </w:rPr>
            </w:pPr>
          </w:p>
        </w:tc>
        <w:tc>
          <w:tcPr>
            <w:tcW w:w="810" w:type="dxa"/>
          </w:tcPr>
          <w:p w14:paraId="02CD8C1F" w14:textId="388FF373"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w:t>
            </w:r>
          </w:p>
        </w:tc>
        <w:tc>
          <w:tcPr>
            <w:tcW w:w="630" w:type="dxa"/>
          </w:tcPr>
          <w:p w14:paraId="22852827" w14:textId="64A796D6"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w:t>
            </w:r>
          </w:p>
        </w:tc>
        <w:tc>
          <w:tcPr>
            <w:tcW w:w="720" w:type="dxa"/>
          </w:tcPr>
          <w:p w14:paraId="69621E0F" w14:textId="5A7D805F"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w:t>
            </w:r>
          </w:p>
        </w:tc>
        <w:tc>
          <w:tcPr>
            <w:tcW w:w="630" w:type="dxa"/>
          </w:tcPr>
          <w:p w14:paraId="742817A3" w14:textId="7BCB79A4"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715" w:type="dxa"/>
          </w:tcPr>
          <w:p w14:paraId="411FC186" w14:textId="6CD4D638"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4.0</w:t>
            </w:r>
          </w:p>
        </w:tc>
      </w:tr>
      <w:tr w:rsidR="009822A2" w:rsidRPr="00A83752" w14:paraId="75802F77" w14:textId="77777777" w:rsidTr="003B0E61">
        <w:tc>
          <w:tcPr>
            <w:tcW w:w="1283" w:type="dxa"/>
          </w:tcPr>
          <w:p w14:paraId="6C49B9D0" w14:textId="1E8AD742"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234129</w:t>
            </w:r>
          </w:p>
        </w:tc>
        <w:tc>
          <w:tcPr>
            <w:tcW w:w="4202" w:type="dxa"/>
          </w:tcPr>
          <w:p w14:paraId="636A5513" w14:textId="77777777" w:rsidR="009822A2" w:rsidRPr="00A83752" w:rsidRDefault="009822A2" w:rsidP="009822A2">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014EA521" w14:textId="057B41F2"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w:t>
            </w:r>
          </w:p>
        </w:tc>
        <w:tc>
          <w:tcPr>
            <w:tcW w:w="630" w:type="dxa"/>
            <w:tcBorders>
              <w:bottom w:val="single" w:sz="4" w:space="0" w:color="auto"/>
            </w:tcBorders>
          </w:tcPr>
          <w:p w14:paraId="412193B1" w14:textId="0C527E31"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w:t>
            </w:r>
          </w:p>
        </w:tc>
        <w:tc>
          <w:tcPr>
            <w:tcW w:w="720" w:type="dxa"/>
            <w:tcBorders>
              <w:bottom w:val="single" w:sz="4" w:space="0" w:color="auto"/>
            </w:tcBorders>
          </w:tcPr>
          <w:p w14:paraId="402BC9B0" w14:textId="1BB298C0"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630" w:type="dxa"/>
            <w:tcBorders>
              <w:bottom w:val="single" w:sz="4" w:space="0" w:color="auto"/>
            </w:tcBorders>
          </w:tcPr>
          <w:p w14:paraId="6AE548D1" w14:textId="480681E3"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715" w:type="dxa"/>
            <w:tcBorders>
              <w:bottom w:val="single" w:sz="4" w:space="0" w:color="auto"/>
            </w:tcBorders>
          </w:tcPr>
          <w:p w14:paraId="792758A2" w14:textId="3C2B0E8A"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3.0</w:t>
            </w:r>
          </w:p>
        </w:tc>
      </w:tr>
      <w:tr w:rsidR="009822A2" w:rsidRPr="00A83752" w14:paraId="0B3F55D4" w14:textId="77777777" w:rsidTr="003B0E61">
        <w:tc>
          <w:tcPr>
            <w:tcW w:w="1283" w:type="dxa"/>
          </w:tcPr>
          <w:p w14:paraId="51A9E8BB" w14:textId="4F70CBDA"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324033</w:t>
            </w:r>
          </w:p>
        </w:tc>
        <w:tc>
          <w:tcPr>
            <w:tcW w:w="4202" w:type="dxa"/>
          </w:tcPr>
          <w:p w14:paraId="7E523B8D" w14:textId="77777777" w:rsidR="009822A2" w:rsidRPr="00A83752" w:rsidRDefault="009822A2" w:rsidP="009822A2">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33C38676" w14:textId="649D991C"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4</w:t>
            </w:r>
          </w:p>
        </w:tc>
        <w:tc>
          <w:tcPr>
            <w:tcW w:w="630" w:type="dxa"/>
            <w:tcBorders>
              <w:bottom w:val="single" w:sz="12" w:space="0" w:color="auto"/>
            </w:tcBorders>
          </w:tcPr>
          <w:p w14:paraId="6F0A289E" w14:textId="53BFC73C"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720" w:type="dxa"/>
            <w:tcBorders>
              <w:bottom w:val="single" w:sz="12" w:space="0" w:color="auto"/>
            </w:tcBorders>
          </w:tcPr>
          <w:p w14:paraId="73C527BC" w14:textId="2D9AC83B"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630" w:type="dxa"/>
            <w:tcBorders>
              <w:bottom w:val="single" w:sz="12" w:space="0" w:color="auto"/>
            </w:tcBorders>
          </w:tcPr>
          <w:p w14:paraId="6D925EB1" w14:textId="3CB1BE4D"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715" w:type="dxa"/>
            <w:tcBorders>
              <w:bottom w:val="single" w:sz="12" w:space="0" w:color="auto"/>
            </w:tcBorders>
          </w:tcPr>
          <w:p w14:paraId="23478ED5" w14:textId="5AD9A90F"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3.0</w:t>
            </w:r>
          </w:p>
        </w:tc>
      </w:tr>
      <w:tr w:rsidR="009822A2" w:rsidRPr="00A83752" w14:paraId="1D7E1168" w14:textId="77777777" w:rsidTr="003B0E61">
        <w:tc>
          <w:tcPr>
            <w:tcW w:w="1283" w:type="dxa"/>
          </w:tcPr>
          <w:p w14:paraId="17CC4E54" w14:textId="77777777" w:rsidR="009822A2" w:rsidRPr="00A83752" w:rsidRDefault="009822A2" w:rsidP="009822A2">
            <w:pPr>
              <w:spacing w:line="360" w:lineRule="auto"/>
              <w:jc w:val="both"/>
              <w:rPr>
                <w:rFonts w:ascii="Times New Roman" w:hAnsi="Times New Roman" w:cs="Times New Roman"/>
                <w:sz w:val="24"/>
                <w:szCs w:val="24"/>
              </w:rPr>
            </w:pPr>
          </w:p>
        </w:tc>
        <w:tc>
          <w:tcPr>
            <w:tcW w:w="4202" w:type="dxa"/>
          </w:tcPr>
          <w:p w14:paraId="13E5BBB8" w14:textId="77777777" w:rsidR="009822A2" w:rsidRPr="00A83752" w:rsidRDefault="009822A2" w:rsidP="009822A2">
            <w:pPr>
              <w:spacing w:line="360" w:lineRule="auto"/>
              <w:jc w:val="both"/>
              <w:rPr>
                <w:rFonts w:ascii="Times New Roman" w:hAnsi="Times New Roman" w:cs="Times New Roman"/>
                <w:sz w:val="24"/>
                <w:szCs w:val="24"/>
              </w:rPr>
            </w:pPr>
          </w:p>
        </w:tc>
        <w:tc>
          <w:tcPr>
            <w:tcW w:w="810" w:type="dxa"/>
            <w:tcBorders>
              <w:top w:val="single" w:sz="12" w:space="0" w:color="auto"/>
              <w:bottom w:val="single" w:sz="4" w:space="0" w:color="auto"/>
            </w:tcBorders>
          </w:tcPr>
          <w:p w14:paraId="6F5F3518" w14:textId="0D07A9DB"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16</w:t>
            </w:r>
          </w:p>
        </w:tc>
        <w:tc>
          <w:tcPr>
            <w:tcW w:w="630" w:type="dxa"/>
            <w:tcBorders>
              <w:top w:val="single" w:sz="12" w:space="0" w:color="auto"/>
              <w:bottom w:val="single" w:sz="4" w:space="0" w:color="auto"/>
            </w:tcBorders>
          </w:tcPr>
          <w:p w14:paraId="3284BCDA" w14:textId="7F4B33CA"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10</w:t>
            </w:r>
          </w:p>
        </w:tc>
        <w:tc>
          <w:tcPr>
            <w:tcW w:w="720" w:type="dxa"/>
            <w:tcBorders>
              <w:top w:val="single" w:sz="12" w:space="0" w:color="auto"/>
              <w:bottom w:val="single" w:sz="4" w:space="0" w:color="auto"/>
            </w:tcBorders>
          </w:tcPr>
          <w:p w14:paraId="294DB6A9" w14:textId="2600480B"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w:t>
            </w:r>
          </w:p>
        </w:tc>
        <w:tc>
          <w:tcPr>
            <w:tcW w:w="630" w:type="dxa"/>
            <w:tcBorders>
              <w:top w:val="single" w:sz="12" w:space="0" w:color="auto"/>
              <w:bottom w:val="single" w:sz="4" w:space="0" w:color="auto"/>
            </w:tcBorders>
          </w:tcPr>
          <w:p w14:paraId="25654577" w14:textId="09DE6BD7"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715" w:type="dxa"/>
            <w:tcBorders>
              <w:top w:val="single" w:sz="12" w:space="0" w:color="auto"/>
              <w:bottom w:val="single" w:sz="4" w:space="0" w:color="auto"/>
            </w:tcBorders>
          </w:tcPr>
          <w:p w14:paraId="3926B86D" w14:textId="6B3797FD"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21.0</w:t>
            </w:r>
          </w:p>
        </w:tc>
      </w:tr>
      <w:tr w:rsidR="009822A2" w:rsidRPr="00A83752" w14:paraId="207F2131" w14:textId="77777777" w:rsidTr="003B0E61">
        <w:tc>
          <w:tcPr>
            <w:tcW w:w="1283" w:type="dxa"/>
          </w:tcPr>
          <w:p w14:paraId="086E742A" w14:textId="77777777" w:rsidR="009822A2" w:rsidRPr="00A83752" w:rsidRDefault="009822A2" w:rsidP="009822A2">
            <w:pPr>
              <w:spacing w:line="360" w:lineRule="auto"/>
              <w:jc w:val="both"/>
              <w:rPr>
                <w:rFonts w:ascii="Times New Roman" w:hAnsi="Times New Roman" w:cs="Times New Roman"/>
                <w:sz w:val="24"/>
                <w:szCs w:val="24"/>
              </w:rPr>
            </w:pPr>
          </w:p>
        </w:tc>
        <w:tc>
          <w:tcPr>
            <w:tcW w:w="4202" w:type="dxa"/>
          </w:tcPr>
          <w:p w14:paraId="106B1746" w14:textId="77777777"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Physical education (choose from a list)</w:t>
            </w:r>
          </w:p>
        </w:tc>
        <w:tc>
          <w:tcPr>
            <w:tcW w:w="810" w:type="dxa"/>
            <w:tcBorders>
              <w:bottom w:val="single" w:sz="12" w:space="0" w:color="auto"/>
            </w:tcBorders>
          </w:tcPr>
          <w:p w14:paraId="77688BC1" w14:textId="7A0BF27F"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630" w:type="dxa"/>
            <w:tcBorders>
              <w:bottom w:val="single" w:sz="12" w:space="0" w:color="auto"/>
            </w:tcBorders>
          </w:tcPr>
          <w:p w14:paraId="00C65537" w14:textId="030EDB46"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w:t>
            </w:r>
          </w:p>
        </w:tc>
        <w:tc>
          <w:tcPr>
            <w:tcW w:w="720" w:type="dxa"/>
            <w:tcBorders>
              <w:bottom w:val="single" w:sz="12" w:space="0" w:color="auto"/>
            </w:tcBorders>
          </w:tcPr>
          <w:p w14:paraId="53BFDA3F" w14:textId="73D881D8"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630" w:type="dxa"/>
            <w:tcBorders>
              <w:bottom w:val="single" w:sz="12" w:space="0" w:color="auto"/>
            </w:tcBorders>
          </w:tcPr>
          <w:p w14:paraId="022496BB" w14:textId="34DBBEBE"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715" w:type="dxa"/>
            <w:tcBorders>
              <w:bottom w:val="single" w:sz="12" w:space="0" w:color="auto"/>
            </w:tcBorders>
          </w:tcPr>
          <w:p w14:paraId="50B73BD4" w14:textId="4ECEA232"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1.0</w:t>
            </w:r>
          </w:p>
        </w:tc>
      </w:tr>
      <w:tr w:rsidR="009822A2" w:rsidRPr="00A83752" w14:paraId="79323A62" w14:textId="77777777" w:rsidTr="003B0E61">
        <w:tc>
          <w:tcPr>
            <w:tcW w:w="1283" w:type="dxa"/>
          </w:tcPr>
          <w:p w14:paraId="482911DE" w14:textId="77777777" w:rsidR="009822A2" w:rsidRPr="00A83752" w:rsidRDefault="009822A2" w:rsidP="009822A2">
            <w:pPr>
              <w:spacing w:line="360" w:lineRule="auto"/>
              <w:jc w:val="both"/>
              <w:rPr>
                <w:rFonts w:ascii="Times New Roman" w:hAnsi="Times New Roman" w:cs="Times New Roman"/>
                <w:sz w:val="24"/>
                <w:szCs w:val="24"/>
              </w:rPr>
            </w:pPr>
          </w:p>
        </w:tc>
        <w:tc>
          <w:tcPr>
            <w:tcW w:w="4202" w:type="dxa"/>
          </w:tcPr>
          <w:p w14:paraId="6A9F4CE9" w14:textId="77777777" w:rsidR="009822A2" w:rsidRPr="00A83752" w:rsidRDefault="009822A2" w:rsidP="009822A2">
            <w:pPr>
              <w:spacing w:line="360" w:lineRule="auto"/>
              <w:jc w:val="both"/>
              <w:rPr>
                <w:rFonts w:ascii="Times New Roman" w:hAnsi="Times New Roman" w:cs="Times New Roman"/>
                <w:sz w:val="24"/>
                <w:szCs w:val="24"/>
              </w:rPr>
            </w:pPr>
          </w:p>
        </w:tc>
        <w:tc>
          <w:tcPr>
            <w:tcW w:w="810" w:type="dxa"/>
            <w:tcBorders>
              <w:top w:val="single" w:sz="12" w:space="0" w:color="auto"/>
            </w:tcBorders>
          </w:tcPr>
          <w:p w14:paraId="7C56699F" w14:textId="77777777" w:rsidR="009822A2" w:rsidRPr="00A83752" w:rsidRDefault="009822A2" w:rsidP="009822A2">
            <w:pPr>
              <w:spacing w:line="360" w:lineRule="auto"/>
              <w:jc w:val="both"/>
              <w:rPr>
                <w:rFonts w:ascii="Times New Roman" w:hAnsi="Times New Roman" w:cs="Times New Roman"/>
                <w:sz w:val="24"/>
                <w:szCs w:val="24"/>
              </w:rPr>
            </w:pPr>
          </w:p>
        </w:tc>
        <w:tc>
          <w:tcPr>
            <w:tcW w:w="630" w:type="dxa"/>
            <w:tcBorders>
              <w:top w:val="single" w:sz="12" w:space="0" w:color="auto"/>
            </w:tcBorders>
          </w:tcPr>
          <w:p w14:paraId="1A1EF6F2" w14:textId="6BFECEE4"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12</w:t>
            </w:r>
          </w:p>
        </w:tc>
        <w:tc>
          <w:tcPr>
            <w:tcW w:w="720" w:type="dxa"/>
            <w:tcBorders>
              <w:top w:val="single" w:sz="12" w:space="0" w:color="auto"/>
            </w:tcBorders>
          </w:tcPr>
          <w:p w14:paraId="30F450E5" w14:textId="77777777" w:rsidR="009822A2" w:rsidRPr="00A83752" w:rsidRDefault="009822A2" w:rsidP="009822A2">
            <w:pPr>
              <w:spacing w:line="360" w:lineRule="auto"/>
              <w:jc w:val="both"/>
              <w:rPr>
                <w:rFonts w:ascii="Times New Roman" w:hAnsi="Times New Roman" w:cs="Times New Roman"/>
                <w:sz w:val="24"/>
                <w:szCs w:val="24"/>
              </w:rPr>
            </w:pPr>
          </w:p>
        </w:tc>
        <w:tc>
          <w:tcPr>
            <w:tcW w:w="630" w:type="dxa"/>
            <w:tcBorders>
              <w:top w:val="single" w:sz="12" w:space="0" w:color="auto"/>
            </w:tcBorders>
          </w:tcPr>
          <w:p w14:paraId="27D036C3" w14:textId="77777777" w:rsidR="009822A2" w:rsidRPr="00A83752" w:rsidRDefault="009822A2" w:rsidP="009822A2">
            <w:pPr>
              <w:spacing w:line="360" w:lineRule="auto"/>
              <w:jc w:val="both"/>
              <w:rPr>
                <w:rFonts w:ascii="Times New Roman" w:hAnsi="Times New Roman" w:cs="Times New Roman"/>
                <w:sz w:val="24"/>
                <w:szCs w:val="24"/>
              </w:rPr>
            </w:pPr>
          </w:p>
        </w:tc>
        <w:tc>
          <w:tcPr>
            <w:tcW w:w="715" w:type="dxa"/>
            <w:tcBorders>
              <w:top w:val="single" w:sz="12" w:space="0" w:color="auto"/>
            </w:tcBorders>
          </w:tcPr>
          <w:p w14:paraId="79D19AF2" w14:textId="6831378C" w:rsidR="009822A2" w:rsidRPr="00A83752" w:rsidRDefault="009822A2" w:rsidP="009822A2">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22.0</w:t>
            </w:r>
          </w:p>
        </w:tc>
      </w:tr>
    </w:tbl>
    <w:p w14:paraId="16F6C734" w14:textId="56C6A6A5" w:rsidR="00654183" w:rsidRPr="00A83752" w:rsidRDefault="00654183" w:rsidP="003B0E61">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D2089D">
        <w:rPr>
          <w:rFonts w:ascii="Times New Roman" w:hAnsi="Times New Roman" w:cs="Times New Roman"/>
          <w:sz w:val="24"/>
          <w:szCs w:val="24"/>
        </w:rPr>
        <w:t xml:space="preserve"> </w:t>
      </w:r>
      <w:r w:rsidRPr="00A83752">
        <w:rPr>
          <w:rFonts w:ascii="Times New Roman" w:hAnsi="Times New Roman" w:cs="Times New Roman"/>
          <w:sz w:val="24"/>
          <w:szCs w:val="24"/>
        </w:rPr>
        <w:t xml:space="preserve">This course </w:t>
      </w:r>
      <w:r w:rsidR="003B0E61" w:rsidRPr="00A83752">
        <w:rPr>
          <w:rFonts w:ascii="Times New Roman" w:hAnsi="Times New Roman" w:cs="Times New Roman"/>
          <w:sz w:val="24"/>
          <w:szCs w:val="24"/>
        </w:rPr>
        <w:t>must be taken in</w:t>
      </w:r>
      <w:r w:rsidRPr="00A83752">
        <w:rPr>
          <w:rFonts w:ascii="Times New Roman" w:hAnsi="Times New Roman" w:cs="Times New Roman"/>
          <w:sz w:val="24"/>
          <w:szCs w:val="24"/>
        </w:rPr>
        <w:t xml:space="preserve"> the 1</w:t>
      </w:r>
      <w:r w:rsidRPr="00A83752">
        <w:rPr>
          <w:rFonts w:ascii="Times New Roman" w:hAnsi="Times New Roman" w:cs="Times New Roman"/>
          <w:sz w:val="24"/>
          <w:szCs w:val="24"/>
          <w:vertAlign w:val="superscript"/>
        </w:rPr>
        <w:t>st</w:t>
      </w:r>
      <w:r w:rsidRPr="00A83752">
        <w:rPr>
          <w:rFonts w:ascii="Times New Roman" w:hAnsi="Times New Roman" w:cs="Times New Roman"/>
          <w:sz w:val="24"/>
          <w:szCs w:val="24"/>
        </w:rPr>
        <w:t xml:space="preserve"> semester.</w:t>
      </w:r>
    </w:p>
    <w:p w14:paraId="77B0916C" w14:textId="77777777" w:rsidR="00654183" w:rsidRPr="00A83752" w:rsidRDefault="00654183" w:rsidP="00327031">
      <w:pPr>
        <w:spacing w:line="360" w:lineRule="auto"/>
        <w:ind w:left="72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83"/>
        <w:gridCol w:w="4202"/>
        <w:gridCol w:w="810"/>
        <w:gridCol w:w="630"/>
        <w:gridCol w:w="720"/>
        <w:gridCol w:w="630"/>
        <w:gridCol w:w="715"/>
      </w:tblGrid>
      <w:tr w:rsidR="009822A2" w:rsidRPr="00A83752" w14:paraId="2F8FCFD9" w14:textId="77777777" w:rsidTr="00DF5639">
        <w:tc>
          <w:tcPr>
            <w:tcW w:w="5485" w:type="dxa"/>
            <w:gridSpan w:val="2"/>
          </w:tcPr>
          <w:p w14:paraId="0BE1BC3F" w14:textId="794D2AA8" w:rsidR="009822A2" w:rsidRPr="00A83752" w:rsidRDefault="009822A2"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r w:rsidRPr="00A83752">
              <w:rPr>
                <w:rFonts w:ascii="Times New Roman" w:hAnsi="Times New Roman" w:cs="Times New Roman"/>
                <w:sz w:val="24"/>
                <w:szCs w:val="24"/>
                <w:vertAlign w:val="superscript"/>
              </w:rPr>
              <w:t>nd</w:t>
            </w:r>
            <w:r w:rsidRPr="00A83752">
              <w:rPr>
                <w:rFonts w:ascii="Times New Roman" w:hAnsi="Times New Roman" w:cs="Times New Roman"/>
                <w:sz w:val="24"/>
                <w:szCs w:val="24"/>
              </w:rPr>
              <w:t xml:space="preserve"> semester</w:t>
            </w:r>
          </w:p>
        </w:tc>
        <w:tc>
          <w:tcPr>
            <w:tcW w:w="810" w:type="dxa"/>
          </w:tcPr>
          <w:p w14:paraId="6DFF6D70" w14:textId="77777777" w:rsidR="009822A2" w:rsidRPr="00A83752" w:rsidRDefault="009822A2"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7B16567F" w14:textId="77777777" w:rsidR="009822A2" w:rsidRPr="00A83752" w:rsidRDefault="009822A2"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23014D3C" w14:textId="77777777" w:rsidR="009822A2" w:rsidRPr="00A83752" w:rsidRDefault="009822A2"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03FCBD75" w14:textId="77777777" w:rsidR="009822A2" w:rsidRPr="00A83752" w:rsidRDefault="009822A2"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11FCEFFF" w14:textId="77777777" w:rsidR="009822A2" w:rsidRPr="00A83752" w:rsidRDefault="009822A2"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9822A2" w:rsidRPr="00A83752" w14:paraId="6A3F918D" w14:textId="77777777" w:rsidTr="00DF5639">
        <w:tc>
          <w:tcPr>
            <w:tcW w:w="1283" w:type="dxa"/>
          </w:tcPr>
          <w:p w14:paraId="3B2572E0" w14:textId="1FC8E653"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104032</w:t>
            </w:r>
          </w:p>
        </w:tc>
        <w:tc>
          <w:tcPr>
            <w:tcW w:w="4202" w:type="dxa"/>
          </w:tcPr>
          <w:p w14:paraId="26B4DA50" w14:textId="77777777" w:rsidR="009822A2" w:rsidRPr="00A83752" w:rsidRDefault="009822A2" w:rsidP="009822A2">
            <w:pPr>
              <w:spacing w:line="360" w:lineRule="auto"/>
              <w:jc w:val="both"/>
              <w:rPr>
                <w:rFonts w:asciiTheme="majorBidi" w:hAnsiTheme="majorBidi" w:cstheme="majorBidi"/>
                <w:sz w:val="24"/>
                <w:szCs w:val="24"/>
              </w:rPr>
            </w:pPr>
          </w:p>
        </w:tc>
        <w:tc>
          <w:tcPr>
            <w:tcW w:w="810" w:type="dxa"/>
          </w:tcPr>
          <w:p w14:paraId="0327E7DD" w14:textId="47F65A4B"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4</w:t>
            </w:r>
          </w:p>
        </w:tc>
        <w:tc>
          <w:tcPr>
            <w:tcW w:w="630" w:type="dxa"/>
          </w:tcPr>
          <w:p w14:paraId="2CF6B0A0" w14:textId="288D6674"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w:t>
            </w:r>
          </w:p>
        </w:tc>
        <w:tc>
          <w:tcPr>
            <w:tcW w:w="720" w:type="dxa"/>
          </w:tcPr>
          <w:p w14:paraId="0EE2AB78" w14:textId="393D6E0B"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w:t>
            </w:r>
          </w:p>
        </w:tc>
        <w:tc>
          <w:tcPr>
            <w:tcW w:w="630" w:type="dxa"/>
          </w:tcPr>
          <w:p w14:paraId="28D8CDB2" w14:textId="740EDD33"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w:t>
            </w:r>
          </w:p>
        </w:tc>
        <w:tc>
          <w:tcPr>
            <w:tcW w:w="715" w:type="dxa"/>
          </w:tcPr>
          <w:p w14:paraId="2057FADC" w14:textId="471D1FBB"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5.0</w:t>
            </w:r>
          </w:p>
        </w:tc>
      </w:tr>
      <w:tr w:rsidR="009822A2" w:rsidRPr="00A83752" w14:paraId="5DDA2930" w14:textId="77777777" w:rsidTr="00DF5639">
        <w:tc>
          <w:tcPr>
            <w:tcW w:w="1283" w:type="dxa"/>
          </w:tcPr>
          <w:p w14:paraId="23BFC0F1" w14:textId="7938C94D"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114071</w:t>
            </w:r>
          </w:p>
        </w:tc>
        <w:tc>
          <w:tcPr>
            <w:tcW w:w="4202" w:type="dxa"/>
          </w:tcPr>
          <w:p w14:paraId="0E59948D" w14:textId="77777777" w:rsidR="009822A2" w:rsidRPr="00A83752" w:rsidRDefault="009822A2" w:rsidP="009822A2">
            <w:pPr>
              <w:spacing w:line="360" w:lineRule="auto"/>
              <w:jc w:val="both"/>
              <w:rPr>
                <w:rFonts w:asciiTheme="majorBidi" w:hAnsiTheme="majorBidi" w:cstheme="majorBidi"/>
                <w:sz w:val="24"/>
                <w:szCs w:val="24"/>
              </w:rPr>
            </w:pPr>
          </w:p>
        </w:tc>
        <w:tc>
          <w:tcPr>
            <w:tcW w:w="810" w:type="dxa"/>
          </w:tcPr>
          <w:p w14:paraId="1DA4A524" w14:textId="50F2C6FD"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3</w:t>
            </w:r>
          </w:p>
        </w:tc>
        <w:tc>
          <w:tcPr>
            <w:tcW w:w="630" w:type="dxa"/>
          </w:tcPr>
          <w:p w14:paraId="5060073B" w14:textId="53A03560"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1</w:t>
            </w:r>
          </w:p>
        </w:tc>
        <w:tc>
          <w:tcPr>
            <w:tcW w:w="720" w:type="dxa"/>
          </w:tcPr>
          <w:p w14:paraId="0F024245" w14:textId="04B36BB9"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w:t>
            </w:r>
          </w:p>
        </w:tc>
        <w:tc>
          <w:tcPr>
            <w:tcW w:w="630" w:type="dxa"/>
          </w:tcPr>
          <w:p w14:paraId="64B510C1" w14:textId="7948EBEE"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w:t>
            </w:r>
          </w:p>
        </w:tc>
        <w:tc>
          <w:tcPr>
            <w:tcW w:w="715" w:type="dxa"/>
          </w:tcPr>
          <w:p w14:paraId="1150A517" w14:textId="43571BF4"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3.5</w:t>
            </w:r>
          </w:p>
        </w:tc>
      </w:tr>
      <w:tr w:rsidR="009822A2" w:rsidRPr="00A83752" w14:paraId="41DCC148" w14:textId="77777777" w:rsidTr="00DF5639">
        <w:tc>
          <w:tcPr>
            <w:tcW w:w="1283" w:type="dxa"/>
          </w:tcPr>
          <w:p w14:paraId="156AFB5E" w14:textId="128F964C"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234124</w:t>
            </w:r>
          </w:p>
        </w:tc>
        <w:tc>
          <w:tcPr>
            <w:tcW w:w="4202" w:type="dxa"/>
          </w:tcPr>
          <w:p w14:paraId="443A1253" w14:textId="77777777" w:rsidR="009822A2" w:rsidRPr="00A83752" w:rsidRDefault="009822A2" w:rsidP="009822A2">
            <w:pPr>
              <w:spacing w:line="360" w:lineRule="auto"/>
              <w:jc w:val="both"/>
              <w:rPr>
                <w:rFonts w:asciiTheme="majorBidi" w:hAnsiTheme="majorBidi" w:cstheme="majorBidi"/>
                <w:sz w:val="24"/>
                <w:szCs w:val="24"/>
              </w:rPr>
            </w:pPr>
          </w:p>
        </w:tc>
        <w:tc>
          <w:tcPr>
            <w:tcW w:w="810" w:type="dxa"/>
          </w:tcPr>
          <w:p w14:paraId="02DDD771" w14:textId="0CC8A64A"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w:t>
            </w:r>
          </w:p>
        </w:tc>
        <w:tc>
          <w:tcPr>
            <w:tcW w:w="630" w:type="dxa"/>
          </w:tcPr>
          <w:p w14:paraId="139EC300" w14:textId="442C776C"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w:t>
            </w:r>
          </w:p>
        </w:tc>
        <w:tc>
          <w:tcPr>
            <w:tcW w:w="720" w:type="dxa"/>
          </w:tcPr>
          <w:p w14:paraId="4CAB8C47" w14:textId="723855DF"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w:t>
            </w:r>
          </w:p>
        </w:tc>
        <w:tc>
          <w:tcPr>
            <w:tcW w:w="630" w:type="dxa"/>
          </w:tcPr>
          <w:p w14:paraId="6C314FE4" w14:textId="7D8FF3C8"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w:t>
            </w:r>
          </w:p>
        </w:tc>
        <w:tc>
          <w:tcPr>
            <w:tcW w:w="715" w:type="dxa"/>
          </w:tcPr>
          <w:p w14:paraId="3AD2BE56" w14:textId="7FD8435E"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4.0</w:t>
            </w:r>
          </w:p>
        </w:tc>
      </w:tr>
      <w:tr w:rsidR="009822A2" w:rsidRPr="00A83752" w14:paraId="0F9F7545" w14:textId="77777777" w:rsidTr="00DF5639">
        <w:tc>
          <w:tcPr>
            <w:tcW w:w="1283" w:type="dxa"/>
          </w:tcPr>
          <w:p w14:paraId="4CEFD167" w14:textId="3AEBABAE"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234125</w:t>
            </w:r>
            <w:r w:rsidR="008258A9" w:rsidRPr="00A83752">
              <w:rPr>
                <w:rFonts w:asciiTheme="majorBidi" w:eastAsia="David" w:hAnsiTheme="majorBidi" w:cstheme="majorBidi"/>
                <w:sz w:val="24"/>
                <w:szCs w:val="24"/>
              </w:rPr>
              <w:t>**</w:t>
            </w:r>
          </w:p>
        </w:tc>
        <w:tc>
          <w:tcPr>
            <w:tcW w:w="4202" w:type="dxa"/>
          </w:tcPr>
          <w:p w14:paraId="27414BFD" w14:textId="77777777" w:rsidR="009822A2" w:rsidRPr="00A83752" w:rsidRDefault="009822A2" w:rsidP="009822A2">
            <w:pPr>
              <w:spacing w:line="360" w:lineRule="auto"/>
              <w:jc w:val="both"/>
              <w:rPr>
                <w:rFonts w:asciiTheme="majorBidi" w:hAnsiTheme="majorBidi" w:cstheme="majorBidi"/>
                <w:sz w:val="24"/>
                <w:szCs w:val="24"/>
              </w:rPr>
            </w:pPr>
          </w:p>
        </w:tc>
        <w:tc>
          <w:tcPr>
            <w:tcW w:w="810" w:type="dxa"/>
          </w:tcPr>
          <w:p w14:paraId="0F0CEE26" w14:textId="08A01836"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w:t>
            </w:r>
          </w:p>
        </w:tc>
        <w:tc>
          <w:tcPr>
            <w:tcW w:w="630" w:type="dxa"/>
          </w:tcPr>
          <w:p w14:paraId="7E18D4FC" w14:textId="78EE3203"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w:t>
            </w:r>
          </w:p>
        </w:tc>
        <w:tc>
          <w:tcPr>
            <w:tcW w:w="720" w:type="dxa"/>
          </w:tcPr>
          <w:p w14:paraId="19AFB5B2" w14:textId="764338A8"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w:t>
            </w:r>
          </w:p>
        </w:tc>
        <w:tc>
          <w:tcPr>
            <w:tcW w:w="630" w:type="dxa"/>
          </w:tcPr>
          <w:p w14:paraId="04DA21BE" w14:textId="16883645"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w:t>
            </w:r>
          </w:p>
        </w:tc>
        <w:tc>
          <w:tcPr>
            <w:tcW w:w="715" w:type="dxa"/>
          </w:tcPr>
          <w:p w14:paraId="3F4D32B7" w14:textId="269D6449" w:rsidR="009822A2" w:rsidRPr="00A83752" w:rsidRDefault="009822A2" w:rsidP="009822A2">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3.0</w:t>
            </w:r>
          </w:p>
        </w:tc>
      </w:tr>
      <w:tr w:rsidR="009822A2" w:rsidRPr="00A83752" w14:paraId="65424FDA" w14:textId="77777777" w:rsidTr="003B0E61">
        <w:tc>
          <w:tcPr>
            <w:tcW w:w="1283" w:type="dxa"/>
          </w:tcPr>
          <w:p w14:paraId="0580ED16" w14:textId="50FC3439"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234141</w:t>
            </w:r>
          </w:p>
        </w:tc>
        <w:tc>
          <w:tcPr>
            <w:tcW w:w="4202" w:type="dxa"/>
          </w:tcPr>
          <w:p w14:paraId="3E140AD5" w14:textId="77777777" w:rsidR="009822A2" w:rsidRPr="00A83752" w:rsidRDefault="009822A2" w:rsidP="009822A2">
            <w:pPr>
              <w:spacing w:line="360" w:lineRule="auto"/>
              <w:jc w:val="both"/>
              <w:rPr>
                <w:rFonts w:asciiTheme="majorBidi" w:hAnsiTheme="majorBidi" w:cstheme="majorBidi"/>
                <w:sz w:val="24"/>
                <w:szCs w:val="24"/>
              </w:rPr>
            </w:pPr>
          </w:p>
        </w:tc>
        <w:tc>
          <w:tcPr>
            <w:tcW w:w="810" w:type="dxa"/>
            <w:tcBorders>
              <w:bottom w:val="single" w:sz="4" w:space="0" w:color="auto"/>
            </w:tcBorders>
          </w:tcPr>
          <w:p w14:paraId="21F05CCE" w14:textId="387F1598"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2</w:t>
            </w:r>
          </w:p>
        </w:tc>
        <w:tc>
          <w:tcPr>
            <w:tcW w:w="630" w:type="dxa"/>
            <w:tcBorders>
              <w:bottom w:val="single" w:sz="4" w:space="0" w:color="auto"/>
            </w:tcBorders>
          </w:tcPr>
          <w:p w14:paraId="1D2512FF" w14:textId="67F4F4D5"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1</w:t>
            </w:r>
          </w:p>
        </w:tc>
        <w:tc>
          <w:tcPr>
            <w:tcW w:w="720" w:type="dxa"/>
            <w:tcBorders>
              <w:bottom w:val="single" w:sz="4" w:space="0" w:color="auto"/>
            </w:tcBorders>
          </w:tcPr>
          <w:p w14:paraId="3256710B" w14:textId="6963FD12"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w:t>
            </w:r>
          </w:p>
        </w:tc>
        <w:tc>
          <w:tcPr>
            <w:tcW w:w="630" w:type="dxa"/>
            <w:tcBorders>
              <w:bottom w:val="single" w:sz="4" w:space="0" w:color="auto"/>
            </w:tcBorders>
          </w:tcPr>
          <w:p w14:paraId="393B7383" w14:textId="15341D55"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1</w:t>
            </w:r>
          </w:p>
        </w:tc>
        <w:tc>
          <w:tcPr>
            <w:tcW w:w="715" w:type="dxa"/>
            <w:tcBorders>
              <w:bottom w:val="single" w:sz="4" w:space="0" w:color="auto"/>
            </w:tcBorders>
          </w:tcPr>
          <w:p w14:paraId="38CB2B20" w14:textId="4E47D132"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3.0</w:t>
            </w:r>
          </w:p>
        </w:tc>
      </w:tr>
      <w:tr w:rsidR="009822A2" w:rsidRPr="00A83752" w14:paraId="0D597668" w14:textId="77777777" w:rsidTr="003B0E61">
        <w:tc>
          <w:tcPr>
            <w:tcW w:w="1283" w:type="dxa"/>
          </w:tcPr>
          <w:p w14:paraId="3403C38A" w14:textId="766C52BC"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lastRenderedPageBreak/>
              <w:t>234493</w:t>
            </w:r>
          </w:p>
        </w:tc>
        <w:tc>
          <w:tcPr>
            <w:tcW w:w="4202" w:type="dxa"/>
          </w:tcPr>
          <w:p w14:paraId="0F714B7E" w14:textId="77777777" w:rsidR="009822A2" w:rsidRPr="00A83752" w:rsidRDefault="009822A2" w:rsidP="009822A2">
            <w:pPr>
              <w:spacing w:line="360" w:lineRule="auto"/>
              <w:jc w:val="both"/>
              <w:rPr>
                <w:rFonts w:asciiTheme="majorBidi" w:hAnsiTheme="majorBidi" w:cstheme="majorBidi"/>
                <w:sz w:val="24"/>
                <w:szCs w:val="24"/>
              </w:rPr>
            </w:pPr>
          </w:p>
        </w:tc>
        <w:tc>
          <w:tcPr>
            <w:tcW w:w="810" w:type="dxa"/>
            <w:tcBorders>
              <w:bottom w:val="single" w:sz="12" w:space="0" w:color="auto"/>
            </w:tcBorders>
          </w:tcPr>
          <w:p w14:paraId="0869E9C2" w14:textId="7E6C4859"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1</w:t>
            </w:r>
          </w:p>
        </w:tc>
        <w:tc>
          <w:tcPr>
            <w:tcW w:w="630" w:type="dxa"/>
            <w:tcBorders>
              <w:bottom w:val="single" w:sz="12" w:space="0" w:color="auto"/>
            </w:tcBorders>
          </w:tcPr>
          <w:p w14:paraId="623967CE" w14:textId="3B618EE8"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w:t>
            </w:r>
          </w:p>
        </w:tc>
        <w:tc>
          <w:tcPr>
            <w:tcW w:w="720" w:type="dxa"/>
            <w:tcBorders>
              <w:bottom w:val="single" w:sz="12" w:space="0" w:color="auto"/>
            </w:tcBorders>
          </w:tcPr>
          <w:p w14:paraId="4F5029BE" w14:textId="3BF07920"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w:t>
            </w:r>
          </w:p>
        </w:tc>
        <w:tc>
          <w:tcPr>
            <w:tcW w:w="630" w:type="dxa"/>
            <w:tcBorders>
              <w:bottom w:val="single" w:sz="12" w:space="0" w:color="auto"/>
            </w:tcBorders>
          </w:tcPr>
          <w:p w14:paraId="515E4B0B" w14:textId="0B55FDDB"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w:t>
            </w:r>
          </w:p>
        </w:tc>
        <w:tc>
          <w:tcPr>
            <w:tcW w:w="715" w:type="dxa"/>
            <w:tcBorders>
              <w:bottom w:val="single" w:sz="12" w:space="0" w:color="auto"/>
            </w:tcBorders>
          </w:tcPr>
          <w:p w14:paraId="2971C9DA" w14:textId="343139C4"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1.0</w:t>
            </w:r>
          </w:p>
        </w:tc>
      </w:tr>
      <w:tr w:rsidR="009822A2" w:rsidRPr="00A83752" w14:paraId="15179C8B" w14:textId="77777777" w:rsidTr="003B0E61">
        <w:tc>
          <w:tcPr>
            <w:tcW w:w="1283" w:type="dxa"/>
          </w:tcPr>
          <w:p w14:paraId="04E2DCEE" w14:textId="77777777" w:rsidR="009822A2" w:rsidRPr="00A83752" w:rsidRDefault="009822A2" w:rsidP="009822A2">
            <w:pPr>
              <w:spacing w:line="360" w:lineRule="auto"/>
              <w:jc w:val="both"/>
              <w:rPr>
                <w:rFonts w:asciiTheme="majorBidi" w:eastAsia="David" w:hAnsiTheme="majorBidi" w:cstheme="majorBidi"/>
                <w:sz w:val="24"/>
                <w:szCs w:val="24"/>
              </w:rPr>
            </w:pPr>
          </w:p>
        </w:tc>
        <w:tc>
          <w:tcPr>
            <w:tcW w:w="4202" w:type="dxa"/>
          </w:tcPr>
          <w:p w14:paraId="0E423868" w14:textId="77777777" w:rsidR="009822A2" w:rsidRPr="00A83752" w:rsidRDefault="009822A2" w:rsidP="009822A2">
            <w:pPr>
              <w:spacing w:line="360" w:lineRule="auto"/>
              <w:jc w:val="both"/>
              <w:rPr>
                <w:rFonts w:asciiTheme="majorBidi" w:hAnsiTheme="majorBidi" w:cstheme="majorBidi"/>
                <w:sz w:val="24"/>
                <w:szCs w:val="24"/>
              </w:rPr>
            </w:pPr>
          </w:p>
        </w:tc>
        <w:tc>
          <w:tcPr>
            <w:tcW w:w="810" w:type="dxa"/>
            <w:tcBorders>
              <w:top w:val="single" w:sz="12" w:space="0" w:color="auto"/>
              <w:bottom w:val="single" w:sz="4" w:space="0" w:color="auto"/>
            </w:tcBorders>
          </w:tcPr>
          <w:p w14:paraId="1D7AAC20" w14:textId="1B208043"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14</w:t>
            </w:r>
          </w:p>
        </w:tc>
        <w:tc>
          <w:tcPr>
            <w:tcW w:w="630" w:type="dxa"/>
            <w:tcBorders>
              <w:top w:val="single" w:sz="12" w:space="0" w:color="auto"/>
              <w:bottom w:val="single" w:sz="4" w:space="0" w:color="auto"/>
            </w:tcBorders>
          </w:tcPr>
          <w:p w14:paraId="0629FFE6" w14:textId="28B439F7"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8</w:t>
            </w:r>
          </w:p>
        </w:tc>
        <w:tc>
          <w:tcPr>
            <w:tcW w:w="720" w:type="dxa"/>
            <w:tcBorders>
              <w:top w:val="single" w:sz="12" w:space="0" w:color="auto"/>
              <w:bottom w:val="single" w:sz="4" w:space="0" w:color="auto"/>
            </w:tcBorders>
          </w:tcPr>
          <w:p w14:paraId="144ADDD8" w14:textId="13639572"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w:t>
            </w:r>
          </w:p>
        </w:tc>
        <w:tc>
          <w:tcPr>
            <w:tcW w:w="630" w:type="dxa"/>
            <w:tcBorders>
              <w:top w:val="single" w:sz="12" w:space="0" w:color="auto"/>
              <w:bottom w:val="single" w:sz="4" w:space="0" w:color="auto"/>
            </w:tcBorders>
          </w:tcPr>
          <w:p w14:paraId="172D5F4B" w14:textId="7CF861F8"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3</w:t>
            </w:r>
          </w:p>
        </w:tc>
        <w:tc>
          <w:tcPr>
            <w:tcW w:w="715" w:type="dxa"/>
            <w:tcBorders>
              <w:top w:val="single" w:sz="12" w:space="0" w:color="auto"/>
              <w:bottom w:val="single" w:sz="4" w:space="0" w:color="auto"/>
            </w:tcBorders>
          </w:tcPr>
          <w:p w14:paraId="42AD8016" w14:textId="5F81DC6F"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19.5</w:t>
            </w:r>
          </w:p>
        </w:tc>
      </w:tr>
      <w:tr w:rsidR="009822A2" w:rsidRPr="00A83752" w14:paraId="6D2ACBC0" w14:textId="77777777" w:rsidTr="003B0E61">
        <w:tc>
          <w:tcPr>
            <w:tcW w:w="1283" w:type="dxa"/>
          </w:tcPr>
          <w:p w14:paraId="4AE65852" w14:textId="77777777" w:rsidR="009822A2" w:rsidRPr="00A83752" w:rsidRDefault="009822A2" w:rsidP="009822A2">
            <w:pPr>
              <w:spacing w:line="360" w:lineRule="auto"/>
              <w:jc w:val="both"/>
              <w:rPr>
                <w:rFonts w:asciiTheme="majorBidi" w:eastAsia="David" w:hAnsiTheme="majorBidi" w:cstheme="majorBidi"/>
                <w:sz w:val="24"/>
                <w:szCs w:val="24"/>
              </w:rPr>
            </w:pPr>
          </w:p>
        </w:tc>
        <w:tc>
          <w:tcPr>
            <w:tcW w:w="4202" w:type="dxa"/>
          </w:tcPr>
          <w:p w14:paraId="01D724A0" w14:textId="047C6CBD" w:rsidR="009822A2" w:rsidRPr="00A83752" w:rsidRDefault="003B0E61" w:rsidP="009822A2">
            <w:pPr>
              <w:spacing w:line="360" w:lineRule="auto"/>
              <w:jc w:val="both"/>
              <w:rPr>
                <w:rFonts w:asciiTheme="majorBidi" w:hAnsiTheme="majorBidi" w:cstheme="majorBidi"/>
                <w:sz w:val="24"/>
                <w:szCs w:val="24"/>
              </w:rPr>
            </w:pPr>
            <w:r w:rsidRPr="00A83752">
              <w:rPr>
                <w:rFonts w:ascii="Times New Roman" w:hAnsi="Times New Roman" w:cs="Times New Roman"/>
                <w:sz w:val="24"/>
                <w:szCs w:val="24"/>
              </w:rPr>
              <w:t>Physical education (choose from a list)</w:t>
            </w:r>
          </w:p>
        </w:tc>
        <w:tc>
          <w:tcPr>
            <w:tcW w:w="810" w:type="dxa"/>
            <w:tcBorders>
              <w:bottom w:val="single" w:sz="12" w:space="0" w:color="auto"/>
            </w:tcBorders>
          </w:tcPr>
          <w:p w14:paraId="35A4B1A4" w14:textId="48E53C9E"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w:t>
            </w:r>
          </w:p>
        </w:tc>
        <w:tc>
          <w:tcPr>
            <w:tcW w:w="630" w:type="dxa"/>
            <w:tcBorders>
              <w:bottom w:val="single" w:sz="12" w:space="0" w:color="auto"/>
            </w:tcBorders>
          </w:tcPr>
          <w:p w14:paraId="0A3FBE2B" w14:textId="252090D9"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2</w:t>
            </w:r>
          </w:p>
        </w:tc>
        <w:tc>
          <w:tcPr>
            <w:tcW w:w="720" w:type="dxa"/>
            <w:tcBorders>
              <w:bottom w:val="single" w:sz="12" w:space="0" w:color="auto"/>
            </w:tcBorders>
          </w:tcPr>
          <w:p w14:paraId="4A6F3D14" w14:textId="6E690191"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w:t>
            </w:r>
          </w:p>
        </w:tc>
        <w:tc>
          <w:tcPr>
            <w:tcW w:w="630" w:type="dxa"/>
            <w:tcBorders>
              <w:bottom w:val="single" w:sz="12" w:space="0" w:color="auto"/>
            </w:tcBorders>
          </w:tcPr>
          <w:p w14:paraId="288710B8" w14:textId="5FD355C3"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w:t>
            </w:r>
          </w:p>
        </w:tc>
        <w:tc>
          <w:tcPr>
            <w:tcW w:w="715" w:type="dxa"/>
            <w:tcBorders>
              <w:bottom w:val="single" w:sz="12" w:space="0" w:color="auto"/>
            </w:tcBorders>
          </w:tcPr>
          <w:p w14:paraId="60991E43" w14:textId="13F26C10"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1.0</w:t>
            </w:r>
          </w:p>
        </w:tc>
      </w:tr>
      <w:tr w:rsidR="009822A2" w:rsidRPr="00A83752" w14:paraId="20A0D52D" w14:textId="77777777" w:rsidTr="003B0E61">
        <w:tc>
          <w:tcPr>
            <w:tcW w:w="1283" w:type="dxa"/>
          </w:tcPr>
          <w:p w14:paraId="7939A019" w14:textId="77777777" w:rsidR="009822A2" w:rsidRPr="00A83752" w:rsidRDefault="009822A2" w:rsidP="009822A2">
            <w:pPr>
              <w:spacing w:line="360" w:lineRule="auto"/>
              <w:jc w:val="both"/>
              <w:rPr>
                <w:rFonts w:asciiTheme="majorBidi" w:eastAsia="David" w:hAnsiTheme="majorBidi" w:cstheme="majorBidi"/>
                <w:sz w:val="24"/>
                <w:szCs w:val="24"/>
              </w:rPr>
            </w:pPr>
          </w:p>
        </w:tc>
        <w:tc>
          <w:tcPr>
            <w:tcW w:w="4202" w:type="dxa"/>
          </w:tcPr>
          <w:p w14:paraId="32BFD41F" w14:textId="77777777" w:rsidR="009822A2" w:rsidRPr="00A83752" w:rsidRDefault="009822A2" w:rsidP="009822A2">
            <w:pPr>
              <w:spacing w:line="360" w:lineRule="auto"/>
              <w:jc w:val="both"/>
              <w:rPr>
                <w:rFonts w:asciiTheme="majorBidi" w:hAnsiTheme="majorBidi" w:cstheme="majorBidi"/>
                <w:sz w:val="24"/>
                <w:szCs w:val="24"/>
              </w:rPr>
            </w:pPr>
          </w:p>
        </w:tc>
        <w:tc>
          <w:tcPr>
            <w:tcW w:w="810" w:type="dxa"/>
            <w:tcBorders>
              <w:top w:val="single" w:sz="12" w:space="0" w:color="auto"/>
              <w:bottom w:val="single" w:sz="4" w:space="0" w:color="000000"/>
            </w:tcBorders>
          </w:tcPr>
          <w:p w14:paraId="0439789D" w14:textId="77777777" w:rsidR="009822A2" w:rsidRPr="00A83752" w:rsidRDefault="009822A2" w:rsidP="009822A2">
            <w:pPr>
              <w:spacing w:line="360" w:lineRule="auto"/>
              <w:jc w:val="both"/>
              <w:rPr>
                <w:rFonts w:asciiTheme="majorBidi" w:eastAsia="David" w:hAnsiTheme="majorBidi" w:cstheme="majorBidi"/>
                <w:sz w:val="24"/>
                <w:szCs w:val="24"/>
              </w:rPr>
            </w:pPr>
          </w:p>
        </w:tc>
        <w:tc>
          <w:tcPr>
            <w:tcW w:w="630" w:type="dxa"/>
            <w:tcBorders>
              <w:top w:val="single" w:sz="12" w:space="0" w:color="auto"/>
            </w:tcBorders>
          </w:tcPr>
          <w:p w14:paraId="2BD4E039" w14:textId="6D619FAF" w:rsidR="009822A2" w:rsidRPr="00A83752" w:rsidRDefault="009822A2" w:rsidP="009822A2">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10</w:t>
            </w:r>
          </w:p>
        </w:tc>
        <w:tc>
          <w:tcPr>
            <w:tcW w:w="720" w:type="dxa"/>
            <w:tcBorders>
              <w:top w:val="single" w:sz="12" w:space="0" w:color="auto"/>
            </w:tcBorders>
          </w:tcPr>
          <w:p w14:paraId="20AAC599" w14:textId="77777777" w:rsidR="009822A2" w:rsidRPr="00A83752" w:rsidRDefault="009822A2" w:rsidP="009822A2">
            <w:pPr>
              <w:spacing w:line="360" w:lineRule="auto"/>
              <w:jc w:val="both"/>
              <w:rPr>
                <w:rFonts w:asciiTheme="majorBidi" w:eastAsia="David" w:hAnsiTheme="majorBidi" w:cstheme="majorBidi"/>
                <w:sz w:val="24"/>
                <w:szCs w:val="24"/>
              </w:rPr>
            </w:pPr>
          </w:p>
        </w:tc>
        <w:tc>
          <w:tcPr>
            <w:tcW w:w="630" w:type="dxa"/>
            <w:tcBorders>
              <w:top w:val="single" w:sz="12" w:space="0" w:color="auto"/>
            </w:tcBorders>
          </w:tcPr>
          <w:p w14:paraId="526B3EB8" w14:textId="77777777" w:rsidR="009822A2" w:rsidRPr="00A83752" w:rsidRDefault="009822A2" w:rsidP="009822A2">
            <w:pPr>
              <w:spacing w:line="360" w:lineRule="auto"/>
              <w:jc w:val="both"/>
              <w:rPr>
                <w:rFonts w:asciiTheme="majorBidi" w:eastAsia="David" w:hAnsiTheme="majorBidi" w:cstheme="majorBidi"/>
                <w:sz w:val="24"/>
                <w:szCs w:val="24"/>
              </w:rPr>
            </w:pPr>
          </w:p>
        </w:tc>
        <w:tc>
          <w:tcPr>
            <w:tcW w:w="715" w:type="dxa"/>
            <w:tcBorders>
              <w:top w:val="single" w:sz="12" w:space="0" w:color="auto"/>
            </w:tcBorders>
          </w:tcPr>
          <w:p w14:paraId="56285E34" w14:textId="77777777" w:rsidR="009822A2" w:rsidRPr="00A83752" w:rsidRDefault="009822A2" w:rsidP="009822A2">
            <w:pPr>
              <w:spacing w:before="4" w:after="4" w:line="200" w:lineRule="auto"/>
              <w:rPr>
                <w:rFonts w:asciiTheme="majorBidi" w:eastAsia="David" w:hAnsiTheme="majorBidi" w:cstheme="majorBidi"/>
                <w:sz w:val="24"/>
                <w:szCs w:val="24"/>
              </w:rPr>
            </w:pPr>
            <w:r w:rsidRPr="00A83752">
              <w:rPr>
                <w:rFonts w:asciiTheme="majorBidi" w:eastAsia="David" w:hAnsiTheme="majorBidi" w:cstheme="majorBidi"/>
                <w:sz w:val="24"/>
                <w:szCs w:val="24"/>
              </w:rPr>
              <w:t>20.5</w:t>
            </w:r>
          </w:p>
          <w:p w14:paraId="77520543" w14:textId="77777777" w:rsidR="009822A2" w:rsidRPr="00A83752" w:rsidRDefault="009822A2" w:rsidP="009822A2">
            <w:pPr>
              <w:spacing w:line="360" w:lineRule="auto"/>
              <w:jc w:val="both"/>
              <w:rPr>
                <w:rFonts w:asciiTheme="majorBidi" w:eastAsia="David" w:hAnsiTheme="majorBidi" w:cstheme="majorBidi"/>
                <w:sz w:val="24"/>
                <w:szCs w:val="24"/>
              </w:rPr>
            </w:pPr>
          </w:p>
        </w:tc>
      </w:tr>
    </w:tbl>
    <w:p w14:paraId="6045CC31" w14:textId="77777777" w:rsidR="00327031" w:rsidRPr="00A83752" w:rsidRDefault="00327031" w:rsidP="00327031">
      <w:pPr>
        <w:spacing w:line="360" w:lineRule="auto"/>
        <w:ind w:left="720"/>
        <w:jc w:val="both"/>
        <w:rPr>
          <w:rFonts w:ascii="Times New Roman" w:hAnsi="Times New Roman" w:cs="Times New Roman"/>
          <w:b/>
          <w:bCs/>
          <w:sz w:val="24"/>
          <w:szCs w:val="24"/>
          <w:u w:val="single"/>
        </w:rPr>
      </w:pPr>
    </w:p>
    <w:p w14:paraId="0E83FF08" w14:textId="1DF3FC75" w:rsidR="00087E4F" w:rsidRPr="00A83752" w:rsidRDefault="00087E4F" w:rsidP="00087E4F">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D2089D">
        <w:rPr>
          <w:rFonts w:ascii="Times New Roman" w:hAnsi="Times New Roman" w:cs="Times New Roman"/>
          <w:sz w:val="24"/>
          <w:szCs w:val="24"/>
        </w:rPr>
        <w:t xml:space="preserve"> </w:t>
      </w:r>
      <w:r w:rsidRPr="00A83752">
        <w:rPr>
          <w:rFonts w:ascii="Times New Roman" w:hAnsi="Times New Roman" w:cs="Times New Roman"/>
          <w:sz w:val="24"/>
          <w:szCs w:val="24"/>
        </w:rPr>
        <w:t>XXXX can be taken in the 2</w:t>
      </w:r>
      <w:r w:rsidRPr="00A83752">
        <w:rPr>
          <w:rFonts w:ascii="Times New Roman" w:hAnsi="Times New Roman" w:cs="Times New Roman"/>
          <w:sz w:val="24"/>
          <w:szCs w:val="24"/>
          <w:vertAlign w:val="superscript"/>
        </w:rPr>
        <w:t>nd</w:t>
      </w:r>
      <w:r w:rsidRPr="00A83752">
        <w:rPr>
          <w:rFonts w:ascii="Times New Roman" w:hAnsi="Times New Roman" w:cs="Times New Roman"/>
          <w:sz w:val="24"/>
          <w:szCs w:val="24"/>
        </w:rPr>
        <w:t xml:space="preserve"> semester and XXXXX in the 3</w:t>
      </w:r>
      <w:r w:rsidRPr="00A83752">
        <w:rPr>
          <w:rFonts w:ascii="Times New Roman" w:hAnsi="Times New Roman" w:cs="Times New Roman"/>
          <w:sz w:val="24"/>
          <w:szCs w:val="24"/>
          <w:vertAlign w:val="superscript"/>
        </w:rPr>
        <w:t>rd</w:t>
      </w:r>
      <w:r w:rsidRPr="00A83752">
        <w:rPr>
          <w:rFonts w:ascii="Times New Roman" w:hAnsi="Times New Roman" w:cs="Times New Roman"/>
          <w:sz w:val="24"/>
          <w:szCs w:val="24"/>
        </w:rPr>
        <w:t xml:space="preserve">, or vice versa. </w:t>
      </w:r>
    </w:p>
    <w:p w14:paraId="7853E652" w14:textId="77777777" w:rsidR="003B0E61" w:rsidRPr="00A83752" w:rsidRDefault="003B0E61" w:rsidP="00087E4F">
      <w:pPr>
        <w:spacing w:line="360" w:lineRule="auto"/>
        <w:ind w:left="360"/>
        <w:jc w:val="both"/>
        <w:rPr>
          <w:rFonts w:ascii="Times New Roman" w:hAnsi="Times New Roman" w:cs="Times New Roman"/>
          <w:sz w:val="24"/>
          <w:szCs w:val="24"/>
        </w:rPr>
      </w:pPr>
    </w:p>
    <w:tbl>
      <w:tblPr>
        <w:tblStyle w:val="TableGrid"/>
        <w:tblW w:w="0" w:type="auto"/>
        <w:tblInd w:w="360" w:type="dxa"/>
        <w:tblLayout w:type="fixed"/>
        <w:tblLook w:val="04A0" w:firstRow="1" w:lastRow="0" w:firstColumn="1" w:lastColumn="0" w:noHBand="0" w:noVBand="1"/>
      </w:tblPr>
      <w:tblGrid>
        <w:gridCol w:w="1336"/>
        <w:gridCol w:w="4826"/>
        <w:gridCol w:w="621"/>
        <w:gridCol w:w="481"/>
        <w:gridCol w:w="581"/>
        <w:gridCol w:w="474"/>
        <w:gridCol w:w="671"/>
      </w:tblGrid>
      <w:tr w:rsidR="008258A9" w:rsidRPr="00A83752" w14:paraId="796E9909" w14:textId="77777777" w:rsidTr="00DC5103">
        <w:tc>
          <w:tcPr>
            <w:tcW w:w="6162" w:type="dxa"/>
            <w:gridSpan w:val="2"/>
          </w:tcPr>
          <w:p w14:paraId="78DB8110" w14:textId="6BA0B65E" w:rsidR="008258A9" w:rsidRPr="00A83752" w:rsidRDefault="008258A9"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w:t>
            </w:r>
            <w:r w:rsidRPr="00A83752">
              <w:rPr>
                <w:rFonts w:ascii="Times New Roman" w:hAnsi="Times New Roman" w:cs="Times New Roman"/>
                <w:sz w:val="24"/>
                <w:szCs w:val="24"/>
                <w:vertAlign w:val="superscript"/>
              </w:rPr>
              <w:t>rd</w:t>
            </w:r>
            <w:r w:rsidRPr="00A83752">
              <w:rPr>
                <w:rFonts w:ascii="Times New Roman" w:hAnsi="Times New Roman" w:cs="Times New Roman"/>
                <w:sz w:val="24"/>
                <w:szCs w:val="24"/>
              </w:rPr>
              <w:t xml:space="preserve"> </w:t>
            </w:r>
            <w:commentRangeStart w:id="2"/>
            <w:r w:rsidRPr="00A83752">
              <w:rPr>
                <w:rFonts w:ascii="Times New Roman" w:hAnsi="Times New Roman" w:cs="Times New Roman"/>
                <w:sz w:val="24"/>
                <w:szCs w:val="24"/>
              </w:rPr>
              <w:t>semester</w:t>
            </w:r>
            <w:commentRangeEnd w:id="2"/>
            <w:r w:rsidRPr="00A83752">
              <w:rPr>
                <w:rStyle w:val="CommentReference"/>
              </w:rPr>
              <w:commentReference w:id="2"/>
            </w:r>
          </w:p>
        </w:tc>
        <w:tc>
          <w:tcPr>
            <w:tcW w:w="621" w:type="dxa"/>
          </w:tcPr>
          <w:p w14:paraId="17F334A2" w14:textId="77777777" w:rsidR="008258A9" w:rsidRPr="00A83752" w:rsidRDefault="008258A9"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481" w:type="dxa"/>
          </w:tcPr>
          <w:p w14:paraId="6836DB07" w14:textId="77777777" w:rsidR="008258A9" w:rsidRPr="00A83752" w:rsidRDefault="008258A9"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581" w:type="dxa"/>
          </w:tcPr>
          <w:p w14:paraId="1B7D93E1" w14:textId="77777777" w:rsidR="008258A9" w:rsidRPr="00A83752" w:rsidRDefault="008258A9"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474" w:type="dxa"/>
          </w:tcPr>
          <w:p w14:paraId="3B9EEDA3" w14:textId="77777777" w:rsidR="008258A9" w:rsidRPr="00A83752" w:rsidRDefault="008258A9"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671" w:type="dxa"/>
          </w:tcPr>
          <w:p w14:paraId="5B0F6A51" w14:textId="77777777" w:rsidR="008258A9" w:rsidRPr="00A83752" w:rsidRDefault="008258A9"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8C1760" w:rsidRPr="00A83752" w14:paraId="358C8FF5" w14:textId="77777777" w:rsidTr="008C1760">
        <w:tc>
          <w:tcPr>
            <w:tcW w:w="1336" w:type="dxa"/>
          </w:tcPr>
          <w:p w14:paraId="5ED3622E" w14:textId="3CBFC62B" w:rsidR="008258A9" w:rsidRPr="00A83752" w:rsidRDefault="008258A9" w:rsidP="00087E4F">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094412</w:t>
            </w:r>
          </w:p>
        </w:tc>
        <w:tc>
          <w:tcPr>
            <w:tcW w:w="4826" w:type="dxa"/>
          </w:tcPr>
          <w:p w14:paraId="37E5F7CE" w14:textId="68A00B03" w:rsidR="008258A9" w:rsidRPr="00A83752" w:rsidRDefault="008258A9" w:rsidP="00087E4F">
            <w:pPr>
              <w:spacing w:line="360" w:lineRule="auto"/>
              <w:jc w:val="both"/>
              <w:rPr>
                <w:rFonts w:asciiTheme="majorBidi" w:hAnsiTheme="majorBidi" w:cstheme="majorBidi"/>
                <w:sz w:val="24"/>
                <w:szCs w:val="24"/>
              </w:rPr>
            </w:pPr>
          </w:p>
        </w:tc>
        <w:tc>
          <w:tcPr>
            <w:tcW w:w="621" w:type="dxa"/>
          </w:tcPr>
          <w:p w14:paraId="0C605D6D" w14:textId="777ABCF9"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3</w:t>
            </w:r>
          </w:p>
        </w:tc>
        <w:tc>
          <w:tcPr>
            <w:tcW w:w="481" w:type="dxa"/>
          </w:tcPr>
          <w:p w14:paraId="67ECCBED" w14:textId="187F13AA"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w:t>
            </w:r>
          </w:p>
        </w:tc>
        <w:tc>
          <w:tcPr>
            <w:tcW w:w="581" w:type="dxa"/>
          </w:tcPr>
          <w:p w14:paraId="02583F2F" w14:textId="4B2D5B8A"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474" w:type="dxa"/>
          </w:tcPr>
          <w:p w14:paraId="0E7C99C3" w14:textId="44009CB7"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671" w:type="dxa"/>
          </w:tcPr>
          <w:p w14:paraId="5D237D58" w14:textId="3C33B1E4"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4.0</w:t>
            </w:r>
          </w:p>
        </w:tc>
      </w:tr>
      <w:tr w:rsidR="008C1760" w:rsidRPr="00A83752" w14:paraId="33C2F62F" w14:textId="77777777" w:rsidTr="008C1760">
        <w:tc>
          <w:tcPr>
            <w:tcW w:w="1336" w:type="dxa"/>
          </w:tcPr>
          <w:p w14:paraId="050CBA46" w14:textId="147D4B30" w:rsidR="008258A9" w:rsidRPr="00A83752" w:rsidRDefault="008258A9" w:rsidP="00087E4F">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104134</w:t>
            </w:r>
            <w:r w:rsidR="008C1760" w:rsidRPr="00A83752">
              <w:rPr>
                <w:rFonts w:asciiTheme="majorBidi" w:hAnsiTheme="majorBidi" w:cstheme="majorBidi"/>
                <w:sz w:val="24"/>
                <w:szCs w:val="24"/>
              </w:rPr>
              <w:t>***</w:t>
            </w:r>
          </w:p>
        </w:tc>
        <w:tc>
          <w:tcPr>
            <w:tcW w:w="4826" w:type="dxa"/>
          </w:tcPr>
          <w:p w14:paraId="564D6BDE" w14:textId="6E6A74B8" w:rsidR="008258A9" w:rsidRPr="00A83752" w:rsidRDefault="008258A9" w:rsidP="00087E4F">
            <w:pPr>
              <w:spacing w:line="360" w:lineRule="auto"/>
              <w:jc w:val="both"/>
              <w:rPr>
                <w:rFonts w:asciiTheme="majorBidi" w:hAnsiTheme="majorBidi" w:cstheme="majorBidi"/>
                <w:sz w:val="24"/>
                <w:szCs w:val="24"/>
              </w:rPr>
            </w:pPr>
          </w:p>
        </w:tc>
        <w:tc>
          <w:tcPr>
            <w:tcW w:w="621" w:type="dxa"/>
          </w:tcPr>
          <w:p w14:paraId="733010AB" w14:textId="3AB09970"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w:t>
            </w:r>
          </w:p>
        </w:tc>
        <w:tc>
          <w:tcPr>
            <w:tcW w:w="481" w:type="dxa"/>
          </w:tcPr>
          <w:p w14:paraId="15FC54FA" w14:textId="5E221821"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1</w:t>
            </w:r>
          </w:p>
        </w:tc>
        <w:tc>
          <w:tcPr>
            <w:tcW w:w="581" w:type="dxa"/>
          </w:tcPr>
          <w:p w14:paraId="0C54C12E" w14:textId="261DAD4D"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474" w:type="dxa"/>
          </w:tcPr>
          <w:p w14:paraId="2A83CAB1" w14:textId="6688E967"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671" w:type="dxa"/>
          </w:tcPr>
          <w:p w14:paraId="1D03BEFF" w14:textId="263C4D66"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2.5</w:t>
            </w:r>
          </w:p>
        </w:tc>
      </w:tr>
      <w:tr w:rsidR="008C1760" w:rsidRPr="00A83752" w14:paraId="078F99AD" w14:textId="77777777" w:rsidTr="008C1760">
        <w:tc>
          <w:tcPr>
            <w:tcW w:w="1336" w:type="dxa"/>
          </w:tcPr>
          <w:p w14:paraId="03C1AA57" w14:textId="57DFBCC7" w:rsidR="008258A9" w:rsidRPr="00A83752" w:rsidRDefault="008258A9" w:rsidP="00087E4F">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234218</w:t>
            </w:r>
          </w:p>
        </w:tc>
        <w:tc>
          <w:tcPr>
            <w:tcW w:w="4826" w:type="dxa"/>
          </w:tcPr>
          <w:p w14:paraId="0012FDCB" w14:textId="5452B39F" w:rsidR="008258A9" w:rsidRPr="00A83752" w:rsidRDefault="008258A9" w:rsidP="00087E4F">
            <w:pPr>
              <w:spacing w:line="360" w:lineRule="auto"/>
              <w:jc w:val="both"/>
              <w:rPr>
                <w:rFonts w:asciiTheme="majorBidi" w:hAnsiTheme="majorBidi" w:cstheme="majorBidi"/>
                <w:sz w:val="24"/>
                <w:szCs w:val="24"/>
              </w:rPr>
            </w:pPr>
          </w:p>
        </w:tc>
        <w:tc>
          <w:tcPr>
            <w:tcW w:w="621" w:type="dxa"/>
          </w:tcPr>
          <w:p w14:paraId="739EF496" w14:textId="23FB36A1"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w:t>
            </w:r>
          </w:p>
        </w:tc>
        <w:tc>
          <w:tcPr>
            <w:tcW w:w="481" w:type="dxa"/>
          </w:tcPr>
          <w:p w14:paraId="341A2644" w14:textId="5D048CBE"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1</w:t>
            </w:r>
          </w:p>
        </w:tc>
        <w:tc>
          <w:tcPr>
            <w:tcW w:w="581" w:type="dxa"/>
          </w:tcPr>
          <w:p w14:paraId="6A3AC50F" w14:textId="5B8E3997"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1</w:t>
            </w:r>
          </w:p>
        </w:tc>
        <w:tc>
          <w:tcPr>
            <w:tcW w:w="474" w:type="dxa"/>
          </w:tcPr>
          <w:p w14:paraId="6BA6BFCA" w14:textId="2D6EF4DA"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671" w:type="dxa"/>
          </w:tcPr>
          <w:p w14:paraId="7718A56F" w14:textId="727211A0"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3.0</w:t>
            </w:r>
          </w:p>
        </w:tc>
      </w:tr>
      <w:tr w:rsidR="008C1760" w:rsidRPr="00A83752" w14:paraId="3EA5CA3F" w14:textId="77777777" w:rsidTr="008C1760">
        <w:tc>
          <w:tcPr>
            <w:tcW w:w="1336" w:type="dxa"/>
          </w:tcPr>
          <w:p w14:paraId="087860C5" w14:textId="33EE7C39" w:rsidR="008258A9" w:rsidRPr="00A83752" w:rsidRDefault="008258A9" w:rsidP="00087E4F">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044252/</w:t>
            </w:r>
            <w:r w:rsidRPr="00A83752">
              <w:rPr>
                <w:rFonts w:asciiTheme="majorBidi" w:hAnsiTheme="majorBidi" w:cstheme="majorBidi"/>
                <w:sz w:val="24"/>
                <w:szCs w:val="24"/>
              </w:rPr>
              <w:br/>
              <w:t>234252</w:t>
            </w:r>
          </w:p>
        </w:tc>
        <w:tc>
          <w:tcPr>
            <w:tcW w:w="4826" w:type="dxa"/>
          </w:tcPr>
          <w:p w14:paraId="1039AFC2" w14:textId="37B07B56" w:rsidR="008258A9" w:rsidRPr="00A83752" w:rsidRDefault="008258A9" w:rsidP="00087E4F">
            <w:pPr>
              <w:spacing w:line="360" w:lineRule="auto"/>
              <w:jc w:val="both"/>
              <w:rPr>
                <w:rFonts w:asciiTheme="majorBidi" w:hAnsiTheme="majorBidi" w:cstheme="majorBidi"/>
                <w:sz w:val="24"/>
                <w:szCs w:val="24"/>
              </w:rPr>
            </w:pPr>
          </w:p>
        </w:tc>
        <w:tc>
          <w:tcPr>
            <w:tcW w:w="621" w:type="dxa"/>
          </w:tcPr>
          <w:p w14:paraId="10185D60" w14:textId="776B8943"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4</w:t>
            </w:r>
          </w:p>
        </w:tc>
        <w:tc>
          <w:tcPr>
            <w:tcW w:w="481" w:type="dxa"/>
          </w:tcPr>
          <w:p w14:paraId="11C2F2AF" w14:textId="12983E4D"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w:t>
            </w:r>
          </w:p>
        </w:tc>
        <w:tc>
          <w:tcPr>
            <w:tcW w:w="581" w:type="dxa"/>
          </w:tcPr>
          <w:p w14:paraId="7EE4EFFF" w14:textId="7A442ECB"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474" w:type="dxa"/>
          </w:tcPr>
          <w:p w14:paraId="2FD81455" w14:textId="14B42045"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671" w:type="dxa"/>
          </w:tcPr>
          <w:p w14:paraId="0F90BCC0" w14:textId="1D1B2395"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5.0</w:t>
            </w:r>
          </w:p>
        </w:tc>
      </w:tr>
      <w:tr w:rsidR="008C1760" w:rsidRPr="00A83752" w14:paraId="2A2EE25B" w14:textId="77777777" w:rsidTr="008C1760">
        <w:tc>
          <w:tcPr>
            <w:tcW w:w="1336" w:type="dxa"/>
          </w:tcPr>
          <w:p w14:paraId="654F74DF" w14:textId="1AC1F652" w:rsidR="008258A9" w:rsidRPr="00A83752" w:rsidRDefault="008258A9" w:rsidP="00087E4F">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234292</w:t>
            </w:r>
          </w:p>
        </w:tc>
        <w:tc>
          <w:tcPr>
            <w:tcW w:w="4826" w:type="dxa"/>
          </w:tcPr>
          <w:p w14:paraId="0D4BF017" w14:textId="0D2526D5" w:rsidR="008258A9" w:rsidRPr="00A83752" w:rsidRDefault="008258A9" w:rsidP="00087E4F">
            <w:pPr>
              <w:spacing w:line="360" w:lineRule="auto"/>
              <w:jc w:val="both"/>
              <w:rPr>
                <w:rFonts w:asciiTheme="majorBidi" w:hAnsiTheme="majorBidi" w:cstheme="majorBidi"/>
                <w:sz w:val="24"/>
                <w:szCs w:val="24"/>
              </w:rPr>
            </w:pPr>
          </w:p>
        </w:tc>
        <w:tc>
          <w:tcPr>
            <w:tcW w:w="621" w:type="dxa"/>
            <w:tcBorders>
              <w:bottom w:val="single" w:sz="4" w:space="0" w:color="auto"/>
            </w:tcBorders>
          </w:tcPr>
          <w:p w14:paraId="35466352" w14:textId="737DDA2E"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w:t>
            </w:r>
          </w:p>
        </w:tc>
        <w:tc>
          <w:tcPr>
            <w:tcW w:w="481" w:type="dxa"/>
            <w:tcBorders>
              <w:bottom w:val="single" w:sz="4" w:space="0" w:color="auto"/>
            </w:tcBorders>
          </w:tcPr>
          <w:p w14:paraId="685D06C5" w14:textId="759ACB50"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1</w:t>
            </w:r>
          </w:p>
        </w:tc>
        <w:tc>
          <w:tcPr>
            <w:tcW w:w="581" w:type="dxa"/>
            <w:tcBorders>
              <w:bottom w:val="single" w:sz="4" w:space="0" w:color="auto"/>
            </w:tcBorders>
          </w:tcPr>
          <w:p w14:paraId="53D9A66E" w14:textId="24C412E4"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474" w:type="dxa"/>
            <w:tcBorders>
              <w:bottom w:val="single" w:sz="4" w:space="0" w:color="auto"/>
            </w:tcBorders>
          </w:tcPr>
          <w:p w14:paraId="5FD2B542" w14:textId="5D46BF12"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671" w:type="dxa"/>
            <w:tcBorders>
              <w:bottom w:val="single" w:sz="4" w:space="0" w:color="auto"/>
            </w:tcBorders>
          </w:tcPr>
          <w:p w14:paraId="31808303" w14:textId="3530D9BB"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3.0</w:t>
            </w:r>
          </w:p>
        </w:tc>
      </w:tr>
      <w:tr w:rsidR="008C1760" w:rsidRPr="00A83752" w14:paraId="690B29E7" w14:textId="77777777" w:rsidTr="008C1760">
        <w:tc>
          <w:tcPr>
            <w:tcW w:w="1336" w:type="dxa"/>
          </w:tcPr>
          <w:p w14:paraId="1A61F620" w14:textId="3D9EA332" w:rsidR="008258A9" w:rsidRPr="00A83752" w:rsidRDefault="0052645E" w:rsidP="00087E4F">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236491</w:t>
            </w:r>
          </w:p>
        </w:tc>
        <w:tc>
          <w:tcPr>
            <w:tcW w:w="4826" w:type="dxa"/>
          </w:tcPr>
          <w:p w14:paraId="3BB7890A" w14:textId="34437165" w:rsidR="008258A9" w:rsidRPr="00A83752" w:rsidRDefault="008258A9" w:rsidP="00087E4F">
            <w:pPr>
              <w:spacing w:line="360" w:lineRule="auto"/>
              <w:jc w:val="both"/>
              <w:rPr>
                <w:rFonts w:asciiTheme="majorBidi" w:hAnsiTheme="majorBidi" w:cstheme="majorBidi"/>
                <w:sz w:val="24"/>
                <w:szCs w:val="24"/>
              </w:rPr>
            </w:pPr>
          </w:p>
        </w:tc>
        <w:tc>
          <w:tcPr>
            <w:tcW w:w="621" w:type="dxa"/>
            <w:tcBorders>
              <w:bottom w:val="single" w:sz="12" w:space="0" w:color="auto"/>
            </w:tcBorders>
          </w:tcPr>
          <w:p w14:paraId="0B110AFE" w14:textId="3E2806E1"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w:t>
            </w:r>
          </w:p>
        </w:tc>
        <w:tc>
          <w:tcPr>
            <w:tcW w:w="481" w:type="dxa"/>
            <w:tcBorders>
              <w:bottom w:val="single" w:sz="12" w:space="0" w:color="auto"/>
            </w:tcBorders>
          </w:tcPr>
          <w:p w14:paraId="27DF7B41" w14:textId="4E76B6DF"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1</w:t>
            </w:r>
          </w:p>
        </w:tc>
        <w:tc>
          <w:tcPr>
            <w:tcW w:w="581" w:type="dxa"/>
            <w:tcBorders>
              <w:bottom w:val="single" w:sz="12" w:space="0" w:color="auto"/>
            </w:tcBorders>
          </w:tcPr>
          <w:p w14:paraId="4388434E" w14:textId="11157319"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w:t>
            </w:r>
          </w:p>
        </w:tc>
        <w:tc>
          <w:tcPr>
            <w:tcW w:w="474" w:type="dxa"/>
            <w:tcBorders>
              <w:bottom w:val="single" w:sz="12" w:space="0" w:color="auto"/>
            </w:tcBorders>
          </w:tcPr>
          <w:p w14:paraId="5D8AE73E" w14:textId="7E1D04BB"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1</w:t>
            </w:r>
          </w:p>
        </w:tc>
        <w:tc>
          <w:tcPr>
            <w:tcW w:w="671" w:type="dxa"/>
            <w:tcBorders>
              <w:bottom w:val="single" w:sz="12" w:space="0" w:color="auto"/>
            </w:tcBorders>
          </w:tcPr>
          <w:p w14:paraId="15F8135A" w14:textId="2E1DA32A"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3.0</w:t>
            </w:r>
          </w:p>
        </w:tc>
      </w:tr>
      <w:tr w:rsidR="008C1760" w:rsidRPr="00A83752" w14:paraId="796B4DF2" w14:textId="77777777" w:rsidTr="008C1760">
        <w:tc>
          <w:tcPr>
            <w:tcW w:w="1336" w:type="dxa"/>
          </w:tcPr>
          <w:p w14:paraId="21124EFA" w14:textId="77777777" w:rsidR="008258A9" w:rsidRPr="00A83752" w:rsidRDefault="008258A9" w:rsidP="00087E4F">
            <w:pPr>
              <w:spacing w:line="360" w:lineRule="auto"/>
              <w:jc w:val="both"/>
              <w:rPr>
                <w:rFonts w:asciiTheme="majorBidi" w:hAnsiTheme="majorBidi" w:cstheme="majorBidi"/>
                <w:sz w:val="24"/>
                <w:szCs w:val="24"/>
              </w:rPr>
            </w:pPr>
          </w:p>
        </w:tc>
        <w:tc>
          <w:tcPr>
            <w:tcW w:w="4826" w:type="dxa"/>
          </w:tcPr>
          <w:p w14:paraId="010A7FE2" w14:textId="3B2BF993" w:rsidR="008258A9" w:rsidRPr="00A83752" w:rsidRDefault="008258A9" w:rsidP="00087E4F">
            <w:pPr>
              <w:spacing w:line="360" w:lineRule="auto"/>
              <w:jc w:val="both"/>
              <w:rPr>
                <w:rFonts w:asciiTheme="majorBidi" w:hAnsiTheme="majorBidi" w:cstheme="majorBidi"/>
                <w:sz w:val="24"/>
                <w:szCs w:val="24"/>
              </w:rPr>
            </w:pPr>
          </w:p>
        </w:tc>
        <w:tc>
          <w:tcPr>
            <w:tcW w:w="621" w:type="dxa"/>
            <w:tcBorders>
              <w:top w:val="single" w:sz="12" w:space="0" w:color="auto"/>
            </w:tcBorders>
          </w:tcPr>
          <w:p w14:paraId="0AD8C0CB" w14:textId="209CBC6F"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15</w:t>
            </w:r>
          </w:p>
        </w:tc>
        <w:tc>
          <w:tcPr>
            <w:tcW w:w="481" w:type="dxa"/>
            <w:tcBorders>
              <w:top w:val="single" w:sz="12" w:space="0" w:color="auto"/>
            </w:tcBorders>
          </w:tcPr>
          <w:p w14:paraId="3868EE5C" w14:textId="3B5257C3"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8</w:t>
            </w:r>
          </w:p>
        </w:tc>
        <w:tc>
          <w:tcPr>
            <w:tcW w:w="581" w:type="dxa"/>
            <w:tcBorders>
              <w:top w:val="single" w:sz="12" w:space="0" w:color="auto"/>
            </w:tcBorders>
          </w:tcPr>
          <w:p w14:paraId="2C8D10C2" w14:textId="7EED3762"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1</w:t>
            </w:r>
          </w:p>
        </w:tc>
        <w:tc>
          <w:tcPr>
            <w:tcW w:w="474" w:type="dxa"/>
            <w:tcBorders>
              <w:top w:val="single" w:sz="12" w:space="0" w:color="auto"/>
            </w:tcBorders>
          </w:tcPr>
          <w:p w14:paraId="3AC8AFA7" w14:textId="3A4B690E" w:rsidR="008258A9" w:rsidRPr="00A83752" w:rsidRDefault="008258A9" w:rsidP="00087E4F">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1</w:t>
            </w:r>
          </w:p>
        </w:tc>
        <w:tc>
          <w:tcPr>
            <w:tcW w:w="671" w:type="dxa"/>
            <w:tcBorders>
              <w:top w:val="single" w:sz="12" w:space="0" w:color="auto"/>
            </w:tcBorders>
          </w:tcPr>
          <w:p w14:paraId="42095FFE" w14:textId="77777777" w:rsidR="008258A9" w:rsidRPr="00A83752" w:rsidRDefault="008258A9" w:rsidP="00087E4F">
            <w:pPr>
              <w:spacing w:before="4" w:after="4" w:line="200" w:lineRule="auto"/>
              <w:rPr>
                <w:rFonts w:ascii="Times New Roman" w:eastAsia="David" w:hAnsi="Times New Roman" w:cs="Times New Roman"/>
                <w:sz w:val="24"/>
                <w:szCs w:val="24"/>
              </w:rPr>
            </w:pPr>
            <w:r w:rsidRPr="00A83752">
              <w:rPr>
                <w:rFonts w:ascii="Times New Roman" w:eastAsia="David" w:hAnsi="Times New Roman" w:cs="Times New Roman"/>
                <w:sz w:val="24"/>
                <w:szCs w:val="24"/>
              </w:rPr>
              <w:t>20.5</w:t>
            </w:r>
          </w:p>
          <w:p w14:paraId="400776F4" w14:textId="77777777" w:rsidR="008258A9" w:rsidRPr="00A83752" w:rsidRDefault="008258A9" w:rsidP="00087E4F">
            <w:pPr>
              <w:spacing w:line="360" w:lineRule="auto"/>
              <w:jc w:val="both"/>
              <w:rPr>
                <w:rFonts w:ascii="Times New Roman" w:hAnsi="Times New Roman" w:cs="Times New Roman"/>
                <w:sz w:val="24"/>
                <w:szCs w:val="24"/>
              </w:rPr>
            </w:pPr>
          </w:p>
        </w:tc>
      </w:tr>
    </w:tbl>
    <w:p w14:paraId="6C536453" w14:textId="7DF74A93" w:rsidR="00087E4F" w:rsidRPr="00A83752" w:rsidRDefault="00087E4F" w:rsidP="00087E4F">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D2089D">
        <w:rPr>
          <w:rFonts w:ascii="Times New Roman" w:hAnsi="Times New Roman" w:cs="Times New Roman"/>
          <w:sz w:val="24"/>
          <w:szCs w:val="24"/>
        </w:rPr>
        <w:t xml:space="preserve"> </w:t>
      </w:r>
      <w:r w:rsidRPr="00A83752">
        <w:rPr>
          <w:rFonts w:ascii="Times New Roman" w:hAnsi="Times New Roman" w:cs="Times New Roman"/>
          <w:sz w:val="24"/>
          <w:szCs w:val="24"/>
        </w:rPr>
        <w:t xml:space="preserve">Students can take XXXX (104158) and XXXX (104279) instead of XXXX and the additional math course. </w:t>
      </w:r>
    </w:p>
    <w:p w14:paraId="2D2ED2A6" w14:textId="77777777" w:rsidR="003B0E61" w:rsidRPr="00A83752" w:rsidRDefault="003B0E61" w:rsidP="00087E4F">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65"/>
        <w:gridCol w:w="4049"/>
        <w:gridCol w:w="793"/>
        <w:gridCol w:w="617"/>
        <w:gridCol w:w="707"/>
        <w:gridCol w:w="616"/>
        <w:gridCol w:w="943"/>
      </w:tblGrid>
      <w:tr w:rsidR="00087E4F" w:rsidRPr="00A83752" w14:paraId="43DB2DC2" w14:textId="77777777" w:rsidTr="00DF5639">
        <w:tc>
          <w:tcPr>
            <w:tcW w:w="5485" w:type="dxa"/>
            <w:gridSpan w:val="2"/>
          </w:tcPr>
          <w:p w14:paraId="563CA316" w14:textId="77777777" w:rsidR="00087E4F" w:rsidRPr="00A83752" w:rsidRDefault="00087E4F"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10" w:type="dxa"/>
          </w:tcPr>
          <w:p w14:paraId="6F496239" w14:textId="77777777" w:rsidR="00087E4F" w:rsidRPr="00A83752" w:rsidRDefault="00087E4F"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6D4A1FBD" w14:textId="77777777" w:rsidR="00087E4F" w:rsidRPr="00A83752" w:rsidRDefault="00087E4F"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4FB07964" w14:textId="77777777" w:rsidR="00087E4F" w:rsidRPr="00A83752" w:rsidRDefault="00087E4F"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402DC22D" w14:textId="77777777" w:rsidR="00087E4F" w:rsidRPr="00A83752" w:rsidRDefault="00087E4F"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367F11D0" w14:textId="77777777" w:rsidR="00087E4F" w:rsidRPr="00A83752" w:rsidRDefault="00087E4F"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087E4F" w:rsidRPr="00A83752" w14:paraId="290807F1" w14:textId="77777777" w:rsidTr="00DF5639">
        <w:tc>
          <w:tcPr>
            <w:tcW w:w="1283" w:type="dxa"/>
          </w:tcPr>
          <w:p w14:paraId="4A77331C" w14:textId="77777777" w:rsidR="00087E4F" w:rsidRPr="00A83752" w:rsidRDefault="00087E4F" w:rsidP="00087E4F">
            <w:pPr>
              <w:spacing w:line="360" w:lineRule="auto"/>
              <w:jc w:val="both"/>
              <w:rPr>
                <w:rFonts w:asciiTheme="majorBidi" w:hAnsiTheme="majorBidi" w:cstheme="majorBidi"/>
                <w:sz w:val="24"/>
                <w:szCs w:val="24"/>
              </w:rPr>
            </w:pPr>
          </w:p>
        </w:tc>
        <w:tc>
          <w:tcPr>
            <w:tcW w:w="4202" w:type="dxa"/>
          </w:tcPr>
          <w:p w14:paraId="59F08586" w14:textId="5943129F" w:rsidR="00087E4F" w:rsidRPr="00A83752" w:rsidRDefault="00A61D58" w:rsidP="00087E4F">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An additional math course*</w:t>
            </w:r>
          </w:p>
        </w:tc>
        <w:tc>
          <w:tcPr>
            <w:tcW w:w="810" w:type="dxa"/>
          </w:tcPr>
          <w:p w14:paraId="7B3F4309" w14:textId="77777777" w:rsidR="00087E4F" w:rsidRPr="00A83752" w:rsidRDefault="00087E4F" w:rsidP="00087E4F">
            <w:pPr>
              <w:spacing w:line="360" w:lineRule="auto"/>
              <w:jc w:val="both"/>
              <w:rPr>
                <w:rFonts w:asciiTheme="majorBidi" w:hAnsiTheme="majorBidi" w:cstheme="majorBidi"/>
                <w:sz w:val="24"/>
                <w:szCs w:val="24"/>
              </w:rPr>
            </w:pPr>
          </w:p>
        </w:tc>
        <w:tc>
          <w:tcPr>
            <w:tcW w:w="630" w:type="dxa"/>
          </w:tcPr>
          <w:p w14:paraId="44FBBCE9" w14:textId="77777777" w:rsidR="00087E4F" w:rsidRPr="00A83752" w:rsidRDefault="00087E4F" w:rsidP="00087E4F">
            <w:pPr>
              <w:spacing w:line="360" w:lineRule="auto"/>
              <w:jc w:val="both"/>
              <w:rPr>
                <w:rFonts w:asciiTheme="majorBidi" w:hAnsiTheme="majorBidi" w:cstheme="majorBidi"/>
                <w:sz w:val="24"/>
                <w:szCs w:val="24"/>
              </w:rPr>
            </w:pPr>
          </w:p>
        </w:tc>
        <w:tc>
          <w:tcPr>
            <w:tcW w:w="720" w:type="dxa"/>
          </w:tcPr>
          <w:p w14:paraId="088B0E3D" w14:textId="77777777" w:rsidR="00087E4F" w:rsidRPr="00A83752" w:rsidRDefault="00087E4F" w:rsidP="00087E4F">
            <w:pPr>
              <w:spacing w:line="360" w:lineRule="auto"/>
              <w:jc w:val="both"/>
              <w:rPr>
                <w:rFonts w:asciiTheme="majorBidi" w:hAnsiTheme="majorBidi" w:cstheme="majorBidi"/>
                <w:sz w:val="24"/>
                <w:szCs w:val="24"/>
              </w:rPr>
            </w:pPr>
          </w:p>
        </w:tc>
        <w:tc>
          <w:tcPr>
            <w:tcW w:w="630" w:type="dxa"/>
          </w:tcPr>
          <w:p w14:paraId="59ADFA99" w14:textId="77777777" w:rsidR="00087E4F" w:rsidRPr="00A83752" w:rsidRDefault="00087E4F" w:rsidP="00087E4F">
            <w:pPr>
              <w:spacing w:line="360" w:lineRule="auto"/>
              <w:jc w:val="both"/>
              <w:rPr>
                <w:rFonts w:asciiTheme="majorBidi" w:hAnsiTheme="majorBidi" w:cstheme="majorBidi"/>
                <w:sz w:val="24"/>
                <w:szCs w:val="24"/>
              </w:rPr>
            </w:pPr>
          </w:p>
        </w:tc>
        <w:tc>
          <w:tcPr>
            <w:tcW w:w="715" w:type="dxa"/>
          </w:tcPr>
          <w:p w14:paraId="0273A184" w14:textId="404FBE6A"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2.5/5.0</w:t>
            </w:r>
          </w:p>
        </w:tc>
      </w:tr>
      <w:tr w:rsidR="00087E4F" w:rsidRPr="00A83752" w14:paraId="7635615F" w14:textId="77777777" w:rsidTr="00DF5639">
        <w:tc>
          <w:tcPr>
            <w:tcW w:w="1283" w:type="dxa"/>
          </w:tcPr>
          <w:p w14:paraId="34256ADE" w14:textId="77777777" w:rsidR="00087E4F" w:rsidRPr="00A83752" w:rsidRDefault="00087E4F" w:rsidP="00087E4F">
            <w:pPr>
              <w:spacing w:line="360" w:lineRule="auto"/>
              <w:jc w:val="both"/>
              <w:rPr>
                <w:rFonts w:asciiTheme="majorBidi" w:hAnsiTheme="majorBidi" w:cstheme="majorBidi"/>
                <w:sz w:val="24"/>
                <w:szCs w:val="24"/>
              </w:rPr>
            </w:pPr>
          </w:p>
        </w:tc>
        <w:tc>
          <w:tcPr>
            <w:tcW w:w="4202" w:type="dxa"/>
          </w:tcPr>
          <w:p w14:paraId="1A81879D" w14:textId="2EA912EA" w:rsidR="00087E4F" w:rsidRPr="00A83752" w:rsidRDefault="00A61D58" w:rsidP="00087E4F">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A scientific course**</w:t>
            </w:r>
          </w:p>
        </w:tc>
        <w:tc>
          <w:tcPr>
            <w:tcW w:w="810" w:type="dxa"/>
          </w:tcPr>
          <w:p w14:paraId="763C5804" w14:textId="77777777" w:rsidR="00087E4F" w:rsidRPr="00A83752" w:rsidRDefault="00087E4F" w:rsidP="00087E4F">
            <w:pPr>
              <w:spacing w:line="360" w:lineRule="auto"/>
              <w:jc w:val="both"/>
              <w:rPr>
                <w:rFonts w:asciiTheme="majorBidi" w:hAnsiTheme="majorBidi" w:cstheme="majorBidi"/>
                <w:sz w:val="24"/>
                <w:szCs w:val="24"/>
              </w:rPr>
            </w:pPr>
          </w:p>
        </w:tc>
        <w:tc>
          <w:tcPr>
            <w:tcW w:w="630" w:type="dxa"/>
          </w:tcPr>
          <w:p w14:paraId="04098452" w14:textId="77777777" w:rsidR="00087E4F" w:rsidRPr="00A83752" w:rsidRDefault="00087E4F" w:rsidP="00087E4F">
            <w:pPr>
              <w:spacing w:line="360" w:lineRule="auto"/>
              <w:jc w:val="both"/>
              <w:rPr>
                <w:rFonts w:asciiTheme="majorBidi" w:hAnsiTheme="majorBidi" w:cstheme="majorBidi"/>
                <w:sz w:val="24"/>
                <w:szCs w:val="24"/>
              </w:rPr>
            </w:pPr>
          </w:p>
        </w:tc>
        <w:tc>
          <w:tcPr>
            <w:tcW w:w="720" w:type="dxa"/>
          </w:tcPr>
          <w:p w14:paraId="7C2602CB" w14:textId="77777777" w:rsidR="00087E4F" w:rsidRPr="00A83752" w:rsidRDefault="00087E4F" w:rsidP="00087E4F">
            <w:pPr>
              <w:spacing w:line="360" w:lineRule="auto"/>
              <w:jc w:val="both"/>
              <w:rPr>
                <w:rFonts w:asciiTheme="majorBidi" w:hAnsiTheme="majorBidi" w:cstheme="majorBidi"/>
                <w:sz w:val="24"/>
                <w:szCs w:val="24"/>
              </w:rPr>
            </w:pPr>
          </w:p>
        </w:tc>
        <w:tc>
          <w:tcPr>
            <w:tcW w:w="630" w:type="dxa"/>
          </w:tcPr>
          <w:p w14:paraId="5946311D" w14:textId="77777777" w:rsidR="00087E4F" w:rsidRPr="00A83752" w:rsidRDefault="00087E4F" w:rsidP="00087E4F">
            <w:pPr>
              <w:spacing w:line="360" w:lineRule="auto"/>
              <w:jc w:val="both"/>
              <w:rPr>
                <w:rFonts w:asciiTheme="majorBidi" w:hAnsiTheme="majorBidi" w:cstheme="majorBidi"/>
                <w:sz w:val="24"/>
                <w:szCs w:val="24"/>
              </w:rPr>
            </w:pPr>
          </w:p>
        </w:tc>
        <w:tc>
          <w:tcPr>
            <w:tcW w:w="715" w:type="dxa"/>
          </w:tcPr>
          <w:p w14:paraId="74D6F9AD" w14:textId="4E48C98A"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3.0/5.0</w:t>
            </w:r>
          </w:p>
        </w:tc>
      </w:tr>
      <w:tr w:rsidR="00087E4F" w:rsidRPr="00A83752" w14:paraId="7833AF53" w14:textId="77777777" w:rsidTr="00DF5639">
        <w:tc>
          <w:tcPr>
            <w:tcW w:w="1283" w:type="dxa"/>
          </w:tcPr>
          <w:p w14:paraId="78E57FB5" w14:textId="735AE096"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234118</w:t>
            </w:r>
          </w:p>
        </w:tc>
        <w:tc>
          <w:tcPr>
            <w:tcW w:w="4202" w:type="dxa"/>
          </w:tcPr>
          <w:p w14:paraId="176128E2" w14:textId="77777777" w:rsidR="00087E4F" w:rsidRPr="00A83752" w:rsidRDefault="00087E4F" w:rsidP="00087E4F">
            <w:pPr>
              <w:spacing w:line="360" w:lineRule="auto"/>
              <w:jc w:val="both"/>
              <w:rPr>
                <w:rFonts w:asciiTheme="majorBidi" w:hAnsiTheme="majorBidi" w:cstheme="majorBidi"/>
                <w:sz w:val="24"/>
                <w:szCs w:val="24"/>
              </w:rPr>
            </w:pPr>
          </w:p>
        </w:tc>
        <w:tc>
          <w:tcPr>
            <w:tcW w:w="810" w:type="dxa"/>
          </w:tcPr>
          <w:p w14:paraId="056A2FC3" w14:textId="6F4834DF"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w:t>
            </w:r>
          </w:p>
        </w:tc>
        <w:tc>
          <w:tcPr>
            <w:tcW w:w="630" w:type="dxa"/>
          </w:tcPr>
          <w:p w14:paraId="55B6EE28" w14:textId="5A316474"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1</w:t>
            </w:r>
          </w:p>
        </w:tc>
        <w:tc>
          <w:tcPr>
            <w:tcW w:w="720" w:type="dxa"/>
          </w:tcPr>
          <w:p w14:paraId="65DB55B6" w14:textId="0283FA10"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1</w:t>
            </w:r>
          </w:p>
        </w:tc>
        <w:tc>
          <w:tcPr>
            <w:tcW w:w="630" w:type="dxa"/>
          </w:tcPr>
          <w:p w14:paraId="2A741783" w14:textId="75CC90C3"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w:t>
            </w:r>
          </w:p>
        </w:tc>
        <w:tc>
          <w:tcPr>
            <w:tcW w:w="715" w:type="dxa"/>
          </w:tcPr>
          <w:p w14:paraId="42B6C1C0" w14:textId="59689596"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3.0</w:t>
            </w:r>
          </w:p>
        </w:tc>
      </w:tr>
      <w:tr w:rsidR="00087E4F" w:rsidRPr="00A83752" w14:paraId="60B95220" w14:textId="77777777" w:rsidTr="00A61D58">
        <w:tc>
          <w:tcPr>
            <w:tcW w:w="1283" w:type="dxa"/>
          </w:tcPr>
          <w:p w14:paraId="71D9F56A" w14:textId="0066D441"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234123</w:t>
            </w:r>
          </w:p>
        </w:tc>
        <w:tc>
          <w:tcPr>
            <w:tcW w:w="4202" w:type="dxa"/>
          </w:tcPr>
          <w:p w14:paraId="51A8E3DC" w14:textId="77777777" w:rsidR="00087E4F" w:rsidRPr="00A83752" w:rsidRDefault="00087E4F" w:rsidP="00087E4F">
            <w:pPr>
              <w:spacing w:line="360" w:lineRule="auto"/>
              <w:jc w:val="both"/>
              <w:rPr>
                <w:rFonts w:asciiTheme="majorBidi" w:hAnsiTheme="majorBidi" w:cstheme="majorBidi"/>
                <w:sz w:val="24"/>
                <w:szCs w:val="24"/>
              </w:rPr>
            </w:pPr>
          </w:p>
        </w:tc>
        <w:tc>
          <w:tcPr>
            <w:tcW w:w="810" w:type="dxa"/>
            <w:tcBorders>
              <w:bottom w:val="single" w:sz="4" w:space="0" w:color="auto"/>
            </w:tcBorders>
          </w:tcPr>
          <w:p w14:paraId="573A4E9B" w14:textId="40214B18"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w:t>
            </w:r>
          </w:p>
        </w:tc>
        <w:tc>
          <w:tcPr>
            <w:tcW w:w="630" w:type="dxa"/>
            <w:tcBorders>
              <w:bottom w:val="single" w:sz="4" w:space="0" w:color="auto"/>
            </w:tcBorders>
          </w:tcPr>
          <w:p w14:paraId="72E6686C" w14:textId="33E79AFF"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w:t>
            </w:r>
          </w:p>
        </w:tc>
        <w:tc>
          <w:tcPr>
            <w:tcW w:w="720" w:type="dxa"/>
            <w:tcBorders>
              <w:bottom w:val="single" w:sz="4" w:space="0" w:color="auto"/>
            </w:tcBorders>
          </w:tcPr>
          <w:p w14:paraId="0C40E874" w14:textId="1C1CED3D"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3</w:t>
            </w:r>
          </w:p>
        </w:tc>
        <w:tc>
          <w:tcPr>
            <w:tcW w:w="630" w:type="dxa"/>
            <w:tcBorders>
              <w:bottom w:val="single" w:sz="4" w:space="0" w:color="auto"/>
            </w:tcBorders>
          </w:tcPr>
          <w:p w14:paraId="31226F4D" w14:textId="43DA7F9A"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6</w:t>
            </w:r>
          </w:p>
        </w:tc>
        <w:tc>
          <w:tcPr>
            <w:tcW w:w="715" w:type="dxa"/>
            <w:tcBorders>
              <w:bottom w:val="single" w:sz="4" w:space="0" w:color="auto"/>
            </w:tcBorders>
          </w:tcPr>
          <w:p w14:paraId="1114A98D" w14:textId="1C3F8F42"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4.5</w:t>
            </w:r>
          </w:p>
        </w:tc>
      </w:tr>
      <w:tr w:rsidR="00087E4F" w:rsidRPr="00A83752" w14:paraId="2B4136A6" w14:textId="77777777" w:rsidTr="00A61D58">
        <w:tc>
          <w:tcPr>
            <w:tcW w:w="1283" w:type="dxa"/>
          </w:tcPr>
          <w:p w14:paraId="40906F8A" w14:textId="03E97B89"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234247</w:t>
            </w:r>
          </w:p>
        </w:tc>
        <w:tc>
          <w:tcPr>
            <w:tcW w:w="4202" w:type="dxa"/>
          </w:tcPr>
          <w:p w14:paraId="0013D9C7" w14:textId="77777777" w:rsidR="00087E4F" w:rsidRPr="00A83752" w:rsidRDefault="00087E4F" w:rsidP="00087E4F">
            <w:pPr>
              <w:spacing w:line="360" w:lineRule="auto"/>
              <w:jc w:val="both"/>
              <w:rPr>
                <w:rFonts w:asciiTheme="majorBidi" w:hAnsiTheme="majorBidi" w:cstheme="majorBidi"/>
                <w:sz w:val="24"/>
                <w:szCs w:val="24"/>
              </w:rPr>
            </w:pPr>
          </w:p>
        </w:tc>
        <w:tc>
          <w:tcPr>
            <w:tcW w:w="810" w:type="dxa"/>
            <w:tcBorders>
              <w:bottom w:val="single" w:sz="12" w:space="0" w:color="auto"/>
            </w:tcBorders>
          </w:tcPr>
          <w:p w14:paraId="14965633" w14:textId="584AA9C4"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w:t>
            </w:r>
          </w:p>
        </w:tc>
        <w:tc>
          <w:tcPr>
            <w:tcW w:w="630" w:type="dxa"/>
            <w:tcBorders>
              <w:bottom w:val="single" w:sz="12" w:space="0" w:color="auto"/>
            </w:tcBorders>
          </w:tcPr>
          <w:p w14:paraId="6675B120" w14:textId="5731EED8"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1</w:t>
            </w:r>
          </w:p>
        </w:tc>
        <w:tc>
          <w:tcPr>
            <w:tcW w:w="720" w:type="dxa"/>
            <w:tcBorders>
              <w:bottom w:val="single" w:sz="12" w:space="0" w:color="auto"/>
            </w:tcBorders>
          </w:tcPr>
          <w:p w14:paraId="4C1914E0" w14:textId="1CC60432"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w:t>
            </w:r>
          </w:p>
        </w:tc>
        <w:tc>
          <w:tcPr>
            <w:tcW w:w="630" w:type="dxa"/>
            <w:tcBorders>
              <w:bottom w:val="single" w:sz="12" w:space="0" w:color="auto"/>
            </w:tcBorders>
          </w:tcPr>
          <w:p w14:paraId="7942AD7D" w14:textId="305E0D0A"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w:t>
            </w:r>
          </w:p>
        </w:tc>
        <w:tc>
          <w:tcPr>
            <w:tcW w:w="715" w:type="dxa"/>
            <w:tcBorders>
              <w:bottom w:val="single" w:sz="12" w:space="0" w:color="auto"/>
            </w:tcBorders>
          </w:tcPr>
          <w:p w14:paraId="0E0685A1" w14:textId="4D67A2CE"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3.0</w:t>
            </w:r>
          </w:p>
        </w:tc>
      </w:tr>
      <w:tr w:rsidR="00087E4F" w:rsidRPr="00A83752" w14:paraId="20BD5E54" w14:textId="77777777" w:rsidTr="00A61D58">
        <w:tc>
          <w:tcPr>
            <w:tcW w:w="1283" w:type="dxa"/>
          </w:tcPr>
          <w:p w14:paraId="7FDA4AE1" w14:textId="77777777" w:rsidR="00087E4F" w:rsidRPr="00A83752" w:rsidRDefault="00087E4F" w:rsidP="00087E4F">
            <w:pPr>
              <w:spacing w:line="360" w:lineRule="auto"/>
              <w:jc w:val="both"/>
              <w:rPr>
                <w:rFonts w:asciiTheme="majorBidi" w:hAnsiTheme="majorBidi" w:cstheme="majorBidi"/>
                <w:sz w:val="24"/>
                <w:szCs w:val="24"/>
              </w:rPr>
            </w:pPr>
          </w:p>
        </w:tc>
        <w:tc>
          <w:tcPr>
            <w:tcW w:w="4202" w:type="dxa"/>
          </w:tcPr>
          <w:p w14:paraId="74778C00" w14:textId="77777777" w:rsidR="00087E4F" w:rsidRPr="00A83752" w:rsidRDefault="00087E4F" w:rsidP="00087E4F">
            <w:pPr>
              <w:spacing w:line="360" w:lineRule="auto"/>
              <w:jc w:val="both"/>
              <w:rPr>
                <w:rFonts w:asciiTheme="majorBidi" w:hAnsiTheme="majorBidi" w:cstheme="majorBidi"/>
                <w:sz w:val="24"/>
                <w:szCs w:val="24"/>
              </w:rPr>
            </w:pPr>
          </w:p>
        </w:tc>
        <w:tc>
          <w:tcPr>
            <w:tcW w:w="810" w:type="dxa"/>
            <w:tcBorders>
              <w:top w:val="single" w:sz="12" w:space="0" w:color="auto"/>
            </w:tcBorders>
          </w:tcPr>
          <w:p w14:paraId="2942DC5B" w14:textId="77777777" w:rsidR="00087E4F" w:rsidRPr="00A83752" w:rsidRDefault="00087E4F" w:rsidP="00087E4F">
            <w:pPr>
              <w:spacing w:line="360" w:lineRule="auto"/>
              <w:jc w:val="both"/>
              <w:rPr>
                <w:rFonts w:asciiTheme="majorBidi" w:hAnsiTheme="majorBidi" w:cstheme="majorBidi"/>
                <w:sz w:val="24"/>
                <w:szCs w:val="24"/>
              </w:rPr>
            </w:pPr>
          </w:p>
        </w:tc>
        <w:tc>
          <w:tcPr>
            <w:tcW w:w="630" w:type="dxa"/>
            <w:tcBorders>
              <w:top w:val="single" w:sz="12" w:space="0" w:color="auto"/>
            </w:tcBorders>
          </w:tcPr>
          <w:p w14:paraId="050C4862" w14:textId="77777777" w:rsidR="00087E4F" w:rsidRPr="00A83752" w:rsidRDefault="00087E4F" w:rsidP="00087E4F">
            <w:pPr>
              <w:spacing w:line="360" w:lineRule="auto"/>
              <w:jc w:val="both"/>
              <w:rPr>
                <w:rFonts w:asciiTheme="majorBidi" w:hAnsiTheme="majorBidi" w:cstheme="majorBidi"/>
                <w:sz w:val="24"/>
                <w:szCs w:val="24"/>
              </w:rPr>
            </w:pPr>
          </w:p>
        </w:tc>
        <w:tc>
          <w:tcPr>
            <w:tcW w:w="720" w:type="dxa"/>
            <w:tcBorders>
              <w:top w:val="single" w:sz="12" w:space="0" w:color="auto"/>
            </w:tcBorders>
          </w:tcPr>
          <w:p w14:paraId="4341895B" w14:textId="77777777" w:rsidR="00087E4F" w:rsidRPr="00A83752" w:rsidRDefault="00087E4F" w:rsidP="00087E4F">
            <w:pPr>
              <w:spacing w:line="360" w:lineRule="auto"/>
              <w:jc w:val="both"/>
              <w:rPr>
                <w:rFonts w:asciiTheme="majorBidi" w:hAnsiTheme="majorBidi" w:cstheme="majorBidi"/>
                <w:sz w:val="24"/>
                <w:szCs w:val="24"/>
              </w:rPr>
            </w:pPr>
          </w:p>
        </w:tc>
        <w:tc>
          <w:tcPr>
            <w:tcW w:w="630" w:type="dxa"/>
            <w:tcBorders>
              <w:top w:val="single" w:sz="12" w:space="0" w:color="auto"/>
            </w:tcBorders>
          </w:tcPr>
          <w:p w14:paraId="443F32E9" w14:textId="77777777" w:rsidR="00087E4F" w:rsidRPr="00A83752" w:rsidRDefault="00087E4F" w:rsidP="00087E4F">
            <w:pPr>
              <w:spacing w:line="360" w:lineRule="auto"/>
              <w:jc w:val="both"/>
              <w:rPr>
                <w:rFonts w:asciiTheme="majorBidi" w:hAnsiTheme="majorBidi" w:cstheme="majorBidi"/>
                <w:sz w:val="24"/>
                <w:szCs w:val="24"/>
              </w:rPr>
            </w:pPr>
          </w:p>
        </w:tc>
        <w:tc>
          <w:tcPr>
            <w:tcW w:w="715" w:type="dxa"/>
            <w:tcBorders>
              <w:top w:val="single" w:sz="12" w:space="0" w:color="auto"/>
            </w:tcBorders>
          </w:tcPr>
          <w:p w14:paraId="47910017" w14:textId="1BDD8BC9" w:rsidR="00087E4F" w:rsidRPr="00A83752" w:rsidRDefault="00087E4F" w:rsidP="00087E4F">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16/20.5</w:t>
            </w:r>
          </w:p>
        </w:tc>
      </w:tr>
    </w:tbl>
    <w:p w14:paraId="1BD88C8B" w14:textId="3428D94A" w:rsidR="00087E4F" w:rsidRPr="00A83752" w:rsidRDefault="00574BE5" w:rsidP="00A61D58">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D2089D">
        <w:rPr>
          <w:rFonts w:ascii="Times New Roman" w:hAnsi="Times New Roman" w:cs="Times New Roman"/>
          <w:sz w:val="24"/>
          <w:szCs w:val="24"/>
        </w:rPr>
        <w:t xml:space="preserve"> </w:t>
      </w:r>
      <w:r w:rsidRPr="00A83752">
        <w:rPr>
          <w:rFonts w:ascii="Times New Roman" w:hAnsi="Times New Roman" w:cs="Times New Roman"/>
          <w:sz w:val="24"/>
          <w:szCs w:val="24"/>
        </w:rPr>
        <w:t>One of the math courses specified in the general four-year study track.</w:t>
      </w:r>
    </w:p>
    <w:p w14:paraId="6E62D0EE" w14:textId="024C6CB2" w:rsidR="00574BE5" w:rsidRPr="00A83752" w:rsidRDefault="00574BE5" w:rsidP="00A61D58">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lastRenderedPageBreak/>
        <w:t>**</w:t>
      </w:r>
      <w:r w:rsidR="00D2089D">
        <w:rPr>
          <w:rFonts w:ascii="Times New Roman" w:hAnsi="Times New Roman" w:cs="Times New Roman"/>
          <w:sz w:val="24"/>
          <w:szCs w:val="24"/>
        </w:rPr>
        <w:t xml:space="preserve"> </w:t>
      </w:r>
      <w:r w:rsidR="00A61D58" w:rsidRPr="00A83752">
        <w:rPr>
          <w:rFonts w:ascii="Times New Roman" w:hAnsi="Times New Roman" w:cs="Times New Roman"/>
          <w:sz w:val="24"/>
          <w:szCs w:val="24"/>
        </w:rPr>
        <w:t>The s</w:t>
      </w:r>
      <w:r w:rsidRPr="00A83752">
        <w:rPr>
          <w:rFonts w:ascii="Times New Roman" w:hAnsi="Times New Roman" w:cs="Times New Roman"/>
          <w:sz w:val="24"/>
          <w:szCs w:val="24"/>
        </w:rPr>
        <w:t xml:space="preserve">cientific course </w:t>
      </w:r>
      <w:r w:rsidR="00A61D58" w:rsidRPr="00A83752">
        <w:rPr>
          <w:rFonts w:ascii="Times New Roman" w:hAnsi="Times New Roman" w:cs="Times New Roman"/>
          <w:sz w:val="24"/>
          <w:szCs w:val="24"/>
        </w:rPr>
        <w:t>requirements</w:t>
      </w:r>
      <w:r w:rsidRPr="00A83752">
        <w:rPr>
          <w:rFonts w:ascii="Times New Roman" w:hAnsi="Times New Roman" w:cs="Times New Roman"/>
          <w:sz w:val="24"/>
          <w:szCs w:val="24"/>
        </w:rPr>
        <w:t xml:space="preserve"> are the same as those for t</w:t>
      </w:r>
      <w:r w:rsidR="00A61D58" w:rsidRPr="00A83752">
        <w:rPr>
          <w:rFonts w:ascii="Times New Roman" w:hAnsi="Times New Roman" w:cs="Times New Roman"/>
          <w:sz w:val="24"/>
          <w:szCs w:val="24"/>
        </w:rPr>
        <w:t>he general four-year study track, i.e.</w:t>
      </w:r>
      <w:r w:rsidR="008C1760" w:rsidRPr="00A83752">
        <w:rPr>
          <w:rFonts w:ascii="Times New Roman" w:hAnsi="Times New Roman" w:cs="Times New Roman"/>
          <w:sz w:val="24"/>
          <w:szCs w:val="24"/>
        </w:rPr>
        <w:t>,</w:t>
      </w:r>
      <w:r w:rsidRPr="00A83752">
        <w:rPr>
          <w:rFonts w:ascii="Times New Roman" w:hAnsi="Times New Roman" w:cs="Times New Roman"/>
          <w:sz w:val="24"/>
          <w:szCs w:val="24"/>
        </w:rPr>
        <w:t xml:space="preserve"> at least </w:t>
      </w:r>
      <w:r w:rsidR="00D66962">
        <w:rPr>
          <w:rFonts w:ascii="Times New Roman" w:hAnsi="Times New Roman" w:cs="Times New Roman"/>
          <w:sz w:val="24"/>
          <w:szCs w:val="24"/>
        </w:rPr>
        <w:t>8</w:t>
      </w:r>
      <w:r w:rsidR="00D66962" w:rsidRPr="00A83752">
        <w:rPr>
          <w:rFonts w:ascii="Times New Roman" w:hAnsi="Times New Roman" w:cs="Times New Roman"/>
          <w:sz w:val="24"/>
          <w:szCs w:val="24"/>
        </w:rPr>
        <w:t xml:space="preserve"> </w:t>
      </w:r>
      <w:r w:rsidRPr="00A83752">
        <w:rPr>
          <w:rFonts w:ascii="Times New Roman" w:hAnsi="Times New Roman" w:cs="Times New Roman"/>
          <w:sz w:val="24"/>
          <w:szCs w:val="24"/>
        </w:rPr>
        <w:t xml:space="preserve">credits from the courses </w:t>
      </w:r>
      <w:r w:rsidR="00A61D58" w:rsidRPr="00A83752">
        <w:rPr>
          <w:rFonts w:ascii="Times New Roman" w:hAnsi="Times New Roman" w:cs="Times New Roman"/>
          <w:sz w:val="24"/>
          <w:szCs w:val="24"/>
        </w:rPr>
        <w:t>on th</w:t>
      </w:r>
      <w:r w:rsidRPr="00A83752">
        <w:rPr>
          <w:rFonts w:ascii="Times New Roman" w:hAnsi="Times New Roman" w:cs="Times New Roman"/>
          <w:sz w:val="24"/>
          <w:szCs w:val="24"/>
        </w:rPr>
        <w:t>e scientific course list in the general four-year track, while meeting the requirements of one of the chains.</w:t>
      </w:r>
    </w:p>
    <w:p w14:paraId="7F2D90D7" w14:textId="77777777" w:rsidR="00A61D58" w:rsidRPr="00A83752" w:rsidRDefault="00A61D58" w:rsidP="00A61D58">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72"/>
        <w:gridCol w:w="4080"/>
        <w:gridCol w:w="800"/>
        <w:gridCol w:w="622"/>
        <w:gridCol w:w="712"/>
        <w:gridCol w:w="621"/>
        <w:gridCol w:w="883"/>
      </w:tblGrid>
      <w:tr w:rsidR="00087E4F" w:rsidRPr="00A83752" w14:paraId="171DFC5A" w14:textId="77777777" w:rsidTr="00574BE5">
        <w:tc>
          <w:tcPr>
            <w:tcW w:w="5352" w:type="dxa"/>
            <w:gridSpan w:val="2"/>
          </w:tcPr>
          <w:p w14:paraId="00B283AA" w14:textId="77777777" w:rsidR="00087E4F" w:rsidRPr="00A83752" w:rsidRDefault="00087E4F"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5</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5B71CD39" w14:textId="77777777" w:rsidR="00087E4F" w:rsidRPr="00A83752" w:rsidRDefault="00087E4F"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37DAF3F4" w14:textId="77777777" w:rsidR="00087E4F" w:rsidRPr="00A83752" w:rsidRDefault="00087E4F"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65CD9A53" w14:textId="77777777" w:rsidR="00087E4F" w:rsidRPr="00A83752" w:rsidRDefault="00087E4F"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1BA65552" w14:textId="77777777" w:rsidR="00087E4F" w:rsidRPr="00A83752" w:rsidRDefault="00087E4F"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5723E53B" w14:textId="77777777" w:rsidR="00087E4F" w:rsidRPr="00A83752" w:rsidRDefault="00087E4F"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574BE5" w:rsidRPr="00A83752" w14:paraId="39C5C700" w14:textId="77777777" w:rsidTr="00574BE5">
        <w:tc>
          <w:tcPr>
            <w:tcW w:w="1272" w:type="dxa"/>
          </w:tcPr>
          <w:p w14:paraId="7466BC18" w14:textId="210FDEE5" w:rsidR="00574BE5" w:rsidRPr="00A83752" w:rsidRDefault="00574BE5" w:rsidP="00574BE5">
            <w:pPr>
              <w:spacing w:line="360" w:lineRule="auto"/>
              <w:jc w:val="both"/>
              <w:rPr>
                <w:rFonts w:asciiTheme="majorBidi" w:hAnsiTheme="majorBidi" w:cstheme="majorBidi"/>
                <w:sz w:val="24"/>
                <w:szCs w:val="24"/>
              </w:rPr>
            </w:pPr>
          </w:p>
        </w:tc>
        <w:tc>
          <w:tcPr>
            <w:tcW w:w="4080" w:type="dxa"/>
          </w:tcPr>
          <w:p w14:paraId="244AD5CA" w14:textId="5BD56B07" w:rsidR="00574BE5" w:rsidRPr="00A83752" w:rsidRDefault="00A61D58" w:rsidP="00574BE5">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A scientific course**</w:t>
            </w:r>
          </w:p>
        </w:tc>
        <w:tc>
          <w:tcPr>
            <w:tcW w:w="800" w:type="dxa"/>
          </w:tcPr>
          <w:p w14:paraId="65F85D9A" w14:textId="77777777" w:rsidR="00574BE5" w:rsidRPr="00A83752" w:rsidRDefault="00574BE5" w:rsidP="00574BE5">
            <w:pPr>
              <w:spacing w:line="360" w:lineRule="auto"/>
              <w:jc w:val="both"/>
              <w:rPr>
                <w:rFonts w:asciiTheme="majorBidi" w:hAnsiTheme="majorBidi" w:cstheme="majorBidi"/>
                <w:sz w:val="24"/>
                <w:szCs w:val="24"/>
              </w:rPr>
            </w:pPr>
          </w:p>
        </w:tc>
        <w:tc>
          <w:tcPr>
            <w:tcW w:w="622" w:type="dxa"/>
          </w:tcPr>
          <w:p w14:paraId="042BD822" w14:textId="77777777" w:rsidR="00574BE5" w:rsidRPr="00A83752" w:rsidRDefault="00574BE5" w:rsidP="00574BE5">
            <w:pPr>
              <w:spacing w:line="360" w:lineRule="auto"/>
              <w:jc w:val="both"/>
              <w:rPr>
                <w:rFonts w:asciiTheme="majorBidi" w:hAnsiTheme="majorBidi" w:cstheme="majorBidi"/>
                <w:sz w:val="24"/>
                <w:szCs w:val="24"/>
              </w:rPr>
            </w:pPr>
          </w:p>
        </w:tc>
        <w:tc>
          <w:tcPr>
            <w:tcW w:w="712" w:type="dxa"/>
          </w:tcPr>
          <w:p w14:paraId="210F3525" w14:textId="77777777" w:rsidR="00574BE5" w:rsidRPr="00A83752" w:rsidRDefault="00574BE5" w:rsidP="00574BE5">
            <w:pPr>
              <w:spacing w:line="360" w:lineRule="auto"/>
              <w:jc w:val="both"/>
              <w:rPr>
                <w:rFonts w:asciiTheme="majorBidi" w:hAnsiTheme="majorBidi" w:cstheme="majorBidi"/>
                <w:sz w:val="24"/>
                <w:szCs w:val="24"/>
              </w:rPr>
            </w:pPr>
          </w:p>
        </w:tc>
        <w:tc>
          <w:tcPr>
            <w:tcW w:w="621" w:type="dxa"/>
          </w:tcPr>
          <w:p w14:paraId="5F768709" w14:textId="77777777" w:rsidR="00574BE5" w:rsidRPr="00A83752" w:rsidRDefault="00574BE5" w:rsidP="00574BE5">
            <w:pPr>
              <w:spacing w:line="360" w:lineRule="auto"/>
              <w:jc w:val="both"/>
              <w:rPr>
                <w:rFonts w:asciiTheme="majorBidi" w:hAnsiTheme="majorBidi" w:cstheme="majorBidi"/>
                <w:sz w:val="24"/>
                <w:szCs w:val="24"/>
              </w:rPr>
            </w:pPr>
          </w:p>
        </w:tc>
        <w:tc>
          <w:tcPr>
            <w:tcW w:w="883" w:type="dxa"/>
          </w:tcPr>
          <w:p w14:paraId="61273FC1" w14:textId="4612BE9D"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3.0/5.0</w:t>
            </w:r>
          </w:p>
        </w:tc>
      </w:tr>
      <w:tr w:rsidR="00574BE5" w:rsidRPr="00A83752" w14:paraId="0D0C60B3" w14:textId="77777777" w:rsidTr="00574BE5">
        <w:tc>
          <w:tcPr>
            <w:tcW w:w="1272" w:type="dxa"/>
          </w:tcPr>
          <w:p w14:paraId="73701673" w14:textId="1BD5C68E"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236267</w:t>
            </w:r>
          </w:p>
        </w:tc>
        <w:tc>
          <w:tcPr>
            <w:tcW w:w="4080" w:type="dxa"/>
          </w:tcPr>
          <w:p w14:paraId="2E1A369C" w14:textId="77777777" w:rsidR="00574BE5" w:rsidRPr="00A83752" w:rsidRDefault="00574BE5" w:rsidP="00574BE5">
            <w:pPr>
              <w:spacing w:line="360" w:lineRule="auto"/>
              <w:jc w:val="both"/>
              <w:rPr>
                <w:rFonts w:asciiTheme="majorBidi" w:hAnsiTheme="majorBidi" w:cstheme="majorBidi"/>
                <w:sz w:val="24"/>
                <w:szCs w:val="24"/>
              </w:rPr>
            </w:pPr>
          </w:p>
        </w:tc>
        <w:tc>
          <w:tcPr>
            <w:tcW w:w="800" w:type="dxa"/>
          </w:tcPr>
          <w:p w14:paraId="3EADC9D3" w14:textId="3F232BEB"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w:t>
            </w:r>
          </w:p>
        </w:tc>
        <w:tc>
          <w:tcPr>
            <w:tcW w:w="622" w:type="dxa"/>
          </w:tcPr>
          <w:p w14:paraId="2C24849C" w14:textId="3A607440"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1</w:t>
            </w:r>
          </w:p>
        </w:tc>
        <w:tc>
          <w:tcPr>
            <w:tcW w:w="712" w:type="dxa"/>
          </w:tcPr>
          <w:p w14:paraId="1000302A" w14:textId="750269D5"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w:t>
            </w:r>
          </w:p>
        </w:tc>
        <w:tc>
          <w:tcPr>
            <w:tcW w:w="621" w:type="dxa"/>
          </w:tcPr>
          <w:p w14:paraId="7244666A" w14:textId="7A9999B7"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1</w:t>
            </w:r>
          </w:p>
        </w:tc>
        <w:tc>
          <w:tcPr>
            <w:tcW w:w="883" w:type="dxa"/>
          </w:tcPr>
          <w:p w14:paraId="4519E253" w14:textId="58275617"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3.0</w:t>
            </w:r>
          </w:p>
        </w:tc>
      </w:tr>
      <w:tr w:rsidR="00574BE5" w:rsidRPr="00A83752" w14:paraId="49174BD8" w14:textId="77777777" w:rsidTr="00574BE5">
        <w:tc>
          <w:tcPr>
            <w:tcW w:w="1272" w:type="dxa"/>
          </w:tcPr>
          <w:p w14:paraId="2EE65EA3" w14:textId="732EE5D6"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236343</w:t>
            </w:r>
          </w:p>
        </w:tc>
        <w:tc>
          <w:tcPr>
            <w:tcW w:w="4080" w:type="dxa"/>
          </w:tcPr>
          <w:p w14:paraId="56C9621D" w14:textId="77777777" w:rsidR="00574BE5" w:rsidRPr="00A83752" w:rsidRDefault="00574BE5" w:rsidP="00574BE5">
            <w:pPr>
              <w:spacing w:line="360" w:lineRule="auto"/>
              <w:jc w:val="both"/>
              <w:rPr>
                <w:rFonts w:asciiTheme="majorBidi" w:hAnsiTheme="majorBidi" w:cstheme="majorBidi"/>
                <w:sz w:val="24"/>
                <w:szCs w:val="24"/>
              </w:rPr>
            </w:pPr>
          </w:p>
        </w:tc>
        <w:tc>
          <w:tcPr>
            <w:tcW w:w="800" w:type="dxa"/>
          </w:tcPr>
          <w:p w14:paraId="06C5D6A5" w14:textId="4358AA4A"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w:t>
            </w:r>
          </w:p>
        </w:tc>
        <w:tc>
          <w:tcPr>
            <w:tcW w:w="622" w:type="dxa"/>
          </w:tcPr>
          <w:p w14:paraId="6EC81ED4" w14:textId="2158929E"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1</w:t>
            </w:r>
          </w:p>
        </w:tc>
        <w:tc>
          <w:tcPr>
            <w:tcW w:w="712" w:type="dxa"/>
          </w:tcPr>
          <w:p w14:paraId="0E538F46" w14:textId="78A2F8C0"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w:t>
            </w:r>
          </w:p>
        </w:tc>
        <w:tc>
          <w:tcPr>
            <w:tcW w:w="621" w:type="dxa"/>
          </w:tcPr>
          <w:p w14:paraId="36AC2568" w14:textId="71AAEA4D"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1</w:t>
            </w:r>
          </w:p>
        </w:tc>
        <w:tc>
          <w:tcPr>
            <w:tcW w:w="883" w:type="dxa"/>
          </w:tcPr>
          <w:p w14:paraId="0523CA5F" w14:textId="781E8E03"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3.0</w:t>
            </w:r>
          </w:p>
        </w:tc>
      </w:tr>
      <w:tr w:rsidR="00574BE5" w:rsidRPr="00A83752" w14:paraId="691910FC" w14:textId="77777777" w:rsidTr="00574BE5">
        <w:tc>
          <w:tcPr>
            <w:tcW w:w="1272" w:type="dxa"/>
          </w:tcPr>
          <w:p w14:paraId="1DC57330" w14:textId="6934420B"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236360</w:t>
            </w:r>
          </w:p>
        </w:tc>
        <w:tc>
          <w:tcPr>
            <w:tcW w:w="4080" w:type="dxa"/>
          </w:tcPr>
          <w:p w14:paraId="3AE0CA7C" w14:textId="77777777" w:rsidR="00574BE5" w:rsidRPr="00A83752" w:rsidRDefault="00574BE5" w:rsidP="00574BE5">
            <w:pPr>
              <w:spacing w:line="360" w:lineRule="auto"/>
              <w:jc w:val="both"/>
              <w:rPr>
                <w:rFonts w:asciiTheme="majorBidi" w:hAnsiTheme="majorBidi" w:cstheme="majorBidi"/>
                <w:sz w:val="24"/>
                <w:szCs w:val="24"/>
              </w:rPr>
            </w:pPr>
          </w:p>
        </w:tc>
        <w:tc>
          <w:tcPr>
            <w:tcW w:w="800" w:type="dxa"/>
          </w:tcPr>
          <w:p w14:paraId="5CC4CCEA" w14:textId="3B89C382"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w:t>
            </w:r>
          </w:p>
        </w:tc>
        <w:tc>
          <w:tcPr>
            <w:tcW w:w="622" w:type="dxa"/>
          </w:tcPr>
          <w:p w14:paraId="04F60CFF" w14:textId="5DFD894B"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1</w:t>
            </w:r>
          </w:p>
        </w:tc>
        <w:tc>
          <w:tcPr>
            <w:tcW w:w="712" w:type="dxa"/>
          </w:tcPr>
          <w:p w14:paraId="6E5D39E6" w14:textId="1F2DDF01"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w:t>
            </w:r>
          </w:p>
        </w:tc>
        <w:tc>
          <w:tcPr>
            <w:tcW w:w="621" w:type="dxa"/>
          </w:tcPr>
          <w:p w14:paraId="09830D4A" w14:textId="44EB90AC"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w:t>
            </w:r>
          </w:p>
        </w:tc>
        <w:tc>
          <w:tcPr>
            <w:tcW w:w="883" w:type="dxa"/>
          </w:tcPr>
          <w:p w14:paraId="03A1968B" w14:textId="473B0B3D"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3.0</w:t>
            </w:r>
          </w:p>
        </w:tc>
      </w:tr>
      <w:tr w:rsidR="00574BE5" w:rsidRPr="00A83752" w14:paraId="282EE732" w14:textId="77777777" w:rsidTr="00574BE5">
        <w:tc>
          <w:tcPr>
            <w:tcW w:w="1272" w:type="dxa"/>
          </w:tcPr>
          <w:p w14:paraId="7818E04D" w14:textId="14D69137"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236334</w:t>
            </w:r>
          </w:p>
        </w:tc>
        <w:tc>
          <w:tcPr>
            <w:tcW w:w="4080" w:type="dxa"/>
          </w:tcPr>
          <w:p w14:paraId="6D61EF45" w14:textId="77777777" w:rsidR="00574BE5" w:rsidRPr="00A83752" w:rsidRDefault="00574BE5" w:rsidP="00574BE5">
            <w:pPr>
              <w:spacing w:line="360" w:lineRule="auto"/>
              <w:jc w:val="both"/>
              <w:rPr>
                <w:rFonts w:asciiTheme="majorBidi" w:hAnsiTheme="majorBidi" w:cstheme="majorBidi"/>
                <w:sz w:val="24"/>
                <w:szCs w:val="24"/>
              </w:rPr>
            </w:pPr>
          </w:p>
        </w:tc>
        <w:tc>
          <w:tcPr>
            <w:tcW w:w="800" w:type="dxa"/>
          </w:tcPr>
          <w:p w14:paraId="6125203A" w14:textId="2F1E17E9"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w:t>
            </w:r>
          </w:p>
        </w:tc>
        <w:tc>
          <w:tcPr>
            <w:tcW w:w="622" w:type="dxa"/>
          </w:tcPr>
          <w:p w14:paraId="68523C24" w14:textId="6288F08A"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1</w:t>
            </w:r>
          </w:p>
        </w:tc>
        <w:tc>
          <w:tcPr>
            <w:tcW w:w="712" w:type="dxa"/>
          </w:tcPr>
          <w:p w14:paraId="35DA2093" w14:textId="3DD0E994"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w:t>
            </w:r>
          </w:p>
        </w:tc>
        <w:tc>
          <w:tcPr>
            <w:tcW w:w="621" w:type="dxa"/>
          </w:tcPr>
          <w:p w14:paraId="0C2065AC" w14:textId="1C19E456"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1</w:t>
            </w:r>
          </w:p>
        </w:tc>
        <w:tc>
          <w:tcPr>
            <w:tcW w:w="883" w:type="dxa"/>
          </w:tcPr>
          <w:p w14:paraId="78CE94C9" w14:textId="3F2B10A1"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3.0</w:t>
            </w:r>
          </w:p>
        </w:tc>
      </w:tr>
      <w:tr w:rsidR="00574BE5" w:rsidRPr="00A83752" w14:paraId="4180A99B" w14:textId="77777777" w:rsidTr="00A61D58">
        <w:tc>
          <w:tcPr>
            <w:tcW w:w="1272" w:type="dxa"/>
          </w:tcPr>
          <w:p w14:paraId="349FFE6B" w14:textId="068DB011"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236350</w:t>
            </w:r>
          </w:p>
        </w:tc>
        <w:tc>
          <w:tcPr>
            <w:tcW w:w="4080" w:type="dxa"/>
          </w:tcPr>
          <w:p w14:paraId="78F0118E" w14:textId="77777777" w:rsidR="00574BE5" w:rsidRPr="00A83752" w:rsidRDefault="00574BE5" w:rsidP="00574BE5">
            <w:pPr>
              <w:spacing w:line="360" w:lineRule="auto"/>
              <w:jc w:val="both"/>
              <w:rPr>
                <w:rFonts w:asciiTheme="majorBidi" w:hAnsiTheme="majorBidi" w:cstheme="majorBidi"/>
                <w:sz w:val="24"/>
                <w:szCs w:val="24"/>
              </w:rPr>
            </w:pPr>
          </w:p>
        </w:tc>
        <w:tc>
          <w:tcPr>
            <w:tcW w:w="800" w:type="dxa"/>
            <w:tcBorders>
              <w:bottom w:val="single" w:sz="4" w:space="0" w:color="auto"/>
            </w:tcBorders>
          </w:tcPr>
          <w:p w14:paraId="2CDE67C1" w14:textId="30881CA3"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w:t>
            </w:r>
          </w:p>
        </w:tc>
        <w:tc>
          <w:tcPr>
            <w:tcW w:w="622" w:type="dxa"/>
            <w:tcBorders>
              <w:bottom w:val="single" w:sz="4" w:space="0" w:color="auto"/>
            </w:tcBorders>
          </w:tcPr>
          <w:p w14:paraId="6B3F11A1" w14:textId="3A80C65C"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1</w:t>
            </w:r>
          </w:p>
        </w:tc>
        <w:tc>
          <w:tcPr>
            <w:tcW w:w="712" w:type="dxa"/>
            <w:tcBorders>
              <w:bottom w:val="single" w:sz="4" w:space="0" w:color="auto"/>
            </w:tcBorders>
          </w:tcPr>
          <w:p w14:paraId="6D94485E" w14:textId="129D9FCC"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w:t>
            </w:r>
          </w:p>
        </w:tc>
        <w:tc>
          <w:tcPr>
            <w:tcW w:w="621" w:type="dxa"/>
            <w:tcBorders>
              <w:bottom w:val="single" w:sz="4" w:space="0" w:color="auto"/>
            </w:tcBorders>
          </w:tcPr>
          <w:p w14:paraId="6CA93A27" w14:textId="28598685"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1</w:t>
            </w:r>
          </w:p>
        </w:tc>
        <w:tc>
          <w:tcPr>
            <w:tcW w:w="883" w:type="dxa"/>
            <w:tcBorders>
              <w:bottom w:val="single" w:sz="4" w:space="0" w:color="auto"/>
            </w:tcBorders>
          </w:tcPr>
          <w:p w14:paraId="3328DBAF" w14:textId="7229D8C9"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3.0</w:t>
            </w:r>
          </w:p>
        </w:tc>
      </w:tr>
      <w:tr w:rsidR="00574BE5" w:rsidRPr="00A83752" w14:paraId="3743C494" w14:textId="77777777" w:rsidTr="00A61D58">
        <w:tc>
          <w:tcPr>
            <w:tcW w:w="1272" w:type="dxa"/>
          </w:tcPr>
          <w:p w14:paraId="6110C896" w14:textId="04A841CA"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236496</w:t>
            </w:r>
          </w:p>
        </w:tc>
        <w:tc>
          <w:tcPr>
            <w:tcW w:w="4080" w:type="dxa"/>
          </w:tcPr>
          <w:p w14:paraId="5BEC003A" w14:textId="77777777" w:rsidR="00574BE5" w:rsidRPr="00A83752" w:rsidRDefault="00574BE5" w:rsidP="00574BE5">
            <w:pPr>
              <w:spacing w:line="360" w:lineRule="auto"/>
              <w:jc w:val="both"/>
              <w:rPr>
                <w:rFonts w:asciiTheme="majorBidi" w:hAnsiTheme="majorBidi" w:cstheme="majorBidi"/>
                <w:sz w:val="24"/>
                <w:szCs w:val="24"/>
              </w:rPr>
            </w:pPr>
          </w:p>
        </w:tc>
        <w:tc>
          <w:tcPr>
            <w:tcW w:w="800" w:type="dxa"/>
            <w:tcBorders>
              <w:bottom w:val="single" w:sz="12" w:space="0" w:color="auto"/>
            </w:tcBorders>
          </w:tcPr>
          <w:p w14:paraId="07D193D4" w14:textId="70BF6EA1"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w:t>
            </w:r>
          </w:p>
        </w:tc>
        <w:tc>
          <w:tcPr>
            <w:tcW w:w="622" w:type="dxa"/>
            <w:tcBorders>
              <w:bottom w:val="single" w:sz="12" w:space="0" w:color="auto"/>
            </w:tcBorders>
          </w:tcPr>
          <w:p w14:paraId="0E20EEEE" w14:textId="7946844C"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1</w:t>
            </w:r>
          </w:p>
        </w:tc>
        <w:tc>
          <w:tcPr>
            <w:tcW w:w="712" w:type="dxa"/>
            <w:tcBorders>
              <w:bottom w:val="single" w:sz="12" w:space="0" w:color="auto"/>
            </w:tcBorders>
          </w:tcPr>
          <w:p w14:paraId="207ADBCE" w14:textId="4407FE18"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w:t>
            </w:r>
          </w:p>
        </w:tc>
        <w:tc>
          <w:tcPr>
            <w:tcW w:w="621" w:type="dxa"/>
            <w:tcBorders>
              <w:bottom w:val="single" w:sz="12" w:space="0" w:color="auto"/>
            </w:tcBorders>
          </w:tcPr>
          <w:p w14:paraId="244F4248" w14:textId="0D8A568A"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1</w:t>
            </w:r>
          </w:p>
        </w:tc>
        <w:tc>
          <w:tcPr>
            <w:tcW w:w="883" w:type="dxa"/>
            <w:tcBorders>
              <w:bottom w:val="single" w:sz="12" w:space="0" w:color="auto"/>
            </w:tcBorders>
          </w:tcPr>
          <w:p w14:paraId="0FAE92D6" w14:textId="4A6E913A" w:rsidR="00574BE5" w:rsidRPr="00A83752" w:rsidRDefault="00574BE5" w:rsidP="00574BE5">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3.0</w:t>
            </w:r>
          </w:p>
        </w:tc>
      </w:tr>
      <w:tr w:rsidR="00574BE5" w:rsidRPr="00A83752" w14:paraId="1A5A9678" w14:textId="77777777" w:rsidTr="00A61D58">
        <w:tc>
          <w:tcPr>
            <w:tcW w:w="1272" w:type="dxa"/>
          </w:tcPr>
          <w:p w14:paraId="38C42F8E" w14:textId="77777777" w:rsidR="00574BE5" w:rsidRPr="00A83752" w:rsidRDefault="00574BE5" w:rsidP="00574BE5">
            <w:pPr>
              <w:spacing w:line="360" w:lineRule="auto"/>
              <w:jc w:val="both"/>
              <w:rPr>
                <w:rFonts w:asciiTheme="majorBidi" w:hAnsiTheme="majorBidi" w:cstheme="majorBidi"/>
                <w:sz w:val="24"/>
                <w:szCs w:val="24"/>
              </w:rPr>
            </w:pPr>
          </w:p>
        </w:tc>
        <w:tc>
          <w:tcPr>
            <w:tcW w:w="4080" w:type="dxa"/>
          </w:tcPr>
          <w:p w14:paraId="59612EE1" w14:textId="77777777" w:rsidR="00574BE5" w:rsidRPr="00A83752" w:rsidRDefault="00574BE5" w:rsidP="00574BE5">
            <w:pPr>
              <w:spacing w:line="360" w:lineRule="auto"/>
              <w:jc w:val="both"/>
              <w:rPr>
                <w:rFonts w:asciiTheme="majorBidi" w:hAnsiTheme="majorBidi" w:cstheme="majorBidi"/>
                <w:sz w:val="24"/>
                <w:szCs w:val="24"/>
              </w:rPr>
            </w:pPr>
          </w:p>
        </w:tc>
        <w:tc>
          <w:tcPr>
            <w:tcW w:w="800" w:type="dxa"/>
            <w:tcBorders>
              <w:top w:val="single" w:sz="12" w:space="0" w:color="auto"/>
            </w:tcBorders>
          </w:tcPr>
          <w:p w14:paraId="005054D8" w14:textId="77777777" w:rsidR="00574BE5" w:rsidRPr="00A83752" w:rsidRDefault="00574BE5" w:rsidP="00574BE5">
            <w:pPr>
              <w:spacing w:line="360" w:lineRule="auto"/>
              <w:jc w:val="both"/>
              <w:rPr>
                <w:rFonts w:asciiTheme="majorBidi" w:hAnsiTheme="majorBidi" w:cstheme="majorBidi"/>
                <w:sz w:val="24"/>
                <w:szCs w:val="24"/>
              </w:rPr>
            </w:pPr>
          </w:p>
        </w:tc>
        <w:tc>
          <w:tcPr>
            <w:tcW w:w="622" w:type="dxa"/>
            <w:tcBorders>
              <w:top w:val="single" w:sz="12" w:space="0" w:color="auto"/>
            </w:tcBorders>
          </w:tcPr>
          <w:p w14:paraId="24D3938C" w14:textId="77777777" w:rsidR="00574BE5" w:rsidRPr="00A83752" w:rsidRDefault="00574BE5" w:rsidP="00574BE5">
            <w:pPr>
              <w:spacing w:line="360" w:lineRule="auto"/>
              <w:jc w:val="both"/>
              <w:rPr>
                <w:rFonts w:asciiTheme="majorBidi" w:hAnsiTheme="majorBidi" w:cstheme="majorBidi"/>
                <w:sz w:val="24"/>
                <w:szCs w:val="24"/>
              </w:rPr>
            </w:pPr>
          </w:p>
        </w:tc>
        <w:tc>
          <w:tcPr>
            <w:tcW w:w="712" w:type="dxa"/>
            <w:tcBorders>
              <w:top w:val="single" w:sz="12" w:space="0" w:color="auto"/>
            </w:tcBorders>
          </w:tcPr>
          <w:p w14:paraId="63D03AB9" w14:textId="77777777" w:rsidR="00574BE5" w:rsidRPr="00A83752" w:rsidRDefault="00574BE5" w:rsidP="00574BE5">
            <w:pPr>
              <w:spacing w:line="360" w:lineRule="auto"/>
              <w:jc w:val="both"/>
              <w:rPr>
                <w:rFonts w:asciiTheme="majorBidi" w:hAnsiTheme="majorBidi" w:cstheme="majorBidi"/>
                <w:sz w:val="24"/>
                <w:szCs w:val="24"/>
              </w:rPr>
            </w:pPr>
          </w:p>
        </w:tc>
        <w:tc>
          <w:tcPr>
            <w:tcW w:w="621" w:type="dxa"/>
            <w:tcBorders>
              <w:top w:val="single" w:sz="12" w:space="0" w:color="auto"/>
            </w:tcBorders>
          </w:tcPr>
          <w:p w14:paraId="4669C3C4" w14:textId="77777777" w:rsidR="00574BE5" w:rsidRPr="00A83752" w:rsidRDefault="00574BE5" w:rsidP="00574BE5">
            <w:pPr>
              <w:spacing w:line="360" w:lineRule="auto"/>
              <w:jc w:val="both"/>
              <w:rPr>
                <w:rFonts w:asciiTheme="majorBidi" w:hAnsiTheme="majorBidi" w:cstheme="majorBidi"/>
                <w:sz w:val="24"/>
                <w:szCs w:val="24"/>
              </w:rPr>
            </w:pPr>
          </w:p>
        </w:tc>
        <w:tc>
          <w:tcPr>
            <w:tcW w:w="883" w:type="dxa"/>
            <w:tcBorders>
              <w:top w:val="single" w:sz="12" w:space="0" w:color="auto"/>
            </w:tcBorders>
          </w:tcPr>
          <w:p w14:paraId="0EC641CE" w14:textId="77777777" w:rsidR="00574BE5" w:rsidRPr="00A83752" w:rsidRDefault="00574BE5" w:rsidP="00574BE5">
            <w:pPr>
              <w:spacing w:before="4" w:after="4" w:line="200" w:lineRule="auto"/>
              <w:rPr>
                <w:rFonts w:asciiTheme="majorBidi" w:eastAsia="David" w:hAnsiTheme="majorBidi" w:cstheme="majorBidi"/>
                <w:sz w:val="24"/>
                <w:szCs w:val="24"/>
              </w:rPr>
            </w:pPr>
            <w:r w:rsidRPr="00A83752">
              <w:rPr>
                <w:rFonts w:asciiTheme="majorBidi" w:eastAsia="David" w:hAnsiTheme="majorBidi" w:cstheme="majorBidi"/>
                <w:sz w:val="24"/>
                <w:szCs w:val="24"/>
              </w:rPr>
              <w:t>21/23</w:t>
            </w:r>
          </w:p>
          <w:p w14:paraId="62881A01" w14:textId="77777777" w:rsidR="00574BE5" w:rsidRPr="00A83752" w:rsidRDefault="00574BE5" w:rsidP="00574BE5">
            <w:pPr>
              <w:spacing w:line="360" w:lineRule="auto"/>
              <w:jc w:val="both"/>
              <w:rPr>
                <w:rFonts w:asciiTheme="majorBidi" w:hAnsiTheme="majorBidi" w:cstheme="majorBidi"/>
                <w:sz w:val="24"/>
                <w:szCs w:val="24"/>
              </w:rPr>
            </w:pPr>
          </w:p>
        </w:tc>
      </w:tr>
    </w:tbl>
    <w:p w14:paraId="2A682C87" w14:textId="0469B6CB" w:rsidR="00087E4F" w:rsidRPr="00A83752" w:rsidRDefault="00087E4F" w:rsidP="00087E4F">
      <w:pPr>
        <w:spacing w:line="360" w:lineRule="auto"/>
        <w:ind w:left="360"/>
        <w:jc w:val="both"/>
        <w:rPr>
          <w:rFonts w:ascii="Times New Roman" w:hAnsi="Times New Roman" w:cs="Times New Roman"/>
          <w:sz w:val="24"/>
          <w:szCs w:val="24"/>
        </w:rPr>
      </w:pPr>
    </w:p>
    <w:p w14:paraId="2577DB43" w14:textId="77777777" w:rsidR="00A61D58" w:rsidRPr="00A83752" w:rsidRDefault="00A61D58" w:rsidP="00087E4F">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5352"/>
        <w:gridCol w:w="800"/>
        <w:gridCol w:w="622"/>
        <w:gridCol w:w="712"/>
        <w:gridCol w:w="621"/>
        <w:gridCol w:w="883"/>
      </w:tblGrid>
      <w:tr w:rsidR="00084819" w:rsidRPr="00A83752" w14:paraId="3AD7BB30" w14:textId="77777777" w:rsidTr="00DF5639">
        <w:tc>
          <w:tcPr>
            <w:tcW w:w="5352" w:type="dxa"/>
          </w:tcPr>
          <w:p w14:paraId="3C0FEB69" w14:textId="2C168C9F" w:rsidR="00084819" w:rsidRPr="00A83752" w:rsidRDefault="00084819"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6</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49C6E014" w14:textId="77777777" w:rsidR="00084819" w:rsidRPr="00A83752" w:rsidRDefault="00084819"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6D8F3D4C" w14:textId="77777777" w:rsidR="00084819" w:rsidRPr="00A83752" w:rsidRDefault="00084819"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2B2F8B3D" w14:textId="77777777" w:rsidR="00084819" w:rsidRPr="00A83752" w:rsidRDefault="00084819"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59FD7C19" w14:textId="77777777" w:rsidR="00084819" w:rsidRPr="00A83752" w:rsidRDefault="00084819"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6C8EBC39" w14:textId="77777777" w:rsidR="00084819" w:rsidRPr="00A83752" w:rsidRDefault="00084819" w:rsidP="00DF563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084819" w:rsidRPr="00A83752" w14:paraId="057F773A" w14:textId="77777777" w:rsidTr="00A61D58">
        <w:tc>
          <w:tcPr>
            <w:tcW w:w="5352" w:type="dxa"/>
          </w:tcPr>
          <w:p w14:paraId="0134EA3F" w14:textId="6EBBE91E" w:rsidR="00084819" w:rsidRPr="00A83752" w:rsidRDefault="00084819" w:rsidP="00084819">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236506</w:t>
            </w:r>
          </w:p>
        </w:tc>
        <w:tc>
          <w:tcPr>
            <w:tcW w:w="800" w:type="dxa"/>
            <w:tcBorders>
              <w:bottom w:val="single" w:sz="4" w:space="0" w:color="auto"/>
            </w:tcBorders>
          </w:tcPr>
          <w:p w14:paraId="660B2323" w14:textId="714CA3BF" w:rsidR="00084819" w:rsidRPr="00A83752" w:rsidRDefault="00084819" w:rsidP="00084819">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w:t>
            </w:r>
          </w:p>
        </w:tc>
        <w:tc>
          <w:tcPr>
            <w:tcW w:w="622" w:type="dxa"/>
            <w:tcBorders>
              <w:bottom w:val="single" w:sz="4" w:space="0" w:color="auto"/>
            </w:tcBorders>
          </w:tcPr>
          <w:p w14:paraId="544FF505" w14:textId="76AB1B03" w:rsidR="00084819" w:rsidRPr="00A83752" w:rsidRDefault="00084819" w:rsidP="00084819">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1</w:t>
            </w:r>
          </w:p>
        </w:tc>
        <w:tc>
          <w:tcPr>
            <w:tcW w:w="712" w:type="dxa"/>
            <w:tcBorders>
              <w:bottom w:val="single" w:sz="4" w:space="0" w:color="auto"/>
            </w:tcBorders>
          </w:tcPr>
          <w:p w14:paraId="1A779710" w14:textId="3CC7DBA7" w:rsidR="00084819" w:rsidRPr="00A83752" w:rsidRDefault="00084819" w:rsidP="00084819">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621" w:type="dxa"/>
            <w:tcBorders>
              <w:bottom w:val="single" w:sz="4" w:space="0" w:color="auto"/>
            </w:tcBorders>
          </w:tcPr>
          <w:p w14:paraId="78EAF6E8" w14:textId="3711655C" w:rsidR="00084819" w:rsidRPr="00A83752" w:rsidRDefault="00084819" w:rsidP="00084819">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w:t>
            </w:r>
          </w:p>
        </w:tc>
        <w:tc>
          <w:tcPr>
            <w:tcW w:w="883" w:type="dxa"/>
            <w:tcBorders>
              <w:bottom w:val="single" w:sz="4" w:space="0" w:color="auto"/>
            </w:tcBorders>
          </w:tcPr>
          <w:p w14:paraId="690F2807" w14:textId="17051674" w:rsidR="00084819" w:rsidRPr="00A83752" w:rsidRDefault="00084819" w:rsidP="00084819">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3.0</w:t>
            </w:r>
          </w:p>
        </w:tc>
      </w:tr>
      <w:tr w:rsidR="00084819" w:rsidRPr="00A83752" w14:paraId="1CAE2E60" w14:textId="77777777" w:rsidTr="00A61D58">
        <w:tc>
          <w:tcPr>
            <w:tcW w:w="5352" w:type="dxa"/>
          </w:tcPr>
          <w:p w14:paraId="060DA804" w14:textId="39EB199D" w:rsidR="00084819" w:rsidRPr="00A83752" w:rsidRDefault="00084819" w:rsidP="00084819">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236490</w:t>
            </w:r>
          </w:p>
        </w:tc>
        <w:tc>
          <w:tcPr>
            <w:tcW w:w="800" w:type="dxa"/>
            <w:tcBorders>
              <w:bottom w:val="single" w:sz="12" w:space="0" w:color="auto"/>
            </w:tcBorders>
          </w:tcPr>
          <w:p w14:paraId="54F360EB" w14:textId="2432BFF6" w:rsidR="00084819" w:rsidRPr="00A83752" w:rsidRDefault="00084819" w:rsidP="00084819">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w:t>
            </w:r>
          </w:p>
        </w:tc>
        <w:tc>
          <w:tcPr>
            <w:tcW w:w="622" w:type="dxa"/>
            <w:tcBorders>
              <w:bottom w:val="single" w:sz="12" w:space="0" w:color="auto"/>
            </w:tcBorders>
          </w:tcPr>
          <w:p w14:paraId="17D9EB72" w14:textId="1D38472A" w:rsidR="00084819" w:rsidRPr="00A83752" w:rsidRDefault="00084819" w:rsidP="00084819">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1</w:t>
            </w:r>
          </w:p>
        </w:tc>
        <w:tc>
          <w:tcPr>
            <w:tcW w:w="712" w:type="dxa"/>
            <w:tcBorders>
              <w:bottom w:val="single" w:sz="12" w:space="0" w:color="auto"/>
            </w:tcBorders>
          </w:tcPr>
          <w:p w14:paraId="1E2A2040" w14:textId="5A427C3E" w:rsidR="00084819" w:rsidRPr="00A83752" w:rsidRDefault="00084819" w:rsidP="00084819">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621" w:type="dxa"/>
            <w:tcBorders>
              <w:bottom w:val="single" w:sz="12" w:space="0" w:color="auto"/>
            </w:tcBorders>
          </w:tcPr>
          <w:p w14:paraId="5123F4B1" w14:textId="316A3B9C" w:rsidR="00084819" w:rsidRPr="00A83752" w:rsidRDefault="00084819" w:rsidP="00084819">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w:t>
            </w:r>
          </w:p>
        </w:tc>
        <w:tc>
          <w:tcPr>
            <w:tcW w:w="883" w:type="dxa"/>
            <w:tcBorders>
              <w:bottom w:val="single" w:sz="12" w:space="0" w:color="auto"/>
            </w:tcBorders>
          </w:tcPr>
          <w:p w14:paraId="6B6F020A" w14:textId="393B2633" w:rsidR="00084819" w:rsidRPr="00A83752" w:rsidRDefault="00084819" w:rsidP="00084819">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3.0</w:t>
            </w:r>
          </w:p>
        </w:tc>
      </w:tr>
      <w:tr w:rsidR="00084819" w:rsidRPr="00A83752" w14:paraId="42DF1D09" w14:textId="77777777" w:rsidTr="00A61D58">
        <w:tc>
          <w:tcPr>
            <w:tcW w:w="5352" w:type="dxa"/>
          </w:tcPr>
          <w:p w14:paraId="6135CC59" w14:textId="77777777" w:rsidR="00084819" w:rsidRPr="00A83752" w:rsidRDefault="00084819" w:rsidP="00084819">
            <w:pPr>
              <w:spacing w:line="360" w:lineRule="auto"/>
              <w:jc w:val="both"/>
              <w:rPr>
                <w:rFonts w:asciiTheme="majorBidi" w:hAnsiTheme="majorBidi" w:cstheme="majorBidi"/>
                <w:sz w:val="24"/>
                <w:szCs w:val="24"/>
              </w:rPr>
            </w:pPr>
          </w:p>
        </w:tc>
        <w:tc>
          <w:tcPr>
            <w:tcW w:w="800" w:type="dxa"/>
            <w:tcBorders>
              <w:top w:val="single" w:sz="12" w:space="0" w:color="auto"/>
            </w:tcBorders>
          </w:tcPr>
          <w:p w14:paraId="67ED6A5D" w14:textId="49FB17A9" w:rsidR="00084819" w:rsidRPr="00A83752" w:rsidRDefault="00084819" w:rsidP="00084819">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4</w:t>
            </w:r>
          </w:p>
        </w:tc>
        <w:tc>
          <w:tcPr>
            <w:tcW w:w="622" w:type="dxa"/>
            <w:tcBorders>
              <w:top w:val="single" w:sz="12" w:space="0" w:color="auto"/>
            </w:tcBorders>
          </w:tcPr>
          <w:p w14:paraId="1A16718A" w14:textId="130EE084" w:rsidR="00084819" w:rsidRPr="00A83752" w:rsidRDefault="00084819" w:rsidP="00084819">
            <w:pPr>
              <w:spacing w:line="360" w:lineRule="auto"/>
              <w:jc w:val="both"/>
              <w:rPr>
                <w:rFonts w:asciiTheme="majorBidi" w:hAnsiTheme="majorBidi" w:cstheme="majorBidi"/>
                <w:sz w:val="24"/>
                <w:szCs w:val="24"/>
              </w:rPr>
            </w:pPr>
            <w:r w:rsidRPr="00A83752">
              <w:rPr>
                <w:rFonts w:asciiTheme="majorBidi" w:eastAsia="David" w:hAnsiTheme="majorBidi" w:cstheme="majorBidi"/>
                <w:sz w:val="24"/>
                <w:szCs w:val="24"/>
              </w:rPr>
              <w:t>2</w:t>
            </w:r>
          </w:p>
        </w:tc>
        <w:tc>
          <w:tcPr>
            <w:tcW w:w="712" w:type="dxa"/>
            <w:tcBorders>
              <w:top w:val="single" w:sz="12" w:space="0" w:color="auto"/>
            </w:tcBorders>
          </w:tcPr>
          <w:p w14:paraId="6A0E895B" w14:textId="43A549EA" w:rsidR="00084819" w:rsidRPr="00A83752" w:rsidRDefault="00084819" w:rsidP="00084819">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621" w:type="dxa"/>
            <w:tcBorders>
              <w:top w:val="single" w:sz="12" w:space="0" w:color="auto"/>
            </w:tcBorders>
          </w:tcPr>
          <w:p w14:paraId="4AB85A2D" w14:textId="537DAA8F" w:rsidR="00084819" w:rsidRPr="00A83752" w:rsidRDefault="00084819" w:rsidP="00084819">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2</w:t>
            </w:r>
          </w:p>
        </w:tc>
        <w:tc>
          <w:tcPr>
            <w:tcW w:w="883" w:type="dxa"/>
            <w:tcBorders>
              <w:top w:val="single" w:sz="12" w:space="0" w:color="auto"/>
            </w:tcBorders>
          </w:tcPr>
          <w:p w14:paraId="1D683C54" w14:textId="2D354600" w:rsidR="00084819" w:rsidRPr="00A83752" w:rsidRDefault="00084819" w:rsidP="00084819">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6.0</w:t>
            </w:r>
          </w:p>
        </w:tc>
      </w:tr>
    </w:tbl>
    <w:p w14:paraId="6F427E06" w14:textId="77777777" w:rsidR="00F071CC" w:rsidRPr="00A83752" w:rsidRDefault="00F071CC" w:rsidP="00F071CC">
      <w:pPr>
        <w:spacing w:line="360" w:lineRule="auto"/>
        <w:ind w:left="720"/>
        <w:jc w:val="both"/>
        <w:rPr>
          <w:rFonts w:asciiTheme="majorBidi" w:hAnsiTheme="majorBidi" w:cstheme="majorBidi"/>
          <w:sz w:val="24"/>
          <w:szCs w:val="24"/>
        </w:rPr>
      </w:pPr>
    </w:p>
    <w:p w14:paraId="6AE58032" w14:textId="2406A8E5" w:rsidR="00C81A5C" w:rsidRPr="00A83752" w:rsidRDefault="00C81A5C" w:rsidP="00A61D58">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Elective </w:t>
      </w:r>
      <w:r w:rsidR="00A61D58" w:rsidRPr="00A83752">
        <w:rPr>
          <w:rFonts w:ascii="Times New Roman" w:hAnsi="Times New Roman" w:cs="Times New Roman"/>
          <w:b/>
          <w:bCs/>
          <w:sz w:val="24"/>
          <w:szCs w:val="24"/>
        </w:rPr>
        <w:t>C</w:t>
      </w:r>
      <w:r w:rsidRPr="00A83752">
        <w:rPr>
          <w:rFonts w:ascii="Times New Roman" w:hAnsi="Times New Roman" w:cs="Times New Roman"/>
          <w:b/>
          <w:bCs/>
          <w:sz w:val="24"/>
          <w:szCs w:val="24"/>
        </w:rPr>
        <w:t>ourses</w:t>
      </w:r>
    </w:p>
    <w:p w14:paraId="46CBC99E" w14:textId="15D9E2C5" w:rsidR="00C81A5C" w:rsidRPr="00A83752" w:rsidRDefault="00C81A5C" w:rsidP="00A61D58">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Students </w:t>
      </w:r>
      <w:r w:rsidR="00A61D58" w:rsidRPr="00A83752">
        <w:rPr>
          <w:rFonts w:ascii="Times New Roman" w:hAnsi="Times New Roman" w:cs="Times New Roman"/>
          <w:sz w:val="24"/>
          <w:szCs w:val="24"/>
        </w:rPr>
        <w:t>are required to</w:t>
      </w:r>
      <w:r w:rsidRPr="00A83752">
        <w:rPr>
          <w:rFonts w:ascii="Times New Roman" w:hAnsi="Times New Roman" w:cs="Times New Roman"/>
          <w:sz w:val="24"/>
          <w:szCs w:val="24"/>
        </w:rPr>
        <w:t xml:space="preserve"> take 37 elective faculty credits, as follows. They must complete three different courses (at least </w:t>
      </w:r>
      <w:r w:rsidR="00D66962">
        <w:rPr>
          <w:rFonts w:ascii="Times New Roman" w:hAnsi="Times New Roman" w:cs="Times New Roman"/>
          <w:sz w:val="24"/>
          <w:szCs w:val="24"/>
        </w:rPr>
        <w:t>8</w:t>
      </w:r>
      <w:r w:rsidR="00D66962" w:rsidRPr="00A83752">
        <w:rPr>
          <w:rFonts w:ascii="Times New Roman" w:hAnsi="Times New Roman" w:cs="Times New Roman"/>
          <w:sz w:val="24"/>
          <w:szCs w:val="24"/>
        </w:rPr>
        <w:t xml:space="preserve"> </w:t>
      </w:r>
      <w:r w:rsidRPr="00A83752">
        <w:rPr>
          <w:rFonts w:ascii="Times New Roman" w:hAnsi="Times New Roman" w:cs="Times New Roman"/>
          <w:sz w:val="24"/>
          <w:szCs w:val="24"/>
        </w:rPr>
        <w:t xml:space="preserve">credits) from the list of core courses below and complete one specialization group from the 11 groups specified as part of the general four-year track. Completing a group means taking three different courses from the group (at least </w:t>
      </w:r>
      <w:r w:rsidR="00D66962">
        <w:rPr>
          <w:rFonts w:ascii="Times New Roman" w:hAnsi="Times New Roman" w:cs="Times New Roman"/>
          <w:sz w:val="24"/>
          <w:szCs w:val="24"/>
        </w:rPr>
        <w:t>8</w:t>
      </w:r>
      <w:r w:rsidR="00D66962" w:rsidRPr="00A83752">
        <w:rPr>
          <w:rFonts w:ascii="Times New Roman" w:hAnsi="Times New Roman" w:cs="Times New Roman"/>
          <w:sz w:val="24"/>
          <w:szCs w:val="24"/>
        </w:rPr>
        <w:t xml:space="preserve"> </w:t>
      </w:r>
      <w:r w:rsidRPr="00A83752">
        <w:rPr>
          <w:rFonts w:ascii="Times New Roman" w:hAnsi="Times New Roman" w:cs="Times New Roman"/>
          <w:sz w:val="24"/>
          <w:szCs w:val="24"/>
        </w:rPr>
        <w:t xml:space="preserve">credits) that are not part of the compulsory or core requirements and meeting the compulsory </w:t>
      </w:r>
      <w:r w:rsidR="00A61D58" w:rsidRPr="00A83752">
        <w:rPr>
          <w:rFonts w:ascii="Times New Roman" w:hAnsi="Times New Roman" w:cs="Times New Roman"/>
          <w:sz w:val="24"/>
          <w:szCs w:val="24"/>
        </w:rPr>
        <w:t>study</w:t>
      </w:r>
      <w:r w:rsidRPr="00A83752">
        <w:rPr>
          <w:rFonts w:ascii="Times New Roman" w:hAnsi="Times New Roman" w:cs="Times New Roman"/>
          <w:sz w:val="24"/>
          <w:szCs w:val="24"/>
        </w:rPr>
        <w:t xml:space="preserve"> requirements of the group, if there are any.</w:t>
      </w:r>
    </w:p>
    <w:p w14:paraId="0173FCCC" w14:textId="62DD5BBB" w:rsidR="00C81A5C" w:rsidRPr="00A83752" w:rsidRDefault="00C81A5C" w:rsidP="00A61D58">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lastRenderedPageBreak/>
        <w:t>Twelve additional credits need to be chosen from List A (all computer science faculty courses) and an</w:t>
      </w:r>
      <w:r w:rsidR="00DC1826" w:rsidRPr="00A83752">
        <w:rPr>
          <w:rFonts w:ascii="Times New Roman" w:hAnsi="Times New Roman" w:cs="Times New Roman"/>
          <w:sz w:val="24"/>
          <w:szCs w:val="24"/>
        </w:rPr>
        <w:t xml:space="preserve">other </w:t>
      </w:r>
      <w:r w:rsidR="00D66962">
        <w:rPr>
          <w:rFonts w:ascii="Times New Roman" w:hAnsi="Times New Roman" w:cs="Times New Roman"/>
          <w:sz w:val="24"/>
          <w:szCs w:val="24"/>
        </w:rPr>
        <w:t>9</w:t>
      </w:r>
      <w:r w:rsidR="00D66962" w:rsidRPr="00A83752">
        <w:rPr>
          <w:rFonts w:ascii="Times New Roman" w:hAnsi="Times New Roman" w:cs="Times New Roman"/>
          <w:sz w:val="24"/>
          <w:szCs w:val="24"/>
        </w:rPr>
        <w:t xml:space="preserve"> </w:t>
      </w:r>
      <w:r w:rsidRPr="00A83752">
        <w:rPr>
          <w:rFonts w:ascii="Times New Roman" w:hAnsi="Times New Roman" w:cs="Times New Roman"/>
          <w:sz w:val="24"/>
          <w:szCs w:val="24"/>
        </w:rPr>
        <w:t>credits from List A or List B (</w:t>
      </w:r>
      <w:r w:rsidR="00A61D58" w:rsidRPr="00A83752">
        <w:rPr>
          <w:rFonts w:ascii="Times New Roman" w:hAnsi="Times New Roman" w:cs="Times New Roman"/>
          <w:sz w:val="24"/>
          <w:szCs w:val="24"/>
        </w:rPr>
        <w:t>elective Technion</w:t>
      </w:r>
      <w:r w:rsidRPr="00A83752">
        <w:rPr>
          <w:rFonts w:ascii="Times New Roman" w:hAnsi="Times New Roman" w:cs="Times New Roman"/>
          <w:sz w:val="24"/>
          <w:szCs w:val="24"/>
        </w:rPr>
        <w:t xml:space="preserve"> courses) appearing </w:t>
      </w:r>
      <w:r w:rsidR="00A61D58" w:rsidRPr="00A83752">
        <w:rPr>
          <w:rFonts w:ascii="Times New Roman" w:hAnsi="Times New Roman" w:cs="Times New Roman"/>
          <w:sz w:val="24"/>
          <w:szCs w:val="24"/>
        </w:rPr>
        <w:t>as part of</w:t>
      </w:r>
      <w:r w:rsidR="00DC1826" w:rsidRPr="00A83752">
        <w:rPr>
          <w:rFonts w:ascii="Times New Roman" w:hAnsi="Times New Roman" w:cs="Times New Roman"/>
          <w:sz w:val="24"/>
          <w:szCs w:val="24"/>
        </w:rPr>
        <w:t xml:space="preserve"> the general four-year study track</w:t>
      </w:r>
      <w:r w:rsidRPr="00A83752">
        <w:rPr>
          <w:rFonts w:ascii="Times New Roman" w:hAnsi="Times New Roman" w:cs="Times New Roman"/>
          <w:sz w:val="24"/>
          <w:szCs w:val="24"/>
        </w:rPr>
        <w:t xml:space="preserve">. </w:t>
      </w:r>
    </w:p>
    <w:p w14:paraId="59B5D0AF" w14:textId="117BCD03" w:rsidR="00C81A5C" w:rsidRPr="00A83752" w:rsidRDefault="00C81A5C" w:rsidP="00A61D58">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Each student </w:t>
      </w:r>
      <w:r w:rsidR="00A61D58" w:rsidRPr="00A83752">
        <w:rPr>
          <w:rFonts w:ascii="Times New Roman" w:hAnsi="Times New Roman" w:cs="Times New Roman"/>
          <w:sz w:val="24"/>
          <w:szCs w:val="24"/>
        </w:rPr>
        <w:t>is required to</w:t>
      </w:r>
      <w:r w:rsidRPr="00A83752">
        <w:rPr>
          <w:rFonts w:ascii="Times New Roman" w:hAnsi="Times New Roman" w:cs="Times New Roman"/>
          <w:sz w:val="24"/>
          <w:szCs w:val="24"/>
        </w:rPr>
        <w:t xml:space="preserve"> participate in </w:t>
      </w:r>
      <w:r w:rsidR="0080084E" w:rsidRPr="00A83752">
        <w:rPr>
          <w:rFonts w:ascii="Times New Roman" w:hAnsi="Times New Roman" w:cs="Times New Roman"/>
          <w:sz w:val="24"/>
          <w:szCs w:val="24"/>
        </w:rPr>
        <w:t xml:space="preserve">either </w:t>
      </w:r>
      <w:r w:rsidR="00DC1826" w:rsidRPr="00A83752">
        <w:rPr>
          <w:rFonts w:ascii="Times New Roman" w:hAnsi="Times New Roman" w:cs="Times New Roman"/>
          <w:sz w:val="24"/>
          <w:szCs w:val="24"/>
        </w:rPr>
        <w:t xml:space="preserve">at least </w:t>
      </w:r>
      <w:r w:rsidRPr="00A83752">
        <w:rPr>
          <w:rFonts w:ascii="Times New Roman" w:hAnsi="Times New Roman" w:cs="Times New Roman"/>
          <w:sz w:val="24"/>
          <w:szCs w:val="24"/>
        </w:rPr>
        <w:t>two projects or one project and one seminar</w:t>
      </w:r>
      <w:r w:rsidR="00DC1826" w:rsidRPr="00A83752">
        <w:rPr>
          <w:rFonts w:ascii="Times New Roman" w:hAnsi="Times New Roman" w:cs="Times New Roman"/>
          <w:sz w:val="24"/>
          <w:szCs w:val="24"/>
        </w:rPr>
        <w:t>. These must include at least one of the dedicated projects: XXXX (236349) or XXXX (236499).</w:t>
      </w:r>
    </w:p>
    <w:p w14:paraId="014BF955" w14:textId="77777777" w:rsidR="00A13110" w:rsidRPr="00A83752" w:rsidRDefault="00A13110" w:rsidP="00DC1826">
      <w:pPr>
        <w:spacing w:line="360" w:lineRule="auto"/>
        <w:ind w:left="360"/>
        <w:jc w:val="both"/>
        <w:rPr>
          <w:rFonts w:ascii="Times New Roman" w:hAnsi="Times New Roman" w:cs="Times New Roman"/>
          <w:b/>
          <w:bCs/>
          <w:sz w:val="24"/>
          <w:szCs w:val="24"/>
          <w:rtl/>
        </w:rPr>
      </w:pPr>
    </w:p>
    <w:p w14:paraId="0ECADE4A" w14:textId="1ACA38E0" w:rsidR="00DC1826" w:rsidRPr="00A83752" w:rsidRDefault="00DC1826" w:rsidP="00A13110">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Core </w:t>
      </w:r>
      <w:r w:rsidR="00A13110" w:rsidRPr="00A83752">
        <w:rPr>
          <w:rFonts w:ascii="Times New Roman" w:hAnsi="Times New Roman" w:cs="Times New Roman"/>
          <w:b/>
          <w:bCs/>
          <w:sz w:val="24"/>
          <w:szCs w:val="24"/>
        </w:rPr>
        <w:t>C</w:t>
      </w:r>
      <w:r w:rsidRPr="00A83752">
        <w:rPr>
          <w:rFonts w:ascii="Times New Roman" w:hAnsi="Times New Roman" w:cs="Times New Roman"/>
          <w:b/>
          <w:bCs/>
          <w:sz w:val="24"/>
          <w:szCs w:val="24"/>
        </w:rPr>
        <w:t>ourses</w:t>
      </w:r>
    </w:p>
    <w:p w14:paraId="43F13E55" w14:textId="61150FAA" w:rsidR="00DC1826" w:rsidRPr="00A83752" w:rsidRDefault="00DC1826" w:rsidP="00A13110">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Students </w:t>
      </w:r>
      <w:r w:rsidR="00A13110" w:rsidRPr="00A83752">
        <w:rPr>
          <w:rFonts w:ascii="Times New Roman" w:hAnsi="Times New Roman" w:cs="Times New Roman"/>
          <w:sz w:val="24"/>
          <w:szCs w:val="24"/>
        </w:rPr>
        <w:t>are required to</w:t>
      </w:r>
      <w:r w:rsidRPr="00A83752">
        <w:rPr>
          <w:rFonts w:ascii="Times New Roman" w:hAnsi="Times New Roman" w:cs="Times New Roman"/>
          <w:sz w:val="24"/>
          <w:szCs w:val="24"/>
        </w:rPr>
        <w:t xml:space="preserve"> take three of the following courses (at least </w:t>
      </w:r>
      <w:r w:rsidR="00D66962">
        <w:rPr>
          <w:rFonts w:ascii="Times New Roman" w:hAnsi="Times New Roman" w:cs="Times New Roman"/>
          <w:sz w:val="24"/>
          <w:szCs w:val="24"/>
        </w:rPr>
        <w:t>8</w:t>
      </w:r>
      <w:r w:rsidR="00D66962" w:rsidRPr="00A83752">
        <w:rPr>
          <w:rFonts w:ascii="Times New Roman" w:hAnsi="Times New Roman" w:cs="Times New Roman"/>
          <w:sz w:val="24"/>
          <w:szCs w:val="24"/>
        </w:rPr>
        <w:t xml:space="preserve"> </w:t>
      </w:r>
      <w:r w:rsidRPr="00A83752">
        <w:rPr>
          <w:rFonts w:ascii="Times New Roman" w:hAnsi="Times New Roman" w:cs="Times New Roman"/>
          <w:sz w:val="24"/>
          <w:szCs w:val="24"/>
        </w:rPr>
        <w:t>credits):</w:t>
      </w:r>
    </w:p>
    <w:tbl>
      <w:tblPr>
        <w:tblStyle w:val="TableGrid"/>
        <w:tblW w:w="0" w:type="auto"/>
        <w:tblInd w:w="360" w:type="dxa"/>
        <w:tblLook w:val="04A0" w:firstRow="1" w:lastRow="0" w:firstColumn="1" w:lastColumn="0" w:noHBand="0" w:noVBand="1"/>
      </w:tblPr>
      <w:tblGrid>
        <w:gridCol w:w="985"/>
        <w:gridCol w:w="6750"/>
        <w:gridCol w:w="1255"/>
      </w:tblGrid>
      <w:tr w:rsidR="00DC1826" w:rsidRPr="00A83752" w14:paraId="6BC4699D" w14:textId="77777777" w:rsidTr="00DC1826">
        <w:tc>
          <w:tcPr>
            <w:tcW w:w="7735" w:type="dxa"/>
            <w:gridSpan w:val="2"/>
          </w:tcPr>
          <w:p w14:paraId="532A1050" w14:textId="77777777" w:rsidR="00DC1826" w:rsidRPr="00A83752" w:rsidRDefault="00DC1826" w:rsidP="00DC1826">
            <w:pPr>
              <w:spacing w:line="360" w:lineRule="auto"/>
              <w:jc w:val="both"/>
              <w:rPr>
                <w:rFonts w:ascii="Times New Roman" w:hAnsi="Times New Roman" w:cs="Times New Roman"/>
                <w:sz w:val="24"/>
                <w:szCs w:val="24"/>
              </w:rPr>
            </w:pPr>
          </w:p>
        </w:tc>
        <w:tc>
          <w:tcPr>
            <w:tcW w:w="1255" w:type="dxa"/>
          </w:tcPr>
          <w:p w14:paraId="0FC09FF0" w14:textId="731C16D5" w:rsidR="00DC1826" w:rsidRPr="00A83752" w:rsidRDefault="00DC1826" w:rsidP="00DC1826">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Credits</w:t>
            </w:r>
          </w:p>
        </w:tc>
      </w:tr>
      <w:tr w:rsidR="00DC1826" w:rsidRPr="00A83752" w14:paraId="3823CE90" w14:textId="77777777" w:rsidTr="00DC1826">
        <w:tc>
          <w:tcPr>
            <w:tcW w:w="985" w:type="dxa"/>
          </w:tcPr>
          <w:p w14:paraId="6914AB69" w14:textId="7BFCF542" w:rsidR="00DC1826" w:rsidRPr="00A83752" w:rsidRDefault="00DC1826" w:rsidP="00DC1826">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236501</w:t>
            </w:r>
          </w:p>
        </w:tc>
        <w:tc>
          <w:tcPr>
            <w:tcW w:w="6750" w:type="dxa"/>
          </w:tcPr>
          <w:p w14:paraId="5900D341" w14:textId="77777777" w:rsidR="00DC1826" w:rsidRPr="00A83752" w:rsidRDefault="00DC1826" w:rsidP="00DC1826">
            <w:pPr>
              <w:spacing w:line="360" w:lineRule="auto"/>
              <w:jc w:val="both"/>
              <w:rPr>
                <w:rFonts w:ascii="Times New Roman" w:hAnsi="Times New Roman" w:cs="Times New Roman"/>
                <w:sz w:val="24"/>
                <w:szCs w:val="24"/>
              </w:rPr>
            </w:pPr>
          </w:p>
        </w:tc>
        <w:tc>
          <w:tcPr>
            <w:tcW w:w="1255" w:type="dxa"/>
          </w:tcPr>
          <w:p w14:paraId="0FB544F9" w14:textId="24015F1A" w:rsidR="00DC1826" w:rsidRPr="00A83752" w:rsidRDefault="00DC1826" w:rsidP="00DC1826">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3.0</w:t>
            </w:r>
          </w:p>
        </w:tc>
      </w:tr>
      <w:tr w:rsidR="00DC1826" w:rsidRPr="00A83752" w14:paraId="039CB342" w14:textId="77777777" w:rsidTr="00DC1826">
        <w:tc>
          <w:tcPr>
            <w:tcW w:w="985" w:type="dxa"/>
          </w:tcPr>
          <w:p w14:paraId="50B83670" w14:textId="3259EBED" w:rsidR="00DC1826" w:rsidRPr="00A83752" w:rsidRDefault="00DC1826" w:rsidP="00DC1826">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236342</w:t>
            </w:r>
          </w:p>
        </w:tc>
        <w:tc>
          <w:tcPr>
            <w:tcW w:w="6750" w:type="dxa"/>
          </w:tcPr>
          <w:p w14:paraId="460D5582" w14:textId="77777777" w:rsidR="00DC1826" w:rsidRPr="00A83752" w:rsidRDefault="00DC1826" w:rsidP="00DC1826">
            <w:pPr>
              <w:spacing w:line="360" w:lineRule="auto"/>
              <w:jc w:val="both"/>
              <w:rPr>
                <w:rFonts w:ascii="Times New Roman" w:hAnsi="Times New Roman" w:cs="Times New Roman"/>
                <w:sz w:val="24"/>
                <w:szCs w:val="24"/>
              </w:rPr>
            </w:pPr>
          </w:p>
        </w:tc>
        <w:tc>
          <w:tcPr>
            <w:tcW w:w="1255" w:type="dxa"/>
          </w:tcPr>
          <w:p w14:paraId="08962882" w14:textId="63AA2775" w:rsidR="00DC1826" w:rsidRPr="00A83752" w:rsidRDefault="00DC1826" w:rsidP="00DC1826">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3.0</w:t>
            </w:r>
          </w:p>
        </w:tc>
      </w:tr>
      <w:tr w:rsidR="00DC1826" w:rsidRPr="00A83752" w14:paraId="006130AE" w14:textId="77777777" w:rsidTr="00DC1826">
        <w:tc>
          <w:tcPr>
            <w:tcW w:w="985" w:type="dxa"/>
          </w:tcPr>
          <w:p w14:paraId="2D95AF03" w14:textId="3EBCA75C" w:rsidR="00DC1826" w:rsidRPr="00A83752" w:rsidRDefault="00DC1826" w:rsidP="00DC1826">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236500</w:t>
            </w:r>
          </w:p>
        </w:tc>
        <w:tc>
          <w:tcPr>
            <w:tcW w:w="6750" w:type="dxa"/>
          </w:tcPr>
          <w:p w14:paraId="6267DD3B" w14:textId="77777777" w:rsidR="00DC1826" w:rsidRPr="00A83752" w:rsidRDefault="00DC1826" w:rsidP="00DC1826">
            <w:pPr>
              <w:spacing w:line="360" w:lineRule="auto"/>
              <w:jc w:val="both"/>
              <w:rPr>
                <w:rFonts w:ascii="Times New Roman" w:hAnsi="Times New Roman" w:cs="Times New Roman"/>
                <w:sz w:val="24"/>
                <w:szCs w:val="24"/>
              </w:rPr>
            </w:pPr>
          </w:p>
        </w:tc>
        <w:tc>
          <w:tcPr>
            <w:tcW w:w="1255" w:type="dxa"/>
          </w:tcPr>
          <w:p w14:paraId="459F03CA" w14:textId="11B8AA7E" w:rsidR="00DC1826" w:rsidRPr="00A83752" w:rsidRDefault="00DC1826" w:rsidP="00DC1826">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3.0</w:t>
            </w:r>
          </w:p>
        </w:tc>
      </w:tr>
      <w:tr w:rsidR="00DC1826" w:rsidRPr="00A83752" w14:paraId="5FCC2818" w14:textId="77777777" w:rsidTr="00DC1826">
        <w:tc>
          <w:tcPr>
            <w:tcW w:w="985" w:type="dxa"/>
          </w:tcPr>
          <w:p w14:paraId="2B9543F3" w14:textId="666D3A1A" w:rsidR="00DC1826" w:rsidRPr="00A83752" w:rsidRDefault="00DC1826" w:rsidP="00DC1826">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236508</w:t>
            </w:r>
          </w:p>
        </w:tc>
        <w:tc>
          <w:tcPr>
            <w:tcW w:w="6750" w:type="dxa"/>
          </w:tcPr>
          <w:p w14:paraId="185C98B9" w14:textId="77777777" w:rsidR="00DC1826" w:rsidRPr="00A83752" w:rsidRDefault="00DC1826" w:rsidP="00DC1826">
            <w:pPr>
              <w:spacing w:line="360" w:lineRule="auto"/>
              <w:jc w:val="both"/>
              <w:rPr>
                <w:rFonts w:ascii="Times New Roman" w:hAnsi="Times New Roman" w:cs="Times New Roman"/>
                <w:sz w:val="24"/>
                <w:szCs w:val="24"/>
              </w:rPr>
            </w:pPr>
          </w:p>
        </w:tc>
        <w:tc>
          <w:tcPr>
            <w:tcW w:w="1255" w:type="dxa"/>
          </w:tcPr>
          <w:p w14:paraId="335BB219" w14:textId="74716854" w:rsidR="00DC1826" w:rsidRPr="00A83752" w:rsidRDefault="00DC1826" w:rsidP="00DC1826">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2.0</w:t>
            </w:r>
          </w:p>
        </w:tc>
      </w:tr>
      <w:tr w:rsidR="00DC1826" w:rsidRPr="00A83752" w14:paraId="3396B745" w14:textId="77777777" w:rsidTr="00DC1826">
        <w:tc>
          <w:tcPr>
            <w:tcW w:w="985" w:type="dxa"/>
          </w:tcPr>
          <w:p w14:paraId="362B17B5" w14:textId="075AF4CE" w:rsidR="00DC1826" w:rsidRPr="00A83752" w:rsidRDefault="00DC1826" w:rsidP="00DC1826">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236990</w:t>
            </w:r>
          </w:p>
        </w:tc>
        <w:tc>
          <w:tcPr>
            <w:tcW w:w="6750" w:type="dxa"/>
          </w:tcPr>
          <w:p w14:paraId="2E393F51" w14:textId="77777777" w:rsidR="00DC1826" w:rsidRPr="00A83752" w:rsidRDefault="00DC1826" w:rsidP="00DC1826">
            <w:pPr>
              <w:spacing w:line="360" w:lineRule="auto"/>
              <w:jc w:val="both"/>
              <w:rPr>
                <w:rFonts w:ascii="Times New Roman" w:hAnsi="Times New Roman" w:cs="Times New Roman"/>
                <w:sz w:val="24"/>
                <w:szCs w:val="24"/>
              </w:rPr>
            </w:pPr>
          </w:p>
        </w:tc>
        <w:tc>
          <w:tcPr>
            <w:tcW w:w="1255" w:type="dxa"/>
          </w:tcPr>
          <w:p w14:paraId="653EC19E" w14:textId="3DBC6670" w:rsidR="00DC1826" w:rsidRPr="00A83752" w:rsidRDefault="00DC1826" w:rsidP="00DC1826">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3.0</w:t>
            </w:r>
          </w:p>
        </w:tc>
      </w:tr>
      <w:tr w:rsidR="00DC1826" w:rsidRPr="00A83752" w14:paraId="4C1A9F39" w14:textId="77777777" w:rsidTr="00DC1826">
        <w:tc>
          <w:tcPr>
            <w:tcW w:w="985" w:type="dxa"/>
          </w:tcPr>
          <w:p w14:paraId="3801A8FC" w14:textId="476E31E4" w:rsidR="00DC1826" w:rsidRPr="00A83752" w:rsidRDefault="00DC1826" w:rsidP="00DC1826">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236376</w:t>
            </w:r>
          </w:p>
        </w:tc>
        <w:tc>
          <w:tcPr>
            <w:tcW w:w="6750" w:type="dxa"/>
          </w:tcPr>
          <w:p w14:paraId="32BC99FF" w14:textId="77777777" w:rsidR="00DC1826" w:rsidRPr="00A83752" w:rsidRDefault="00DC1826" w:rsidP="00DC1826">
            <w:pPr>
              <w:spacing w:line="360" w:lineRule="auto"/>
              <w:jc w:val="both"/>
              <w:rPr>
                <w:rFonts w:ascii="Times New Roman" w:hAnsi="Times New Roman" w:cs="Times New Roman"/>
                <w:sz w:val="24"/>
                <w:szCs w:val="24"/>
              </w:rPr>
            </w:pPr>
          </w:p>
        </w:tc>
        <w:tc>
          <w:tcPr>
            <w:tcW w:w="1255" w:type="dxa"/>
          </w:tcPr>
          <w:p w14:paraId="086CAC4C" w14:textId="7FB29D57" w:rsidR="00DC1826" w:rsidRPr="00A83752" w:rsidRDefault="00DC1826" w:rsidP="00DC1826">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4.0</w:t>
            </w:r>
          </w:p>
        </w:tc>
      </w:tr>
      <w:tr w:rsidR="00DC1826" w:rsidRPr="00A83752" w14:paraId="22BC8770" w14:textId="77777777" w:rsidTr="00DC1826">
        <w:tc>
          <w:tcPr>
            <w:tcW w:w="985" w:type="dxa"/>
          </w:tcPr>
          <w:p w14:paraId="345B2FB7" w14:textId="697CD45D" w:rsidR="00DC1826" w:rsidRPr="00A83752" w:rsidRDefault="00DC1826" w:rsidP="00DC1826">
            <w:pPr>
              <w:spacing w:line="360" w:lineRule="auto"/>
              <w:jc w:val="both"/>
              <w:rPr>
                <w:rFonts w:ascii="Times New Roman" w:hAnsi="Times New Roman" w:cs="Times New Roman"/>
                <w:sz w:val="24"/>
                <w:szCs w:val="24"/>
              </w:rPr>
            </w:pPr>
            <w:r w:rsidRPr="00A83752">
              <w:rPr>
                <w:rFonts w:ascii="Times New Roman" w:eastAsia="David" w:hAnsi="Times New Roman" w:cs="Times New Roman"/>
                <w:sz w:val="24"/>
                <w:szCs w:val="24"/>
              </w:rPr>
              <w:t>236341</w:t>
            </w:r>
          </w:p>
        </w:tc>
        <w:tc>
          <w:tcPr>
            <w:tcW w:w="6750" w:type="dxa"/>
          </w:tcPr>
          <w:p w14:paraId="29424970" w14:textId="77777777" w:rsidR="00DC1826" w:rsidRPr="00A83752" w:rsidRDefault="00DC1826" w:rsidP="00DC1826">
            <w:pPr>
              <w:spacing w:line="360" w:lineRule="auto"/>
              <w:jc w:val="both"/>
              <w:rPr>
                <w:rFonts w:ascii="Times New Roman" w:hAnsi="Times New Roman" w:cs="Times New Roman"/>
                <w:sz w:val="24"/>
                <w:szCs w:val="24"/>
              </w:rPr>
            </w:pPr>
          </w:p>
        </w:tc>
        <w:tc>
          <w:tcPr>
            <w:tcW w:w="1255" w:type="dxa"/>
          </w:tcPr>
          <w:p w14:paraId="024B1DD4" w14:textId="77777777" w:rsidR="00DC1826" w:rsidRPr="00A83752" w:rsidRDefault="00DC1826" w:rsidP="00DC1826">
            <w:pPr>
              <w:spacing w:before="4" w:after="4" w:line="200" w:lineRule="auto"/>
              <w:rPr>
                <w:rFonts w:ascii="Times New Roman" w:eastAsia="David" w:hAnsi="Times New Roman" w:cs="Times New Roman"/>
                <w:sz w:val="24"/>
                <w:szCs w:val="24"/>
              </w:rPr>
            </w:pPr>
            <w:r w:rsidRPr="00A83752">
              <w:rPr>
                <w:rFonts w:ascii="Times New Roman" w:eastAsia="David" w:hAnsi="Times New Roman" w:cs="Times New Roman"/>
                <w:sz w:val="24"/>
                <w:szCs w:val="24"/>
              </w:rPr>
              <w:t>3.0</w:t>
            </w:r>
          </w:p>
          <w:p w14:paraId="6F080BE0" w14:textId="77777777" w:rsidR="00DC1826" w:rsidRPr="00A83752" w:rsidRDefault="00DC1826" w:rsidP="00DC1826">
            <w:pPr>
              <w:spacing w:line="360" w:lineRule="auto"/>
              <w:jc w:val="both"/>
              <w:rPr>
                <w:rFonts w:ascii="Times New Roman" w:hAnsi="Times New Roman" w:cs="Times New Roman"/>
                <w:sz w:val="24"/>
                <w:szCs w:val="24"/>
              </w:rPr>
            </w:pPr>
          </w:p>
        </w:tc>
      </w:tr>
    </w:tbl>
    <w:p w14:paraId="5306FD24" w14:textId="77777777" w:rsidR="00DC1826" w:rsidRPr="00A83752" w:rsidRDefault="00DC1826" w:rsidP="00DC1826">
      <w:pPr>
        <w:spacing w:line="360" w:lineRule="auto"/>
        <w:ind w:left="360"/>
        <w:jc w:val="both"/>
        <w:rPr>
          <w:rFonts w:ascii="Times New Roman" w:hAnsi="Times New Roman" w:cs="Times New Roman"/>
          <w:sz w:val="24"/>
          <w:szCs w:val="24"/>
        </w:rPr>
      </w:pPr>
    </w:p>
    <w:p w14:paraId="52DD458E" w14:textId="77777777" w:rsidR="00DF5639" w:rsidRPr="00A83752" w:rsidRDefault="00DF5639" w:rsidP="00DF5639">
      <w:pPr>
        <w:spacing w:line="360" w:lineRule="auto"/>
        <w:ind w:left="360"/>
        <w:jc w:val="both"/>
        <w:rPr>
          <w:rFonts w:ascii="Times New Roman" w:hAnsi="Times New Roman" w:cs="Times New Roman"/>
          <w:b/>
          <w:bCs/>
          <w:sz w:val="28"/>
          <w:szCs w:val="28"/>
        </w:rPr>
      </w:pPr>
      <w:r w:rsidRPr="00A83752">
        <w:rPr>
          <w:rFonts w:ascii="Times New Roman" w:hAnsi="Times New Roman" w:cs="Times New Roman"/>
          <w:b/>
          <w:bCs/>
          <w:sz w:val="28"/>
          <w:szCs w:val="28"/>
        </w:rPr>
        <w:t>The Computer Science Track with a Focus on Bioinformatics</w:t>
      </w:r>
    </w:p>
    <w:p w14:paraId="0EFB1EE7" w14:textId="6E833203" w:rsidR="00DF5639" w:rsidRPr="00A83752" w:rsidRDefault="00DF5639" w:rsidP="00DC1826">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(In collaboration with the Faculty of Biology)</w:t>
      </w:r>
    </w:p>
    <w:p w14:paraId="5B414BDA" w14:textId="734CA622" w:rsidR="00DF5639" w:rsidRPr="00A83752" w:rsidRDefault="00DF5639" w:rsidP="00232308">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The </w:t>
      </w:r>
      <w:r w:rsidR="00A13110" w:rsidRPr="00A83752">
        <w:rPr>
          <w:rFonts w:ascii="Times New Roman" w:hAnsi="Times New Roman" w:cs="Times New Roman"/>
          <w:sz w:val="24"/>
          <w:szCs w:val="24"/>
        </w:rPr>
        <w:t>rapid advancements in</w:t>
      </w:r>
      <w:r w:rsidRPr="00A83752">
        <w:rPr>
          <w:rFonts w:ascii="Times New Roman" w:hAnsi="Times New Roman" w:cs="Times New Roman"/>
          <w:sz w:val="24"/>
          <w:szCs w:val="24"/>
        </w:rPr>
        <w:t xml:space="preserve"> modern biology </w:t>
      </w:r>
      <w:r w:rsidR="00A13110" w:rsidRPr="00A83752">
        <w:rPr>
          <w:rFonts w:ascii="Times New Roman" w:hAnsi="Times New Roman" w:cs="Times New Roman"/>
          <w:sz w:val="24"/>
          <w:szCs w:val="24"/>
        </w:rPr>
        <w:t>are</w:t>
      </w:r>
      <w:r w:rsidRPr="00A83752">
        <w:rPr>
          <w:rFonts w:ascii="Times New Roman" w:hAnsi="Times New Roman" w:cs="Times New Roman"/>
          <w:sz w:val="24"/>
          <w:szCs w:val="24"/>
        </w:rPr>
        <w:t xml:space="preserve"> </w:t>
      </w:r>
      <w:r w:rsidR="00A13110" w:rsidRPr="00A83752">
        <w:rPr>
          <w:rFonts w:ascii="Times New Roman" w:hAnsi="Times New Roman" w:cs="Times New Roman"/>
          <w:sz w:val="24"/>
          <w:szCs w:val="24"/>
        </w:rPr>
        <w:t>made possible</w:t>
      </w:r>
      <w:r w:rsidRPr="00A83752">
        <w:rPr>
          <w:rFonts w:ascii="Times New Roman" w:hAnsi="Times New Roman" w:cs="Times New Roman"/>
          <w:sz w:val="24"/>
          <w:szCs w:val="24"/>
        </w:rPr>
        <w:t xml:space="preserve"> by the increasing use of innovative computational methods and algorithms. </w:t>
      </w:r>
      <w:r w:rsidR="00232308" w:rsidRPr="00A83752">
        <w:rPr>
          <w:rFonts w:ascii="Times New Roman" w:hAnsi="Times New Roman" w:cs="Times New Roman"/>
          <w:sz w:val="24"/>
          <w:szCs w:val="24"/>
        </w:rPr>
        <w:t>The decoding of the h</w:t>
      </w:r>
      <w:r w:rsidRPr="00A83752">
        <w:rPr>
          <w:rFonts w:ascii="Times New Roman" w:hAnsi="Times New Roman" w:cs="Times New Roman"/>
          <w:sz w:val="24"/>
          <w:szCs w:val="24"/>
        </w:rPr>
        <w:t>uman genome is revolutionizing our understanding of evolution</w:t>
      </w:r>
      <w:r w:rsidR="00693302" w:rsidRPr="00A83752">
        <w:rPr>
          <w:rFonts w:ascii="Times New Roman" w:hAnsi="Times New Roman" w:cs="Times New Roman"/>
          <w:sz w:val="24"/>
          <w:szCs w:val="24"/>
        </w:rPr>
        <w:t xml:space="preserve"> and</w:t>
      </w:r>
      <w:r w:rsidRPr="00A83752">
        <w:rPr>
          <w:rFonts w:ascii="Times New Roman" w:hAnsi="Times New Roman" w:cs="Times New Roman"/>
          <w:sz w:val="24"/>
          <w:szCs w:val="24"/>
        </w:rPr>
        <w:t xml:space="preserve"> human biology</w:t>
      </w:r>
      <w:r w:rsidR="00693302" w:rsidRPr="00A83752">
        <w:rPr>
          <w:rFonts w:ascii="Times New Roman" w:hAnsi="Times New Roman" w:cs="Times New Roman"/>
          <w:sz w:val="24"/>
          <w:szCs w:val="24"/>
        </w:rPr>
        <w:t xml:space="preserve"> as well as our approach to diseases and developing medications and early diagnosis methods. </w:t>
      </w:r>
    </w:p>
    <w:p w14:paraId="133B7433" w14:textId="33CB2117" w:rsidR="00C81A5C" w:rsidRPr="00A83752" w:rsidRDefault="00693302" w:rsidP="00232308">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Th</w:t>
      </w:r>
      <w:r w:rsidR="00232308" w:rsidRPr="00A83752">
        <w:rPr>
          <w:rFonts w:ascii="Times New Roman" w:hAnsi="Times New Roman" w:cs="Times New Roman"/>
          <w:sz w:val="24"/>
          <w:szCs w:val="24"/>
        </w:rPr>
        <w:t>is</w:t>
      </w:r>
      <w:r w:rsidRPr="00A83752">
        <w:rPr>
          <w:rFonts w:ascii="Times New Roman" w:hAnsi="Times New Roman" w:cs="Times New Roman"/>
          <w:sz w:val="24"/>
          <w:szCs w:val="24"/>
        </w:rPr>
        <w:t xml:space="preserve"> track</w:t>
      </w:r>
      <w:r w:rsidR="00232308" w:rsidRPr="00A83752">
        <w:rPr>
          <w:rFonts w:ascii="Times New Roman" w:hAnsi="Times New Roman" w:cs="Times New Roman"/>
          <w:sz w:val="24"/>
          <w:szCs w:val="24"/>
        </w:rPr>
        <w:t>’</w:t>
      </w:r>
      <w:r w:rsidRPr="00A83752">
        <w:rPr>
          <w:rFonts w:ascii="Times New Roman" w:hAnsi="Times New Roman" w:cs="Times New Roman"/>
          <w:sz w:val="24"/>
          <w:szCs w:val="24"/>
        </w:rPr>
        <w:t>s goal is to qualify graduates to join and lead bioinformatics industries or continue to graduate studies in molecular and cell biology and computer science</w:t>
      </w:r>
      <w:r w:rsidR="00232308" w:rsidRPr="00A83752">
        <w:rPr>
          <w:rFonts w:ascii="Times New Roman" w:hAnsi="Times New Roman" w:cs="Times New Roman"/>
          <w:sz w:val="24"/>
          <w:szCs w:val="24"/>
        </w:rPr>
        <w:t>,</w:t>
      </w:r>
      <w:r w:rsidRPr="00A83752">
        <w:rPr>
          <w:rFonts w:ascii="Times New Roman" w:hAnsi="Times New Roman" w:cs="Times New Roman"/>
          <w:sz w:val="24"/>
          <w:szCs w:val="24"/>
        </w:rPr>
        <w:t xml:space="preserve"> without having to meet any further requirements. </w:t>
      </w:r>
    </w:p>
    <w:p w14:paraId="7F11DC17" w14:textId="7822E8E3" w:rsidR="00693302" w:rsidRPr="00A83752" w:rsidRDefault="003806C6" w:rsidP="00232308">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lastRenderedPageBreak/>
        <w:t xml:space="preserve">Graduates receive the degree of B.Sc. in </w:t>
      </w:r>
      <w:r w:rsidR="00232308" w:rsidRPr="00A83752">
        <w:rPr>
          <w:rFonts w:ascii="Times New Roman" w:hAnsi="Times New Roman" w:cs="Times New Roman"/>
          <w:sz w:val="24"/>
          <w:szCs w:val="24"/>
        </w:rPr>
        <w:t>C</w:t>
      </w:r>
      <w:r w:rsidRPr="00A83752">
        <w:rPr>
          <w:rFonts w:ascii="Times New Roman" w:hAnsi="Times New Roman" w:cs="Times New Roman"/>
          <w:sz w:val="24"/>
          <w:szCs w:val="24"/>
        </w:rPr>
        <w:t xml:space="preserve">omputer </w:t>
      </w:r>
      <w:r w:rsidR="00232308" w:rsidRPr="00A83752">
        <w:rPr>
          <w:rFonts w:ascii="Times New Roman" w:hAnsi="Times New Roman" w:cs="Times New Roman"/>
          <w:sz w:val="24"/>
          <w:szCs w:val="24"/>
        </w:rPr>
        <w:t>S</w:t>
      </w:r>
      <w:r w:rsidRPr="00A83752">
        <w:rPr>
          <w:rFonts w:ascii="Times New Roman" w:hAnsi="Times New Roman" w:cs="Times New Roman"/>
          <w:sz w:val="24"/>
          <w:szCs w:val="24"/>
        </w:rPr>
        <w:t xml:space="preserve">cience and the track will </w:t>
      </w:r>
      <w:r w:rsidR="00232308" w:rsidRPr="00A83752">
        <w:rPr>
          <w:rFonts w:ascii="Times New Roman" w:hAnsi="Times New Roman" w:cs="Times New Roman"/>
          <w:sz w:val="24"/>
          <w:szCs w:val="24"/>
        </w:rPr>
        <w:t xml:space="preserve">be </w:t>
      </w:r>
      <w:r w:rsidRPr="00A83752">
        <w:rPr>
          <w:rFonts w:ascii="Times New Roman" w:hAnsi="Times New Roman" w:cs="Times New Roman"/>
          <w:sz w:val="24"/>
          <w:szCs w:val="24"/>
        </w:rPr>
        <w:t>noted on a confirmation document attached to their diploma and grade sheet.</w:t>
      </w:r>
    </w:p>
    <w:p w14:paraId="47CC7855" w14:textId="2574DA07" w:rsidR="003806C6" w:rsidRPr="00A83752" w:rsidRDefault="003806C6" w:rsidP="00232308">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The </w:t>
      </w:r>
      <w:r w:rsidR="00232308" w:rsidRPr="00A83752">
        <w:rPr>
          <w:rFonts w:ascii="Times New Roman" w:hAnsi="Times New Roman" w:cs="Times New Roman"/>
          <w:b/>
          <w:bCs/>
          <w:sz w:val="24"/>
          <w:szCs w:val="24"/>
        </w:rPr>
        <w:t>C</w:t>
      </w:r>
      <w:r w:rsidRPr="00A83752">
        <w:rPr>
          <w:rFonts w:ascii="Times New Roman" w:hAnsi="Times New Roman" w:cs="Times New Roman"/>
          <w:b/>
          <w:bCs/>
          <w:sz w:val="24"/>
          <w:szCs w:val="24"/>
        </w:rPr>
        <w:t>urriculum</w:t>
      </w:r>
    </w:p>
    <w:p w14:paraId="1D63E8CD" w14:textId="7D046ABC" w:rsidR="003806C6" w:rsidRPr="00A83752" w:rsidRDefault="003806C6" w:rsidP="00693302">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To complete the degree, students must accumulate 155 credits according to the following specification:</w:t>
      </w:r>
    </w:p>
    <w:tbl>
      <w:tblPr>
        <w:tblStyle w:val="TableGrid"/>
        <w:tblW w:w="0" w:type="auto"/>
        <w:tblInd w:w="360" w:type="dxa"/>
        <w:tblLook w:val="04A0" w:firstRow="1" w:lastRow="0" w:firstColumn="1" w:lastColumn="0" w:noHBand="0" w:noVBand="1"/>
      </w:tblPr>
      <w:tblGrid>
        <w:gridCol w:w="7249"/>
        <w:gridCol w:w="756"/>
        <w:gridCol w:w="985"/>
      </w:tblGrid>
      <w:tr w:rsidR="003806C6" w:rsidRPr="00A83752" w14:paraId="69A18256" w14:textId="77777777" w:rsidTr="00470B6C">
        <w:tc>
          <w:tcPr>
            <w:tcW w:w="7249" w:type="dxa"/>
          </w:tcPr>
          <w:p w14:paraId="7D3E74D9" w14:textId="197570A2" w:rsidR="003806C6" w:rsidRPr="00A83752" w:rsidRDefault="003806C6" w:rsidP="0069330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Compulsory courses</w:t>
            </w:r>
          </w:p>
        </w:tc>
        <w:tc>
          <w:tcPr>
            <w:tcW w:w="756" w:type="dxa"/>
          </w:tcPr>
          <w:p w14:paraId="6015B519" w14:textId="5C6E2B43" w:rsidR="003806C6" w:rsidRPr="00A83752" w:rsidRDefault="00470B6C" w:rsidP="0069330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107.0</w:t>
            </w:r>
          </w:p>
        </w:tc>
        <w:tc>
          <w:tcPr>
            <w:tcW w:w="985" w:type="dxa"/>
          </w:tcPr>
          <w:p w14:paraId="3BD15B1F" w14:textId="4B8E01E6" w:rsidR="003806C6" w:rsidRPr="00A83752" w:rsidRDefault="00470B6C" w:rsidP="0069330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Credits</w:t>
            </w:r>
          </w:p>
        </w:tc>
      </w:tr>
      <w:tr w:rsidR="003806C6" w:rsidRPr="00A83752" w14:paraId="0D01B312" w14:textId="77777777" w:rsidTr="00470B6C">
        <w:tc>
          <w:tcPr>
            <w:tcW w:w="7249" w:type="dxa"/>
          </w:tcPr>
          <w:p w14:paraId="7412016B" w14:textId="5894A9B0" w:rsidR="003806C6" w:rsidRPr="00A83752" w:rsidRDefault="00470B6C" w:rsidP="0069330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Elective faculty courses</w:t>
            </w:r>
          </w:p>
        </w:tc>
        <w:tc>
          <w:tcPr>
            <w:tcW w:w="756" w:type="dxa"/>
          </w:tcPr>
          <w:p w14:paraId="71CD6073" w14:textId="5A3EABD0" w:rsidR="003806C6" w:rsidRPr="00A83752" w:rsidRDefault="00470B6C" w:rsidP="0069330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36.0</w:t>
            </w:r>
          </w:p>
        </w:tc>
        <w:tc>
          <w:tcPr>
            <w:tcW w:w="985" w:type="dxa"/>
          </w:tcPr>
          <w:p w14:paraId="6EFA2245" w14:textId="755550C4" w:rsidR="003806C6" w:rsidRPr="00A83752" w:rsidRDefault="00470B6C" w:rsidP="0069330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Credits</w:t>
            </w:r>
          </w:p>
        </w:tc>
      </w:tr>
      <w:tr w:rsidR="003806C6" w:rsidRPr="00A83752" w14:paraId="52894C16" w14:textId="77777777" w:rsidTr="00470B6C">
        <w:tc>
          <w:tcPr>
            <w:tcW w:w="7249" w:type="dxa"/>
          </w:tcPr>
          <w:p w14:paraId="153F72B6" w14:textId="6404089A" w:rsidR="003806C6" w:rsidRPr="00A83752" w:rsidRDefault="00470B6C" w:rsidP="0069330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Elective Technion courses</w:t>
            </w:r>
          </w:p>
        </w:tc>
        <w:tc>
          <w:tcPr>
            <w:tcW w:w="756" w:type="dxa"/>
          </w:tcPr>
          <w:p w14:paraId="3E207A4C" w14:textId="09CAD5F0" w:rsidR="003806C6" w:rsidRPr="00A83752" w:rsidRDefault="00470B6C" w:rsidP="0069330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12.0</w:t>
            </w:r>
          </w:p>
        </w:tc>
        <w:tc>
          <w:tcPr>
            <w:tcW w:w="985" w:type="dxa"/>
          </w:tcPr>
          <w:p w14:paraId="7F0088B4" w14:textId="256C10EF" w:rsidR="003806C6" w:rsidRPr="00A83752" w:rsidRDefault="00470B6C" w:rsidP="0069330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Credits</w:t>
            </w:r>
          </w:p>
        </w:tc>
      </w:tr>
    </w:tbl>
    <w:p w14:paraId="2D7FB1A6" w14:textId="77777777" w:rsidR="003806C6" w:rsidRPr="00A83752" w:rsidRDefault="003806C6" w:rsidP="00693302">
      <w:pPr>
        <w:spacing w:line="360" w:lineRule="auto"/>
        <w:ind w:left="360"/>
        <w:jc w:val="both"/>
        <w:rPr>
          <w:rFonts w:ascii="Times New Roman" w:hAnsi="Times New Roman" w:cs="Times New Roman"/>
          <w:sz w:val="24"/>
          <w:szCs w:val="24"/>
        </w:rPr>
      </w:pPr>
    </w:p>
    <w:p w14:paraId="4A337075" w14:textId="0006DAD5" w:rsidR="00470B6C" w:rsidRPr="00A83752" w:rsidRDefault="00470B6C" w:rsidP="00470B6C">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Le – lecture; E – exercise; La – lab; P – project; </w:t>
      </w:r>
      <w:r w:rsidRPr="00A83752">
        <w:rPr>
          <w:rFonts w:ascii="Times New Roman" w:hAnsi="Times New Roman" w:cs="Times New Roman"/>
          <w:sz w:val="24"/>
          <w:szCs w:val="24"/>
        </w:rPr>
        <w:tab/>
        <w:t xml:space="preserve">C </w:t>
      </w:r>
      <w:r w:rsidR="00687EFC" w:rsidRPr="00A83752">
        <w:rPr>
          <w:rFonts w:ascii="Times New Roman" w:hAnsi="Times New Roman" w:cs="Times New Roman"/>
          <w:sz w:val="24"/>
          <w:szCs w:val="24"/>
        </w:rPr>
        <w:t xml:space="preserve">– </w:t>
      </w:r>
      <w:r w:rsidRPr="00A83752">
        <w:rPr>
          <w:rFonts w:ascii="Times New Roman" w:hAnsi="Times New Roman" w:cs="Times New Roman"/>
          <w:sz w:val="24"/>
          <w:szCs w:val="24"/>
        </w:rPr>
        <w:t>credits</w:t>
      </w:r>
      <w:r w:rsidRPr="00A83752">
        <w:rPr>
          <w:rFonts w:ascii="Times New Roman" w:hAnsi="Times New Roman" w:cs="Times New Roman"/>
          <w:sz w:val="24"/>
          <w:szCs w:val="24"/>
        </w:rPr>
        <w:tab/>
      </w:r>
    </w:p>
    <w:p w14:paraId="06CB885C" w14:textId="77777777" w:rsidR="00232308" w:rsidRPr="00A83752" w:rsidRDefault="00470B6C" w:rsidP="00232308">
      <w:pPr>
        <w:spacing w:line="360" w:lineRule="auto"/>
        <w:ind w:left="360"/>
        <w:rPr>
          <w:rFonts w:ascii="Times New Roman" w:hAnsi="Times New Roman" w:cs="Times New Roman"/>
          <w:b/>
          <w:bCs/>
          <w:sz w:val="24"/>
          <w:szCs w:val="24"/>
        </w:rPr>
      </w:pPr>
      <w:r w:rsidRPr="00A83752">
        <w:rPr>
          <w:rFonts w:ascii="Times New Roman" w:hAnsi="Times New Roman" w:cs="Times New Roman"/>
          <w:b/>
          <w:bCs/>
          <w:sz w:val="24"/>
          <w:szCs w:val="24"/>
        </w:rPr>
        <w:t xml:space="preserve">Compulsory </w:t>
      </w:r>
      <w:r w:rsidR="00232308" w:rsidRPr="00A83752">
        <w:rPr>
          <w:rFonts w:ascii="Times New Roman" w:hAnsi="Times New Roman" w:cs="Times New Roman"/>
          <w:b/>
          <w:bCs/>
          <w:sz w:val="24"/>
          <w:szCs w:val="24"/>
        </w:rPr>
        <w:t>C</w:t>
      </w:r>
      <w:r w:rsidRPr="00A83752">
        <w:rPr>
          <w:rFonts w:ascii="Times New Roman" w:hAnsi="Times New Roman" w:cs="Times New Roman"/>
          <w:b/>
          <w:bCs/>
          <w:sz w:val="24"/>
          <w:szCs w:val="24"/>
        </w:rPr>
        <w:t>ourses</w:t>
      </w:r>
    </w:p>
    <w:p w14:paraId="326E24ED" w14:textId="2333C732" w:rsidR="00470B6C" w:rsidRPr="00A83752" w:rsidRDefault="00232308" w:rsidP="00232308">
      <w:pPr>
        <w:spacing w:line="360" w:lineRule="auto"/>
        <w:ind w:left="360"/>
        <w:rPr>
          <w:rFonts w:ascii="Times New Roman" w:hAnsi="Times New Roman" w:cs="Times New Roman"/>
          <w:sz w:val="24"/>
          <w:szCs w:val="24"/>
        </w:rPr>
      </w:pPr>
      <w:r w:rsidRPr="00A83752">
        <w:rPr>
          <w:rFonts w:ascii="Times New Roman" w:hAnsi="Times New Roman" w:cs="Times New Roman"/>
          <w:sz w:val="24"/>
          <w:szCs w:val="24"/>
        </w:rPr>
        <w:t>R</w:t>
      </w:r>
      <w:r w:rsidR="00470B6C" w:rsidRPr="00A83752">
        <w:rPr>
          <w:rFonts w:ascii="Times New Roman" w:hAnsi="Times New Roman" w:cs="Times New Roman"/>
          <w:sz w:val="24"/>
          <w:szCs w:val="24"/>
        </w:rPr>
        <w:t>ecommended course sets, by semesters:</w:t>
      </w:r>
    </w:p>
    <w:tbl>
      <w:tblPr>
        <w:tblStyle w:val="TableGrid"/>
        <w:tblW w:w="0" w:type="auto"/>
        <w:tblInd w:w="360" w:type="dxa"/>
        <w:tblLook w:val="04A0" w:firstRow="1" w:lastRow="0" w:firstColumn="1" w:lastColumn="0" w:noHBand="0" w:noVBand="1"/>
      </w:tblPr>
      <w:tblGrid>
        <w:gridCol w:w="1283"/>
        <w:gridCol w:w="4202"/>
        <w:gridCol w:w="810"/>
        <w:gridCol w:w="630"/>
        <w:gridCol w:w="720"/>
        <w:gridCol w:w="630"/>
        <w:gridCol w:w="715"/>
      </w:tblGrid>
      <w:tr w:rsidR="00470B6C" w:rsidRPr="00A83752" w14:paraId="6FD05B8D" w14:textId="77777777" w:rsidTr="001B040F">
        <w:tc>
          <w:tcPr>
            <w:tcW w:w="5485" w:type="dxa"/>
            <w:gridSpan w:val="2"/>
          </w:tcPr>
          <w:p w14:paraId="468B6B91"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r w:rsidRPr="00A83752">
              <w:rPr>
                <w:rFonts w:ascii="Times New Roman" w:hAnsi="Times New Roman" w:cs="Times New Roman"/>
                <w:sz w:val="24"/>
                <w:szCs w:val="24"/>
                <w:vertAlign w:val="superscript"/>
              </w:rPr>
              <w:t>st</w:t>
            </w:r>
            <w:r w:rsidRPr="00A83752">
              <w:rPr>
                <w:rFonts w:ascii="Times New Roman" w:hAnsi="Times New Roman" w:cs="Times New Roman"/>
                <w:sz w:val="24"/>
                <w:szCs w:val="24"/>
              </w:rPr>
              <w:t xml:space="preserve"> semester</w:t>
            </w:r>
          </w:p>
        </w:tc>
        <w:tc>
          <w:tcPr>
            <w:tcW w:w="810" w:type="dxa"/>
          </w:tcPr>
          <w:p w14:paraId="6DAA80D9"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411E099B"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3863540E"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559C6145"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6B4C7924"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29493D" w:rsidRPr="00A83752" w14:paraId="40884E6C" w14:textId="77777777" w:rsidTr="001B040F">
        <w:tc>
          <w:tcPr>
            <w:tcW w:w="1283" w:type="dxa"/>
          </w:tcPr>
          <w:p w14:paraId="27552BA2" w14:textId="0B5EBA1D"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104031</w:t>
            </w:r>
          </w:p>
        </w:tc>
        <w:tc>
          <w:tcPr>
            <w:tcW w:w="4202" w:type="dxa"/>
          </w:tcPr>
          <w:p w14:paraId="09779FA0" w14:textId="77777777" w:rsidR="0029493D" w:rsidRPr="00A83752" w:rsidRDefault="0029493D" w:rsidP="0029493D">
            <w:pPr>
              <w:spacing w:line="360" w:lineRule="auto"/>
              <w:jc w:val="both"/>
              <w:rPr>
                <w:rFonts w:asciiTheme="majorBidi" w:hAnsiTheme="majorBidi" w:cstheme="majorBidi"/>
                <w:sz w:val="24"/>
                <w:szCs w:val="24"/>
              </w:rPr>
            </w:pPr>
          </w:p>
        </w:tc>
        <w:tc>
          <w:tcPr>
            <w:tcW w:w="810" w:type="dxa"/>
          </w:tcPr>
          <w:p w14:paraId="4D337253" w14:textId="618023D2"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w:t>
            </w:r>
          </w:p>
        </w:tc>
        <w:tc>
          <w:tcPr>
            <w:tcW w:w="630" w:type="dxa"/>
          </w:tcPr>
          <w:p w14:paraId="49B5B2A4" w14:textId="4C68EE9C"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w:t>
            </w:r>
          </w:p>
        </w:tc>
        <w:tc>
          <w:tcPr>
            <w:tcW w:w="720" w:type="dxa"/>
          </w:tcPr>
          <w:p w14:paraId="5A932B46" w14:textId="1B6795EE"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30" w:type="dxa"/>
          </w:tcPr>
          <w:p w14:paraId="5AEFF345" w14:textId="2A4C2A88"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Pr>
          <w:p w14:paraId="42548BE9" w14:textId="44F609B4"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5.5</w:t>
            </w:r>
          </w:p>
        </w:tc>
      </w:tr>
      <w:tr w:rsidR="0029493D" w:rsidRPr="00A83752" w14:paraId="5BC4E3E4" w14:textId="77777777" w:rsidTr="001B040F">
        <w:tc>
          <w:tcPr>
            <w:tcW w:w="1283" w:type="dxa"/>
          </w:tcPr>
          <w:p w14:paraId="48356AD6" w14:textId="4C1691DF"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104166</w:t>
            </w:r>
          </w:p>
        </w:tc>
        <w:tc>
          <w:tcPr>
            <w:tcW w:w="4202" w:type="dxa"/>
          </w:tcPr>
          <w:p w14:paraId="44507945" w14:textId="77777777" w:rsidR="0029493D" w:rsidRPr="00A83752" w:rsidRDefault="0029493D" w:rsidP="0029493D">
            <w:pPr>
              <w:spacing w:line="360" w:lineRule="auto"/>
              <w:jc w:val="both"/>
              <w:rPr>
                <w:rFonts w:asciiTheme="majorBidi" w:hAnsiTheme="majorBidi" w:cstheme="majorBidi"/>
                <w:sz w:val="24"/>
                <w:szCs w:val="24"/>
              </w:rPr>
            </w:pPr>
          </w:p>
        </w:tc>
        <w:tc>
          <w:tcPr>
            <w:tcW w:w="810" w:type="dxa"/>
          </w:tcPr>
          <w:p w14:paraId="5E492AA0" w14:textId="0BEB0875"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w:t>
            </w:r>
          </w:p>
        </w:tc>
        <w:tc>
          <w:tcPr>
            <w:tcW w:w="630" w:type="dxa"/>
          </w:tcPr>
          <w:p w14:paraId="37F51ECE" w14:textId="7096BBD3"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w:t>
            </w:r>
          </w:p>
        </w:tc>
        <w:tc>
          <w:tcPr>
            <w:tcW w:w="720" w:type="dxa"/>
          </w:tcPr>
          <w:p w14:paraId="51ABA724" w14:textId="6FEF7C16"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30" w:type="dxa"/>
          </w:tcPr>
          <w:p w14:paraId="4137F5E8" w14:textId="47086C89"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Pr>
          <w:p w14:paraId="1AE1995A" w14:textId="2DDF275E"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5.5</w:t>
            </w:r>
          </w:p>
        </w:tc>
      </w:tr>
      <w:tr w:rsidR="0029493D" w:rsidRPr="00A83752" w14:paraId="103ECE14" w14:textId="77777777" w:rsidTr="001B040F">
        <w:tc>
          <w:tcPr>
            <w:tcW w:w="1283" w:type="dxa"/>
          </w:tcPr>
          <w:p w14:paraId="2B6785A2" w14:textId="2205CA57"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234114</w:t>
            </w:r>
            <w:r w:rsidR="00687EFC" w:rsidRPr="00A83752">
              <w:rPr>
                <w:rFonts w:asciiTheme="majorBidi" w:eastAsia="David" w:hAnsiTheme="majorBidi" w:cstheme="majorBidi"/>
                <w:color w:val="000000"/>
                <w:sz w:val="24"/>
                <w:szCs w:val="24"/>
              </w:rPr>
              <w:t>*</w:t>
            </w:r>
          </w:p>
        </w:tc>
        <w:tc>
          <w:tcPr>
            <w:tcW w:w="4202" w:type="dxa"/>
          </w:tcPr>
          <w:p w14:paraId="3D7E6F98" w14:textId="77777777" w:rsidR="0029493D" w:rsidRPr="00A83752" w:rsidRDefault="0029493D" w:rsidP="0029493D">
            <w:pPr>
              <w:spacing w:line="360" w:lineRule="auto"/>
              <w:jc w:val="both"/>
              <w:rPr>
                <w:rFonts w:asciiTheme="majorBidi" w:hAnsiTheme="majorBidi" w:cstheme="majorBidi"/>
                <w:sz w:val="24"/>
                <w:szCs w:val="24"/>
              </w:rPr>
            </w:pPr>
          </w:p>
        </w:tc>
        <w:tc>
          <w:tcPr>
            <w:tcW w:w="810" w:type="dxa"/>
          </w:tcPr>
          <w:p w14:paraId="368BE898" w14:textId="52B029D3"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30" w:type="dxa"/>
          </w:tcPr>
          <w:p w14:paraId="3066E8E9" w14:textId="61B06FBB"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720" w:type="dxa"/>
          </w:tcPr>
          <w:p w14:paraId="7701F660" w14:textId="517853C6"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30" w:type="dxa"/>
          </w:tcPr>
          <w:p w14:paraId="2155C8DF" w14:textId="2938A866"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Pr>
          <w:p w14:paraId="7307E08F" w14:textId="64F606FB"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4.0</w:t>
            </w:r>
          </w:p>
        </w:tc>
      </w:tr>
      <w:tr w:rsidR="0029493D" w:rsidRPr="00A83752" w14:paraId="05CCC701" w14:textId="77777777" w:rsidTr="00566777">
        <w:tc>
          <w:tcPr>
            <w:tcW w:w="1283" w:type="dxa"/>
          </w:tcPr>
          <w:p w14:paraId="5474A01E" w14:textId="70ECD1F0"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234129</w:t>
            </w:r>
          </w:p>
        </w:tc>
        <w:tc>
          <w:tcPr>
            <w:tcW w:w="4202" w:type="dxa"/>
          </w:tcPr>
          <w:p w14:paraId="192F8A59" w14:textId="77777777" w:rsidR="0029493D" w:rsidRPr="00A83752" w:rsidRDefault="0029493D" w:rsidP="0029493D">
            <w:pPr>
              <w:spacing w:line="360" w:lineRule="auto"/>
              <w:jc w:val="both"/>
              <w:rPr>
                <w:rFonts w:asciiTheme="majorBidi" w:hAnsiTheme="majorBidi" w:cstheme="majorBidi"/>
                <w:sz w:val="24"/>
                <w:szCs w:val="24"/>
              </w:rPr>
            </w:pPr>
          </w:p>
        </w:tc>
        <w:tc>
          <w:tcPr>
            <w:tcW w:w="810" w:type="dxa"/>
            <w:tcBorders>
              <w:bottom w:val="single" w:sz="4" w:space="0" w:color="auto"/>
            </w:tcBorders>
          </w:tcPr>
          <w:p w14:paraId="4FDB3DF1" w14:textId="4B415BC5"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30" w:type="dxa"/>
            <w:tcBorders>
              <w:bottom w:val="single" w:sz="4" w:space="0" w:color="auto"/>
            </w:tcBorders>
          </w:tcPr>
          <w:p w14:paraId="28E41693" w14:textId="48BB504B"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720" w:type="dxa"/>
            <w:tcBorders>
              <w:bottom w:val="single" w:sz="4" w:space="0" w:color="auto"/>
            </w:tcBorders>
          </w:tcPr>
          <w:p w14:paraId="5142DEF1" w14:textId="1032AF78"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30" w:type="dxa"/>
            <w:tcBorders>
              <w:bottom w:val="single" w:sz="4" w:space="0" w:color="auto"/>
            </w:tcBorders>
          </w:tcPr>
          <w:p w14:paraId="0D6F9FB7" w14:textId="7DA128B8"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Borders>
              <w:bottom w:val="single" w:sz="4" w:space="0" w:color="auto"/>
            </w:tcBorders>
          </w:tcPr>
          <w:p w14:paraId="0E4EF2FF" w14:textId="4D76B01D"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29493D" w:rsidRPr="00A83752" w14:paraId="00688C0C" w14:textId="77777777" w:rsidTr="00566777">
        <w:tc>
          <w:tcPr>
            <w:tcW w:w="1283" w:type="dxa"/>
          </w:tcPr>
          <w:p w14:paraId="1BFB24D7" w14:textId="483EE8CF"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134058</w:t>
            </w:r>
          </w:p>
        </w:tc>
        <w:tc>
          <w:tcPr>
            <w:tcW w:w="4202" w:type="dxa"/>
          </w:tcPr>
          <w:p w14:paraId="0CC11DC8" w14:textId="77777777" w:rsidR="0029493D" w:rsidRPr="00A83752" w:rsidRDefault="0029493D" w:rsidP="0029493D">
            <w:pPr>
              <w:spacing w:line="360" w:lineRule="auto"/>
              <w:jc w:val="both"/>
              <w:rPr>
                <w:rFonts w:asciiTheme="majorBidi" w:hAnsiTheme="majorBidi" w:cstheme="majorBidi"/>
                <w:sz w:val="24"/>
                <w:szCs w:val="24"/>
              </w:rPr>
            </w:pPr>
          </w:p>
        </w:tc>
        <w:tc>
          <w:tcPr>
            <w:tcW w:w="810" w:type="dxa"/>
            <w:tcBorders>
              <w:bottom w:val="single" w:sz="12" w:space="0" w:color="auto"/>
            </w:tcBorders>
          </w:tcPr>
          <w:p w14:paraId="67A034AE" w14:textId="256A5F6C"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w:t>
            </w:r>
          </w:p>
        </w:tc>
        <w:tc>
          <w:tcPr>
            <w:tcW w:w="630" w:type="dxa"/>
            <w:tcBorders>
              <w:bottom w:val="single" w:sz="12" w:space="0" w:color="auto"/>
            </w:tcBorders>
          </w:tcPr>
          <w:p w14:paraId="0811EBCE" w14:textId="550434A5"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20" w:type="dxa"/>
            <w:tcBorders>
              <w:bottom w:val="single" w:sz="12" w:space="0" w:color="auto"/>
            </w:tcBorders>
          </w:tcPr>
          <w:p w14:paraId="328FE33A" w14:textId="03824E96"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30" w:type="dxa"/>
            <w:tcBorders>
              <w:bottom w:val="single" w:sz="12" w:space="0" w:color="auto"/>
            </w:tcBorders>
          </w:tcPr>
          <w:p w14:paraId="550CF40C" w14:textId="2AA4089E"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Borders>
              <w:bottom w:val="single" w:sz="12" w:space="0" w:color="auto"/>
            </w:tcBorders>
          </w:tcPr>
          <w:p w14:paraId="6CFB513D" w14:textId="5D4F15B6"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29493D" w:rsidRPr="00A83752" w14:paraId="41B81A4E" w14:textId="77777777" w:rsidTr="00566777">
        <w:tc>
          <w:tcPr>
            <w:tcW w:w="1283" w:type="dxa"/>
          </w:tcPr>
          <w:p w14:paraId="45D157A4" w14:textId="77777777" w:rsidR="0029493D" w:rsidRPr="00A83752" w:rsidRDefault="0029493D" w:rsidP="0029493D">
            <w:pPr>
              <w:spacing w:line="360" w:lineRule="auto"/>
              <w:jc w:val="both"/>
              <w:rPr>
                <w:rFonts w:asciiTheme="majorBidi" w:hAnsiTheme="majorBidi" w:cstheme="majorBidi"/>
                <w:sz w:val="24"/>
                <w:szCs w:val="24"/>
              </w:rPr>
            </w:pPr>
          </w:p>
        </w:tc>
        <w:tc>
          <w:tcPr>
            <w:tcW w:w="4202" w:type="dxa"/>
          </w:tcPr>
          <w:p w14:paraId="0B1BF9A9" w14:textId="77777777" w:rsidR="0029493D" w:rsidRPr="00A83752" w:rsidRDefault="0029493D" w:rsidP="0029493D">
            <w:pPr>
              <w:spacing w:line="360" w:lineRule="auto"/>
              <w:jc w:val="both"/>
              <w:rPr>
                <w:rFonts w:asciiTheme="majorBidi" w:hAnsiTheme="majorBidi" w:cstheme="majorBidi"/>
                <w:sz w:val="24"/>
                <w:szCs w:val="24"/>
              </w:rPr>
            </w:pPr>
          </w:p>
        </w:tc>
        <w:tc>
          <w:tcPr>
            <w:tcW w:w="810" w:type="dxa"/>
            <w:tcBorders>
              <w:top w:val="single" w:sz="12" w:space="0" w:color="auto"/>
              <w:bottom w:val="single" w:sz="4" w:space="0" w:color="auto"/>
            </w:tcBorders>
          </w:tcPr>
          <w:p w14:paraId="4B458A68" w14:textId="7CDB7751"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15</w:t>
            </w:r>
          </w:p>
        </w:tc>
        <w:tc>
          <w:tcPr>
            <w:tcW w:w="630" w:type="dxa"/>
            <w:tcBorders>
              <w:top w:val="single" w:sz="12" w:space="0" w:color="auto"/>
              <w:bottom w:val="single" w:sz="4" w:space="0" w:color="auto"/>
            </w:tcBorders>
          </w:tcPr>
          <w:p w14:paraId="45DB9298" w14:textId="1D649142"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10</w:t>
            </w:r>
          </w:p>
        </w:tc>
        <w:tc>
          <w:tcPr>
            <w:tcW w:w="720" w:type="dxa"/>
            <w:tcBorders>
              <w:top w:val="single" w:sz="12" w:space="0" w:color="auto"/>
              <w:bottom w:val="single" w:sz="4" w:space="0" w:color="auto"/>
            </w:tcBorders>
          </w:tcPr>
          <w:p w14:paraId="1393B0C1" w14:textId="390D889D"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30" w:type="dxa"/>
            <w:tcBorders>
              <w:top w:val="single" w:sz="12" w:space="0" w:color="auto"/>
              <w:bottom w:val="single" w:sz="4" w:space="0" w:color="auto"/>
            </w:tcBorders>
          </w:tcPr>
          <w:p w14:paraId="23F0A64B" w14:textId="71EB4CEB"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Borders>
              <w:top w:val="single" w:sz="12" w:space="0" w:color="auto"/>
              <w:bottom w:val="single" w:sz="4" w:space="0" w:color="auto"/>
            </w:tcBorders>
          </w:tcPr>
          <w:p w14:paraId="62285E57" w14:textId="3E00C467"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21.0</w:t>
            </w:r>
          </w:p>
        </w:tc>
      </w:tr>
      <w:tr w:rsidR="0029493D" w:rsidRPr="00A83752" w14:paraId="04450491" w14:textId="77777777" w:rsidTr="00566777">
        <w:tc>
          <w:tcPr>
            <w:tcW w:w="1283" w:type="dxa"/>
          </w:tcPr>
          <w:p w14:paraId="4ED5EEFD" w14:textId="77777777" w:rsidR="0029493D" w:rsidRPr="00A83752" w:rsidRDefault="0029493D" w:rsidP="0029493D">
            <w:pPr>
              <w:spacing w:line="360" w:lineRule="auto"/>
              <w:jc w:val="both"/>
              <w:rPr>
                <w:rFonts w:asciiTheme="majorBidi" w:hAnsiTheme="majorBidi" w:cstheme="majorBidi"/>
                <w:sz w:val="24"/>
                <w:szCs w:val="24"/>
              </w:rPr>
            </w:pPr>
          </w:p>
        </w:tc>
        <w:tc>
          <w:tcPr>
            <w:tcW w:w="4202" w:type="dxa"/>
          </w:tcPr>
          <w:p w14:paraId="003E32C9" w14:textId="6DE66207"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Physical education (choose from a list)</w:t>
            </w:r>
          </w:p>
        </w:tc>
        <w:tc>
          <w:tcPr>
            <w:tcW w:w="810" w:type="dxa"/>
            <w:tcBorders>
              <w:bottom w:val="single" w:sz="12" w:space="0" w:color="auto"/>
            </w:tcBorders>
          </w:tcPr>
          <w:p w14:paraId="6D2EF872" w14:textId="0A7D4A67"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30" w:type="dxa"/>
            <w:tcBorders>
              <w:bottom w:val="single" w:sz="12" w:space="0" w:color="auto"/>
            </w:tcBorders>
          </w:tcPr>
          <w:p w14:paraId="3DFE2CCB" w14:textId="3625595C"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720" w:type="dxa"/>
            <w:tcBorders>
              <w:bottom w:val="single" w:sz="12" w:space="0" w:color="auto"/>
            </w:tcBorders>
          </w:tcPr>
          <w:p w14:paraId="5B0947E1" w14:textId="573ECABF"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30" w:type="dxa"/>
            <w:tcBorders>
              <w:bottom w:val="single" w:sz="12" w:space="0" w:color="auto"/>
            </w:tcBorders>
          </w:tcPr>
          <w:p w14:paraId="0E175E4E" w14:textId="6AF2C410"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Borders>
              <w:bottom w:val="single" w:sz="12" w:space="0" w:color="auto"/>
            </w:tcBorders>
          </w:tcPr>
          <w:p w14:paraId="31898877" w14:textId="3E7B82BA"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1.0</w:t>
            </w:r>
          </w:p>
        </w:tc>
      </w:tr>
      <w:tr w:rsidR="0029493D" w:rsidRPr="00A83752" w14:paraId="1A9B7E6D" w14:textId="77777777" w:rsidTr="00566777">
        <w:tc>
          <w:tcPr>
            <w:tcW w:w="1283" w:type="dxa"/>
          </w:tcPr>
          <w:p w14:paraId="66CCDF27" w14:textId="77777777" w:rsidR="0029493D" w:rsidRPr="00A83752" w:rsidRDefault="0029493D" w:rsidP="0029493D">
            <w:pPr>
              <w:spacing w:line="360" w:lineRule="auto"/>
              <w:jc w:val="both"/>
              <w:rPr>
                <w:rFonts w:asciiTheme="majorBidi" w:hAnsiTheme="majorBidi" w:cstheme="majorBidi"/>
                <w:sz w:val="24"/>
                <w:szCs w:val="24"/>
              </w:rPr>
            </w:pPr>
          </w:p>
        </w:tc>
        <w:tc>
          <w:tcPr>
            <w:tcW w:w="4202" w:type="dxa"/>
          </w:tcPr>
          <w:p w14:paraId="5C99C903" w14:textId="77777777" w:rsidR="0029493D" w:rsidRPr="00A83752" w:rsidRDefault="0029493D" w:rsidP="0029493D">
            <w:pPr>
              <w:spacing w:line="360" w:lineRule="auto"/>
              <w:jc w:val="both"/>
              <w:rPr>
                <w:rFonts w:asciiTheme="majorBidi" w:hAnsiTheme="majorBidi" w:cstheme="majorBidi"/>
                <w:sz w:val="24"/>
                <w:szCs w:val="24"/>
              </w:rPr>
            </w:pPr>
          </w:p>
        </w:tc>
        <w:tc>
          <w:tcPr>
            <w:tcW w:w="810" w:type="dxa"/>
            <w:tcBorders>
              <w:top w:val="single" w:sz="12" w:space="0" w:color="auto"/>
            </w:tcBorders>
          </w:tcPr>
          <w:p w14:paraId="12C15CDF" w14:textId="77777777" w:rsidR="0029493D" w:rsidRPr="00A83752" w:rsidRDefault="0029493D" w:rsidP="0029493D">
            <w:pPr>
              <w:spacing w:line="360" w:lineRule="auto"/>
              <w:jc w:val="both"/>
              <w:rPr>
                <w:rFonts w:asciiTheme="majorBidi" w:hAnsiTheme="majorBidi" w:cstheme="majorBidi"/>
                <w:sz w:val="24"/>
                <w:szCs w:val="24"/>
              </w:rPr>
            </w:pPr>
          </w:p>
        </w:tc>
        <w:tc>
          <w:tcPr>
            <w:tcW w:w="630" w:type="dxa"/>
            <w:tcBorders>
              <w:top w:val="single" w:sz="12" w:space="0" w:color="auto"/>
            </w:tcBorders>
          </w:tcPr>
          <w:p w14:paraId="1F149641" w14:textId="51E1E3BB"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12</w:t>
            </w:r>
          </w:p>
        </w:tc>
        <w:tc>
          <w:tcPr>
            <w:tcW w:w="720" w:type="dxa"/>
            <w:tcBorders>
              <w:top w:val="single" w:sz="12" w:space="0" w:color="auto"/>
            </w:tcBorders>
          </w:tcPr>
          <w:p w14:paraId="73D4FAC6" w14:textId="77777777" w:rsidR="0029493D" w:rsidRPr="00A83752" w:rsidRDefault="0029493D" w:rsidP="0029493D">
            <w:pPr>
              <w:spacing w:line="360" w:lineRule="auto"/>
              <w:jc w:val="both"/>
              <w:rPr>
                <w:rFonts w:asciiTheme="majorBidi" w:hAnsiTheme="majorBidi" w:cstheme="majorBidi"/>
                <w:sz w:val="24"/>
                <w:szCs w:val="24"/>
              </w:rPr>
            </w:pPr>
          </w:p>
        </w:tc>
        <w:tc>
          <w:tcPr>
            <w:tcW w:w="630" w:type="dxa"/>
            <w:tcBorders>
              <w:top w:val="single" w:sz="12" w:space="0" w:color="auto"/>
            </w:tcBorders>
          </w:tcPr>
          <w:p w14:paraId="4CA582DA" w14:textId="7E587AD7"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Borders>
              <w:top w:val="single" w:sz="12" w:space="0" w:color="auto"/>
            </w:tcBorders>
          </w:tcPr>
          <w:p w14:paraId="0499C808" w14:textId="2352F536"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22.0</w:t>
            </w:r>
          </w:p>
        </w:tc>
      </w:tr>
    </w:tbl>
    <w:p w14:paraId="5A4DD2D2" w14:textId="53301E7B" w:rsidR="00470B6C" w:rsidRPr="00A83752" w:rsidRDefault="00566777" w:rsidP="00566777">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D2089D">
        <w:rPr>
          <w:rFonts w:ascii="Times New Roman" w:hAnsi="Times New Roman" w:cs="Times New Roman"/>
          <w:sz w:val="24"/>
          <w:szCs w:val="24"/>
        </w:rPr>
        <w:t xml:space="preserve"> </w:t>
      </w:r>
      <w:r w:rsidRPr="00A83752">
        <w:rPr>
          <w:rFonts w:ascii="Times New Roman" w:hAnsi="Times New Roman" w:cs="Times New Roman"/>
          <w:sz w:val="24"/>
          <w:szCs w:val="24"/>
        </w:rPr>
        <w:t>This course must be taken in</w:t>
      </w:r>
      <w:r w:rsidR="00470B6C" w:rsidRPr="00A83752">
        <w:rPr>
          <w:rFonts w:ascii="Times New Roman" w:hAnsi="Times New Roman" w:cs="Times New Roman"/>
          <w:sz w:val="24"/>
          <w:szCs w:val="24"/>
        </w:rPr>
        <w:t xml:space="preserve"> the 1</w:t>
      </w:r>
      <w:r w:rsidR="00470B6C" w:rsidRPr="00A83752">
        <w:rPr>
          <w:rFonts w:ascii="Times New Roman" w:hAnsi="Times New Roman" w:cs="Times New Roman"/>
          <w:sz w:val="24"/>
          <w:szCs w:val="24"/>
          <w:vertAlign w:val="superscript"/>
        </w:rPr>
        <w:t>st</w:t>
      </w:r>
      <w:r w:rsidR="00470B6C" w:rsidRPr="00A83752">
        <w:rPr>
          <w:rFonts w:ascii="Times New Roman" w:hAnsi="Times New Roman" w:cs="Times New Roman"/>
          <w:sz w:val="24"/>
          <w:szCs w:val="24"/>
        </w:rPr>
        <w:t xml:space="preserve"> semester.</w:t>
      </w:r>
    </w:p>
    <w:p w14:paraId="53319619" w14:textId="77777777" w:rsidR="00566777" w:rsidRPr="00A83752" w:rsidRDefault="00566777" w:rsidP="00566777">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83"/>
        <w:gridCol w:w="4202"/>
        <w:gridCol w:w="810"/>
        <w:gridCol w:w="630"/>
        <w:gridCol w:w="720"/>
        <w:gridCol w:w="630"/>
        <w:gridCol w:w="715"/>
      </w:tblGrid>
      <w:tr w:rsidR="00470B6C" w:rsidRPr="00A83752" w14:paraId="34D82C3F" w14:textId="77777777" w:rsidTr="001B040F">
        <w:tc>
          <w:tcPr>
            <w:tcW w:w="5485" w:type="dxa"/>
            <w:gridSpan w:val="2"/>
          </w:tcPr>
          <w:p w14:paraId="16BAD854"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r w:rsidRPr="00A83752">
              <w:rPr>
                <w:rFonts w:ascii="Times New Roman" w:hAnsi="Times New Roman" w:cs="Times New Roman"/>
                <w:sz w:val="24"/>
                <w:szCs w:val="24"/>
                <w:vertAlign w:val="superscript"/>
              </w:rPr>
              <w:t>nd</w:t>
            </w:r>
            <w:r w:rsidRPr="00A83752">
              <w:rPr>
                <w:rFonts w:ascii="Times New Roman" w:hAnsi="Times New Roman" w:cs="Times New Roman"/>
                <w:sz w:val="24"/>
                <w:szCs w:val="24"/>
              </w:rPr>
              <w:t xml:space="preserve"> semester</w:t>
            </w:r>
          </w:p>
        </w:tc>
        <w:tc>
          <w:tcPr>
            <w:tcW w:w="810" w:type="dxa"/>
          </w:tcPr>
          <w:p w14:paraId="1909C930"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2777F288"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3FA018CF"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7BE48906"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0969A47E"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29493D" w:rsidRPr="00A83752" w14:paraId="728E9D96" w14:textId="77777777" w:rsidTr="001B040F">
        <w:tc>
          <w:tcPr>
            <w:tcW w:w="1283" w:type="dxa"/>
          </w:tcPr>
          <w:p w14:paraId="642648BF" w14:textId="5BE56312"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104032</w:t>
            </w:r>
          </w:p>
        </w:tc>
        <w:tc>
          <w:tcPr>
            <w:tcW w:w="4202" w:type="dxa"/>
          </w:tcPr>
          <w:p w14:paraId="2BC1BBC0" w14:textId="77777777" w:rsidR="0029493D" w:rsidRPr="00A83752" w:rsidRDefault="0029493D" w:rsidP="0029493D">
            <w:pPr>
              <w:spacing w:line="360" w:lineRule="auto"/>
              <w:jc w:val="both"/>
              <w:rPr>
                <w:rFonts w:asciiTheme="majorBidi" w:hAnsiTheme="majorBidi" w:cstheme="majorBidi"/>
                <w:sz w:val="24"/>
                <w:szCs w:val="24"/>
              </w:rPr>
            </w:pPr>
          </w:p>
        </w:tc>
        <w:tc>
          <w:tcPr>
            <w:tcW w:w="810" w:type="dxa"/>
          </w:tcPr>
          <w:p w14:paraId="424C91F6" w14:textId="4B1EA798"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w:t>
            </w:r>
          </w:p>
        </w:tc>
        <w:tc>
          <w:tcPr>
            <w:tcW w:w="630" w:type="dxa"/>
          </w:tcPr>
          <w:p w14:paraId="0E8862B6" w14:textId="46ECB3DB"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720" w:type="dxa"/>
          </w:tcPr>
          <w:p w14:paraId="213F9984" w14:textId="118F435F"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30" w:type="dxa"/>
          </w:tcPr>
          <w:p w14:paraId="1FF115AD" w14:textId="66818640"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Pr>
          <w:p w14:paraId="7ED95494" w14:textId="3777FC7E"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5.0</w:t>
            </w:r>
          </w:p>
        </w:tc>
      </w:tr>
      <w:tr w:rsidR="0029493D" w:rsidRPr="00A83752" w14:paraId="2A9A359D" w14:textId="77777777" w:rsidTr="001B040F">
        <w:tc>
          <w:tcPr>
            <w:tcW w:w="1283" w:type="dxa"/>
          </w:tcPr>
          <w:p w14:paraId="64406C04" w14:textId="08C02491"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114071</w:t>
            </w:r>
            <w:r w:rsidR="00687EFC" w:rsidRPr="00A83752">
              <w:rPr>
                <w:rFonts w:asciiTheme="majorBidi" w:eastAsia="David" w:hAnsiTheme="majorBidi" w:cstheme="majorBidi"/>
                <w:color w:val="000000"/>
                <w:sz w:val="24"/>
                <w:szCs w:val="24"/>
              </w:rPr>
              <w:t>**</w:t>
            </w:r>
          </w:p>
        </w:tc>
        <w:tc>
          <w:tcPr>
            <w:tcW w:w="4202" w:type="dxa"/>
          </w:tcPr>
          <w:p w14:paraId="167CBE48" w14:textId="77777777" w:rsidR="0029493D" w:rsidRPr="00A83752" w:rsidRDefault="0029493D" w:rsidP="0029493D">
            <w:pPr>
              <w:spacing w:line="360" w:lineRule="auto"/>
              <w:jc w:val="both"/>
              <w:rPr>
                <w:rFonts w:asciiTheme="majorBidi" w:hAnsiTheme="majorBidi" w:cstheme="majorBidi"/>
                <w:sz w:val="24"/>
                <w:szCs w:val="24"/>
              </w:rPr>
            </w:pPr>
          </w:p>
        </w:tc>
        <w:tc>
          <w:tcPr>
            <w:tcW w:w="810" w:type="dxa"/>
          </w:tcPr>
          <w:p w14:paraId="4A9C880D" w14:textId="72104EAD"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w:t>
            </w:r>
          </w:p>
        </w:tc>
        <w:tc>
          <w:tcPr>
            <w:tcW w:w="630" w:type="dxa"/>
          </w:tcPr>
          <w:p w14:paraId="721C47E4" w14:textId="01BCC0A3"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w:t>
            </w:r>
          </w:p>
        </w:tc>
        <w:tc>
          <w:tcPr>
            <w:tcW w:w="720" w:type="dxa"/>
          </w:tcPr>
          <w:p w14:paraId="41FEE89E" w14:textId="4018585F"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30" w:type="dxa"/>
          </w:tcPr>
          <w:p w14:paraId="6B2ED9BA" w14:textId="12084348"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Pr>
          <w:p w14:paraId="7F6396B9" w14:textId="111E51BB"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3.5</w:t>
            </w:r>
          </w:p>
        </w:tc>
      </w:tr>
      <w:tr w:rsidR="0029493D" w:rsidRPr="00A83752" w14:paraId="656FDD0C" w14:textId="77777777" w:rsidTr="001B040F">
        <w:tc>
          <w:tcPr>
            <w:tcW w:w="1283" w:type="dxa"/>
          </w:tcPr>
          <w:p w14:paraId="79078BFE" w14:textId="1F643343"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134020</w:t>
            </w:r>
          </w:p>
        </w:tc>
        <w:tc>
          <w:tcPr>
            <w:tcW w:w="4202" w:type="dxa"/>
          </w:tcPr>
          <w:p w14:paraId="319285D0" w14:textId="77777777" w:rsidR="0029493D" w:rsidRPr="00A83752" w:rsidRDefault="0029493D" w:rsidP="0029493D">
            <w:pPr>
              <w:spacing w:line="360" w:lineRule="auto"/>
              <w:jc w:val="both"/>
              <w:rPr>
                <w:rFonts w:asciiTheme="majorBidi" w:hAnsiTheme="majorBidi" w:cstheme="majorBidi"/>
                <w:sz w:val="24"/>
                <w:szCs w:val="24"/>
              </w:rPr>
            </w:pPr>
          </w:p>
        </w:tc>
        <w:tc>
          <w:tcPr>
            <w:tcW w:w="810" w:type="dxa"/>
          </w:tcPr>
          <w:p w14:paraId="5D243DD3" w14:textId="76A74897"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w:t>
            </w:r>
          </w:p>
        </w:tc>
        <w:tc>
          <w:tcPr>
            <w:tcW w:w="630" w:type="dxa"/>
          </w:tcPr>
          <w:p w14:paraId="5264A982" w14:textId="4136EC28"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w:t>
            </w:r>
          </w:p>
        </w:tc>
        <w:tc>
          <w:tcPr>
            <w:tcW w:w="720" w:type="dxa"/>
          </w:tcPr>
          <w:p w14:paraId="7AC7C29B" w14:textId="01030B95"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30" w:type="dxa"/>
          </w:tcPr>
          <w:p w14:paraId="5C81A11A" w14:textId="6209E890"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Pr>
          <w:p w14:paraId="740E58C1" w14:textId="5332323F"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3.5</w:t>
            </w:r>
          </w:p>
        </w:tc>
      </w:tr>
      <w:tr w:rsidR="0029493D" w:rsidRPr="00A83752" w14:paraId="2C22FAD3" w14:textId="77777777" w:rsidTr="001B040F">
        <w:tc>
          <w:tcPr>
            <w:tcW w:w="1283" w:type="dxa"/>
          </w:tcPr>
          <w:p w14:paraId="0F7FF5CC" w14:textId="620F591F"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lastRenderedPageBreak/>
              <w:t>134133</w:t>
            </w:r>
          </w:p>
        </w:tc>
        <w:tc>
          <w:tcPr>
            <w:tcW w:w="4202" w:type="dxa"/>
          </w:tcPr>
          <w:p w14:paraId="3B053DD2" w14:textId="77777777" w:rsidR="0029493D" w:rsidRPr="00A83752" w:rsidRDefault="0029493D" w:rsidP="0029493D">
            <w:pPr>
              <w:spacing w:line="360" w:lineRule="auto"/>
              <w:jc w:val="both"/>
              <w:rPr>
                <w:rFonts w:asciiTheme="majorBidi" w:hAnsiTheme="majorBidi" w:cstheme="majorBidi"/>
                <w:sz w:val="24"/>
                <w:szCs w:val="24"/>
              </w:rPr>
            </w:pPr>
          </w:p>
        </w:tc>
        <w:tc>
          <w:tcPr>
            <w:tcW w:w="810" w:type="dxa"/>
          </w:tcPr>
          <w:p w14:paraId="5321694B" w14:textId="0A98D1E7"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30" w:type="dxa"/>
          </w:tcPr>
          <w:p w14:paraId="43D15171" w14:textId="730E842F"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20" w:type="dxa"/>
          </w:tcPr>
          <w:p w14:paraId="502E24CE" w14:textId="6CE00926"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30" w:type="dxa"/>
          </w:tcPr>
          <w:p w14:paraId="1546DAFD" w14:textId="312BBA20"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Pr>
          <w:p w14:paraId="5A4BE1D1" w14:textId="47BE8762"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2.0</w:t>
            </w:r>
          </w:p>
        </w:tc>
      </w:tr>
      <w:tr w:rsidR="0029493D" w:rsidRPr="00A83752" w14:paraId="3C029CB5" w14:textId="77777777" w:rsidTr="00566777">
        <w:tc>
          <w:tcPr>
            <w:tcW w:w="1283" w:type="dxa"/>
          </w:tcPr>
          <w:p w14:paraId="54FD39B5" w14:textId="01DAD48E"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234124</w:t>
            </w:r>
          </w:p>
        </w:tc>
        <w:tc>
          <w:tcPr>
            <w:tcW w:w="4202" w:type="dxa"/>
          </w:tcPr>
          <w:p w14:paraId="119BB26B" w14:textId="77777777" w:rsidR="0029493D" w:rsidRPr="00A83752" w:rsidRDefault="0029493D" w:rsidP="0029493D">
            <w:pPr>
              <w:spacing w:line="360" w:lineRule="auto"/>
              <w:jc w:val="both"/>
              <w:rPr>
                <w:rFonts w:asciiTheme="majorBidi" w:hAnsiTheme="majorBidi" w:cstheme="majorBidi"/>
                <w:sz w:val="24"/>
                <w:szCs w:val="24"/>
              </w:rPr>
            </w:pPr>
          </w:p>
        </w:tc>
        <w:tc>
          <w:tcPr>
            <w:tcW w:w="810" w:type="dxa"/>
            <w:tcBorders>
              <w:bottom w:val="single" w:sz="4" w:space="0" w:color="auto"/>
            </w:tcBorders>
          </w:tcPr>
          <w:p w14:paraId="1D18684C" w14:textId="23B946F0"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2</w:t>
            </w:r>
          </w:p>
        </w:tc>
        <w:tc>
          <w:tcPr>
            <w:tcW w:w="630" w:type="dxa"/>
            <w:tcBorders>
              <w:bottom w:val="single" w:sz="4" w:space="0" w:color="auto"/>
            </w:tcBorders>
          </w:tcPr>
          <w:p w14:paraId="4C65F2A4" w14:textId="0EF20520"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2</w:t>
            </w:r>
          </w:p>
        </w:tc>
        <w:tc>
          <w:tcPr>
            <w:tcW w:w="720" w:type="dxa"/>
            <w:tcBorders>
              <w:bottom w:val="single" w:sz="4" w:space="0" w:color="auto"/>
            </w:tcBorders>
          </w:tcPr>
          <w:p w14:paraId="7E1A5EE8" w14:textId="69CBF595"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w:t>
            </w:r>
          </w:p>
        </w:tc>
        <w:tc>
          <w:tcPr>
            <w:tcW w:w="630" w:type="dxa"/>
            <w:tcBorders>
              <w:bottom w:val="single" w:sz="4" w:space="0" w:color="auto"/>
            </w:tcBorders>
          </w:tcPr>
          <w:p w14:paraId="54B7E89C" w14:textId="759020FC"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2</w:t>
            </w:r>
          </w:p>
        </w:tc>
        <w:tc>
          <w:tcPr>
            <w:tcW w:w="715" w:type="dxa"/>
            <w:tcBorders>
              <w:bottom w:val="single" w:sz="4" w:space="0" w:color="auto"/>
            </w:tcBorders>
          </w:tcPr>
          <w:p w14:paraId="2E638C1A" w14:textId="735C950A"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4.0</w:t>
            </w:r>
          </w:p>
        </w:tc>
      </w:tr>
      <w:tr w:rsidR="0029493D" w:rsidRPr="00A83752" w14:paraId="00FA137F" w14:textId="77777777" w:rsidTr="00566777">
        <w:tc>
          <w:tcPr>
            <w:tcW w:w="1283" w:type="dxa"/>
          </w:tcPr>
          <w:p w14:paraId="4B42AEBC" w14:textId="4318FA57"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234141</w:t>
            </w:r>
          </w:p>
        </w:tc>
        <w:tc>
          <w:tcPr>
            <w:tcW w:w="4202" w:type="dxa"/>
          </w:tcPr>
          <w:p w14:paraId="58363A1D" w14:textId="77777777" w:rsidR="0029493D" w:rsidRPr="00A83752" w:rsidRDefault="0029493D" w:rsidP="0029493D">
            <w:pPr>
              <w:spacing w:line="360" w:lineRule="auto"/>
              <w:jc w:val="both"/>
              <w:rPr>
                <w:rFonts w:asciiTheme="majorBidi" w:hAnsiTheme="majorBidi" w:cstheme="majorBidi"/>
                <w:sz w:val="24"/>
                <w:szCs w:val="24"/>
              </w:rPr>
            </w:pPr>
          </w:p>
        </w:tc>
        <w:tc>
          <w:tcPr>
            <w:tcW w:w="810" w:type="dxa"/>
            <w:tcBorders>
              <w:bottom w:val="single" w:sz="12" w:space="0" w:color="auto"/>
            </w:tcBorders>
          </w:tcPr>
          <w:p w14:paraId="33603FE1" w14:textId="15E32B9F"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2</w:t>
            </w:r>
          </w:p>
        </w:tc>
        <w:tc>
          <w:tcPr>
            <w:tcW w:w="630" w:type="dxa"/>
            <w:tcBorders>
              <w:bottom w:val="single" w:sz="12" w:space="0" w:color="auto"/>
            </w:tcBorders>
          </w:tcPr>
          <w:p w14:paraId="0E7F704F" w14:textId="75BB4E73"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1</w:t>
            </w:r>
          </w:p>
        </w:tc>
        <w:tc>
          <w:tcPr>
            <w:tcW w:w="720" w:type="dxa"/>
            <w:tcBorders>
              <w:bottom w:val="single" w:sz="12" w:space="0" w:color="auto"/>
            </w:tcBorders>
          </w:tcPr>
          <w:p w14:paraId="4A044ACF" w14:textId="50994765"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w:t>
            </w:r>
          </w:p>
        </w:tc>
        <w:tc>
          <w:tcPr>
            <w:tcW w:w="630" w:type="dxa"/>
            <w:tcBorders>
              <w:bottom w:val="single" w:sz="12" w:space="0" w:color="auto"/>
            </w:tcBorders>
          </w:tcPr>
          <w:p w14:paraId="21B6C550" w14:textId="354E48B3"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1</w:t>
            </w:r>
          </w:p>
        </w:tc>
        <w:tc>
          <w:tcPr>
            <w:tcW w:w="715" w:type="dxa"/>
            <w:tcBorders>
              <w:bottom w:val="single" w:sz="12" w:space="0" w:color="auto"/>
            </w:tcBorders>
          </w:tcPr>
          <w:p w14:paraId="7BBC46EE" w14:textId="41CE83B0"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3.0</w:t>
            </w:r>
          </w:p>
        </w:tc>
      </w:tr>
      <w:tr w:rsidR="0029493D" w:rsidRPr="00A83752" w14:paraId="2AF4AAF6" w14:textId="77777777" w:rsidTr="00566777">
        <w:tc>
          <w:tcPr>
            <w:tcW w:w="1283" w:type="dxa"/>
          </w:tcPr>
          <w:p w14:paraId="14CAAC82" w14:textId="77777777" w:rsidR="0029493D" w:rsidRPr="00A83752" w:rsidRDefault="0029493D" w:rsidP="0029493D">
            <w:pPr>
              <w:spacing w:line="360" w:lineRule="auto"/>
              <w:jc w:val="both"/>
              <w:rPr>
                <w:rFonts w:asciiTheme="majorBidi" w:eastAsia="David" w:hAnsiTheme="majorBidi" w:cstheme="majorBidi"/>
                <w:sz w:val="24"/>
                <w:szCs w:val="24"/>
              </w:rPr>
            </w:pPr>
          </w:p>
        </w:tc>
        <w:tc>
          <w:tcPr>
            <w:tcW w:w="4202" w:type="dxa"/>
          </w:tcPr>
          <w:p w14:paraId="3E48A1A3" w14:textId="77777777" w:rsidR="0029493D" w:rsidRPr="00A83752" w:rsidRDefault="0029493D" w:rsidP="0029493D">
            <w:pPr>
              <w:spacing w:line="360" w:lineRule="auto"/>
              <w:jc w:val="both"/>
              <w:rPr>
                <w:rFonts w:asciiTheme="majorBidi" w:hAnsiTheme="majorBidi" w:cstheme="majorBidi"/>
                <w:sz w:val="24"/>
                <w:szCs w:val="24"/>
              </w:rPr>
            </w:pPr>
          </w:p>
        </w:tc>
        <w:tc>
          <w:tcPr>
            <w:tcW w:w="810" w:type="dxa"/>
            <w:tcBorders>
              <w:top w:val="single" w:sz="12" w:space="0" w:color="auto"/>
              <w:bottom w:val="single" w:sz="4" w:space="0" w:color="auto"/>
            </w:tcBorders>
          </w:tcPr>
          <w:p w14:paraId="036DC837" w14:textId="470D42B6"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16</w:t>
            </w:r>
          </w:p>
        </w:tc>
        <w:tc>
          <w:tcPr>
            <w:tcW w:w="630" w:type="dxa"/>
            <w:tcBorders>
              <w:top w:val="single" w:sz="12" w:space="0" w:color="auto"/>
              <w:bottom w:val="single" w:sz="4" w:space="0" w:color="auto"/>
            </w:tcBorders>
          </w:tcPr>
          <w:p w14:paraId="25A6A79F" w14:textId="2DBD89F7"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7</w:t>
            </w:r>
          </w:p>
        </w:tc>
        <w:tc>
          <w:tcPr>
            <w:tcW w:w="720" w:type="dxa"/>
            <w:tcBorders>
              <w:top w:val="single" w:sz="12" w:space="0" w:color="auto"/>
              <w:bottom w:val="single" w:sz="4" w:space="0" w:color="auto"/>
            </w:tcBorders>
          </w:tcPr>
          <w:p w14:paraId="057936BD" w14:textId="2354C79C"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w:t>
            </w:r>
          </w:p>
        </w:tc>
        <w:tc>
          <w:tcPr>
            <w:tcW w:w="630" w:type="dxa"/>
            <w:tcBorders>
              <w:top w:val="single" w:sz="12" w:space="0" w:color="auto"/>
              <w:bottom w:val="single" w:sz="4" w:space="0" w:color="auto"/>
            </w:tcBorders>
          </w:tcPr>
          <w:p w14:paraId="16359813" w14:textId="1747DD43"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3</w:t>
            </w:r>
          </w:p>
        </w:tc>
        <w:tc>
          <w:tcPr>
            <w:tcW w:w="715" w:type="dxa"/>
            <w:tcBorders>
              <w:top w:val="single" w:sz="12" w:space="0" w:color="auto"/>
              <w:bottom w:val="single" w:sz="4" w:space="0" w:color="auto"/>
            </w:tcBorders>
          </w:tcPr>
          <w:p w14:paraId="2117D936" w14:textId="2A9ED5E0"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21.0</w:t>
            </w:r>
          </w:p>
        </w:tc>
      </w:tr>
      <w:tr w:rsidR="0029493D" w:rsidRPr="00A83752" w14:paraId="35EDDC34" w14:textId="77777777" w:rsidTr="00566777">
        <w:tc>
          <w:tcPr>
            <w:tcW w:w="1283" w:type="dxa"/>
          </w:tcPr>
          <w:p w14:paraId="074F57A4" w14:textId="77777777" w:rsidR="0029493D" w:rsidRPr="00A83752" w:rsidRDefault="0029493D" w:rsidP="0029493D">
            <w:pPr>
              <w:spacing w:line="360" w:lineRule="auto"/>
              <w:jc w:val="both"/>
              <w:rPr>
                <w:rFonts w:asciiTheme="majorBidi" w:eastAsia="David" w:hAnsiTheme="majorBidi" w:cstheme="majorBidi"/>
                <w:sz w:val="24"/>
                <w:szCs w:val="24"/>
              </w:rPr>
            </w:pPr>
          </w:p>
        </w:tc>
        <w:tc>
          <w:tcPr>
            <w:tcW w:w="4202" w:type="dxa"/>
          </w:tcPr>
          <w:p w14:paraId="09E1F1DE" w14:textId="677AD161" w:rsidR="0029493D" w:rsidRPr="00A83752" w:rsidRDefault="0029493D" w:rsidP="0029493D">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Physical education (choose from a list)</w:t>
            </w:r>
          </w:p>
        </w:tc>
        <w:tc>
          <w:tcPr>
            <w:tcW w:w="810" w:type="dxa"/>
            <w:tcBorders>
              <w:bottom w:val="single" w:sz="12" w:space="0" w:color="auto"/>
            </w:tcBorders>
          </w:tcPr>
          <w:p w14:paraId="3C088978" w14:textId="62C512B0"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w:t>
            </w:r>
          </w:p>
        </w:tc>
        <w:tc>
          <w:tcPr>
            <w:tcW w:w="630" w:type="dxa"/>
            <w:tcBorders>
              <w:bottom w:val="single" w:sz="12" w:space="0" w:color="auto"/>
            </w:tcBorders>
          </w:tcPr>
          <w:p w14:paraId="2E8EA6CC" w14:textId="5B6289B1"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2</w:t>
            </w:r>
          </w:p>
        </w:tc>
        <w:tc>
          <w:tcPr>
            <w:tcW w:w="720" w:type="dxa"/>
            <w:tcBorders>
              <w:bottom w:val="single" w:sz="12" w:space="0" w:color="auto"/>
            </w:tcBorders>
          </w:tcPr>
          <w:p w14:paraId="31A1B0A9" w14:textId="067A5DF4"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w:t>
            </w:r>
          </w:p>
        </w:tc>
        <w:tc>
          <w:tcPr>
            <w:tcW w:w="630" w:type="dxa"/>
            <w:tcBorders>
              <w:bottom w:val="single" w:sz="12" w:space="0" w:color="auto"/>
            </w:tcBorders>
          </w:tcPr>
          <w:p w14:paraId="230300FD" w14:textId="3B000BD6"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w:t>
            </w:r>
          </w:p>
        </w:tc>
        <w:tc>
          <w:tcPr>
            <w:tcW w:w="715" w:type="dxa"/>
            <w:tcBorders>
              <w:bottom w:val="single" w:sz="12" w:space="0" w:color="auto"/>
            </w:tcBorders>
          </w:tcPr>
          <w:p w14:paraId="4549A939" w14:textId="2A7FAB2C"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1.0</w:t>
            </w:r>
          </w:p>
        </w:tc>
      </w:tr>
      <w:tr w:rsidR="0029493D" w:rsidRPr="00A83752" w14:paraId="3CAA06A7" w14:textId="77777777" w:rsidTr="00566777">
        <w:tc>
          <w:tcPr>
            <w:tcW w:w="1283" w:type="dxa"/>
          </w:tcPr>
          <w:p w14:paraId="01259155" w14:textId="77777777" w:rsidR="0029493D" w:rsidRPr="00A83752" w:rsidRDefault="0029493D" w:rsidP="0029493D">
            <w:pPr>
              <w:spacing w:line="360" w:lineRule="auto"/>
              <w:jc w:val="both"/>
              <w:rPr>
                <w:rFonts w:asciiTheme="majorBidi" w:eastAsia="David" w:hAnsiTheme="majorBidi" w:cstheme="majorBidi"/>
                <w:sz w:val="24"/>
                <w:szCs w:val="24"/>
              </w:rPr>
            </w:pPr>
          </w:p>
        </w:tc>
        <w:tc>
          <w:tcPr>
            <w:tcW w:w="4202" w:type="dxa"/>
          </w:tcPr>
          <w:p w14:paraId="19452693" w14:textId="77777777" w:rsidR="0029493D" w:rsidRPr="00A83752" w:rsidRDefault="0029493D" w:rsidP="0029493D">
            <w:pPr>
              <w:spacing w:line="360" w:lineRule="auto"/>
              <w:jc w:val="both"/>
              <w:rPr>
                <w:rFonts w:asciiTheme="majorBidi" w:hAnsiTheme="majorBidi" w:cstheme="majorBidi"/>
                <w:sz w:val="24"/>
                <w:szCs w:val="24"/>
              </w:rPr>
            </w:pPr>
          </w:p>
        </w:tc>
        <w:tc>
          <w:tcPr>
            <w:tcW w:w="810" w:type="dxa"/>
            <w:tcBorders>
              <w:top w:val="single" w:sz="12" w:space="0" w:color="auto"/>
            </w:tcBorders>
          </w:tcPr>
          <w:p w14:paraId="0CE58DD4" w14:textId="77777777" w:rsidR="0029493D" w:rsidRPr="00A83752" w:rsidRDefault="0029493D" w:rsidP="0029493D">
            <w:pPr>
              <w:spacing w:line="360" w:lineRule="auto"/>
              <w:jc w:val="both"/>
              <w:rPr>
                <w:rFonts w:asciiTheme="majorBidi" w:eastAsia="David" w:hAnsiTheme="majorBidi" w:cstheme="majorBidi"/>
                <w:sz w:val="24"/>
                <w:szCs w:val="24"/>
              </w:rPr>
            </w:pPr>
          </w:p>
        </w:tc>
        <w:tc>
          <w:tcPr>
            <w:tcW w:w="630" w:type="dxa"/>
            <w:tcBorders>
              <w:top w:val="single" w:sz="12" w:space="0" w:color="auto"/>
            </w:tcBorders>
          </w:tcPr>
          <w:p w14:paraId="5D7EB460" w14:textId="6E4937A5"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9</w:t>
            </w:r>
          </w:p>
        </w:tc>
        <w:tc>
          <w:tcPr>
            <w:tcW w:w="720" w:type="dxa"/>
            <w:tcBorders>
              <w:top w:val="single" w:sz="12" w:space="0" w:color="auto"/>
            </w:tcBorders>
          </w:tcPr>
          <w:p w14:paraId="60DAAB77" w14:textId="77777777" w:rsidR="0029493D" w:rsidRPr="00A83752" w:rsidRDefault="0029493D" w:rsidP="0029493D">
            <w:pPr>
              <w:spacing w:line="360" w:lineRule="auto"/>
              <w:jc w:val="both"/>
              <w:rPr>
                <w:rFonts w:asciiTheme="majorBidi" w:eastAsia="David" w:hAnsiTheme="majorBidi" w:cstheme="majorBidi"/>
                <w:sz w:val="24"/>
                <w:szCs w:val="24"/>
              </w:rPr>
            </w:pPr>
          </w:p>
        </w:tc>
        <w:tc>
          <w:tcPr>
            <w:tcW w:w="630" w:type="dxa"/>
            <w:tcBorders>
              <w:top w:val="single" w:sz="12" w:space="0" w:color="auto"/>
            </w:tcBorders>
          </w:tcPr>
          <w:p w14:paraId="3FF0DBA2" w14:textId="77777777" w:rsidR="0029493D" w:rsidRPr="00A83752" w:rsidRDefault="0029493D" w:rsidP="0029493D">
            <w:pPr>
              <w:spacing w:line="360" w:lineRule="auto"/>
              <w:jc w:val="both"/>
              <w:rPr>
                <w:rFonts w:asciiTheme="majorBidi" w:eastAsia="David" w:hAnsiTheme="majorBidi" w:cstheme="majorBidi"/>
                <w:sz w:val="24"/>
                <w:szCs w:val="24"/>
              </w:rPr>
            </w:pPr>
          </w:p>
        </w:tc>
        <w:tc>
          <w:tcPr>
            <w:tcW w:w="715" w:type="dxa"/>
            <w:tcBorders>
              <w:top w:val="single" w:sz="12" w:space="0" w:color="auto"/>
            </w:tcBorders>
          </w:tcPr>
          <w:p w14:paraId="63408137" w14:textId="7ED684AE" w:rsidR="0029493D" w:rsidRPr="00A83752" w:rsidRDefault="0029493D" w:rsidP="0029493D">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22.0</w:t>
            </w:r>
          </w:p>
        </w:tc>
      </w:tr>
    </w:tbl>
    <w:p w14:paraId="392941BC" w14:textId="780E48F8" w:rsidR="00470B6C" w:rsidRPr="00A83752" w:rsidRDefault="00470B6C" w:rsidP="0029493D">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D2089D">
        <w:rPr>
          <w:rFonts w:ascii="Times New Roman" w:hAnsi="Times New Roman" w:cs="Times New Roman"/>
          <w:sz w:val="24"/>
          <w:szCs w:val="24"/>
        </w:rPr>
        <w:t xml:space="preserve"> </w:t>
      </w:r>
      <w:r w:rsidRPr="00A83752">
        <w:rPr>
          <w:rFonts w:ascii="Times New Roman" w:hAnsi="Times New Roman" w:cs="Times New Roman"/>
          <w:sz w:val="24"/>
          <w:szCs w:val="24"/>
        </w:rPr>
        <w:t xml:space="preserve">XXXX can be </w:t>
      </w:r>
      <w:r w:rsidR="0029493D" w:rsidRPr="00A83752">
        <w:rPr>
          <w:rFonts w:ascii="Times New Roman" w:hAnsi="Times New Roman" w:cs="Times New Roman"/>
          <w:sz w:val="24"/>
          <w:szCs w:val="24"/>
        </w:rPr>
        <w:t>defe</w:t>
      </w:r>
      <w:r w:rsidR="00CB1A55" w:rsidRPr="00A83752">
        <w:rPr>
          <w:rFonts w:ascii="Times New Roman" w:hAnsi="Times New Roman" w:cs="Times New Roman"/>
          <w:sz w:val="24"/>
          <w:szCs w:val="24"/>
        </w:rPr>
        <w:t>r</w:t>
      </w:r>
      <w:r w:rsidR="0029493D" w:rsidRPr="00A83752">
        <w:rPr>
          <w:rFonts w:ascii="Times New Roman" w:hAnsi="Times New Roman" w:cs="Times New Roman"/>
          <w:sz w:val="24"/>
          <w:szCs w:val="24"/>
        </w:rPr>
        <w:t>red to later semesters</w:t>
      </w:r>
      <w:r w:rsidRPr="00A83752">
        <w:rPr>
          <w:rFonts w:ascii="Times New Roman" w:hAnsi="Times New Roman" w:cs="Times New Roman"/>
          <w:sz w:val="24"/>
          <w:szCs w:val="24"/>
        </w:rPr>
        <w:t xml:space="preserve">. </w:t>
      </w:r>
    </w:p>
    <w:p w14:paraId="1B99412D" w14:textId="77777777" w:rsidR="00566777" w:rsidRPr="00A83752" w:rsidRDefault="00566777" w:rsidP="0029493D">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97"/>
        <w:gridCol w:w="4192"/>
        <w:gridCol w:w="809"/>
        <w:gridCol w:w="629"/>
        <w:gridCol w:w="719"/>
        <w:gridCol w:w="629"/>
        <w:gridCol w:w="715"/>
      </w:tblGrid>
      <w:tr w:rsidR="00470B6C" w:rsidRPr="00A83752" w14:paraId="11B51683" w14:textId="77777777" w:rsidTr="001B040F">
        <w:tc>
          <w:tcPr>
            <w:tcW w:w="5485" w:type="dxa"/>
            <w:gridSpan w:val="2"/>
          </w:tcPr>
          <w:p w14:paraId="0114A322" w14:textId="4BE81CEF"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w:t>
            </w:r>
            <w:r w:rsidRPr="00A83752">
              <w:rPr>
                <w:rFonts w:ascii="Times New Roman" w:hAnsi="Times New Roman" w:cs="Times New Roman"/>
                <w:sz w:val="24"/>
                <w:szCs w:val="24"/>
                <w:vertAlign w:val="superscript"/>
              </w:rPr>
              <w:t>rd</w:t>
            </w:r>
            <w:r w:rsidRPr="00A83752">
              <w:rPr>
                <w:rFonts w:ascii="Times New Roman" w:hAnsi="Times New Roman" w:cs="Times New Roman"/>
                <w:sz w:val="24"/>
                <w:szCs w:val="24"/>
              </w:rPr>
              <w:t xml:space="preserve"> semester</w:t>
            </w:r>
          </w:p>
        </w:tc>
        <w:tc>
          <w:tcPr>
            <w:tcW w:w="810" w:type="dxa"/>
          </w:tcPr>
          <w:p w14:paraId="0FC30DFF"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48FC9D6B"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1E2FF68A"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3111D411"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1401520A"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CB1A55" w:rsidRPr="00A83752" w14:paraId="5A744A63" w14:textId="77777777" w:rsidTr="001B040F">
        <w:tc>
          <w:tcPr>
            <w:tcW w:w="1283" w:type="dxa"/>
          </w:tcPr>
          <w:p w14:paraId="6B2D6100" w14:textId="19162DD3"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094412</w:t>
            </w:r>
          </w:p>
        </w:tc>
        <w:tc>
          <w:tcPr>
            <w:tcW w:w="4202" w:type="dxa"/>
          </w:tcPr>
          <w:p w14:paraId="46EF2CCB" w14:textId="77777777" w:rsidR="00CB1A55" w:rsidRPr="00A83752" w:rsidRDefault="00CB1A55" w:rsidP="00CB1A55">
            <w:pPr>
              <w:spacing w:line="360" w:lineRule="auto"/>
              <w:jc w:val="both"/>
              <w:rPr>
                <w:rFonts w:ascii="Times New Roman" w:hAnsi="Times New Roman" w:cs="Times New Roman"/>
                <w:sz w:val="24"/>
                <w:szCs w:val="24"/>
              </w:rPr>
            </w:pPr>
          </w:p>
        </w:tc>
        <w:tc>
          <w:tcPr>
            <w:tcW w:w="810" w:type="dxa"/>
          </w:tcPr>
          <w:p w14:paraId="609641E2" w14:textId="16C718C6"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30" w:type="dxa"/>
          </w:tcPr>
          <w:p w14:paraId="7F6A68A5" w14:textId="0449E787"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Pr>
          <w:p w14:paraId="303D7136" w14:textId="78917998"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402CF46B" w14:textId="62291BE8"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17A97182" w14:textId="7FECCA55"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CB1A55" w:rsidRPr="00A83752" w14:paraId="19F15D27" w14:textId="77777777" w:rsidTr="001B040F">
        <w:tc>
          <w:tcPr>
            <w:tcW w:w="1283" w:type="dxa"/>
          </w:tcPr>
          <w:p w14:paraId="02E8B147" w14:textId="77777777" w:rsidR="00CB1A55" w:rsidRPr="00A83752" w:rsidRDefault="00CB1A55" w:rsidP="00CB1A55">
            <w:pPr>
              <w:pBdr>
                <w:top w:val="nil"/>
                <w:left w:val="nil"/>
                <w:bottom w:val="nil"/>
                <w:right w:val="nil"/>
                <w:between w:val="nil"/>
              </w:pBdr>
              <w:spacing w:before="4" w:after="4" w:line="200" w:lineRule="auto"/>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044252/</w:t>
            </w:r>
          </w:p>
          <w:p w14:paraId="3A56A0B7" w14:textId="33E5980E"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234252</w:t>
            </w:r>
          </w:p>
        </w:tc>
        <w:tc>
          <w:tcPr>
            <w:tcW w:w="4202" w:type="dxa"/>
          </w:tcPr>
          <w:p w14:paraId="286063C6" w14:textId="77777777" w:rsidR="00CB1A55" w:rsidRPr="00A83752" w:rsidRDefault="00CB1A55" w:rsidP="00CB1A55">
            <w:pPr>
              <w:spacing w:line="360" w:lineRule="auto"/>
              <w:jc w:val="both"/>
              <w:rPr>
                <w:rFonts w:ascii="Times New Roman" w:hAnsi="Times New Roman" w:cs="Times New Roman"/>
                <w:sz w:val="24"/>
                <w:szCs w:val="24"/>
              </w:rPr>
            </w:pPr>
          </w:p>
        </w:tc>
        <w:tc>
          <w:tcPr>
            <w:tcW w:w="810" w:type="dxa"/>
          </w:tcPr>
          <w:p w14:paraId="14E06DDC" w14:textId="6F0E1348"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00E35CFA" w14:textId="2243E01D"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Pr>
          <w:p w14:paraId="2D72A44F" w14:textId="7FF2C5DC"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22163B1A" w14:textId="5E2089E4"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49E60F9A" w14:textId="3A1B1B1C"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CB1A55" w:rsidRPr="00A83752" w14:paraId="309DD84E" w14:textId="77777777" w:rsidTr="001B040F">
        <w:tc>
          <w:tcPr>
            <w:tcW w:w="1283" w:type="dxa"/>
          </w:tcPr>
          <w:p w14:paraId="5B8F6700" w14:textId="0A0731D3"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234218</w:t>
            </w:r>
          </w:p>
        </w:tc>
        <w:tc>
          <w:tcPr>
            <w:tcW w:w="4202" w:type="dxa"/>
          </w:tcPr>
          <w:p w14:paraId="276F4FEE" w14:textId="77777777" w:rsidR="00CB1A55" w:rsidRPr="00A83752" w:rsidRDefault="00CB1A55" w:rsidP="00CB1A55">
            <w:pPr>
              <w:spacing w:line="360" w:lineRule="auto"/>
              <w:jc w:val="both"/>
              <w:rPr>
                <w:rFonts w:ascii="Times New Roman" w:hAnsi="Times New Roman" w:cs="Times New Roman"/>
                <w:sz w:val="24"/>
                <w:szCs w:val="24"/>
              </w:rPr>
            </w:pPr>
          </w:p>
        </w:tc>
        <w:tc>
          <w:tcPr>
            <w:tcW w:w="810" w:type="dxa"/>
          </w:tcPr>
          <w:p w14:paraId="745A2AA2" w14:textId="0A06A992"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42228C80" w14:textId="20F9899C"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4274E9E2" w14:textId="1F9D7CB0"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630" w:type="dxa"/>
          </w:tcPr>
          <w:p w14:paraId="1A3D65B6" w14:textId="2156DE46"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4073AC17" w14:textId="3CEBE14E"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CB1A55" w:rsidRPr="00A83752" w14:paraId="4637B1C6" w14:textId="77777777" w:rsidTr="001B040F">
        <w:tc>
          <w:tcPr>
            <w:tcW w:w="1283" w:type="dxa"/>
          </w:tcPr>
          <w:p w14:paraId="327FFC08" w14:textId="510F22E0"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234292</w:t>
            </w:r>
          </w:p>
        </w:tc>
        <w:tc>
          <w:tcPr>
            <w:tcW w:w="4202" w:type="dxa"/>
          </w:tcPr>
          <w:p w14:paraId="72F4949F" w14:textId="77777777" w:rsidR="00CB1A55" w:rsidRPr="00A83752" w:rsidRDefault="00CB1A55" w:rsidP="00CB1A55">
            <w:pPr>
              <w:spacing w:line="360" w:lineRule="auto"/>
              <w:jc w:val="both"/>
              <w:rPr>
                <w:rFonts w:ascii="Times New Roman" w:hAnsi="Times New Roman" w:cs="Times New Roman"/>
                <w:sz w:val="24"/>
                <w:szCs w:val="24"/>
              </w:rPr>
            </w:pPr>
          </w:p>
        </w:tc>
        <w:tc>
          <w:tcPr>
            <w:tcW w:w="810" w:type="dxa"/>
          </w:tcPr>
          <w:p w14:paraId="2BF6902C" w14:textId="3CA3F59E"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2D05BDEE" w14:textId="2020EDAE"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5054140C" w14:textId="77C537D6"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4492003A" w14:textId="1C99F33B"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301F922E" w14:textId="402F48E6"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CB1A55" w:rsidRPr="00A83752" w14:paraId="060DDA6F" w14:textId="77777777" w:rsidTr="00566777">
        <w:tc>
          <w:tcPr>
            <w:tcW w:w="1283" w:type="dxa"/>
          </w:tcPr>
          <w:p w14:paraId="61ABC235" w14:textId="186D200A" w:rsidR="00CB1A55" w:rsidRPr="00A83752" w:rsidRDefault="00CB1A55" w:rsidP="00CB1A55">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125001</w:t>
            </w:r>
            <w:r w:rsidR="00E85D19" w:rsidRPr="00A83752">
              <w:rPr>
                <w:rFonts w:ascii="Times New Roman" w:eastAsia="David" w:hAnsi="Times New Roman" w:cs="Times New Roman"/>
                <w:color w:val="000000"/>
                <w:sz w:val="24"/>
                <w:szCs w:val="24"/>
              </w:rPr>
              <w:t>***</w:t>
            </w:r>
          </w:p>
        </w:tc>
        <w:tc>
          <w:tcPr>
            <w:tcW w:w="4202" w:type="dxa"/>
          </w:tcPr>
          <w:p w14:paraId="15465DD2" w14:textId="77777777" w:rsidR="00CB1A55" w:rsidRPr="00A83752" w:rsidRDefault="00CB1A55" w:rsidP="00CB1A55">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478A10B7" w14:textId="79129559" w:rsidR="00CB1A55" w:rsidRPr="00A83752" w:rsidRDefault="00CB1A55" w:rsidP="00CB1A55">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4" w:space="0" w:color="auto"/>
            </w:tcBorders>
          </w:tcPr>
          <w:p w14:paraId="16B004A4" w14:textId="2A4AF50B" w:rsidR="00CB1A55" w:rsidRPr="00A83752" w:rsidRDefault="00CB1A55" w:rsidP="00CB1A55">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Borders>
              <w:bottom w:val="single" w:sz="4" w:space="0" w:color="auto"/>
            </w:tcBorders>
          </w:tcPr>
          <w:p w14:paraId="79AEB7FB" w14:textId="63FC0D04" w:rsidR="00CB1A55" w:rsidRPr="00A83752" w:rsidRDefault="00CB1A55" w:rsidP="00CB1A55">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4" w:space="0" w:color="auto"/>
            </w:tcBorders>
          </w:tcPr>
          <w:p w14:paraId="3ED4FF0F" w14:textId="5914E311" w:rsidR="00CB1A55" w:rsidRPr="00A83752" w:rsidRDefault="00CB1A55" w:rsidP="00CB1A55">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4" w:space="0" w:color="auto"/>
            </w:tcBorders>
          </w:tcPr>
          <w:p w14:paraId="0C49CB6D" w14:textId="710C780B" w:rsidR="00CB1A55" w:rsidRPr="00A83752" w:rsidRDefault="00CB1A55" w:rsidP="00CB1A55">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3.0</w:t>
            </w:r>
          </w:p>
        </w:tc>
      </w:tr>
      <w:tr w:rsidR="00CB1A55" w:rsidRPr="00A83752" w14:paraId="10A96437" w14:textId="77777777" w:rsidTr="00566777">
        <w:tc>
          <w:tcPr>
            <w:tcW w:w="1283" w:type="dxa"/>
          </w:tcPr>
          <w:p w14:paraId="5C8192E3" w14:textId="0D0F0952" w:rsidR="00CB1A55" w:rsidRPr="00A83752" w:rsidRDefault="00CB1A55" w:rsidP="00CB1A55">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324033</w:t>
            </w:r>
          </w:p>
        </w:tc>
        <w:tc>
          <w:tcPr>
            <w:tcW w:w="4202" w:type="dxa"/>
          </w:tcPr>
          <w:p w14:paraId="71ED0200" w14:textId="77777777" w:rsidR="00CB1A55" w:rsidRPr="00A83752" w:rsidRDefault="00CB1A55" w:rsidP="00CB1A55">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2C72BDA7" w14:textId="58F86733" w:rsidR="00CB1A55" w:rsidRPr="00A83752" w:rsidRDefault="00CB1A55" w:rsidP="00CB1A55">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Borders>
              <w:bottom w:val="single" w:sz="12" w:space="0" w:color="auto"/>
            </w:tcBorders>
          </w:tcPr>
          <w:p w14:paraId="48E268B0" w14:textId="18A76FC1" w:rsidR="00CB1A55" w:rsidRPr="00A83752" w:rsidRDefault="00CB1A55" w:rsidP="00CB1A55">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w:t>
            </w:r>
          </w:p>
        </w:tc>
        <w:tc>
          <w:tcPr>
            <w:tcW w:w="720" w:type="dxa"/>
            <w:tcBorders>
              <w:bottom w:val="single" w:sz="12" w:space="0" w:color="auto"/>
            </w:tcBorders>
          </w:tcPr>
          <w:p w14:paraId="30D70A8B" w14:textId="578C5175" w:rsidR="00CB1A55" w:rsidRPr="00A83752" w:rsidRDefault="00CB1A55" w:rsidP="00CB1A55">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44BC51D5" w14:textId="1157EBB4" w:rsidR="00CB1A55" w:rsidRPr="00A83752" w:rsidRDefault="00CB1A55" w:rsidP="00CB1A55">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079C4255" w14:textId="06662BB2" w:rsidR="00CB1A55" w:rsidRPr="00A83752" w:rsidRDefault="00CB1A55" w:rsidP="00CB1A55">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3.0</w:t>
            </w:r>
          </w:p>
        </w:tc>
      </w:tr>
      <w:tr w:rsidR="00CB1A55" w:rsidRPr="00A83752" w14:paraId="0B34D43D" w14:textId="77777777" w:rsidTr="00566777">
        <w:tc>
          <w:tcPr>
            <w:tcW w:w="1283" w:type="dxa"/>
          </w:tcPr>
          <w:p w14:paraId="4D764156" w14:textId="77777777" w:rsidR="00CB1A55" w:rsidRPr="00A83752" w:rsidRDefault="00CB1A55" w:rsidP="00CB1A55">
            <w:pPr>
              <w:spacing w:line="360" w:lineRule="auto"/>
              <w:jc w:val="both"/>
              <w:rPr>
                <w:rFonts w:ascii="Times New Roman" w:eastAsia="David" w:hAnsi="Times New Roman" w:cs="Times New Roman"/>
                <w:sz w:val="24"/>
                <w:szCs w:val="24"/>
              </w:rPr>
            </w:pPr>
          </w:p>
        </w:tc>
        <w:tc>
          <w:tcPr>
            <w:tcW w:w="4202" w:type="dxa"/>
          </w:tcPr>
          <w:p w14:paraId="4CB5524A" w14:textId="77777777" w:rsidR="00CB1A55" w:rsidRPr="00A83752" w:rsidRDefault="00CB1A55" w:rsidP="00CB1A55">
            <w:pPr>
              <w:spacing w:line="360" w:lineRule="auto"/>
              <w:jc w:val="both"/>
              <w:rPr>
                <w:rFonts w:ascii="Times New Roman" w:hAnsi="Times New Roman" w:cs="Times New Roman"/>
                <w:sz w:val="24"/>
                <w:szCs w:val="24"/>
              </w:rPr>
            </w:pPr>
          </w:p>
        </w:tc>
        <w:tc>
          <w:tcPr>
            <w:tcW w:w="810" w:type="dxa"/>
            <w:tcBorders>
              <w:top w:val="single" w:sz="12" w:space="0" w:color="auto"/>
            </w:tcBorders>
          </w:tcPr>
          <w:p w14:paraId="6322B6C0" w14:textId="4C9BF0B5" w:rsidR="00CB1A55" w:rsidRPr="00A83752" w:rsidRDefault="00CB1A55" w:rsidP="00CB1A55">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17</w:t>
            </w:r>
          </w:p>
        </w:tc>
        <w:tc>
          <w:tcPr>
            <w:tcW w:w="630" w:type="dxa"/>
            <w:tcBorders>
              <w:top w:val="single" w:sz="12" w:space="0" w:color="auto"/>
            </w:tcBorders>
          </w:tcPr>
          <w:p w14:paraId="45C9C3BC" w14:textId="6A7700E6" w:rsidR="00CB1A55" w:rsidRPr="00A83752" w:rsidRDefault="00CB1A55" w:rsidP="00CB1A55">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8</w:t>
            </w:r>
          </w:p>
        </w:tc>
        <w:tc>
          <w:tcPr>
            <w:tcW w:w="720" w:type="dxa"/>
            <w:tcBorders>
              <w:top w:val="single" w:sz="12" w:space="0" w:color="auto"/>
            </w:tcBorders>
          </w:tcPr>
          <w:p w14:paraId="6866D0EC" w14:textId="3D1DCAC6" w:rsidR="00CB1A55" w:rsidRPr="00A83752" w:rsidRDefault="00CB1A55" w:rsidP="00CB1A55">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1</w:t>
            </w:r>
          </w:p>
        </w:tc>
        <w:tc>
          <w:tcPr>
            <w:tcW w:w="630" w:type="dxa"/>
            <w:tcBorders>
              <w:top w:val="single" w:sz="12" w:space="0" w:color="auto"/>
            </w:tcBorders>
          </w:tcPr>
          <w:p w14:paraId="4B69CE77" w14:textId="74FA1AC6" w:rsidR="00CB1A55" w:rsidRPr="00A83752" w:rsidRDefault="00CB1A55" w:rsidP="00CB1A55">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top w:val="single" w:sz="12" w:space="0" w:color="auto"/>
            </w:tcBorders>
          </w:tcPr>
          <w:p w14:paraId="18A6FC25" w14:textId="77777777" w:rsidR="00CB1A55" w:rsidRPr="00A83752" w:rsidRDefault="00CB1A55" w:rsidP="00CB1A55">
            <w:pPr>
              <w:pBdr>
                <w:top w:val="nil"/>
                <w:left w:val="nil"/>
                <w:bottom w:val="nil"/>
                <w:right w:val="nil"/>
                <w:between w:val="nil"/>
              </w:pBdr>
              <w:spacing w:before="4" w:after="4" w:line="200" w:lineRule="auto"/>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21.0</w:t>
            </w:r>
          </w:p>
          <w:p w14:paraId="3522982D" w14:textId="77777777" w:rsidR="00CB1A55" w:rsidRPr="00A83752" w:rsidRDefault="00CB1A55" w:rsidP="00CB1A55">
            <w:pPr>
              <w:spacing w:line="360" w:lineRule="auto"/>
              <w:jc w:val="both"/>
              <w:rPr>
                <w:rFonts w:ascii="Times New Roman" w:eastAsia="David" w:hAnsi="Times New Roman" w:cs="Times New Roman"/>
                <w:sz w:val="24"/>
                <w:szCs w:val="24"/>
              </w:rPr>
            </w:pPr>
          </w:p>
        </w:tc>
      </w:tr>
    </w:tbl>
    <w:p w14:paraId="1746AB5B" w14:textId="0F03D544" w:rsidR="00470B6C" w:rsidRPr="00A83752" w:rsidRDefault="00470B6C" w:rsidP="00CB1A55">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D2089D">
        <w:rPr>
          <w:rFonts w:ascii="Times New Roman" w:hAnsi="Times New Roman" w:cs="Times New Roman"/>
          <w:sz w:val="24"/>
          <w:szCs w:val="24"/>
        </w:rPr>
        <w:t xml:space="preserve"> </w:t>
      </w:r>
      <w:r w:rsidRPr="00A83752">
        <w:rPr>
          <w:rFonts w:ascii="Times New Roman" w:hAnsi="Times New Roman" w:cs="Times New Roman"/>
          <w:sz w:val="24"/>
          <w:szCs w:val="24"/>
        </w:rPr>
        <w:t xml:space="preserve">Students can take XXXX </w:t>
      </w:r>
      <w:r w:rsidR="00CB1A55" w:rsidRPr="00A83752">
        <w:rPr>
          <w:rFonts w:ascii="Times New Roman" w:hAnsi="Times New Roman" w:cs="Times New Roman"/>
          <w:sz w:val="24"/>
          <w:szCs w:val="24"/>
        </w:rPr>
        <w:t>(124120) instead</w:t>
      </w:r>
      <w:r w:rsidRPr="00A83752">
        <w:rPr>
          <w:rFonts w:ascii="Times New Roman" w:hAnsi="Times New Roman" w:cs="Times New Roman"/>
          <w:sz w:val="24"/>
          <w:szCs w:val="24"/>
        </w:rPr>
        <w:t xml:space="preserve">. </w:t>
      </w:r>
    </w:p>
    <w:p w14:paraId="61661B2F" w14:textId="77777777" w:rsidR="00566777" w:rsidRPr="00A83752" w:rsidRDefault="00566777" w:rsidP="00CB1A55">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83"/>
        <w:gridCol w:w="4202"/>
        <w:gridCol w:w="810"/>
        <w:gridCol w:w="630"/>
        <w:gridCol w:w="720"/>
        <w:gridCol w:w="630"/>
        <w:gridCol w:w="715"/>
      </w:tblGrid>
      <w:tr w:rsidR="00470B6C" w:rsidRPr="00A83752" w14:paraId="427F7135" w14:textId="77777777" w:rsidTr="001B040F">
        <w:tc>
          <w:tcPr>
            <w:tcW w:w="5485" w:type="dxa"/>
            <w:gridSpan w:val="2"/>
          </w:tcPr>
          <w:p w14:paraId="0D288460"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10" w:type="dxa"/>
          </w:tcPr>
          <w:p w14:paraId="666B00D5"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320BE0CB"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0CBB976D"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13ACF59C"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6D57204F"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CB1A55" w:rsidRPr="00A83752" w14:paraId="2B51E7FE" w14:textId="77777777" w:rsidTr="001B040F">
        <w:tc>
          <w:tcPr>
            <w:tcW w:w="1283" w:type="dxa"/>
          </w:tcPr>
          <w:p w14:paraId="2E26D77F" w14:textId="274841F4"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094423</w:t>
            </w:r>
          </w:p>
        </w:tc>
        <w:tc>
          <w:tcPr>
            <w:tcW w:w="4202" w:type="dxa"/>
          </w:tcPr>
          <w:p w14:paraId="2325E36D" w14:textId="77777777" w:rsidR="00CB1A55" w:rsidRPr="00A83752" w:rsidRDefault="00CB1A55" w:rsidP="00CB1A55">
            <w:pPr>
              <w:spacing w:line="360" w:lineRule="auto"/>
              <w:jc w:val="both"/>
              <w:rPr>
                <w:rFonts w:ascii="Times New Roman" w:hAnsi="Times New Roman" w:cs="Times New Roman"/>
                <w:sz w:val="24"/>
                <w:szCs w:val="24"/>
              </w:rPr>
            </w:pPr>
          </w:p>
        </w:tc>
        <w:tc>
          <w:tcPr>
            <w:tcW w:w="810" w:type="dxa"/>
          </w:tcPr>
          <w:p w14:paraId="7F92A097" w14:textId="380C8B01"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30" w:type="dxa"/>
          </w:tcPr>
          <w:p w14:paraId="3727B273" w14:textId="67E84019"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08F5A758" w14:textId="50A9C669"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53218BF9" w14:textId="3C90CB74"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4903A15A" w14:textId="2109CCE9"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CB1A55" w:rsidRPr="00A83752" w14:paraId="4C4FFB50" w14:textId="77777777" w:rsidTr="001B040F">
        <w:tc>
          <w:tcPr>
            <w:tcW w:w="1283" w:type="dxa"/>
          </w:tcPr>
          <w:p w14:paraId="003DBD24" w14:textId="1A170203"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234118</w:t>
            </w:r>
          </w:p>
        </w:tc>
        <w:tc>
          <w:tcPr>
            <w:tcW w:w="4202" w:type="dxa"/>
          </w:tcPr>
          <w:p w14:paraId="5B8DB497" w14:textId="77777777" w:rsidR="00CB1A55" w:rsidRPr="00A83752" w:rsidRDefault="00CB1A55" w:rsidP="00CB1A55">
            <w:pPr>
              <w:spacing w:line="360" w:lineRule="auto"/>
              <w:jc w:val="both"/>
              <w:rPr>
                <w:rFonts w:ascii="Times New Roman" w:hAnsi="Times New Roman" w:cs="Times New Roman"/>
                <w:sz w:val="24"/>
                <w:szCs w:val="24"/>
              </w:rPr>
            </w:pPr>
          </w:p>
        </w:tc>
        <w:tc>
          <w:tcPr>
            <w:tcW w:w="810" w:type="dxa"/>
          </w:tcPr>
          <w:p w14:paraId="6655ECA1" w14:textId="543D7E4D"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0963DAAC" w14:textId="53EFFA43"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56C8A777" w14:textId="1C2D8EED"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630" w:type="dxa"/>
          </w:tcPr>
          <w:p w14:paraId="6ACD55CC" w14:textId="19D9E5B4"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5" w:type="dxa"/>
          </w:tcPr>
          <w:p w14:paraId="62615D95" w14:textId="1006C7FC"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CB1A55" w:rsidRPr="00A83752" w14:paraId="4DFD468A" w14:textId="77777777" w:rsidTr="001B040F">
        <w:tc>
          <w:tcPr>
            <w:tcW w:w="1283" w:type="dxa"/>
          </w:tcPr>
          <w:p w14:paraId="33691244" w14:textId="7FB4F4CB"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234247</w:t>
            </w:r>
          </w:p>
        </w:tc>
        <w:tc>
          <w:tcPr>
            <w:tcW w:w="4202" w:type="dxa"/>
          </w:tcPr>
          <w:p w14:paraId="60EE8B40" w14:textId="77777777" w:rsidR="00CB1A55" w:rsidRPr="00A83752" w:rsidRDefault="00CB1A55" w:rsidP="00CB1A55">
            <w:pPr>
              <w:spacing w:line="360" w:lineRule="auto"/>
              <w:jc w:val="both"/>
              <w:rPr>
                <w:rFonts w:ascii="Times New Roman" w:hAnsi="Times New Roman" w:cs="Times New Roman"/>
                <w:sz w:val="24"/>
                <w:szCs w:val="24"/>
              </w:rPr>
            </w:pPr>
          </w:p>
        </w:tc>
        <w:tc>
          <w:tcPr>
            <w:tcW w:w="810" w:type="dxa"/>
          </w:tcPr>
          <w:p w14:paraId="3A60FA34" w14:textId="5623411D"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356B8292" w14:textId="3860CDDB"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787CE12B" w14:textId="1AD0D957"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69D72F6C" w14:textId="574DE595"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7F43255C" w14:textId="6F32D101"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CB1A55" w:rsidRPr="00A83752" w14:paraId="0B7C20A5" w14:textId="77777777" w:rsidTr="00566777">
        <w:tc>
          <w:tcPr>
            <w:tcW w:w="1283" w:type="dxa"/>
          </w:tcPr>
          <w:p w14:paraId="0887E963" w14:textId="5C20096E"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125801</w:t>
            </w:r>
          </w:p>
        </w:tc>
        <w:tc>
          <w:tcPr>
            <w:tcW w:w="4202" w:type="dxa"/>
          </w:tcPr>
          <w:p w14:paraId="611138DB" w14:textId="77777777" w:rsidR="00CB1A55" w:rsidRPr="00A83752" w:rsidRDefault="00CB1A55" w:rsidP="00CB1A55">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6CBF04BE" w14:textId="2185DA04"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Borders>
              <w:bottom w:val="single" w:sz="4" w:space="0" w:color="auto"/>
            </w:tcBorders>
          </w:tcPr>
          <w:p w14:paraId="7725EF65" w14:textId="74C62B83"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Borders>
              <w:bottom w:val="single" w:sz="4" w:space="0" w:color="auto"/>
            </w:tcBorders>
          </w:tcPr>
          <w:p w14:paraId="055DF7FF" w14:textId="592E9DC5"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4" w:space="0" w:color="auto"/>
            </w:tcBorders>
          </w:tcPr>
          <w:p w14:paraId="00FFA052" w14:textId="626D71FF"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4" w:space="0" w:color="auto"/>
            </w:tcBorders>
          </w:tcPr>
          <w:p w14:paraId="69B6237B" w14:textId="0B8917FD"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CB1A55" w:rsidRPr="00A83752" w14:paraId="499143FA" w14:textId="77777777" w:rsidTr="00566777">
        <w:tc>
          <w:tcPr>
            <w:tcW w:w="1283" w:type="dxa"/>
          </w:tcPr>
          <w:p w14:paraId="33FD1BA8" w14:textId="54169A33"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134019</w:t>
            </w:r>
          </w:p>
        </w:tc>
        <w:tc>
          <w:tcPr>
            <w:tcW w:w="4202" w:type="dxa"/>
          </w:tcPr>
          <w:p w14:paraId="101ABAF9" w14:textId="77777777" w:rsidR="00CB1A55" w:rsidRPr="00A83752" w:rsidRDefault="00CB1A55" w:rsidP="00CB1A55">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6C83AC1C" w14:textId="2709952F"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12" w:space="0" w:color="auto"/>
            </w:tcBorders>
          </w:tcPr>
          <w:p w14:paraId="126E9D38" w14:textId="71804270"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Borders>
              <w:bottom w:val="single" w:sz="12" w:space="0" w:color="auto"/>
            </w:tcBorders>
          </w:tcPr>
          <w:p w14:paraId="38922850" w14:textId="6C676D20"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5A215D07" w14:textId="1BBB40EB"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4CFAB8D3" w14:textId="256A0BDF"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CB1A55" w:rsidRPr="00A83752" w14:paraId="2E2DA2CD" w14:textId="77777777" w:rsidTr="00566777">
        <w:tc>
          <w:tcPr>
            <w:tcW w:w="1283" w:type="dxa"/>
          </w:tcPr>
          <w:p w14:paraId="64E9B90A" w14:textId="77777777" w:rsidR="00CB1A55" w:rsidRPr="00A83752" w:rsidRDefault="00CB1A55" w:rsidP="00CB1A55">
            <w:pPr>
              <w:spacing w:line="360" w:lineRule="auto"/>
              <w:jc w:val="both"/>
              <w:rPr>
                <w:rFonts w:ascii="Times New Roman" w:hAnsi="Times New Roman" w:cs="Times New Roman"/>
                <w:sz w:val="24"/>
                <w:szCs w:val="24"/>
              </w:rPr>
            </w:pPr>
          </w:p>
        </w:tc>
        <w:tc>
          <w:tcPr>
            <w:tcW w:w="4202" w:type="dxa"/>
          </w:tcPr>
          <w:p w14:paraId="756CB20F" w14:textId="77777777" w:rsidR="00CB1A55" w:rsidRPr="00A83752" w:rsidRDefault="00CB1A55" w:rsidP="00CB1A55">
            <w:pPr>
              <w:spacing w:line="360" w:lineRule="auto"/>
              <w:jc w:val="both"/>
              <w:rPr>
                <w:rFonts w:ascii="Times New Roman" w:hAnsi="Times New Roman" w:cs="Times New Roman"/>
                <w:sz w:val="24"/>
                <w:szCs w:val="24"/>
              </w:rPr>
            </w:pPr>
          </w:p>
        </w:tc>
        <w:tc>
          <w:tcPr>
            <w:tcW w:w="810" w:type="dxa"/>
            <w:tcBorders>
              <w:top w:val="single" w:sz="12" w:space="0" w:color="auto"/>
            </w:tcBorders>
          </w:tcPr>
          <w:p w14:paraId="65F7EC32" w14:textId="35ACFBB9"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13</w:t>
            </w:r>
          </w:p>
        </w:tc>
        <w:tc>
          <w:tcPr>
            <w:tcW w:w="630" w:type="dxa"/>
            <w:tcBorders>
              <w:top w:val="single" w:sz="12" w:space="0" w:color="auto"/>
            </w:tcBorders>
          </w:tcPr>
          <w:p w14:paraId="732D3904" w14:textId="6081BAA5"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7</w:t>
            </w:r>
          </w:p>
        </w:tc>
        <w:tc>
          <w:tcPr>
            <w:tcW w:w="720" w:type="dxa"/>
            <w:tcBorders>
              <w:top w:val="single" w:sz="12" w:space="0" w:color="auto"/>
            </w:tcBorders>
          </w:tcPr>
          <w:p w14:paraId="28F13C26" w14:textId="56D2474E"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630" w:type="dxa"/>
            <w:tcBorders>
              <w:top w:val="single" w:sz="12" w:space="0" w:color="auto"/>
            </w:tcBorders>
          </w:tcPr>
          <w:p w14:paraId="499D54A5" w14:textId="79B645D1"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5" w:type="dxa"/>
            <w:tcBorders>
              <w:top w:val="single" w:sz="12" w:space="0" w:color="auto"/>
            </w:tcBorders>
          </w:tcPr>
          <w:p w14:paraId="33C52BCA" w14:textId="70561E02"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17.0</w:t>
            </w:r>
          </w:p>
        </w:tc>
      </w:tr>
    </w:tbl>
    <w:p w14:paraId="3E0A98A5" w14:textId="60CB3246" w:rsidR="00470B6C" w:rsidRPr="00A83752" w:rsidRDefault="00470B6C" w:rsidP="00470B6C">
      <w:pPr>
        <w:spacing w:line="360" w:lineRule="auto"/>
        <w:ind w:left="360"/>
        <w:jc w:val="both"/>
        <w:rPr>
          <w:rFonts w:ascii="Times New Roman" w:hAnsi="Times New Roman" w:cs="Times New Roman"/>
          <w:sz w:val="24"/>
          <w:szCs w:val="24"/>
        </w:rPr>
      </w:pPr>
    </w:p>
    <w:p w14:paraId="252DD0FD" w14:textId="77777777" w:rsidR="00566777" w:rsidRPr="00A83752" w:rsidRDefault="00566777" w:rsidP="00470B6C">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72"/>
        <w:gridCol w:w="4080"/>
        <w:gridCol w:w="800"/>
        <w:gridCol w:w="622"/>
        <w:gridCol w:w="712"/>
        <w:gridCol w:w="621"/>
        <w:gridCol w:w="883"/>
      </w:tblGrid>
      <w:tr w:rsidR="00470B6C" w:rsidRPr="00A83752" w14:paraId="15A12267" w14:textId="77777777" w:rsidTr="001B040F">
        <w:tc>
          <w:tcPr>
            <w:tcW w:w="5352" w:type="dxa"/>
            <w:gridSpan w:val="2"/>
          </w:tcPr>
          <w:p w14:paraId="378ED080"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lastRenderedPageBreak/>
              <w:t>5</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7CE1A12D"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76F14404"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20CB3348"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2E7B254D"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4552D423"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CB1A55" w:rsidRPr="00A83752" w14:paraId="11633CB3" w14:textId="77777777" w:rsidTr="001B040F">
        <w:tc>
          <w:tcPr>
            <w:tcW w:w="1272" w:type="dxa"/>
          </w:tcPr>
          <w:p w14:paraId="61B17B2B" w14:textId="48A55211"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104134</w:t>
            </w:r>
          </w:p>
        </w:tc>
        <w:tc>
          <w:tcPr>
            <w:tcW w:w="4080" w:type="dxa"/>
          </w:tcPr>
          <w:p w14:paraId="70CF11D6" w14:textId="77777777" w:rsidR="00CB1A55" w:rsidRPr="00A83752" w:rsidRDefault="00CB1A55" w:rsidP="00CB1A55">
            <w:pPr>
              <w:spacing w:line="360" w:lineRule="auto"/>
              <w:jc w:val="both"/>
              <w:rPr>
                <w:rFonts w:ascii="Times New Roman" w:hAnsi="Times New Roman" w:cs="Times New Roman"/>
                <w:sz w:val="24"/>
                <w:szCs w:val="24"/>
              </w:rPr>
            </w:pPr>
          </w:p>
        </w:tc>
        <w:tc>
          <w:tcPr>
            <w:tcW w:w="800" w:type="dxa"/>
          </w:tcPr>
          <w:p w14:paraId="52EC2A30" w14:textId="43359D4C"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Pr>
          <w:p w14:paraId="491B5F8F" w14:textId="37BE0CCA"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Pr>
          <w:p w14:paraId="3A2DCEE9" w14:textId="2CA875CF"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1" w:type="dxa"/>
          </w:tcPr>
          <w:p w14:paraId="0A6791F2" w14:textId="3975CE99"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Pr>
          <w:p w14:paraId="4256A776" w14:textId="5260292D"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CB1A55" w:rsidRPr="00A83752" w14:paraId="6187B8FE" w14:textId="77777777" w:rsidTr="001B040F">
        <w:tc>
          <w:tcPr>
            <w:tcW w:w="1272" w:type="dxa"/>
          </w:tcPr>
          <w:p w14:paraId="271C68E9" w14:textId="094A2920"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234123</w:t>
            </w:r>
          </w:p>
        </w:tc>
        <w:tc>
          <w:tcPr>
            <w:tcW w:w="4080" w:type="dxa"/>
          </w:tcPr>
          <w:p w14:paraId="07F169DF" w14:textId="77777777" w:rsidR="00CB1A55" w:rsidRPr="00A83752" w:rsidRDefault="00CB1A55" w:rsidP="00CB1A55">
            <w:pPr>
              <w:spacing w:line="360" w:lineRule="auto"/>
              <w:jc w:val="both"/>
              <w:rPr>
                <w:rFonts w:ascii="Times New Roman" w:hAnsi="Times New Roman" w:cs="Times New Roman"/>
                <w:sz w:val="24"/>
                <w:szCs w:val="24"/>
              </w:rPr>
            </w:pPr>
          </w:p>
        </w:tc>
        <w:tc>
          <w:tcPr>
            <w:tcW w:w="800" w:type="dxa"/>
          </w:tcPr>
          <w:p w14:paraId="53773E77" w14:textId="7AE04519"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Pr>
          <w:p w14:paraId="20A44CC0" w14:textId="10FD8172"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12" w:type="dxa"/>
          </w:tcPr>
          <w:p w14:paraId="5A211C58" w14:textId="55BC6043"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21" w:type="dxa"/>
          </w:tcPr>
          <w:p w14:paraId="43493775" w14:textId="77839ACC"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6</w:t>
            </w:r>
          </w:p>
        </w:tc>
        <w:tc>
          <w:tcPr>
            <w:tcW w:w="883" w:type="dxa"/>
          </w:tcPr>
          <w:p w14:paraId="6AE15506" w14:textId="4E187492"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4.5</w:t>
            </w:r>
          </w:p>
        </w:tc>
      </w:tr>
      <w:tr w:rsidR="00CB1A55" w:rsidRPr="00A83752" w14:paraId="0924EC8B" w14:textId="77777777" w:rsidTr="001B040F">
        <w:tc>
          <w:tcPr>
            <w:tcW w:w="1272" w:type="dxa"/>
          </w:tcPr>
          <w:p w14:paraId="2ED0E52E" w14:textId="7D186705"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236523</w:t>
            </w:r>
          </w:p>
        </w:tc>
        <w:tc>
          <w:tcPr>
            <w:tcW w:w="4080" w:type="dxa"/>
          </w:tcPr>
          <w:p w14:paraId="1EF4E7AF" w14:textId="77777777" w:rsidR="00CB1A55" w:rsidRPr="00A83752" w:rsidRDefault="00CB1A55" w:rsidP="00CB1A55">
            <w:pPr>
              <w:spacing w:line="360" w:lineRule="auto"/>
              <w:jc w:val="both"/>
              <w:rPr>
                <w:rFonts w:ascii="Times New Roman" w:hAnsi="Times New Roman" w:cs="Times New Roman"/>
                <w:sz w:val="24"/>
                <w:szCs w:val="24"/>
              </w:rPr>
            </w:pPr>
          </w:p>
        </w:tc>
        <w:tc>
          <w:tcPr>
            <w:tcW w:w="800" w:type="dxa"/>
          </w:tcPr>
          <w:p w14:paraId="3468F37A" w14:textId="08C7BDC8"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Pr>
          <w:p w14:paraId="39514D10" w14:textId="685BA0A5"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Pr>
          <w:p w14:paraId="7F062C0F" w14:textId="36C5D0EB"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1" w:type="dxa"/>
          </w:tcPr>
          <w:p w14:paraId="2AD54611" w14:textId="0ED66E70"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Pr>
          <w:p w14:paraId="52EDD583" w14:textId="1B3CDAFC"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CB1A55" w:rsidRPr="00A83752" w14:paraId="3C6C1B87" w14:textId="77777777" w:rsidTr="001B040F">
        <w:tc>
          <w:tcPr>
            <w:tcW w:w="1272" w:type="dxa"/>
          </w:tcPr>
          <w:p w14:paraId="68933DD3" w14:textId="2C352613"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134082</w:t>
            </w:r>
          </w:p>
        </w:tc>
        <w:tc>
          <w:tcPr>
            <w:tcW w:w="4080" w:type="dxa"/>
          </w:tcPr>
          <w:p w14:paraId="73B7C3BB" w14:textId="77777777" w:rsidR="00CB1A55" w:rsidRPr="00A83752" w:rsidRDefault="00CB1A55" w:rsidP="00CB1A55">
            <w:pPr>
              <w:spacing w:line="360" w:lineRule="auto"/>
              <w:jc w:val="both"/>
              <w:rPr>
                <w:rFonts w:ascii="Times New Roman" w:hAnsi="Times New Roman" w:cs="Times New Roman"/>
                <w:sz w:val="24"/>
                <w:szCs w:val="24"/>
              </w:rPr>
            </w:pPr>
          </w:p>
        </w:tc>
        <w:tc>
          <w:tcPr>
            <w:tcW w:w="800" w:type="dxa"/>
          </w:tcPr>
          <w:p w14:paraId="6BDCD557" w14:textId="71C85222"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Pr>
          <w:p w14:paraId="11F166EA" w14:textId="1E2EB68E"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Pr>
          <w:p w14:paraId="7505DFAB" w14:textId="5DEC9465"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1" w:type="dxa"/>
          </w:tcPr>
          <w:p w14:paraId="7D6299F4" w14:textId="53576892"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Pr>
          <w:p w14:paraId="4AB92924" w14:textId="08A9B624"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CB1A55" w:rsidRPr="00A83752" w14:paraId="756A19DC" w14:textId="77777777" w:rsidTr="00566777">
        <w:tc>
          <w:tcPr>
            <w:tcW w:w="1272" w:type="dxa"/>
          </w:tcPr>
          <w:p w14:paraId="1A68CE88" w14:textId="0E02791A"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134142</w:t>
            </w:r>
          </w:p>
        </w:tc>
        <w:tc>
          <w:tcPr>
            <w:tcW w:w="4080" w:type="dxa"/>
          </w:tcPr>
          <w:p w14:paraId="41C7EBA2" w14:textId="77777777" w:rsidR="00CB1A55" w:rsidRPr="00A83752" w:rsidRDefault="00CB1A55" w:rsidP="00CB1A55">
            <w:pPr>
              <w:spacing w:line="360" w:lineRule="auto"/>
              <w:jc w:val="both"/>
              <w:rPr>
                <w:rFonts w:ascii="Times New Roman" w:hAnsi="Times New Roman" w:cs="Times New Roman"/>
                <w:sz w:val="24"/>
                <w:szCs w:val="24"/>
              </w:rPr>
            </w:pPr>
          </w:p>
        </w:tc>
        <w:tc>
          <w:tcPr>
            <w:tcW w:w="800" w:type="dxa"/>
            <w:tcBorders>
              <w:bottom w:val="single" w:sz="4" w:space="0" w:color="auto"/>
            </w:tcBorders>
          </w:tcPr>
          <w:p w14:paraId="2DA7707B" w14:textId="2D03D033"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622" w:type="dxa"/>
            <w:tcBorders>
              <w:bottom w:val="single" w:sz="4" w:space="0" w:color="auto"/>
            </w:tcBorders>
          </w:tcPr>
          <w:p w14:paraId="0B92F53B" w14:textId="011E2C8C"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2" w:type="dxa"/>
            <w:tcBorders>
              <w:bottom w:val="single" w:sz="4" w:space="0" w:color="auto"/>
            </w:tcBorders>
          </w:tcPr>
          <w:p w14:paraId="1FD6840B" w14:textId="5805DC67"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w:t>
            </w:r>
          </w:p>
        </w:tc>
        <w:tc>
          <w:tcPr>
            <w:tcW w:w="621" w:type="dxa"/>
            <w:tcBorders>
              <w:bottom w:val="single" w:sz="4" w:space="0" w:color="auto"/>
            </w:tcBorders>
          </w:tcPr>
          <w:p w14:paraId="039468E6" w14:textId="5B53977B"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Borders>
              <w:bottom w:val="single" w:sz="4" w:space="0" w:color="auto"/>
            </w:tcBorders>
          </w:tcPr>
          <w:p w14:paraId="6F88FD4B" w14:textId="71BD2637"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CB1A55" w:rsidRPr="00A83752" w14:paraId="63E9B771" w14:textId="77777777" w:rsidTr="00566777">
        <w:tc>
          <w:tcPr>
            <w:tcW w:w="1272" w:type="dxa"/>
          </w:tcPr>
          <w:p w14:paraId="026EF141" w14:textId="0FEC97E4"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134113</w:t>
            </w:r>
          </w:p>
        </w:tc>
        <w:tc>
          <w:tcPr>
            <w:tcW w:w="4080" w:type="dxa"/>
          </w:tcPr>
          <w:p w14:paraId="752A067A" w14:textId="77777777" w:rsidR="00CB1A55" w:rsidRPr="00A83752" w:rsidRDefault="00CB1A55" w:rsidP="00CB1A55">
            <w:pPr>
              <w:spacing w:line="360" w:lineRule="auto"/>
              <w:jc w:val="both"/>
              <w:rPr>
                <w:rFonts w:ascii="Times New Roman" w:hAnsi="Times New Roman" w:cs="Times New Roman"/>
                <w:sz w:val="24"/>
                <w:szCs w:val="24"/>
              </w:rPr>
            </w:pPr>
          </w:p>
        </w:tc>
        <w:tc>
          <w:tcPr>
            <w:tcW w:w="800" w:type="dxa"/>
            <w:tcBorders>
              <w:bottom w:val="single" w:sz="12" w:space="0" w:color="auto"/>
            </w:tcBorders>
          </w:tcPr>
          <w:p w14:paraId="68477B8B" w14:textId="0656F319"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22" w:type="dxa"/>
            <w:tcBorders>
              <w:bottom w:val="single" w:sz="12" w:space="0" w:color="auto"/>
            </w:tcBorders>
          </w:tcPr>
          <w:p w14:paraId="195B72C4" w14:textId="7D9FAADB"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Borders>
              <w:bottom w:val="single" w:sz="12" w:space="0" w:color="auto"/>
            </w:tcBorders>
          </w:tcPr>
          <w:p w14:paraId="644E98ED" w14:textId="73E542F7"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1" w:type="dxa"/>
            <w:tcBorders>
              <w:bottom w:val="single" w:sz="12" w:space="0" w:color="auto"/>
            </w:tcBorders>
          </w:tcPr>
          <w:p w14:paraId="364DA021" w14:textId="30E73FD9"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Borders>
              <w:bottom w:val="single" w:sz="12" w:space="0" w:color="auto"/>
            </w:tcBorders>
          </w:tcPr>
          <w:p w14:paraId="5B04D845" w14:textId="00701374"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CB1A55" w:rsidRPr="00A83752" w14:paraId="34DC3350" w14:textId="77777777" w:rsidTr="00566777">
        <w:tc>
          <w:tcPr>
            <w:tcW w:w="1272" w:type="dxa"/>
          </w:tcPr>
          <w:p w14:paraId="182F44DE" w14:textId="06C93A68" w:rsidR="00CB1A55" w:rsidRPr="00A83752" w:rsidRDefault="00CB1A55" w:rsidP="00CB1A55">
            <w:pPr>
              <w:spacing w:line="360" w:lineRule="auto"/>
              <w:jc w:val="both"/>
              <w:rPr>
                <w:rFonts w:ascii="Times New Roman" w:hAnsi="Times New Roman" w:cs="Times New Roman"/>
                <w:sz w:val="24"/>
                <w:szCs w:val="24"/>
              </w:rPr>
            </w:pPr>
          </w:p>
        </w:tc>
        <w:tc>
          <w:tcPr>
            <w:tcW w:w="4080" w:type="dxa"/>
          </w:tcPr>
          <w:p w14:paraId="6871B1D1" w14:textId="77777777" w:rsidR="00CB1A55" w:rsidRPr="00A83752" w:rsidRDefault="00CB1A55" w:rsidP="00CB1A55">
            <w:pPr>
              <w:spacing w:line="360" w:lineRule="auto"/>
              <w:jc w:val="both"/>
              <w:rPr>
                <w:rFonts w:ascii="Times New Roman" w:hAnsi="Times New Roman" w:cs="Times New Roman"/>
                <w:sz w:val="24"/>
                <w:szCs w:val="24"/>
              </w:rPr>
            </w:pPr>
          </w:p>
        </w:tc>
        <w:tc>
          <w:tcPr>
            <w:tcW w:w="800" w:type="dxa"/>
            <w:tcBorders>
              <w:top w:val="single" w:sz="12" w:space="0" w:color="auto"/>
            </w:tcBorders>
          </w:tcPr>
          <w:p w14:paraId="6CBF8F77" w14:textId="50B8ACE5"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12</w:t>
            </w:r>
          </w:p>
        </w:tc>
        <w:tc>
          <w:tcPr>
            <w:tcW w:w="622" w:type="dxa"/>
            <w:tcBorders>
              <w:top w:val="single" w:sz="12" w:space="0" w:color="auto"/>
            </w:tcBorders>
          </w:tcPr>
          <w:p w14:paraId="0BEFC1B1" w14:textId="716A9602"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6</w:t>
            </w:r>
          </w:p>
        </w:tc>
        <w:tc>
          <w:tcPr>
            <w:tcW w:w="712" w:type="dxa"/>
            <w:tcBorders>
              <w:top w:val="single" w:sz="12" w:space="0" w:color="auto"/>
            </w:tcBorders>
          </w:tcPr>
          <w:p w14:paraId="07E667B7" w14:textId="3D46FEFB"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8</w:t>
            </w:r>
          </w:p>
        </w:tc>
        <w:tc>
          <w:tcPr>
            <w:tcW w:w="621" w:type="dxa"/>
            <w:tcBorders>
              <w:top w:val="single" w:sz="12" w:space="0" w:color="auto"/>
            </w:tcBorders>
          </w:tcPr>
          <w:p w14:paraId="2D2584BD" w14:textId="32892C78"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6</w:t>
            </w:r>
          </w:p>
        </w:tc>
        <w:tc>
          <w:tcPr>
            <w:tcW w:w="883" w:type="dxa"/>
            <w:tcBorders>
              <w:top w:val="single" w:sz="12" w:space="0" w:color="auto"/>
            </w:tcBorders>
          </w:tcPr>
          <w:p w14:paraId="1362156A" w14:textId="66A70C33" w:rsidR="00CB1A55" w:rsidRPr="00A83752" w:rsidRDefault="00CB1A55" w:rsidP="00CB1A5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18.0</w:t>
            </w:r>
          </w:p>
        </w:tc>
      </w:tr>
    </w:tbl>
    <w:p w14:paraId="5BF302F8" w14:textId="77777777" w:rsidR="00470B6C" w:rsidRPr="00A83752" w:rsidRDefault="00470B6C" w:rsidP="00470B6C">
      <w:pPr>
        <w:spacing w:line="360" w:lineRule="auto"/>
        <w:ind w:left="360"/>
        <w:jc w:val="both"/>
        <w:rPr>
          <w:rFonts w:ascii="Times New Roman" w:hAnsi="Times New Roman" w:cs="Times New Roman"/>
          <w:sz w:val="24"/>
          <w:szCs w:val="24"/>
        </w:rPr>
      </w:pPr>
    </w:p>
    <w:p w14:paraId="69B73780" w14:textId="77777777" w:rsidR="00566777" w:rsidRPr="00A83752" w:rsidRDefault="00566777" w:rsidP="00470B6C">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5352"/>
        <w:gridCol w:w="800"/>
        <w:gridCol w:w="622"/>
        <w:gridCol w:w="712"/>
        <w:gridCol w:w="621"/>
        <w:gridCol w:w="883"/>
      </w:tblGrid>
      <w:tr w:rsidR="00470B6C" w:rsidRPr="00A83752" w14:paraId="60249808" w14:textId="77777777" w:rsidTr="001B040F">
        <w:tc>
          <w:tcPr>
            <w:tcW w:w="5352" w:type="dxa"/>
          </w:tcPr>
          <w:p w14:paraId="14C5C91A"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6</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02C0983B"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319CC23C"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65D4577B"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1E2CF8CE"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3E51B8A0" w14:textId="77777777" w:rsidR="00470B6C" w:rsidRPr="00A83752" w:rsidRDefault="00470B6C"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132C86" w:rsidRPr="00A83752" w14:paraId="2426FBB2" w14:textId="77777777" w:rsidTr="00566777">
        <w:tc>
          <w:tcPr>
            <w:tcW w:w="5352" w:type="dxa"/>
          </w:tcPr>
          <w:p w14:paraId="76E956CD" w14:textId="36D77891"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236343</w:t>
            </w:r>
          </w:p>
        </w:tc>
        <w:tc>
          <w:tcPr>
            <w:tcW w:w="800" w:type="dxa"/>
            <w:tcBorders>
              <w:bottom w:val="single" w:sz="4" w:space="0" w:color="auto"/>
            </w:tcBorders>
          </w:tcPr>
          <w:p w14:paraId="70B3E5E3" w14:textId="7778EC21"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Borders>
              <w:bottom w:val="single" w:sz="4" w:space="0" w:color="auto"/>
            </w:tcBorders>
          </w:tcPr>
          <w:p w14:paraId="40873990" w14:textId="39E66F41"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Borders>
              <w:bottom w:val="single" w:sz="4" w:space="0" w:color="auto"/>
            </w:tcBorders>
          </w:tcPr>
          <w:p w14:paraId="1EB82C25" w14:textId="433D3362"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bottom w:val="single" w:sz="4" w:space="0" w:color="auto"/>
            </w:tcBorders>
          </w:tcPr>
          <w:p w14:paraId="1A825153" w14:textId="0BBCF8BD"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883" w:type="dxa"/>
            <w:tcBorders>
              <w:bottom w:val="single" w:sz="4" w:space="0" w:color="auto"/>
            </w:tcBorders>
          </w:tcPr>
          <w:p w14:paraId="14769461" w14:textId="78ACF31E"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132C86" w:rsidRPr="00A83752" w14:paraId="5FC173B8" w14:textId="77777777" w:rsidTr="00566777">
        <w:tc>
          <w:tcPr>
            <w:tcW w:w="5352" w:type="dxa"/>
          </w:tcPr>
          <w:p w14:paraId="0692A6D2" w14:textId="03391272"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236522</w:t>
            </w:r>
          </w:p>
        </w:tc>
        <w:tc>
          <w:tcPr>
            <w:tcW w:w="800" w:type="dxa"/>
            <w:tcBorders>
              <w:bottom w:val="single" w:sz="12" w:space="0" w:color="auto"/>
            </w:tcBorders>
          </w:tcPr>
          <w:p w14:paraId="431680E2" w14:textId="7507B348"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Borders>
              <w:bottom w:val="single" w:sz="12" w:space="0" w:color="auto"/>
            </w:tcBorders>
          </w:tcPr>
          <w:p w14:paraId="515B3997" w14:textId="5846DBC4"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Borders>
              <w:bottom w:val="single" w:sz="12" w:space="0" w:color="auto"/>
            </w:tcBorders>
          </w:tcPr>
          <w:p w14:paraId="33BD2761" w14:textId="1DE90820"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bottom w:val="single" w:sz="12" w:space="0" w:color="auto"/>
            </w:tcBorders>
          </w:tcPr>
          <w:p w14:paraId="7A9C7FB0" w14:textId="6B9F0F4C"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883" w:type="dxa"/>
            <w:tcBorders>
              <w:bottom w:val="single" w:sz="12" w:space="0" w:color="auto"/>
            </w:tcBorders>
          </w:tcPr>
          <w:p w14:paraId="60DB7FC4" w14:textId="1DF7BA57"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132C86" w:rsidRPr="00A83752" w14:paraId="500D9302" w14:textId="77777777" w:rsidTr="00566777">
        <w:tc>
          <w:tcPr>
            <w:tcW w:w="5352" w:type="dxa"/>
          </w:tcPr>
          <w:p w14:paraId="1B813ACE" w14:textId="77777777" w:rsidR="00132C86" w:rsidRPr="00A83752" w:rsidRDefault="00132C86" w:rsidP="00132C86">
            <w:pPr>
              <w:spacing w:line="360" w:lineRule="auto"/>
              <w:jc w:val="both"/>
              <w:rPr>
                <w:rFonts w:ascii="Times New Roman" w:hAnsi="Times New Roman" w:cs="Times New Roman"/>
                <w:sz w:val="24"/>
                <w:szCs w:val="24"/>
              </w:rPr>
            </w:pPr>
          </w:p>
        </w:tc>
        <w:tc>
          <w:tcPr>
            <w:tcW w:w="800" w:type="dxa"/>
            <w:tcBorders>
              <w:top w:val="single" w:sz="12" w:space="0" w:color="auto"/>
            </w:tcBorders>
          </w:tcPr>
          <w:p w14:paraId="47B9A5F6" w14:textId="4375D6C1"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22" w:type="dxa"/>
            <w:tcBorders>
              <w:top w:val="single" w:sz="12" w:space="0" w:color="auto"/>
            </w:tcBorders>
          </w:tcPr>
          <w:p w14:paraId="38209FE4" w14:textId="3169CF29"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12" w:type="dxa"/>
            <w:tcBorders>
              <w:top w:val="single" w:sz="12" w:space="0" w:color="auto"/>
            </w:tcBorders>
          </w:tcPr>
          <w:p w14:paraId="56A2B948" w14:textId="0FE97F15"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top w:val="single" w:sz="12" w:space="0" w:color="auto"/>
            </w:tcBorders>
          </w:tcPr>
          <w:p w14:paraId="3BAAD5A0" w14:textId="501ACFFE"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883" w:type="dxa"/>
            <w:tcBorders>
              <w:top w:val="single" w:sz="12" w:space="0" w:color="auto"/>
            </w:tcBorders>
          </w:tcPr>
          <w:p w14:paraId="23D22621" w14:textId="43B45992"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6.0</w:t>
            </w:r>
          </w:p>
        </w:tc>
      </w:tr>
    </w:tbl>
    <w:p w14:paraId="6F253FB5" w14:textId="77777777" w:rsidR="00470B6C" w:rsidRPr="00A83752" w:rsidRDefault="00470B6C" w:rsidP="00693302">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5352"/>
        <w:gridCol w:w="800"/>
        <w:gridCol w:w="622"/>
        <w:gridCol w:w="712"/>
        <w:gridCol w:w="621"/>
        <w:gridCol w:w="883"/>
      </w:tblGrid>
      <w:tr w:rsidR="00132C86" w:rsidRPr="00A83752" w14:paraId="5317223D" w14:textId="77777777" w:rsidTr="00566777">
        <w:tc>
          <w:tcPr>
            <w:tcW w:w="5352" w:type="dxa"/>
          </w:tcPr>
          <w:p w14:paraId="6DE73F81" w14:textId="23A9C25D" w:rsidR="00132C86" w:rsidRPr="00A83752" w:rsidRDefault="00132C86"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7</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Borders>
              <w:bottom w:val="single" w:sz="4" w:space="0" w:color="auto"/>
            </w:tcBorders>
          </w:tcPr>
          <w:p w14:paraId="5B7C2170" w14:textId="77777777" w:rsidR="00132C86" w:rsidRPr="00A83752" w:rsidRDefault="00132C86"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Borders>
              <w:bottom w:val="single" w:sz="4" w:space="0" w:color="auto"/>
            </w:tcBorders>
          </w:tcPr>
          <w:p w14:paraId="441B9CFB" w14:textId="77777777" w:rsidR="00132C86" w:rsidRPr="00A83752" w:rsidRDefault="00132C86"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Borders>
              <w:bottom w:val="single" w:sz="4" w:space="0" w:color="auto"/>
            </w:tcBorders>
          </w:tcPr>
          <w:p w14:paraId="7262141C" w14:textId="77777777" w:rsidR="00132C86" w:rsidRPr="00A83752" w:rsidRDefault="00132C86"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Borders>
              <w:bottom w:val="single" w:sz="4" w:space="0" w:color="auto"/>
            </w:tcBorders>
          </w:tcPr>
          <w:p w14:paraId="37AA6897" w14:textId="77777777" w:rsidR="00132C86" w:rsidRPr="00A83752" w:rsidRDefault="00132C86"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Borders>
              <w:bottom w:val="single" w:sz="4" w:space="0" w:color="auto"/>
            </w:tcBorders>
          </w:tcPr>
          <w:p w14:paraId="1F7B2A6C" w14:textId="77777777" w:rsidR="00132C86" w:rsidRPr="00A83752" w:rsidRDefault="00132C86"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132C86" w:rsidRPr="00A83752" w14:paraId="2327EFBF" w14:textId="77777777" w:rsidTr="00566777">
        <w:tc>
          <w:tcPr>
            <w:tcW w:w="5352" w:type="dxa"/>
          </w:tcPr>
          <w:p w14:paraId="3989500F" w14:textId="61B5775E"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236524</w:t>
            </w:r>
          </w:p>
        </w:tc>
        <w:tc>
          <w:tcPr>
            <w:tcW w:w="800" w:type="dxa"/>
            <w:tcBorders>
              <w:bottom w:val="single" w:sz="12" w:space="0" w:color="auto"/>
            </w:tcBorders>
          </w:tcPr>
          <w:p w14:paraId="63D11761" w14:textId="3D9E97CD"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Borders>
              <w:bottom w:val="single" w:sz="12" w:space="0" w:color="auto"/>
            </w:tcBorders>
          </w:tcPr>
          <w:p w14:paraId="677ACC76" w14:textId="0F8D3F46"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12" w:type="dxa"/>
            <w:tcBorders>
              <w:bottom w:val="single" w:sz="12" w:space="0" w:color="auto"/>
            </w:tcBorders>
          </w:tcPr>
          <w:p w14:paraId="6D02BE1B" w14:textId="653ED942"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bottom w:val="single" w:sz="12" w:space="0" w:color="auto"/>
            </w:tcBorders>
          </w:tcPr>
          <w:p w14:paraId="1D43F996" w14:textId="1FFE5719"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w:t>
            </w:r>
          </w:p>
        </w:tc>
        <w:tc>
          <w:tcPr>
            <w:tcW w:w="883" w:type="dxa"/>
            <w:tcBorders>
              <w:bottom w:val="single" w:sz="12" w:space="0" w:color="auto"/>
            </w:tcBorders>
          </w:tcPr>
          <w:p w14:paraId="53CAB8FF" w14:textId="30A9E4F7"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132C86" w:rsidRPr="00A83752" w14:paraId="44E46AF4" w14:textId="77777777" w:rsidTr="00566777">
        <w:tc>
          <w:tcPr>
            <w:tcW w:w="5352" w:type="dxa"/>
          </w:tcPr>
          <w:p w14:paraId="4E253572" w14:textId="77777777" w:rsidR="00132C86" w:rsidRPr="00A83752" w:rsidRDefault="00132C86" w:rsidP="00132C86">
            <w:pPr>
              <w:spacing w:line="360" w:lineRule="auto"/>
              <w:jc w:val="both"/>
              <w:rPr>
                <w:rFonts w:ascii="Times New Roman" w:hAnsi="Times New Roman" w:cs="Times New Roman"/>
                <w:sz w:val="24"/>
                <w:szCs w:val="24"/>
              </w:rPr>
            </w:pPr>
          </w:p>
        </w:tc>
        <w:tc>
          <w:tcPr>
            <w:tcW w:w="800" w:type="dxa"/>
            <w:tcBorders>
              <w:top w:val="single" w:sz="12" w:space="0" w:color="auto"/>
            </w:tcBorders>
          </w:tcPr>
          <w:p w14:paraId="04804610" w14:textId="08325FAE"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Borders>
              <w:top w:val="single" w:sz="12" w:space="0" w:color="auto"/>
            </w:tcBorders>
          </w:tcPr>
          <w:p w14:paraId="480C79A7" w14:textId="38C12896"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12" w:type="dxa"/>
            <w:tcBorders>
              <w:top w:val="single" w:sz="12" w:space="0" w:color="auto"/>
            </w:tcBorders>
          </w:tcPr>
          <w:p w14:paraId="21A3CB18" w14:textId="37219FDB"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top w:val="single" w:sz="12" w:space="0" w:color="auto"/>
            </w:tcBorders>
          </w:tcPr>
          <w:p w14:paraId="23B31FE0" w14:textId="7B6018F2"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w:t>
            </w:r>
          </w:p>
        </w:tc>
        <w:tc>
          <w:tcPr>
            <w:tcW w:w="883" w:type="dxa"/>
            <w:tcBorders>
              <w:top w:val="single" w:sz="12" w:space="0" w:color="auto"/>
            </w:tcBorders>
          </w:tcPr>
          <w:p w14:paraId="29DAAB25" w14:textId="00C1A4B0" w:rsidR="00132C86" w:rsidRPr="00A83752" w:rsidRDefault="00132C86" w:rsidP="00132C86">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3.0</w:t>
            </w:r>
          </w:p>
        </w:tc>
      </w:tr>
    </w:tbl>
    <w:p w14:paraId="1E74477D" w14:textId="77777777" w:rsidR="00132C86" w:rsidRPr="00A83752" w:rsidRDefault="00132C86" w:rsidP="00693302">
      <w:pPr>
        <w:spacing w:line="360" w:lineRule="auto"/>
        <w:ind w:left="360"/>
        <w:jc w:val="both"/>
        <w:rPr>
          <w:rFonts w:ascii="Times New Roman" w:hAnsi="Times New Roman" w:cs="Times New Roman"/>
          <w:sz w:val="24"/>
          <w:szCs w:val="24"/>
        </w:rPr>
      </w:pPr>
    </w:p>
    <w:p w14:paraId="4167BBA5" w14:textId="242ED3D3" w:rsidR="006816B5" w:rsidRPr="00DC5103" w:rsidRDefault="006816B5" w:rsidP="00693302">
      <w:pPr>
        <w:spacing w:line="360" w:lineRule="auto"/>
        <w:ind w:left="360"/>
        <w:jc w:val="both"/>
        <w:rPr>
          <w:rFonts w:ascii="Times New Roman" w:hAnsi="Times New Roman" w:cs="Times New Roman"/>
          <w:sz w:val="24"/>
          <w:szCs w:val="24"/>
          <w:u w:val="single"/>
        </w:rPr>
      </w:pPr>
      <w:r w:rsidRPr="00DC5103">
        <w:rPr>
          <w:rFonts w:ascii="Times New Roman" w:hAnsi="Times New Roman" w:cs="Times New Roman"/>
          <w:sz w:val="24"/>
          <w:szCs w:val="24"/>
          <w:u w:val="single"/>
        </w:rPr>
        <w:t>Please note: Students will only be admitted to the track in the winter semester.</w:t>
      </w:r>
    </w:p>
    <w:p w14:paraId="34D90F2E" w14:textId="77777777" w:rsidR="00566777" w:rsidRPr="00A83752" w:rsidRDefault="00566777" w:rsidP="00693302">
      <w:pPr>
        <w:spacing w:line="360" w:lineRule="auto"/>
        <w:ind w:left="360"/>
        <w:jc w:val="both"/>
        <w:rPr>
          <w:rFonts w:ascii="Times New Roman" w:hAnsi="Times New Roman" w:cs="Times New Roman"/>
          <w:sz w:val="24"/>
          <w:szCs w:val="24"/>
        </w:rPr>
      </w:pPr>
    </w:p>
    <w:p w14:paraId="06281DD9" w14:textId="00EC1A33" w:rsidR="00566777" w:rsidRPr="00A83752" w:rsidRDefault="00566777" w:rsidP="00693302">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Elective Courses</w:t>
      </w:r>
    </w:p>
    <w:p w14:paraId="3381141A" w14:textId="58E6B239" w:rsidR="006816B5" w:rsidRPr="00A83752" w:rsidRDefault="006816B5" w:rsidP="00566777">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Students must complete 36 credits according to the </w:t>
      </w:r>
      <w:r w:rsidR="00566777" w:rsidRPr="00A83752">
        <w:rPr>
          <w:rFonts w:ascii="Times New Roman" w:hAnsi="Times New Roman" w:cs="Times New Roman"/>
          <w:sz w:val="24"/>
          <w:szCs w:val="24"/>
        </w:rPr>
        <w:t xml:space="preserve">following </w:t>
      </w:r>
      <w:r w:rsidRPr="00A83752">
        <w:rPr>
          <w:rFonts w:ascii="Times New Roman" w:hAnsi="Times New Roman" w:cs="Times New Roman"/>
          <w:sz w:val="24"/>
          <w:szCs w:val="24"/>
        </w:rPr>
        <w:t>requirements</w:t>
      </w:r>
      <w:r w:rsidR="00566777" w:rsidRPr="00A83752">
        <w:rPr>
          <w:rFonts w:ascii="Times New Roman" w:hAnsi="Times New Roman" w:cs="Times New Roman"/>
          <w:sz w:val="24"/>
          <w:szCs w:val="24"/>
        </w:rPr>
        <w:t>:</w:t>
      </w:r>
      <w:r w:rsidRPr="00A83752">
        <w:rPr>
          <w:rFonts w:ascii="Times New Roman" w:hAnsi="Times New Roman" w:cs="Times New Roman"/>
          <w:sz w:val="24"/>
          <w:szCs w:val="24"/>
        </w:rPr>
        <w:t xml:space="preserve"> </w:t>
      </w:r>
    </w:p>
    <w:p w14:paraId="5A912FB8" w14:textId="49018928" w:rsidR="006816B5" w:rsidRPr="00A83752" w:rsidRDefault="006816B5" w:rsidP="00566777">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At least 15 credits from List A (faculty courses) </w:t>
      </w:r>
      <w:r w:rsidR="00566777" w:rsidRPr="00A83752">
        <w:rPr>
          <w:rFonts w:ascii="Times New Roman" w:hAnsi="Times New Roman" w:cs="Times New Roman"/>
          <w:sz w:val="24"/>
          <w:szCs w:val="24"/>
        </w:rPr>
        <w:t>featured as part of</w:t>
      </w:r>
      <w:r w:rsidRPr="00A83752">
        <w:rPr>
          <w:rFonts w:ascii="Times New Roman" w:hAnsi="Times New Roman" w:cs="Times New Roman"/>
          <w:sz w:val="24"/>
          <w:szCs w:val="24"/>
        </w:rPr>
        <w:t xml:space="preserve"> the general four-year computer science study track.</w:t>
      </w:r>
    </w:p>
    <w:p w14:paraId="6F997B18" w14:textId="3ED69D09" w:rsidR="006816B5" w:rsidRPr="00DC5103" w:rsidRDefault="006816B5" w:rsidP="00693302">
      <w:pPr>
        <w:spacing w:line="360" w:lineRule="auto"/>
        <w:ind w:left="360"/>
        <w:jc w:val="both"/>
        <w:rPr>
          <w:rFonts w:ascii="Times New Roman" w:hAnsi="Times New Roman" w:cs="Times New Roman"/>
          <w:sz w:val="24"/>
          <w:szCs w:val="24"/>
        </w:rPr>
      </w:pPr>
      <w:r w:rsidRPr="00DC5103">
        <w:rPr>
          <w:rFonts w:ascii="Times New Roman" w:hAnsi="Times New Roman" w:cs="Times New Roman"/>
          <w:sz w:val="24"/>
          <w:szCs w:val="24"/>
        </w:rPr>
        <w:t>At least ten elective biology credits, as specified:</w:t>
      </w:r>
    </w:p>
    <w:p w14:paraId="4A5331EB" w14:textId="4CAB6599" w:rsidR="006816B5" w:rsidRPr="00DC5103" w:rsidRDefault="006816B5" w:rsidP="006935E9">
      <w:pPr>
        <w:spacing w:line="360" w:lineRule="auto"/>
        <w:ind w:left="360"/>
        <w:jc w:val="both"/>
        <w:rPr>
          <w:rFonts w:ascii="Times New Roman" w:hAnsi="Times New Roman" w:cs="Times New Roman"/>
          <w:sz w:val="24"/>
          <w:szCs w:val="24"/>
        </w:rPr>
      </w:pPr>
      <w:r w:rsidRPr="00DC5103">
        <w:rPr>
          <w:rFonts w:ascii="Times New Roman" w:hAnsi="Times New Roman" w:cs="Times New Roman"/>
          <w:sz w:val="24"/>
          <w:szCs w:val="24"/>
        </w:rPr>
        <w:lastRenderedPageBreak/>
        <w:t xml:space="preserve">At least two </w:t>
      </w:r>
      <w:r w:rsidR="006935E9" w:rsidRPr="00DC5103">
        <w:rPr>
          <w:rFonts w:ascii="Times New Roman" w:hAnsi="Times New Roman" w:cs="Times New Roman"/>
          <w:sz w:val="24"/>
          <w:szCs w:val="24"/>
        </w:rPr>
        <w:t>courses from the following list, while</w:t>
      </w:r>
      <w:r w:rsidRPr="00DC5103">
        <w:rPr>
          <w:rFonts w:ascii="Times New Roman" w:hAnsi="Times New Roman" w:cs="Times New Roman"/>
          <w:sz w:val="24"/>
          <w:szCs w:val="24"/>
        </w:rPr>
        <w:t xml:space="preserve"> </w:t>
      </w:r>
      <w:r w:rsidR="006935E9" w:rsidRPr="00DC5103">
        <w:rPr>
          <w:rFonts w:ascii="Times New Roman" w:hAnsi="Times New Roman" w:cs="Times New Roman"/>
          <w:sz w:val="24"/>
          <w:szCs w:val="24"/>
        </w:rPr>
        <w:t xml:space="preserve">the other </w:t>
      </w:r>
      <w:r w:rsidRPr="00DC5103">
        <w:rPr>
          <w:rFonts w:ascii="Times New Roman" w:hAnsi="Times New Roman" w:cs="Times New Roman"/>
          <w:sz w:val="24"/>
          <w:szCs w:val="24"/>
        </w:rPr>
        <w:t xml:space="preserve">courses </w:t>
      </w:r>
      <w:r w:rsidR="006935E9" w:rsidRPr="00DC5103">
        <w:rPr>
          <w:rFonts w:ascii="Times New Roman" w:hAnsi="Times New Roman" w:cs="Times New Roman"/>
          <w:sz w:val="24"/>
          <w:szCs w:val="24"/>
        </w:rPr>
        <w:t xml:space="preserve">can be chosen </w:t>
      </w:r>
      <w:r w:rsidRPr="00DC5103">
        <w:rPr>
          <w:rFonts w:ascii="Times New Roman" w:hAnsi="Times New Roman" w:cs="Times New Roman"/>
          <w:sz w:val="24"/>
          <w:szCs w:val="24"/>
        </w:rPr>
        <w:t xml:space="preserve">from List A or B for the B.Sc. in </w:t>
      </w:r>
      <w:r w:rsidR="006935E9" w:rsidRPr="00DC5103">
        <w:rPr>
          <w:rFonts w:ascii="Times New Roman" w:hAnsi="Times New Roman" w:cs="Times New Roman"/>
          <w:sz w:val="24"/>
          <w:szCs w:val="24"/>
        </w:rPr>
        <w:t>B</w:t>
      </w:r>
      <w:r w:rsidRPr="00DC5103">
        <w:rPr>
          <w:rFonts w:ascii="Times New Roman" w:hAnsi="Times New Roman" w:cs="Times New Roman"/>
          <w:sz w:val="24"/>
          <w:szCs w:val="24"/>
        </w:rPr>
        <w:t xml:space="preserve">iology degree. </w:t>
      </w:r>
    </w:p>
    <w:tbl>
      <w:tblPr>
        <w:tblStyle w:val="TableGrid"/>
        <w:tblW w:w="0" w:type="auto"/>
        <w:tblInd w:w="360" w:type="dxa"/>
        <w:tblLook w:val="04A0" w:firstRow="1" w:lastRow="0" w:firstColumn="1" w:lastColumn="0" w:noHBand="0" w:noVBand="1"/>
      </w:tblPr>
      <w:tblGrid>
        <w:gridCol w:w="1075"/>
        <w:gridCol w:w="6750"/>
        <w:gridCol w:w="1165"/>
      </w:tblGrid>
      <w:tr w:rsidR="002F378D" w:rsidRPr="00A83752" w14:paraId="01B1250B" w14:textId="77777777" w:rsidTr="002F378D">
        <w:tc>
          <w:tcPr>
            <w:tcW w:w="1075" w:type="dxa"/>
          </w:tcPr>
          <w:p w14:paraId="02EE66AB" w14:textId="77777777" w:rsidR="002F378D" w:rsidRPr="00A83752" w:rsidRDefault="002F378D" w:rsidP="002F378D">
            <w:pPr>
              <w:spacing w:line="360" w:lineRule="auto"/>
              <w:jc w:val="both"/>
              <w:rPr>
                <w:rFonts w:ascii="Times New Roman" w:hAnsi="Times New Roman" w:cs="Times New Roman"/>
                <w:sz w:val="24"/>
                <w:szCs w:val="24"/>
              </w:rPr>
            </w:pPr>
          </w:p>
        </w:tc>
        <w:tc>
          <w:tcPr>
            <w:tcW w:w="6750" w:type="dxa"/>
          </w:tcPr>
          <w:p w14:paraId="0EE567BF" w14:textId="77777777" w:rsidR="002F378D" w:rsidRPr="00A83752" w:rsidRDefault="002F378D" w:rsidP="002F378D">
            <w:pPr>
              <w:spacing w:line="360" w:lineRule="auto"/>
              <w:jc w:val="both"/>
              <w:rPr>
                <w:rFonts w:ascii="Times New Roman" w:hAnsi="Times New Roman" w:cs="Times New Roman"/>
                <w:sz w:val="24"/>
                <w:szCs w:val="24"/>
              </w:rPr>
            </w:pPr>
          </w:p>
        </w:tc>
        <w:tc>
          <w:tcPr>
            <w:tcW w:w="1165" w:type="dxa"/>
          </w:tcPr>
          <w:p w14:paraId="11C9B1A8" w14:textId="3E542CE8" w:rsidR="002F378D" w:rsidRPr="00A83752" w:rsidRDefault="002F378D" w:rsidP="002F378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Credits</w:t>
            </w:r>
          </w:p>
        </w:tc>
      </w:tr>
      <w:tr w:rsidR="002F378D" w:rsidRPr="00A83752" w14:paraId="02FCCF6C" w14:textId="77777777" w:rsidTr="002F378D">
        <w:tc>
          <w:tcPr>
            <w:tcW w:w="1075" w:type="dxa"/>
          </w:tcPr>
          <w:p w14:paraId="03E6D484" w14:textId="689E950C" w:rsidR="002F378D" w:rsidRPr="00A83752" w:rsidRDefault="002F378D" w:rsidP="002F378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134119</w:t>
            </w:r>
          </w:p>
        </w:tc>
        <w:tc>
          <w:tcPr>
            <w:tcW w:w="6750" w:type="dxa"/>
          </w:tcPr>
          <w:p w14:paraId="4973844D" w14:textId="77777777" w:rsidR="002F378D" w:rsidRPr="00A83752" w:rsidRDefault="002F378D" w:rsidP="002F378D">
            <w:pPr>
              <w:spacing w:line="360" w:lineRule="auto"/>
              <w:jc w:val="both"/>
              <w:rPr>
                <w:rFonts w:ascii="Times New Roman" w:hAnsi="Times New Roman" w:cs="Times New Roman"/>
                <w:sz w:val="24"/>
                <w:szCs w:val="24"/>
              </w:rPr>
            </w:pPr>
          </w:p>
        </w:tc>
        <w:tc>
          <w:tcPr>
            <w:tcW w:w="1165" w:type="dxa"/>
          </w:tcPr>
          <w:p w14:paraId="6FA75F38" w14:textId="03F22247" w:rsidR="002F378D" w:rsidRPr="00A83752" w:rsidRDefault="002F378D" w:rsidP="002F378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2F378D" w:rsidRPr="00A83752" w14:paraId="59E68FAD" w14:textId="77777777" w:rsidTr="002F378D">
        <w:tc>
          <w:tcPr>
            <w:tcW w:w="1075" w:type="dxa"/>
          </w:tcPr>
          <w:p w14:paraId="37AE2140" w14:textId="26C8EB17" w:rsidR="002F378D" w:rsidRPr="00A83752" w:rsidRDefault="002F378D" w:rsidP="002F378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134128</w:t>
            </w:r>
          </w:p>
        </w:tc>
        <w:tc>
          <w:tcPr>
            <w:tcW w:w="6750" w:type="dxa"/>
          </w:tcPr>
          <w:p w14:paraId="2E3E64E0" w14:textId="77777777" w:rsidR="002F378D" w:rsidRPr="00A83752" w:rsidRDefault="002F378D" w:rsidP="002F378D">
            <w:pPr>
              <w:spacing w:line="360" w:lineRule="auto"/>
              <w:jc w:val="both"/>
              <w:rPr>
                <w:rFonts w:ascii="Times New Roman" w:hAnsi="Times New Roman" w:cs="Times New Roman"/>
                <w:sz w:val="24"/>
                <w:szCs w:val="24"/>
              </w:rPr>
            </w:pPr>
          </w:p>
        </w:tc>
        <w:tc>
          <w:tcPr>
            <w:tcW w:w="1165" w:type="dxa"/>
          </w:tcPr>
          <w:p w14:paraId="2AB0C0F0" w14:textId="7B19B529" w:rsidR="002F378D" w:rsidRPr="00A83752" w:rsidRDefault="002F378D" w:rsidP="002F378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2F378D" w:rsidRPr="00A83752" w14:paraId="1EFE41A5" w14:textId="77777777" w:rsidTr="002F378D">
        <w:tc>
          <w:tcPr>
            <w:tcW w:w="1075" w:type="dxa"/>
          </w:tcPr>
          <w:p w14:paraId="7D22CD8A" w14:textId="04EFA342" w:rsidR="002F378D" w:rsidRPr="00A83752" w:rsidRDefault="002F378D" w:rsidP="002F378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134111</w:t>
            </w:r>
          </w:p>
        </w:tc>
        <w:tc>
          <w:tcPr>
            <w:tcW w:w="6750" w:type="dxa"/>
          </w:tcPr>
          <w:p w14:paraId="3B342457" w14:textId="77777777" w:rsidR="002F378D" w:rsidRPr="00A83752" w:rsidRDefault="002F378D" w:rsidP="002F378D">
            <w:pPr>
              <w:spacing w:line="360" w:lineRule="auto"/>
              <w:jc w:val="both"/>
              <w:rPr>
                <w:rFonts w:ascii="Times New Roman" w:hAnsi="Times New Roman" w:cs="Times New Roman"/>
                <w:sz w:val="24"/>
                <w:szCs w:val="24"/>
              </w:rPr>
            </w:pPr>
          </w:p>
        </w:tc>
        <w:tc>
          <w:tcPr>
            <w:tcW w:w="1165" w:type="dxa"/>
          </w:tcPr>
          <w:p w14:paraId="5A62E529" w14:textId="2447EF04" w:rsidR="002F378D" w:rsidRPr="00A83752" w:rsidRDefault="002F378D" w:rsidP="002F378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2F378D" w:rsidRPr="00A83752" w14:paraId="58B6FC5F" w14:textId="77777777" w:rsidTr="002F378D">
        <w:tc>
          <w:tcPr>
            <w:tcW w:w="1075" w:type="dxa"/>
          </w:tcPr>
          <w:p w14:paraId="1B291210" w14:textId="7856BC8B" w:rsidR="002F378D" w:rsidRPr="00A83752" w:rsidRDefault="002F378D" w:rsidP="002F378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134040</w:t>
            </w:r>
          </w:p>
        </w:tc>
        <w:tc>
          <w:tcPr>
            <w:tcW w:w="6750" w:type="dxa"/>
          </w:tcPr>
          <w:p w14:paraId="11A6AF5B" w14:textId="77777777" w:rsidR="002F378D" w:rsidRPr="00A83752" w:rsidRDefault="002F378D" w:rsidP="002F378D">
            <w:pPr>
              <w:spacing w:line="360" w:lineRule="auto"/>
              <w:jc w:val="both"/>
              <w:rPr>
                <w:rFonts w:ascii="Times New Roman" w:hAnsi="Times New Roman" w:cs="Times New Roman"/>
                <w:sz w:val="24"/>
                <w:szCs w:val="24"/>
              </w:rPr>
            </w:pPr>
          </w:p>
        </w:tc>
        <w:tc>
          <w:tcPr>
            <w:tcW w:w="1165" w:type="dxa"/>
          </w:tcPr>
          <w:p w14:paraId="42A1EABC" w14:textId="76A92F83" w:rsidR="002F378D" w:rsidRPr="00A83752" w:rsidRDefault="002F378D" w:rsidP="002F378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2F378D" w:rsidRPr="00A83752" w14:paraId="7F43F356" w14:textId="77777777" w:rsidTr="002F378D">
        <w:tc>
          <w:tcPr>
            <w:tcW w:w="1075" w:type="dxa"/>
          </w:tcPr>
          <w:p w14:paraId="7EFCACB0" w14:textId="328C08B9" w:rsidR="002F378D" w:rsidRPr="00A83752" w:rsidRDefault="002F378D" w:rsidP="002F378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134117</w:t>
            </w:r>
          </w:p>
        </w:tc>
        <w:tc>
          <w:tcPr>
            <w:tcW w:w="6750" w:type="dxa"/>
          </w:tcPr>
          <w:p w14:paraId="3E79D685" w14:textId="77777777" w:rsidR="002F378D" w:rsidRPr="00A83752" w:rsidRDefault="002F378D" w:rsidP="002F378D">
            <w:pPr>
              <w:spacing w:line="360" w:lineRule="auto"/>
              <w:jc w:val="both"/>
              <w:rPr>
                <w:rFonts w:ascii="Times New Roman" w:hAnsi="Times New Roman" w:cs="Times New Roman"/>
                <w:sz w:val="24"/>
                <w:szCs w:val="24"/>
              </w:rPr>
            </w:pPr>
          </w:p>
        </w:tc>
        <w:tc>
          <w:tcPr>
            <w:tcW w:w="1165" w:type="dxa"/>
          </w:tcPr>
          <w:p w14:paraId="63278C73" w14:textId="5390A43B" w:rsidR="002F378D" w:rsidRPr="00A83752" w:rsidRDefault="002F378D" w:rsidP="002F378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2F378D" w:rsidRPr="00A83752" w14:paraId="367FC5F0" w14:textId="77777777" w:rsidTr="002F378D">
        <w:tc>
          <w:tcPr>
            <w:tcW w:w="1075" w:type="dxa"/>
          </w:tcPr>
          <w:p w14:paraId="6CDB2918" w14:textId="41376E29" w:rsidR="002F378D" w:rsidRPr="00A83752" w:rsidRDefault="002F378D" w:rsidP="002F378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134121</w:t>
            </w:r>
          </w:p>
        </w:tc>
        <w:tc>
          <w:tcPr>
            <w:tcW w:w="6750" w:type="dxa"/>
          </w:tcPr>
          <w:p w14:paraId="2EC46B7D" w14:textId="77777777" w:rsidR="002F378D" w:rsidRPr="00A83752" w:rsidRDefault="002F378D" w:rsidP="002F378D">
            <w:pPr>
              <w:spacing w:line="360" w:lineRule="auto"/>
              <w:jc w:val="both"/>
              <w:rPr>
                <w:rFonts w:ascii="Times New Roman" w:hAnsi="Times New Roman" w:cs="Times New Roman"/>
                <w:sz w:val="24"/>
                <w:szCs w:val="24"/>
              </w:rPr>
            </w:pPr>
          </w:p>
        </w:tc>
        <w:tc>
          <w:tcPr>
            <w:tcW w:w="1165" w:type="dxa"/>
          </w:tcPr>
          <w:p w14:paraId="405C784C" w14:textId="6EF95E25" w:rsidR="002F378D" w:rsidRPr="00A83752" w:rsidRDefault="002F378D" w:rsidP="002F378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bl>
    <w:p w14:paraId="612A3551" w14:textId="611B29D8" w:rsidR="002F378D" w:rsidRPr="00A83752" w:rsidRDefault="002F378D" w:rsidP="006935E9">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The other 11 credits can be </w:t>
      </w:r>
      <w:r w:rsidR="006935E9" w:rsidRPr="00A83752">
        <w:rPr>
          <w:rFonts w:ascii="Times New Roman" w:hAnsi="Times New Roman" w:cs="Times New Roman"/>
          <w:sz w:val="24"/>
          <w:szCs w:val="24"/>
        </w:rPr>
        <w:t>chosen</w:t>
      </w:r>
      <w:r w:rsidRPr="00A83752">
        <w:rPr>
          <w:rFonts w:ascii="Times New Roman" w:hAnsi="Times New Roman" w:cs="Times New Roman"/>
          <w:sz w:val="24"/>
          <w:szCs w:val="24"/>
        </w:rPr>
        <w:t xml:space="preserve"> from List A for computer science or Lists A or B for the B.Sc. in </w:t>
      </w:r>
      <w:r w:rsidR="006935E9" w:rsidRPr="00A83752">
        <w:rPr>
          <w:rFonts w:ascii="Times New Roman" w:hAnsi="Times New Roman" w:cs="Times New Roman"/>
          <w:sz w:val="24"/>
          <w:szCs w:val="24"/>
        </w:rPr>
        <w:t>B</w:t>
      </w:r>
      <w:r w:rsidRPr="00A83752">
        <w:rPr>
          <w:rFonts w:ascii="Times New Roman" w:hAnsi="Times New Roman" w:cs="Times New Roman"/>
          <w:sz w:val="24"/>
          <w:szCs w:val="24"/>
        </w:rPr>
        <w:t>iology degree.</w:t>
      </w:r>
    </w:p>
    <w:p w14:paraId="15E7FB98" w14:textId="77777777" w:rsidR="002F378D" w:rsidRPr="00A83752" w:rsidRDefault="002F378D" w:rsidP="006816B5">
      <w:pPr>
        <w:spacing w:line="360" w:lineRule="auto"/>
        <w:ind w:left="360"/>
        <w:jc w:val="both"/>
        <w:rPr>
          <w:rFonts w:ascii="Times New Roman" w:hAnsi="Times New Roman" w:cs="Times New Roman"/>
          <w:sz w:val="24"/>
          <w:szCs w:val="24"/>
        </w:rPr>
      </w:pPr>
    </w:p>
    <w:p w14:paraId="7BB31421" w14:textId="40F01901" w:rsidR="002F378D" w:rsidRPr="00A83752" w:rsidRDefault="002F378D" w:rsidP="006816B5">
      <w:pPr>
        <w:spacing w:line="360" w:lineRule="auto"/>
        <w:ind w:left="360"/>
        <w:jc w:val="both"/>
        <w:rPr>
          <w:rFonts w:ascii="Times New Roman" w:hAnsi="Times New Roman" w:cs="Times New Roman"/>
          <w:b/>
          <w:bCs/>
          <w:sz w:val="28"/>
          <w:szCs w:val="28"/>
        </w:rPr>
      </w:pPr>
      <w:r w:rsidRPr="00A83752">
        <w:rPr>
          <w:rFonts w:ascii="Times New Roman" w:hAnsi="Times New Roman" w:cs="Times New Roman"/>
          <w:b/>
          <w:bCs/>
          <w:sz w:val="28"/>
          <w:szCs w:val="28"/>
        </w:rPr>
        <w:t xml:space="preserve">The </w:t>
      </w:r>
      <w:r w:rsidR="006935E9" w:rsidRPr="00A83752">
        <w:rPr>
          <w:rFonts w:ascii="Times New Roman" w:hAnsi="Times New Roman" w:cs="Times New Roman"/>
          <w:b/>
          <w:bCs/>
          <w:sz w:val="28"/>
          <w:szCs w:val="28"/>
        </w:rPr>
        <w:t>General Three-Year Study Track Curriculum</w:t>
      </w:r>
    </w:p>
    <w:p w14:paraId="60B926EF" w14:textId="2639461B" w:rsidR="002F378D" w:rsidRPr="00A83752" w:rsidRDefault="002F378D" w:rsidP="006935E9">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To earn their degree, student</w:t>
      </w:r>
      <w:r w:rsidR="006935E9" w:rsidRPr="00A83752">
        <w:rPr>
          <w:rFonts w:ascii="Times New Roman" w:hAnsi="Times New Roman" w:cs="Times New Roman"/>
          <w:sz w:val="24"/>
          <w:szCs w:val="24"/>
        </w:rPr>
        <w:t>s must accumulate 118.5 credits</w:t>
      </w:r>
      <w:r w:rsidRPr="00A83752">
        <w:rPr>
          <w:rFonts w:ascii="Times New Roman" w:hAnsi="Times New Roman" w:cs="Times New Roman"/>
          <w:sz w:val="24"/>
          <w:szCs w:val="24"/>
        </w:rPr>
        <w:t xml:space="preserve"> according to the following specification:</w:t>
      </w:r>
    </w:p>
    <w:tbl>
      <w:tblPr>
        <w:tblStyle w:val="TableGrid"/>
        <w:tblW w:w="0" w:type="auto"/>
        <w:tblInd w:w="360" w:type="dxa"/>
        <w:tblLook w:val="04A0" w:firstRow="1" w:lastRow="0" w:firstColumn="1" w:lastColumn="0" w:noHBand="0" w:noVBand="1"/>
      </w:tblPr>
      <w:tblGrid>
        <w:gridCol w:w="7189"/>
        <w:gridCol w:w="1801"/>
      </w:tblGrid>
      <w:tr w:rsidR="006935E9" w:rsidRPr="00A83752" w14:paraId="38C38AAD" w14:textId="77777777" w:rsidTr="006A3368">
        <w:tc>
          <w:tcPr>
            <w:tcW w:w="7189" w:type="dxa"/>
          </w:tcPr>
          <w:p w14:paraId="7F9DE04E" w14:textId="542C634F" w:rsidR="006935E9" w:rsidRPr="00A83752" w:rsidRDefault="006935E9"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Compulsory courses</w:t>
            </w:r>
          </w:p>
        </w:tc>
        <w:tc>
          <w:tcPr>
            <w:tcW w:w="1801" w:type="dxa"/>
          </w:tcPr>
          <w:p w14:paraId="7D2CBFB5" w14:textId="25902ADC" w:rsidR="006935E9" w:rsidRPr="00A83752" w:rsidRDefault="006935E9" w:rsidP="006935E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84.0 credits</w:t>
            </w:r>
          </w:p>
        </w:tc>
      </w:tr>
      <w:tr w:rsidR="006935E9" w:rsidRPr="00A83752" w14:paraId="24121322" w14:textId="77777777" w:rsidTr="006A3368">
        <w:tc>
          <w:tcPr>
            <w:tcW w:w="7189" w:type="dxa"/>
          </w:tcPr>
          <w:p w14:paraId="40ABD581" w14:textId="55D10ED0" w:rsidR="006935E9" w:rsidRPr="00A83752" w:rsidRDefault="006935E9"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Elective faculty courses</w:t>
            </w:r>
          </w:p>
        </w:tc>
        <w:tc>
          <w:tcPr>
            <w:tcW w:w="1801" w:type="dxa"/>
          </w:tcPr>
          <w:p w14:paraId="4C7E4B0D" w14:textId="6B2B0B75" w:rsidR="006935E9" w:rsidRPr="00A83752" w:rsidRDefault="006935E9" w:rsidP="006935E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24.5 credits</w:t>
            </w:r>
          </w:p>
        </w:tc>
      </w:tr>
      <w:tr w:rsidR="006935E9" w:rsidRPr="00A83752" w14:paraId="2D2BA79B" w14:textId="77777777" w:rsidTr="006A3368">
        <w:tc>
          <w:tcPr>
            <w:tcW w:w="7189" w:type="dxa"/>
          </w:tcPr>
          <w:p w14:paraId="6474B7EC" w14:textId="430C4002" w:rsidR="006935E9" w:rsidRPr="00A83752" w:rsidRDefault="006935E9"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Elective Technion courses</w:t>
            </w:r>
          </w:p>
        </w:tc>
        <w:tc>
          <w:tcPr>
            <w:tcW w:w="1801" w:type="dxa"/>
          </w:tcPr>
          <w:p w14:paraId="385B99E5" w14:textId="4B02C951" w:rsidR="006935E9" w:rsidRPr="00A83752" w:rsidRDefault="006935E9" w:rsidP="006935E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10.0 credits</w:t>
            </w:r>
          </w:p>
        </w:tc>
      </w:tr>
    </w:tbl>
    <w:p w14:paraId="570B893F" w14:textId="77777777" w:rsidR="002F378D" w:rsidRPr="00A83752" w:rsidRDefault="002F378D" w:rsidP="002F378D">
      <w:pPr>
        <w:spacing w:line="360" w:lineRule="auto"/>
        <w:ind w:left="360"/>
        <w:jc w:val="both"/>
        <w:rPr>
          <w:rFonts w:ascii="Times New Roman" w:hAnsi="Times New Roman" w:cs="Times New Roman"/>
          <w:sz w:val="24"/>
          <w:szCs w:val="24"/>
        </w:rPr>
      </w:pPr>
    </w:p>
    <w:p w14:paraId="09DA089A" w14:textId="30CC31E0" w:rsidR="006816B5" w:rsidRPr="00A83752" w:rsidRDefault="00B811B1" w:rsidP="00693302">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The division to semesters is only a recommendation.</w:t>
      </w:r>
    </w:p>
    <w:p w14:paraId="24A23A9D" w14:textId="2F31CED8" w:rsidR="00B811B1" w:rsidRPr="00A83752" w:rsidRDefault="00B811B1" w:rsidP="00693302">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The 1</w:t>
      </w:r>
      <w:r w:rsidRPr="00A83752">
        <w:rPr>
          <w:rFonts w:ascii="Times New Roman" w:hAnsi="Times New Roman" w:cs="Times New Roman"/>
          <w:sz w:val="24"/>
          <w:szCs w:val="24"/>
          <w:vertAlign w:val="superscript"/>
        </w:rPr>
        <w:t>st</w:t>
      </w:r>
      <w:r w:rsidRPr="00A83752">
        <w:rPr>
          <w:rFonts w:ascii="Times New Roman" w:hAnsi="Times New Roman" w:cs="Times New Roman"/>
          <w:sz w:val="24"/>
          <w:szCs w:val="24"/>
        </w:rPr>
        <w:t>, 2</w:t>
      </w:r>
      <w:r w:rsidRPr="00A83752">
        <w:rPr>
          <w:rFonts w:ascii="Times New Roman" w:hAnsi="Times New Roman" w:cs="Times New Roman"/>
          <w:sz w:val="24"/>
          <w:szCs w:val="24"/>
          <w:vertAlign w:val="superscript"/>
        </w:rPr>
        <w:t>nd</w:t>
      </w:r>
      <w:r w:rsidRPr="00A83752">
        <w:rPr>
          <w:rFonts w:ascii="Times New Roman" w:hAnsi="Times New Roman" w:cs="Times New Roman"/>
          <w:sz w:val="24"/>
          <w:szCs w:val="24"/>
        </w:rPr>
        <w:t>, 3</w:t>
      </w:r>
      <w:r w:rsidRPr="00A83752">
        <w:rPr>
          <w:rFonts w:ascii="Times New Roman" w:hAnsi="Times New Roman" w:cs="Times New Roman"/>
          <w:sz w:val="24"/>
          <w:szCs w:val="24"/>
          <w:vertAlign w:val="superscript"/>
        </w:rPr>
        <w:t>rd</w:t>
      </w:r>
      <w:r w:rsidRPr="00A83752">
        <w:rPr>
          <w:rFonts w:ascii="Times New Roman" w:hAnsi="Times New Roman" w:cs="Times New Roman"/>
          <w:sz w:val="24"/>
          <w:szCs w:val="24"/>
        </w:rPr>
        <w:t>, and 4</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semesters are the same as in the general four-year track.</w:t>
      </w:r>
    </w:p>
    <w:p w14:paraId="45F54EE4" w14:textId="4DD8D2C3" w:rsidR="004C3F94" w:rsidRPr="00A83752" w:rsidRDefault="004C3F94" w:rsidP="00693302">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Le – lecture; E – exercise; La – lab; P – project; C </w:t>
      </w:r>
      <w:r w:rsidR="006935E9" w:rsidRPr="00A83752">
        <w:rPr>
          <w:rFonts w:ascii="Times New Roman" w:hAnsi="Times New Roman" w:cs="Times New Roman"/>
          <w:sz w:val="24"/>
          <w:szCs w:val="24"/>
        </w:rPr>
        <w:t>–</w:t>
      </w:r>
      <w:r w:rsidRPr="00A83752">
        <w:rPr>
          <w:rFonts w:ascii="Times New Roman" w:hAnsi="Times New Roman" w:cs="Times New Roman"/>
          <w:sz w:val="24"/>
          <w:szCs w:val="24"/>
        </w:rPr>
        <w:t xml:space="preserve"> credits</w:t>
      </w:r>
    </w:p>
    <w:p w14:paraId="44F1FB12" w14:textId="5EF56499" w:rsidR="006935E9" w:rsidRPr="00A83752" w:rsidRDefault="006935E9" w:rsidP="00693302">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Compulsory Courses</w:t>
      </w:r>
    </w:p>
    <w:p w14:paraId="109C805F" w14:textId="219FB1B2" w:rsidR="006935E9" w:rsidRPr="00A83752" w:rsidRDefault="006935E9" w:rsidP="00693302">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Recommended course sets, by semesters:</w:t>
      </w:r>
    </w:p>
    <w:tbl>
      <w:tblPr>
        <w:tblStyle w:val="TableGrid"/>
        <w:tblW w:w="0" w:type="auto"/>
        <w:tblInd w:w="360" w:type="dxa"/>
        <w:tblLook w:val="04A0" w:firstRow="1" w:lastRow="0" w:firstColumn="1" w:lastColumn="0" w:noHBand="0" w:noVBand="1"/>
      </w:tblPr>
      <w:tblGrid>
        <w:gridCol w:w="985"/>
        <w:gridCol w:w="4367"/>
        <w:gridCol w:w="800"/>
        <w:gridCol w:w="622"/>
        <w:gridCol w:w="712"/>
        <w:gridCol w:w="621"/>
        <w:gridCol w:w="883"/>
      </w:tblGrid>
      <w:tr w:rsidR="004C3F94" w:rsidRPr="00A83752" w14:paraId="6639DEF9" w14:textId="77777777" w:rsidTr="001B040F">
        <w:tc>
          <w:tcPr>
            <w:tcW w:w="5352" w:type="dxa"/>
            <w:gridSpan w:val="2"/>
          </w:tcPr>
          <w:p w14:paraId="2B74AE74" w14:textId="77777777" w:rsidR="004C3F94" w:rsidRPr="00A83752" w:rsidRDefault="004C3F94"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5</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365554E9" w14:textId="77777777" w:rsidR="004C3F94" w:rsidRPr="00A83752" w:rsidRDefault="004C3F94"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02A72E0A" w14:textId="77777777" w:rsidR="004C3F94" w:rsidRPr="00A83752" w:rsidRDefault="004C3F94"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629DDC5E" w14:textId="77777777" w:rsidR="004C3F94" w:rsidRPr="00A83752" w:rsidRDefault="004C3F94"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5D1BFED4" w14:textId="77777777" w:rsidR="004C3F94" w:rsidRPr="00A83752" w:rsidRDefault="004C3F94"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160C0574" w14:textId="77777777" w:rsidR="004C3F94" w:rsidRPr="00A83752" w:rsidRDefault="004C3F94"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4C3F94" w:rsidRPr="00A83752" w14:paraId="2CF48E6A" w14:textId="77777777" w:rsidTr="004C3F94">
        <w:tc>
          <w:tcPr>
            <w:tcW w:w="985" w:type="dxa"/>
          </w:tcPr>
          <w:p w14:paraId="552BDA43" w14:textId="75A6A186" w:rsidR="004C3F94" w:rsidRPr="00A83752" w:rsidRDefault="004C3F94" w:rsidP="004C3F94">
            <w:pPr>
              <w:spacing w:line="360" w:lineRule="auto"/>
              <w:jc w:val="both"/>
              <w:rPr>
                <w:rFonts w:ascii="Times New Roman" w:hAnsi="Times New Roman" w:cs="Times New Roman"/>
                <w:sz w:val="24"/>
                <w:szCs w:val="24"/>
              </w:rPr>
            </w:pPr>
          </w:p>
        </w:tc>
        <w:tc>
          <w:tcPr>
            <w:tcW w:w="4367" w:type="dxa"/>
          </w:tcPr>
          <w:p w14:paraId="0E611416" w14:textId="41DAAF2F" w:rsidR="004C3F94" w:rsidRPr="00A83752" w:rsidRDefault="00E44F5C" w:rsidP="00E44F5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A sc</w:t>
            </w:r>
            <w:r w:rsidR="004C3F94" w:rsidRPr="00A83752">
              <w:rPr>
                <w:rFonts w:ascii="Times New Roman" w:hAnsi="Times New Roman" w:cs="Times New Roman"/>
                <w:sz w:val="24"/>
                <w:szCs w:val="24"/>
              </w:rPr>
              <w:t>ientific course**</w:t>
            </w:r>
          </w:p>
        </w:tc>
        <w:tc>
          <w:tcPr>
            <w:tcW w:w="800" w:type="dxa"/>
          </w:tcPr>
          <w:p w14:paraId="3D4C3801" w14:textId="6ADE8524" w:rsidR="004C3F94" w:rsidRPr="00A83752" w:rsidRDefault="004C3F94" w:rsidP="004C3F94">
            <w:pPr>
              <w:spacing w:line="360" w:lineRule="auto"/>
              <w:jc w:val="both"/>
              <w:rPr>
                <w:rFonts w:ascii="Times New Roman" w:hAnsi="Times New Roman" w:cs="Times New Roman"/>
                <w:sz w:val="24"/>
                <w:szCs w:val="24"/>
              </w:rPr>
            </w:pPr>
          </w:p>
        </w:tc>
        <w:tc>
          <w:tcPr>
            <w:tcW w:w="622" w:type="dxa"/>
          </w:tcPr>
          <w:p w14:paraId="300D580E" w14:textId="2A932AD2" w:rsidR="004C3F94" w:rsidRPr="00A83752" w:rsidRDefault="004C3F94" w:rsidP="004C3F94">
            <w:pPr>
              <w:spacing w:line="360" w:lineRule="auto"/>
              <w:jc w:val="both"/>
              <w:rPr>
                <w:rFonts w:ascii="Times New Roman" w:hAnsi="Times New Roman" w:cs="Times New Roman"/>
                <w:sz w:val="24"/>
                <w:szCs w:val="24"/>
              </w:rPr>
            </w:pPr>
          </w:p>
        </w:tc>
        <w:tc>
          <w:tcPr>
            <w:tcW w:w="712" w:type="dxa"/>
          </w:tcPr>
          <w:p w14:paraId="0AF7D4D3" w14:textId="5D268A44" w:rsidR="004C3F94" w:rsidRPr="00A83752" w:rsidRDefault="004C3F94" w:rsidP="004C3F94">
            <w:pPr>
              <w:spacing w:line="360" w:lineRule="auto"/>
              <w:jc w:val="both"/>
              <w:rPr>
                <w:rFonts w:ascii="Times New Roman" w:hAnsi="Times New Roman" w:cs="Times New Roman"/>
                <w:sz w:val="24"/>
                <w:szCs w:val="24"/>
              </w:rPr>
            </w:pPr>
          </w:p>
        </w:tc>
        <w:tc>
          <w:tcPr>
            <w:tcW w:w="621" w:type="dxa"/>
          </w:tcPr>
          <w:p w14:paraId="60AC5DEB" w14:textId="26C7E19A" w:rsidR="004C3F94" w:rsidRPr="00A83752" w:rsidRDefault="004C3F94" w:rsidP="004C3F94">
            <w:pPr>
              <w:spacing w:line="360" w:lineRule="auto"/>
              <w:jc w:val="both"/>
              <w:rPr>
                <w:rFonts w:ascii="Times New Roman" w:hAnsi="Times New Roman" w:cs="Times New Roman"/>
                <w:sz w:val="24"/>
                <w:szCs w:val="24"/>
              </w:rPr>
            </w:pPr>
          </w:p>
        </w:tc>
        <w:tc>
          <w:tcPr>
            <w:tcW w:w="883" w:type="dxa"/>
          </w:tcPr>
          <w:p w14:paraId="4F9BF436" w14:textId="0B2E8E7F" w:rsidR="004C3F94" w:rsidRPr="00A83752" w:rsidRDefault="004C3F94" w:rsidP="004C3F9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3.0/5.0</w:t>
            </w:r>
          </w:p>
        </w:tc>
      </w:tr>
      <w:tr w:rsidR="004C3F94" w:rsidRPr="00A83752" w14:paraId="3924091C" w14:textId="77777777" w:rsidTr="00E44F5C">
        <w:tc>
          <w:tcPr>
            <w:tcW w:w="985" w:type="dxa"/>
          </w:tcPr>
          <w:p w14:paraId="3D084755" w14:textId="0AC91CD6" w:rsidR="004C3F94" w:rsidRPr="00A83752" w:rsidRDefault="004C3F94" w:rsidP="004C3F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lastRenderedPageBreak/>
              <w:t>236343</w:t>
            </w:r>
          </w:p>
        </w:tc>
        <w:tc>
          <w:tcPr>
            <w:tcW w:w="4367" w:type="dxa"/>
          </w:tcPr>
          <w:p w14:paraId="01A56505" w14:textId="77777777" w:rsidR="004C3F94" w:rsidRPr="00A83752" w:rsidRDefault="004C3F94" w:rsidP="004C3F94">
            <w:pPr>
              <w:spacing w:line="360" w:lineRule="auto"/>
              <w:jc w:val="both"/>
              <w:rPr>
                <w:rFonts w:asciiTheme="majorBidi" w:hAnsiTheme="majorBidi" w:cstheme="majorBidi"/>
                <w:sz w:val="24"/>
                <w:szCs w:val="24"/>
              </w:rPr>
            </w:pPr>
          </w:p>
        </w:tc>
        <w:tc>
          <w:tcPr>
            <w:tcW w:w="800" w:type="dxa"/>
            <w:tcBorders>
              <w:bottom w:val="single" w:sz="4" w:space="0" w:color="auto"/>
            </w:tcBorders>
          </w:tcPr>
          <w:p w14:paraId="41211BD3" w14:textId="736F2DEC" w:rsidR="004C3F94" w:rsidRPr="00A83752" w:rsidRDefault="004C3F94" w:rsidP="004C3F9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2</w:t>
            </w:r>
          </w:p>
        </w:tc>
        <w:tc>
          <w:tcPr>
            <w:tcW w:w="622" w:type="dxa"/>
            <w:tcBorders>
              <w:bottom w:val="single" w:sz="4" w:space="0" w:color="auto"/>
            </w:tcBorders>
          </w:tcPr>
          <w:p w14:paraId="2E355189" w14:textId="727B8DDC" w:rsidR="004C3F94" w:rsidRPr="00A83752" w:rsidRDefault="004C3F94" w:rsidP="004C3F9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w:t>
            </w:r>
          </w:p>
        </w:tc>
        <w:tc>
          <w:tcPr>
            <w:tcW w:w="712" w:type="dxa"/>
            <w:tcBorders>
              <w:bottom w:val="single" w:sz="4" w:space="0" w:color="auto"/>
            </w:tcBorders>
          </w:tcPr>
          <w:p w14:paraId="4E85B894" w14:textId="1AF1877A" w:rsidR="004C3F94" w:rsidRPr="00A83752" w:rsidRDefault="004C3F94" w:rsidP="004C3F9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621" w:type="dxa"/>
            <w:tcBorders>
              <w:bottom w:val="single" w:sz="4" w:space="0" w:color="auto"/>
            </w:tcBorders>
          </w:tcPr>
          <w:p w14:paraId="7B06EE5D" w14:textId="3F4D39AC" w:rsidR="004C3F94" w:rsidRPr="00A83752" w:rsidRDefault="004C3F94" w:rsidP="004C3F9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w:t>
            </w:r>
          </w:p>
        </w:tc>
        <w:tc>
          <w:tcPr>
            <w:tcW w:w="883" w:type="dxa"/>
            <w:tcBorders>
              <w:bottom w:val="single" w:sz="4" w:space="0" w:color="auto"/>
            </w:tcBorders>
          </w:tcPr>
          <w:p w14:paraId="53F35581" w14:textId="141D61BA" w:rsidR="004C3F94" w:rsidRPr="00A83752" w:rsidRDefault="004C3F94" w:rsidP="004C3F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4C3F94" w:rsidRPr="00A83752" w14:paraId="2C9D866C" w14:textId="77777777" w:rsidTr="00E44F5C">
        <w:tc>
          <w:tcPr>
            <w:tcW w:w="985" w:type="dxa"/>
          </w:tcPr>
          <w:p w14:paraId="367E4972" w14:textId="6063E5AE" w:rsidR="004C3F94" w:rsidRPr="00A83752" w:rsidRDefault="004C3F94" w:rsidP="004C3F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236360</w:t>
            </w:r>
          </w:p>
        </w:tc>
        <w:tc>
          <w:tcPr>
            <w:tcW w:w="4367" w:type="dxa"/>
          </w:tcPr>
          <w:p w14:paraId="25D45ED3" w14:textId="77777777" w:rsidR="004C3F94" w:rsidRPr="00A83752" w:rsidRDefault="004C3F94" w:rsidP="004C3F94">
            <w:pPr>
              <w:spacing w:line="360" w:lineRule="auto"/>
              <w:jc w:val="both"/>
              <w:rPr>
                <w:rFonts w:asciiTheme="majorBidi" w:hAnsiTheme="majorBidi" w:cstheme="majorBidi"/>
                <w:sz w:val="24"/>
                <w:szCs w:val="24"/>
              </w:rPr>
            </w:pPr>
          </w:p>
        </w:tc>
        <w:tc>
          <w:tcPr>
            <w:tcW w:w="800" w:type="dxa"/>
            <w:tcBorders>
              <w:bottom w:val="single" w:sz="12" w:space="0" w:color="auto"/>
            </w:tcBorders>
          </w:tcPr>
          <w:p w14:paraId="5F469845" w14:textId="0B41B2F8" w:rsidR="004C3F94" w:rsidRPr="00A83752" w:rsidRDefault="004C3F94" w:rsidP="004C3F9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2</w:t>
            </w:r>
          </w:p>
        </w:tc>
        <w:tc>
          <w:tcPr>
            <w:tcW w:w="622" w:type="dxa"/>
            <w:tcBorders>
              <w:bottom w:val="single" w:sz="12" w:space="0" w:color="auto"/>
            </w:tcBorders>
          </w:tcPr>
          <w:p w14:paraId="324C842E" w14:textId="08FE32DA" w:rsidR="004C3F94" w:rsidRPr="00A83752" w:rsidRDefault="004C3F94" w:rsidP="004C3F9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w:t>
            </w:r>
          </w:p>
        </w:tc>
        <w:tc>
          <w:tcPr>
            <w:tcW w:w="712" w:type="dxa"/>
            <w:tcBorders>
              <w:bottom w:val="single" w:sz="12" w:space="0" w:color="auto"/>
            </w:tcBorders>
          </w:tcPr>
          <w:p w14:paraId="3C77AEE1" w14:textId="3EE7023A" w:rsidR="004C3F94" w:rsidRPr="00A83752" w:rsidRDefault="004C3F94" w:rsidP="004C3F9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621" w:type="dxa"/>
            <w:tcBorders>
              <w:bottom w:val="single" w:sz="12" w:space="0" w:color="auto"/>
            </w:tcBorders>
          </w:tcPr>
          <w:p w14:paraId="567CC33B" w14:textId="10AA43B8" w:rsidR="004C3F94" w:rsidRPr="00A83752" w:rsidRDefault="004C3F94" w:rsidP="004C3F9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883" w:type="dxa"/>
            <w:tcBorders>
              <w:bottom w:val="single" w:sz="12" w:space="0" w:color="auto"/>
            </w:tcBorders>
          </w:tcPr>
          <w:p w14:paraId="0B5A91F1" w14:textId="463AC9E7" w:rsidR="004C3F94" w:rsidRPr="00A83752" w:rsidRDefault="004C3F94" w:rsidP="004C3F9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4C3F94" w:rsidRPr="00A83752" w14:paraId="3183580E" w14:textId="77777777" w:rsidTr="00E44F5C">
        <w:tc>
          <w:tcPr>
            <w:tcW w:w="985" w:type="dxa"/>
          </w:tcPr>
          <w:p w14:paraId="323A95BB" w14:textId="1C88C4DF" w:rsidR="004C3F94" w:rsidRPr="00A83752" w:rsidRDefault="004C3F94" w:rsidP="004C3F94">
            <w:pPr>
              <w:spacing w:line="360" w:lineRule="auto"/>
              <w:jc w:val="both"/>
              <w:rPr>
                <w:rFonts w:asciiTheme="majorBidi" w:hAnsiTheme="majorBidi" w:cstheme="majorBidi"/>
                <w:sz w:val="24"/>
                <w:szCs w:val="24"/>
              </w:rPr>
            </w:pPr>
          </w:p>
        </w:tc>
        <w:tc>
          <w:tcPr>
            <w:tcW w:w="4367" w:type="dxa"/>
          </w:tcPr>
          <w:p w14:paraId="0C8EFF21" w14:textId="77777777" w:rsidR="004C3F94" w:rsidRPr="00A83752" w:rsidRDefault="004C3F94" w:rsidP="004C3F94">
            <w:pPr>
              <w:spacing w:line="360" w:lineRule="auto"/>
              <w:jc w:val="both"/>
              <w:rPr>
                <w:rFonts w:asciiTheme="majorBidi" w:hAnsiTheme="majorBidi" w:cstheme="majorBidi"/>
                <w:sz w:val="24"/>
                <w:szCs w:val="24"/>
              </w:rPr>
            </w:pPr>
          </w:p>
        </w:tc>
        <w:tc>
          <w:tcPr>
            <w:tcW w:w="800" w:type="dxa"/>
            <w:tcBorders>
              <w:top w:val="single" w:sz="12" w:space="0" w:color="auto"/>
            </w:tcBorders>
          </w:tcPr>
          <w:p w14:paraId="64DE4072" w14:textId="1CA261A5" w:rsidR="004C3F94" w:rsidRPr="00A83752" w:rsidRDefault="004C3F94" w:rsidP="004C3F94">
            <w:pPr>
              <w:spacing w:line="360" w:lineRule="auto"/>
              <w:jc w:val="both"/>
              <w:rPr>
                <w:rFonts w:asciiTheme="majorBidi" w:hAnsiTheme="majorBidi" w:cstheme="majorBidi"/>
                <w:sz w:val="24"/>
                <w:szCs w:val="24"/>
              </w:rPr>
            </w:pPr>
          </w:p>
        </w:tc>
        <w:tc>
          <w:tcPr>
            <w:tcW w:w="622" w:type="dxa"/>
            <w:tcBorders>
              <w:top w:val="single" w:sz="12" w:space="0" w:color="auto"/>
            </w:tcBorders>
          </w:tcPr>
          <w:p w14:paraId="3D5B3CBE" w14:textId="5E23C0A5" w:rsidR="004C3F94" w:rsidRPr="00A83752" w:rsidRDefault="004C3F94" w:rsidP="004C3F94">
            <w:pPr>
              <w:spacing w:line="360" w:lineRule="auto"/>
              <w:jc w:val="both"/>
              <w:rPr>
                <w:rFonts w:asciiTheme="majorBidi" w:hAnsiTheme="majorBidi" w:cstheme="majorBidi"/>
                <w:sz w:val="24"/>
                <w:szCs w:val="24"/>
              </w:rPr>
            </w:pPr>
          </w:p>
        </w:tc>
        <w:tc>
          <w:tcPr>
            <w:tcW w:w="712" w:type="dxa"/>
            <w:tcBorders>
              <w:top w:val="single" w:sz="12" w:space="0" w:color="auto"/>
            </w:tcBorders>
          </w:tcPr>
          <w:p w14:paraId="70360B01" w14:textId="01636B9B" w:rsidR="004C3F94" w:rsidRPr="00A83752" w:rsidRDefault="004C3F94" w:rsidP="004C3F94">
            <w:pPr>
              <w:spacing w:line="360" w:lineRule="auto"/>
              <w:jc w:val="both"/>
              <w:rPr>
                <w:rFonts w:asciiTheme="majorBidi" w:hAnsiTheme="majorBidi" w:cstheme="majorBidi"/>
                <w:sz w:val="24"/>
                <w:szCs w:val="24"/>
              </w:rPr>
            </w:pPr>
          </w:p>
        </w:tc>
        <w:tc>
          <w:tcPr>
            <w:tcW w:w="621" w:type="dxa"/>
            <w:tcBorders>
              <w:top w:val="single" w:sz="12" w:space="0" w:color="auto"/>
            </w:tcBorders>
          </w:tcPr>
          <w:p w14:paraId="6451183A" w14:textId="3A62F525" w:rsidR="004C3F94" w:rsidRPr="00A83752" w:rsidRDefault="004C3F94" w:rsidP="004C3F94">
            <w:pPr>
              <w:spacing w:line="360" w:lineRule="auto"/>
              <w:jc w:val="both"/>
              <w:rPr>
                <w:rFonts w:asciiTheme="majorBidi" w:hAnsiTheme="majorBidi" w:cstheme="majorBidi"/>
                <w:sz w:val="24"/>
                <w:szCs w:val="24"/>
              </w:rPr>
            </w:pPr>
          </w:p>
        </w:tc>
        <w:tc>
          <w:tcPr>
            <w:tcW w:w="883" w:type="dxa"/>
            <w:tcBorders>
              <w:top w:val="single" w:sz="12" w:space="0" w:color="auto"/>
            </w:tcBorders>
          </w:tcPr>
          <w:p w14:paraId="586078A3" w14:textId="77777777" w:rsidR="004C3F94" w:rsidRPr="00A83752" w:rsidRDefault="004C3F94" w:rsidP="004C3F94">
            <w:pPr>
              <w:pBdr>
                <w:top w:val="nil"/>
                <w:left w:val="nil"/>
                <w:bottom w:val="nil"/>
                <w:right w:val="nil"/>
                <w:between w:val="nil"/>
              </w:pBdr>
              <w:spacing w:before="4" w:after="4" w:line="200" w:lineRule="auto"/>
              <w:rPr>
                <w:rFonts w:asciiTheme="majorBidi" w:eastAsia="David" w:hAnsiTheme="majorBidi" w:cstheme="majorBidi"/>
                <w:color w:val="000000"/>
                <w:sz w:val="24"/>
                <w:szCs w:val="24"/>
              </w:rPr>
            </w:pPr>
            <w:r w:rsidRPr="00A83752">
              <w:rPr>
                <w:rFonts w:asciiTheme="majorBidi" w:eastAsia="David" w:hAnsiTheme="majorBidi" w:cstheme="majorBidi"/>
                <w:color w:val="000000"/>
                <w:sz w:val="24"/>
                <w:szCs w:val="24"/>
              </w:rPr>
              <w:t>9/11</w:t>
            </w:r>
          </w:p>
          <w:p w14:paraId="161B5472" w14:textId="5605DFAE" w:rsidR="004C3F94" w:rsidRPr="00A83752" w:rsidRDefault="004C3F94" w:rsidP="004C3F94">
            <w:pPr>
              <w:spacing w:line="360" w:lineRule="auto"/>
              <w:jc w:val="both"/>
              <w:rPr>
                <w:rFonts w:asciiTheme="majorBidi" w:hAnsiTheme="majorBidi" w:cstheme="majorBidi"/>
                <w:sz w:val="24"/>
                <w:szCs w:val="24"/>
              </w:rPr>
            </w:pPr>
          </w:p>
        </w:tc>
      </w:tr>
    </w:tbl>
    <w:p w14:paraId="4DE6ED7E" w14:textId="57124EB3" w:rsidR="00B811B1" w:rsidRPr="00A83752" w:rsidRDefault="004C3F94" w:rsidP="00E44F5C">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The scientific course requirements are the same as for the general four-year study track</w:t>
      </w:r>
      <w:r w:rsidR="00E44F5C" w:rsidRPr="00A83752">
        <w:rPr>
          <w:rFonts w:ascii="Times New Roman" w:hAnsi="Times New Roman" w:cs="Times New Roman"/>
          <w:sz w:val="24"/>
          <w:szCs w:val="24"/>
        </w:rPr>
        <w:t>, i.e.</w:t>
      </w:r>
      <w:r w:rsidR="00E85D19" w:rsidRPr="00A83752">
        <w:rPr>
          <w:rFonts w:ascii="Times New Roman" w:hAnsi="Times New Roman" w:cs="Times New Roman"/>
          <w:sz w:val="24"/>
          <w:szCs w:val="24"/>
        </w:rPr>
        <w:t>,</w:t>
      </w:r>
      <w:r w:rsidRPr="00A83752">
        <w:rPr>
          <w:rFonts w:ascii="Times New Roman" w:hAnsi="Times New Roman" w:cs="Times New Roman"/>
          <w:sz w:val="24"/>
          <w:szCs w:val="24"/>
        </w:rPr>
        <w:t xml:space="preserve"> at least </w:t>
      </w:r>
      <w:r w:rsidR="00D66962">
        <w:rPr>
          <w:rFonts w:ascii="Times New Roman" w:hAnsi="Times New Roman" w:cs="Times New Roman"/>
          <w:sz w:val="24"/>
          <w:szCs w:val="24"/>
        </w:rPr>
        <w:t>8</w:t>
      </w:r>
      <w:r w:rsidR="00D66962" w:rsidRPr="00A83752">
        <w:rPr>
          <w:rFonts w:ascii="Times New Roman" w:hAnsi="Times New Roman" w:cs="Times New Roman"/>
          <w:sz w:val="24"/>
          <w:szCs w:val="24"/>
        </w:rPr>
        <w:t xml:space="preserve"> </w:t>
      </w:r>
      <w:r w:rsidRPr="00A83752">
        <w:rPr>
          <w:rFonts w:ascii="Times New Roman" w:hAnsi="Times New Roman" w:cs="Times New Roman"/>
          <w:sz w:val="24"/>
          <w:szCs w:val="24"/>
        </w:rPr>
        <w:t xml:space="preserve">credits from the courses appearing in the scientific course list in the general four-year study track, while meeting the requirements </w:t>
      </w:r>
      <w:r w:rsidR="00E44F5C" w:rsidRPr="00A83752">
        <w:rPr>
          <w:rFonts w:ascii="Times New Roman" w:hAnsi="Times New Roman" w:cs="Times New Roman"/>
          <w:sz w:val="24"/>
          <w:szCs w:val="24"/>
        </w:rPr>
        <w:t>of</w:t>
      </w:r>
      <w:r w:rsidRPr="00A83752">
        <w:rPr>
          <w:rFonts w:ascii="Times New Roman" w:hAnsi="Times New Roman" w:cs="Times New Roman"/>
          <w:sz w:val="24"/>
          <w:szCs w:val="24"/>
        </w:rPr>
        <w:t xml:space="preserve"> one of the chains. </w:t>
      </w:r>
    </w:p>
    <w:p w14:paraId="3A948A0F" w14:textId="77777777" w:rsidR="00E44F5C" w:rsidRPr="00A83752" w:rsidRDefault="00E44F5C" w:rsidP="00E44F5C">
      <w:pPr>
        <w:spacing w:line="360" w:lineRule="auto"/>
        <w:ind w:left="360"/>
        <w:jc w:val="both"/>
        <w:rPr>
          <w:rFonts w:ascii="Times New Roman" w:hAnsi="Times New Roman" w:cs="Times New Roman"/>
          <w:sz w:val="24"/>
          <w:szCs w:val="24"/>
        </w:rPr>
      </w:pPr>
    </w:p>
    <w:p w14:paraId="6D8509FB" w14:textId="4A9E8522" w:rsidR="00513EEB" w:rsidRPr="00A83752" w:rsidRDefault="00A45DB1" w:rsidP="00E44F5C">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Elective </w:t>
      </w:r>
      <w:r w:rsidR="00E44F5C" w:rsidRPr="00A83752">
        <w:rPr>
          <w:rFonts w:ascii="Times New Roman" w:hAnsi="Times New Roman" w:cs="Times New Roman"/>
          <w:b/>
          <w:bCs/>
          <w:sz w:val="24"/>
          <w:szCs w:val="24"/>
        </w:rPr>
        <w:t>C</w:t>
      </w:r>
      <w:r w:rsidRPr="00A83752">
        <w:rPr>
          <w:rFonts w:ascii="Times New Roman" w:hAnsi="Times New Roman" w:cs="Times New Roman"/>
          <w:b/>
          <w:bCs/>
          <w:sz w:val="24"/>
          <w:szCs w:val="24"/>
        </w:rPr>
        <w:t>ourses</w:t>
      </w:r>
    </w:p>
    <w:p w14:paraId="60A36D91" w14:textId="5F37C472" w:rsidR="00A45DB1" w:rsidRPr="00A83752" w:rsidRDefault="00A45DB1" w:rsidP="00E44F5C">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Students </w:t>
      </w:r>
      <w:r w:rsidR="00E44F5C" w:rsidRPr="00A83752">
        <w:rPr>
          <w:rFonts w:ascii="Times New Roman" w:hAnsi="Times New Roman" w:cs="Times New Roman"/>
          <w:sz w:val="24"/>
          <w:szCs w:val="24"/>
        </w:rPr>
        <w:t>are required to</w:t>
      </w:r>
      <w:r w:rsidRPr="00A83752">
        <w:rPr>
          <w:rFonts w:ascii="Times New Roman" w:hAnsi="Times New Roman" w:cs="Times New Roman"/>
          <w:sz w:val="24"/>
          <w:szCs w:val="24"/>
        </w:rPr>
        <w:t xml:space="preserve"> complete </w:t>
      </w:r>
      <w:r w:rsidR="00E44F5C" w:rsidRPr="00A83752">
        <w:rPr>
          <w:rFonts w:ascii="Times New Roman" w:hAnsi="Times New Roman" w:cs="Times New Roman"/>
          <w:sz w:val="24"/>
          <w:szCs w:val="24"/>
        </w:rPr>
        <w:t xml:space="preserve">24.5 </w:t>
      </w:r>
      <w:r w:rsidRPr="00A83752">
        <w:rPr>
          <w:rFonts w:ascii="Times New Roman" w:hAnsi="Times New Roman" w:cs="Times New Roman"/>
          <w:sz w:val="24"/>
          <w:szCs w:val="24"/>
        </w:rPr>
        <w:t xml:space="preserve">elective faculty credits, as follows: at least 18 credits from List A (faculty courses), including at least one project. The other elective courses can be </w:t>
      </w:r>
      <w:r w:rsidR="00E44F5C" w:rsidRPr="00A83752">
        <w:rPr>
          <w:rFonts w:ascii="Times New Roman" w:hAnsi="Times New Roman" w:cs="Times New Roman"/>
          <w:sz w:val="24"/>
          <w:szCs w:val="24"/>
        </w:rPr>
        <w:t>chosen</w:t>
      </w:r>
      <w:r w:rsidRPr="00A83752">
        <w:rPr>
          <w:rFonts w:ascii="Times New Roman" w:hAnsi="Times New Roman" w:cs="Times New Roman"/>
          <w:sz w:val="24"/>
          <w:szCs w:val="24"/>
        </w:rPr>
        <w:t xml:space="preserve"> from List</w:t>
      </w:r>
      <w:r w:rsidR="00E44F5C" w:rsidRPr="00A83752">
        <w:rPr>
          <w:rFonts w:ascii="Times New Roman" w:hAnsi="Times New Roman" w:cs="Times New Roman"/>
          <w:sz w:val="24"/>
          <w:szCs w:val="24"/>
        </w:rPr>
        <w:t>s</w:t>
      </w:r>
      <w:r w:rsidRPr="00A83752">
        <w:rPr>
          <w:rFonts w:ascii="Times New Roman" w:hAnsi="Times New Roman" w:cs="Times New Roman"/>
          <w:sz w:val="24"/>
          <w:szCs w:val="24"/>
        </w:rPr>
        <w:t xml:space="preserve"> A or B of the general four-year study track. </w:t>
      </w:r>
    </w:p>
    <w:p w14:paraId="79782BCB" w14:textId="77777777" w:rsidR="00E44F5C" w:rsidRPr="00A83752" w:rsidRDefault="00E44F5C" w:rsidP="00886D2D">
      <w:pPr>
        <w:spacing w:line="360" w:lineRule="auto"/>
        <w:ind w:left="360"/>
        <w:jc w:val="both"/>
        <w:rPr>
          <w:rFonts w:ascii="Times New Roman" w:hAnsi="Times New Roman" w:cs="Times New Roman"/>
          <w:b/>
          <w:bCs/>
          <w:sz w:val="24"/>
          <w:szCs w:val="24"/>
        </w:rPr>
      </w:pPr>
    </w:p>
    <w:p w14:paraId="369B5FCB" w14:textId="77777777" w:rsidR="00886D2D" w:rsidRPr="00A83752" w:rsidRDefault="00886D2D" w:rsidP="00886D2D">
      <w:pPr>
        <w:spacing w:line="360" w:lineRule="auto"/>
        <w:ind w:left="360"/>
        <w:jc w:val="both"/>
        <w:rPr>
          <w:rFonts w:ascii="Times New Roman" w:hAnsi="Times New Roman" w:cs="Times New Roman"/>
          <w:b/>
          <w:bCs/>
          <w:sz w:val="28"/>
          <w:szCs w:val="28"/>
        </w:rPr>
      </w:pPr>
      <w:r w:rsidRPr="00A83752">
        <w:rPr>
          <w:rFonts w:ascii="Times New Roman" w:hAnsi="Times New Roman" w:cs="Times New Roman"/>
          <w:b/>
          <w:bCs/>
          <w:sz w:val="28"/>
          <w:szCs w:val="28"/>
        </w:rPr>
        <w:t>The Learning and Analyzing Information Track</w:t>
      </w:r>
    </w:p>
    <w:p w14:paraId="1C5338E3" w14:textId="7322625B" w:rsidR="00886D2D" w:rsidRPr="00A83752" w:rsidRDefault="00886D2D" w:rsidP="00E44F5C">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The goal of this program is for graduates to specialize in information and signal collection, processing, and analysis</w:t>
      </w:r>
      <w:r w:rsidR="003D5ABE" w:rsidRPr="00A83752">
        <w:rPr>
          <w:rFonts w:ascii="Times New Roman" w:hAnsi="Times New Roman" w:cs="Times New Roman"/>
          <w:sz w:val="24"/>
          <w:szCs w:val="24"/>
        </w:rPr>
        <w:t>;</w:t>
      </w:r>
      <w:r w:rsidRPr="00A83752">
        <w:rPr>
          <w:rFonts w:ascii="Times New Roman" w:hAnsi="Times New Roman" w:cs="Times New Roman"/>
          <w:sz w:val="24"/>
          <w:szCs w:val="24"/>
        </w:rPr>
        <w:t xml:space="preserve"> and method and algorithm research in these fields. The track focuses on the principles of handling information and generating content from it by using signal processing tools, statistical inference, and machine learning. The program provides its graduates with a broad background in computer science alongside mathematical enrichment and courses specializing in information, including how to collect it, process it, and learn from it. Graduates are awarded the degree of B.Sc. in Computer Science</w:t>
      </w:r>
      <w:r w:rsidR="008E61C2" w:rsidRPr="00A83752">
        <w:rPr>
          <w:rFonts w:ascii="Times New Roman" w:hAnsi="Times New Roman" w:cs="Times New Roman"/>
          <w:sz w:val="24"/>
          <w:szCs w:val="24"/>
        </w:rPr>
        <w:t>, and t</w:t>
      </w:r>
      <w:r w:rsidRPr="00A83752">
        <w:rPr>
          <w:rFonts w:ascii="Times New Roman" w:hAnsi="Times New Roman" w:cs="Times New Roman"/>
          <w:sz w:val="24"/>
          <w:szCs w:val="24"/>
        </w:rPr>
        <w:t>he track will be noted on a conformation document attached to their diploma and grade sheet.</w:t>
      </w:r>
    </w:p>
    <w:p w14:paraId="246AA5AD" w14:textId="7173F00A" w:rsidR="008E61C2" w:rsidRPr="00A83752" w:rsidRDefault="008E61C2" w:rsidP="008E61C2">
      <w:pPr>
        <w:spacing w:line="360" w:lineRule="auto"/>
        <w:ind w:left="360"/>
        <w:jc w:val="both"/>
        <w:rPr>
          <w:rFonts w:ascii="Times New Roman" w:hAnsi="Times New Roman" w:cs="Times New Roman"/>
          <w:sz w:val="24"/>
          <w:szCs w:val="24"/>
          <w:u w:val="single"/>
        </w:rPr>
      </w:pPr>
      <w:r w:rsidRPr="00A83752">
        <w:rPr>
          <w:rFonts w:ascii="Times New Roman" w:hAnsi="Times New Roman" w:cs="Times New Roman"/>
          <w:sz w:val="24"/>
          <w:szCs w:val="24"/>
          <w:u w:val="single"/>
        </w:rPr>
        <w:t xml:space="preserve">Please note: </w:t>
      </w:r>
      <w:r w:rsidR="001B040F" w:rsidRPr="00A83752">
        <w:rPr>
          <w:rFonts w:ascii="Times New Roman" w:hAnsi="Times New Roman" w:cs="Times New Roman"/>
          <w:sz w:val="24"/>
          <w:szCs w:val="24"/>
          <w:u w:val="single"/>
        </w:rPr>
        <w:t>Students will only be admitted to this track in the winter semester.</w:t>
      </w:r>
    </w:p>
    <w:p w14:paraId="298F170C" w14:textId="09465834" w:rsidR="001B040F" w:rsidRPr="00A83752" w:rsidRDefault="001B040F" w:rsidP="001B040F">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To complete the three-year degree track students must accumulate 120.5 credits according to the following specification:</w:t>
      </w:r>
    </w:p>
    <w:tbl>
      <w:tblPr>
        <w:tblStyle w:val="TableGrid"/>
        <w:tblW w:w="0" w:type="auto"/>
        <w:tblInd w:w="360" w:type="dxa"/>
        <w:tblLook w:val="04A0" w:firstRow="1" w:lastRow="0" w:firstColumn="1" w:lastColumn="0" w:noHBand="0" w:noVBand="1"/>
      </w:tblPr>
      <w:tblGrid>
        <w:gridCol w:w="7555"/>
        <w:gridCol w:w="1435"/>
      </w:tblGrid>
      <w:tr w:rsidR="001B040F" w:rsidRPr="00A83752" w14:paraId="6C40172F" w14:textId="77777777" w:rsidTr="001B040F">
        <w:tc>
          <w:tcPr>
            <w:tcW w:w="7555" w:type="dxa"/>
          </w:tcPr>
          <w:p w14:paraId="64F69425"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Compulsory courses</w:t>
            </w:r>
          </w:p>
        </w:tc>
        <w:tc>
          <w:tcPr>
            <w:tcW w:w="1435" w:type="dxa"/>
          </w:tcPr>
          <w:p w14:paraId="629E4168" w14:textId="5E2E9578" w:rsidR="001B040F" w:rsidRPr="00A83752" w:rsidRDefault="001B040F" w:rsidP="001B040F">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85.5 credits</w:t>
            </w:r>
          </w:p>
        </w:tc>
      </w:tr>
      <w:tr w:rsidR="001B040F" w:rsidRPr="00A83752" w14:paraId="2961BF3E" w14:textId="77777777" w:rsidTr="001B040F">
        <w:tc>
          <w:tcPr>
            <w:tcW w:w="7555" w:type="dxa"/>
          </w:tcPr>
          <w:p w14:paraId="71C64F32"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Core courses</w:t>
            </w:r>
          </w:p>
        </w:tc>
        <w:tc>
          <w:tcPr>
            <w:tcW w:w="1435" w:type="dxa"/>
          </w:tcPr>
          <w:p w14:paraId="5FD92B5F" w14:textId="3C28F60F" w:rsidR="001B040F" w:rsidRPr="00A83752" w:rsidRDefault="001B040F" w:rsidP="001B040F">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12.0 credits</w:t>
            </w:r>
          </w:p>
        </w:tc>
      </w:tr>
      <w:tr w:rsidR="001B040F" w:rsidRPr="00A83752" w14:paraId="5F4B711F" w14:textId="77777777" w:rsidTr="001B040F">
        <w:tc>
          <w:tcPr>
            <w:tcW w:w="7555" w:type="dxa"/>
          </w:tcPr>
          <w:p w14:paraId="25F27E4C"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lastRenderedPageBreak/>
              <w:t>Elective faculty courses</w:t>
            </w:r>
          </w:p>
        </w:tc>
        <w:tc>
          <w:tcPr>
            <w:tcW w:w="1435" w:type="dxa"/>
          </w:tcPr>
          <w:p w14:paraId="62E3FC1B" w14:textId="0A7472A5" w:rsidR="001B040F" w:rsidRPr="00A83752" w:rsidRDefault="001B040F" w:rsidP="001B040F">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13.0 credits</w:t>
            </w:r>
          </w:p>
        </w:tc>
      </w:tr>
      <w:tr w:rsidR="001B040F" w:rsidRPr="00A83752" w14:paraId="002BF294" w14:textId="77777777" w:rsidTr="001B040F">
        <w:tc>
          <w:tcPr>
            <w:tcW w:w="7555" w:type="dxa"/>
          </w:tcPr>
          <w:p w14:paraId="6C3F9FE1"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Elective Technion courses</w:t>
            </w:r>
          </w:p>
        </w:tc>
        <w:tc>
          <w:tcPr>
            <w:tcW w:w="1435" w:type="dxa"/>
          </w:tcPr>
          <w:p w14:paraId="5FE570F9" w14:textId="6004EC2B" w:rsidR="001B040F" w:rsidRPr="00A83752" w:rsidRDefault="001B040F" w:rsidP="001B040F">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10.0 credits</w:t>
            </w:r>
          </w:p>
        </w:tc>
      </w:tr>
    </w:tbl>
    <w:p w14:paraId="3EAF44FE" w14:textId="77777777" w:rsidR="001B040F" w:rsidRPr="00A83752" w:rsidRDefault="001B040F" w:rsidP="001B040F">
      <w:pPr>
        <w:spacing w:line="360" w:lineRule="auto"/>
        <w:ind w:left="360"/>
        <w:jc w:val="both"/>
        <w:rPr>
          <w:rFonts w:ascii="Times New Roman" w:hAnsi="Times New Roman" w:cs="Times New Roman"/>
          <w:sz w:val="24"/>
          <w:szCs w:val="24"/>
        </w:rPr>
      </w:pPr>
    </w:p>
    <w:p w14:paraId="54E8A6C5" w14:textId="74620590" w:rsidR="001B040F" w:rsidRPr="00A83752" w:rsidRDefault="001B040F" w:rsidP="001B040F">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Le – lecture; E – exercise; La – lab; P – project; </w:t>
      </w:r>
      <w:r w:rsidRPr="00A83752">
        <w:rPr>
          <w:rFonts w:ascii="Times New Roman" w:hAnsi="Times New Roman" w:cs="Times New Roman"/>
          <w:sz w:val="24"/>
          <w:szCs w:val="24"/>
        </w:rPr>
        <w:tab/>
        <w:t xml:space="preserve">C </w:t>
      </w:r>
      <w:r w:rsidR="006D4004" w:rsidRPr="00A83752">
        <w:rPr>
          <w:rFonts w:ascii="Times New Roman" w:hAnsi="Times New Roman" w:cs="Times New Roman"/>
          <w:sz w:val="24"/>
          <w:szCs w:val="24"/>
        </w:rPr>
        <w:t xml:space="preserve">– </w:t>
      </w:r>
      <w:r w:rsidRPr="00A83752">
        <w:rPr>
          <w:rFonts w:ascii="Times New Roman" w:hAnsi="Times New Roman" w:cs="Times New Roman"/>
          <w:sz w:val="24"/>
          <w:szCs w:val="24"/>
        </w:rPr>
        <w:t>credits</w:t>
      </w:r>
      <w:r w:rsidRPr="00A83752">
        <w:rPr>
          <w:rFonts w:ascii="Times New Roman" w:hAnsi="Times New Roman" w:cs="Times New Roman"/>
          <w:sz w:val="24"/>
          <w:szCs w:val="24"/>
        </w:rPr>
        <w:tab/>
      </w:r>
    </w:p>
    <w:p w14:paraId="16A348BD" w14:textId="77777777" w:rsidR="00232308" w:rsidRPr="00A83752" w:rsidRDefault="001B040F" w:rsidP="00232308">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Compulsory </w:t>
      </w:r>
      <w:r w:rsidR="00232308" w:rsidRPr="00A83752">
        <w:rPr>
          <w:rFonts w:ascii="Times New Roman" w:hAnsi="Times New Roman" w:cs="Times New Roman"/>
          <w:b/>
          <w:bCs/>
          <w:sz w:val="24"/>
          <w:szCs w:val="24"/>
        </w:rPr>
        <w:t>C</w:t>
      </w:r>
      <w:r w:rsidRPr="00A83752">
        <w:rPr>
          <w:rFonts w:ascii="Times New Roman" w:hAnsi="Times New Roman" w:cs="Times New Roman"/>
          <w:b/>
          <w:bCs/>
          <w:sz w:val="24"/>
          <w:szCs w:val="24"/>
        </w:rPr>
        <w:t>ourses</w:t>
      </w:r>
    </w:p>
    <w:p w14:paraId="7C52C887" w14:textId="13A5196C" w:rsidR="001B040F" w:rsidRPr="00A83752" w:rsidRDefault="00232308" w:rsidP="00232308">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R</w:t>
      </w:r>
      <w:r w:rsidR="001B040F" w:rsidRPr="00A83752">
        <w:rPr>
          <w:rFonts w:ascii="Times New Roman" w:hAnsi="Times New Roman" w:cs="Times New Roman"/>
          <w:sz w:val="24"/>
          <w:szCs w:val="24"/>
        </w:rPr>
        <w:t>ecommended course sets, by semesters:</w:t>
      </w:r>
    </w:p>
    <w:tbl>
      <w:tblPr>
        <w:tblStyle w:val="TableGrid"/>
        <w:tblW w:w="0" w:type="auto"/>
        <w:tblInd w:w="360" w:type="dxa"/>
        <w:tblLook w:val="04A0" w:firstRow="1" w:lastRow="0" w:firstColumn="1" w:lastColumn="0" w:noHBand="0" w:noVBand="1"/>
      </w:tblPr>
      <w:tblGrid>
        <w:gridCol w:w="1283"/>
        <w:gridCol w:w="4202"/>
        <w:gridCol w:w="810"/>
        <w:gridCol w:w="630"/>
        <w:gridCol w:w="720"/>
        <w:gridCol w:w="630"/>
        <w:gridCol w:w="715"/>
      </w:tblGrid>
      <w:tr w:rsidR="001B040F" w:rsidRPr="00A83752" w14:paraId="1066051B" w14:textId="77777777" w:rsidTr="001B040F">
        <w:tc>
          <w:tcPr>
            <w:tcW w:w="5485" w:type="dxa"/>
            <w:gridSpan w:val="2"/>
          </w:tcPr>
          <w:p w14:paraId="0EE3D1A4"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r w:rsidRPr="00A83752">
              <w:rPr>
                <w:rFonts w:ascii="Times New Roman" w:hAnsi="Times New Roman" w:cs="Times New Roman"/>
                <w:sz w:val="24"/>
                <w:szCs w:val="24"/>
                <w:vertAlign w:val="superscript"/>
              </w:rPr>
              <w:t>st</w:t>
            </w:r>
            <w:r w:rsidRPr="00A83752">
              <w:rPr>
                <w:rFonts w:ascii="Times New Roman" w:hAnsi="Times New Roman" w:cs="Times New Roman"/>
                <w:sz w:val="24"/>
                <w:szCs w:val="24"/>
              </w:rPr>
              <w:t xml:space="preserve"> semester</w:t>
            </w:r>
          </w:p>
        </w:tc>
        <w:tc>
          <w:tcPr>
            <w:tcW w:w="810" w:type="dxa"/>
          </w:tcPr>
          <w:p w14:paraId="54EE37F3"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51E54808"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6409442E"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52897A6B"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7F2A2F50"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E44F5C" w:rsidRPr="00A83752" w14:paraId="27A5F929" w14:textId="77777777" w:rsidTr="001B040F">
        <w:tc>
          <w:tcPr>
            <w:tcW w:w="1283" w:type="dxa"/>
          </w:tcPr>
          <w:p w14:paraId="34DE85CC" w14:textId="37365030"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104031</w:t>
            </w:r>
          </w:p>
        </w:tc>
        <w:tc>
          <w:tcPr>
            <w:tcW w:w="4202" w:type="dxa"/>
          </w:tcPr>
          <w:p w14:paraId="57BFA44C" w14:textId="77777777" w:rsidR="00E44F5C" w:rsidRPr="00A83752" w:rsidRDefault="00E44F5C" w:rsidP="00E44F5C">
            <w:pPr>
              <w:spacing w:line="360" w:lineRule="auto"/>
              <w:jc w:val="both"/>
              <w:rPr>
                <w:rFonts w:ascii="Times New Roman" w:hAnsi="Times New Roman" w:cs="Times New Roman"/>
                <w:sz w:val="24"/>
                <w:szCs w:val="24"/>
              </w:rPr>
            </w:pPr>
          </w:p>
        </w:tc>
        <w:tc>
          <w:tcPr>
            <w:tcW w:w="810" w:type="dxa"/>
          </w:tcPr>
          <w:p w14:paraId="6E0ED27F" w14:textId="22868E56"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49AE38A3" w14:textId="724984D9"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720" w:type="dxa"/>
          </w:tcPr>
          <w:p w14:paraId="3BBFB1A3" w14:textId="064424F3"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440E8DAF" w14:textId="6EBAE186"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7D5E59BF" w14:textId="5A550348"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5.5</w:t>
            </w:r>
          </w:p>
        </w:tc>
      </w:tr>
      <w:tr w:rsidR="00E44F5C" w:rsidRPr="00A83752" w14:paraId="036AC110" w14:textId="77777777" w:rsidTr="001B040F">
        <w:tc>
          <w:tcPr>
            <w:tcW w:w="1283" w:type="dxa"/>
          </w:tcPr>
          <w:p w14:paraId="25546EA4" w14:textId="39AF0972"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104166</w:t>
            </w:r>
          </w:p>
        </w:tc>
        <w:tc>
          <w:tcPr>
            <w:tcW w:w="4202" w:type="dxa"/>
          </w:tcPr>
          <w:p w14:paraId="33254DC4" w14:textId="77777777" w:rsidR="00E44F5C" w:rsidRPr="00A83752" w:rsidRDefault="00E44F5C" w:rsidP="00E44F5C">
            <w:pPr>
              <w:spacing w:line="360" w:lineRule="auto"/>
              <w:jc w:val="both"/>
              <w:rPr>
                <w:rFonts w:ascii="Times New Roman" w:hAnsi="Times New Roman" w:cs="Times New Roman"/>
                <w:sz w:val="24"/>
                <w:szCs w:val="24"/>
              </w:rPr>
            </w:pPr>
          </w:p>
        </w:tc>
        <w:tc>
          <w:tcPr>
            <w:tcW w:w="810" w:type="dxa"/>
          </w:tcPr>
          <w:p w14:paraId="392516EB" w14:textId="1F0F3749"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5EED107B" w14:textId="097A7152"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720" w:type="dxa"/>
          </w:tcPr>
          <w:p w14:paraId="479E3A17" w14:textId="7F4A41B6"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1C27646B" w14:textId="126ABD48"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2E440B1A" w14:textId="0A6BD7FF"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5.5</w:t>
            </w:r>
          </w:p>
        </w:tc>
      </w:tr>
      <w:tr w:rsidR="00E44F5C" w:rsidRPr="00A83752" w14:paraId="28883EDB" w14:textId="77777777" w:rsidTr="001B040F">
        <w:tc>
          <w:tcPr>
            <w:tcW w:w="1283" w:type="dxa"/>
          </w:tcPr>
          <w:p w14:paraId="317D2368" w14:textId="6F7C4BA9"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234114</w:t>
            </w:r>
            <w:r w:rsidR="006D4004" w:rsidRPr="00A83752">
              <w:rPr>
                <w:rFonts w:ascii="Times New Roman" w:eastAsia="David" w:hAnsi="Times New Roman" w:cs="Times New Roman"/>
                <w:color w:val="000000"/>
                <w:sz w:val="24"/>
                <w:szCs w:val="24"/>
              </w:rPr>
              <w:t>*</w:t>
            </w:r>
          </w:p>
        </w:tc>
        <w:tc>
          <w:tcPr>
            <w:tcW w:w="4202" w:type="dxa"/>
          </w:tcPr>
          <w:p w14:paraId="28C42726" w14:textId="77777777" w:rsidR="00E44F5C" w:rsidRPr="00A83752" w:rsidRDefault="00E44F5C" w:rsidP="00E44F5C">
            <w:pPr>
              <w:spacing w:line="360" w:lineRule="auto"/>
              <w:jc w:val="both"/>
              <w:rPr>
                <w:rFonts w:ascii="Times New Roman" w:hAnsi="Times New Roman" w:cs="Times New Roman"/>
                <w:sz w:val="24"/>
                <w:szCs w:val="24"/>
              </w:rPr>
            </w:pPr>
          </w:p>
        </w:tc>
        <w:tc>
          <w:tcPr>
            <w:tcW w:w="810" w:type="dxa"/>
          </w:tcPr>
          <w:p w14:paraId="081E9288" w14:textId="25C8AE48"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17E827F3" w14:textId="395A0D43"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Pr>
          <w:p w14:paraId="40516620" w14:textId="5EC7CF3D"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0DC7B318" w14:textId="23EC2057"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412E4E8D" w14:textId="664A0842"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E44F5C" w:rsidRPr="00A83752" w14:paraId="7530D5DA" w14:textId="77777777" w:rsidTr="00E44F5C">
        <w:tc>
          <w:tcPr>
            <w:tcW w:w="1283" w:type="dxa"/>
          </w:tcPr>
          <w:p w14:paraId="0DE023EA" w14:textId="1EF6F0A5"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234129</w:t>
            </w:r>
          </w:p>
        </w:tc>
        <w:tc>
          <w:tcPr>
            <w:tcW w:w="4202" w:type="dxa"/>
          </w:tcPr>
          <w:p w14:paraId="6ACE7F01" w14:textId="77777777" w:rsidR="00E44F5C" w:rsidRPr="00A83752" w:rsidRDefault="00E44F5C" w:rsidP="00E44F5C">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0EEB2FA5" w14:textId="1ED2D3EE"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4" w:space="0" w:color="auto"/>
            </w:tcBorders>
          </w:tcPr>
          <w:p w14:paraId="6F8F7E2B" w14:textId="4EBB9F34"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Borders>
              <w:bottom w:val="single" w:sz="4" w:space="0" w:color="auto"/>
            </w:tcBorders>
          </w:tcPr>
          <w:p w14:paraId="6EE81E6C" w14:textId="32663532"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4" w:space="0" w:color="auto"/>
            </w:tcBorders>
          </w:tcPr>
          <w:p w14:paraId="59E3F72A" w14:textId="34A17163"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4" w:space="0" w:color="auto"/>
            </w:tcBorders>
          </w:tcPr>
          <w:p w14:paraId="198DEFAF" w14:textId="412BB5C7"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E44F5C" w:rsidRPr="00A83752" w14:paraId="1057BED5" w14:textId="77777777" w:rsidTr="00E44F5C">
        <w:tc>
          <w:tcPr>
            <w:tcW w:w="1283" w:type="dxa"/>
          </w:tcPr>
          <w:p w14:paraId="6D88FEC2" w14:textId="027AABBC"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324033</w:t>
            </w:r>
          </w:p>
        </w:tc>
        <w:tc>
          <w:tcPr>
            <w:tcW w:w="4202" w:type="dxa"/>
          </w:tcPr>
          <w:p w14:paraId="3BA24E57" w14:textId="77777777" w:rsidR="00E44F5C" w:rsidRPr="00A83752" w:rsidRDefault="00E44F5C" w:rsidP="00E44F5C">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5CA42ECE" w14:textId="191907C9"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Borders>
              <w:bottom w:val="single" w:sz="12" w:space="0" w:color="auto"/>
            </w:tcBorders>
          </w:tcPr>
          <w:p w14:paraId="21A46E74" w14:textId="0ED75BE5"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20" w:type="dxa"/>
            <w:tcBorders>
              <w:bottom w:val="single" w:sz="12" w:space="0" w:color="auto"/>
            </w:tcBorders>
          </w:tcPr>
          <w:p w14:paraId="3C2E14E8" w14:textId="1613976F"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4EE4EE09" w14:textId="3087BD41"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3F8C9C5F" w14:textId="44E9590D"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E44F5C" w:rsidRPr="00A83752" w14:paraId="461495E6" w14:textId="77777777" w:rsidTr="00E44F5C">
        <w:tc>
          <w:tcPr>
            <w:tcW w:w="1283" w:type="dxa"/>
          </w:tcPr>
          <w:p w14:paraId="1140AE73" w14:textId="77777777" w:rsidR="00E44F5C" w:rsidRPr="00A83752" w:rsidRDefault="00E44F5C" w:rsidP="00E44F5C">
            <w:pPr>
              <w:spacing w:line="360" w:lineRule="auto"/>
              <w:jc w:val="both"/>
              <w:rPr>
                <w:rFonts w:ascii="Times New Roman" w:hAnsi="Times New Roman" w:cs="Times New Roman"/>
                <w:sz w:val="24"/>
                <w:szCs w:val="24"/>
              </w:rPr>
            </w:pPr>
          </w:p>
        </w:tc>
        <w:tc>
          <w:tcPr>
            <w:tcW w:w="4202" w:type="dxa"/>
          </w:tcPr>
          <w:p w14:paraId="797126AC" w14:textId="77777777" w:rsidR="00E44F5C" w:rsidRPr="00A83752" w:rsidRDefault="00E44F5C" w:rsidP="00E44F5C">
            <w:pPr>
              <w:spacing w:line="360" w:lineRule="auto"/>
              <w:jc w:val="both"/>
              <w:rPr>
                <w:rFonts w:ascii="Times New Roman" w:hAnsi="Times New Roman" w:cs="Times New Roman"/>
                <w:sz w:val="24"/>
                <w:szCs w:val="24"/>
              </w:rPr>
            </w:pPr>
          </w:p>
        </w:tc>
        <w:tc>
          <w:tcPr>
            <w:tcW w:w="810" w:type="dxa"/>
            <w:tcBorders>
              <w:top w:val="single" w:sz="12" w:space="0" w:color="auto"/>
              <w:bottom w:val="single" w:sz="4" w:space="0" w:color="auto"/>
            </w:tcBorders>
          </w:tcPr>
          <w:p w14:paraId="04E59DD5" w14:textId="704C77F1"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16</w:t>
            </w:r>
          </w:p>
        </w:tc>
        <w:tc>
          <w:tcPr>
            <w:tcW w:w="630" w:type="dxa"/>
            <w:tcBorders>
              <w:top w:val="single" w:sz="12" w:space="0" w:color="auto"/>
              <w:bottom w:val="single" w:sz="4" w:space="0" w:color="auto"/>
            </w:tcBorders>
          </w:tcPr>
          <w:p w14:paraId="77E4A5E7" w14:textId="76ED1709"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w:t>
            </w:r>
          </w:p>
        </w:tc>
        <w:tc>
          <w:tcPr>
            <w:tcW w:w="720" w:type="dxa"/>
            <w:tcBorders>
              <w:top w:val="single" w:sz="12" w:space="0" w:color="auto"/>
              <w:bottom w:val="single" w:sz="4" w:space="0" w:color="auto"/>
            </w:tcBorders>
          </w:tcPr>
          <w:p w14:paraId="19BD9198" w14:textId="08A52FC1"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top w:val="single" w:sz="12" w:space="0" w:color="auto"/>
              <w:bottom w:val="single" w:sz="4" w:space="0" w:color="auto"/>
            </w:tcBorders>
          </w:tcPr>
          <w:p w14:paraId="188745AB" w14:textId="62743BBB"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top w:val="single" w:sz="12" w:space="0" w:color="auto"/>
              <w:bottom w:val="single" w:sz="4" w:space="0" w:color="auto"/>
            </w:tcBorders>
          </w:tcPr>
          <w:p w14:paraId="1888759C" w14:textId="470A25AF"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21.0</w:t>
            </w:r>
          </w:p>
        </w:tc>
      </w:tr>
      <w:tr w:rsidR="00E44F5C" w:rsidRPr="00A83752" w14:paraId="46AB9B4D" w14:textId="77777777" w:rsidTr="00E44F5C">
        <w:tc>
          <w:tcPr>
            <w:tcW w:w="1283" w:type="dxa"/>
          </w:tcPr>
          <w:p w14:paraId="1EC76330" w14:textId="77777777" w:rsidR="00E44F5C" w:rsidRPr="00A83752" w:rsidRDefault="00E44F5C" w:rsidP="00E44F5C">
            <w:pPr>
              <w:spacing w:line="360" w:lineRule="auto"/>
              <w:jc w:val="both"/>
              <w:rPr>
                <w:rFonts w:ascii="Times New Roman" w:hAnsi="Times New Roman" w:cs="Times New Roman"/>
                <w:sz w:val="24"/>
                <w:szCs w:val="24"/>
              </w:rPr>
            </w:pPr>
          </w:p>
        </w:tc>
        <w:tc>
          <w:tcPr>
            <w:tcW w:w="4202" w:type="dxa"/>
          </w:tcPr>
          <w:p w14:paraId="6234D89D" w14:textId="151E43D9"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Physical education (choose from a list)</w:t>
            </w:r>
          </w:p>
        </w:tc>
        <w:tc>
          <w:tcPr>
            <w:tcW w:w="810" w:type="dxa"/>
            <w:tcBorders>
              <w:bottom w:val="single" w:sz="12" w:space="0" w:color="auto"/>
            </w:tcBorders>
          </w:tcPr>
          <w:p w14:paraId="2066F75F" w14:textId="40A25528"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292CC66A" w14:textId="0099B2FA"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Borders>
              <w:bottom w:val="single" w:sz="12" w:space="0" w:color="auto"/>
            </w:tcBorders>
          </w:tcPr>
          <w:p w14:paraId="35C48E40" w14:textId="4425BBF5"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5091FA80" w14:textId="20245BF6"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0B43E4C2" w14:textId="6B547BDE"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w:t>
            </w:r>
          </w:p>
        </w:tc>
      </w:tr>
      <w:tr w:rsidR="00E44F5C" w:rsidRPr="00A83752" w14:paraId="723B7F1B" w14:textId="77777777" w:rsidTr="00E44F5C">
        <w:tc>
          <w:tcPr>
            <w:tcW w:w="1283" w:type="dxa"/>
          </w:tcPr>
          <w:p w14:paraId="4071B4FC" w14:textId="77777777" w:rsidR="00E44F5C" w:rsidRPr="00A83752" w:rsidRDefault="00E44F5C" w:rsidP="00E44F5C">
            <w:pPr>
              <w:spacing w:line="360" w:lineRule="auto"/>
              <w:jc w:val="both"/>
              <w:rPr>
                <w:rFonts w:ascii="Times New Roman" w:hAnsi="Times New Roman" w:cs="Times New Roman"/>
                <w:sz w:val="24"/>
                <w:szCs w:val="24"/>
              </w:rPr>
            </w:pPr>
          </w:p>
        </w:tc>
        <w:tc>
          <w:tcPr>
            <w:tcW w:w="4202" w:type="dxa"/>
          </w:tcPr>
          <w:p w14:paraId="6539037B" w14:textId="77777777" w:rsidR="00E44F5C" w:rsidRPr="00A83752" w:rsidRDefault="00E44F5C" w:rsidP="00E44F5C">
            <w:pPr>
              <w:spacing w:line="360" w:lineRule="auto"/>
              <w:jc w:val="both"/>
              <w:rPr>
                <w:rFonts w:ascii="Times New Roman" w:hAnsi="Times New Roman" w:cs="Times New Roman"/>
                <w:sz w:val="24"/>
                <w:szCs w:val="24"/>
              </w:rPr>
            </w:pPr>
          </w:p>
        </w:tc>
        <w:tc>
          <w:tcPr>
            <w:tcW w:w="810" w:type="dxa"/>
            <w:tcBorders>
              <w:top w:val="single" w:sz="12" w:space="0" w:color="auto"/>
            </w:tcBorders>
          </w:tcPr>
          <w:p w14:paraId="57478104" w14:textId="77777777" w:rsidR="00E44F5C" w:rsidRPr="00A83752" w:rsidRDefault="00E44F5C" w:rsidP="00E44F5C">
            <w:pPr>
              <w:spacing w:line="360" w:lineRule="auto"/>
              <w:jc w:val="both"/>
              <w:rPr>
                <w:rFonts w:ascii="Times New Roman" w:hAnsi="Times New Roman" w:cs="Times New Roman"/>
                <w:sz w:val="24"/>
                <w:szCs w:val="24"/>
              </w:rPr>
            </w:pPr>
          </w:p>
        </w:tc>
        <w:tc>
          <w:tcPr>
            <w:tcW w:w="630" w:type="dxa"/>
            <w:tcBorders>
              <w:top w:val="single" w:sz="12" w:space="0" w:color="auto"/>
            </w:tcBorders>
          </w:tcPr>
          <w:p w14:paraId="6D2D4F8A" w14:textId="2373DA4B"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12</w:t>
            </w:r>
          </w:p>
        </w:tc>
        <w:tc>
          <w:tcPr>
            <w:tcW w:w="720" w:type="dxa"/>
            <w:tcBorders>
              <w:top w:val="single" w:sz="12" w:space="0" w:color="auto"/>
            </w:tcBorders>
          </w:tcPr>
          <w:p w14:paraId="7E516035" w14:textId="77777777" w:rsidR="00E44F5C" w:rsidRPr="00A83752" w:rsidRDefault="00E44F5C" w:rsidP="00E44F5C">
            <w:pPr>
              <w:spacing w:line="360" w:lineRule="auto"/>
              <w:jc w:val="both"/>
              <w:rPr>
                <w:rFonts w:ascii="Times New Roman" w:hAnsi="Times New Roman" w:cs="Times New Roman"/>
                <w:sz w:val="24"/>
                <w:szCs w:val="24"/>
              </w:rPr>
            </w:pPr>
          </w:p>
        </w:tc>
        <w:tc>
          <w:tcPr>
            <w:tcW w:w="630" w:type="dxa"/>
            <w:tcBorders>
              <w:top w:val="single" w:sz="12" w:space="0" w:color="auto"/>
            </w:tcBorders>
          </w:tcPr>
          <w:p w14:paraId="12E4D3DB" w14:textId="77777777" w:rsidR="00E44F5C" w:rsidRPr="00A83752" w:rsidRDefault="00E44F5C" w:rsidP="00E44F5C">
            <w:pPr>
              <w:spacing w:line="360" w:lineRule="auto"/>
              <w:jc w:val="both"/>
              <w:rPr>
                <w:rFonts w:ascii="Times New Roman" w:hAnsi="Times New Roman" w:cs="Times New Roman"/>
                <w:sz w:val="24"/>
                <w:szCs w:val="24"/>
              </w:rPr>
            </w:pPr>
          </w:p>
        </w:tc>
        <w:tc>
          <w:tcPr>
            <w:tcW w:w="715" w:type="dxa"/>
            <w:tcBorders>
              <w:top w:val="single" w:sz="12" w:space="0" w:color="auto"/>
            </w:tcBorders>
          </w:tcPr>
          <w:p w14:paraId="6FA0431C" w14:textId="2320F6ED" w:rsidR="00E44F5C" w:rsidRPr="00A83752" w:rsidRDefault="00E44F5C" w:rsidP="00E44F5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22.0</w:t>
            </w:r>
          </w:p>
        </w:tc>
      </w:tr>
    </w:tbl>
    <w:p w14:paraId="6F882B69" w14:textId="0E6F9765" w:rsidR="001B040F" w:rsidRPr="00A83752" w:rsidRDefault="001B040F" w:rsidP="00E44F5C">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D2089D">
        <w:rPr>
          <w:rFonts w:ascii="Times New Roman" w:hAnsi="Times New Roman" w:cs="Times New Roman"/>
          <w:sz w:val="24"/>
          <w:szCs w:val="24"/>
        </w:rPr>
        <w:t xml:space="preserve"> </w:t>
      </w:r>
      <w:r w:rsidRPr="00A83752">
        <w:rPr>
          <w:rFonts w:ascii="Times New Roman" w:hAnsi="Times New Roman" w:cs="Times New Roman"/>
          <w:sz w:val="24"/>
          <w:szCs w:val="24"/>
        </w:rPr>
        <w:t xml:space="preserve">This course </w:t>
      </w:r>
      <w:r w:rsidR="00E44F5C" w:rsidRPr="00A83752">
        <w:rPr>
          <w:rFonts w:ascii="Times New Roman" w:hAnsi="Times New Roman" w:cs="Times New Roman"/>
          <w:sz w:val="24"/>
          <w:szCs w:val="24"/>
        </w:rPr>
        <w:t>must be taken</w:t>
      </w:r>
      <w:r w:rsidRPr="00A83752">
        <w:rPr>
          <w:rFonts w:ascii="Times New Roman" w:hAnsi="Times New Roman" w:cs="Times New Roman"/>
          <w:sz w:val="24"/>
          <w:szCs w:val="24"/>
        </w:rPr>
        <w:t xml:space="preserve"> the 1</w:t>
      </w:r>
      <w:r w:rsidRPr="00A83752">
        <w:rPr>
          <w:rFonts w:ascii="Times New Roman" w:hAnsi="Times New Roman" w:cs="Times New Roman"/>
          <w:sz w:val="24"/>
          <w:szCs w:val="24"/>
          <w:vertAlign w:val="superscript"/>
        </w:rPr>
        <w:t>st</w:t>
      </w:r>
      <w:r w:rsidRPr="00A83752">
        <w:rPr>
          <w:rFonts w:ascii="Times New Roman" w:hAnsi="Times New Roman" w:cs="Times New Roman"/>
          <w:sz w:val="24"/>
          <w:szCs w:val="24"/>
        </w:rPr>
        <w:t xml:space="preserve"> semester.</w:t>
      </w:r>
    </w:p>
    <w:p w14:paraId="55F65E0B" w14:textId="6228D458" w:rsidR="001B040F" w:rsidRPr="00A83752" w:rsidRDefault="001B040F" w:rsidP="001B040F">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83"/>
        <w:gridCol w:w="4202"/>
        <w:gridCol w:w="810"/>
        <w:gridCol w:w="630"/>
        <w:gridCol w:w="720"/>
        <w:gridCol w:w="630"/>
        <w:gridCol w:w="715"/>
      </w:tblGrid>
      <w:tr w:rsidR="001B040F" w:rsidRPr="00A83752" w14:paraId="641F3417" w14:textId="77777777" w:rsidTr="001B040F">
        <w:tc>
          <w:tcPr>
            <w:tcW w:w="5485" w:type="dxa"/>
            <w:gridSpan w:val="2"/>
          </w:tcPr>
          <w:p w14:paraId="6782B26C"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r w:rsidRPr="00A83752">
              <w:rPr>
                <w:rFonts w:ascii="Times New Roman" w:hAnsi="Times New Roman" w:cs="Times New Roman"/>
                <w:sz w:val="24"/>
                <w:szCs w:val="24"/>
                <w:vertAlign w:val="superscript"/>
              </w:rPr>
              <w:t>nd</w:t>
            </w:r>
            <w:r w:rsidRPr="00A83752">
              <w:rPr>
                <w:rFonts w:ascii="Times New Roman" w:hAnsi="Times New Roman" w:cs="Times New Roman"/>
                <w:sz w:val="24"/>
                <w:szCs w:val="24"/>
              </w:rPr>
              <w:t xml:space="preserve"> semester</w:t>
            </w:r>
          </w:p>
        </w:tc>
        <w:tc>
          <w:tcPr>
            <w:tcW w:w="810" w:type="dxa"/>
          </w:tcPr>
          <w:p w14:paraId="1C03BEB1"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56B73D87"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4EC04AD8"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42042266"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33A88C68"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6D7CD4" w:rsidRPr="00A83752" w14:paraId="686F6475" w14:textId="77777777" w:rsidTr="001B040F">
        <w:tc>
          <w:tcPr>
            <w:tcW w:w="1283" w:type="dxa"/>
          </w:tcPr>
          <w:p w14:paraId="1C1E4D0B" w14:textId="6B898E61"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104032</w:t>
            </w:r>
          </w:p>
        </w:tc>
        <w:tc>
          <w:tcPr>
            <w:tcW w:w="4202" w:type="dxa"/>
          </w:tcPr>
          <w:p w14:paraId="517E6E0B" w14:textId="77777777" w:rsidR="006D7CD4" w:rsidRPr="00A83752" w:rsidRDefault="006D7CD4" w:rsidP="006D7CD4">
            <w:pPr>
              <w:spacing w:line="360" w:lineRule="auto"/>
              <w:jc w:val="both"/>
              <w:rPr>
                <w:rFonts w:ascii="Times New Roman" w:hAnsi="Times New Roman" w:cs="Times New Roman"/>
                <w:sz w:val="24"/>
                <w:szCs w:val="24"/>
              </w:rPr>
            </w:pPr>
          </w:p>
        </w:tc>
        <w:tc>
          <w:tcPr>
            <w:tcW w:w="810" w:type="dxa"/>
          </w:tcPr>
          <w:p w14:paraId="7A508E09" w14:textId="64AEF6C4"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7F65DAA3" w14:textId="1550AE65"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Pr>
          <w:p w14:paraId="0181AAA9" w14:textId="24D05EF0"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667CCA38" w14:textId="4F53E309"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5C66A25B" w14:textId="4A17E2BB"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6D7CD4" w:rsidRPr="00A83752" w14:paraId="570CB438" w14:textId="77777777" w:rsidTr="001B040F">
        <w:tc>
          <w:tcPr>
            <w:tcW w:w="1283" w:type="dxa"/>
          </w:tcPr>
          <w:p w14:paraId="146DCFD2" w14:textId="17280272"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114071</w:t>
            </w:r>
          </w:p>
        </w:tc>
        <w:tc>
          <w:tcPr>
            <w:tcW w:w="4202" w:type="dxa"/>
          </w:tcPr>
          <w:p w14:paraId="53CA73AB" w14:textId="77777777" w:rsidR="006D7CD4" w:rsidRPr="00A83752" w:rsidRDefault="006D7CD4" w:rsidP="006D7CD4">
            <w:pPr>
              <w:spacing w:line="360" w:lineRule="auto"/>
              <w:jc w:val="both"/>
              <w:rPr>
                <w:rFonts w:ascii="Times New Roman" w:hAnsi="Times New Roman" w:cs="Times New Roman"/>
                <w:sz w:val="24"/>
                <w:szCs w:val="24"/>
              </w:rPr>
            </w:pPr>
          </w:p>
        </w:tc>
        <w:tc>
          <w:tcPr>
            <w:tcW w:w="810" w:type="dxa"/>
          </w:tcPr>
          <w:p w14:paraId="18C452CC" w14:textId="273DB637"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30" w:type="dxa"/>
          </w:tcPr>
          <w:p w14:paraId="3EA91043" w14:textId="533F0CFE"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76E19DFF" w14:textId="68D6ED49"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630" w:type="dxa"/>
          </w:tcPr>
          <w:p w14:paraId="487740AA" w14:textId="6039B665"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21F88B82" w14:textId="11620BC2"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6D7CD4" w:rsidRPr="00A83752" w14:paraId="450064EE" w14:textId="77777777" w:rsidTr="001B040F">
        <w:tc>
          <w:tcPr>
            <w:tcW w:w="1283" w:type="dxa"/>
          </w:tcPr>
          <w:p w14:paraId="1D6AB8D0" w14:textId="74F295C5"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234124</w:t>
            </w:r>
          </w:p>
        </w:tc>
        <w:tc>
          <w:tcPr>
            <w:tcW w:w="4202" w:type="dxa"/>
          </w:tcPr>
          <w:p w14:paraId="2240CFB1" w14:textId="77777777" w:rsidR="006D7CD4" w:rsidRPr="00A83752" w:rsidRDefault="006D7CD4" w:rsidP="006D7CD4">
            <w:pPr>
              <w:spacing w:line="360" w:lineRule="auto"/>
              <w:jc w:val="both"/>
              <w:rPr>
                <w:rFonts w:ascii="Times New Roman" w:hAnsi="Times New Roman" w:cs="Times New Roman"/>
                <w:sz w:val="24"/>
                <w:szCs w:val="24"/>
              </w:rPr>
            </w:pPr>
          </w:p>
        </w:tc>
        <w:tc>
          <w:tcPr>
            <w:tcW w:w="810" w:type="dxa"/>
          </w:tcPr>
          <w:p w14:paraId="2B6C81C2" w14:textId="05841CDF"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7CBABBC0" w14:textId="34E23DDF"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Pr>
          <w:p w14:paraId="22C1B182" w14:textId="1859EA08"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7BC38C55" w14:textId="211730A3"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15" w:type="dxa"/>
          </w:tcPr>
          <w:p w14:paraId="17EB9D5B" w14:textId="7969D38F"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6D7CD4" w:rsidRPr="00A83752" w14:paraId="4BA41307" w14:textId="77777777" w:rsidTr="00546B60">
        <w:tc>
          <w:tcPr>
            <w:tcW w:w="1283" w:type="dxa"/>
          </w:tcPr>
          <w:p w14:paraId="3B2CD321" w14:textId="196895EA"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234141</w:t>
            </w:r>
          </w:p>
        </w:tc>
        <w:tc>
          <w:tcPr>
            <w:tcW w:w="4202" w:type="dxa"/>
          </w:tcPr>
          <w:p w14:paraId="41AC7C91" w14:textId="77777777" w:rsidR="006D7CD4" w:rsidRPr="00A83752" w:rsidRDefault="006D7CD4" w:rsidP="006D7CD4">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1133AFE1" w14:textId="38545607"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4" w:space="0" w:color="auto"/>
            </w:tcBorders>
          </w:tcPr>
          <w:p w14:paraId="06EEFF1E" w14:textId="666C666E"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Borders>
              <w:bottom w:val="single" w:sz="4" w:space="0" w:color="auto"/>
            </w:tcBorders>
          </w:tcPr>
          <w:p w14:paraId="19BDD41A" w14:textId="4C73E695"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630" w:type="dxa"/>
            <w:tcBorders>
              <w:bottom w:val="single" w:sz="4" w:space="0" w:color="auto"/>
            </w:tcBorders>
          </w:tcPr>
          <w:p w14:paraId="227EB7BF" w14:textId="11B19EEE"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5" w:type="dxa"/>
            <w:tcBorders>
              <w:bottom w:val="single" w:sz="4" w:space="0" w:color="auto"/>
            </w:tcBorders>
          </w:tcPr>
          <w:p w14:paraId="725BED1B" w14:textId="6BE61D17"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6D7CD4" w:rsidRPr="00A83752" w14:paraId="3F5056A5" w14:textId="77777777" w:rsidTr="00546B60">
        <w:tc>
          <w:tcPr>
            <w:tcW w:w="1283" w:type="dxa"/>
          </w:tcPr>
          <w:p w14:paraId="707AD4DF" w14:textId="5C4BE27C"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104174</w:t>
            </w:r>
          </w:p>
        </w:tc>
        <w:tc>
          <w:tcPr>
            <w:tcW w:w="4202" w:type="dxa"/>
          </w:tcPr>
          <w:p w14:paraId="33456D58" w14:textId="6F2A6735" w:rsidR="006D7CD4" w:rsidRPr="00A83752" w:rsidRDefault="006D7CD4" w:rsidP="006D7CD4">
            <w:pPr>
              <w:spacing w:line="360" w:lineRule="auto"/>
              <w:jc w:val="both"/>
              <w:rPr>
                <w:rFonts w:ascii="Times New Roman" w:hAnsi="Times New Roman" w:cs="Times New Roman"/>
                <w:sz w:val="24"/>
                <w:szCs w:val="24"/>
              </w:rPr>
            </w:pPr>
            <w:proofErr w:type="gramStart"/>
            <w:r w:rsidRPr="00A83752">
              <w:rPr>
                <w:rFonts w:ascii="Times New Roman" w:hAnsi="Times New Roman" w:cs="Times New Roman"/>
                <w:sz w:val="24"/>
                <w:szCs w:val="24"/>
              </w:rPr>
              <w:t>XXXX</w:t>
            </w:r>
            <w:r w:rsidRPr="00A83752">
              <w:rPr>
                <w:rFonts w:ascii="Times New Roman" w:hAnsi="Times New Roman" w:cs="Times New Roman"/>
                <w:sz w:val="24"/>
                <w:szCs w:val="24"/>
                <w:vertAlign w:val="superscript"/>
              </w:rPr>
              <w:t>(</w:t>
            </w:r>
            <w:proofErr w:type="gramEnd"/>
            <w:r w:rsidRPr="00A83752">
              <w:rPr>
                <w:rFonts w:ascii="Times New Roman" w:hAnsi="Times New Roman" w:cs="Times New Roman"/>
                <w:sz w:val="24"/>
                <w:szCs w:val="24"/>
                <w:vertAlign w:val="superscript"/>
              </w:rPr>
              <w:t>1)</w:t>
            </w:r>
          </w:p>
        </w:tc>
        <w:tc>
          <w:tcPr>
            <w:tcW w:w="810" w:type="dxa"/>
            <w:tcBorders>
              <w:bottom w:val="single" w:sz="12" w:space="0" w:color="auto"/>
            </w:tcBorders>
          </w:tcPr>
          <w:p w14:paraId="0980860A" w14:textId="16751B2B"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30" w:type="dxa"/>
            <w:tcBorders>
              <w:bottom w:val="single" w:sz="12" w:space="0" w:color="auto"/>
            </w:tcBorders>
          </w:tcPr>
          <w:p w14:paraId="22A2E289" w14:textId="67A282AB"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Borders>
              <w:bottom w:val="single" w:sz="12" w:space="0" w:color="auto"/>
            </w:tcBorders>
          </w:tcPr>
          <w:p w14:paraId="5DD95E63" w14:textId="1561CC61"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630" w:type="dxa"/>
            <w:tcBorders>
              <w:bottom w:val="single" w:sz="12" w:space="0" w:color="auto"/>
            </w:tcBorders>
          </w:tcPr>
          <w:p w14:paraId="7706D3C7" w14:textId="662ACF66"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5BF77500" w14:textId="75F6FD34"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6D7CD4" w:rsidRPr="00A83752" w14:paraId="55A8E8D5" w14:textId="77777777" w:rsidTr="00546B60">
        <w:tc>
          <w:tcPr>
            <w:tcW w:w="1283" w:type="dxa"/>
          </w:tcPr>
          <w:p w14:paraId="0818C306" w14:textId="77777777" w:rsidR="006D7CD4" w:rsidRPr="00A83752" w:rsidRDefault="006D7CD4" w:rsidP="006D7CD4">
            <w:pPr>
              <w:spacing w:line="360" w:lineRule="auto"/>
              <w:jc w:val="both"/>
              <w:rPr>
                <w:rFonts w:ascii="Times New Roman" w:hAnsi="Times New Roman" w:cs="Times New Roman"/>
                <w:sz w:val="24"/>
                <w:szCs w:val="24"/>
              </w:rPr>
            </w:pPr>
          </w:p>
        </w:tc>
        <w:tc>
          <w:tcPr>
            <w:tcW w:w="4202" w:type="dxa"/>
          </w:tcPr>
          <w:p w14:paraId="38FE70CE" w14:textId="77777777" w:rsidR="006D7CD4" w:rsidRPr="00A83752" w:rsidRDefault="006D7CD4" w:rsidP="006D7CD4">
            <w:pPr>
              <w:spacing w:line="360" w:lineRule="auto"/>
              <w:jc w:val="both"/>
              <w:rPr>
                <w:rFonts w:ascii="Times New Roman" w:hAnsi="Times New Roman" w:cs="Times New Roman"/>
                <w:sz w:val="24"/>
                <w:szCs w:val="24"/>
              </w:rPr>
            </w:pPr>
          </w:p>
        </w:tc>
        <w:tc>
          <w:tcPr>
            <w:tcW w:w="810" w:type="dxa"/>
            <w:tcBorders>
              <w:top w:val="single" w:sz="12" w:space="0" w:color="auto"/>
              <w:bottom w:val="single" w:sz="4" w:space="0" w:color="auto"/>
            </w:tcBorders>
          </w:tcPr>
          <w:p w14:paraId="143A6E73" w14:textId="25A0052F"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14</w:t>
            </w:r>
          </w:p>
        </w:tc>
        <w:tc>
          <w:tcPr>
            <w:tcW w:w="630" w:type="dxa"/>
            <w:tcBorders>
              <w:top w:val="single" w:sz="12" w:space="0" w:color="auto"/>
              <w:bottom w:val="single" w:sz="4" w:space="0" w:color="auto"/>
            </w:tcBorders>
          </w:tcPr>
          <w:p w14:paraId="20ABDC90" w14:textId="607BCBDC"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7</w:t>
            </w:r>
          </w:p>
        </w:tc>
        <w:tc>
          <w:tcPr>
            <w:tcW w:w="720" w:type="dxa"/>
            <w:tcBorders>
              <w:top w:val="single" w:sz="12" w:space="0" w:color="auto"/>
              <w:bottom w:val="single" w:sz="4" w:space="0" w:color="auto"/>
            </w:tcBorders>
          </w:tcPr>
          <w:p w14:paraId="7C394F49" w14:textId="63EA6E71"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7</w:t>
            </w:r>
          </w:p>
        </w:tc>
        <w:tc>
          <w:tcPr>
            <w:tcW w:w="630" w:type="dxa"/>
            <w:tcBorders>
              <w:top w:val="single" w:sz="12" w:space="0" w:color="auto"/>
              <w:bottom w:val="single" w:sz="4" w:space="0" w:color="auto"/>
            </w:tcBorders>
          </w:tcPr>
          <w:p w14:paraId="3DA38E98" w14:textId="13636C13"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715" w:type="dxa"/>
            <w:tcBorders>
              <w:top w:val="single" w:sz="12" w:space="0" w:color="auto"/>
              <w:bottom w:val="single" w:sz="4" w:space="0" w:color="auto"/>
            </w:tcBorders>
          </w:tcPr>
          <w:p w14:paraId="46A2266C" w14:textId="1F5CABDA"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19.0</w:t>
            </w:r>
          </w:p>
        </w:tc>
      </w:tr>
      <w:tr w:rsidR="006D7CD4" w:rsidRPr="00A83752" w14:paraId="634DCD75" w14:textId="77777777" w:rsidTr="00546B60">
        <w:tc>
          <w:tcPr>
            <w:tcW w:w="1283" w:type="dxa"/>
          </w:tcPr>
          <w:p w14:paraId="4BF906EC" w14:textId="77777777" w:rsidR="006D7CD4" w:rsidRPr="00A83752" w:rsidRDefault="006D7CD4" w:rsidP="006D7CD4">
            <w:pPr>
              <w:spacing w:line="360" w:lineRule="auto"/>
              <w:jc w:val="both"/>
              <w:rPr>
                <w:rFonts w:ascii="Times New Roman" w:hAnsi="Times New Roman" w:cs="Times New Roman"/>
                <w:sz w:val="24"/>
                <w:szCs w:val="24"/>
              </w:rPr>
            </w:pPr>
          </w:p>
        </w:tc>
        <w:tc>
          <w:tcPr>
            <w:tcW w:w="4202" w:type="dxa"/>
          </w:tcPr>
          <w:p w14:paraId="2B8B79E1" w14:textId="19320A58" w:rsidR="006D7CD4" w:rsidRPr="00A83752" w:rsidRDefault="006D7CD4" w:rsidP="006D7CD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Physical education (choose from a list)</w:t>
            </w:r>
          </w:p>
        </w:tc>
        <w:tc>
          <w:tcPr>
            <w:tcW w:w="810" w:type="dxa"/>
            <w:tcBorders>
              <w:bottom w:val="single" w:sz="12" w:space="0" w:color="auto"/>
            </w:tcBorders>
          </w:tcPr>
          <w:p w14:paraId="20CF8707" w14:textId="06F39745" w:rsidR="006D7CD4" w:rsidRPr="00A83752" w:rsidRDefault="006D7CD4" w:rsidP="006D7CD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547BECA9" w14:textId="0848ACCA" w:rsidR="006D7CD4" w:rsidRPr="00A83752" w:rsidRDefault="006D7CD4" w:rsidP="006D7CD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2</w:t>
            </w:r>
          </w:p>
        </w:tc>
        <w:tc>
          <w:tcPr>
            <w:tcW w:w="720" w:type="dxa"/>
            <w:tcBorders>
              <w:bottom w:val="single" w:sz="12" w:space="0" w:color="auto"/>
            </w:tcBorders>
          </w:tcPr>
          <w:p w14:paraId="3132F66C" w14:textId="339BD0A6" w:rsidR="006D7CD4" w:rsidRPr="00A83752" w:rsidRDefault="006D7CD4" w:rsidP="006D7CD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2</w:t>
            </w:r>
          </w:p>
        </w:tc>
        <w:tc>
          <w:tcPr>
            <w:tcW w:w="630" w:type="dxa"/>
            <w:tcBorders>
              <w:bottom w:val="single" w:sz="12" w:space="0" w:color="auto"/>
            </w:tcBorders>
          </w:tcPr>
          <w:p w14:paraId="0B245DB6" w14:textId="6835DD95" w:rsidR="006D7CD4" w:rsidRPr="00A83752" w:rsidRDefault="006D7CD4" w:rsidP="006D7CD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0D2BC5BE" w14:textId="41399CB1" w:rsidR="006D7CD4" w:rsidRPr="00A83752" w:rsidRDefault="006D7CD4" w:rsidP="006D7CD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1.0</w:t>
            </w:r>
          </w:p>
        </w:tc>
      </w:tr>
      <w:tr w:rsidR="006D7CD4" w:rsidRPr="00A83752" w14:paraId="5F8BB788" w14:textId="77777777" w:rsidTr="00546B60">
        <w:tc>
          <w:tcPr>
            <w:tcW w:w="1283" w:type="dxa"/>
          </w:tcPr>
          <w:p w14:paraId="3ACFEDA0" w14:textId="77777777" w:rsidR="006D7CD4" w:rsidRPr="00A83752" w:rsidRDefault="006D7CD4" w:rsidP="006D7CD4">
            <w:pPr>
              <w:spacing w:line="360" w:lineRule="auto"/>
              <w:jc w:val="both"/>
              <w:rPr>
                <w:rFonts w:ascii="Times New Roman" w:hAnsi="Times New Roman" w:cs="Times New Roman"/>
                <w:sz w:val="24"/>
                <w:szCs w:val="24"/>
              </w:rPr>
            </w:pPr>
          </w:p>
        </w:tc>
        <w:tc>
          <w:tcPr>
            <w:tcW w:w="4202" w:type="dxa"/>
          </w:tcPr>
          <w:p w14:paraId="55DBF116" w14:textId="77777777" w:rsidR="006D7CD4" w:rsidRPr="00A83752" w:rsidRDefault="006D7CD4" w:rsidP="006D7CD4">
            <w:pPr>
              <w:spacing w:line="360" w:lineRule="auto"/>
              <w:jc w:val="both"/>
              <w:rPr>
                <w:rFonts w:ascii="Times New Roman" w:hAnsi="Times New Roman" w:cs="Times New Roman"/>
                <w:sz w:val="24"/>
                <w:szCs w:val="24"/>
              </w:rPr>
            </w:pPr>
          </w:p>
        </w:tc>
        <w:tc>
          <w:tcPr>
            <w:tcW w:w="810" w:type="dxa"/>
            <w:tcBorders>
              <w:top w:val="single" w:sz="12" w:space="0" w:color="auto"/>
            </w:tcBorders>
          </w:tcPr>
          <w:p w14:paraId="71BCAA49" w14:textId="77777777" w:rsidR="006D7CD4" w:rsidRPr="00A83752" w:rsidRDefault="006D7CD4" w:rsidP="006D7CD4">
            <w:pPr>
              <w:spacing w:line="360" w:lineRule="auto"/>
              <w:jc w:val="both"/>
              <w:rPr>
                <w:rFonts w:ascii="Times New Roman" w:eastAsia="David" w:hAnsi="Times New Roman" w:cs="Times New Roman"/>
                <w:color w:val="000000"/>
                <w:sz w:val="24"/>
                <w:szCs w:val="24"/>
              </w:rPr>
            </w:pPr>
          </w:p>
        </w:tc>
        <w:tc>
          <w:tcPr>
            <w:tcW w:w="630" w:type="dxa"/>
            <w:tcBorders>
              <w:top w:val="single" w:sz="12" w:space="0" w:color="auto"/>
            </w:tcBorders>
          </w:tcPr>
          <w:p w14:paraId="6DDDB5CB" w14:textId="67196A24" w:rsidR="006D7CD4" w:rsidRPr="00A83752" w:rsidRDefault="006D7CD4" w:rsidP="006D7CD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9</w:t>
            </w:r>
          </w:p>
        </w:tc>
        <w:tc>
          <w:tcPr>
            <w:tcW w:w="720" w:type="dxa"/>
            <w:tcBorders>
              <w:top w:val="single" w:sz="12" w:space="0" w:color="auto"/>
            </w:tcBorders>
          </w:tcPr>
          <w:p w14:paraId="6D940F93" w14:textId="7BA043D9" w:rsidR="006D7CD4" w:rsidRPr="00A83752" w:rsidRDefault="006D7CD4" w:rsidP="006D7CD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9</w:t>
            </w:r>
          </w:p>
        </w:tc>
        <w:tc>
          <w:tcPr>
            <w:tcW w:w="630" w:type="dxa"/>
            <w:tcBorders>
              <w:top w:val="single" w:sz="12" w:space="0" w:color="auto"/>
            </w:tcBorders>
          </w:tcPr>
          <w:p w14:paraId="64266AB8" w14:textId="77777777" w:rsidR="006D7CD4" w:rsidRPr="00A83752" w:rsidRDefault="006D7CD4" w:rsidP="006D7CD4">
            <w:pPr>
              <w:spacing w:line="360" w:lineRule="auto"/>
              <w:jc w:val="both"/>
              <w:rPr>
                <w:rFonts w:ascii="Times New Roman" w:eastAsia="David" w:hAnsi="Times New Roman" w:cs="Times New Roman"/>
                <w:color w:val="000000"/>
                <w:sz w:val="24"/>
                <w:szCs w:val="24"/>
              </w:rPr>
            </w:pPr>
          </w:p>
        </w:tc>
        <w:tc>
          <w:tcPr>
            <w:tcW w:w="715" w:type="dxa"/>
            <w:tcBorders>
              <w:top w:val="single" w:sz="12" w:space="0" w:color="auto"/>
            </w:tcBorders>
          </w:tcPr>
          <w:p w14:paraId="0EE76EA0" w14:textId="5A3D0B9D" w:rsidR="006D7CD4" w:rsidRPr="00A83752" w:rsidRDefault="006D7CD4" w:rsidP="006D7CD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20.0</w:t>
            </w:r>
          </w:p>
        </w:tc>
      </w:tr>
    </w:tbl>
    <w:p w14:paraId="0E0CBA38" w14:textId="2A073898" w:rsidR="001B040F" w:rsidRPr="00A83752" w:rsidRDefault="006D7CD4" w:rsidP="00BF1E54">
      <w:pPr>
        <w:pStyle w:val="ListParagraph"/>
        <w:numPr>
          <w:ilvl w:val="0"/>
          <w:numId w:val="9"/>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Or</w:t>
      </w:r>
      <w:r w:rsidR="001B040F" w:rsidRPr="00A83752">
        <w:rPr>
          <w:rFonts w:ascii="Times New Roman" w:hAnsi="Times New Roman" w:cs="Times New Roman"/>
          <w:sz w:val="24"/>
          <w:szCs w:val="24"/>
        </w:rPr>
        <w:t xml:space="preserve"> XXXX </w:t>
      </w:r>
      <w:r w:rsidRPr="00A83752">
        <w:rPr>
          <w:rFonts w:ascii="Times New Roman" w:hAnsi="Times New Roman" w:cs="Times New Roman"/>
          <w:sz w:val="24"/>
          <w:szCs w:val="24"/>
        </w:rPr>
        <w:t xml:space="preserve">(103134) for 2.5 credits </w:t>
      </w:r>
      <w:r w:rsidR="00BF1E54" w:rsidRPr="00A83752">
        <w:rPr>
          <w:rFonts w:ascii="Times New Roman" w:hAnsi="Times New Roman" w:cs="Times New Roman"/>
          <w:sz w:val="24"/>
          <w:szCs w:val="24"/>
        </w:rPr>
        <w:t>in addition</w:t>
      </w:r>
      <w:r w:rsidRPr="00A83752">
        <w:rPr>
          <w:rFonts w:ascii="Times New Roman" w:hAnsi="Times New Roman" w:cs="Times New Roman"/>
          <w:sz w:val="24"/>
          <w:szCs w:val="24"/>
        </w:rPr>
        <w:t xml:space="preserve"> to an elective faculty credit</w:t>
      </w:r>
      <w:r w:rsidR="001B040F" w:rsidRPr="00A83752">
        <w:rPr>
          <w:rFonts w:ascii="Times New Roman" w:hAnsi="Times New Roman" w:cs="Times New Roman"/>
          <w:sz w:val="24"/>
          <w:szCs w:val="24"/>
        </w:rPr>
        <w:t xml:space="preserve">. </w:t>
      </w:r>
    </w:p>
    <w:p w14:paraId="140AAC29" w14:textId="77777777" w:rsidR="00546B60" w:rsidRPr="00A83752" w:rsidRDefault="00546B60" w:rsidP="00546B60">
      <w:pPr>
        <w:pStyle w:val="ListParagraph"/>
        <w:spacing w:line="360" w:lineRule="auto"/>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83"/>
        <w:gridCol w:w="4202"/>
        <w:gridCol w:w="810"/>
        <w:gridCol w:w="630"/>
        <w:gridCol w:w="720"/>
        <w:gridCol w:w="630"/>
        <w:gridCol w:w="715"/>
      </w:tblGrid>
      <w:tr w:rsidR="001B040F" w:rsidRPr="00A83752" w14:paraId="2DF75E80" w14:textId="77777777" w:rsidTr="001B040F">
        <w:tc>
          <w:tcPr>
            <w:tcW w:w="5485" w:type="dxa"/>
            <w:gridSpan w:val="2"/>
          </w:tcPr>
          <w:p w14:paraId="1950B9B5"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lastRenderedPageBreak/>
              <w:t>3</w:t>
            </w:r>
            <w:r w:rsidRPr="00A83752">
              <w:rPr>
                <w:rFonts w:ascii="Times New Roman" w:hAnsi="Times New Roman" w:cs="Times New Roman"/>
                <w:sz w:val="24"/>
                <w:szCs w:val="24"/>
                <w:vertAlign w:val="superscript"/>
              </w:rPr>
              <w:t>rd</w:t>
            </w:r>
            <w:r w:rsidRPr="00A83752">
              <w:rPr>
                <w:rFonts w:ascii="Times New Roman" w:hAnsi="Times New Roman" w:cs="Times New Roman"/>
                <w:sz w:val="24"/>
                <w:szCs w:val="24"/>
              </w:rPr>
              <w:t xml:space="preserve"> semester</w:t>
            </w:r>
          </w:p>
        </w:tc>
        <w:tc>
          <w:tcPr>
            <w:tcW w:w="810" w:type="dxa"/>
          </w:tcPr>
          <w:p w14:paraId="48F1138B"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63879D93"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64B507B0"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0FF4CB60"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3D2ACC96"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BF1E54" w:rsidRPr="00A83752" w14:paraId="4F9F7DFF" w14:textId="77777777" w:rsidTr="001B040F">
        <w:tc>
          <w:tcPr>
            <w:tcW w:w="1283" w:type="dxa"/>
          </w:tcPr>
          <w:p w14:paraId="16B89864" w14:textId="77777777" w:rsidR="00BF1E54" w:rsidRPr="00A83752" w:rsidRDefault="00BF1E54" w:rsidP="00BF1E54">
            <w:pPr>
              <w:pBdr>
                <w:top w:val="nil"/>
                <w:left w:val="nil"/>
                <w:bottom w:val="nil"/>
                <w:right w:val="nil"/>
                <w:between w:val="nil"/>
              </w:pBdr>
              <w:spacing w:before="4" w:after="4" w:line="200" w:lineRule="auto"/>
              <w:rPr>
                <w:rFonts w:asciiTheme="majorBidi" w:eastAsia="David" w:hAnsiTheme="majorBidi" w:cstheme="majorBidi"/>
                <w:color w:val="000000"/>
                <w:sz w:val="24"/>
                <w:szCs w:val="24"/>
              </w:rPr>
            </w:pPr>
            <w:r w:rsidRPr="00A83752">
              <w:rPr>
                <w:rFonts w:asciiTheme="majorBidi" w:eastAsia="David" w:hAnsiTheme="majorBidi" w:cstheme="majorBidi"/>
                <w:color w:val="000000"/>
                <w:sz w:val="24"/>
                <w:szCs w:val="24"/>
              </w:rPr>
              <w:t>044252/</w:t>
            </w:r>
          </w:p>
          <w:p w14:paraId="05F11D56" w14:textId="42BAF8AA"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234252</w:t>
            </w:r>
          </w:p>
        </w:tc>
        <w:tc>
          <w:tcPr>
            <w:tcW w:w="4202" w:type="dxa"/>
          </w:tcPr>
          <w:p w14:paraId="0DFF0EA3" w14:textId="77777777" w:rsidR="00BF1E54" w:rsidRPr="00A83752" w:rsidRDefault="00BF1E54" w:rsidP="00BF1E54">
            <w:pPr>
              <w:spacing w:line="360" w:lineRule="auto"/>
              <w:jc w:val="both"/>
              <w:rPr>
                <w:rFonts w:asciiTheme="majorBidi" w:hAnsiTheme="majorBidi" w:cstheme="majorBidi"/>
                <w:sz w:val="24"/>
                <w:szCs w:val="24"/>
              </w:rPr>
            </w:pPr>
          </w:p>
        </w:tc>
        <w:tc>
          <w:tcPr>
            <w:tcW w:w="810" w:type="dxa"/>
          </w:tcPr>
          <w:p w14:paraId="0CE14501" w14:textId="3E88A430"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w:t>
            </w:r>
          </w:p>
        </w:tc>
        <w:tc>
          <w:tcPr>
            <w:tcW w:w="630" w:type="dxa"/>
          </w:tcPr>
          <w:p w14:paraId="3920FD46" w14:textId="7B574CFE"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720" w:type="dxa"/>
          </w:tcPr>
          <w:p w14:paraId="41A12BF7" w14:textId="673AF4A8"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30" w:type="dxa"/>
          </w:tcPr>
          <w:p w14:paraId="5F206BC9" w14:textId="31E5B6CF"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Pr>
          <w:p w14:paraId="79D3DBAD" w14:textId="08DBEC22"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5.0</w:t>
            </w:r>
          </w:p>
        </w:tc>
      </w:tr>
      <w:tr w:rsidR="00BF1E54" w:rsidRPr="00A83752" w14:paraId="0A06C445" w14:textId="77777777" w:rsidTr="001B040F">
        <w:tc>
          <w:tcPr>
            <w:tcW w:w="1283" w:type="dxa"/>
          </w:tcPr>
          <w:p w14:paraId="34B18D1C" w14:textId="19E25E69"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094412</w:t>
            </w:r>
          </w:p>
        </w:tc>
        <w:tc>
          <w:tcPr>
            <w:tcW w:w="4202" w:type="dxa"/>
          </w:tcPr>
          <w:p w14:paraId="1A7F2D1D" w14:textId="77777777" w:rsidR="00BF1E54" w:rsidRPr="00A83752" w:rsidRDefault="00BF1E54" w:rsidP="00BF1E54">
            <w:pPr>
              <w:spacing w:line="360" w:lineRule="auto"/>
              <w:jc w:val="both"/>
              <w:rPr>
                <w:rFonts w:asciiTheme="majorBidi" w:hAnsiTheme="majorBidi" w:cstheme="majorBidi"/>
                <w:sz w:val="24"/>
                <w:szCs w:val="24"/>
              </w:rPr>
            </w:pPr>
          </w:p>
        </w:tc>
        <w:tc>
          <w:tcPr>
            <w:tcW w:w="810" w:type="dxa"/>
          </w:tcPr>
          <w:p w14:paraId="1BF25F05" w14:textId="1B0F9371"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w:t>
            </w:r>
          </w:p>
        </w:tc>
        <w:tc>
          <w:tcPr>
            <w:tcW w:w="630" w:type="dxa"/>
          </w:tcPr>
          <w:p w14:paraId="3C34001C" w14:textId="5F31B325"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720" w:type="dxa"/>
          </w:tcPr>
          <w:p w14:paraId="31F4FBFA" w14:textId="5BC8B7C2"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30" w:type="dxa"/>
          </w:tcPr>
          <w:p w14:paraId="1E737C71" w14:textId="54A2EDD4"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Pr>
          <w:p w14:paraId="4F79ADA0" w14:textId="77FE90AA"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4.0</w:t>
            </w:r>
          </w:p>
        </w:tc>
      </w:tr>
      <w:tr w:rsidR="00BF1E54" w:rsidRPr="00A83752" w14:paraId="0888F643" w14:textId="77777777" w:rsidTr="001B040F">
        <w:tc>
          <w:tcPr>
            <w:tcW w:w="1283" w:type="dxa"/>
          </w:tcPr>
          <w:p w14:paraId="40A4492F" w14:textId="1C4CB505"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234125</w:t>
            </w:r>
          </w:p>
        </w:tc>
        <w:tc>
          <w:tcPr>
            <w:tcW w:w="4202" w:type="dxa"/>
          </w:tcPr>
          <w:p w14:paraId="799859CD" w14:textId="77777777" w:rsidR="00BF1E54" w:rsidRPr="00A83752" w:rsidRDefault="00BF1E54" w:rsidP="00BF1E54">
            <w:pPr>
              <w:spacing w:line="360" w:lineRule="auto"/>
              <w:jc w:val="both"/>
              <w:rPr>
                <w:rFonts w:asciiTheme="majorBidi" w:hAnsiTheme="majorBidi" w:cstheme="majorBidi"/>
                <w:sz w:val="24"/>
                <w:szCs w:val="24"/>
              </w:rPr>
            </w:pPr>
          </w:p>
        </w:tc>
        <w:tc>
          <w:tcPr>
            <w:tcW w:w="810" w:type="dxa"/>
          </w:tcPr>
          <w:p w14:paraId="64BA037C" w14:textId="3F980CE6"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30" w:type="dxa"/>
          </w:tcPr>
          <w:p w14:paraId="4F24892F" w14:textId="10B26A7C"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720" w:type="dxa"/>
          </w:tcPr>
          <w:p w14:paraId="47AFA172" w14:textId="3E3E6871"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30" w:type="dxa"/>
          </w:tcPr>
          <w:p w14:paraId="37D1764B" w14:textId="098AB490"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Pr>
          <w:p w14:paraId="79B3F9F4" w14:textId="7C00D26C"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BF1E54" w:rsidRPr="00A83752" w14:paraId="648D320E" w14:textId="77777777" w:rsidTr="001B040F">
        <w:tc>
          <w:tcPr>
            <w:tcW w:w="1283" w:type="dxa"/>
          </w:tcPr>
          <w:p w14:paraId="2DAF7215" w14:textId="45C9303F"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234218</w:t>
            </w:r>
          </w:p>
        </w:tc>
        <w:tc>
          <w:tcPr>
            <w:tcW w:w="4202" w:type="dxa"/>
          </w:tcPr>
          <w:p w14:paraId="3EB85889" w14:textId="77777777" w:rsidR="00BF1E54" w:rsidRPr="00A83752" w:rsidRDefault="00BF1E54" w:rsidP="00BF1E54">
            <w:pPr>
              <w:spacing w:line="360" w:lineRule="auto"/>
              <w:jc w:val="both"/>
              <w:rPr>
                <w:rFonts w:asciiTheme="majorBidi" w:hAnsiTheme="majorBidi" w:cstheme="majorBidi"/>
                <w:sz w:val="24"/>
                <w:szCs w:val="24"/>
              </w:rPr>
            </w:pPr>
          </w:p>
        </w:tc>
        <w:tc>
          <w:tcPr>
            <w:tcW w:w="810" w:type="dxa"/>
          </w:tcPr>
          <w:p w14:paraId="41294F7E" w14:textId="4733ABE5"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30" w:type="dxa"/>
          </w:tcPr>
          <w:p w14:paraId="68DB78CD" w14:textId="27ABDAEF"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w:t>
            </w:r>
          </w:p>
        </w:tc>
        <w:tc>
          <w:tcPr>
            <w:tcW w:w="720" w:type="dxa"/>
          </w:tcPr>
          <w:p w14:paraId="46B63D1E" w14:textId="7B397E28"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w:t>
            </w:r>
          </w:p>
        </w:tc>
        <w:tc>
          <w:tcPr>
            <w:tcW w:w="630" w:type="dxa"/>
          </w:tcPr>
          <w:p w14:paraId="58539046" w14:textId="293DA3EC"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Pr>
          <w:p w14:paraId="18D2A83F" w14:textId="4695856D"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BF1E54" w:rsidRPr="00A83752" w14:paraId="24BE15A5" w14:textId="77777777" w:rsidTr="00546B60">
        <w:tc>
          <w:tcPr>
            <w:tcW w:w="1283" w:type="dxa"/>
          </w:tcPr>
          <w:p w14:paraId="17C633A2" w14:textId="524CB9E7"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234292</w:t>
            </w:r>
          </w:p>
        </w:tc>
        <w:tc>
          <w:tcPr>
            <w:tcW w:w="4202" w:type="dxa"/>
          </w:tcPr>
          <w:p w14:paraId="29B77A96" w14:textId="77777777" w:rsidR="00BF1E54" w:rsidRPr="00A83752" w:rsidRDefault="00BF1E54" w:rsidP="00BF1E54">
            <w:pPr>
              <w:spacing w:line="360" w:lineRule="auto"/>
              <w:jc w:val="both"/>
              <w:rPr>
                <w:rFonts w:asciiTheme="majorBidi" w:hAnsiTheme="majorBidi" w:cstheme="majorBidi"/>
                <w:sz w:val="24"/>
                <w:szCs w:val="24"/>
              </w:rPr>
            </w:pPr>
          </w:p>
        </w:tc>
        <w:tc>
          <w:tcPr>
            <w:tcW w:w="810" w:type="dxa"/>
            <w:tcBorders>
              <w:bottom w:val="single" w:sz="4" w:space="0" w:color="auto"/>
            </w:tcBorders>
          </w:tcPr>
          <w:p w14:paraId="7EE690D3" w14:textId="24564FF4"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30" w:type="dxa"/>
            <w:tcBorders>
              <w:bottom w:val="single" w:sz="4" w:space="0" w:color="auto"/>
            </w:tcBorders>
          </w:tcPr>
          <w:p w14:paraId="6E4EE1AA" w14:textId="06FACC08"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w:t>
            </w:r>
          </w:p>
        </w:tc>
        <w:tc>
          <w:tcPr>
            <w:tcW w:w="720" w:type="dxa"/>
            <w:tcBorders>
              <w:bottom w:val="single" w:sz="4" w:space="0" w:color="auto"/>
            </w:tcBorders>
          </w:tcPr>
          <w:p w14:paraId="63343011" w14:textId="67A9ACD4"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30" w:type="dxa"/>
            <w:tcBorders>
              <w:bottom w:val="single" w:sz="4" w:space="0" w:color="auto"/>
            </w:tcBorders>
          </w:tcPr>
          <w:p w14:paraId="6424D903" w14:textId="3CC663A2"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Borders>
              <w:bottom w:val="single" w:sz="4" w:space="0" w:color="auto"/>
            </w:tcBorders>
          </w:tcPr>
          <w:p w14:paraId="74A623F3" w14:textId="712C7ABD"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BF1E54" w:rsidRPr="00A83752" w14:paraId="43715D53" w14:textId="77777777" w:rsidTr="00546B60">
        <w:tc>
          <w:tcPr>
            <w:tcW w:w="1283" w:type="dxa"/>
          </w:tcPr>
          <w:p w14:paraId="528B0371" w14:textId="77777777" w:rsidR="00BF1E54" w:rsidRPr="00A83752" w:rsidRDefault="00BF1E54" w:rsidP="00BF1E54">
            <w:pPr>
              <w:spacing w:line="360" w:lineRule="auto"/>
              <w:jc w:val="both"/>
              <w:rPr>
                <w:rFonts w:asciiTheme="majorBidi" w:hAnsiTheme="majorBidi" w:cstheme="majorBidi"/>
                <w:sz w:val="24"/>
                <w:szCs w:val="24"/>
              </w:rPr>
            </w:pPr>
          </w:p>
        </w:tc>
        <w:tc>
          <w:tcPr>
            <w:tcW w:w="4202" w:type="dxa"/>
          </w:tcPr>
          <w:p w14:paraId="3A0FDBEB" w14:textId="77777777" w:rsidR="00BF1E54" w:rsidRPr="00A83752" w:rsidRDefault="00BF1E54" w:rsidP="00BF1E54">
            <w:pPr>
              <w:spacing w:line="360" w:lineRule="auto"/>
              <w:jc w:val="both"/>
              <w:rPr>
                <w:rFonts w:asciiTheme="majorBidi" w:hAnsiTheme="majorBidi" w:cstheme="majorBidi"/>
                <w:sz w:val="24"/>
                <w:szCs w:val="24"/>
              </w:rPr>
            </w:pPr>
          </w:p>
        </w:tc>
        <w:tc>
          <w:tcPr>
            <w:tcW w:w="810" w:type="dxa"/>
            <w:tcBorders>
              <w:top w:val="single" w:sz="12" w:space="0" w:color="auto"/>
            </w:tcBorders>
          </w:tcPr>
          <w:p w14:paraId="0D74A65C" w14:textId="1E45FC5D"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13</w:t>
            </w:r>
          </w:p>
        </w:tc>
        <w:tc>
          <w:tcPr>
            <w:tcW w:w="630" w:type="dxa"/>
            <w:tcBorders>
              <w:top w:val="single" w:sz="12" w:space="0" w:color="auto"/>
            </w:tcBorders>
          </w:tcPr>
          <w:p w14:paraId="4F1EBEAF" w14:textId="5E721423"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8</w:t>
            </w:r>
          </w:p>
        </w:tc>
        <w:tc>
          <w:tcPr>
            <w:tcW w:w="720" w:type="dxa"/>
            <w:tcBorders>
              <w:top w:val="single" w:sz="12" w:space="0" w:color="auto"/>
            </w:tcBorders>
          </w:tcPr>
          <w:p w14:paraId="6986204E" w14:textId="73583B39"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w:t>
            </w:r>
          </w:p>
        </w:tc>
        <w:tc>
          <w:tcPr>
            <w:tcW w:w="630" w:type="dxa"/>
            <w:tcBorders>
              <w:top w:val="single" w:sz="12" w:space="0" w:color="auto"/>
            </w:tcBorders>
          </w:tcPr>
          <w:p w14:paraId="59923D48" w14:textId="21E921F5"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Borders>
              <w:top w:val="single" w:sz="12" w:space="0" w:color="auto"/>
            </w:tcBorders>
          </w:tcPr>
          <w:p w14:paraId="526DA430" w14:textId="77777777" w:rsidR="00BF1E54" w:rsidRPr="00A83752" w:rsidRDefault="00BF1E54" w:rsidP="00BF1E54">
            <w:pPr>
              <w:pBdr>
                <w:top w:val="nil"/>
                <w:left w:val="nil"/>
                <w:bottom w:val="nil"/>
                <w:right w:val="nil"/>
                <w:between w:val="nil"/>
              </w:pBdr>
              <w:spacing w:before="4" w:after="4" w:line="200" w:lineRule="auto"/>
              <w:rPr>
                <w:rFonts w:asciiTheme="majorBidi" w:eastAsia="David" w:hAnsiTheme="majorBidi" w:cstheme="majorBidi"/>
                <w:color w:val="000000"/>
                <w:sz w:val="24"/>
                <w:szCs w:val="24"/>
              </w:rPr>
            </w:pPr>
            <w:r w:rsidRPr="00A83752">
              <w:rPr>
                <w:rFonts w:asciiTheme="majorBidi" w:eastAsia="David" w:hAnsiTheme="majorBidi" w:cstheme="majorBidi"/>
                <w:color w:val="000000"/>
                <w:sz w:val="24"/>
                <w:szCs w:val="24"/>
              </w:rPr>
              <w:t>18</w:t>
            </w:r>
          </w:p>
          <w:p w14:paraId="5A45D10A" w14:textId="77777777" w:rsidR="00BF1E54" w:rsidRPr="00A83752" w:rsidRDefault="00BF1E54" w:rsidP="00BF1E54">
            <w:pPr>
              <w:spacing w:line="360" w:lineRule="auto"/>
              <w:jc w:val="both"/>
              <w:rPr>
                <w:rFonts w:asciiTheme="majorBidi" w:hAnsiTheme="majorBidi" w:cstheme="majorBidi"/>
                <w:sz w:val="24"/>
                <w:szCs w:val="24"/>
              </w:rPr>
            </w:pPr>
          </w:p>
        </w:tc>
      </w:tr>
    </w:tbl>
    <w:p w14:paraId="2F3A7C29" w14:textId="5340A545" w:rsidR="001B040F" w:rsidRPr="00A83752" w:rsidRDefault="001B040F" w:rsidP="001B040F">
      <w:pPr>
        <w:spacing w:line="360" w:lineRule="auto"/>
        <w:ind w:left="360"/>
        <w:jc w:val="both"/>
        <w:rPr>
          <w:rFonts w:ascii="Times New Roman" w:hAnsi="Times New Roman" w:cs="Times New Roman"/>
          <w:sz w:val="24"/>
          <w:szCs w:val="24"/>
        </w:rPr>
      </w:pPr>
    </w:p>
    <w:p w14:paraId="787B61C8" w14:textId="77777777" w:rsidR="00546B60" w:rsidRPr="00A83752" w:rsidRDefault="00546B60" w:rsidP="001B040F">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52"/>
        <w:gridCol w:w="3926"/>
        <w:gridCol w:w="780"/>
        <w:gridCol w:w="606"/>
        <w:gridCol w:w="698"/>
        <w:gridCol w:w="605"/>
        <w:gridCol w:w="1123"/>
      </w:tblGrid>
      <w:tr w:rsidR="001B040F" w:rsidRPr="00A83752" w14:paraId="49582CC1" w14:textId="77777777" w:rsidTr="001B040F">
        <w:tc>
          <w:tcPr>
            <w:tcW w:w="5485" w:type="dxa"/>
            <w:gridSpan w:val="2"/>
          </w:tcPr>
          <w:p w14:paraId="71BA06FC"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10" w:type="dxa"/>
          </w:tcPr>
          <w:p w14:paraId="08AAE670"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1F5717F4"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6B3EA722"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5D9EA5BB"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2A48E3CE"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BF1E54" w:rsidRPr="00A83752" w14:paraId="34FF2000" w14:textId="77777777" w:rsidTr="001B040F">
        <w:tc>
          <w:tcPr>
            <w:tcW w:w="1283" w:type="dxa"/>
          </w:tcPr>
          <w:p w14:paraId="56B9B690" w14:textId="09E05D9F"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234247</w:t>
            </w:r>
          </w:p>
        </w:tc>
        <w:tc>
          <w:tcPr>
            <w:tcW w:w="4202" w:type="dxa"/>
          </w:tcPr>
          <w:p w14:paraId="2D9D92F9" w14:textId="77777777" w:rsidR="00BF1E54" w:rsidRPr="00A83752" w:rsidRDefault="00BF1E54" w:rsidP="00BF1E54">
            <w:pPr>
              <w:spacing w:line="360" w:lineRule="auto"/>
              <w:jc w:val="both"/>
              <w:rPr>
                <w:rFonts w:asciiTheme="majorBidi" w:hAnsiTheme="majorBidi" w:cstheme="majorBidi"/>
                <w:sz w:val="24"/>
                <w:szCs w:val="24"/>
              </w:rPr>
            </w:pPr>
          </w:p>
        </w:tc>
        <w:tc>
          <w:tcPr>
            <w:tcW w:w="810" w:type="dxa"/>
          </w:tcPr>
          <w:p w14:paraId="111C1A13" w14:textId="4AD1B628"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2</w:t>
            </w:r>
          </w:p>
        </w:tc>
        <w:tc>
          <w:tcPr>
            <w:tcW w:w="630" w:type="dxa"/>
          </w:tcPr>
          <w:p w14:paraId="7E21068B" w14:textId="0007829D"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w:t>
            </w:r>
          </w:p>
        </w:tc>
        <w:tc>
          <w:tcPr>
            <w:tcW w:w="720" w:type="dxa"/>
          </w:tcPr>
          <w:p w14:paraId="5404F2D0" w14:textId="11546F1F"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630" w:type="dxa"/>
          </w:tcPr>
          <w:p w14:paraId="5CE3FA31" w14:textId="0A0BE767"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715" w:type="dxa"/>
          </w:tcPr>
          <w:p w14:paraId="31020178" w14:textId="451877D0"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BF1E54" w:rsidRPr="00A83752" w14:paraId="256951F8" w14:textId="77777777" w:rsidTr="001B040F">
        <w:tc>
          <w:tcPr>
            <w:tcW w:w="1283" w:type="dxa"/>
          </w:tcPr>
          <w:p w14:paraId="3A7B7DD0" w14:textId="7F7450D5"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234118</w:t>
            </w:r>
          </w:p>
        </w:tc>
        <w:tc>
          <w:tcPr>
            <w:tcW w:w="4202" w:type="dxa"/>
          </w:tcPr>
          <w:p w14:paraId="2E9657ED" w14:textId="77777777" w:rsidR="00BF1E54" w:rsidRPr="00A83752" w:rsidRDefault="00BF1E54" w:rsidP="00BF1E54">
            <w:pPr>
              <w:spacing w:line="360" w:lineRule="auto"/>
              <w:jc w:val="both"/>
              <w:rPr>
                <w:rFonts w:asciiTheme="majorBidi" w:hAnsiTheme="majorBidi" w:cstheme="majorBidi"/>
                <w:sz w:val="24"/>
                <w:szCs w:val="24"/>
              </w:rPr>
            </w:pPr>
          </w:p>
        </w:tc>
        <w:tc>
          <w:tcPr>
            <w:tcW w:w="810" w:type="dxa"/>
          </w:tcPr>
          <w:p w14:paraId="58B7DDE3" w14:textId="6A45EA3B"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2</w:t>
            </w:r>
          </w:p>
        </w:tc>
        <w:tc>
          <w:tcPr>
            <w:tcW w:w="630" w:type="dxa"/>
          </w:tcPr>
          <w:p w14:paraId="20C82F8C" w14:textId="3B2A617B"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w:t>
            </w:r>
          </w:p>
        </w:tc>
        <w:tc>
          <w:tcPr>
            <w:tcW w:w="720" w:type="dxa"/>
          </w:tcPr>
          <w:p w14:paraId="3AD4DEC8" w14:textId="6F37BB05"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w:t>
            </w:r>
          </w:p>
        </w:tc>
        <w:tc>
          <w:tcPr>
            <w:tcW w:w="630" w:type="dxa"/>
          </w:tcPr>
          <w:p w14:paraId="13737F18" w14:textId="05B90235"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715" w:type="dxa"/>
          </w:tcPr>
          <w:p w14:paraId="50DF666D" w14:textId="56B93490"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BF1E54" w:rsidRPr="00A83752" w14:paraId="4F6E1729" w14:textId="77777777" w:rsidTr="001B040F">
        <w:tc>
          <w:tcPr>
            <w:tcW w:w="1283" w:type="dxa"/>
          </w:tcPr>
          <w:p w14:paraId="547A5FEC" w14:textId="2C4E04CD"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234123</w:t>
            </w:r>
          </w:p>
        </w:tc>
        <w:tc>
          <w:tcPr>
            <w:tcW w:w="4202" w:type="dxa"/>
          </w:tcPr>
          <w:p w14:paraId="75BECFDA" w14:textId="77777777" w:rsidR="00BF1E54" w:rsidRPr="00A83752" w:rsidRDefault="00BF1E54" w:rsidP="00BF1E54">
            <w:pPr>
              <w:spacing w:line="360" w:lineRule="auto"/>
              <w:jc w:val="both"/>
              <w:rPr>
                <w:rFonts w:asciiTheme="majorBidi" w:hAnsiTheme="majorBidi" w:cstheme="majorBidi"/>
                <w:sz w:val="24"/>
                <w:szCs w:val="24"/>
              </w:rPr>
            </w:pPr>
          </w:p>
        </w:tc>
        <w:tc>
          <w:tcPr>
            <w:tcW w:w="810" w:type="dxa"/>
          </w:tcPr>
          <w:p w14:paraId="3438C659" w14:textId="1737C123"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2</w:t>
            </w:r>
          </w:p>
        </w:tc>
        <w:tc>
          <w:tcPr>
            <w:tcW w:w="630" w:type="dxa"/>
          </w:tcPr>
          <w:p w14:paraId="011E0A65" w14:textId="63EA781C"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2</w:t>
            </w:r>
          </w:p>
        </w:tc>
        <w:tc>
          <w:tcPr>
            <w:tcW w:w="720" w:type="dxa"/>
          </w:tcPr>
          <w:p w14:paraId="788171CC" w14:textId="480EA8F3"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3</w:t>
            </w:r>
          </w:p>
        </w:tc>
        <w:tc>
          <w:tcPr>
            <w:tcW w:w="630" w:type="dxa"/>
          </w:tcPr>
          <w:p w14:paraId="18F7864A" w14:textId="2596700A"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6</w:t>
            </w:r>
          </w:p>
        </w:tc>
        <w:tc>
          <w:tcPr>
            <w:tcW w:w="715" w:type="dxa"/>
          </w:tcPr>
          <w:p w14:paraId="6AE7888A" w14:textId="1A225587"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4.5</w:t>
            </w:r>
          </w:p>
        </w:tc>
      </w:tr>
      <w:tr w:rsidR="00BF1E54" w:rsidRPr="00A83752" w14:paraId="152859E0" w14:textId="77777777" w:rsidTr="00546B60">
        <w:tc>
          <w:tcPr>
            <w:tcW w:w="1283" w:type="dxa"/>
          </w:tcPr>
          <w:p w14:paraId="4D7B51A4" w14:textId="481AE50B"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236756</w:t>
            </w:r>
          </w:p>
        </w:tc>
        <w:tc>
          <w:tcPr>
            <w:tcW w:w="4202" w:type="dxa"/>
          </w:tcPr>
          <w:p w14:paraId="0EF7E0F0" w14:textId="77777777" w:rsidR="00BF1E54" w:rsidRPr="00A83752" w:rsidRDefault="00BF1E54" w:rsidP="00BF1E54">
            <w:pPr>
              <w:spacing w:line="360" w:lineRule="auto"/>
              <w:jc w:val="both"/>
              <w:rPr>
                <w:rFonts w:asciiTheme="majorBidi" w:hAnsiTheme="majorBidi" w:cstheme="majorBidi"/>
                <w:sz w:val="24"/>
                <w:szCs w:val="24"/>
              </w:rPr>
            </w:pPr>
          </w:p>
        </w:tc>
        <w:tc>
          <w:tcPr>
            <w:tcW w:w="810" w:type="dxa"/>
            <w:tcBorders>
              <w:bottom w:val="single" w:sz="4" w:space="0" w:color="auto"/>
            </w:tcBorders>
          </w:tcPr>
          <w:p w14:paraId="567D214A" w14:textId="50F91E2D"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2</w:t>
            </w:r>
          </w:p>
        </w:tc>
        <w:tc>
          <w:tcPr>
            <w:tcW w:w="630" w:type="dxa"/>
            <w:tcBorders>
              <w:bottom w:val="single" w:sz="4" w:space="0" w:color="auto"/>
            </w:tcBorders>
          </w:tcPr>
          <w:p w14:paraId="19730660" w14:textId="350EBC24"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w:t>
            </w:r>
          </w:p>
        </w:tc>
        <w:tc>
          <w:tcPr>
            <w:tcW w:w="720" w:type="dxa"/>
            <w:tcBorders>
              <w:bottom w:val="single" w:sz="4" w:space="0" w:color="auto"/>
            </w:tcBorders>
          </w:tcPr>
          <w:p w14:paraId="6CC85954" w14:textId="75744F1C"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2</w:t>
            </w:r>
          </w:p>
        </w:tc>
        <w:tc>
          <w:tcPr>
            <w:tcW w:w="630" w:type="dxa"/>
            <w:tcBorders>
              <w:bottom w:val="single" w:sz="4" w:space="0" w:color="auto"/>
            </w:tcBorders>
          </w:tcPr>
          <w:p w14:paraId="5D17DE28" w14:textId="1754FFBC"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715" w:type="dxa"/>
            <w:tcBorders>
              <w:bottom w:val="single" w:sz="4" w:space="0" w:color="auto"/>
            </w:tcBorders>
          </w:tcPr>
          <w:p w14:paraId="77B27B12" w14:textId="3237CE05"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BF1E54" w:rsidRPr="00A83752" w14:paraId="63FBA5FD" w14:textId="77777777" w:rsidTr="00546B60">
        <w:tc>
          <w:tcPr>
            <w:tcW w:w="1283" w:type="dxa"/>
          </w:tcPr>
          <w:p w14:paraId="480CB56D" w14:textId="224E9C01" w:rsidR="00BF1E54" w:rsidRPr="00A83752" w:rsidRDefault="00BF1E54" w:rsidP="00BF1E54">
            <w:pPr>
              <w:spacing w:line="360" w:lineRule="auto"/>
              <w:jc w:val="both"/>
              <w:rPr>
                <w:rFonts w:asciiTheme="majorBidi" w:hAnsiTheme="majorBidi" w:cstheme="majorBidi"/>
                <w:sz w:val="24"/>
                <w:szCs w:val="24"/>
              </w:rPr>
            </w:pPr>
          </w:p>
        </w:tc>
        <w:tc>
          <w:tcPr>
            <w:tcW w:w="4202" w:type="dxa"/>
          </w:tcPr>
          <w:p w14:paraId="2A98E247" w14:textId="43E9A88A" w:rsidR="00BF1E54" w:rsidRPr="00A83752" w:rsidRDefault="00546B60"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A scientific course**</w:t>
            </w:r>
          </w:p>
        </w:tc>
        <w:tc>
          <w:tcPr>
            <w:tcW w:w="810" w:type="dxa"/>
            <w:tcBorders>
              <w:bottom w:val="single" w:sz="12" w:space="0" w:color="auto"/>
            </w:tcBorders>
          </w:tcPr>
          <w:p w14:paraId="462D82CD" w14:textId="353A8D61" w:rsidR="00BF1E54" w:rsidRPr="00A83752" w:rsidRDefault="00BF1E54" w:rsidP="00BF1E54">
            <w:pPr>
              <w:spacing w:line="360" w:lineRule="auto"/>
              <w:jc w:val="both"/>
              <w:rPr>
                <w:rFonts w:asciiTheme="majorBidi" w:hAnsiTheme="majorBidi" w:cstheme="majorBidi"/>
                <w:sz w:val="24"/>
                <w:szCs w:val="24"/>
              </w:rPr>
            </w:pPr>
          </w:p>
        </w:tc>
        <w:tc>
          <w:tcPr>
            <w:tcW w:w="630" w:type="dxa"/>
            <w:tcBorders>
              <w:bottom w:val="single" w:sz="12" w:space="0" w:color="auto"/>
            </w:tcBorders>
          </w:tcPr>
          <w:p w14:paraId="5AFFD77A" w14:textId="61B699E3" w:rsidR="00BF1E54" w:rsidRPr="00A83752" w:rsidRDefault="00BF1E54" w:rsidP="00BF1E54">
            <w:pPr>
              <w:spacing w:line="360" w:lineRule="auto"/>
              <w:jc w:val="both"/>
              <w:rPr>
                <w:rFonts w:asciiTheme="majorBidi" w:hAnsiTheme="majorBidi" w:cstheme="majorBidi"/>
                <w:sz w:val="24"/>
                <w:szCs w:val="24"/>
              </w:rPr>
            </w:pPr>
          </w:p>
        </w:tc>
        <w:tc>
          <w:tcPr>
            <w:tcW w:w="720" w:type="dxa"/>
            <w:tcBorders>
              <w:bottom w:val="single" w:sz="12" w:space="0" w:color="auto"/>
            </w:tcBorders>
          </w:tcPr>
          <w:p w14:paraId="23FA3778" w14:textId="1FAA421A" w:rsidR="00BF1E54" w:rsidRPr="00A83752" w:rsidRDefault="00BF1E54" w:rsidP="00BF1E54">
            <w:pPr>
              <w:spacing w:line="360" w:lineRule="auto"/>
              <w:jc w:val="both"/>
              <w:rPr>
                <w:rFonts w:asciiTheme="majorBidi" w:hAnsiTheme="majorBidi" w:cstheme="majorBidi"/>
                <w:sz w:val="24"/>
                <w:szCs w:val="24"/>
              </w:rPr>
            </w:pPr>
          </w:p>
        </w:tc>
        <w:tc>
          <w:tcPr>
            <w:tcW w:w="630" w:type="dxa"/>
            <w:tcBorders>
              <w:bottom w:val="single" w:sz="12" w:space="0" w:color="auto"/>
            </w:tcBorders>
          </w:tcPr>
          <w:p w14:paraId="512EA965" w14:textId="14BFDDBC" w:rsidR="00BF1E54" w:rsidRPr="00A83752" w:rsidRDefault="00BF1E54" w:rsidP="00BF1E54">
            <w:pPr>
              <w:spacing w:line="360" w:lineRule="auto"/>
              <w:jc w:val="both"/>
              <w:rPr>
                <w:rFonts w:asciiTheme="majorBidi" w:hAnsiTheme="majorBidi" w:cstheme="majorBidi"/>
                <w:sz w:val="24"/>
                <w:szCs w:val="24"/>
              </w:rPr>
            </w:pPr>
          </w:p>
        </w:tc>
        <w:tc>
          <w:tcPr>
            <w:tcW w:w="715" w:type="dxa"/>
            <w:tcBorders>
              <w:bottom w:val="single" w:sz="12" w:space="0" w:color="auto"/>
            </w:tcBorders>
          </w:tcPr>
          <w:p w14:paraId="06256761" w14:textId="21E77594"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3.0/5.0</w:t>
            </w:r>
          </w:p>
        </w:tc>
      </w:tr>
      <w:tr w:rsidR="00BF1E54" w:rsidRPr="00A83752" w14:paraId="72B8D888" w14:textId="77777777" w:rsidTr="00546B60">
        <w:tc>
          <w:tcPr>
            <w:tcW w:w="1283" w:type="dxa"/>
          </w:tcPr>
          <w:p w14:paraId="481BCC20" w14:textId="77777777" w:rsidR="00BF1E54" w:rsidRPr="00A83752" w:rsidRDefault="00BF1E54" w:rsidP="00BF1E54">
            <w:pPr>
              <w:spacing w:line="360" w:lineRule="auto"/>
              <w:jc w:val="both"/>
              <w:rPr>
                <w:rFonts w:asciiTheme="majorBidi" w:hAnsiTheme="majorBidi" w:cstheme="majorBidi"/>
                <w:sz w:val="24"/>
                <w:szCs w:val="24"/>
              </w:rPr>
            </w:pPr>
          </w:p>
        </w:tc>
        <w:tc>
          <w:tcPr>
            <w:tcW w:w="4202" w:type="dxa"/>
          </w:tcPr>
          <w:p w14:paraId="6D72D312" w14:textId="77777777" w:rsidR="00BF1E54" w:rsidRPr="00A83752" w:rsidRDefault="00BF1E54" w:rsidP="00BF1E54">
            <w:pPr>
              <w:spacing w:line="360" w:lineRule="auto"/>
              <w:jc w:val="both"/>
              <w:rPr>
                <w:rFonts w:asciiTheme="majorBidi" w:hAnsiTheme="majorBidi" w:cstheme="majorBidi"/>
                <w:sz w:val="24"/>
                <w:szCs w:val="24"/>
              </w:rPr>
            </w:pPr>
          </w:p>
        </w:tc>
        <w:tc>
          <w:tcPr>
            <w:tcW w:w="810" w:type="dxa"/>
            <w:tcBorders>
              <w:top w:val="single" w:sz="12" w:space="0" w:color="auto"/>
            </w:tcBorders>
          </w:tcPr>
          <w:p w14:paraId="69184582" w14:textId="77777777" w:rsidR="00BF1E54" w:rsidRPr="00A83752" w:rsidRDefault="00BF1E54" w:rsidP="00BF1E54">
            <w:pPr>
              <w:spacing w:line="360" w:lineRule="auto"/>
              <w:jc w:val="both"/>
              <w:rPr>
                <w:rFonts w:asciiTheme="majorBidi" w:hAnsiTheme="majorBidi" w:cstheme="majorBidi"/>
                <w:sz w:val="24"/>
                <w:szCs w:val="24"/>
              </w:rPr>
            </w:pPr>
          </w:p>
        </w:tc>
        <w:tc>
          <w:tcPr>
            <w:tcW w:w="630" w:type="dxa"/>
            <w:tcBorders>
              <w:top w:val="single" w:sz="12" w:space="0" w:color="auto"/>
            </w:tcBorders>
          </w:tcPr>
          <w:p w14:paraId="632F82B0" w14:textId="77777777" w:rsidR="00BF1E54" w:rsidRPr="00A83752" w:rsidRDefault="00BF1E54" w:rsidP="00BF1E54">
            <w:pPr>
              <w:spacing w:line="360" w:lineRule="auto"/>
              <w:jc w:val="both"/>
              <w:rPr>
                <w:rFonts w:asciiTheme="majorBidi" w:hAnsiTheme="majorBidi" w:cstheme="majorBidi"/>
                <w:sz w:val="24"/>
                <w:szCs w:val="24"/>
              </w:rPr>
            </w:pPr>
          </w:p>
        </w:tc>
        <w:tc>
          <w:tcPr>
            <w:tcW w:w="720" w:type="dxa"/>
            <w:tcBorders>
              <w:top w:val="single" w:sz="12" w:space="0" w:color="auto"/>
            </w:tcBorders>
          </w:tcPr>
          <w:p w14:paraId="30B57A72" w14:textId="77777777" w:rsidR="00BF1E54" w:rsidRPr="00A83752" w:rsidRDefault="00BF1E54" w:rsidP="00BF1E54">
            <w:pPr>
              <w:spacing w:line="360" w:lineRule="auto"/>
              <w:jc w:val="both"/>
              <w:rPr>
                <w:rFonts w:asciiTheme="majorBidi" w:hAnsiTheme="majorBidi" w:cstheme="majorBidi"/>
                <w:sz w:val="24"/>
                <w:szCs w:val="24"/>
              </w:rPr>
            </w:pPr>
          </w:p>
        </w:tc>
        <w:tc>
          <w:tcPr>
            <w:tcW w:w="630" w:type="dxa"/>
            <w:tcBorders>
              <w:top w:val="single" w:sz="12" w:space="0" w:color="auto"/>
            </w:tcBorders>
          </w:tcPr>
          <w:p w14:paraId="3D273F75" w14:textId="77777777" w:rsidR="00BF1E54" w:rsidRPr="00A83752" w:rsidRDefault="00BF1E54" w:rsidP="00BF1E54">
            <w:pPr>
              <w:spacing w:line="360" w:lineRule="auto"/>
              <w:jc w:val="both"/>
              <w:rPr>
                <w:rFonts w:asciiTheme="majorBidi" w:hAnsiTheme="majorBidi" w:cstheme="majorBidi"/>
                <w:sz w:val="24"/>
                <w:szCs w:val="24"/>
              </w:rPr>
            </w:pPr>
          </w:p>
        </w:tc>
        <w:tc>
          <w:tcPr>
            <w:tcW w:w="715" w:type="dxa"/>
            <w:tcBorders>
              <w:top w:val="single" w:sz="12" w:space="0" w:color="auto"/>
            </w:tcBorders>
          </w:tcPr>
          <w:p w14:paraId="25BA2F64" w14:textId="4796677C"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16.5/18.5</w:t>
            </w:r>
          </w:p>
        </w:tc>
      </w:tr>
    </w:tbl>
    <w:p w14:paraId="384E0CAE" w14:textId="3D3ABA97" w:rsidR="001B040F" w:rsidRPr="00A83752" w:rsidRDefault="001B040F" w:rsidP="00BF1E54">
      <w:pPr>
        <w:pStyle w:val="ListParagraph"/>
        <w:spacing w:line="360" w:lineRule="auto"/>
        <w:jc w:val="both"/>
        <w:rPr>
          <w:rFonts w:ascii="Times New Roman" w:hAnsi="Times New Roman" w:cs="Times New Roman"/>
          <w:sz w:val="24"/>
          <w:szCs w:val="24"/>
        </w:rPr>
      </w:pPr>
    </w:p>
    <w:p w14:paraId="75F39656" w14:textId="77777777" w:rsidR="00546B60" w:rsidRPr="00A83752" w:rsidRDefault="00546B60" w:rsidP="00BF1E54">
      <w:pPr>
        <w:pStyle w:val="ListParagraph"/>
        <w:spacing w:line="360" w:lineRule="auto"/>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70"/>
        <w:gridCol w:w="4088"/>
        <w:gridCol w:w="798"/>
        <w:gridCol w:w="620"/>
        <w:gridCol w:w="711"/>
        <w:gridCol w:w="620"/>
        <w:gridCol w:w="883"/>
      </w:tblGrid>
      <w:tr w:rsidR="001B040F" w:rsidRPr="00A83752" w14:paraId="6116F4E0" w14:textId="77777777" w:rsidTr="001B040F">
        <w:tc>
          <w:tcPr>
            <w:tcW w:w="5485" w:type="dxa"/>
            <w:gridSpan w:val="2"/>
          </w:tcPr>
          <w:p w14:paraId="25494648"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5</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10" w:type="dxa"/>
          </w:tcPr>
          <w:p w14:paraId="0719EE2F"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08D33321"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295D395A"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786E0CA8"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30E87681" w14:textId="77777777" w:rsidR="001B040F" w:rsidRPr="00A83752" w:rsidRDefault="001B040F" w:rsidP="001B040F">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BF1E54" w:rsidRPr="00A83752" w14:paraId="63702DEB" w14:textId="77777777" w:rsidTr="001B040F">
        <w:tc>
          <w:tcPr>
            <w:tcW w:w="1283" w:type="dxa"/>
          </w:tcPr>
          <w:p w14:paraId="48BD1030" w14:textId="42E47983"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236343</w:t>
            </w:r>
          </w:p>
        </w:tc>
        <w:tc>
          <w:tcPr>
            <w:tcW w:w="4202" w:type="dxa"/>
          </w:tcPr>
          <w:p w14:paraId="1822E0F9" w14:textId="77777777" w:rsidR="00BF1E54" w:rsidRPr="00A83752" w:rsidRDefault="00BF1E54" w:rsidP="00BF1E54">
            <w:pPr>
              <w:spacing w:line="360" w:lineRule="auto"/>
              <w:jc w:val="both"/>
              <w:rPr>
                <w:rFonts w:asciiTheme="majorBidi" w:hAnsiTheme="majorBidi" w:cstheme="majorBidi"/>
                <w:sz w:val="24"/>
                <w:szCs w:val="24"/>
              </w:rPr>
            </w:pPr>
          </w:p>
        </w:tc>
        <w:tc>
          <w:tcPr>
            <w:tcW w:w="810" w:type="dxa"/>
          </w:tcPr>
          <w:p w14:paraId="0D1D7AA4" w14:textId="3F127E18"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2</w:t>
            </w:r>
          </w:p>
        </w:tc>
        <w:tc>
          <w:tcPr>
            <w:tcW w:w="630" w:type="dxa"/>
          </w:tcPr>
          <w:p w14:paraId="3EF69250" w14:textId="0F4ABADC"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w:t>
            </w:r>
          </w:p>
        </w:tc>
        <w:tc>
          <w:tcPr>
            <w:tcW w:w="720" w:type="dxa"/>
          </w:tcPr>
          <w:p w14:paraId="1457CB66" w14:textId="33333953"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630" w:type="dxa"/>
          </w:tcPr>
          <w:p w14:paraId="0722D4B6" w14:textId="3F1ACCBB"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w:t>
            </w:r>
          </w:p>
        </w:tc>
        <w:tc>
          <w:tcPr>
            <w:tcW w:w="715" w:type="dxa"/>
          </w:tcPr>
          <w:p w14:paraId="5E46F6A0" w14:textId="0BE069FE"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BF1E54" w:rsidRPr="00A83752" w14:paraId="379BD9C7" w14:textId="77777777" w:rsidTr="001B040F">
        <w:tc>
          <w:tcPr>
            <w:tcW w:w="1283" w:type="dxa"/>
          </w:tcPr>
          <w:p w14:paraId="619E6962" w14:textId="162E9358" w:rsidR="00BF1E54" w:rsidRPr="00A83752" w:rsidRDefault="00BF1E54" w:rsidP="00BF1E54">
            <w:pPr>
              <w:spacing w:line="360" w:lineRule="auto"/>
              <w:jc w:val="both"/>
              <w:rPr>
                <w:rFonts w:asciiTheme="majorBidi" w:hAnsiTheme="majorBidi" w:cstheme="majorBidi"/>
                <w:sz w:val="24"/>
                <w:szCs w:val="24"/>
              </w:rPr>
            </w:pPr>
          </w:p>
        </w:tc>
        <w:tc>
          <w:tcPr>
            <w:tcW w:w="4202" w:type="dxa"/>
          </w:tcPr>
          <w:p w14:paraId="153DCCB7" w14:textId="77777777" w:rsidR="00BF1E54" w:rsidRPr="00A83752" w:rsidRDefault="00BF1E54" w:rsidP="00BF1E54">
            <w:pPr>
              <w:spacing w:line="360" w:lineRule="auto"/>
              <w:jc w:val="both"/>
              <w:rPr>
                <w:rFonts w:asciiTheme="majorBidi" w:hAnsiTheme="majorBidi" w:cstheme="majorBidi"/>
                <w:sz w:val="24"/>
                <w:szCs w:val="24"/>
              </w:rPr>
            </w:pPr>
          </w:p>
        </w:tc>
        <w:tc>
          <w:tcPr>
            <w:tcW w:w="810" w:type="dxa"/>
          </w:tcPr>
          <w:p w14:paraId="7EE34279" w14:textId="37676F88" w:rsidR="00BF1E54" w:rsidRPr="00A83752" w:rsidRDefault="00BF1E54" w:rsidP="00BF1E54">
            <w:pPr>
              <w:spacing w:line="360" w:lineRule="auto"/>
              <w:jc w:val="both"/>
              <w:rPr>
                <w:rFonts w:asciiTheme="majorBidi" w:hAnsiTheme="majorBidi" w:cstheme="majorBidi"/>
                <w:sz w:val="24"/>
                <w:szCs w:val="24"/>
              </w:rPr>
            </w:pPr>
          </w:p>
        </w:tc>
        <w:tc>
          <w:tcPr>
            <w:tcW w:w="630" w:type="dxa"/>
          </w:tcPr>
          <w:p w14:paraId="6F7A0C6C" w14:textId="197BA4A1" w:rsidR="00BF1E54" w:rsidRPr="00A83752" w:rsidRDefault="00BF1E54" w:rsidP="00BF1E54">
            <w:pPr>
              <w:spacing w:line="360" w:lineRule="auto"/>
              <w:jc w:val="both"/>
              <w:rPr>
                <w:rFonts w:asciiTheme="majorBidi" w:hAnsiTheme="majorBidi" w:cstheme="majorBidi"/>
                <w:sz w:val="24"/>
                <w:szCs w:val="24"/>
              </w:rPr>
            </w:pPr>
          </w:p>
        </w:tc>
        <w:tc>
          <w:tcPr>
            <w:tcW w:w="720" w:type="dxa"/>
          </w:tcPr>
          <w:p w14:paraId="383B7DCD" w14:textId="63283B66" w:rsidR="00BF1E54" w:rsidRPr="00A83752" w:rsidRDefault="00BF1E54" w:rsidP="00BF1E54">
            <w:pPr>
              <w:spacing w:line="360" w:lineRule="auto"/>
              <w:jc w:val="both"/>
              <w:rPr>
                <w:rFonts w:asciiTheme="majorBidi" w:hAnsiTheme="majorBidi" w:cstheme="majorBidi"/>
                <w:sz w:val="24"/>
                <w:szCs w:val="24"/>
              </w:rPr>
            </w:pPr>
          </w:p>
        </w:tc>
        <w:tc>
          <w:tcPr>
            <w:tcW w:w="630" w:type="dxa"/>
          </w:tcPr>
          <w:p w14:paraId="5D55F0F8" w14:textId="6DC2BF0D" w:rsidR="00BF1E54" w:rsidRPr="00A83752" w:rsidRDefault="00BF1E54" w:rsidP="00BF1E54">
            <w:pPr>
              <w:spacing w:line="360" w:lineRule="auto"/>
              <w:jc w:val="both"/>
              <w:rPr>
                <w:rFonts w:asciiTheme="majorBidi" w:hAnsiTheme="majorBidi" w:cstheme="majorBidi"/>
                <w:sz w:val="24"/>
                <w:szCs w:val="24"/>
              </w:rPr>
            </w:pPr>
          </w:p>
        </w:tc>
        <w:tc>
          <w:tcPr>
            <w:tcW w:w="715" w:type="dxa"/>
          </w:tcPr>
          <w:p w14:paraId="450A4F95" w14:textId="522843ED" w:rsidR="00BF1E54" w:rsidRPr="00A83752" w:rsidRDefault="00BF1E54" w:rsidP="00BF1E54">
            <w:pPr>
              <w:spacing w:line="360" w:lineRule="auto"/>
              <w:jc w:val="both"/>
              <w:rPr>
                <w:rFonts w:asciiTheme="majorBidi" w:hAnsiTheme="majorBidi" w:cstheme="majorBidi"/>
                <w:sz w:val="24"/>
                <w:szCs w:val="24"/>
              </w:rPr>
            </w:pPr>
          </w:p>
        </w:tc>
      </w:tr>
      <w:tr w:rsidR="00BF1E54" w:rsidRPr="00A83752" w14:paraId="57504DF2" w14:textId="77777777" w:rsidTr="00546B60">
        <w:tc>
          <w:tcPr>
            <w:tcW w:w="1283" w:type="dxa"/>
          </w:tcPr>
          <w:p w14:paraId="70FE682E" w14:textId="52165D9F"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236201</w:t>
            </w:r>
          </w:p>
        </w:tc>
        <w:tc>
          <w:tcPr>
            <w:tcW w:w="4202" w:type="dxa"/>
          </w:tcPr>
          <w:p w14:paraId="6AEF9216" w14:textId="77777777" w:rsidR="00BF1E54" w:rsidRPr="00A83752" w:rsidRDefault="00BF1E54" w:rsidP="00BF1E54">
            <w:pPr>
              <w:spacing w:line="360" w:lineRule="auto"/>
              <w:jc w:val="both"/>
              <w:rPr>
                <w:rFonts w:asciiTheme="majorBidi" w:hAnsiTheme="majorBidi" w:cstheme="majorBidi"/>
                <w:sz w:val="24"/>
                <w:szCs w:val="24"/>
              </w:rPr>
            </w:pPr>
          </w:p>
        </w:tc>
        <w:tc>
          <w:tcPr>
            <w:tcW w:w="810" w:type="dxa"/>
            <w:tcBorders>
              <w:bottom w:val="single" w:sz="4" w:space="0" w:color="auto"/>
            </w:tcBorders>
          </w:tcPr>
          <w:p w14:paraId="03C44D0F" w14:textId="437C36AF"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2</w:t>
            </w:r>
          </w:p>
        </w:tc>
        <w:tc>
          <w:tcPr>
            <w:tcW w:w="630" w:type="dxa"/>
            <w:tcBorders>
              <w:bottom w:val="single" w:sz="4" w:space="0" w:color="auto"/>
            </w:tcBorders>
          </w:tcPr>
          <w:p w14:paraId="1CCCDDB1" w14:textId="40EF30E3"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w:t>
            </w:r>
          </w:p>
        </w:tc>
        <w:tc>
          <w:tcPr>
            <w:tcW w:w="720" w:type="dxa"/>
            <w:tcBorders>
              <w:bottom w:val="single" w:sz="4" w:space="0" w:color="auto"/>
            </w:tcBorders>
          </w:tcPr>
          <w:p w14:paraId="7A618D57" w14:textId="4F2AFC38"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630" w:type="dxa"/>
            <w:tcBorders>
              <w:bottom w:val="single" w:sz="4" w:space="0" w:color="auto"/>
            </w:tcBorders>
          </w:tcPr>
          <w:p w14:paraId="0B782BBC" w14:textId="022CFA5A"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w:t>
            </w:r>
          </w:p>
        </w:tc>
        <w:tc>
          <w:tcPr>
            <w:tcW w:w="715" w:type="dxa"/>
            <w:tcBorders>
              <w:bottom w:val="single" w:sz="4" w:space="0" w:color="auto"/>
            </w:tcBorders>
          </w:tcPr>
          <w:p w14:paraId="1C3278C8" w14:textId="3B4EF184"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BF1E54" w:rsidRPr="00A83752" w14:paraId="565DE552" w14:textId="77777777" w:rsidTr="00546B60">
        <w:tc>
          <w:tcPr>
            <w:tcW w:w="1283" w:type="dxa"/>
          </w:tcPr>
          <w:p w14:paraId="3ECB2D15" w14:textId="23393381" w:rsidR="00BF1E54" w:rsidRPr="00A83752" w:rsidRDefault="00BF1E54" w:rsidP="00BF1E54">
            <w:pPr>
              <w:spacing w:line="360" w:lineRule="auto"/>
              <w:jc w:val="both"/>
              <w:rPr>
                <w:rFonts w:asciiTheme="majorBidi" w:hAnsiTheme="majorBidi" w:cstheme="majorBidi"/>
                <w:sz w:val="24"/>
                <w:szCs w:val="24"/>
              </w:rPr>
            </w:pPr>
          </w:p>
        </w:tc>
        <w:tc>
          <w:tcPr>
            <w:tcW w:w="4202" w:type="dxa"/>
          </w:tcPr>
          <w:p w14:paraId="138D5540" w14:textId="5AFE1491" w:rsidR="00BF1E54" w:rsidRPr="00A83752" w:rsidRDefault="00546B60" w:rsidP="00BF1E54">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A scientific course**</w:t>
            </w:r>
          </w:p>
        </w:tc>
        <w:tc>
          <w:tcPr>
            <w:tcW w:w="810" w:type="dxa"/>
            <w:tcBorders>
              <w:bottom w:val="single" w:sz="12" w:space="0" w:color="auto"/>
            </w:tcBorders>
          </w:tcPr>
          <w:p w14:paraId="300C2AD4" w14:textId="7675E0AD" w:rsidR="00BF1E54" w:rsidRPr="00A83752" w:rsidRDefault="00BF1E54" w:rsidP="00BF1E54">
            <w:pPr>
              <w:spacing w:line="360" w:lineRule="auto"/>
              <w:jc w:val="both"/>
              <w:rPr>
                <w:rFonts w:asciiTheme="majorBidi" w:hAnsiTheme="majorBidi" w:cstheme="majorBidi"/>
                <w:sz w:val="24"/>
                <w:szCs w:val="24"/>
              </w:rPr>
            </w:pPr>
          </w:p>
        </w:tc>
        <w:tc>
          <w:tcPr>
            <w:tcW w:w="630" w:type="dxa"/>
            <w:tcBorders>
              <w:bottom w:val="single" w:sz="12" w:space="0" w:color="auto"/>
            </w:tcBorders>
          </w:tcPr>
          <w:p w14:paraId="5DD3D1CB" w14:textId="005FCE31" w:rsidR="00BF1E54" w:rsidRPr="00A83752" w:rsidRDefault="00BF1E54" w:rsidP="00BF1E54">
            <w:pPr>
              <w:spacing w:line="360" w:lineRule="auto"/>
              <w:jc w:val="both"/>
              <w:rPr>
                <w:rFonts w:asciiTheme="majorBidi" w:hAnsiTheme="majorBidi" w:cstheme="majorBidi"/>
                <w:sz w:val="24"/>
                <w:szCs w:val="24"/>
              </w:rPr>
            </w:pPr>
          </w:p>
        </w:tc>
        <w:tc>
          <w:tcPr>
            <w:tcW w:w="720" w:type="dxa"/>
            <w:tcBorders>
              <w:bottom w:val="single" w:sz="12" w:space="0" w:color="auto"/>
            </w:tcBorders>
          </w:tcPr>
          <w:p w14:paraId="22243D3A" w14:textId="6EEFCB86" w:rsidR="00BF1E54" w:rsidRPr="00A83752" w:rsidRDefault="00BF1E54" w:rsidP="00BF1E54">
            <w:pPr>
              <w:spacing w:line="360" w:lineRule="auto"/>
              <w:jc w:val="both"/>
              <w:rPr>
                <w:rFonts w:asciiTheme="majorBidi" w:hAnsiTheme="majorBidi" w:cstheme="majorBidi"/>
                <w:sz w:val="24"/>
                <w:szCs w:val="24"/>
              </w:rPr>
            </w:pPr>
          </w:p>
        </w:tc>
        <w:tc>
          <w:tcPr>
            <w:tcW w:w="630" w:type="dxa"/>
            <w:tcBorders>
              <w:bottom w:val="single" w:sz="12" w:space="0" w:color="auto"/>
            </w:tcBorders>
          </w:tcPr>
          <w:p w14:paraId="634DA3CC" w14:textId="36EE4C3F" w:rsidR="00BF1E54" w:rsidRPr="00A83752" w:rsidRDefault="00BF1E54" w:rsidP="00BF1E54">
            <w:pPr>
              <w:spacing w:line="360" w:lineRule="auto"/>
              <w:jc w:val="both"/>
              <w:rPr>
                <w:rFonts w:asciiTheme="majorBidi" w:hAnsiTheme="majorBidi" w:cstheme="majorBidi"/>
                <w:sz w:val="24"/>
                <w:szCs w:val="24"/>
              </w:rPr>
            </w:pPr>
          </w:p>
        </w:tc>
        <w:tc>
          <w:tcPr>
            <w:tcW w:w="715" w:type="dxa"/>
            <w:tcBorders>
              <w:bottom w:val="single" w:sz="12" w:space="0" w:color="auto"/>
            </w:tcBorders>
          </w:tcPr>
          <w:p w14:paraId="3491BF1F" w14:textId="5E94304A"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3.0/5.0</w:t>
            </w:r>
          </w:p>
        </w:tc>
      </w:tr>
      <w:tr w:rsidR="00BF1E54" w:rsidRPr="00A83752" w14:paraId="62A02E93" w14:textId="77777777" w:rsidTr="00546B60">
        <w:tc>
          <w:tcPr>
            <w:tcW w:w="1283" w:type="dxa"/>
          </w:tcPr>
          <w:p w14:paraId="2EB20E96" w14:textId="77777777" w:rsidR="00BF1E54" w:rsidRPr="00A83752" w:rsidRDefault="00BF1E54" w:rsidP="00BF1E54">
            <w:pPr>
              <w:spacing w:line="360" w:lineRule="auto"/>
              <w:jc w:val="both"/>
              <w:rPr>
                <w:rFonts w:asciiTheme="majorBidi" w:hAnsiTheme="majorBidi" w:cstheme="majorBidi"/>
                <w:sz w:val="24"/>
                <w:szCs w:val="24"/>
              </w:rPr>
            </w:pPr>
          </w:p>
        </w:tc>
        <w:tc>
          <w:tcPr>
            <w:tcW w:w="4202" w:type="dxa"/>
          </w:tcPr>
          <w:p w14:paraId="7FE66ED3" w14:textId="77777777" w:rsidR="00BF1E54" w:rsidRPr="00A83752" w:rsidRDefault="00BF1E54" w:rsidP="00BF1E54">
            <w:pPr>
              <w:spacing w:line="360" w:lineRule="auto"/>
              <w:jc w:val="both"/>
              <w:rPr>
                <w:rFonts w:asciiTheme="majorBidi" w:hAnsiTheme="majorBidi" w:cstheme="majorBidi"/>
                <w:sz w:val="24"/>
                <w:szCs w:val="24"/>
              </w:rPr>
            </w:pPr>
          </w:p>
        </w:tc>
        <w:tc>
          <w:tcPr>
            <w:tcW w:w="810" w:type="dxa"/>
            <w:tcBorders>
              <w:top w:val="single" w:sz="12" w:space="0" w:color="auto"/>
            </w:tcBorders>
          </w:tcPr>
          <w:p w14:paraId="463688CB" w14:textId="77777777" w:rsidR="00BF1E54" w:rsidRPr="00A83752" w:rsidRDefault="00BF1E54" w:rsidP="00BF1E54">
            <w:pPr>
              <w:spacing w:line="360" w:lineRule="auto"/>
              <w:jc w:val="both"/>
              <w:rPr>
                <w:rFonts w:asciiTheme="majorBidi" w:hAnsiTheme="majorBidi" w:cstheme="majorBidi"/>
                <w:sz w:val="24"/>
                <w:szCs w:val="24"/>
              </w:rPr>
            </w:pPr>
          </w:p>
        </w:tc>
        <w:tc>
          <w:tcPr>
            <w:tcW w:w="630" w:type="dxa"/>
            <w:tcBorders>
              <w:top w:val="single" w:sz="12" w:space="0" w:color="auto"/>
            </w:tcBorders>
          </w:tcPr>
          <w:p w14:paraId="352A9C34" w14:textId="77777777" w:rsidR="00BF1E54" w:rsidRPr="00A83752" w:rsidRDefault="00BF1E54" w:rsidP="00BF1E54">
            <w:pPr>
              <w:spacing w:line="360" w:lineRule="auto"/>
              <w:jc w:val="both"/>
              <w:rPr>
                <w:rFonts w:asciiTheme="majorBidi" w:hAnsiTheme="majorBidi" w:cstheme="majorBidi"/>
                <w:sz w:val="24"/>
                <w:szCs w:val="24"/>
              </w:rPr>
            </w:pPr>
          </w:p>
        </w:tc>
        <w:tc>
          <w:tcPr>
            <w:tcW w:w="720" w:type="dxa"/>
            <w:tcBorders>
              <w:top w:val="single" w:sz="12" w:space="0" w:color="auto"/>
            </w:tcBorders>
          </w:tcPr>
          <w:p w14:paraId="3EB7432B" w14:textId="77777777" w:rsidR="00BF1E54" w:rsidRPr="00A83752" w:rsidRDefault="00BF1E54" w:rsidP="00BF1E54">
            <w:pPr>
              <w:spacing w:line="360" w:lineRule="auto"/>
              <w:jc w:val="both"/>
              <w:rPr>
                <w:rFonts w:asciiTheme="majorBidi" w:hAnsiTheme="majorBidi" w:cstheme="majorBidi"/>
                <w:sz w:val="24"/>
                <w:szCs w:val="24"/>
              </w:rPr>
            </w:pPr>
          </w:p>
        </w:tc>
        <w:tc>
          <w:tcPr>
            <w:tcW w:w="630" w:type="dxa"/>
            <w:tcBorders>
              <w:top w:val="single" w:sz="12" w:space="0" w:color="auto"/>
            </w:tcBorders>
          </w:tcPr>
          <w:p w14:paraId="17989F04" w14:textId="77777777" w:rsidR="00BF1E54" w:rsidRPr="00A83752" w:rsidRDefault="00BF1E54" w:rsidP="00BF1E54">
            <w:pPr>
              <w:spacing w:line="360" w:lineRule="auto"/>
              <w:jc w:val="both"/>
              <w:rPr>
                <w:rFonts w:asciiTheme="majorBidi" w:hAnsiTheme="majorBidi" w:cstheme="majorBidi"/>
                <w:sz w:val="24"/>
                <w:szCs w:val="24"/>
              </w:rPr>
            </w:pPr>
          </w:p>
        </w:tc>
        <w:tc>
          <w:tcPr>
            <w:tcW w:w="715" w:type="dxa"/>
            <w:tcBorders>
              <w:top w:val="single" w:sz="12" w:space="0" w:color="auto"/>
            </w:tcBorders>
          </w:tcPr>
          <w:p w14:paraId="4000328D" w14:textId="760D70D4" w:rsidR="00BF1E54" w:rsidRPr="00A83752" w:rsidRDefault="00BF1E54" w:rsidP="00BF1E54">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9/11</w:t>
            </w:r>
          </w:p>
        </w:tc>
      </w:tr>
    </w:tbl>
    <w:p w14:paraId="3627B810" w14:textId="796DF4DF" w:rsidR="001B040F" w:rsidRPr="00A83752" w:rsidRDefault="001B040F" w:rsidP="00546B60">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D2089D">
        <w:rPr>
          <w:rFonts w:ascii="Times New Roman" w:hAnsi="Times New Roman" w:cs="Times New Roman"/>
          <w:sz w:val="24"/>
          <w:szCs w:val="24"/>
        </w:rPr>
        <w:t xml:space="preserve"> </w:t>
      </w:r>
      <w:r w:rsidR="00F93C6C" w:rsidRPr="00A83752">
        <w:rPr>
          <w:rFonts w:ascii="Times New Roman" w:hAnsi="Times New Roman" w:cs="Times New Roman"/>
          <w:sz w:val="24"/>
          <w:szCs w:val="24"/>
        </w:rPr>
        <w:t>The scientific course requirements are the same as for the general four-year study track</w:t>
      </w:r>
      <w:r w:rsidR="00546B60" w:rsidRPr="00A83752">
        <w:rPr>
          <w:rFonts w:ascii="Times New Roman" w:hAnsi="Times New Roman" w:cs="Times New Roman"/>
          <w:sz w:val="24"/>
          <w:szCs w:val="24"/>
        </w:rPr>
        <w:t>, i.e.</w:t>
      </w:r>
      <w:r w:rsidR="00CA7A22" w:rsidRPr="00A83752">
        <w:rPr>
          <w:rFonts w:ascii="Times New Roman" w:hAnsi="Times New Roman" w:cs="Times New Roman"/>
          <w:sz w:val="24"/>
          <w:szCs w:val="24"/>
        </w:rPr>
        <w:t>,</w:t>
      </w:r>
      <w:r w:rsidR="00F93C6C" w:rsidRPr="00A83752">
        <w:rPr>
          <w:rFonts w:ascii="Times New Roman" w:hAnsi="Times New Roman" w:cs="Times New Roman"/>
          <w:sz w:val="24"/>
          <w:szCs w:val="24"/>
        </w:rPr>
        <w:t xml:space="preserve"> at least </w:t>
      </w:r>
      <w:r w:rsidR="00D66962">
        <w:rPr>
          <w:rFonts w:ascii="Times New Roman" w:hAnsi="Times New Roman" w:cs="Times New Roman"/>
          <w:sz w:val="24"/>
          <w:szCs w:val="24"/>
        </w:rPr>
        <w:t>8</w:t>
      </w:r>
      <w:r w:rsidR="00D66962" w:rsidRPr="00A83752">
        <w:rPr>
          <w:rFonts w:ascii="Times New Roman" w:hAnsi="Times New Roman" w:cs="Times New Roman"/>
          <w:sz w:val="24"/>
          <w:szCs w:val="24"/>
        </w:rPr>
        <w:t xml:space="preserve"> </w:t>
      </w:r>
      <w:r w:rsidR="00F93C6C" w:rsidRPr="00A83752">
        <w:rPr>
          <w:rFonts w:ascii="Times New Roman" w:hAnsi="Times New Roman" w:cs="Times New Roman"/>
          <w:sz w:val="24"/>
          <w:szCs w:val="24"/>
        </w:rPr>
        <w:t xml:space="preserve">credits from the courses appearing on the scientific course list for the general four-year study track, while meeting the requirements of one of the chains. </w:t>
      </w:r>
    </w:p>
    <w:p w14:paraId="30ED99C9" w14:textId="77777777" w:rsidR="00546B60" w:rsidRPr="00A83752" w:rsidRDefault="00546B60" w:rsidP="00546B60">
      <w:pPr>
        <w:spacing w:line="360" w:lineRule="auto"/>
        <w:ind w:left="360"/>
        <w:jc w:val="both"/>
        <w:rPr>
          <w:rFonts w:ascii="Times New Roman" w:hAnsi="Times New Roman" w:cs="Times New Roman"/>
          <w:sz w:val="24"/>
          <w:szCs w:val="24"/>
        </w:rPr>
      </w:pPr>
    </w:p>
    <w:p w14:paraId="0562B4A3" w14:textId="51BAF508" w:rsidR="00FD3D79" w:rsidRPr="00A83752" w:rsidRDefault="00FD3D79" w:rsidP="00546B60">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lastRenderedPageBreak/>
        <w:t xml:space="preserve">Elective </w:t>
      </w:r>
      <w:r w:rsidR="00546B60" w:rsidRPr="00A83752">
        <w:rPr>
          <w:rFonts w:ascii="Times New Roman" w:hAnsi="Times New Roman" w:cs="Times New Roman"/>
          <w:b/>
          <w:bCs/>
          <w:sz w:val="24"/>
          <w:szCs w:val="24"/>
        </w:rPr>
        <w:t>C</w:t>
      </w:r>
      <w:r w:rsidRPr="00A83752">
        <w:rPr>
          <w:rFonts w:ascii="Times New Roman" w:hAnsi="Times New Roman" w:cs="Times New Roman"/>
          <w:b/>
          <w:bCs/>
          <w:sz w:val="24"/>
          <w:szCs w:val="24"/>
        </w:rPr>
        <w:t>ourses</w:t>
      </w:r>
    </w:p>
    <w:p w14:paraId="7A30DC1A" w14:textId="4E5578A7" w:rsidR="00FD3D79" w:rsidRPr="00A83752" w:rsidRDefault="00AC2361" w:rsidP="00546B60">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Students must complete 25 elective faculty credits, as follows: at least four courses (at least 12 credits) from the </w:t>
      </w:r>
      <w:r w:rsidR="00546B60" w:rsidRPr="00A83752">
        <w:rPr>
          <w:rFonts w:ascii="Times New Roman" w:hAnsi="Times New Roman" w:cs="Times New Roman"/>
          <w:sz w:val="24"/>
          <w:szCs w:val="24"/>
        </w:rPr>
        <w:t xml:space="preserve">list of </w:t>
      </w:r>
      <w:r w:rsidRPr="00A83752">
        <w:rPr>
          <w:rFonts w:ascii="Times New Roman" w:hAnsi="Times New Roman" w:cs="Times New Roman"/>
          <w:sz w:val="24"/>
          <w:szCs w:val="24"/>
        </w:rPr>
        <w:t xml:space="preserve">core </w:t>
      </w:r>
      <w:r w:rsidR="00546B60" w:rsidRPr="00A83752">
        <w:rPr>
          <w:rFonts w:ascii="Times New Roman" w:hAnsi="Times New Roman" w:cs="Times New Roman"/>
          <w:sz w:val="24"/>
          <w:szCs w:val="24"/>
        </w:rPr>
        <w:t>courses</w:t>
      </w:r>
      <w:r w:rsidRPr="00A83752">
        <w:rPr>
          <w:rFonts w:ascii="Times New Roman" w:hAnsi="Times New Roman" w:cs="Times New Roman"/>
          <w:sz w:val="24"/>
          <w:szCs w:val="24"/>
        </w:rPr>
        <w:t xml:space="preserve"> below.</w:t>
      </w:r>
    </w:p>
    <w:p w14:paraId="5EAD3863" w14:textId="3A604949" w:rsidR="00AC2361" w:rsidRPr="00A83752" w:rsidRDefault="00AC2361" w:rsidP="00546B60">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Each student must participate in at least one faculty project (aside from those defined in the curriculum as “not recognized </w:t>
      </w:r>
      <w:r w:rsidR="00546B60" w:rsidRPr="00A83752">
        <w:rPr>
          <w:rFonts w:ascii="Times New Roman" w:hAnsi="Times New Roman" w:cs="Times New Roman"/>
          <w:sz w:val="24"/>
          <w:szCs w:val="24"/>
        </w:rPr>
        <w:t xml:space="preserve">for the purpose of meeting the </w:t>
      </w:r>
      <w:r w:rsidRPr="00A83752">
        <w:rPr>
          <w:rFonts w:ascii="Times New Roman" w:hAnsi="Times New Roman" w:cs="Times New Roman"/>
          <w:sz w:val="24"/>
          <w:szCs w:val="24"/>
        </w:rPr>
        <w:t xml:space="preserve">project requirements for the degree”). The other elective courses can be chosen from List A (faculty courses) appearing </w:t>
      </w:r>
      <w:r w:rsidR="00546B60" w:rsidRPr="00A83752">
        <w:rPr>
          <w:rFonts w:ascii="Times New Roman" w:hAnsi="Times New Roman" w:cs="Times New Roman"/>
          <w:sz w:val="24"/>
          <w:szCs w:val="24"/>
        </w:rPr>
        <w:t xml:space="preserve">as part of </w:t>
      </w:r>
      <w:r w:rsidRPr="00A83752">
        <w:rPr>
          <w:rFonts w:ascii="Times New Roman" w:hAnsi="Times New Roman" w:cs="Times New Roman"/>
          <w:sz w:val="24"/>
          <w:szCs w:val="24"/>
        </w:rPr>
        <w:t>the general four-year study track.</w:t>
      </w:r>
    </w:p>
    <w:p w14:paraId="258AF596" w14:textId="77777777" w:rsidR="00546B60" w:rsidRPr="00A83752" w:rsidRDefault="00546B60" w:rsidP="00546B60">
      <w:pPr>
        <w:spacing w:line="360" w:lineRule="auto"/>
        <w:ind w:left="360"/>
        <w:jc w:val="both"/>
        <w:rPr>
          <w:rFonts w:ascii="Times New Roman" w:hAnsi="Times New Roman" w:cs="Times New Roman"/>
          <w:sz w:val="24"/>
          <w:szCs w:val="24"/>
        </w:rPr>
      </w:pPr>
    </w:p>
    <w:p w14:paraId="67D70654" w14:textId="5979394A" w:rsidR="00AC2361" w:rsidRPr="00A83752" w:rsidRDefault="00AC2361" w:rsidP="00546B60">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Core </w:t>
      </w:r>
      <w:r w:rsidR="00546B60" w:rsidRPr="00A83752">
        <w:rPr>
          <w:rFonts w:ascii="Times New Roman" w:hAnsi="Times New Roman" w:cs="Times New Roman"/>
          <w:b/>
          <w:bCs/>
          <w:sz w:val="24"/>
          <w:szCs w:val="24"/>
        </w:rPr>
        <w:t>C</w:t>
      </w:r>
      <w:r w:rsidRPr="00A83752">
        <w:rPr>
          <w:rFonts w:ascii="Times New Roman" w:hAnsi="Times New Roman" w:cs="Times New Roman"/>
          <w:b/>
          <w:bCs/>
          <w:sz w:val="24"/>
          <w:szCs w:val="24"/>
        </w:rPr>
        <w:t>ourses</w:t>
      </w:r>
    </w:p>
    <w:p w14:paraId="1EDB21BD" w14:textId="23921F91" w:rsidR="00AC2361" w:rsidRPr="00A83752" w:rsidRDefault="00810647" w:rsidP="00546B60">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Students </w:t>
      </w:r>
      <w:r w:rsidR="00546B60" w:rsidRPr="00A83752">
        <w:rPr>
          <w:rFonts w:ascii="Times New Roman" w:hAnsi="Times New Roman" w:cs="Times New Roman"/>
          <w:sz w:val="24"/>
          <w:szCs w:val="24"/>
        </w:rPr>
        <w:t>are required to</w:t>
      </w:r>
      <w:r w:rsidRPr="00A83752">
        <w:rPr>
          <w:rFonts w:ascii="Times New Roman" w:hAnsi="Times New Roman" w:cs="Times New Roman"/>
          <w:sz w:val="24"/>
          <w:szCs w:val="24"/>
        </w:rPr>
        <w:t xml:space="preserve"> take a</w:t>
      </w:r>
      <w:r w:rsidR="00AC2361" w:rsidRPr="00A83752">
        <w:rPr>
          <w:rFonts w:ascii="Times New Roman" w:hAnsi="Times New Roman" w:cs="Times New Roman"/>
          <w:sz w:val="24"/>
          <w:szCs w:val="24"/>
        </w:rPr>
        <w:t>t least four courses from the following list (at least 12 credits)</w:t>
      </w:r>
      <w:r w:rsidRPr="00A83752">
        <w:rPr>
          <w:rFonts w:ascii="Times New Roman" w:hAnsi="Times New Roman" w:cs="Times New Roman"/>
          <w:sz w:val="24"/>
          <w:szCs w:val="24"/>
        </w:rPr>
        <w:t>:</w:t>
      </w:r>
    </w:p>
    <w:tbl>
      <w:tblPr>
        <w:tblStyle w:val="TableGrid"/>
        <w:tblW w:w="0" w:type="auto"/>
        <w:tblInd w:w="360" w:type="dxa"/>
        <w:tblLook w:val="04A0" w:firstRow="1" w:lastRow="0" w:firstColumn="1" w:lastColumn="0" w:noHBand="0" w:noVBand="1"/>
      </w:tblPr>
      <w:tblGrid>
        <w:gridCol w:w="1075"/>
        <w:gridCol w:w="6930"/>
        <w:gridCol w:w="985"/>
      </w:tblGrid>
      <w:tr w:rsidR="001977DC" w:rsidRPr="00A83752" w14:paraId="1653A5B6" w14:textId="77777777" w:rsidTr="001977DC">
        <w:tc>
          <w:tcPr>
            <w:tcW w:w="8005" w:type="dxa"/>
            <w:gridSpan w:val="2"/>
          </w:tcPr>
          <w:p w14:paraId="045F8F5D" w14:textId="77777777" w:rsidR="001977DC" w:rsidRPr="00A83752" w:rsidRDefault="001977DC" w:rsidP="00810647">
            <w:pPr>
              <w:spacing w:line="360" w:lineRule="auto"/>
              <w:jc w:val="both"/>
              <w:rPr>
                <w:rFonts w:ascii="Times New Roman" w:hAnsi="Times New Roman" w:cs="Times New Roman"/>
                <w:sz w:val="24"/>
                <w:szCs w:val="24"/>
              </w:rPr>
            </w:pPr>
          </w:p>
        </w:tc>
        <w:tc>
          <w:tcPr>
            <w:tcW w:w="985" w:type="dxa"/>
          </w:tcPr>
          <w:p w14:paraId="610BA206" w14:textId="12F6E5F8" w:rsidR="001977DC" w:rsidRPr="00A83752" w:rsidRDefault="001977DC" w:rsidP="00810647">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Credits</w:t>
            </w:r>
          </w:p>
        </w:tc>
      </w:tr>
      <w:tr w:rsidR="001977DC" w:rsidRPr="00A83752" w14:paraId="42B04D58" w14:textId="77777777" w:rsidTr="001977DC">
        <w:tc>
          <w:tcPr>
            <w:tcW w:w="1075" w:type="dxa"/>
          </w:tcPr>
          <w:p w14:paraId="2208EF51" w14:textId="5137E4ED"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094423</w:t>
            </w:r>
          </w:p>
        </w:tc>
        <w:tc>
          <w:tcPr>
            <w:tcW w:w="6930" w:type="dxa"/>
          </w:tcPr>
          <w:p w14:paraId="4BD1B2BE" w14:textId="77777777" w:rsidR="001977DC" w:rsidRPr="00A83752" w:rsidRDefault="001977DC" w:rsidP="001977DC">
            <w:pPr>
              <w:spacing w:line="360" w:lineRule="auto"/>
              <w:jc w:val="both"/>
              <w:rPr>
                <w:rFonts w:asciiTheme="majorBidi" w:hAnsiTheme="majorBidi" w:cstheme="majorBidi"/>
                <w:sz w:val="24"/>
                <w:szCs w:val="24"/>
              </w:rPr>
            </w:pPr>
          </w:p>
        </w:tc>
        <w:tc>
          <w:tcPr>
            <w:tcW w:w="985" w:type="dxa"/>
          </w:tcPr>
          <w:p w14:paraId="46C30554" w14:textId="76F2FD2C"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3.5</w:t>
            </w:r>
          </w:p>
        </w:tc>
      </w:tr>
      <w:tr w:rsidR="001977DC" w:rsidRPr="00A83752" w14:paraId="01EBED80" w14:textId="77777777" w:rsidTr="001977DC">
        <w:tc>
          <w:tcPr>
            <w:tcW w:w="1075" w:type="dxa"/>
          </w:tcPr>
          <w:p w14:paraId="0093FD0B" w14:textId="685633CF"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236330</w:t>
            </w:r>
          </w:p>
        </w:tc>
        <w:tc>
          <w:tcPr>
            <w:tcW w:w="6930" w:type="dxa"/>
          </w:tcPr>
          <w:p w14:paraId="485F3AD4" w14:textId="77777777" w:rsidR="001977DC" w:rsidRPr="00A83752" w:rsidRDefault="001977DC" w:rsidP="001977DC">
            <w:pPr>
              <w:spacing w:line="360" w:lineRule="auto"/>
              <w:jc w:val="both"/>
              <w:rPr>
                <w:rFonts w:asciiTheme="majorBidi" w:hAnsiTheme="majorBidi" w:cstheme="majorBidi"/>
                <w:sz w:val="24"/>
                <w:szCs w:val="24"/>
              </w:rPr>
            </w:pPr>
          </w:p>
        </w:tc>
        <w:tc>
          <w:tcPr>
            <w:tcW w:w="985" w:type="dxa"/>
          </w:tcPr>
          <w:p w14:paraId="0860BAD3" w14:textId="62E76610"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1977DC" w:rsidRPr="00A83752" w14:paraId="074E7610" w14:textId="77777777" w:rsidTr="001977DC">
        <w:tc>
          <w:tcPr>
            <w:tcW w:w="1075" w:type="dxa"/>
          </w:tcPr>
          <w:p w14:paraId="5302E77E" w14:textId="77777777" w:rsidR="001977DC" w:rsidRPr="00A83752" w:rsidRDefault="001977DC" w:rsidP="001977DC">
            <w:pPr>
              <w:spacing w:line="360" w:lineRule="auto"/>
              <w:jc w:val="both"/>
              <w:rPr>
                <w:rFonts w:asciiTheme="majorBidi" w:hAnsiTheme="majorBidi" w:cstheme="majorBidi"/>
                <w:sz w:val="24"/>
                <w:szCs w:val="24"/>
              </w:rPr>
            </w:pPr>
          </w:p>
        </w:tc>
        <w:tc>
          <w:tcPr>
            <w:tcW w:w="6930" w:type="dxa"/>
          </w:tcPr>
          <w:p w14:paraId="3177BC1F" w14:textId="576E12EA"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Or</w:t>
            </w:r>
          </w:p>
        </w:tc>
        <w:tc>
          <w:tcPr>
            <w:tcW w:w="985" w:type="dxa"/>
          </w:tcPr>
          <w:p w14:paraId="5978B898" w14:textId="77777777" w:rsidR="001977DC" w:rsidRPr="00A83752" w:rsidRDefault="001977DC" w:rsidP="001977DC">
            <w:pPr>
              <w:spacing w:line="360" w:lineRule="auto"/>
              <w:jc w:val="both"/>
              <w:rPr>
                <w:rFonts w:asciiTheme="majorBidi" w:hAnsiTheme="majorBidi" w:cstheme="majorBidi"/>
                <w:sz w:val="24"/>
                <w:szCs w:val="24"/>
              </w:rPr>
            </w:pPr>
          </w:p>
        </w:tc>
      </w:tr>
      <w:tr w:rsidR="001977DC" w:rsidRPr="00A83752" w14:paraId="3258862F" w14:textId="77777777" w:rsidTr="001977DC">
        <w:tc>
          <w:tcPr>
            <w:tcW w:w="1075" w:type="dxa"/>
          </w:tcPr>
          <w:p w14:paraId="68140B4B" w14:textId="4E0E72A0"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046197</w:t>
            </w:r>
          </w:p>
        </w:tc>
        <w:tc>
          <w:tcPr>
            <w:tcW w:w="6930" w:type="dxa"/>
          </w:tcPr>
          <w:p w14:paraId="64022106" w14:textId="77777777" w:rsidR="001977DC" w:rsidRPr="00A83752" w:rsidRDefault="001977DC" w:rsidP="001977DC">
            <w:pPr>
              <w:spacing w:line="360" w:lineRule="auto"/>
              <w:jc w:val="both"/>
              <w:rPr>
                <w:rFonts w:asciiTheme="majorBidi" w:hAnsiTheme="majorBidi" w:cstheme="majorBidi"/>
                <w:sz w:val="24"/>
                <w:szCs w:val="24"/>
              </w:rPr>
            </w:pPr>
          </w:p>
        </w:tc>
        <w:tc>
          <w:tcPr>
            <w:tcW w:w="985" w:type="dxa"/>
          </w:tcPr>
          <w:p w14:paraId="40B9C8C8" w14:textId="62434F00"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1977DC" w:rsidRPr="00A83752" w14:paraId="553CA6F2" w14:textId="77777777" w:rsidTr="001977DC">
        <w:tc>
          <w:tcPr>
            <w:tcW w:w="1075" w:type="dxa"/>
          </w:tcPr>
          <w:p w14:paraId="092097A3" w14:textId="1B504995"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236299</w:t>
            </w:r>
          </w:p>
        </w:tc>
        <w:tc>
          <w:tcPr>
            <w:tcW w:w="6930" w:type="dxa"/>
          </w:tcPr>
          <w:p w14:paraId="42660488" w14:textId="77777777" w:rsidR="001977DC" w:rsidRPr="00A83752" w:rsidRDefault="001977DC" w:rsidP="001977DC">
            <w:pPr>
              <w:spacing w:line="360" w:lineRule="auto"/>
              <w:jc w:val="both"/>
              <w:rPr>
                <w:rFonts w:asciiTheme="majorBidi" w:hAnsiTheme="majorBidi" w:cstheme="majorBidi"/>
                <w:sz w:val="24"/>
                <w:szCs w:val="24"/>
              </w:rPr>
            </w:pPr>
          </w:p>
        </w:tc>
        <w:tc>
          <w:tcPr>
            <w:tcW w:w="985" w:type="dxa"/>
          </w:tcPr>
          <w:p w14:paraId="5EC8B7B6" w14:textId="4B3A8F03"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1977DC" w:rsidRPr="00A83752" w14:paraId="0ECDFEC3" w14:textId="77777777" w:rsidTr="001977DC">
        <w:tc>
          <w:tcPr>
            <w:tcW w:w="1075" w:type="dxa"/>
          </w:tcPr>
          <w:p w14:paraId="12DD65FD" w14:textId="72238A5B"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236363</w:t>
            </w:r>
          </w:p>
        </w:tc>
        <w:tc>
          <w:tcPr>
            <w:tcW w:w="6930" w:type="dxa"/>
          </w:tcPr>
          <w:p w14:paraId="529E46BE" w14:textId="77777777" w:rsidR="001977DC" w:rsidRPr="00A83752" w:rsidRDefault="001977DC" w:rsidP="001977DC">
            <w:pPr>
              <w:spacing w:line="360" w:lineRule="auto"/>
              <w:jc w:val="both"/>
              <w:rPr>
                <w:rFonts w:asciiTheme="majorBidi" w:hAnsiTheme="majorBidi" w:cstheme="majorBidi"/>
                <w:sz w:val="24"/>
                <w:szCs w:val="24"/>
              </w:rPr>
            </w:pPr>
          </w:p>
        </w:tc>
        <w:tc>
          <w:tcPr>
            <w:tcW w:w="985" w:type="dxa"/>
          </w:tcPr>
          <w:p w14:paraId="1D0CCAD5" w14:textId="208D4207"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1977DC" w:rsidRPr="00A83752" w14:paraId="70239028" w14:textId="77777777" w:rsidTr="001977DC">
        <w:tc>
          <w:tcPr>
            <w:tcW w:w="1075" w:type="dxa"/>
          </w:tcPr>
          <w:p w14:paraId="0FB326DB" w14:textId="587FABDC"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236370</w:t>
            </w:r>
          </w:p>
        </w:tc>
        <w:tc>
          <w:tcPr>
            <w:tcW w:w="6930" w:type="dxa"/>
          </w:tcPr>
          <w:p w14:paraId="66E652E2" w14:textId="77777777" w:rsidR="001977DC" w:rsidRPr="00A83752" w:rsidRDefault="001977DC" w:rsidP="001977DC">
            <w:pPr>
              <w:spacing w:line="360" w:lineRule="auto"/>
              <w:jc w:val="both"/>
              <w:rPr>
                <w:rFonts w:asciiTheme="majorBidi" w:hAnsiTheme="majorBidi" w:cstheme="majorBidi"/>
                <w:sz w:val="24"/>
                <w:szCs w:val="24"/>
              </w:rPr>
            </w:pPr>
          </w:p>
        </w:tc>
        <w:tc>
          <w:tcPr>
            <w:tcW w:w="985" w:type="dxa"/>
          </w:tcPr>
          <w:p w14:paraId="2D069234" w14:textId="662ADB82"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1977DC" w:rsidRPr="00A83752" w14:paraId="11D8C7C0" w14:textId="77777777" w:rsidTr="001977DC">
        <w:tc>
          <w:tcPr>
            <w:tcW w:w="1075" w:type="dxa"/>
          </w:tcPr>
          <w:p w14:paraId="1F5E425F" w14:textId="34F0F8DB"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236501</w:t>
            </w:r>
          </w:p>
        </w:tc>
        <w:tc>
          <w:tcPr>
            <w:tcW w:w="6930" w:type="dxa"/>
          </w:tcPr>
          <w:p w14:paraId="7E250974" w14:textId="77777777" w:rsidR="001977DC" w:rsidRPr="00A83752" w:rsidRDefault="001977DC" w:rsidP="001977DC">
            <w:pPr>
              <w:spacing w:line="360" w:lineRule="auto"/>
              <w:jc w:val="both"/>
              <w:rPr>
                <w:rFonts w:asciiTheme="majorBidi" w:hAnsiTheme="majorBidi" w:cstheme="majorBidi"/>
                <w:sz w:val="24"/>
                <w:szCs w:val="24"/>
              </w:rPr>
            </w:pPr>
          </w:p>
        </w:tc>
        <w:tc>
          <w:tcPr>
            <w:tcW w:w="985" w:type="dxa"/>
          </w:tcPr>
          <w:p w14:paraId="6DE8AA43" w14:textId="153409AF"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1977DC" w:rsidRPr="00A83752" w14:paraId="2695B1C4" w14:textId="77777777" w:rsidTr="001977DC">
        <w:tc>
          <w:tcPr>
            <w:tcW w:w="1075" w:type="dxa"/>
          </w:tcPr>
          <w:p w14:paraId="4473CA85" w14:textId="1B87AC8C"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236667</w:t>
            </w:r>
          </w:p>
        </w:tc>
        <w:tc>
          <w:tcPr>
            <w:tcW w:w="6930" w:type="dxa"/>
          </w:tcPr>
          <w:p w14:paraId="292D2BE1" w14:textId="77777777" w:rsidR="001977DC" w:rsidRPr="00A83752" w:rsidRDefault="001977DC" w:rsidP="001977DC">
            <w:pPr>
              <w:spacing w:line="360" w:lineRule="auto"/>
              <w:jc w:val="both"/>
              <w:rPr>
                <w:rFonts w:asciiTheme="majorBidi" w:hAnsiTheme="majorBidi" w:cstheme="majorBidi"/>
                <w:sz w:val="24"/>
                <w:szCs w:val="24"/>
              </w:rPr>
            </w:pPr>
          </w:p>
        </w:tc>
        <w:tc>
          <w:tcPr>
            <w:tcW w:w="985" w:type="dxa"/>
          </w:tcPr>
          <w:p w14:paraId="44F92F3B" w14:textId="086430EE"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1977DC" w:rsidRPr="00A83752" w14:paraId="3921E9B4" w14:textId="77777777" w:rsidTr="001977DC">
        <w:tc>
          <w:tcPr>
            <w:tcW w:w="1075" w:type="dxa"/>
          </w:tcPr>
          <w:p w14:paraId="57D1830B" w14:textId="3EF3392C"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236860</w:t>
            </w:r>
          </w:p>
        </w:tc>
        <w:tc>
          <w:tcPr>
            <w:tcW w:w="6930" w:type="dxa"/>
          </w:tcPr>
          <w:p w14:paraId="1B9D2AD8" w14:textId="77777777" w:rsidR="001977DC" w:rsidRPr="00A83752" w:rsidRDefault="001977DC" w:rsidP="001977DC">
            <w:pPr>
              <w:spacing w:line="360" w:lineRule="auto"/>
              <w:jc w:val="both"/>
              <w:rPr>
                <w:rFonts w:asciiTheme="majorBidi" w:hAnsiTheme="majorBidi" w:cstheme="majorBidi"/>
                <w:sz w:val="24"/>
                <w:szCs w:val="24"/>
              </w:rPr>
            </w:pPr>
          </w:p>
        </w:tc>
        <w:tc>
          <w:tcPr>
            <w:tcW w:w="985" w:type="dxa"/>
          </w:tcPr>
          <w:p w14:paraId="77815EE2" w14:textId="06B5D057"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1977DC" w:rsidRPr="00A83752" w14:paraId="448A8C62" w14:textId="77777777" w:rsidTr="001977DC">
        <w:tc>
          <w:tcPr>
            <w:tcW w:w="1075" w:type="dxa"/>
          </w:tcPr>
          <w:p w14:paraId="650F83EB" w14:textId="13E51D4F"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236777</w:t>
            </w:r>
          </w:p>
        </w:tc>
        <w:tc>
          <w:tcPr>
            <w:tcW w:w="6930" w:type="dxa"/>
          </w:tcPr>
          <w:p w14:paraId="1F44ACEF" w14:textId="77777777" w:rsidR="001977DC" w:rsidRPr="00A83752" w:rsidRDefault="001977DC" w:rsidP="001977DC">
            <w:pPr>
              <w:spacing w:line="360" w:lineRule="auto"/>
              <w:jc w:val="both"/>
              <w:rPr>
                <w:rFonts w:asciiTheme="majorBidi" w:hAnsiTheme="majorBidi" w:cstheme="majorBidi"/>
                <w:sz w:val="24"/>
                <w:szCs w:val="24"/>
              </w:rPr>
            </w:pPr>
          </w:p>
        </w:tc>
        <w:tc>
          <w:tcPr>
            <w:tcW w:w="985" w:type="dxa"/>
          </w:tcPr>
          <w:p w14:paraId="28AB0925" w14:textId="08063DBA"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1977DC" w:rsidRPr="00A83752" w14:paraId="385C9F40" w14:textId="77777777" w:rsidTr="001977DC">
        <w:tc>
          <w:tcPr>
            <w:tcW w:w="1075" w:type="dxa"/>
          </w:tcPr>
          <w:p w14:paraId="1238716F" w14:textId="57A22EBF"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236781</w:t>
            </w:r>
          </w:p>
        </w:tc>
        <w:tc>
          <w:tcPr>
            <w:tcW w:w="6930" w:type="dxa"/>
          </w:tcPr>
          <w:p w14:paraId="1A645D08" w14:textId="77777777" w:rsidR="001977DC" w:rsidRPr="00A83752" w:rsidRDefault="001977DC" w:rsidP="001977DC">
            <w:pPr>
              <w:spacing w:line="360" w:lineRule="auto"/>
              <w:jc w:val="both"/>
              <w:rPr>
                <w:rFonts w:asciiTheme="majorBidi" w:hAnsiTheme="majorBidi" w:cstheme="majorBidi"/>
                <w:sz w:val="24"/>
                <w:szCs w:val="24"/>
              </w:rPr>
            </w:pPr>
          </w:p>
        </w:tc>
        <w:tc>
          <w:tcPr>
            <w:tcW w:w="985" w:type="dxa"/>
          </w:tcPr>
          <w:p w14:paraId="1751CE1B" w14:textId="727AAACF"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1977DC" w:rsidRPr="00A83752" w14:paraId="7B2A725E" w14:textId="77777777" w:rsidTr="001977DC">
        <w:tc>
          <w:tcPr>
            <w:tcW w:w="1075" w:type="dxa"/>
          </w:tcPr>
          <w:p w14:paraId="545631FD" w14:textId="03E8476E"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236901</w:t>
            </w:r>
          </w:p>
        </w:tc>
        <w:tc>
          <w:tcPr>
            <w:tcW w:w="6930" w:type="dxa"/>
          </w:tcPr>
          <w:p w14:paraId="09C8ABA7" w14:textId="77777777" w:rsidR="001977DC" w:rsidRPr="00A83752" w:rsidRDefault="001977DC" w:rsidP="001977DC">
            <w:pPr>
              <w:spacing w:line="360" w:lineRule="auto"/>
              <w:jc w:val="both"/>
              <w:rPr>
                <w:rFonts w:asciiTheme="majorBidi" w:hAnsiTheme="majorBidi" w:cstheme="majorBidi"/>
                <w:sz w:val="24"/>
                <w:szCs w:val="24"/>
              </w:rPr>
            </w:pPr>
          </w:p>
        </w:tc>
        <w:tc>
          <w:tcPr>
            <w:tcW w:w="985" w:type="dxa"/>
          </w:tcPr>
          <w:p w14:paraId="726DD8FE" w14:textId="66F7C7C6" w:rsidR="001977DC" w:rsidRPr="00A83752" w:rsidRDefault="001977DC" w:rsidP="001977DC">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bl>
    <w:p w14:paraId="212572B1" w14:textId="77777777" w:rsidR="00810647" w:rsidRPr="00A83752" w:rsidRDefault="00810647" w:rsidP="00810647">
      <w:pPr>
        <w:spacing w:line="360" w:lineRule="auto"/>
        <w:ind w:left="360"/>
        <w:jc w:val="both"/>
        <w:rPr>
          <w:rFonts w:asciiTheme="majorBidi" w:hAnsiTheme="majorBidi" w:cstheme="majorBidi"/>
          <w:sz w:val="24"/>
          <w:szCs w:val="24"/>
        </w:rPr>
      </w:pPr>
    </w:p>
    <w:p w14:paraId="0B02056E" w14:textId="77777777" w:rsidR="001977DC" w:rsidRPr="00A83752" w:rsidRDefault="001977DC" w:rsidP="001977DC">
      <w:pPr>
        <w:spacing w:line="360" w:lineRule="auto"/>
        <w:ind w:left="360"/>
        <w:jc w:val="both"/>
        <w:rPr>
          <w:rFonts w:ascii="Times New Roman" w:hAnsi="Times New Roman" w:cs="Times New Roman"/>
          <w:b/>
          <w:bCs/>
          <w:sz w:val="28"/>
          <w:szCs w:val="28"/>
        </w:rPr>
      </w:pPr>
      <w:r w:rsidRPr="00A83752">
        <w:rPr>
          <w:rFonts w:ascii="Times New Roman" w:hAnsi="Times New Roman" w:cs="Times New Roman"/>
          <w:b/>
          <w:bCs/>
          <w:sz w:val="28"/>
          <w:szCs w:val="28"/>
        </w:rPr>
        <w:t>The Software Engineering Track</w:t>
      </w:r>
    </w:p>
    <w:p w14:paraId="442643C0" w14:textId="7FE082BE" w:rsidR="001977DC" w:rsidRPr="00A83752" w:rsidRDefault="001977DC" w:rsidP="00D47E53">
      <w:pPr>
        <w:spacing w:line="360" w:lineRule="auto"/>
        <w:ind w:left="360"/>
        <w:jc w:val="both"/>
        <w:rPr>
          <w:rFonts w:asciiTheme="majorBidi" w:hAnsiTheme="majorBidi" w:cstheme="majorBidi"/>
          <w:sz w:val="24"/>
          <w:szCs w:val="24"/>
        </w:rPr>
      </w:pPr>
      <w:r w:rsidRPr="00A83752">
        <w:rPr>
          <w:rFonts w:ascii="Times New Roman" w:hAnsi="Times New Roman" w:cs="Times New Roman"/>
          <w:sz w:val="24"/>
          <w:szCs w:val="24"/>
        </w:rPr>
        <w:t xml:space="preserve">The goal of this track is to train its graduates to specialize in large software systems. The track focuses on a range of programing methods and systematic handling of software analysis, </w:t>
      </w:r>
      <w:r w:rsidRPr="00A83752">
        <w:rPr>
          <w:rFonts w:ascii="Times New Roman" w:hAnsi="Times New Roman" w:cs="Times New Roman"/>
          <w:sz w:val="24"/>
          <w:szCs w:val="24"/>
        </w:rPr>
        <w:lastRenderedPageBreak/>
        <w:t xml:space="preserve">content, application, testing, verification, maintenance, assessment, and conversion actions. The track provides graduates with extensive knowledge of applied computer science and in-depth practical experience in creating software and using advanced software engineering tools. </w:t>
      </w:r>
      <w:r w:rsidRPr="00A83752">
        <w:rPr>
          <w:rFonts w:asciiTheme="majorBidi" w:hAnsiTheme="majorBidi" w:cstheme="majorBidi"/>
          <w:sz w:val="24"/>
          <w:szCs w:val="24"/>
        </w:rPr>
        <w:t xml:space="preserve">Graduates receive the degree of B.Sc. in </w:t>
      </w:r>
      <w:r w:rsidR="00E161DA" w:rsidRPr="00A83752">
        <w:rPr>
          <w:rFonts w:asciiTheme="majorBidi" w:hAnsiTheme="majorBidi" w:cstheme="majorBidi"/>
          <w:sz w:val="24"/>
          <w:szCs w:val="24"/>
        </w:rPr>
        <w:t>S</w:t>
      </w:r>
      <w:r w:rsidRPr="00A83752">
        <w:rPr>
          <w:rFonts w:asciiTheme="majorBidi" w:hAnsiTheme="majorBidi" w:cstheme="majorBidi"/>
          <w:sz w:val="24"/>
          <w:szCs w:val="24"/>
        </w:rPr>
        <w:t xml:space="preserve">oftware </w:t>
      </w:r>
      <w:r w:rsidR="00E161DA" w:rsidRPr="00A83752">
        <w:rPr>
          <w:rFonts w:asciiTheme="majorBidi" w:hAnsiTheme="majorBidi" w:cstheme="majorBidi"/>
          <w:sz w:val="24"/>
          <w:szCs w:val="24"/>
        </w:rPr>
        <w:t>E</w:t>
      </w:r>
      <w:r w:rsidRPr="00A83752">
        <w:rPr>
          <w:rFonts w:asciiTheme="majorBidi" w:hAnsiTheme="majorBidi" w:cstheme="majorBidi"/>
          <w:sz w:val="24"/>
          <w:szCs w:val="24"/>
        </w:rPr>
        <w:t xml:space="preserve">ngineering. </w:t>
      </w:r>
      <w:r w:rsidR="00D47E53" w:rsidRPr="00A83752">
        <w:rPr>
          <w:rFonts w:asciiTheme="majorBidi" w:hAnsiTheme="majorBidi" w:cstheme="majorBidi"/>
          <w:sz w:val="24"/>
          <w:szCs w:val="24"/>
        </w:rPr>
        <w:t>This track is open to a</w:t>
      </w:r>
      <w:r w:rsidRPr="00A83752">
        <w:rPr>
          <w:rFonts w:asciiTheme="majorBidi" w:hAnsiTheme="majorBidi" w:cstheme="majorBidi"/>
          <w:sz w:val="24"/>
          <w:szCs w:val="24"/>
        </w:rPr>
        <w:t>ny student in the faculty whose academic record is in</w:t>
      </w:r>
      <w:r w:rsidR="00AB776B" w:rsidRPr="00A83752">
        <w:rPr>
          <w:rFonts w:asciiTheme="majorBidi" w:hAnsiTheme="majorBidi" w:cstheme="majorBidi"/>
          <w:sz w:val="24"/>
          <w:szCs w:val="24"/>
        </w:rPr>
        <w:t xml:space="preserve">tact. </w:t>
      </w:r>
    </w:p>
    <w:p w14:paraId="5AB5391A" w14:textId="48287520" w:rsidR="00AB776B" w:rsidRPr="00A83752" w:rsidRDefault="00AB776B" w:rsidP="00D47E53">
      <w:pPr>
        <w:spacing w:line="360" w:lineRule="auto"/>
        <w:ind w:left="360"/>
        <w:jc w:val="both"/>
        <w:rPr>
          <w:rFonts w:asciiTheme="majorBidi" w:hAnsiTheme="majorBidi" w:cstheme="majorBidi"/>
          <w:b/>
          <w:bCs/>
          <w:sz w:val="24"/>
          <w:szCs w:val="24"/>
        </w:rPr>
      </w:pPr>
      <w:r w:rsidRPr="00A83752">
        <w:rPr>
          <w:rFonts w:asciiTheme="majorBidi" w:hAnsiTheme="majorBidi" w:cstheme="majorBidi"/>
          <w:b/>
          <w:bCs/>
          <w:sz w:val="24"/>
          <w:szCs w:val="24"/>
        </w:rPr>
        <w:t xml:space="preserve">The </w:t>
      </w:r>
      <w:r w:rsidR="00D47E53" w:rsidRPr="00A83752">
        <w:rPr>
          <w:rFonts w:asciiTheme="majorBidi" w:hAnsiTheme="majorBidi" w:cstheme="majorBidi"/>
          <w:b/>
          <w:bCs/>
          <w:sz w:val="24"/>
          <w:szCs w:val="24"/>
        </w:rPr>
        <w:t>C</w:t>
      </w:r>
      <w:r w:rsidRPr="00A83752">
        <w:rPr>
          <w:rFonts w:asciiTheme="majorBidi" w:hAnsiTheme="majorBidi" w:cstheme="majorBidi"/>
          <w:b/>
          <w:bCs/>
          <w:sz w:val="24"/>
          <w:szCs w:val="24"/>
        </w:rPr>
        <w:t>urriculum</w:t>
      </w:r>
    </w:p>
    <w:p w14:paraId="77504167" w14:textId="2BCB0F56" w:rsidR="00AB776B" w:rsidRPr="00A83752" w:rsidRDefault="00AB776B" w:rsidP="001977DC">
      <w:pPr>
        <w:spacing w:line="360" w:lineRule="auto"/>
        <w:ind w:left="360"/>
        <w:jc w:val="both"/>
        <w:rPr>
          <w:rFonts w:asciiTheme="majorBidi" w:hAnsiTheme="majorBidi" w:cstheme="majorBidi"/>
          <w:sz w:val="24"/>
          <w:szCs w:val="24"/>
        </w:rPr>
      </w:pPr>
      <w:r w:rsidRPr="00A83752">
        <w:rPr>
          <w:rFonts w:asciiTheme="majorBidi" w:hAnsiTheme="majorBidi" w:cstheme="majorBidi"/>
          <w:sz w:val="24"/>
          <w:szCs w:val="24"/>
        </w:rPr>
        <w:t xml:space="preserve">To earn their degree, students must accumulate 159.5 credits, according to the following specification: </w:t>
      </w:r>
    </w:p>
    <w:tbl>
      <w:tblPr>
        <w:tblStyle w:val="TableGrid"/>
        <w:tblW w:w="0" w:type="auto"/>
        <w:tblInd w:w="360" w:type="dxa"/>
        <w:tblLook w:val="04A0" w:firstRow="1" w:lastRow="0" w:firstColumn="1" w:lastColumn="0" w:noHBand="0" w:noVBand="1"/>
      </w:tblPr>
      <w:tblGrid>
        <w:gridCol w:w="7375"/>
        <w:gridCol w:w="1615"/>
      </w:tblGrid>
      <w:tr w:rsidR="00AB776B" w:rsidRPr="00A83752" w14:paraId="14B0FE4E" w14:textId="77777777" w:rsidTr="00390B72">
        <w:tc>
          <w:tcPr>
            <w:tcW w:w="7375" w:type="dxa"/>
          </w:tcPr>
          <w:p w14:paraId="23B73F55" w14:textId="77777777" w:rsidR="00AB776B" w:rsidRPr="00A83752" w:rsidRDefault="00AB776B"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Compulsory courses</w:t>
            </w:r>
          </w:p>
        </w:tc>
        <w:tc>
          <w:tcPr>
            <w:tcW w:w="1615" w:type="dxa"/>
          </w:tcPr>
          <w:p w14:paraId="480576F2" w14:textId="5E46E7CB" w:rsidR="00AB776B" w:rsidRPr="00A83752" w:rsidRDefault="00AB776B" w:rsidP="00390B72">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109 credits</w:t>
            </w:r>
          </w:p>
        </w:tc>
      </w:tr>
      <w:tr w:rsidR="00AB776B" w:rsidRPr="00A83752" w14:paraId="7E869543" w14:textId="77777777" w:rsidTr="00390B72">
        <w:tc>
          <w:tcPr>
            <w:tcW w:w="7375" w:type="dxa"/>
          </w:tcPr>
          <w:p w14:paraId="6518A863" w14:textId="77777777" w:rsidR="00AB776B" w:rsidRPr="00A83752" w:rsidRDefault="00AB776B"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Core courses</w:t>
            </w:r>
          </w:p>
        </w:tc>
        <w:tc>
          <w:tcPr>
            <w:tcW w:w="1615" w:type="dxa"/>
          </w:tcPr>
          <w:p w14:paraId="7E00C4B0" w14:textId="1F91822C" w:rsidR="00AB776B" w:rsidRPr="00A83752" w:rsidRDefault="00AB776B" w:rsidP="00390B72">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9.0 credits</w:t>
            </w:r>
          </w:p>
        </w:tc>
      </w:tr>
      <w:tr w:rsidR="00AB776B" w:rsidRPr="00A83752" w14:paraId="4A3EA6FF" w14:textId="77777777" w:rsidTr="00390B72">
        <w:tc>
          <w:tcPr>
            <w:tcW w:w="7375" w:type="dxa"/>
          </w:tcPr>
          <w:p w14:paraId="0C1918F7" w14:textId="77777777" w:rsidR="00AB776B" w:rsidRPr="00A83752" w:rsidRDefault="00AB776B"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Elective faculty courses</w:t>
            </w:r>
          </w:p>
        </w:tc>
        <w:tc>
          <w:tcPr>
            <w:tcW w:w="1615" w:type="dxa"/>
          </w:tcPr>
          <w:p w14:paraId="39DF6551" w14:textId="1BC43942" w:rsidR="00AB776B" w:rsidRPr="00A83752" w:rsidRDefault="00AB776B" w:rsidP="00AB776B">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29.5 credits</w:t>
            </w:r>
          </w:p>
        </w:tc>
      </w:tr>
      <w:tr w:rsidR="00AB776B" w:rsidRPr="00A83752" w14:paraId="53AD5F42" w14:textId="77777777" w:rsidTr="00390B72">
        <w:tc>
          <w:tcPr>
            <w:tcW w:w="7375" w:type="dxa"/>
          </w:tcPr>
          <w:p w14:paraId="609964EB" w14:textId="77777777" w:rsidR="00AB776B" w:rsidRPr="00A83752" w:rsidRDefault="00AB776B"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Elective Technion courses</w:t>
            </w:r>
          </w:p>
        </w:tc>
        <w:tc>
          <w:tcPr>
            <w:tcW w:w="1615" w:type="dxa"/>
          </w:tcPr>
          <w:p w14:paraId="77C174DE" w14:textId="77777777" w:rsidR="00AB776B" w:rsidRPr="00A83752" w:rsidRDefault="00AB776B" w:rsidP="00390B72">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12.0 credits</w:t>
            </w:r>
          </w:p>
        </w:tc>
      </w:tr>
    </w:tbl>
    <w:p w14:paraId="2818146F" w14:textId="77777777" w:rsidR="00AB776B" w:rsidRPr="00A83752" w:rsidRDefault="00AB776B" w:rsidP="001977DC">
      <w:pPr>
        <w:spacing w:line="360" w:lineRule="auto"/>
        <w:ind w:left="360"/>
        <w:jc w:val="both"/>
        <w:rPr>
          <w:rFonts w:asciiTheme="majorBidi" w:hAnsiTheme="majorBidi" w:cstheme="majorBidi"/>
          <w:sz w:val="24"/>
          <w:szCs w:val="24"/>
        </w:rPr>
      </w:pPr>
    </w:p>
    <w:p w14:paraId="7533CF7F" w14:textId="0A581776" w:rsidR="00953526" w:rsidRPr="00A83752" w:rsidRDefault="00953526" w:rsidP="00953526">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Le – lecture; E – exercise; La – lab; P – project; </w:t>
      </w:r>
      <w:r w:rsidRPr="00A83752">
        <w:rPr>
          <w:rFonts w:ascii="Times New Roman" w:hAnsi="Times New Roman" w:cs="Times New Roman"/>
          <w:sz w:val="24"/>
          <w:szCs w:val="24"/>
        </w:rPr>
        <w:tab/>
        <w:t xml:space="preserve">C </w:t>
      </w:r>
      <w:r w:rsidR="00CA7A22" w:rsidRPr="00A83752">
        <w:rPr>
          <w:rFonts w:ascii="Times New Roman" w:hAnsi="Times New Roman" w:cs="Times New Roman"/>
          <w:sz w:val="24"/>
          <w:szCs w:val="24"/>
        </w:rPr>
        <w:t xml:space="preserve">– </w:t>
      </w:r>
      <w:r w:rsidRPr="00A83752">
        <w:rPr>
          <w:rFonts w:ascii="Times New Roman" w:hAnsi="Times New Roman" w:cs="Times New Roman"/>
          <w:sz w:val="24"/>
          <w:szCs w:val="24"/>
        </w:rPr>
        <w:t>credits</w:t>
      </w:r>
      <w:r w:rsidRPr="00A83752">
        <w:rPr>
          <w:rFonts w:ascii="Times New Roman" w:hAnsi="Times New Roman" w:cs="Times New Roman"/>
          <w:sz w:val="24"/>
          <w:szCs w:val="24"/>
        </w:rPr>
        <w:tab/>
      </w:r>
    </w:p>
    <w:p w14:paraId="72CFC230" w14:textId="77777777" w:rsidR="00232308" w:rsidRPr="00A83752" w:rsidRDefault="00953526" w:rsidP="00232308">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Compulsory </w:t>
      </w:r>
      <w:r w:rsidR="00232308" w:rsidRPr="00A83752">
        <w:rPr>
          <w:rFonts w:ascii="Times New Roman" w:hAnsi="Times New Roman" w:cs="Times New Roman"/>
          <w:b/>
          <w:bCs/>
          <w:sz w:val="24"/>
          <w:szCs w:val="24"/>
        </w:rPr>
        <w:t>C</w:t>
      </w:r>
      <w:r w:rsidRPr="00A83752">
        <w:rPr>
          <w:rFonts w:ascii="Times New Roman" w:hAnsi="Times New Roman" w:cs="Times New Roman"/>
          <w:b/>
          <w:bCs/>
          <w:sz w:val="24"/>
          <w:szCs w:val="24"/>
        </w:rPr>
        <w:t>ourses</w:t>
      </w:r>
    </w:p>
    <w:p w14:paraId="5FAC345E" w14:textId="36D83BCA" w:rsidR="00953526" w:rsidRPr="00A83752" w:rsidRDefault="00953526" w:rsidP="00232308">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Recommended course sets, by semesters:</w:t>
      </w:r>
    </w:p>
    <w:tbl>
      <w:tblPr>
        <w:tblStyle w:val="TableGrid"/>
        <w:tblW w:w="0" w:type="auto"/>
        <w:tblInd w:w="360" w:type="dxa"/>
        <w:tblLook w:val="04A0" w:firstRow="1" w:lastRow="0" w:firstColumn="1" w:lastColumn="0" w:noHBand="0" w:noVBand="1"/>
      </w:tblPr>
      <w:tblGrid>
        <w:gridCol w:w="1283"/>
        <w:gridCol w:w="4202"/>
        <w:gridCol w:w="810"/>
        <w:gridCol w:w="630"/>
        <w:gridCol w:w="720"/>
        <w:gridCol w:w="630"/>
        <w:gridCol w:w="715"/>
      </w:tblGrid>
      <w:tr w:rsidR="00953526" w:rsidRPr="00A83752" w14:paraId="329A41BE" w14:textId="77777777" w:rsidTr="00390B72">
        <w:tc>
          <w:tcPr>
            <w:tcW w:w="5485" w:type="dxa"/>
            <w:gridSpan w:val="2"/>
          </w:tcPr>
          <w:p w14:paraId="6C61F674"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r w:rsidRPr="00A83752">
              <w:rPr>
                <w:rFonts w:ascii="Times New Roman" w:hAnsi="Times New Roman" w:cs="Times New Roman"/>
                <w:sz w:val="24"/>
                <w:szCs w:val="24"/>
                <w:vertAlign w:val="superscript"/>
              </w:rPr>
              <w:t>st</w:t>
            </w:r>
            <w:r w:rsidRPr="00A83752">
              <w:rPr>
                <w:rFonts w:ascii="Times New Roman" w:hAnsi="Times New Roman" w:cs="Times New Roman"/>
                <w:sz w:val="24"/>
                <w:szCs w:val="24"/>
              </w:rPr>
              <w:t xml:space="preserve"> semester</w:t>
            </w:r>
          </w:p>
        </w:tc>
        <w:tc>
          <w:tcPr>
            <w:tcW w:w="810" w:type="dxa"/>
          </w:tcPr>
          <w:p w14:paraId="0538A719"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696F0D5F"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6460E48E"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742CFCC4"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7CE9DB98"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6B3859" w:rsidRPr="00A83752" w14:paraId="207A2B12" w14:textId="77777777" w:rsidTr="00390B72">
        <w:tc>
          <w:tcPr>
            <w:tcW w:w="1283" w:type="dxa"/>
          </w:tcPr>
          <w:p w14:paraId="62D8E2AC" w14:textId="6B26D2DA"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104031</w:t>
            </w:r>
          </w:p>
        </w:tc>
        <w:tc>
          <w:tcPr>
            <w:tcW w:w="4202" w:type="dxa"/>
          </w:tcPr>
          <w:p w14:paraId="357CD9B8" w14:textId="77777777" w:rsidR="006B3859" w:rsidRPr="00A83752" w:rsidRDefault="006B3859" w:rsidP="006B3859">
            <w:pPr>
              <w:spacing w:line="360" w:lineRule="auto"/>
              <w:jc w:val="both"/>
              <w:rPr>
                <w:rFonts w:ascii="Times New Roman" w:hAnsi="Times New Roman" w:cs="Times New Roman"/>
                <w:sz w:val="24"/>
                <w:szCs w:val="24"/>
              </w:rPr>
            </w:pPr>
          </w:p>
        </w:tc>
        <w:tc>
          <w:tcPr>
            <w:tcW w:w="810" w:type="dxa"/>
          </w:tcPr>
          <w:p w14:paraId="11B93DA4" w14:textId="1B3072D8"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p>
        </w:tc>
        <w:tc>
          <w:tcPr>
            <w:tcW w:w="630" w:type="dxa"/>
          </w:tcPr>
          <w:p w14:paraId="0A7E6F3C" w14:textId="0700F138"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w:t>
            </w:r>
          </w:p>
        </w:tc>
        <w:tc>
          <w:tcPr>
            <w:tcW w:w="720" w:type="dxa"/>
          </w:tcPr>
          <w:p w14:paraId="2F7DFC2F" w14:textId="4BA2B741"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0F405112" w14:textId="6DC75480"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3172E9A5" w14:textId="3BDF4BA6"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5.5</w:t>
            </w:r>
          </w:p>
        </w:tc>
      </w:tr>
      <w:tr w:rsidR="006B3859" w:rsidRPr="00A83752" w14:paraId="7A752373" w14:textId="77777777" w:rsidTr="00390B72">
        <w:tc>
          <w:tcPr>
            <w:tcW w:w="1283" w:type="dxa"/>
          </w:tcPr>
          <w:p w14:paraId="09D31A00" w14:textId="4B73F34D"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104166</w:t>
            </w:r>
          </w:p>
        </w:tc>
        <w:tc>
          <w:tcPr>
            <w:tcW w:w="4202" w:type="dxa"/>
          </w:tcPr>
          <w:p w14:paraId="029917EB" w14:textId="77777777" w:rsidR="006B3859" w:rsidRPr="00A83752" w:rsidRDefault="006B3859" w:rsidP="006B3859">
            <w:pPr>
              <w:spacing w:line="360" w:lineRule="auto"/>
              <w:jc w:val="both"/>
              <w:rPr>
                <w:rFonts w:ascii="Times New Roman" w:hAnsi="Times New Roman" w:cs="Times New Roman"/>
                <w:sz w:val="24"/>
                <w:szCs w:val="24"/>
              </w:rPr>
            </w:pPr>
          </w:p>
        </w:tc>
        <w:tc>
          <w:tcPr>
            <w:tcW w:w="810" w:type="dxa"/>
          </w:tcPr>
          <w:p w14:paraId="46374266" w14:textId="2CB2926D"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p>
        </w:tc>
        <w:tc>
          <w:tcPr>
            <w:tcW w:w="630" w:type="dxa"/>
          </w:tcPr>
          <w:p w14:paraId="50FB2D74" w14:textId="4A32AB30"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w:t>
            </w:r>
          </w:p>
        </w:tc>
        <w:tc>
          <w:tcPr>
            <w:tcW w:w="720" w:type="dxa"/>
          </w:tcPr>
          <w:p w14:paraId="4F0BA949" w14:textId="3C5D0B7C"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0D6A2FD0" w14:textId="1301970F"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3DB8ED51" w14:textId="00660091"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5.5</w:t>
            </w:r>
          </w:p>
        </w:tc>
      </w:tr>
      <w:tr w:rsidR="006B3859" w:rsidRPr="00A83752" w14:paraId="72F9E141" w14:textId="77777777" w:rsidTr="00390B72">
        <w:tc>
          <w:tcPr>
            <w:tcW w:w="1283" w:type="dxa"/>
          </w:tcPr>
          <w:p w14:paraId="7ADDE99C" w14:textId="6821D3F5"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234114</w:t>
            </w:r>
            <w:r w:rsidR="00CA7A22" w:rsidRPr="00A83752">
              <w:rPr>
                <w:rFonts w:ascii="Times New Roman" w:eastAsia="David" w:hAnsi="Times New Roman" w:cs="Times New Roman"/>
                <w:color w:val="000000"/>
                <w:sz w:val="24"/>
                <w:szCs w:val="24"/>
              </w:rPr>
              <w:t>*</w:t>
            </w:r>
          </w:p>
        </w:tc>
        <w:tc>
          <w:tcPr>
            <w:tcW w:w="4202" w:type="dxa"/>
          </w:tcPr>
          <w:p w14:paraId="2E58092C" w14:textId="77777777" w:rsidR="006B3859" w:rsidRPr="00A83752" w:rsidRDefault="006B3859" w:rsidP="006B3859">
            <w:pPr>
              <w:spacing w:line="360" w:lineRule="auto"/>
              <w:jc w:val="both"/>
              <w:rPr>
                <w:rFonts w:ascii="Times New Roman" w:hAnsi="Times New Roman" w:cs="Times New Roman"/>
                <w:sz w:val="24"/>
                <w:szCs w:val="24"/>
              </w:rPr>
            </w:pPr>
          </w:p>
        </w:tc>
        <w:tc>
          <w:tcPr>
            <w:tcW w:w="810" w:type="dxa"/>
          </w:tcPr>
          <w:p w14:paraId="0264AE6F" w14:textId="59A81DC9"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30" w:type="dxa"/>
          </w:tcPr>
          <w:p w14:paraId="6B849CCE" w14:textId="14DE32F9"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720" w:type="dxa"/>
          </w:tcPr>
          <w:p w14:paraId="59808BCA" w14:textId="588E69D7"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337FA604" w14:textId="3F0CC4EF"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4310B4EE" w14:textId="6430654F"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6B3859" w:rsidRPr="00A83752" w14:paraId="0BE68E22" w14:textId="77777777" w:rsidTr="00D47E53">
        <w:tc>
          <w:tcPr>
            <w:tcW w:w="1283" w:type="dxa"/>
          </w:tcPr>
          <w:p w14:paraId="77436FCC" w14:textId="3575D2E5"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234129</w:t>
            </w:r>
          </w:p>
        </w:tc>
        <w:tc>
          <w:tcPr>
            <w:tcW w:w="4202" w:type="dxa"/>
          </w:tcPr>
          <w:p w14:paraId="7124E89B" w14:textId="77777777" w:rsidR="006B3859" w:rsidRPr="00A83752" w:rsidRDefault="006B3859" w:rsidP="006B3859">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2FFC7A1F" w14:textId="218B9F15"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30" w:type="dxa"/>
            <w:tcBorders>
              <w:bottom w:val="single" w:sz="4" w:space="0" w:color="auto"/>
            </w:tcBorders>
          </w:tcPr>
          <w:p w14:paraId="03E5BBD3" w14:textId="2B562877"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720" w:type="dxa"/>
            <w:tcBorders>
              <w:bottom w:val="single" w:sz="4" w:space="0" w:color="auto"/>
            </w:tcBorders>
          </w:tcPr>
          <w:p w14:paraId="1F6348D9" w14:textId="6A7F361E"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4" w:space="0" w:color="auto"/>
            </w:tcBorders>
          </w:tcPr>
          <w:p w14:paraId="3EEE7357" w14:textId="67EBDE49"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4" w:space="0" w:color="auto"/>
            </w:tcBorders>
          </w:tcPr>
          <w:p w14:paraId="5CCBA785" w14:textId="2FAB6F1A"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6B3859" w:rsidRPr="00A83752" w14:paraId="7EAE17CC" w14:textId="77777777" w:rsidTr="00D47E53">
        <w:tc>
          <w:tcPr>
            <w:tcW w:w="1283" w:type="dxa"/>
          </w:tcPr>
          <w:p w14:paraId="26E768A6" w14:textId="04285ACF"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324033</w:t>
            </w:r>
          </w:p>
        </w:tc>
        <w:tc>
          <w:tcPr>
            <w:tcW w:w="4202" w:type="dxa"/>
          </w:tcPr>
          <w:p w14:paraId="16A667EC" w14:textId="77777777" w:rsidR="006B3859" w:rsidRPr="00A83752" w:rsidRDefault="006B3859" w:rsidP="006B3859">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08ED8462" w14:textId="0462B429"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p>
        </w:tc>
        <w:tc>
          <w:tcPr>
            <w:tcW w:w="630" w:type="dxa"/>
            <w:tcBorders>
              <w:bottom w:val="single" w:sz="12" w:space="0" w:color="auto"/>
            </w:tcBorders>
          </w:tcPr>
          <w:p w14:paraId="1AFC4732" w14:textId="235B24F0"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20" w:type="dxa"/>
            <w:tcBorders>
              <w:bottom w:val="single" w:sz="12" w:space="0" w:color="auto"/>
            </w:tcBorders>
          </w:tcPr>
          <w:p w14:paraId="5B44075A" w14:textId="2D4C1503"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5BDAFEC1" w14:textId="5EBB9213"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7B6C2400" w14:textId="5ED213C8"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6B3859" w:rsidRPr="00A83752" w14:paraId="73397F8D" w14:textId="77777777" w:rsidTr="00D47E53">
        <w:tc>
          <w:tcPr>
            <w:tcW w:w="1283" w:type="dxa"/>
          </w:tcPr>
          <w:p w14:paraId="77D3DA6D" w14:textId="77777777" w:rsidR="006B3859" w:rsidRPr="00A83752" w:rsidRDefault="006B3859" w:rsidP="006B3859">
            <w:pPr>
              <w:spacing w:line="360" w:lineRule="auto"/>
              <w:jc w:val="both"/>
              <w:rPr>
                <w:rFonts w:ascii="Times New Roman" w:hAnsi="Times New Roman" w:cs="Times New Roman"/>
                <w:sz w:val="24"/>
                <w:szCs w:val="24"/>
              </w:rPr>
            </w:pPr>
          </w:p>
        </w:tc>
        <w:tc>
          <w:tcPr>
            <w:tcW w:w="4202" w:type="dxa"/>
          </w:tcPr>
          <w:p w14:paraId="156F8867" w14:textId="77777777" w:rsidR="006B3859" w:rsidRPr="00A83752" w:rsidRDefault="006B3859" w:rsidP="006B3859">
            <w:pPr>
              <w:spacing w:line="360" w:lineRule="auto"/>
              <w:jc w:val="both"/>
              <w:rPr>
                <w:rFonts w:ascii="Times New Roman" w:hAnsi="Times New Roman" w:cs="Times New Roman"/>
                <w:sz w:val="24"/>
                <w:szCs w:val="24"/>
              </w:rPr>
            </w:pPr>
          </w:p>
        </w:tc>
        <w:tc>
          <w:tcPr>
            <w:tcW w:w="810" w:type="dxa"/>
            <w:tcBorders>
              <w:top w:val="single" w:sz="12" w:space="0" w:color="auto"/>
              <w:bottom w:val="single" w:sz="4" w:space="0" w:color="auto"/>
            </w:tcBorders>
          </w:tcPr>
          <w:p w14:paraId="72D0942F" w14:textId="59A63FF7"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16</w:t>
            </w:r>
          </w:p>
        </w:tc>
        <w:tc>
          <w:tcPr>
            <w:tcW w:w="630" w:type="dxa"/>
            <w:tcBorders>
              <w:top w:val="single" w:sz="12" w:space="0" w:color="auto"/>
              <w:bottom w:val="single" w:sz="4" w:space="0" w:color="auto"/>
            </w:tcBorders>
          </w:tcPr>
          <w:p w14:paraId="46D1B4D4" w14:textId="63399FDC"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10</w:t>
            </w:r>
          </w:p>
        </w:tc>
        <w:tc>
          <w:tcPr>
            <w:tcW w:w="720" w:type="dxa"/>
            <w:tcBorders>
              <w:top w:val="single" w:sz="12" w:space="0" w:color="auto"/>
              <w:bottom w:val="single" w:sz="4" w:space="0" w:color="auto"/>
            </w:tcBorders>
          </w:tcPr>
          <w:p w14:paraId="7612F644" w14:textId="5ACECE15"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top w:val="single" w:sz="12" w:space="0" w:color="auto"/>
              <w:bottom w:val="single" w:sz="4" w:space="0" w:color="auto"/>
            </w:tcBorders>
          </w:tcPr>
          <w:p w14:paraId="507E72F5" w14:textId="5CDFD0E5"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top w:val="single" w:sz="12" w:space="0" w:color="auto"/>
              <w:bottom w:val="single" w:sz="4" w:space="0" w:color="auto"/>
            </w:tcBorders>
          </w:tcPr>
          <w:p w14:paraId="1E0CFC58" w14:textId="3C4DC99B"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21.0</w:t>
            </w:r>
          </w:p>
        </w:tc>
      </w:tr>
      <w:tr w:rsidR="006B3859" w:rsidRPr="00A83752" w14:paraId="21540CB7" w14:textId="77777777" w:rsidTr="00D47E53">
        <w:tc>
          <w:tcPr>
            <w:tcW w:w="1283" w:type="dxa"/>
          </w:tcPr>
          <w:p w14:paraId="7FDF3E47" w14:textId="77777777" w:rsidR="006B3859" w:rsidRPr="00A83752" w:rsidRDefault="006B3859" w:rsidP="006B3859">
            <w:pPr>
              <w:spacing w:line="360" w:lineRule="auto"/>
              <w:jc w:val="both"/>
              <w:rPr>
                <w:rFonts w:ascii="Times New Roman" w:hAnsi="Times New Roman" w:cs="Times New Roman"/>
                <w:sz w:val="24"/>
                <w:szCs w:val="24"/>
              </w:rPr>
            </w:pPr>
          </w:p>
        </w:tc>
        <w:tc>
          <w:tcPr>
            <w:tcW w:w="4202" w:type="dxa"/>
          </w:tcPr>
          <w:p w14:paraId="326525F3" w14:textId="6216A5E4" w:rsidR="006B3859" w:rsidRPr="00A83752" w:rsidRDefault="00D47E53" w:rsidP="006B385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Physical educations (choose from a list)</w:t>
            </w:r>
          </w:p>
        </w:tc>
        <w:tc>
          <w:tcPr>
            <w:tcW w:w="810" w:type="dxa"/>
            <w:tcBorders>
              <w:bottom w:val="single" w:sz="12" w:space="0" w:color="auto"/>
            </w:tcBorders>
          </w:tcPr>
          <w:p w14:paraId="6D6DB45D" w14:textId="59F0D3FA"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30" w:type="dxa"/>
            <w:tcBorders>
              <w:bottom w:val="single" w:sz="12" w:space="0" w:color="auto"/>
            </w:tcBorders>
          </w:tcPr>
          <w:p w14:paraId="24AD52DE" w14:textId="21F8FA78"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720" w:type="dxa"/>
            <w:tcBorders>
              <w:bottom w:val="single" w:sz="12" w:space="0" w:color="auto"/>
            </w:tcBorders>
          </w:tcPr>
          <w:p w14:paraId="2850C486" w14:textId="4AC4EC19"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3D901329" w14:textId="115DD3E9"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5B3BD480" w14:textId="0F3C1302"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w:t>
            </w:r>
          </w:p>
        </w:tc>
      </w:tr>
      <w:tr w:rsidR="006B3859" w:rsidRPr="00A83752" w14:paraId="1B5F6C21" w14:textId="77777777" w:rsidTr="00D47E53">
        <w:tc>
          <w:tcPr>
            <w:tcW w:w="1283" w:type="dxa"/>
          </w:tcPr>
          <w:p w14:paraId="307896A2" w14:textId="77777777" w:rsidR="006B3859" w:rsidRPr="00A83752" w:rsidRDefault="006B3859" w:rsidP="006B3859">
            <w:pPr>
              <w:spacing w:line="360" w:lineRule="auto"/>
              <w:jc w:val="both"/>
              <w:rPr>
                <w:rFonts w:ascii="Times New Roman" w:hAnsi="Times New Roman" w:cs="Times New Roman"/>
                <w:sz w:val="24"/>
                <w:szCs w:val="24"/>
              </w:rPr>
            </w:pPr>
          </w:p>
        </w:tc>
        <w:tc>
          <w:tcPr>
            <w:tcW w:w="4202" w:type="dxa"/>
          </w:tcPr>
          <w:p w14:paraId="1D3789A3" w14:textId="77777777" w:rsidR="006B3859" w:rsidRPr="00A83752" w:rsidRDefault="006B3859" w:rsidP="006B3859">
            <w:pPr>
              <w:spacing w:line="360" w:lineRule="auto"/>
              <w:jc w:val="both"/>
              <w:rPr>
                <w:rFonts w:ascii="Times New Roman" w:hAnsi="Times New Roman" w:cs="Times New Roman"/>
                <w:sz w:val="24"/>
                <w:szCs w:val="24"/>
              </w:rPr>
            </w:pPr>
          </w:p>
        </w:tc>
        <w:tc>
          <w:tcPr>
            <w:tcW w:w="810" w:type="dxa"/>
            <w:tcBorders>
              <w:top w:val="single" w:sz="12" w:space="0" w:color="auto"/>
            </w:tcBorders>
          </w:tcPr>
          <w:p w14:paraId="76A8024F" w14:textId="77777777" w:rsidR="006B3859" w:rsidRPr="00A83752" w:rsidRDefault="006B3859" w:rsidP="006B3859">
            <w:pPr>
              <w:spacing w:line="360" w:lineRule="auto"/>
              <w:jc w:val="both"/>
              <w:rPr>
                <w:rFonts w:ascii="Times New Roman" w:hAnsi="Times New Roman" w:cs="Times New Roman"/>
                <w:sz w:val="24"/>
                <w:szCs w:val="24"/>
              </w:rPr>
            </w:pPr>
          </w:p>
        </w:tc>
        <w:tc>
          <w:tcPr>
            <w:tcW w:w="630" w:type="dxa"/>
            <w:tcBorders>
              <w:top w:val="single" w:sz="12" w:space="0" w:color="auto"/>
            </w:tcBorders>
          </w:tcPr>
          <w:p w14:paraId="266D9792" w14:textId="34B69E94" w:rsidR="006B3859" w:rsidRPr="00A83752" w:rsidRDefault="006B3859" w:rsidP="006B385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12</w:t>
            </w:r>
          </w:p>
        </w:tc>
        <w:tc>
          <w:tcPr>
            <w:tcW w:w="720" w:type="dxa"/>
            <w:tcBorders>
              <w:top w:val="single" w:sz="12" w:space="0" w:color="auto"/>
            </w:tcBorders>
          </w:tcPr>
          <w:p w14:paraId="555C9414" w14:textId="77777777" w:rsidR="006B3859" w:rsidRPr="00A83752" w:rsidRDefault="006B3859" w:rsidP="006B3859">
            <w:pPr>
              <w:spacing w:line="360" w:lineRule="auto"/>
              <w:jc w:val="both"/>
              <w:rPr>
                <w:rFonts w:ascii="Times New Roman" w:hAnsi="Times New Roman" w:cs="Times New Roman"/>
                <w:sz w:val="24"/>
                <w:szCs w:val="24"/>
              </w:rPr>
            </w:pPr>
          </w:p>
        </w:tc>
        <w:tc>
          <w:tcPr>
            <w:tcW w:w="630" w:type="dxa"/>
            <w:tcBorders>
              <w:top w:val="single" w:sz="12" w:space="0" w:color="auto"/>
            </w:tcBorders>
          </w:tcPr>
          <w:p w14:paraId="5BA9AD83" w14:textId="77777777" w:rsidR="006B3859" w:rsidRPr="00A83752" w:rsidRDefault="006B3859" w:rsidP="006B3859">
            <w:pPr>
              <w:spacing w:line="360" w:lineRule="auto"/>
              <w:jc w:val="both"/>
              <w:rPr>
                <w:rFonts w:ascii="Times New Roman" w:hAnsi="Times New Roman" w:cs="Times New Roman"/>
                <w:sz w:val="24"/>
                <w:szCs w:val="24"/>
              </w:rPr>
            </w:pPr>
          </w:p>
        </w:tc>
        <w:tc>
          <w:tcPr>
            <w:tcW w:w="715" w:type="dxa"/>
            <w:tcBorders>
              <w:top w:val="single" w:sz="12" w:space="0" w:color="auto"/>
            </w:tcBorders>
          </w:tcPr>
          <w:p w14:paraId="0EB1E316" w14:textId="77777777" w:rsidR="006B3859" w:rsidRPr="00A83752" w:rsidRDefault="006B3859" w:rsidP="006B3859">
            <w:pPr>
              <w:pBdr>
                <w:top w:val="nil"/>
                <w:left w:val="nil"/>
                <w:bottom w:val="nil"/>
                <w:right w:val="nil"/>
                <w:between w:val="nil"/>
              </w:pBdr>
              <w:spacing w:after="4" w:line="200" w:lineRule="auto"/>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22.0</w:t>
            </w:r>
          </w:p>
          <w:p w14:paraId="17726A29" w14:textId="001DE3A2" w:rsidR="006B3859" w:rsidRPr="00A83752" w:rsidRDefault="006B3859" w:rsidP="006B3859">
            <w:pPr>
              <w:spacing w:line="360" w:lineRule="auto"/>
              <w:jc w:val="both"/>
              <w:rPr>
                <w:rFonts w:ascii="Times New Roman" w:hAnsi="Times New Roman" w:cs="Times New Roman"/>
                <w:sz w:val="24"/>
                <w:szCs w:val="24"/>
              </w:rPr>
            </w:pPr>
          </w:p>
        </w:tc>
      </w:tr>
    </w:tbl>
    <w:p w14:paraId="36C40189" w14:textId="7088B480" w:rsidR="00953526" w:rsidRPr="00A83752" w:rsidRDefault="00953526" w:rsidP="00546B60">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D2089D">
        <w:rPr>
          <w:rFonts w:ascii="Times New Roman" w:hAnsi="Times New Roman" w:cs="Times New Roman"/>
          <w:sz w:val="24"/>
          <w:szCs w:val="24"/>
        </w:rPr>
        <w:t xml:space="preserve"> </w:t>
      </w:r>
      <w:r w:rsidRPr="00A83752">
        <w:rPr>
          <w:rFonts w:ascii="Times New Roman" w:hAnsi="Times New Roman" w:cs="Times New Roman"/>
          <w:sz w:val="24"/>
          <w:szCs w:val="24"/>
        </w:rPr>
        <w:t xml:space="preserve">This course </w:t>
      </w:r>
      <w:r w:rsidR="00546B60" w:rsidRPr="00A83752">
        <w:rPr>
          <w:rFonts w:ascii="Times New Roman" w:hAnsi="Times New Roman" w:cs="Times New Roman"/>
          <w:sz w:val="24"/>
          <w:szCs w:val="24"/>
        </w:rPr>
        <w:t xml:space="preserve">must be taken in </w:t>
      </w:r>
      <w:r w:rsidRPr="00A83752">
        <w:rPr>
          <w:rFonts w:ascii="Times New Roman" w:hAnsi="Times New Roman" w:cs="Times New Roman"/>
          <w:sz w:val="24"/>
          <w:szCs w:val="24"/>
        </w:rPr>
        <w:t>the 1</w:t>
      </w:r>
      <w:r w:rsidRPr="00A83752">
        <w:rPr>
          <w:rFonts w:ascii="Times New Roman" w:hAnsi="Times New Roman" w:cs="Times New Roman"/>
          <w:sz w:val="24"/>
          <w:szCs w:val="24"/>
          <w:vertAlign w:val="superscript"/>
        </w:rPr>
        <w:t>st</w:t>
      </w:r>
      <w:r w:rsidRPr="00A83752">
        <w:rPr>
          <w:rFonts w:ascii="Times New Roman" w:hAnsi="Times New Roman" w:cs="Times New Roman"/>
          <w:sz w:val="24"/>
          <w:szCs w:val="24"/>
        </w:rPr>
        <w:t xml:space="preserve"> semester.</w:t>
      </w:r>
    </w:p>
    <w:p w14:paraId="187BAC8E" w14:textId="77777777" w:rsidR="00953526" w:rsidRPr="00A83752" w:rsidRDefault="00953526" w:rsidP="00953526">
      <w:pPr>
        <w:spacing w:line="360" w:lineRule="auto"/>
        <w:ind w:left="72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83"/>
        <w:gridCol w:w="4202"/>
        <w:gridCol w:w="810"/>
        <w:gridCol w:w="630"/>
        <w:gridCol w:w="720"/>
        <w:gridCol w:w="630"/>
        <w:gridCol w:w="715"/>
      </w:tblGrid>
      <w:tr w:rsidR="00953526" w:rsidRPr="00A83752" w14:paraId="2C2A099B" w14:textId="77777777" w:rsidTr="00390B72">
        <w:tc>
          <w:tcPr>
            <w:tcW w:w="5485" w:type="dxa"/>
            <w:gridSpan w:val="2"/>
          </w:tcPr>
          <w:p w14:paraId="5B977783"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lastRenderedPageBreak/>
              <w:t>2</w:t>
            </w:r>
            <w:r w:rsidRPr="00A83752">
              <w:rPr>
                <w:rFonts w:ascii="Times New Roman" w:hAnsi="Times New Roman" w:cs="Times New Roman"/>
                <w:sz w:val="24"/>
                <w:szCs w:val="24"/>
                <w:vertAlign w:val="superscript"/>
              </w:rPr>
              <w:t>nd</w:t>
            </w:r>
            <w:r w:rsidRPr="00A83752">
              <w:rPr>
                <w:rFonts w:ascii="Times New Roman" w:hAnsi="Times New Roman" w:cs="Times New Roman"/>
                <w:sz w:val="24"/>
                <w:szCs w:val="24"/>
              </w:rPr>
              <w:t xml:space="preserve"> semester</w:t>
            </w:r>
          </w:p>
        </w:tc>
        <w:tc>
          <w:tcPr>
            <w:tcW w:w="810" w:type="dxa"/>
          </w:tcPr>
          <w:p w14:paraId="5CD0B1B5"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4D3E53C8"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6B20F020"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69A8FEF9"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134A8055"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6B3859" w:rsidRPr="00A83752" w14:paraId="3E253799" w14:textId="77777777" w:rsidTr="00390B72">
        <w:tc>
          <w:tcPr>
            <w:tcW w:w="1283" w:type="dxa"/>
          </w:tcPr>
          <w:p w14:paraId="63BF5925" w14:textId="3BE29749"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104032</w:t>
            </w:r>
          </w:p>
        </w:tc>
        <w:tc>
          <w:tcPr>
            <w:tcW w:w="4202" w:type="dxa"/>
          </w:tcPr>
          <w:p w14:paraId="3ECBD87A" w14:textId="77777777" w:rsidR="006B3859" w:rsidRPr="00A83752" w:rsidRDefault="006B3859" w:rsidP="006B3859">
            <w:pPr>
              <w:spacing w:line="360" w:lineRule="auto"/>
              <w:jc w:val="both"/>
              <w:rPr>
                <w:rFonts w:asciiTheme="majorBidi" w:hAnsiTheme="majorBidi" w:cstheme="majorBidi"/>
                <w:sz w:val="24"/>
                <w:szCs w:val="24"/>
              </w:rPr>
            </w:pPr>
          </w:p>
        </w:tc>
        <w:tc>
          <w:tcPr>
            <w:tcW w:w="810" w:type="dxa"/>
          </w:tcPr>
          <w:p w14:paraId="2D3C99B6" w14:textId="3985E1C2"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w:t>
            </w:r>
          </w:p>
        </w:tc>
        <w:tc>
          <w:tcPr>
            <w:tcW w:w="630" w:type="dxa"/>
          </w:tcPr>
          <w:p w14:paraId="08E1A959" w14:textId="242708C6"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720" w:type="dxa"/>
          </w:tcPr>
          <w:p w14:paraId="542A60B8" w14:textId="2A240EAA"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630" w:type="dxa"/>
          </w:tcPr>
          <w:p w14:paraId="78CD652E" w14:textId="17F58617"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Pr>
          <w:p w14:paraId="7AAF9CF4" w14:textId="33EAA44C"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5.0</w:t>
            </w:r>
          </w:p>
        </w:tc>
      </w:tr>
      <w:tr w:rsidR="006B3859" w:rsidRPr="00A83752" w14:paraId="6625BFBF" w14:textId="77777777" w:rsidTr="00390B72">
        <w:tc>
          <w:tcPr>
            <w:tcW w:w="1283" w:type="dxa"/>
          </w:tcPr>
          <w:p w14:paraId="34D2C545" w14:textId="7ED29C70"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104134</w:t>
            </w:r>
          </w:p>
        </w:tc>
        <w:tc>
          <w:tcPr>
            <w:tcW w:w="4202" w:type="dxa"/>
          </w:tcPr>
          <w:p w14:paraId="14E6B5FF" w14:textId="77777777" w:rsidR="006B3859" w:rsidRPr="00A83752" w:rsidRDefault="006B3859" w:rsidP="006B3859">
            <w:pPr>
              <w:spacing w:line="360" w:lineRule="auto"/>
              <w:jc w:val="both"/>
              <w:rPr>
                <w:rFonts w:asciiTheme="majorBidi" w:hAnsiTheme="majorBidi" w:cstheme="majorBidi"/>
                <w:sz w:val="24"/>
                <w:szCs w:val="24"/>
              </w:rPr>
            </w:pPr>
          </w:p>
        </w:tc>
        <w:tc>
          <w:tcPr>
            <w:tcW w:w="810" w:type="dxa"/>
          </w:tcPr>
          <w:p w14:paraId="71E0A783" w14:textId="6032B0CF"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30" w:type="dxa"/>
          </w:tcPr>
          <w:p w14:paraId="52874F6A" w14:textId="08884B28"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w:t>
            </w:r>
          </w:p>
        </w:tc>
        <w:tc>
          <w:tcPr>
            <w:tcW w:w="720" w:type="dxa"/>
          </w:tcPr>
          <w:p w14:paraId="2BFE750B" w14:textId="445368FF"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630" w:type="dxa"/>
          </w:tcPr>
          <w:p w14:paraId="5BDCF12C" w14:textId="4125E0A5"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Pr>
          <w:p w14:paraId="461D1E71" w14:textId="4BADD4D2"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2.5</w:t>
            </w:r>
          </w:p>
        </w:tc>
      </w:tr>
      <w:tr w:rsidR="006B3859" w:rsidRPr="00A83752" w14:paraId="6972088D" w14:textId="77777777" w:rsidTr="00390B72">
        <w:tc>
          <w:tcPr>
            <w:tcW w:w="1283" w:type="dxa"/>
          </w:tcPr>
          <w:p w14:paraId="5139F567" w14:textId="70C87B7B"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114071</w:t>
            </w:r>
          </w:p>
        </w:tc>
        <w:tc>
          <w:tcPr>
            <w:tcW w:w="4202" w:type="dxa"/>
          </w:tcPr>
          <w:p w14:paraId="3788434A" w14:textId="77777777" w:rsidR="006B3859" w:rsidRPr="00A83752" w:rsidRDefault="006B3859" w:rsidP="006B3859">
            <w:pPr>
              <w:spacing w:line="360" w:lineRule="auto"/>
              <w:jc w:val="both"/>
              <w:rPr>
                <w:rFonts w:asciiTheme="majorBidi" w:hAnsiTheme="majorBidi" w:cstheme="majorBidi"/>
                <w:sz w:val="24"/>
                <w:szCs w:val="24"/>
              </w:rPr>
            </w:pPr>
          </w:p>
        </w:tc>
        <w:tc>
          <w:tcPr>
            <w:tcW w:w="810" w:type="dxa"/>
          </w:tcPr>
          <w:p w14:paraId="018A43AE" w14:textId="13B5D8A2"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w:t>
            </w:r>
          </w:p>
        </w:tc>
        <w:tc>
          <w:tcPr>
            <w:tcW w:w="630" w:type="dxa"/>
          </w:tcPr>
          <w:p w14:paraId="30531CDD" w14:textId="6FB7EBFC"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w:t>
            </w:r>
          </w:p>
        </w:tc>
        <w:tc>
          <w:tcPr>
            <w:tcW w:w="720" w:type="dxa"/>
          </w:tcPr>
          <w:p w14:paraId="7F871C08" w14:textId="4EEFE54A"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630" w:type="dxa"/>
          </w:tcPr>
          <w:p w14:paraId="7D4B4AC3" w14:textId="6527EDEF"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15" w:type="dxa"/>
          </w:tcPr>
          <w:p w14:paraId="4C8019FE" w14:textId="66CA54A1"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3.5</w:t>
            </w:r>
          </w:p>
        </w:tc>
      </w:tr>
      <w:tr w:rsidR="006B3859" w:rsidRPr="00A83752" w14:paraId="2EC5B314" w14:textId="77777777" w:rsidTr="00D47E53">
        <w:tc>
          <w:tcPr>
            <w:tcW w:w="1283" w:type="dxa"/>
          </w:tcPr>
          <w:p w14:paraId="56BEFCE9" w14:textId="56361531"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234124</w:t>
            </w:r>
          </w:p>
        </w:tc>
        <w:tc>
          <w:tcPr>
            <w:tcW w:w="4202" w:type="dxa"/>
          </w:tcPr>
          <w:p w14:paraId="77F961DD" w14:textId="77777777" w:rsidR="006B3859" w:rsidRPr="00A83752" w:rsidRDefault="006B3859" w:rsidP="006B3859">
            <w:pPr>
              <w:spacing w:line="360" w:lineRule="auto"/>
              <w:jc w:val="both"/>
              <w:rPr>
                <w:rFonts w:asciiTheme="majorBidi" w:hAnsiTheme="majorBidi" w:cstheme="majorBidi"/>
                <w:sz w:val="24"/>
                <w:szCs w:val="24"/>
              </w:rPr>
            </w:pPr>
          </w:p>
        </w:tc>
        <w:tc>
          <w:tcPr>
            <w:tcW w:w="810" w:type="dxa"/>
            <w:tcBorders>
              <w:bottom w:val="single" w:sz="4" w:space="0" w:color="auto"/>
            </w:tcBorders>
          </w:tcPr>
          <w:p w14:paraId="352C58B7" w14:textId="424473C0"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30" w:type="dxa"/>
            <w:tcBorders>
              <w:bottom w:val="single" w:sz="4" w:space="0" w:color="auto"/>
            </w:tcBorders>
          </w:tcPr>
          <w:p w14:paraId="01544105" w14:textId="7DE5140F"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720" w:type="dxa"/>
            <w:tcBorders>
              <w:bottom w:val="single" w:sz="4" w:space="0" w:color="auto"/>
            </w:tcBorders>
          </w:tcPr>
          <w:p w14:paraId="184F1CCF" w14:textId="643C1BE0"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630" w:type="dxa"/>
            <w:tcBorders>
              <w:bottom w:val="single" w:sz="4" w:space="0" w:color="auto"/>
            </w:tcBorders>
          </w:tcPr>
          <w:p w14:paraId="2E10E953" w14:textId="47DFDB6A"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715" w:type="dxa"/>
            <w:tcBorders>
              <w:bottom w:val="single" w:sz="4" w:space="0" w:color="auto"/>
            </w:tcBorders>
          </w:tcPr>
          <w:p w14:paraId="59D3D600" w14:textId="7B1D843E" w:rsidR="006B3859" w:rsidRPr="00A83752" w:rsidRDefault="006B3859" w:rsidP="006B3859">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4.0</w:t>
            </w:r>
          </w:p>
        </w:tc>
      </w:tr>
      <w:tr w:rsidR="006B3859" w:rsidRPr="00A83752" w14:paraId="24EA4ED2" w14:textId="77777777" w:rsidTr="00D47E53">
        <w:tc>
          <w:tcPr>
            <w:tcW w:w="1283" w:type="dxa"/>
          </w:tcPr>
          <w:p w14:paraId="7173C5CD" w14:textId="73D7EE36" w:rsidR="006B3859" w:rsidRPr="00A83752" w:rsidRDefault="006B3859" w:rsidP="006B3859">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234141</w:t>
            </w:r>
          </w:p>
        </w:tc>
        <w:tc>
          <w:tcPr>
            <w:tcW w:w="4202" w:type="dxa"/>
          </w:tcPr>
          <w:p w14:paraId="01784AE1" w14:textId="77777777" w:rsidR="006B3859" w:rsidRPr="00A83752" w:rsidRDefault="006B3859" w:rsidP="006B3859">
            <w:pPr>
              <w:spacing w:line="360" w:lineRule="auto"/>
              <w:jc w:val="both"/>
              <w:rPr>
                <w:rFonts w:asciiTheme="majorBidi" w:hAnsiTheme="majorBidi" w:cstheme="majorBidi"/>
                <w:sz w:val="24"/>
                <w:szCs w:val="24"/>
              </w:rPr>
            </w:pPr>
          </w:p>
        </w:tc>
        <w:tc>
          <w:tcPr>
            <w:tcW w:w="810" w:type="dxa"/>
            <w:tcBorders>
              <w:bottom w:val="single" w:sz="12" w:space="0" w:color="auto"/>
            </w:tcBorders>
          </w:tcPr>
          <w:p w14:paraId="7EDD4186" w14:textId="57196FBB" w:rsidR="006B3859" w:rsidRPr="00A83752" w:rsidRDefault="006B3859" w:rsidP="006B3859">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2</w:t>
            </w:r>
          </w:p>
        </w:tc>
        <w:tc>
          <w:tcPr>
            <w:tcW w:w="630" w:type="dxa"/>
            <w:tcBorders>
              <w:bottom w:val="single" w:sz="12" w:space="0" w:color="auto"/>
            </w:tcBorders>
          </w:tcPr>
          <w:p w14:paraId="09279CD5" w14:textId="583F8AD8" w:rsidR="006B3859" w:rsidRPr="00A83752" w:rsidRDefault="006B3859" w:rsidP="006B3859">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1</w:t>
            </w:r>
          </w:p>
        </w:tc>
        <w:tc>
          <w:tcPr>
            <w:tcW w:w="720" w:type="dxa"/>
            <w:tcBorders>
              <w:bottom w:val="single" w:sz="12" w:space="0" w:color="auto"/>
            </w:tcBorders>
          </w:tcPr>
          <w:p w14:paraId="4FB84CA7" w14:textId="710651F7" w:rsidR="006B3859" w:rsidRPr="00A83752" w:rsidRDefault="006B3859" w:rsidP="006B3859">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w:t>
            </w:r>
          </w:p>
        </w:tc>
        <w:tc>
          <w:tcPr>
            <w:tcW w:w="630" w:type="dxa"/>
            <w:tcBorders>
              <w:bottom w:val="single" w:sz="12" w:space="0" w:color="auto"/>
            </w:tcBorders>
          </w:tcPr>
          <w:p w14:paraId="6C618220" w14:textId="71F1596E" w:rsidR="006B3859" w:rsidRPr="00A83752" w:rsidRDefault="006B3859" w:rsidP="006B3859">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1</w:t>
            </w:r>
          </w:p>
        </w:tc>
        <w:tc>
          <w:tcPr>
            <w:tcW w:w="715" w:type="dxa"/>
            <w:tcBorders>
              <w:bottom w:val="single" w:sz="12" w:space="0" w:color="auto"/>
            </w:tcBorders>
          </w:tcPr>
          <w:p w14:paraId="73C9EF32" w14:textId="366743F9" w:rsidR="006B3859" w:rsidRPr="00A83752" w:rsidRDefault="006B3859" w:rsidP="006B3859">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3.0</w:t>
            </w:r>
          </w:p>
        </w:tc>
      </w:tr>
      <w:tr w:rsidR="006B3859" w:rsidRPr="00A83752" w14:paraId="14766857" w14:textId="77777777" w:rsidTr="00D47E53">
        <w:tc>
          <w:tcPr>
            <w:tcW w:w="1283" w:type="dxa"/>
          </w:tcPr>
          <w:p w14:paraId="4BDE994B" w14:textId="0B7BB1DB" w:rsidR="006B3859" w:rsidRPr="00A83752" w:rsidRDefault="006B3859" w:rsidP="006B3859">
            <w:pPr>
              <w:spacing w:line="360" w:lineRule="auto"/>
              <w:jc w:val="both"/>
              <w:rPr>
                <w:rFonts w:asciiTheme="majorBidi" w:eastAsia="David" w:hAnsiTheme="majorBidi" w:cstheme="majorBidi"/>
                <w:sz w:val="24"/>
                <w:szCs w:val="24"/>
              </w:rPr>
            </w:pPr>
          </w:p>
        </w:tc>
        <w:tc>
          <w:tcPr>
            <w:tcW w:w="4202" w:type="dxa"/>
          </w:tcPr>
          <w:p w14:paraId="35ABA545" w14:textId="77777777" w:rsidR="006B3859" w:rsidRPr="00A83752" w:rsidRDefault="006B3859" w:rsidP="006B3859">
            <w:pPr>
              <w:spacing w:line="360" w:lineRule="auto"/>
              <w:jc w:val="both"/>
              <w:rPr>
                <w:rFonts w:asciiTheme="majorBidi" w:hAnsiTheme="majorBidi" w:cstheme="majorBidi"/>
                <w:sz w:val="24"/>
                <w:szCs w:val="24"/>
              </w:rPr>
            </w:pPr>
          </w:p>
        </w:tc>
        <w:tc>
          <w:tcPr>
            <w:tcW w:w="810" w:type="dxa"/>
            <w:tcBorders>
              <w:top w:val="single" w:sz="12" w:space="0" w:color="auto"/>
              <w:bottom w:val="single" w:sz="4" w:space="0" w:color="auto"/>
            </w:tcBorders>
          </w:tcPr>
          <w:p w14:paraId="14F00570" w14:textId="05E030C1" w:rsidR="006B3859" w:rsidRPr="00A83752" w:rsidRDefault="006B3859" w:rsidP="006B3859">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13</w:t>
            </w:r>
          </w:p>
        </w:tc>
        <w:tc>
          <w:tcPr>
            <w:tcW w:w="630" w:type="dxa"/>
            <w:tcBorders>
              <w:top w:val="single" w:sz="12" w:space="0" w:color="auto"/>
              <w:bottom w:val="single" w:sz="4" w:space="0" w:color="auto"/>
            </w:tcBorders>
          </w:tcPr>
          <w:p w14:paraId="570D4419" w14:textId="18BE6301" w:rsidR="006B3859" w:rsidRPr="00A83752" w:rsidRDefault="006B3859" w:rsidP="006B3859">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7</w:t>
            </w:r>
          </w:p>
        </w:tc>
        <w:tc>
          <w:tcPr>
            <w:tcW w:w="720" w:type="dxa"/>
            <w:tcBorders>
              <w:top w:val="single" w:sz="12" w:space="0" w:color="auto"/>
              <w:bottom w:val="single" w:sz="4" w:space="0" w:color="auto"/>
            </w:tcBorders>
          </w:tcPr>
          <w:p w14:paraId="32FA4594" w14:textId="1A8358A9" w:rsidR="006B3859" w:rsidRPr="00A83752" w:rsidRDefault="006B3859" w:rsidP="006B3859">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w:t>
            </w:r>
          </w:p>
        </w:tc>
        <w:tc>
          <w:tcPr>
            <w:tcW w:w="630" w:type="dxa"/>
            <w:tcBorders>
              <w:top w:val="single" w:sz="12" w:space="0" w:color="auto"/>
              <w:bottom w:val="single" w:sz="4" w:space="0" w:color="auto"/>
            </w:tcBorders>
          </w:tcPr>
          <w:p w14:paraId="464C1815" w14:textId="5300CEB1" w:rsidR="006B3859" w:rsidRPr="00A83752" w:rsidRDefault="006B3859" w:rsidP="006B3859">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3</w:t>
            </w:r>
          </w:p>
        </w:tc>
        <w:tc>
          <w:tcPr>
            <w:tcW w:w="715" w:type="dxa"/>
            <w:tcBorders>
              <w:top w:val="single" w:sz="12" w:space="0" w:color="auto"/>
              <w:bottom w:val="single" w:sz="4" w:space="0" w:color="auto"/>
            </w:tcBorders>
          </w:tcPr>
          <w:p w14:paraId="7044A4E2" w14:textId="32A76E44" w:rsidR="006B3859" w:rsidRPr="00A83752" w:rsidRDefault="006B3859" w:rsidP="006B3859">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18.0</w:t>
            </w:r>
          </w:p>
        </w:tc>
      </w:tr>
      <w:tr w:rsidR="006B3859" w:rsidRPr="00A83752" w14:paraId="59F46E36" w14:textId="77777777" w:rsidTr="00D47E53">
        <w:tc>
          <w:tcPr>
            <w:tcW w:w="1283" w:type="dxa"/>
          </w:tcPr>
          <w:p w14:paraId="1D8D9D5C" w14:textId="77777777" w:rsidR="006B3859" w:rsidRPr="00A83752" w:rsidRDefault="006B3859" w:rsidP="006B3859">
            <w:pPr>
              <w:spacing w:line="360" w:lineRule="auto"/>
              <w:jc w:val="both"/>
              <w:rPr>
                <w:rFonts w:asciiTheme="majorBidi" w:eastAsia="David" w:hAnsiTheme="majorBidi" w:cstheme="majorBidi"/>
                <w:sz w:val="24"/>
                <w:szCs w:val="24"/>
              </w:rPr>
            </w:pPr>
          </w:p>
        </w:tc>
        <w:tc>
          <w:tcPr>
            <w:tcW w:w="4202" w:type="dxa"/>
          </w:tcPr>
          <w:p w14:paraId="5CDA9E66" w14:textId="519E56EA" w:rsidR="006B3859" w:rsidRPr="00A83752" w:rsidRDefault="00D47E53" w:rsidP="006B3859">
            <w:pPr>
              <w:spacing w:line="360" w:lineRule="auto"/>
              <w:jc w:val="both"/>
              <w:rPr>
                <w:rFonts w:asciiTheme="majorBidi" w:hAnsiTheme="majorBidi" w:cstheme="majorBidi"/>
                <w:sz w:val="24"/>
                <w:szCs w:val="24"/>
              </w:rPr>
            </w:pPr>
            <w:r w:rsidRPr="00A83752">
              <w:rPr>
                <w:rFonts w:ascii="Times New Roman" w:hAnsi="Times New Roman" w:cs="Times New Roman"/>
                <w:sz w:val="24"/>
                <w:szCs w:val="24"/>
              </w:rPr>
              <w:t>Physical educations (choose from a list)</w:t>
            </w:r>
          </w:p>
        </w:tc>
        <w:tc>
          <w:tcPr>
            <w:tcW w:w="810" w:type="dxa"/>
            <w:tcBorders>
              <w:bottom w:val="single" w:sz="12" w:space="0" w:color="auto"/>
            </w:tcBorders>
          </w:tcPr>
          <w:p w14:paraId="49FB8FF0" w14:textId="04BB0B19" w:rsidR="006B3859" w:rsidRPr="00A83752" w:rsidRDefault="006B3859" w:rsidP="006B3859">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w:t>
            </w:r>
          </w:p>
        </w:tc>
        <w:tc>
          <w:tcPr>
            <w:tcW w:w="630" w:type="dxa"/>
            <w:tcBorders>
              <w:bottom w:val="single" w:sz="12" w:space="0" w:color="auto"/>
            </w:tcBorders>
          </w:tcPr>
          <w:p w14:paraId="52CDBEB5" w14:textId="5AE8CB5E" w:rsidR="006B3859" w:rsidRPr="00A83752" w:rsidRDefault="006B3859" w:rsidP="006B3859">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2</w:t>
            </w:r>
          </w:p>
        </w:tc>
        <w:tc>
          <w:tcPr>
            <w:tcW w:w="720" w:type="dxa"/>
            <w:tcBorders>
              <w:bottom w:val="single" w:sz="12" w:space="0" w:color="auto"/>
            </w:tcBorders>
          </w:tcPr>
          <w:p w14:paraId="3A19FB66" w14:textId="3BECFC79" w:rsidR="006B3859" w:rsidRPr="00A83752" w:rsidRDefault="006B3859" w:rsidP="006B3859">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sz w:val="24"/>
                <w:szCs w:val="24"/>
              </w:rPr>
              <w:t>-</w:t>
            </w:r>
          </w:p>
        </w:tc>
        <w:tc>
          <w:tcPr>
            <w:tcW w:w="630" w:type="dxa"/>
            <w:tcBorders>
              <w:bottom w:val="single" w:sz="12" w:space="0" w:color="auto"/>
            </w:tcBorders>
          </w:tcPr>
          <w:p w14:paraId="11CE4323" w14:textId="61062E58" w:rsidR="006B3859" w:rsidRPr="00A83752" w:rsidRDefault="006B3859" w:rsidP="006B3859">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w:t>
            </w:r>
          </w:p>
        </w:tc>
        <w:tc>
          <w:tcPr>
            <w:tcW w:w="715" w:type="dxa"/>
            <w:tcBorders>
              <w:bottom w:val="single" w:sz="12" w:space="0" w:color="auto"/>
            </w:tcBorders>
          </w:tcPr>
          <w:p w14:paraId="30F24957" w14:textId="5C3DF321" w:rsidR="006B3859" w:rsidRPr="00A83752" w:rsidRDefault="006B3859" w:rsidP="006B3859">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1.0</w:t>
            </w:r>
          </w:p>
        </w:tc>
      </w:tr>
      <w:tr w:rsidR="006B3859" w:rsidRPr="00A83752" w14:paraId="2A73C28E" w14:textId="77777777" w:rsidTr="00D47E53">
        <w:tc>
          <w:tcPr>
            <w:tcW w:w="1283" w:type="dxa"/>
          </w:tcPr>
          <w:p w14:paraId="11350522" w14:textId="77777777" w:rsidR="006B3859" w:rsidRPr="00A83752" w:rsidRDefault="006B3859" w:rsidP="006B3859">
            <w:pPr>
              <w:spacing w:line="360" w:lineRule="auto"/>
              <w:jc w:val="both"/>
              <w:rPr>
                <w:rFonts w:asciiTheme="majorBidi" w:eastAsia="David" w:hAnsiTheme="majorBidi" w:cstheme="majorBidi"/>
                <w:sz w:val="24"/>
                <w:szCs w:val="24"/>
              </w:rPr>
            </w:pPr>
          </w:p>
        </w:tc>
        <w:tc>
          <w:tcPr>
            <w:tcW w:w="4202" w:type="dxa"/>
          </w:tcPr>
          <w:p w14:paraId="3A1291F7" w14:textId="77777777" w:rsidR="006B3859" w:rsidRPr="00A83752" w:rsidRDefault="006B3859" w:rsidP="006B3859">
            <w:pPr>
              <w:spacing w:line="360" w:lineRule="auto"/>
              <w:jc w:val="both"/>
              <w:rPr>
                <w:rFonts w:asciiTheme="majorBidi" w:hAnsiTheme="majorBidi" w:cstheme="majorBidi"/>
                <w:sz w:val="24"/>
                <w:szCs w:val="24"/>
              </w:rPr>
            </w:pPr>
          </w:p>
        </w:tc>
        <w:tc>
          <w:tcPr>
            <w:tcW w:w="810" w:type="dxa"/>
            <w:tcBorders>
              <w:top w:val="single" w:sz="12" w:space="0" w:color="auto"/>
            </w:tcBorders>
          </w:tcPr>
          <w:p w14:paraId="75767570" w14:textId="6739F887" w:rsidR="006B3859" w:rsidRPr="00A83752" w:rsidRDefault="006B3859" w:rsidP="006B3859">
            <w:pPr>
              <w:spacing w:line="360" w:lineRule="auto"/>
              <w:jc w:val="both"/>
              <w:rPr>
                <w:rFonts w:asciiTheme="majorBidi" w:eastAsia="David" w:hAnsiTheme="majorBidi" w:cstheme="majorBidi"/>
                <w:sz w:val="24"/>
                <w:szCs w:val="24"/>
              </w:rPr>
            </w:pPr>
          </w:p>
        </w:tc>
        <w:tc>
          <w:tcPr>
            <w:tcW w:w="630" w:type="dxa"/>
            <w:tcBorders>
              <w:top w:val="single" w:sz="12" w:space="0" w:color="auto"/>
            </w:tcBorders>
          </w:tcPr>
          <w:p w14:paraId="5C84392E" w14:textId="2FCEC338" w:rsidR="006B3859" w:rsidRPr="00A83752" w:rsidRDefault="006B3859" w:rsidP="006B3859">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9</w:t>
            </w:r>
          </w:p>
        </w:tc>
        <w:tc>
          <w:tcPr>
            <w:tcW w:w="720" w:type="dxa"/>
            <w:tcBorders>
              <w:top w:val="single" w:sz="12" w:space="0" w:color="auto"/>
            </w:tcBorders>
          </w:tcPr>
          <w:p w14:paraId="57927E57" w14:textId="50E9A861" w:rsidR="006B3859" w:rsidRPr="00A83752" w:rsidRDefault="006B3859" w:rsidP="006B3859">
            <w:pPr>
              <w:spacing w:line="360" w:lineRule="auto"/>
              <w:jc w:val="both"/>
              <w:rPr>
                <w:rFonts w:asciiTheme="majorBidi" w:eastAsia="David" w:hAnsiTheme="majorBidi" w:cstheme="majorBidi"/>
                <w:sz w:val="24"/>
                <w:szCs w:val="24"/>
              </w:rPr>
            </w:pPr>
          </w:p>
        </w:tc>
        <w:tc>
          <w:tcPr>
            <w:tcW w:w="630" w:type="dxa"/>
            <w:tcBorders>
              <w:top w:val="single" w:sz="12" w:space="0" w:color="auto"/>
              <w:bottom w:val="single" w:sz="4" w:space="0" w:color="000000"/>
            </w:tcBorders>
          </w:tcPr>
          <w:p w14:paraId="2A05A746" w14:textId="456BBACA" w:rsidR="006B3859" w:rsidRPr="00A83752" w:rsidRDefault="006B3859" w:rsidP="006B3859">
            <w:pPr>
              <w:spacing w:line="360" w:lineRule="auto"/>
              <w:jc w:val="both"/>
              <w:rPr>
                <w:rFonts w:asciiTheme="majorBidi" w:eastAsia="David" w:hAnsiTheme="majorBidi" w:cstheme="majorBidi"/>
                <w:sz w:val="24"/>
                <w:szCs w:val="24"/>
              </w:rPr>
            </w:pPr>
          </w:p>
        </w:tc>
        <w:tc>
          <w:tcPr>
            <w:tcW w:w="715" w:type="dxa"/>
            <w:tcBorders>
              <w:top w:val="single" w:sz="12" w:space="0" w:color="auto"/>
            </w:tcBorders>
          </w:tcPr>
          <w:p w14:paraId="35EEEFD6" w14:textId="4FA51D51" w:rsidR="006B3859" w:rsidRPr="00A83752" w:rsidRDefault="006B3859" w:rsidP="006B3859">
            <w:pPr>
              <w:spacing w:line="360" w:lineRule="auto"/>
              <w:jc w:val="both"/>
              <w:rPr>
                <w:rFonts w:asciiTheme="majorBidi" w:eastAsia="David" w:hAnsiTheme="majorBidi" w:cstheme="majorBidi"/>
                <w:sz w:val="24"/>
                <w:szCs w:val="24"/>
              </w:rPr>
            </w:pPr>
            <w:r w:rsidRPr="00A83752">
              <w:rPr>
                <w:rFonts w:asciiTheme="majorBidi" w:eastAsia="David" w:hAnsiTheme="majorBidi" w:cstheme="majorBidi"/>
                <w:color w:val="000000"/>
                <w:sz w:val="24"/>
                <w:szCs w:val="24"/>
              </w:rPr>
              <w:t>19.0</w:t>
            </w:r>
          </w:p>
        </w:tc>
      </w:tr>
    </w:tbl>
    <w:p w14:paraId="24C5BFE2" w14:textId="6FA2F6D6" w:rsidR="00953526" w:rsidRPr="00A83752" w:rsidRDefault="00953526" w:rsidP="00953526">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 </w:t>
      </w:r>
    </w:p>
    <w:tbl>
      <w:tblPr>
        <w:tblStyle w:val="TableGrid"/>
        <w:tblW w:w="0" w:type="auto"/>
        <w:tblInd w:w="360" w:type="dxa"/>
        <w:tblLook w:val="04A0" w:firstRow="1" w:lastRow="0" w:firstColumn="1" w:lastColumn="0" w:noHBand="0" w:noVBand="1"/>
      </w:tblPr>
      <w:tblGrid>
        <w:gridCol w:w="1255"/>
        <w:gridCol w:w="4151"/>
        <w:gridCol w:w="766"/>
        <w:gridCol w:w="595"/>
        <w:gridCol w:w="687"/>
        <w:gridCol w:w="593"/>
        <w:gridCol w:w="943"/>
      </w:tblGrid>
      <w:tr w:rsidR="00951F6D" w:rsidRPr="00A83752" w14:paraId="28C28A93" w14:textId="77777777" w:rsidTr="00C45C11">
        <w:tc>
          <w:tcPr>
            <w:tcW w:w="5406" w:type="dxa"/>
            <w:gridSpan w:val="2"/>
          </w:tcPr>
          <w:p w14:paraId="0ECE9CB7" w14:textId="478179E7" w:rsidR="00951F6D" w:rsidRPr="00A83752" w:rsidRDefault="00951F6D"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w:t>
            </w:r>
            <w:r w:rsidRPr="00A83752">
              <w:rPr>
                <w:rFonts w:ascii="Times New Roman" w:hAnsi="Times New Roman" w:cs="Times New Roman"/>
                <w:sz w:val="24"/>
                <w:szCs w:val="24"/>
                <w:vertAlign w:val="superscript"/>
              </w:rPr>
              <w:t>rd</w:t>
            </w:r>
            <w:r w:rsidRPr="00A83752">
              <w:rPr>
                <w:rFonts w:ascii="Times New Roman" w:hAnsi="Times New Roman" w:cs="Times New Roman"/>
                <w:sz w:val="24"/>
                <w:szCs w:val="24"/>
              </w:rPr>
              <w:t xml:space="preserve"> semester</w:t>
            </w:r>
          </w:p>
        </w:tc>
        <w:tc>
          <w:tcPr>
            <w:tcW w:w="766" w:type="dxa"/>
          </w:tcPr>
          <w:p w14:paraId="275EDF4A" w14:textId="77777777" w:rsidR="00951F6D" w:rsidRPr="00A83752" w:rsidRDefault="00951F6D"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595" w:type="dxa"/>
          </w:tcPr>
          <w:p w14:paraId="7DA8E64E" w14:textId="77777777" w:rsidR="00951F6D" w:rsidRPr="00A83752" w:rsidRDefault="00951F6D"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687" w:type="dxa"/>
          </w:tcPr>
          <w:p w14:paraId="53984907" w14:textId="77777777" w:rsidR="00951F6D" w:rsidRPr="00A83752" w:rsidRDefault="00951F6D"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593" w:type="dxa"/>
          </w:tcPr>
          <w:p w14:paraId="143673C7" w14:textId="77777777" w:rsidR="00951F6D" w:rsidRPr="00A83752" w:rsidRDefault="00951F6D"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943" w:type="dxa"/>
          </w:tcPr>
          <w:p w14:paraId="080451CB" w14:textId="77777777" w:rsidR="00951F6D" w:rsidRPr="00A83752" w:rsidRDefault="00951F6D"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951F6D" w:rsidRPr="00A83752" w14:paraId="458A4CB8" w14:textId="77777777" w:rsidTr="00D47E53">
        <w:tc>
          <w:tcPr>
            <w:tcW w:w="1255" w:type="dxa"/>
          </w:tcPr>
          <w:p w14:paraId="42793283" w14:textId="77777777" w:rsidR="00D47E53" w:rsidRPr="00A83752" w:rsidRDefault="00951F6D" w:rsidP="00951F6D">
            <w:pPr>
              <w:spacing w:line="360" w:lineRule="auto"/>
              <w:jc w:val="both"/>
              <w:rPr>
                <w:rFonts w:asciiTheme="majorBidi" w:eastAsia="David" w:hAnsiTheme="majorBidi" w:cstheme="majorBidi"/>
                <w:color w:val="000000"/>
                <w:sz w:val="24"/>
                <w:szCs w:val="24"/>
              </w:rPr>
            </w:pPr>
            <w:r w:rsidRPr="00A83752">
              <w:rPr>
                <w:rFonts w:asciiTheme="majorBidi" w:eastAsia="David" w:hAnsiTheme="majorBidi" w:cstheme="majorBidi"/>
                <w:color w:val="000000"/>
                <w:sz w:val="24"/>
                <w:szCs w:val="24"/>
              </w:rPr>
              <w:t>044252/</w:t>
            </w:r>
          </w:p>
          <w:p w14:paraId="4A4AFB39" w14:textId="3E93ADD2"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234252</w:t>
            </w:r>
          </w:p>
        </w:tc>
        <w:tc>
          <w:tcPr>
            <w:tcW w:w="4151" w:type="dxa"/>
          </w:tcPr>
          <w:p w14:paraId="3994A109" w14:textId="77777777" w:rsidR="00951F6D" w:rsidRPr="00A83752" w:rsidRDefault="00951F6D" w:rsidP="00951F6D">
            <w:pPr>
              <w:spacing w:line="360" w:lineRule="auto"/>
              <w:jc w:val="both"/>
              <w:rPr>
                <w:rFonts w:asciiTheme="majorBidi" w:hAnsiTheme="majorBidi" w:cstheme="majorBidi"/>
                <w:sz w:val="24"/>
                <w:szCs w:val="24"/>
              </w:rPr>
            </w:pPr>
          </w:p>
        </w:tc>
        <w:tc>
          <w:tcPr>
            <w:tcW w:w="766" w:type="dxa"/>
          </w:tcPr>
          <w:p w14:paraId="15F29C41" w14:textId="55466DC9"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w:t>
            </w:r>
          </w:p>
        </w:tc>
        <w:tc>
          <w:tcPr>
            <w:tcW w:w="595" w:type="dxa"/>
          </w:tcPr>
          <w:p w14:paraId="1761361E" w14:textId="44D1B3C2"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87" w:type="dxa"/>
          </w:tcPr>
          <w:p w14:paraId="0765E1D6" w14:textId="004318F2"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593" w:type="dxa"/>
          </w:tcPr>
          <w:p w14:paraId="6A958669" w14:textId="4D2072E8"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943" w:type="dxa"/>
          </w:tcPr>
          <w:p w14:paraId="055268C7" w14:textId="501B1D6F"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5.0</w:t>
            </w:r>
          </w:p>
        </w:tc>
      </w:tr>
      <w:tr w:rsidR="00951F6D" w:rsidRPr="00A83752" w14:paraId="6B0C544C" w14:textId="77777777" w:rsidTr="00D47E53">
        <w:tc>
          <w:tcPr>
            <w:tcW w:w="1255" w:type="dxa"/>
          </w:tcPr>
          <w:p w14:paraId="65AE120C" w14:textId="77777777" w:rsidR="00951F6D" w:rsidRPr="00A83752" w:rsidRDefault="00951F6D" w:rsidP="00951F6D">
            <w:pPr>
              <w:spacing w:line="360" w:lineRule="auto"/>
              <w:jc w:val="both"/>
              <w:rPr>
                <w:rFonts w:asciiTheme="majorBidi" w:hAnsiTheme="majorBidi" w:cstheme="majorBidi"/>
                <w:sz w:val="24"/>
                <w:szCs w:val="24"/>
              </w:rPr>
            </w:pPr>
          </w:p>
        </w:tc>
        <w:tc>
          <w:tcPr>
            <w:tcW w:w="4151" w:type="dxa"/>
          </w:tcPr>
          <w:p w14:paraId="61F74314" w14:textId="5570A438" w:rsidR="00951F6D" w:rsidRPr="00A83752" w:rsidRDefault="00D47E53" w:rsidP="00951F6D">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A scientific course**</w:t>
            </w:r>
          </w:p>
        </w:tc>
        <w:tc>
          <w:tcPr>
            <w:tcW w:w="766" w:type="dxa"/>
          </w:tcPr>
          <w:p w14:paraId="65D5459B" w14:textId="77777777" w:rsidR="00951F6D" w:rsidRPr="00A83752" w:rsidRDefault="00951F6D" w:rsidP="00951F6D">
            <w:pPr>
              <w:spacing w:line="360" w:lineRule="auto"/>
              <w:jc w:val="both"/>
              <w:rPr>
                <w:rFonts w:asciiTheme="majorBidi" w:hAnsiTheme="majorBidi" w:cstheme="majorBidi"/>
                <w:sz w:val="24"/>
                <w:szCs w:val="24"/>
              </w:rPr>
            </w:pPr>
          </w:p>
        </w:tc>
        <w:tc>
          <w:tcPr>
            <w:tcW w:w="595" w:type="dxa"/>
          </w:tcPr>
          <w:p w14:paraId="41DC485D" w14:textId="77777777" w:rsidR="00951F6D" w:rsidRPr="00A83752" w:rsidRDefault="00951F6D" w:rsidP="00951F6D">
            <w:pPr>
              <w:spacing w:line="360" w:lineRule="auto"/>
              <w:jc w:val="both"/>
              <w:rPr>
                <w:rFonts w:asciiTheme="majorBidi" w:hAnsiTheme="majorBidi" w:cstheme="majorBidi"/>
                <w:sz w:val="24"/>
                <w:szCs w:val="24"/>
              </w:rPr>
            </w:pPr>
          </w:p>
        </w:tc>
        <w:tc>
          <w:tcPr>
            <w:tcW w:w="687" w:type="dxa"/>
          </w:tcPr>
          <w:p w14:paraId="3AD0F7B2" w14:textId="77777777" w:rsidR="00951F6D" w:rsidRPr="00A83752" w:rsidRDefault="00951F6D" w:rsidP="00951F6D">
            <w:pPr>
              <w:spacing w:line="360" w:lineRule="auto"/>
              <w:jc w:val="both"/>
              <w:rPr>
                <w:rFonts w:asciiTheme="majorBidi" w:hAnsiTheme="majorBidi" w:cstheme="majorBidi"/>
                <w:sz w:val="24"/>
                <w:szCs w:val="24"/>
              </w:rPr>
            </w:pPr>
          </w:p>
        </w:tc>
        <w:tc>
          <w:tcPr>
            <w:tcW w:w="593" w:type="dxa"/>
          </w:tcPr>
          <w:p w14:paraId="7DBB2E51" w14:textId="77777777" w:rsidR="00951F6D" w:rsidRPr="00A83752" w:rsidRDefault="00951F6D" w:rsidP="00951F6D">
            <w:pPr>
              <w:spacing w:line="360" w:lineRule="auto"/>
              <w:jc w:val="both"/>
              <w:rPr>
                <w:rFonts w:asciiTheme="majorBidi" w:hAnsiTheme="majorBidi" w:cstheme="majorBidi"/>
                <w:sz w:val="24"/>
                <w:szCs w:val="24"/>
              </w:rPr>
            </w:pPr>
          </w:p>
        </w:tc>
        <w:tc>
          <w:tcPr>
            <w:tcW w:w="943" w:type="dxa"/>
          </w:tcPr>
          <w:p w14:paraId="10ECE4A5" w14:textId="3B451D5E"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3.0/5.0</w:t>
            </w:r>
          </w:p>
        </w:tc>
      </w:tr>
      <w:tr w:rsidR="00951F6D" w:rsidRPr="00A83752" w14:paraId="3CC0E614" w14:textId="77777777" w:rsidTr="00D47E53">
        <w:tc>
          <w:tcPr>
            <w:tcW w:w="1255" w:type="dxa"/>
          </w:tcPr>
          <w:p w14:paraId="530AD6F4" w14:textId="4C5DD377"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094412</w:t>
            </w:r>
          </w:p>
        </w:tc>
        <w:tc>
          <w:tcPr>
            <w:tcW w:w="4151" w:type="dxa"/>
          </w:tcPr>
          <w:p w14:paraId="61E5257B" w14:textId="77777777" w:rsidR="00951F6D" w:rsidRPr="00A83752" w:rsidRDefault="00951F6D" w:rsidP="00951F6D">
            <w:pPr>
              <w:spacing w:line="360" w:lineRule="auto"/>
              <w:jc w:val="both"/>
              <w:rPr>
                <w:rFonts w:asciiTheme="majorBidi" w:hAnsiTheme="majorBidi" w:cstheme="majorBidi"/>
                <w:sz w:val="24"/>
                <w:szCs w:val="24"/>
              </w:rPr>
            </w:pPr>
          </w:p>
        </w:tc>
        <w:tc>
          <w:tcPr>
            <w:tcW w:w="766" w:type="dxa"/>
          </w:tcPr>
          <w:p w14:paraId="2EDBCD88" w14:textId="09EE89C5"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w:t>
            </w:r>
          </w:p>
        </w:tc>
        <w:tc>
          <w:tcPr>
            <w:tcW w:w="595" w:type="dxa"/>
          </w:tcPr>
          <w:p w14:paraId="416898D2" w14:textId="3BE9FA22"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87" w:type="dxa"/>
          </w:tcPr>
          <w:p w14:paraId="64BB95E4" w14:textId="2920A799"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593" w:type="dxa"/>
          </w:tcPr>
          <w:p w14:paraId="0B72315C" w14:textId="70E51E99"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943" w:type="dxa"/>
          </w:tcPr>
          <w:p w14:paraId="36DC4E9E" w14:textId="65846428"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4.0</w:t>
            </w:r>
          </w:p>
        </w:tc>
      </w:tr>
      <w:tr w:rsidR="00951F6D" w:rsidRPr="00A83752" w14:paraId="5A9239EC" w14:textId="77777777" w:rsidTr="00D47E53">
        <w:tc>
          <w:tcPr>
            <w:tcW w:w="1255" w:type="dxa"/>
          </w:tcPr>
          <w:p w14:paraId="4F476F92" w14:textId="468653AC"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234218</w:t>
            </w:r>
          </w:p>
        </w:tc>
        <w:tc>
          <w:tcPr>
            <w:tcW w:w="4151" w:type="dxa"/>
          </w:tcPr>
          <w:p w14:paraId="029019DF" w14:textId="77777777" w:rsidR="00951F6D" w:rsidRPr="00A83752" w:rsidRDefault="00951F6D" w:rsidP="00951F6D">
            <w:pPr>
              <w:spacing w:line="360" w:lineRule="auto"/>
              <w:jc w:val="both"/>
              <w:rPr>
                <w:rFonts w:asciiTheme="majorBidi" w:hAnsiTheme="majorBidi" w:cstheme="majorBidi"/>
                <w:sz w:val="24"/>
                <w:szCs w:val="24"/>
              </w:rPr>
            </w:pPr>
          </w:p>
        </w:tc>
        <w:tc>
          <w:tcPr>
            <w:tcW w:w="766" w:type="dxa"/>
          </w:tcPr>
          <w:p w14:paraId="6D3D2DB7" w14:textId="1F280490"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595" w:type="dxa"/>
          </w:tcPr>
          <w:p w14:paraId="5F0FBE0A" w14:textId="1A2DD055"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w:t>
            </w:r>
          </w:p>
        </w:tc>
        <w:tc>
          <w:tcPr>
            <w:tcW w:w="687" w:type="dxa"/>
          </w:tcPr>
          <w:p w14:paraId="79FA8070" w14:textId="64CA6E73"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w:t>
            </w:r>
          </w:p>
        </w:tc>
        <w:tc>
          <w:tcPr>
            <w:tcW w:w="593" w:type="dxa"/>
          </w:tcPr>
          <w:p w14:paraId="1A1E3DBA" w14:textId="20D3B823"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943" w:type="dxa"/>
          </w:tcPr>
          <w:p w14:paraId="1532D7EC" w14:textId="23033789"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951F6D" w:rsidRPr="00A83752" w14:paraId="0C746764" w14:textId="77777777" w:rsidTr="00D47E53">
        <w:tc>
          <w:tcPr>
            <w:tcW w:w="1255" w:type="dxa"/>
          </w:tcPr>
          <w:p w14:paraId="36C4EDA0" w14:textId="2A44C65A"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234292</w:t>
            </w:r>
          </w:p>
        </w:tc>
        <w:tc>
          <w:tcPr>
            <w:tcW w:w="4151" w:type="dxa"/>
          </w:tcPr>
          <w:p w14:paraId="3BDCD344" w14:textId="77777777" w:rsidR="00951F6D" w:rsidRPr="00A83752" w:rsidRDefault="00951F6D" w:rsidP="00951F6D">
            <w:pPr>
              <w:spacing w:line="360" w:lineRule="auto"/>
              <w:jc w:val="both"/>
              <w:rPr>
                <w:rFonts w:asciiTheme="majorBidi" w:hAnsiTheme="majorBidi" w:cstheme="majorBidi"/>
                <w:sz w:val="24"/>
                <w:szCs w:val="24"/>
              </w:rPr>
            </w:pPr>
          </w:p>
        </w:tc>
        <w:tc>
          <w:tcPr>
            <w:tcW w:w="766" w:type="dxa"/>
            <w:tcBorders>
              <w:bottom w:val="single" w:sz="4" w:space="0" w:color="auto"/>
            </w:tcBorders>
          </w:tcPr>
          <w:p w14:paraId="21A19DC3" w14:textId="5D43D26A"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595" w:type="dxa"/>
            <w:tcBorders>
              <w:bottom w:val="single" w:sz="4" w:space="0" w:color="auto"/>
            </w:tcBorders>
          </w:tcPr>
          <w:p w14:paraId="502E154F" w14:textId="6A9E0885"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w:t>
            </w:r>
          </w:p>
        </w:tc>
        <w:tc>
          <w:tcPr>
            <w:tcW w:w="687" w:type="dxa"/>
            <w:tcBorders>
              <w:bottom w:val="single" w:sz="4" w:space="0" w:color="auto"/>
            </w:tcBorders>
          </w:tcPr>
          <w:p w14:paraId="12F45EE1" w14:textId="44FC2026"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593" w:type="dxa"/>
            <w:tcBorders>
              <w:bottom w:val="single" w:sz="4" w:space="0" w:color="auto"/>
            </w:tcBorders>
          </w:tcPr>
          <w:p w14:paraId="43E895C9" w14:textId="754BE78F"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943" w:type="dxa"/>
            <w:tcBorders>
              <w:bottom w:val="single" w:sz="4" w:space="0" w:color="auto"/>
            </w:tcBorders>
          </w:tcPr>
          <w:p w14:paraId="4CC714C3" w14:textId="4D7656EA"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951F6D" w:rsidRPr="00A83752" w14:paraId="6060A4EA" w14:textId="77777777" w:rsidTr="00D47E53">
        <w:tc>
          <w:tcPr>
            <w:tcW w:w="1255" w:type="dxa"/>
          </w:tcPr>
          <w:p w14:paraId="68AF260A" w14:textId="2B7A2E82"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236319</w:t>
            </w:r>
          </w:p>
        </w:tc>
        <w:tc>
          <w:tcPr>
            <w:tcW w:w="4151" w:type="dxa"/>
          </w:tcPr>
          <w:p w14:paraId="22534F1C" w14:textId="77777777" w:rsidR="00951F6D" w:rsidRPr="00A83752" w:rsidRDefault="00951F6D" w:rsidP="00951F6D">
            <w:pPr>
              <w:spacing w:line="360" w:lineRule="auto"/>
              <w:jc w:val="both"/>
              <w:rPr>
                <w:rFonts w:asciiTheme="majorBidi" w:hAnsiTheme="majorBidi" w:cstheme="majorBidi"/>
                <w:sz w:val="24"/>
                <w:szCs w:val="24"/>
              </w:rPr>
            </w:pPr>
          </w:p>
        </w:tc>
        <w:tc>
          <w:tcPr>
            <w:tcW w:w="766" w:type="dxa"/>
            <w:tcBorders>
              <w:bottom w:val="single" w:sz="12" w:space="0" w:color="auto"/>
            </w:tcBorders>
          </w:tcPr>
          <w:p w14:paraId="710EBA36" w14:textId="0DEC1F00"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595" w:type="dxa"/>
            <w:tcBorders>
              <w:bottom w:val="single" w:sz="12" w:space="0" w:color="auto"/>
            </w:tcBorders>
          </w:tcPr>
          <w:p w14:paraId="5D0AB009" w14:textId="4BB9C6A2"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w:t>
            </w:r>
          </w:p>
        </w:tc>
        <w:tc>
          <w:tcPr>
            <w:tcW w:w="687" w:type="dxa"/>
            <w:tcBorders>
              <w:bottom w:val="single" w:sz="12" w:space="0" w:color="auto"/>
            </w:tcBorders>
          </w:tcPr>
          <w:p w14:paraId="7E104460" w14:textId="176A1AA3"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593" w:type="dxa"/>
            <w:tcBorders>
              <w:bottom w:val="single" w:sz="12" w:space="0" w:color="auto"/>
            </w:tcBorders>
          </w:tcPr>
          <w:p w14:paraId="511C016C" w14:textId="7BFF58C6"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943" w:type="dxa"/>
            <w:tcBorders>
              <w:bottom w:val="single" w:sz="12" w:space="0" w:color="auto"/>
            </w:tcBorders>
          </w:tcPr>
          <w:p w14:paraId="3A6F7177" w14:textId="4FF1282C"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951F6D" w:rsidRPr="00A83752" w14:paraId="426401A9" w14:textId="77777777" w:rsidTr="00D47E53">
        <w:tc>
          <w:tcPr>
            <w:tcW w:w="1255" w:type="dxa"/>
          </w:tcPr>
          <w:p w14:paraId="4DC172E0" w14:textId="77777777" w:rsidR="00951F6D" w:rsidRPr="00A83752" w:rsidRDefault="00951F6D" w:rsidP="00951F6D">
            <w:pPr>
              <w:spacing w:line="360" w:lineRule="auto"/>
              <w:jc w:val="both"/>
              <w:rPr>
                <w:rFonts w:asciiTheme="majorBidi" w:eastAsia="David" w:hAnsiTheme="majorBidi" w:cstheme="majorBidi"/>
                <w:color w:val="000000"/>
                <w:sz w:val="24"/>
                <w:szCs w:val="24"/>
              </w:rPr>
            </w:pPr>
          </w:p>
        </w:tc>
        <w:tc>
          <w:tcPr>
            <w:tcW w:w="4151" w:type="dxa"/>
          </w:tcPr>
          <w:p w14:paraId="1160D0DF" w14:textId="77777777" w:rsidR="00951F6D" w:rsidRPr="00A83752" w:rsidRDefault="00951F6D" w:rsidP="00951F6D">
            <w:pPr>
              <w:spacing w:line="360" w:lineRule="auto"/>
              <w:jc w:val="both"/>
              <w:rPr>
                <w:rFonts w:asciiTheme="majorBidi" w:hAnsiTheme="majorBidi" w:cstheme="majorBidi"/>
                <w:sz w:val="24"/>
                <w:szCs w:val="24"/>
              </w:rPr>
            </w:pPr>
          </w:p>
        </w:tc>
        <w:tc>
          <w:tcPr>
            <w:tcW w:w="766" w:type="dxa"/>
            <w:tcBorders>
              <w:top w:val="single" w:sz="12" w:space="0" w:color="auto"/>
            </w:tcBorders>
          </w:tcPr>
          <w:p w14:paraId="4A39B827" w14:textId="77777777" w:rsidR="00951F6D" w:rsidRPr="00A83752" w:rsidRDefault="00951F6D" w:rsidP="00951F6D">
            <w:pPr>
              <w:spacing w:line="360" w:lineRule="auto"/>
              <w:jc w:val="both"/>
              <w:rPr>
                <w:rFonts w:asciiTheme="majorBidi" w:hAnsiTheme="majorBidi" w:cstheme="majorBidi"/>
                <w:sz w:val="24"/>
                <w:szCs w:val="24"/>
              </w:rPr>
            </w:pPr>
          </w:p>
        </w:tc>
        <w:tc>
          <w:tcPr>
            <w:tcW w:w="595" w:type="dxa"/>
            <w:tcBorders>
              <w:top w:val="single" w:sz="12" w:space="0" w:color="auto"/>
            </w:tcBorders>
          </w:tcPr>
          <w:p w14:paraId="235A9267" w14:textId="77777777" w:rsidR="00951F6D" w:rsidRPr="00A83752" w:rsidRDefault="00951F6D" w:rsidP="00951F6D">
            <w:pPr>
              <w:spacing w:line="360" w:lineRule="auto"/>
              <w:jc w:val="both"/>
              <w:rPr>
                <w:rFonts w:asciiTheme="majorBidi" w:hAnsiTheme="majorBidi" w:cstheme="majorBidi"/>
                <w:sz w:val="24"/>
                <w:szCs w:val="24"/>
              </w:rPr>
            </w:pPr>
          </w:p>
        </w:tc>
        <w:tc>
          <w:tcPr>
            <w:tcW w:w="687" w:type="dxa"/>
            <w:tcBorders>
              <w:top w:val="single" w:sz="12" w:space="0" w:color="auto"/>
            </w:tcBorders>
          </w:tcPr>
          <w:p w14:paraId="64AF31E9" w14:textId="77777777" w:rsidR="00951F6D" w:rsidRPr="00A83752" w:rsidRDefault="00951F6D" w:rsidP="00951F6D">
            <w:pPr>
              <w:spacing w:line="360" w:lineRule="auto"/>
              <w:jc w:val="both"/>
              <w:rPr>
                <w:rFonts w:asciiTheme="majorBidi" w:hAnsiTheme="majorBidi" w:cstheme="majorBidi"/>
                <w:sz w:val="24"/>
                <w:szCs w:val="24"/>
              </w:rPr>
            </w:pPr>
          </w:p>
        </w:tc>
        <w:tc>
          <w:tcPr>
            <w:tcW w:w="593" w:type="dxa"/>
            <w:tcBorders>
              <w:top w:val="single" w:sz="12" w:space="0" w:color="auto"/>
            </w:tcBorders>
          </w:tcPr>
          <w:p w14:paraId="301AB633" w14:textId="77777777" w:rsidR="00951F6D" w:rsidRPr="00A83752" w:rsidRDefault="00951F6D" w:rsidP="00951F6D">
            <w:pPr>
              <w:spacing w:line="360" w:lineRule="auto"/>
              <w:jc w:val="both"/>
              <w:rPr>
                <w:rFonts w:asciiTheme="majorBidi" w:hAnsiTheme="majorBidi" w:cstheme="majorBidi"/>
                <w:sz w:val="24"/>
                <w:szCs w:val="24"/>
              </w:rPr>
            </w:pPr>
          </w:p>
        </w:tc>
        <w:tc>
          <w:tcPr>
            <w:tcW w:w="943" w:type="dxa"/>
            <w:tcBorders>
              <w:top w:val="single" w:sz="12" w:space="0" w:color="auto"/>
            </w:tcBorders>
          </w:tcPr>
          <w:p w14:paraId="0BCC945A" w14:textId="719EFFAA"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21/23.0</w:t>
            </w:r>
          </w:p>
        </w:tc>
      </w:tr>
    </w:tbl>
    <w:p w14:paraId="09C96905" w14:textId="77777777" w:rsidR="00951F6D" w:rsidRPr="00A83752" w:rsidRDefault="00951F6D" w:rsidP="00953526">
      <w:pPr>
        <w:spacing w:line="360" w:lineRule="auto"/>
        <w:ind w:left="360"/>
        <w:jc w:val="both"/>
        <w:rPr>
          <w:rFonts w:ascii="Times New Roman" w:hAnsi="Times New Roman" w:cs="Times New Roman"/>
          <w:sz w:val="24"/>
          <w:szCs w:val="24"/>
        </w:rPr>
      </w:pPr>
    </w:p>
    <w:p w14:paraId="5D58CF09" w14:textId="77777777" w:rsidR="00D47E53" w:rsidRPr="00A83752" w:rsidRDefault="00D47E53" w:rsidP="00953526">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52"/>
        <w:gridCol w:w="3926"/>
        <w:gridCol w:w="780"/>
        <w:gridCol w:w="606"/>
        <w:gridCol w:w="698"/>
        <w:gridCol w:w="605"/>
        <w:gridCol w:w="1123"/>
      </w:tblGrid>
      <w:tr w:rsidR="00953526" w:rsidRPr="00A83752" w14:paraId="3761923B" w14:textId="77777777" w:rsidTr="00951F6D">
        <w:tc>
          <w:tcPr>
            <w:tcW w:w="5485" w:type="dxa"/>
            <w:gridSpan w:val="2"/>
          </w:tcPr>
          <w:p w14:paraId="515EFC98"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10" w:type="dxa"/>
          </w:tcPr>
          <w:p w14:paraId="440D359A"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49CE1B61"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02FD2831"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44FB8C02"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01370904"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951F6D" w:rsidRPr="00A83752" w14:paraId="1420E0EF" w14:textId="77777777" w:rsidTr="00951F6D">
        <w:tc>
          <w:tcPr>
            <w:tcW w:w="1283" w:type="dxa"/>
          </w:tcPr>
          <w:p w14:paraId="3533A89E" w14:textId="77777777" w:rsidR="00951F6D" w:rsidRPr="00A83752" w:rsidRDefault="00951F6D" w:rsidP="00951F6D">
            <w:pPr>
              <w:spacing w:line="360" w:lineRule="auto"/>
              <w:jc w:val="both"/>
              <w:rPr>
                <w:rFonts w:asciiTheme="majorBidi" w:hAnsiTheme="majorBidi" w:cstheme="majorBidi"/>
                <w:sz w:val="24"/>
                <w:szCs w:val="24"/>
              </w:rPr>
            </w:pPr>
          </w:p>
        </w:tc>
        <w:tc>
          <w:tcPr>
            <w:tcW w:w="4202" w:type="dxa"/>
          </w:tcPr>
          <w:p w14:paraId="19D889C5" w14:textId="6D1C1485" w:rsidR="00951F6D" w:rsidRPr="00A83752" w:rsidRDefault="00D47E53" w:rsidP="00951F6D">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A scientific course**</w:t>
            </w:r>
          </w:p>
        </w:tc>
        <w:tc>
          <w:tcPr>
            <w:tcW w:w="810" w:type="dxa"/>
          </w:tcPr>
          <w:p w14:paraId="232A1246" w14:textId="77777777" w:rsidR="00951F6D" w:rsidRPr="00A83752" w:rsidRDefault="00951F6D" w:rsidP="00951F6D">
            <w:pPr>
              <w:spacing w:line="360" w:lineRule="auto"/>
              <w:jc w:val="both"/>
              <w:rPr>
                <w:rFonts w:asciiTheme="majorBidi" w:hAnsiTheme="majorBidi" w:cstheme="majorBidi"/>
                <w:sz w:val="24"/>
                <w:szCs w:val="24"/>
              </w:rPr>
            </w:pPr>
          </w:p>
        </w:tc>
        <w:tc>
          <w:tcPr>
            <w:tcW w:w="630" w:type="dxa"/>
          </w:tcPr>
          <w:p w14:paraId="200BDAC1" w14:textId="77777777" w:rsidR="00951F6D" w:rsidRPr="00A83752" w:rsidRDefault="00951F6D" w:rsidP="00951F6D">
            <w:pPr>
              <w:spacing w:line="360" w:lineRule="auto"/>
              <w:jc w:val="both"/>
              <w:rPr>
                <w:rFonts w:asciiTheme="majorBidi" w:hAnsiTheme="majorBidi" w:cstheme="majorBidi"/>
                <w:sz w:val="24"/>
                <w:szCs w:val="24"/>
              </w:rPr>
            </w:pPr>
          </w:p>
        </w:tc>
        <w:tc>
          <w:tcPr>
            <w:tcW w:w="720" w:type="dxa"/>
          </w:tcPr>
          <w:p w14:paraId="01D3D0FE" w14:textId="77777777" w:rsidR="00951F6D" w:rsidRPr="00A83752" w:rsidRDefault="00951F6D" w:rsidP="00951F6D">
            <w:pPr>
              <w:spacing w:line="360" w:lineRule="auto"/>
              <w:jc w:val="both"/>
              <w:rPr>
                <w:rFonts w:asciiTheme="majorBidi" w:hAnsiTheme="majorBidi" w:cstheme="majorBidi"/>
                <w:sz w:val="24"/>
                <w:szCs w:val="24"/>
              </w:rPr>
            </w:pPr>
          </w:p>
        </w:tc>
        <w:tc>
          <w:tcPr>
            <w:tcW w:w="630" w:type="dxa"/>
          </w:tcPr>
          <w:p w14:paraId="36056090" w14:textId="77777777" w:rsidR="00951F6D" w:rsidRPr="00A83752" w:rsidRDefault="00951F6D" w:rsidP="00951F6D">
            <w:pPr>
              <w:spacing w:line="360" w:lineRule="auto"/>
              <w:jc w:val="both"/>
              <w:rPr>
                <w:rFonts w:asciiTheme="majorBidi" w:hAnsiTheme="majorBidi" w:cstheme="majorBidi"/>
                <w:sz w:val="24"/>
                <w:szCs w:val="24"/>
              </w:rPr>
            </w:pPr>
          </w:p>
        </w:tc>
        <w:tc>
          <w:tcPr>
            <w:tcW w:w="715" w:type="dxa"/>
          </w:tcPr>
          <w:p w14:paraId="07564850" w14:textId="4CB469B4"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3.0/5.0</w:t>
            </w:r>
          </w:p>
        </w:tc>
      </w:tr>
      <w:tr w:rsidR="00951F6D" w:rsidRPr="00A83752" w14:paraId="5092D75B" w14:textId="77777777" w:rsidTr="00951F6D">
        <w:tc>
          <w:tcPr>
            <w:tcW w:w="1283" w:type="dxa"/>
          </w:tcPr>
          <w:p w14:paraId="4C61E952" w14:textId="44712CB0"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234118</w:t>
            </w:r>
          </w:p>
        </w:tc>
        <w:tc>
          <w:tcPr>
            <w:tcW w:w="4202" w:type="dxa"/>
          </w:tcPr>
          <w:p w14:paraId="6340C6FA" w14:textId="77777777" w:rsidR="00951F6D" w:rsidRPr="00A83752" w:rsidRDefault="00951F6D" w:rsidP="00951F6D">
            <w:pPr>
              <w:spacing w:line="360" w:lineRule="auto"/>
              <w:jc w:val="both"/>
              <w:rPr>
                <w:rFonts w:asciiTheme="majorBidi" w:hAnsiTheme="majorBidi" w:cstheme="majorBidi"/>
                <w:sz w:val="24"/>
                <w:szCs w:val="24"/>
              </w:rPr>
            </w:pPr>
          </w:p>
        </w:tc>
        <w:tc>
          <w:tcPr>
            <w:tcW w:w="810" w:type="dxa"/>
          </w:tcPr>
          <w:p w14:paraId="471E5D01" w14:textId="6230CBD3"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30" w:type="dxa"/>
          </w:tcPr>
          <w:p w14:paraId="72E2D6B0" w14:textId="41CACBB3"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w:t>
            </w:r>
          </w:p>
        </w:tc>
        <w:tc>
          <w:tcPr>
            <w:tcW w:w="720" w:type="dxa"/>
          </w:tcPr>
          <w:p w14:paraId="03530A4A" w14:textId="4A1B8D5E"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w:t>
            </w:r>
          </w:p>
        </w:tc>
        <w:tc>
          <w:tcPr>
            <w:tcW w:w="630" w:type="dxa"/>
          </w:tcPr>
          <w:p w14:paraId="23BE5F2C" w14:textId="461A5F95"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715" w:type="dxa"/>
          </w:tcPr>
          <w:p w14:paraId="5955EDDB" w14:textId="4047EB7E"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951F6D" w:rsidRPr="00A83752" w14:paraId="2F409AFF" w14:textId="77777777" w:rsidTr="00951F6D">
        <w:tc>
          <w:tcPr>
            <w:tcW w:w="1283" w:type="dxa"/>
          </w:tcPr>
          <w:p w14:paraId="2C5C8E02" w14:textId="44CC297D"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234247</w:t>
            </w:r>
          </w:p>
        </w:tc>
        <w:tc>
          <w:tcPr>
            <w:tcW w:w="4202" w:type="dxa"/>
          </w:tcPr>
          <w:p w14:paraId="75C0B54B" w14:textId="77777777" w:rsidR="00951F6D" w:rsidRPr="00A83752" w:rsidRDefault="00951F6D" w:rsidP="00951F6D">
            <w:pPr>
              <w:spacing w:line="360" w:lineRule="auto"/>
              <w:jc w:val="both"/>
              <w:rPr>
                <w:rFonts w:asciiTheme="majorBidi" w:hAnsiTheme="majorBidi" w:cstheme="majorBidi"/>
                <w:sz w:val="24"/>
                <w:szCs w:val="24"/>
              </w:rPr>
            </w:pPr>
          </w:p>
        </w:tc>
        <w:tc>
          <w:tcPr>
            <w:tcW w:w="810" w:type="dxa"/>
          </w:tcPr>
          <w:p w14:paraId="7CF804E4" w14:textId="050858FD"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30" w:type="dxa"/>
          </w:tcPr>
          <w:p w14:paraId="51E08867" w14:textId="1BF55C82"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1</w:t>
            </w:r>
          </w:p>
        </w:tc>
        <w:tc>
          <w:tcPr>
            <w:tcW w:w="720" w:type="dxa"/>
          </w:tcPr>
          <w:p w14:paraId="2DDDAEB6" w14:textId="1E0B3A60"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630" w:type="dxa"/>
          </w:tcPr>
          <w:p w14:paraId="2C84470C" w14:textId="7CD1BDDA"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715" w:type="dxa"/>
          </w:tcPr>
          <w:p w14:paraId="69A66369" w14:textId="22221718"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951F6D" w:rsidRPr="00A83752" w14:paraId="700FEB1A" w14:textId="77777777" w:rsidTr="00D47E53">
        <w:tc>
          <w:tcPr>
            <w:tcW w:w="1283" w:type="dxa"/>
          </w:tcPr>
          <w:p w14:paraId="5C86F909" w14:textId="67607A2C"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234123</w:t>
            </w:r>
          </w:p>
        </w:tc>
        <w:tc>
          <w:tcPr>
            <w:tcW w:w="4202" w:type="dxa"/>
          </w:tcPr>
          <w:p w14:paraId="410CA44A" w14:textId="77777777" w:rsidR="00951F6D" w:rsidRPr="00A83752" w:rsidRDefault="00951F6D" w:rsidP="00951F6D">
            <w:pPr>
              <w:spacing w:line="360" w:lineRule="auto"/>
              <w:jc w:val="both"/>
              <w:rPr>
                <w:rFonts w:asciiTheme="majorBidi" w:hAnsiTheme="majorBidi" w:cstheme="majorBidi"/>
                <w:sz w:val="24"/>
                <w:szCs w:val="24"/>
              </w:rPr>
            </w:pPr>
          </w:p>
        </w:tc>
        <w:tc>
          <w:tcPr>
            <w:tcW w:w="810" w:type="dxa"/>
            <w:tcBorders>
              <w:bottom w:val="single" w:sz="4" w:space="0" w:color="auto"/>
            </w:tcBorders>
          </w:tcPr>
          <w:p w14:paraId="1D077271" w14:textId="2C4A94A3"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30" w:type="dxa"/>
            <w:tcBorders>
              <w:bottom w:val="single" w:sz="4" w:space="0" w:color="auto"/>
            </w:tcBorders>
          </w:tcPr>
          <w:p w14:paraId="41BE1E6F" w14:textId="2EEAAFD5"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2</w:t>
            </w:r>
          </w:p>
        </w:tc>
        <w:tc>
          <w:tcPr>
            <w:tcW w:w="720" w:type="dxa"/>
            <w:tcBorders>
              <w:bottom w:val="single" w:sz="4" w:space="0" w:color="auto"/>
            </w:tcBorders>
          </w:tcPr>
          <w:p w14:paraId="35A269CF" w14:textId="2FCB2594"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3</w:t>
            </w:r>
          </w:p>
        </w:tc>
        <w:tc>
          <w:tcPr>
            <w:tcW w:w="630" w:type="dxa"/>
            <w:tcBorders>
              <w:bottom w:val="single" w:sz="4" w:space="0" w:color="auto"/>
            </w:tcBorders>
          </w:tcPr>
          <w:p w14:paraId="32C1E9BD" w14:textId="156D5586"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6</w:t>
            </w:r>
          </w:p>
        </w:tc>
        <w:tc>
          <w:tcPr>
            <w:tcW w:w="715" w:type="dxa"/>
            <w:tcBorders>
              <w:bottom w:val="single" w:sz="4" w:space="0" w:color="auto"/>
            </w:tcBorders>
          </w:tcPr>
          <w:p w14:paraId="5430D2B2" w14:textId="10DCB0CA"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4.5</w:t>
            </w:r>
          </w:p>
        </w:tc>
      </w:tr>
      <w:tr w:rsidR="00951F6D" w:rsidRPr="00A83752" w14:paraId="7B5DA522" w14:textId="77777777" w:rsidTr="00D47E53">
        <w:tc>
          <w:tcPr>
            <w:tcW w:w="1283" w:type="dxa"/>
          </w:tcPr>
          <w:p w14:paraId="2DBB28A0" w14:textId="7B3BDB0C"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236703</w:t>
            </w:r>
          </w:p>
        </w:tc>
        <w:tc>
          <w:tcPr>
            <w:tcW w:w="4202" w:type="dxa"/>
          </w:tcPr>
          <w:p w14:paraId="0012566C" w14:textId="77777777" w:rsidR="00951F6D" w:rsidRPr="00A83752" w:rsidRDefault="00951F6D" w:rsidP="00951F6D">
            <w:pPr>
              <w:spacing w:line="360" w:lineRule="auto"/>
              <w:jc w:val="both"/>
              <w:rPr>
                <w:rFonts w:asciiTheme="majorBidi" w:hAnsiTheme="majorBidi" w:cstheme="majorBidi"/>
                <w:sz w:val="24"/>
                <w:szCs w:val="24"/>
              </w:rPr>
            </w:pPr>
          </w:p>
        </w:tc>
        <w:tc>
          <w:tcPr>
            <w:tcW w:w="810" w:type="dxa"/>
            <w:tcBorders>
              <w:bottom w:val="single" w:sz="12" w:space="0" w:color="auto"/>
            </w:tcBorders>
          </w:tcPr>
          <w:p w14:paraId="5A8A2DF9" w14:textId="443509EE"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30" w:type="dxa"/>
            <w:tcBorders>
              <w:bottom w:val="single" w:sz="12" w:space="0" w:color="auto"/>
            </w:tcBorders>
          </w:tcPr>
          <w:p w14:paraId="021280E7" w14:textId="7C685897"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2</w:t>
            </w:r>
          </w:p>
        </w:tc>
        <w:tc>
          <w:tcPr>
            <w:tcW w:w="720" w:type="dxa"/>
            <w:tcBorders>
              <w:bottom w:val="single" w:sz="12" w:space="0" w:color="auto"/>
            </w:tcBorders>
          </w:tcPr>
          <w:p w14:paraId="1AE7DE0F" w14:textId="1F6D7B28"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630" w:type="dxa"/>
            <w:tcBorders>
              <w:bottom w:val="single" w:sz="12" w:space="0" w:color="auto"/>
            </w:tcBorders>
          </w:tcPr>
          <w:p w14:paraId="4C3EAB82" w14:textId="1E76BCF0"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p>
        </w:tc>
        <w:tc>
          <w:tcPr>
            <w:tcW w:w="715" w:type="dxa"/>
            <w:tcBorders>
              <w:bottom w:val="single" w:sz="12" w:space="0" w:color="auto"/>
            </w:tcBorders>
          </w:tcPr>
          <w:p w14:paraId="1B4684B4" w14:textId="7D76EA47"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951F6D" w:rsidRPr="00A83752" w14:paraId="3A9A2AAC" w14:textId="77777777" w:rsidTr="00D47E53">
        <w:tc>
          <w:tcPr>
            <w:tcW w:w="1283" w:type="dxa"/>
          </w:tcPr>
          <w:p w14:paraId="52950EF3" w14:textId="77777777" w:rsidR="00951F6D" w:rsidRPr="00A83752" w:rsidRDefault="00951F6D" w:rsidP="00951F6D">
            <w:pPr>
              <w:spacing w:line="360" w:lineRule="auto"/>
              <w:jc w:val="both"/>
              <w:rPr>
                <w:rFonts w:asciiTheme="majorBidi" w:hAnsiTheme="majorBidi" w:cstheme="majorBidi"/>
                <w:sz w:val="24"/>
                <w:szCs w:val="24"/>
              </w:rPr>
            </w:pPr>
          </w:p>
        </w:tc>
        <w:tc>
          <w:tcPr>
            <w:tcW w:w="4202" w:type="dxa"/>
          </w:tcPr>
          <w:p w14:paraId="3B6B5506" w14:textId="77777777" w:rsidR="00951F6D" w:rsidRPr="00A83752" w:rsidRDefault="00951F6D" w:rsidP="00951F6D">
            <w:pPr>
              <w:spacing w:line="360" w:lineRule="auto"/>
              <w:jc w:val="both"/>
              <w:rPr>
                <w:rFonts w:asciiTheme="majorBidi" w:hAnsiTheme="majorBidi" w:cstheme="majorBidi"/>
                <w:sz w:val="24"/>
                <w:szCs w:val="24"/>
              </w:rPr>
            </w:pPr>
          </w:p>
        </w:tc>
        <w:tc>
          <w:tcPr>
            <w:tcW w:w="810" w:type="dxa"/>
            <w:tcBorders>
              <w:top w:val="single" w:sz="12" w:space="0" w:color="auto"/>
            </w:tcBorders>
          </w:tcPr>
          <w:p w14:paraId="1FA98B5E" w14:textId="77777777" w:rsidR="00951F6D" w:rsidRPr="00A83752" w:rsidRDefault="00951F6D" w:rsidP="00951F6D">
            <w:pPr>
              <w:spacing w:line="360" w:lineRule="auto"/>
              <w:jc w:val="both"/>
              <w:rPr>
                <w:rFonts w:asciiTheme="majorBidi" w:hAnsiTheme="majorBidi" w:cstheme="majorBidi"/>
                <w:sz w:val="24"/>
                <w:szCs w:val="24"/>
              </w:rPr>
            </w:pPr>
          </w:p>
        </w:tc>
        <w:tc>
          <w:tcPr>
            <w:tcW w:w="630" w:type="dxa"/>
            <w:tcBorders>
              <w:top w:val="single" w:sz="12" w:space="0" w:color="auto"/>
            </w:tcBorders>
          </w:tcPr>
          <w:p w14:paraId="465453DD" w14:textId="77777777" w:rsidR="00951F6D" w:rsidRPr="00A83752" w:rsidRDefault="00951F6D" w:rsidP="00951F6D">
            <w:pPr>
              <w:spacing w:line="360" w:lineRule="auto"/>
              <w:jc w:val="both"/>
              <w:rPr>
                <w:rFonts w:asciiTheme="majorBidi" w:hAnsiTheme="majorBidi" w:cstheme="majorBidi"/>
                <w:sz w:val="24"/>
                <w:szCs w:val="24"/>
              </w:rPr>
            </w:pPr>
          </w:p>
        </w:tc>
        <w:tc>
          <w:tcPr>
            <w:tcW w:w="720" w:type="dxa"/>
            <w:tcBorders>
              <w:top w:val="single" w:sz="12" w:space="0" w:color="auto"/>
            </w:tcBorders>
          </w:tcPr>
          <w:p w14:paraId="2C222066" w14:textId="77777777" w:rsidR="00951F6D" w:rsidRPr="00A83752" w:rsidRDefault="00951F6D" w:rsidP="00951F6D">
            <w:pPr>
              <w:spacing w:line="360" w:lineRule="auto"/>
              <w:jc w:val="both"/>
              <w:rPr>
                <w:rFonts w:asciiTheme="majorBidi" w:hAnsiTheme="majorBidi" w:cstheme="majorBidi"/>
                <w:sz w:val="24"/>
                <w:szCs w:val="24"/>
              </w:rPr>
            </w:pPr>
          </w:p>
        </w:tc>
        <w:tc>
          <w:tcPr>
            <w:tcW w:w="630" w:type="dxa"/>
            <w:tcBorders>
              <w:top w:val="single" w:sz="12" w:space="0" w:color="auto"/>
            </w:tcBorders>
          </w:tcPr>
          <w:p w14:paraId="3441BE19" w14:textId="77777777" w:rsidR="00951F6D" w:rsidRPr="00A83752" w:rsidRDefault="00951F6D" w:rsidP="00951F6D">
            <w:pPr>
              <w:spacing w:line="360" w:lineRule="auto"/>
              <w:jc w:val="both"/>
              <w:rPr>
                <w:rFonts w:asciiTheme="majorBidi" w:hAnsiTheme="majorBidi" w:cstheme="majorBidi"/>
                <w:sz w:val="24"/>
                <w:szCs w:val="24"/>
              </w:rPr>
            </w:pPr>
          </w:p>
        </w:tc>
        <w:tc>
          <w:tcPr>
            <w:tcW w:w="715" w:type="dxa"/>
            <w:tcBorders>
              <w:top w:val="single" w:sz="12" w:space="0" w:color="auto"/>
            </w:tcBorders>
          </w:tcPr>
          <w:p w14:paraId="5926A524" w14:textId="5606AF23" w:rsidR="00951F6D" w:rsidRPr="00A83752" w:rsidRDefault="00951F6D" w:rsidP="00951F6D">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16.5/18.5</w:t>
            </w:r>
          </w:p>
        </w:tc>
      </w:tr>
    </w:tbl>
    <w:p w14:paraId="5E58B70A" w14:textId="0720B665" w:rsidR="00953526" w:rsidRPr="00A83752" w:rsidRDefault="00953526" w:rsidP="00390B72">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lastRenderedPageBreak/>
        <w:t>**</w:t>
      </w:r>
      <w:r w:rsidR="00D2089D">
        <w:rPr>
          <w:rFonts w:ascii="Times New Roman" w:hAnsi="Times New Roman" w:cs="Times New Roman"/>
          <w:sz w:val="24"/>
          <w:szCs w:val="24"/>
        </w:rPr>
        <w:t xml:space="preserve"> </w:t>
      </w:r>
      <w:r w:rsidRPr="00A83752">
        <w:rPr>
          <w:rFonts w:ascii="Times New Roman" w:hAnsi="Times New Roman" w:cs="Times New Roman"/>
          <w:sz w:val="24"/>
          <w:szCs w:val="24"/>
        </w:rPr>
        <w:t xml:space="preserve">Scientific course </w:t>
      </w:r>
      <w:r w:rsidR="00390B72" w:rsidRPr="00A83752">
        <w:rPr>
          <w:rFonts w:ascii="Times New Roman" w:hAnsi="Times New Roman" w:cs="Times New Roman"/>
          <w:sz w:val="24"/>
          <w:szCs w:val="24"/>
        </w:rPr>
        <w:t>requirements</w:t>
      </w:r>
      <w:r w:rsidRPr="00A83752">
        <w:rPr>
          <w:rFonts w:ascii="Times New Roman" w:hAnsi="Times New Roman" w:cs="Times New Roman"/>
          <w:sz w:val="24"/>
          <w:szCs w:val="24"/>
        </w:rPr>
        <w:t xml:space="preserve"> are the same as those for the general four-year study track: at least </w:t>
      </w:r>
      <w:r w:rsidR="00D66962">
        <w:rPr>
          <w:rFonts w:ascii="Times New Roman" w:hAnsi="Times New Roman" w:cs="Times New Roman"/>
          <w:sz w:val="24"/>
          <w:szCs w:val="24"/>
        </w:rPr>
        <w:t>8</w:t>
      </w:r>
      <w:r w:rsidR="00D66962" w:rsidRPr="00A83752">
        <w:rPr>
          <w:rFonts w:ascii="Times New Roman" w:hAnsi="Times New Roman" w:cs="Times New Roman"/>
          <w:sz w:val="24"/>
          <w:szCs w:val="24"/>
        </w:rPr>
        <w:t xml:space="preserve"> </w:t>
      </w:r>
      <w:r w:rsidRPr="00A83752">
        <w:rPr>
          <w:rFonts w:ascii="Times New Roman" w:hAnsi="Times New Roman" w:cs="Times New Roman"/>
          <w:sz w:val="24"/>
          <w:szCs w:val="24"/>
        </w:rPr>
        <w:t>credits from the courses appearing in the scientific course list in the general four-year track, while meeting the requirements of one of the chains.</w:t>
      </w:r>
    </w:p>
    <w:p w14:paraId="3475C5C3" w14:textId="77777777" w:rsidR="00D47E53" w:rsidRPr="00A83752" w:rsidRDefault="00D47E53" w:rsidP="00390B72">
      <w:pPr>
        <w:spacing w:line="360" w:lineRule="auto"/>
        <w:ind w:left="360"/>
        <w:jc w:val="both"/>
        <w:rPr>
          <w:rFonts w:ascii="Times New Roman" w:hAnsi="Times New Roman" w:cs="Times New Roman"/>
          <w:sz w:val="24"/>
          <w:szCs w:val="24"/>
        </w:rPr>
      </w:pPr>
    </w:p>
    <w:p w14:paraId="694C1837" w14:textId="461F2907" w:rsidR="00D47E53" w:rsidRPr="00A83752" w:rsidRDefault="00D47E53" w:rsidP="00390B72">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For students who begin their studies in the winter semester:</w:t>
      </w:r>
    </w:p>
    <w:tbl>
      <w:tblPr>
        <w:tblStyle w:val="TableGrid"/>
        <w:tblW w:w="0" w:type="auto"/>
        <w:tblInd w:w="360" w:type="dxa"/>
        <w:tblLook w:val="04A0" w:firstRow="1" w:lastRow="0" w:firstColumn="1" w:lastColumn="0" w:noHBand="0" w:noVBand="1"/>
      </w:tblPr>
      <w:tblGrid>
        <w:gridCol w:w="1272"/>
        <w:gridCol w:w="4080"/>
        <w:gridCol w:w="800"/>
        <w:gridCol w:w="622"/>
        <w:gridCol w:w="712"/>
        <w:gridCol w:w="621"/>
        <w:gridCol w:w="883"/>
      </w:tblGrid>
      <w:tr w:rsidR="00953526" w:rsidRPr="00A83752" w14:paraId="5C1A5924" w14:textId="77777777" w:rsidTr="00390B72">
        <w:tc>
          <w:tcPr>
            <w:tcW w:w="5352" w:type="dxa"/>
            <w:gridSpan w:val="2"/>
          </w:tcPr>
          <w:p w14:paraId="0C72D500"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5</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2C6216BA"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4A0E9A1D"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2D3B1B62"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4F965811"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55BD595E"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390B72" w:rsidRPr="00A83752" w14:paraId="4E249CF7" w14:textId="77777777" w:rsidTr="00390B72">
        <w:tc>
          <w:tcPr>
            <w:tcW w:w="1272" w:type="dxa"/>
          </w:tcPr>
          <w:p w14:paraId="79DAACCA" w14:textId="3DCBAC2E"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236267</w:t>
            </w:r>
          </w:p>
        </w:tc>
        <w:tc>
          <w:tcPr>
            <w:tcW w:w="4080" w:type="dxa"/>
          </w:tcPr>
          <w:p w14:paraId="5523C51B" w14:textId="77777777" w:rsidR="00390B72" w:rsidRPr="00A83752" w:rsidRDefault="00390B72" w:rsidP="00390B72">
            <w:pPr>
              <w:spacing w:line="360" w:lineRule="auto"/>
              <w:jc w:val="both"/>
              <w:rPr>
                <w:rFonts w:ascii="Times New Roman" w:hAnsi="Times New Roman" w:cs="Times New Roman"/>
                <w:sz w:val="24"/>
                <w:szCs w:val="24"/>
              </w:rPr>
            </w:pPr>
          </w:p>
        </w:tc>
        <w:tc>
          <w:tcPr>
            <w:tcW w:w="800" w:type="dxa"/>
          </w:tcPr>
          <w:p w14:paraId="584D833C" w14:textId="4065F259"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Pr>
          <w:p w14:paraId="30B07A40" w14:textId="37E194B7"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Pr>
          <w:p w14:paraId="7D4EC0D6" w14:textId="53E011B0"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1" w:type="dxa"/>
          </w:tcPr>
          <w:p w14:paraId="5148DEE8" w14:textId="744B5A0C"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883" w:type="dxa"/>
          </w:tcPr>
          <w:p w14:paraId="739C4C36" w14:textId="2AD5A4E5"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390B72" w:rsidRPr="00A83752" w14:paraId="1D1922D2" w14:textId="77777777" w:rsidTr="00390B72">
        <w:tc>
          <w:tcPr>
            <w:tcW w:w="1272" w:type="dxa"/>
          </w:tcPr>
          <w:p w14:paraId="6DA6988D" w14:textId="49993288"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236322</w:t>
            </w:r>
          </w:p>
        </w:tc>
        <w:tc>
          <w:tcPr>
            <w:tcW w:w="4080" w:type="dxa"/>
          </w:tcPr>
          <w:p w14:paraId="2B375DD9" w14:textId="77777777" w:rsidR="00390B72" w:rsidRPr="00A83752" w:rsidRDefault="00390B72" w:rsidP="00390B72">
            <w:pPr>
              <w:spacing w:line="360" w:lineRule="auto"/>
              <w:jc w:val="both"/>
              <w:rPr>
                <w:rFonts w:ascii="Times New Roman" w:hAnsi="Times New Roman" w:cs="Times New Roman"/>
                <w:sz w:val="24"/>
                <w:szCs w:val="24"/>
              </w:rPr>
            </w:pPr>
          </w:p>
        </w:tc>
        <w:tc>
          <w:tcPr>
            <w:tcW w:w="800" w:type="dxa"/>
          </w:tcPr>
          <w:p w14:paraId="061814CB" w14:textId="220F1D05"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Pr>
          <w:p w14:paraId="64E263BF" w14:textId="6412FC28"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Pr>
          <w:p w14:paraId="5C197279" w14:textId="5613637B"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Pr>
          <w:p w14:paraId="57496EDC" w14:textId="09CA8682"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883" w:type="dxa"/>
          </w:tcPr>
          <w:p w14:paraId="372EE522" w14:textId="6123B97C"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390B72" w:rsidRPr="00A83752" w14:paraId="100A2B25" w14:textId="77777777" w:rsidTr="00390B72">
        <w:tc>
          <w:tcPr>
            <w:tcW w:w="1272" w:type="dxa"/>
          </w:tcPr>
          <w:p w14:paraId="6859811E" w14:textId="153472BC"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236342</w:t>
            </w:r>
          </w:p>
        </w:tc>
        <w:tc>
          <w:tcPr>
            <w:tcW w:w="4080" w:type="dxa"/>
          </w:tcPr>
          <w:p w14:paraId="4CBB49E5" w14:textId="77777777" w:rsidR="00390B72" w:rsidRPr="00A83752" w:rsidRDefault="00390B72" w:rsidP="00390B72">
            <w:pPr>
              <w:spacing w:line="360" w:lineRule="auto"/>
              <w:jc w:val="both"/>
              <w:rPr>
                <w:rFonts w:ascii="Times New Roman" w:hAnsi="Times New Roman" w:cs="Times New Roman"/>
                <w:sz w:val="24"/>
                <w:szCs w:val="24"/>
              </w:rPr>
            </w:pPr>
          </w:p>
        </w:tc>
        <w:tc>
          <w:tcPr>
            <w:tcW w:w="800" w:type="dxa"/>
          </w:tcPr>
          <w:p w14:paraId="480EA28B" w14:textId="38D916BE"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Pr>
          <w:p w14:paraId="747E8BDB" w14:textId="476075E7"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Pr>
          <w:p w14:paraId="35C836D6" w14:textId="40DC37A8"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Pr>
          <w:p w14:paraId="5CEC8755" w14:textId="3996DE5A"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883" w:type="dxa"/>
          </w:tcPr>
          <w:p w14:paraId="7910AEAD" w14:textId="328FB126"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390B72" w:rsidRPr="00A83752" w14:paraId="778FEC80" w14:textId="77777777" w:rsidTr="00390B72">
        <w:tc>
          <w:tcPr>
            <w:tcW w:w="1272" w:type="dxa"/>
          </w:tcPr>
          <w:p w14:paraId="7125ED80" w14:textId="18225C48"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236343</w:t>
            </w:r>
          </w:p>
        </w:tc>
        <w:tc>
          <w:tcPr>
            <w:tcW w:w="4080" w:type="dxa"/>
          </w:tcPr>
          <w:p w14:paraId="57153724" w14:textId="77777777" w:rsidR="00390B72" w:rsidRPr="00A83752" w:rsidRDefault="00390B72" w:rsidP="00390B72">
            <w:pPr>
              <w:spacing w:line="360" w:lineRule="auto"/>
              <w:jc w:val="both"/>
              <w:rPr>
                <w:rFonts w:ascii="Times New Roman" w:hAnsi="Times New Roman" w:cs="Times New Roman"/>
                <w:sz w:val="24"/>
                <w:szCs w:val="24"/>
              </w:rPr>
            </w:pPr>
          </w:p>
        </w:tc>
        <w:tc>
          <w:tcPr>
            <w:tcW w:w="800" w:type="dxa"/>
          </w:tcPr>
          <w:p w14:paraId="63F152CB" w14:textId="7B4A4D43"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Pr>
          <w:p w14:paraId="3C02131B" w14:textId="5A9803EC"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Pr>
          <w:p w14:paraId="36A3D916" w14:textId="5B4FF6EE"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Pr>
          <w:p w14:paraId="46CBF882" w14:textId="6BDCF437"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883" w:type="dxa"/>
          </w:tcPr>
          <w:p w14:paraId="1A097310" w14:textId="4D8BD63F"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390B72" w:rsidRPr="00A83752" w14:paraId="312B5099" w14:textId="77777777" w:rsidTr="00D47E53">
        <w:tc>
          <w:tcPr>
            <w:tcW w:w="1272" w:type="dxa"/>
          </w:tcPr>
          <w:p w14:paraId="6770D379" w14:textId="793B02A8"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236360</w:t>
            </w:r>
          </w:p>
        </w:tc>
        <w:tc>
          <w:tcPr>
            <w:tcW w:w="4080" w:type="dxa"/>
          </w:tcPr>
          <w:p w14:paraId="6E6DB53A" w14:textId="77777777" w:rsidR="00390B72" w:rsidRPr="00A83752" w:rsidRDefault="00390B72" w:rsidP="00390B72">
            <w:pPr>
              <w:spacing w:line="360" w:lineRule="auto"/>
              <w:jc w:val="both"/>
              <w:rPr>
                <w:rFonts w:ascii="Times New Roman" w:hAnsi="Times New Roman" w:cs="Times New Roman"/>
                <w:sz w:val="24"/>
                <w:szCs w:val="24"/>
              </w:rPr>
            </w:pPr>
          </w:p>
        </w:tc>
        <w:tc>
          <w:tcPr>
            <w:tcW w:w="800" w:type="dxa"/>
            <w:tcBorders>
              <w:bottom w:val="single" w:sz="4" w:space="0" w:color="auto"/>
            </w:tcBorders>
          </w:tcPr>
          <w:p w14:paraId="01CE5DF9" w14:textId="6C83062A"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Borders>
              <w:bottom w:val="single" w:sz="4" w:space="0" w:color="auto"/>
            </w:tcBorders>
          </w:tcPr>
          <w:p w14:paraId="64F7BC26" w14:textId="14DB48E2"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Borders>
              <w:bottom w:val="single" w:sz="4" w:space="0" w:color="auto"/>
            </w:tcBorders>
          </w:tcPr>
          <w:p w14:paraId="0EF9DB79" w14:textId="25C0EC91"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bottom w:val="single" w:sz="4" w:space="0" w:color="auto"/>
            </w:tcBorders>
          </w:tcPr>
          <w:p w14:paraId="22655706" w14:textId="1691D3CD"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Borders>
              <w:bottom w:val="single" w:sz="4" w:space="0" w:color="auto"/>
            </w:tcBorders>
          </w:tcPr>
          <w:p w14:paraId="24C83F26" w14:textId="08A707C1"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390B72" w:rsidRPr="00A83752" w14:paraId="3D718782" w14:textId="77777777" w:rsidTr="00D47E53">
        <w:tc>
          <w:tcPr>
            <w:tcW w:w="1272" w:type="dxa"/>
          </w:tcPr>
          <w:p w14:paraId="65BFD579" w14:textId="67E1D254"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236370</w:t>
            </w:r>
          </w:p>
        </w:tc>
        <w:tc>
          <w:tcPr>
            <w:tcW w:w="4080" w:type="dxa"/>
          </w:tcPr>
          <w:p w14:paraId="0B6D5F46" w14:textId="77777777" w:rsidR="00390B72" w:rsidRPr="00A83752" w:rsidRDefault="00390B72" w:rsidP="00390B72">
            <w:pPr>
              <w:spacing w:line="360" w:lineRule="auto"/>
              <w:jc w:val="both"/>
              <w:rPr>
                <w:rFonts w:ascii="Times New Roman" w:hAnsi="Times New Roman" w:cs="Times New Roman"/>
                <w:sz w:val="24"/>
                <w:szCs w:val="24"/>
              </w:rPr>
            </w:pPr>
          </w:p>
        </w:tc>
        <w:tc>
          <w:tcPr>
            <w:tcW w:w="800" w:type="dxa"/>
            <w:tcBorders>
              <w:bottom w:val="single" w:sz="12" w:space="0" w:color="auto"/>
            </w:tcBorders>
          </w:tcPr>
          <w:p w14:paraId="7DECAB83" w14:textId="799058CA"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Borders>
              <w:bottom w:val="single" w:sz="12" w:space="0" w:color="auto"/>
            </w:tcBorders>
          </w:tcPr>
          <w:p w14:paraId="7B7CAB6F" w14:textId="3B87B8E7"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Borders>
              <w:bottom w:val="single" w:sz="12" w:space="0" w:color="auto"/>
            </w:tcBorders>
          </w:tcPr>
          <w:p w14:paraId="78C9C26C" w14:textId="754043ED"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bottom w:val="single" w:sz="12" w:space="0" w:color="auto"/>
            </w:tcBorders>
          </w:tcPr>
          <w:p w14:paraId="6F34A83C" w14:textId="73770FA6"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883" w:type="dxa"/>
            <w:tcBorders>
              <w:bottom w:val="single" w:sz="12" w:space="0" w:color="auto"/>
            </w:tcBorders>
          </w:tcPr>
          <w:p w14:paraId="52270181" w14:textId="0AE13AED"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390B72" w:rsidRPr="00A83752" w14:paraId="69981BD1" w14:textId="77777777" w:rsidTr="00D47E53">
        <w:tc>
          <w:tcPr>
            <w:tcW w:w="1272" w:type="dxa"/>
          </w:tcPr>
          <w:p w14:paraId="4768514E" w14:textId="44230E14" w:rsidR="00390B72" w:rsidRPr="00A83752" w:rsidRDefault="00390B72" w:rsidP="00390B72">
            <w:pPr>
              <w:spacing w:line="360" w:lineRule="auto"/>
              <w:jc w:val="both"/>
              <w:rPr>
                <w:rFonts w:ascii="Times New Roman" w:hAnsi="Times New Roman" w:cs="Times New Roman"/>
                <w:sz w:val="24"/>
                <w:szCs w:val="24"/>
              </w:rPr>
            </w:pPr>
          </w:p>
        </w:tc>
        <w:tc>
          <w:tcPr>
            <w:tcW w:w="4080" w:type="dxa"/>
          </w:tcPr>
          <w:p w14:paraId="0803F754" w14:textId="77777777" w:rsidR="00390B72" w:rsidRPr="00A83752" w:rsidRDefault="00390B72" w:rsidP="00390B72">
            <w:pPr>
              <w:spacing w:line="360" w:lineRule="auto"/>
              <w:jc w:val="both"/>
              <w:rPr>
                <w:rFonts w:ascii="Times New Roman" w:hAnsi="Times New Roman" w:cs="Times New Roman"/>
                <w:sz w:val="24"/>
                <w:szCs w:val="24"/>
              </w:rPr>
            </w:pPr>
          </w:p>
        </w:tc>
        <w:tc>
          <w:tcPr>
            <w:tcW w:w="800" w:type="dxa"/>
            <w:tcBorders>
              <w:top w:val="single" w:sz="12" w:space="0" w:color="auto"/>
            </w:tcBorders>
          </w:tcPr>
          <w:p w14:paraId="1B340AC3" w14:textId="31AB2E00"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12</w:t>
            </w:r>
          </w:p>
        </w:tc>
        <w:tc>
          <w:tcPr>
            <w:tcW w:w="622" w:type="dxa"/>
            <w:tcBorders>
              <w:top w:val="single" w:sz="12" w:space="0" w:color="auto"/>
            </w:tcBorders>
          </w:tcPr>
          <w:p w14:paraId="368DABFD" w14:textId="290BBB09"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6</w:t>
            </w:r>
          </w:p>
        </w:tc>
        <w:tc>
          <w:tcPr>
            <w:tcW w:w="712" w:type="dxa"/>
            <w:tcBorders>
              <w:top w:val="single" w:sz="12" w:space="0" w:color="auto"/>
            </w:tcBorders>
          </w:tcPr>
          <w:p w14:paraId="740BD7E2" w14:textId="3D7ABF5A"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top w:val="single" w:sz="12" w:space="0" w:color="auto"/>
            </w:tcBorders>
          </w:tcPr>
          <w:p w14:paraId="0565E42E" w14:textId="39A04BA4" w:rsidR="00390B72" w:rsidRPr="00A83752" w:rsidRDefault="00390B72" w:rsidP="00390B7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w:t>
            </w:r>
          </w:p>
        </w:tc>
        <w:tc>
          <w:tcPr>
            <w:tcW w:w="883" w:type="dxa"/>
            <w:tcBorders>
              <w:top w:val="single" w:sz="12" w:space="0" w:color="auto"/>
            </w:tcBorders>
          </w:tcPr>
          <w:p w14:paraId="7D9E5855" w14:textId="77777777" w:rsidR="00390B72" w:rsidRPr="00A83752" w:rsidRDefault="00390B72" w:rsidP="00390B72">
            <w:pPr>
              <w:pBdr>
                <w:top w:val="nil"/>
                <w:left w:val="nil"/>
                <w:bottom w:val="nil"/>
                <w:right w:val="nil"/>
                <w:between w:val="nil"/>
              </w:pBdr>
              <w:spacing w:before="4" w:after="4" w:line="200" w:lineRule="auto"/>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18.0</w:t>
            </w:r>
          </w:p>
          <w:p w14:paraId="30EF5B8E" w14:textId="782C0487" w:rsidR="00390B72" w:rsidRPr="00A83752" w:rsidRDefault="00390B72" w:rsidP="00390B72">
            <w:pPr>
              <w:spacing w:line="360" w:lineRule="auto"/>
              <w:jc w:val="both"/>
              <w:rPr>
                <w:rFonts w:ascii="Times New Roman" w:hAnsi="Times New Roman" w:cs="Times New Roman"/>
                <w:sz w:val="24"/>
                <w:szCs w:val="24"/>
              </w:rPr>
            </w:pPr>
          </w:p>
        </w:tc>
      </w:tr>
    </w:tbl>
    <w:p w14:paraId="14C3AD02" w14:textId="77777777" w:rsidR="00953526" w:rsidRPr="00A83752" w:rsidRDefault="00953526" w:rsidP="00953526">
      <w:pPr>
        <w:spacing w:line="360" w:lineRule="auto"/>
        <w:ind w:left="360"/>
        <w:jc w:val="both"/>
        <w:rPr>
          <w:rFonts w:ascii="Times New Roman" w:hAnsi="Times New Roman" w:cs="Times New Roman"/>
          <w:sz w:val="24"/>
          <w:szCs w:val="24"/>
        </w:rPr>
      </w:pPr>
    </w:p>
    <w:p w14:paraId="2530A9FA" w14:textId="77777777" w:rsidR="00D47E53" w:rsidRPr="00A83752" w:rsidRDefault="00D47E53" w:rsidP="00953526">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72"/>
        <w:gridCol w:w="4080"/>
        <w:gridCol w:w="800"/>
        <w:gridCol w:w="622"/>
        <w:gridCol w:w="712"/>
        <w:gridCol w:w="621"/>
        <w:gridCol w:w="883"/>
      </w:tblGrid>
      <w:tr w:rsidR="00895492" w:rsidRPr="00A83752" w14:paraId="1857FAF6" w14:textId="77777777" w:rsidTr="00407D9C">
        <w:tc>
          <w:tcPr>
            <w:tcW w:w="5352" w:type="dxa"/>
            <w:gridSpan w:val="2"/>
          </w:tcPr>
          <w:p w14:paraId="2DC227F6" w14:textId="0D020601"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6</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0C83D147" w14:textId="77777777"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38003A27" w14:textId="77777777"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7BC3CE32" w14:textId="77777777"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21CA40D0" w14:textId="77777777"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67252DB9" w14:textId="77777777"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895492" w:rsidRPr="00A83752" w14:paraId="53C54005" w14:textId="77777777" w:rsidTr="006A3368">
        <w:tc>
          <w:tcPr>
            <w:tcW w:w="1272" w:type="dxa"/>
          </w:tcPr>
          <w:p w14:paraId="0243604D" w14:textId="1658D6B8" w:rsidR="00895492" w:rsidRPr="00A83752" w:rsidRDefault="00895492" w:rsidP="00895492">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234125</w:t>
            </w:r>
          </w:p>
        </w:tc>
        <w:tc>
          <w:tcPr>
            <w:tcW w:w="4080" w:type="dxa"/>
          </w:tcPr>
          <w:p w14:paraId="6DD20E89" w14:textId="77777777" w:rsidR="00895492" w:rsidRPr="00A83752" w:rsidRDefault="00895492" w:rsidP="00895492">
            <w:pPr>
              <w:spacing w:line="360" w:lineRule="auto"/>
              <w:jc w:val="both"/>
              <w:rPr>
                <w:rFonts w:ascii="Times New Roman" w:hAnsi="Times New Roman" w:cs="Times New Roman"/>
                <w:sz w:val="24"/>
                <w:szCs w:val="24"/>
              </w:rPr>
            </w:pPr>
          </w:p>
        </w:tc>
        <w:tc>
          <w:tcPr>
            <w:tcW w:w="800" w:type="dxa"/>
            <w:tcBorders>
              <w:bottom w:val="single" w:sz="4" w:space="0" w:color="auto"/>
            </w:tcBorders>
          </w:tcPr>
          <w:p w14:paraId="2E849030" w14:textId="3F01EDC8" w:rsidR="00895492" w:rsidRPr="00A83752" w:rsidRDefault="00895492" w:rsidP="0089549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22" w:type="dxa"/>
            <w:tcBorders>
              <w:bottom w:val="single" w:sz="4" w:space="0" w:color="auto"/>
            </w:tcBorders>
          </w:tcPr>
          <w:p w14:paraId="2E9C59EE" w14:textId="5B51C370" w:rsidR="00895492" w:rsidRPr="00A83752" w:rsidRDefault="00895492" w:rsidP="0089549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712" w:type="dxa"/>
            <w:tcBorders>
              <w:bottom w:val="single" w:sz="4" w:space="0" w:color="auto"/>
            </w:tcBorders>
          </w:tcPr>
          <w:p w14:paraId="3F32C6CB" w14:textId="052B9E23" w:rsidR="00895492" w:rsidRPr="00A83752" w:rsidRDefault="00895492" w:rsidP="0089549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bottom w:val="single" w:sz="4" w:space="0" w:color="auto"/>
            </w:tcBorders>
          </w:tcPr>
          <w:p w14:paraId="1A013097" w14:textId="16D2D571" w:rsidR="00895492" w:rsidRPr="00A83752" w:rsidRDefault="00895492" w:rsidP="0089549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883" w:type="dxa"/>
            <w:tcBorders>
              <w:bottom w:val="single" w:sz="4" w:space="0" w:color="auto"/>
            </w:tcBorders>
          </w:tcPr>
          <w:p w14:paraId="3AB1D856" w14:textId="5CC6F94D" w:rsidR="00895492" w:rsidRPr="00A83752" w:rsidRDefault="00895492" w:rsidP="0089549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895492" w:rsidRPr="00A83752" w14:paraId="6625CCFC" w14:textId="77777777" w:rsidTr="006A3368">
        <w:tc>
          <w:tcPr>
            <w:tcW w:w="1272" w:type="dxa"/>
          </w:tcPr>
          <w:p w14:paraId="5135E56B" w14:textId="6932054B" w:rsidR="00895492" w:rsidRPr="00A83752" w:rsidRDefault="00895492" w:rsidP="00895492">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236334</w:t>
            </w:r>
          </w:p>
        </w:tc>
        <w:tc>
          <w:tcPr>
            <w:tcW w:w="4080" w:type="dxa"/>
          </w:tcPr>
          <w:p w14:paraId="1BAF1F67" w14:textId="77777777" w:rsidR="00895492" w:rsidRPr="00A83752" w:rsidRDefault="00895492" w:rsidP="00895492">
            <w:pPr>
              <w:spacing w:line="360" w:lineRule="auto"/>
              <w:jc w:val="both"/>
              <w:rPr>
                <w:rFonts w:ascii="Times New Roman" w:hAnsi="Times New Roman" w:cs="Times New Roman"/>
                <w:sz w:val="24"/>
                <w:szCs w:val="24"/>
              </w:rPr>
            </w:pPr>
          </w:p>
        </w:tc>
        <w:tc>
          <w:tcPr>
            <w:tcW w:w="800" w:type="dxa"/>
            <w:tcBorders>
              <w:bottom w:val="single" w:sz="12" w:space="0" w:color="auto"/>
            </w:tcBorders>
          </w:tcPr>
          <w:p w14:paraId="28546A9E" w14:textId="480BDBD6" w:rsidR="00895492" w:rsidRPr="00A83752" w:rsidRDefault="00895492" w:rsidP="0089549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22" w:type="dxa"/>
            <w:tcBorders>
              <w:bottom w:val="single" w:sz="12" w:space="0" w:color="auto"/>
            </w:tcBorders>
          </w:tcPr>
          <w:p w14:paraId="498AEBB7" w14:textId="6AC392B3" w:rsidR="00895492" w:rsidRPr="00A83752" w:rsidRDefault="00895492" w:rsidP="0089549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712" w:type="dxa"/>
            <w:tcBorders>
              <w:bottom w:val="single" w:sz="12" w:space="0" w:color="auto"/>
            </w:tcBorders>
          </w:tcPr>
          <w:p w14:paraId="7181ADC9" w14:textId="755E5770" w:rsidR="00895492" w:rsidRPr="00A83752" w:rsidRDefault="00895492" w:rsidP="0089549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bottom w:val="single" w:sz="12" w:space="0" w:color="auto"/>
            </w:tcBorders>
          </w:tcPr>
          <w:p w14:paraId="16F4DDDA" w14:textId="31531A88" w:rsidR="00895492" w:rsidRPr="00A83752" w:rsidRDefault="00895492" w:rsidP="0089549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883" w:type="dxa"/>
            <w:tcBorders>
              <w:bottom w:val="single" w:sz="12" w:space="0" w:color="auto"/>
            </w:tcBorders>
          </w:tcPr>
          <w:p w14:paraId="4AEFA1FA" w14:textId="5856F37C" w:rsidR="00895492" w:rsidRPr="00A83752" w:rsidRDefault="00895492" w:rsidP="0089549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895492" w:rsidRPr="00A83752" w14:paraId="2CD49F88" w14:textId="77777777" w:rsidTr="006A3368">
        <w:tc>
          <w:tcPr>
            <w:tcW w:w="1272" w:type="dxa"/>
          </w:tcPr>
          <w:p w14:paraId="5335BF3B" w14:textId="25DF60A1" w:rsidR="00895492" w:rsidRPr="00A83752" w:rsidRDefault="00895492" w:rsidP="00895492">
            <w:pPr>
              <w:spacing w:line="360" w:lineRule="auto"/>
              <w:jc w:val="both"/>
              <w:rPr>
                <w:rFonts w:ascii="Times New Roman" w:hAnsi="Times New Roman" w:cs="Times New Roman"/>
                <w:sz w:val="24"/>
                <w:szCs w:val="24"/>
              </w:rPr>
            </w:pPr>
          </w:p>
        </w:tc>
        <w:tc>
          <w:tcPr>
            <w:tcW w:w="4080" w:type="dxa"/>
          </w:tcPr>
          <w:p w14:paraId="4FF6128C" w14:textId="77777777" w:rsidR="00895492" w:rsidRPr="00A83752" w:rsidRDefault="00895492" w:rsidP="00895492">
            <w:pPr>
              <w:spacing w:line="360" w:lineRule="auto"/>
              <w:jc w:val="both"/>
              <w:rPr>
                <w:rFonts w:ascii="Times New Roman" w:hAnsi="Times New Roman" w:cs="Times New Roman"/>
                <w:sz w:val="24"/>
                <w:szCs w:val="24"/>
              </w:rPr>
            </w:pPr>
          </w:p>
        </w:tc>
        <w:tc>
          <w:tcPr>
            <w:tcW w:w="800" w:type="dxa"/>
            <w:tcBorders>
              <w:top w:val="single" w:sz="12" w:space="0" w:color="auto"/>
            </w:tcBorders>
          </w:tcPr>
          <w:p w14:paraId="2E327614" w14:textId="09FD73D7" w:rsidR="00895492" w:rsidRPr="00A83752" w:rsidRDefault="00895492" w:rsidP="0089549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p>
        </w:tc>
        <w:tc>
          <w:tcPr>
            <w:tcW w:w="622" w:type="dxa"/>
            <w:tcBorders>
              <w:top w:val="single" w:sz="12" w:space="0" w:color="auto"/>
            </w:tcBorders>
          </w:tcPr>
          <w:p w14:paraId="60E8A259" w14:textId="6BDFD642" w:rsidR="00895492" w:rsidRPr="00A83752" w:rsidRDefault="00895492" w:rsidP="0089549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w:t>
            </w:r>
          </w:p>
        </w:tc>
        <w:tc>
          <w:tcPr>
            <w:tcW w:w="712" w:type="dxa"/>
            <w:tcBorders>
              <w:top w:val="single" w:sz="12" w:space="0" w:color="auto"/>
            </w:tcBorders>
          </w:tcPr>
          <w:p w14:paraId="57A91C4D" w14:textId="3F4D62C4" w:rsidR="00895492" w:rsidRPr="00A83752" w:rsidRDefault="00895492" w:rsidP="0089549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top w:val="single" w:sz="12" w:space="0" w:color="auto"/>
            </w:tcBorders>
          </w:tcPr>
          <w:p w14:paraId="0DAFAC5D" w14:textId="5C2D9C03" w:rsidR="00895492" w:rsidRPr="00A83752" w:rsidRDefault="00895492" w:rsidP="0089549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883" w:type="dxa"/>
            <w:tcBorders>
              <w:top w:val="single" w:sz="12" w:space="0" w:color="auto"/>
            </w:tcBorders>
          </w:tcPr>
          <w:p w14:paraId="27741EF7" w14:textId="1AC7C732" w:rsidR="00895492" w:rsidRPr="00A83752" w:rsidRDefault="00895492" w:rsidP="0089549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6.0</w:t>
            </w:r>
          </w:p>
        </w:tc>
      </w:tr>
    </w:tbl>
    <w:p w14:paraId="08C05A0C" w14:textId="0D1D3427" w:rsidR="00895492" w:rsidRPr="00A83752" w:rsidRDefault="00895492" w:rsidP="006A3368">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We recommend </w:t>
      </w:r>
      <w:r w:rsidR="006A3368" w:rsidRPr="00A83752">
        <w:rPr>
          <w:rFonts w:ascii="Times New Roman" w:hAnsi="Times New Roman" w:cs="Times New Roman"/>
          <w:sz w:val="24"/>
          <w:szCs w:val="24"/>
        </w:rPr>
        <w:t>taking</w:t>
      </w:r>
      <w:r w:rsidRPr="00A83752">
        <w:rPr>
          <w:rFonts w:ascii="Times New Roman" w:hAnsi="Times New Roman" w:cs="Times New Roman"/>
          <w:sz w:val="24"/>
          <w:szCs w:val="24"/>
        </w:rPr>
        <w:t xml:space="preserve"> at least one project in the 6</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p w14:paraId="34667BA2" w14:textId="77777777" w:rsidR="006A3368" w:rsidRPr="00A83752" w:rsidRDefault="006A3368" w:rsidP="006A3368">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72"/>
        <w:gridCol w:w="4080"/>
        <w:gridCol w:w="800"/>
        <w:gridCol w:w="622"/>
        <w:gridCol w:w="712"/>
        <w:gridCol w:w="621"/>
        <w:gridCol w:w="883"/>
      </w:tblGrid>
      <w:tr w:rsidR="00895492" w:rsidRPr="00A83752" w14:paraId="3E8610EC" w14:textId="77777777" w:rsidTr="00407D9C">
        <w:tc>
          <w:tcPr>
            <w:tcW w:w="5352" w:type="dxa"/>
            <w:gridSpan w:val="2"/>
          </w:tcPr>
          <w:p w14:paraId="7AA104D6" w14:textId="5BF77AE3"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7</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0E43898B" w14:textId="77777777"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50006074" w14:textId="77777777"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39811C81" w14:textId="77777777"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292F5CF4" w14:textId="77777777"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190DB92F" w14:textId="77777777"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895492" w:rsidRPr="00A83752" w14:paraId="530CC8D9" w14:textId="77777777" w:rsidTr="00407D9C">
        <w:tc>
          <w:tcPr>
            <w:tcW w:w="1272" w:type="dxa"/>
          </w:tcPr>
          <w:p w14:paraId="38440733" w14:textId="5F7BC894"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234311</w:t>
            </w:r>
          </w:p>
        </w:tc>
        <w:tc>
          <w:tcPr>
            <w:tcW w:w="4080" w:type="dxa"/>
          </w:tcPr>
          <w:p w14:paraId="24D504B9" w14:textId="77777777" w:rsidR="00895492" w:rsidRPr="00A83752" w:rsidRDefault="00895492" w:rsidP="00407D9C">
            <w:pPr>
              <w:spacing w:line="360" w:lineRule="auto"/>
              <w:jc w:val="both"/>
              <w:rPr>
                <w:rFonts w:ascii="Times New Roman" w:hAnsi="Times New Roman" w:cs="Times New Roman"/>
                <w:sz w:val="24"/>
                <w:szCs w:val="24"/>
              </w:rPr>
            </w:pPr>
          </w:p>
        </w:tc>
        <w:tc>
          <w:tcPr>
            <w:tcW w:w="800" w:type="dxa"/>
          </w:tcPr>
          <w:p w14:paraId="1B22F4D7" w14:textId="4BA11C77"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22" w:type="dxa"/>
          </w:tcPr>
          <w:p w14:paraId="2717A876" w14:textId="7ECDEE8C"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12" w:type="dxa"/>
          </w:tcPr>
          <w:p w14:paraId="51A66DDD" w14:textId="3D457196"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Pr>
          <w:p w14:paraId="78D19D8F" w14:textId="2C2363BB"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p>
        </w:tc>
        <w:tc>
          <w:tcPr>
            <w:tcW w:w="883" w:type="dxa"/>
          </w:tcPr>
          <w:p w14:paraId="1C9674D5" w14:textId="64B5C769"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3.0</w:t>
            </w:r>
          </w:p>
        </w:tc>
      </w:tr>
    </w:tbl>
    <w:p w14:paraId="775107B1" w14:textId="77777777" w:rsidR="00895492" w:rsidRPr="00A83752" w:rsidRDefault="00895492" w:rsidP="00895492">
      <w:pPr>
        <w:spacing w:line="360" w:lineRule="auto"/>
        <w:ind w:left="360"/>
        <w:jc w:val="both"/>
        <w:rPr>
          <w:rFonts w:ascii="Times New Roman" w:hAnsi="Times New Roman" w:cs="Times New Roman"/>
          <w:sz w:val="24"/>
          <w:szCs w:val="24"/>
        </w:rPr>
      </w:pPr>
    </w:p>
    <w:p w14:paraId="5AA1C9EB" w14:textId="77777777" w:rsidR="006A3368" w:rsidRPr="00A83752" w:rsidRDefault="006A3368" w:rsidP="00895492">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72"/>
        <w:gridCol w:w="4080"/>
        <w:gridCol w:w="800"/>
        <w:gridCol w:w="622"/>
        <w:gridCol w:w="712"/>
        <w:gridCol w:w="621"/>
        <w:gridCol w:w="883"/>
      </w:tblGrid>
      <w:tr w:rsidR="00895492" w:rsidRPr="00A83752" w14:paraId="21CF415E" w14:textId="77777777" w:rsidTr="00407D9C">
        <w:tc>
          <w:tcPr>
            <w:tcW w:w="5352" w:type="dxa"/>
            <w:gridSpan w:val="2"/>
          </w:tcPr>
          <w:p w14:paraId="51C4067E" w14:textId="29DB5D95"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8</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6839EE68" w14:textId="77777777"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117BF56F" w14:textId="77777777"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5B835B25" w14:textId="77777777"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594C80A4" w14:textId="77777777"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66F00A7D" w14:textId="77777777"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895492" w:rsidRPr="00A83752" w14:paraId="5CD889C0" w14:textId="77777777" w:rsidTr="00407D9C">
        <w:tc>
          <w:tcPr>
            <w:tcW w:w="1272" w:type="dxa"/>
          </w:tcPr>
          <w:p w14:paraId="270B7277" w14:textId="197C2B98"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lastRenderedPageBreak/>
              <w:t>234312</w:t>
            </w:r>
          </w:p>
        </w:tc>
        <w:tc>
          <w:tcPr>
            <w:tcW w:w="4080" w:type="dxa"/>
          </w:tcPr>
          <w:p w14:paraId="7D33055C" w14:textId="77777777" w:rsidR="00895492" w:rsidRPr="00A83752" w:rsidRDefault="00895492" w:rsidP="00407D9C">
            <w:pPr>
              <w:spacing w:line="360" w:lineRule="auto"/>
              <w:jc w:val="both"/>
              <w:rPr>
                <w:rFonts w:ascii="Times New Roman" w:hAnsi="Times New Roman" w:cs="Times New Roman"/>
                <w:sz w:val="24"/>
                <w:szCs w:val="24"/>
              </w:rPr>
            </w:pPr>
          </w:p>
        </w:tc>
        <w:tc>
          <w:tcPr>
            <w:tcW w:w="800" w:type="dxa"/>
          </w:tcPr>
          <w:p w14:paraId="29619B3A" w14:textId="2CAFF61D"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22" w:type="dxa"/>
          </w:tcPr>
          <w:p w14:paraId="208CBCD7" w14:textId="758190BF"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12" w:type="dxa"/>
          </w:tcPr>
          <w:p w14:paraId="5235437E" w14:textId="069AE3E7"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Pr>
          <w:p w14:paraId="606B2C3C" w14:textId="7F25D9C6"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6</w:t>
            </w:r>
          </w:p>
        </w:tc>
        <w:tc>
          <w:tcPr>
            <w:tcW w:w="883" w:type="dxa"/>
          </w:tcPr>
          <w:p w14:paraId="0A8CF67B" w14:textId="6A207E5B" w:rsidR="00895492" w:rsidRPr="00A83752" w:rsidRDefault="00895492"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3.5</w:t>
            </w:r>
          </w:p>
        </w:tc>
      </w:tr>
    </w:tbl>
    <w:p w14:paraId="2726D822" w14:textId="77777777" w:rsidR="00953526" w:rsidRPr="00A83752" w:rsidRDefault="00953526" w:rsidP="00953526">
      <w:pPr>
        <w:spacing w:line="360" w:lineRule="auto"/>
        <w:ind w:left="720"/>
        <w:jc w:val="both"/>
        <w:rPr>
          <w:rFonts w:asciiTheme="majorBidi" w:hAnsiTheme="majorBidi" w:cstheme="majorBidi"/>
          <w:sz w:val="24"/>
          <w:szCs w:val="24"/>
        </w:rPr>
      </w:pPr>
    </w:p>
    <w:p w14:paraId="3CC13077" w14:textId="240399A5" w:rsidR="00895492" w:rsidRPr="00A83752" w:rsidRDefault="00895492" w:rsidP="00895492">
      <w:pPr>
        <w:spacing w:line="360" w:lineRule="auto"/>
        <w:ind w:left="360"/>
        <w:jc w:val="both"/>
        <w:rPr>
          <w:rFonts w:asciiTheme="majorBidi" w:hAnsiTheme="majorBidi" w:cstheme="majorBidi"/>
          <w:sz w:val="24"/>
          <w:szCs w:val="24"/>
        </w:rPr>
      </w:pPr>
      <w:r w:rsidRPr="00A83752">
        <w:rPr>
          <w:rFonts w:asciiTheme="majorBidi" w:hAnsiTheme="majorBidi" w:cstheme="majorBidi"/>
          <w:sz w:val="24"/>
          <w:szCs w:val="24"/>
        </w:rPr>
        <w:t>For students who begin their studies in the spring semester:</w:t>
      </w:r>
    </w:p>
    <w:tbl>
      <w:tblPr>
        <w:tblStyle w:val="TableGrid"/>
        <w:tblW w:w="0" w:type="auto"/>
        <w:tblInd w:w="360" w:type="dxa"/>
        <w:tblLook w:val="04A0" w:firstRow="1" w:lastRow="0" w:firstColumn="1" w:lastColumn="0" w:noHBand="0" w:noVBand="1"/>
      </w:tblPr>
      <w:tblGrid>
        <w:gridCol w:w="1272"/>
        <w:gridCol w:w="4080"/>
        <w:gridCol w:w="800"/>
        <w:gridCol w:w="622"/>
        <w:gridCol w:w="712"/>
        <w:gridCol w:w="621"/>
        <w:gridCol w:w="883"/>
      </w:tblGrid>
      <w:tr w:rsidR="00CF55BA" w:rsidRPr="00A83752" w14:paraId="0B150157" w14:textId="77777777" w:rsidTr="00407D9C">
        <w:tc>
          <w:tcPr>
            <w:tcW w:w="5352" w:type="dxa"/>
            <w:gridSpan w:val="2"/>
          </w:tcPr>
          <w:p w14:paraId="4D451A7B"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5</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6F15B341"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2E8AA4E6"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17E4CEC5"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3FDD0C6C"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1E324F32"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CF55BA" w:rsidRPr="00A83752" w14:paraId="59B15C8A" w14:textId="77777777" w:rsidTr="00407D9C">
        <w:tc>
          <w:tcPr>
            <w:tcW w:w="1272" w:type="dxa"/>
          </w:tcPr>
          <w:p w14:paraId="3FE127B8" w14:textId="710860F2"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236267</w:t>
            </w:r>
          </w:p>
        </w:tc>
        <w:tc>
          <w:tcPr>
            <w:tcW w:w="4080" w:type="dxa"/>
          </w:tcPr>
          <w:p w14:paraId="3BBD91C4" w14:textId="77777777" w:rsidR="00CF55BA" w:rsidRPr="00A83752" w:rsidRDefault="00CF55BA" w:rsidP="00CF55BA">
            <w:pPr>
              <w:spacing w:line="360" w:lineRule="auto"/>
              <w:jc w:val="both"/>
              <w:rPr>
                <w:rFonts w:ascii="Times New Roman" w:hAnsi="Times New Roman" w:cs="Times New Roman"/>
                <w:sz w:val="24"/>
                <w:szCs w:val="24"/>
              </w:rPr>
            </w:pPr>
          </w:p>
        </w:tc>
        <w:tc>
          <w:tcPr>
            <w:tcW w:w="800" w:type="dxa"/>
          </w:tcPr>
          <w:p w14:paraId="728DD076" w14:textId="7A1A0B81"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22" w:type="dxa"/>
          </w:tcPr>
          <w:p w14:paraId="45832AEA" w14:textId="3C9EA19D"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Pr>
          <w:p w14:paraId="54122A26" w14:textId="52079AF0"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Pr>
          <w:p w14:paraId="57E7D729" w14:textId="4373A88C"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883" w:type="dxa"/>
          </w:tcPr>
          <w:p w14:paraId="74361430" w14:textId="4EC93D16"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CF55BA" w:rsidRPr="00A83752" w14:paraId="78FC41A8" w14:textId="77777777" w:rsidTr="00407D9C">
        <w:tc>
          <w:tcPr>
            <w:tcW w:w="1272" w:type="dxa"/>
          </w:tcPr>
          <w:p w14:paraId="0437F194" w14:textId="697C09BD"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234125</w:t>
            </w:r>
          </w:p>
        </w:tc>
        <w:tc>
          <w:tcPr>
            <w:tcW w:w="4080" w:type="dxa"/>
          </w:tcPr>
          <w:p w14:paraId="713B6D44" w14:textId="77777777" w:rsidR="00CF55BA" w:rsidRPr="00A83752" w:rsidRDefault="00CF55BA" w:rsidP="00CF55BA">
            <w:pPr>
              <w:spacing w:line="360" w:lineRule="auto"/>
              <w:jc w:val="both"/>
              <w:rPr>
                <w:rFonts w:ascii="Times New Roman" w:hAnsi="Times New Roman" w:cs="Times New Roman"/>
                <w:sz w:val="24"/>
                <w:szCs w:val="24"/>
              </w:rPr>
            </w:pPr>
          </w:p>
        </w:tc>
        <w:tc>
          <w:tcPr>
            <w:tcW w:w="800" w:type="dxa"/>
          </w:tcPr>
          <w:p w14:paraId="0FDBB3E1" w14:textId="54384514"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22" w:type="dxa"/>
          </w:tcPr>
          <w:p w14:paraId="7A90810C" w14:textId="2CAAD09D"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12" w:type="dxa"/>
          </w:tcPr>
          <w:p w14:paraId="14B3A00C" w14:textId="08CFD7DC"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Pr>
          <w:p w14:paraId="4A0FBB69" w14:textId="4715CB3D"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Pr>
          <w:p w14:paraId="589576D2" w14:textId="193952F4"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CF55BA" w:rsidRPr="00A83752" w14:paraId="495D45BB" w14:textId="77777777" w:rsidTr="00407D9C">
        <w:tc>
          <w:tcPr>
            <w:tcW w:w="1272" w:type="dxa"/>
          </w:tcPr>
          <w:p w14:paraId="006FD567" w14:textId="568E922B"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236334</w:t>
            </w:r>
          </w:p>
        </w:tc>
        <w:tc>
          <w:tcPr>
            <w:tcW w:w="4080" w:type="dxa"/>
          </w:tcPr>
          <w:p w14:paraId="5D5A7E33" w14:textId="77777777" w:rsidR="00CF55BA" w:rsidRPr="00A83752" w:rsidRDefault="00CF55BA" w:rsidP="00CF55BA">
            <w:pPr>
              <w:spacing w:line="360" w:lineRule="auto"/>
              <w:jc w:val="both"/>
              <w:rPr>
                <w:rFonts w:ascii="Times New Roman" w:hAnsi="Times New Roman" w:cs="Times New Roman"/>
                <w:sz w:val="24"/>
                <w:szCs w:val="24"/>
              </w:rPr>
            </w:pPr>
          </w:p>
        </w:tc>
        <w:tc>
          <w:tcPr>
            <w:tcW w:w="800" w:type="dxa"/>
          </w:tcPr>
          <w:p w14:paraId="73A843B1" w14:textId="0DBEFBCB"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22" w:type="dxa"/>
          </w:tcPr>
          <w:p w14:paraId="1939C873" w14:textId="3011E2F0"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Pr>
          <w:p w14:paraId="58CBB406" w14:textId="2898D144"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Pr>
          <w:p w14:paraId="19C638A0" w14:textId="2A22CED5"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883" w:type="dxa"/>
          </w:tcPr>
          <w:p w14:paraId="647721EC" w14:textId="47302BF0"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CF55BA" w:rsidRPr="00A83752" w14:paraId="1BDA43F3" w14:textId="77777777" w:rsidTr="006A3368">
        <w:tc>
          <w:tcPr>
            <w:tcW w:w="1272" w:type="dxa"/>
          </w:tcPr>
          <w:p w14:paraId="1A48FF76" w14:textId="368A54C9"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236343</w:t>
            </w:r>
          </w:p>
        </w:tc>
        <w:tc>
          <w:tcPr>
            <w:tcW w:w="4080" w:type="dxa"/>
          </w:tcPr>
          <w:p w14:paraId="7D7D1440" w14:textId="77777777" w:rsidR="00CF55BA" w:rsidRPr="00A83752" w:rsidRDefault="00CF55BA" w:rsidP="00CF55BA">
            <w:pPr>
              <w:spacing w:line="360" w:lineRule="auto"/>
              <w:jc w:val="both"/>
              <w:rPr>
                <w:rFonts w:ascii="Times New Roman" w:hAnsi="Times New Roman" w:cs="Times New Roman"/>
                <w:sz w:val="24"/>
                <w:szCs w:val="24"/>
              </w:rPr>
            </w:pPr>
          </w:p>
        </w:tc>
        <w:tc>
          <w:tcPr>
            <w:tcW w:w="800" w:type="dxa"/>
            <w:tcBorders>
              <w:bottom w:val="single" w:sz="4" w:space="0" w:color="auto"/>
            </w:tcBorders>
          </w:tcPr>
          <w:p w14:paraId="427ED8E8" w14:textId="72CE40F5"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22" w:type="dxa"/>
            <w:tcBorders>
              <w:bottom w:val="single" w:sz="4" w:space="0" w:color="auto"/>
            </w:tcBorders>
          </w:tcPr>
          <w:p w14:paraId="1754074A" w14:textId="393BEB1A"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Borders>
              <w:bottom w:val="single" w:sz="4" w:space="0" w:color="auto"/>
            </w:tcBorders>
          </w:tcPr>
          <w:p w14:paraId="0DA84E8B" w14:textId="09A0D5FA"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bottom w:val="single" w:sz="4" w:space="0" w:color="auto"/>
            </w:tcBorders>
          </w:tcPr>
          <w:p w14:paraId="0CD9E7DE" w14:textId="14659BE5"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883" w:type="dxa"/>
            <w:tcBorders>
              <w:bottom w:val="single" w:sz="4" w:space="0" w:color="auto"/>
            </w:tcBorders>
          </w:tcPr>
          <w:p w14:paraId="1EA0DA0F" w14:textId="1E12731A"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CF55BA" w:rsidRPr="00A83752" w14:paraId="710495C6" w14:textId="77777777" w:rsidTr="006A3368">
        <w:tc>
          <w:tcPr>
            <w:tcW w:w="1272" w:type="dxa"/>
          </w:tcPr>
          <w:p w14:paraId="1F6D743B" w14:textId="73E382B3"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236360</w:t>
            </w:r>
          </w:p>
        </w:tc>
        <w:tc>
          <w:tcPr>
            <w:tcW w:w="4080" w:type="dxa"/>
          </w:tcPr>
          <w:p w14:paraId="4510C2B1" w14:textId="77777777" w:rsidR="00CF55BA" w:rsidRPr="00A83752" w:rsidRDefault="00CF55BA" w:rsidP="00CF55BA">
            <w:pPr>
              <w:spacing w:line="360" w:lineRule="auto"/>
              <w:jc w:val="both"/>
              <w:rPr>
                <w:rFonts w:ascii="Times New Roman" w:hAnsi="Times New Roman" w:cs="Times New Roman"/>
                <w:sz w:val="24"/>
                <w:szCs w:val="24"/>
              </w:rPr>
            </w:pPr>
          </w:p>
        </w:tc>
        <w:tc>
          <w:tcPr>
            <w:tcW w:w="800" w:type="dxa"/>
            <w:tcBorders>
              <w:bottom w:val="single" w:sz="12" w:space="0" w:color="auto"/>
            </w:tcBorders>
          </w:tcPr>
          <w:p w14:paraId="2F09D02D" w14:textId="6D9EE944"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22" w:type="dxa"/>
            <w:tcBorders>
              <w:bottom w:val="single" w:sz="12" w:space="0" w:color="auto"/>
            </w:tcBorders>
          </w:tcPr>
          <w:p w14:paraId="268419F4" w14:textId="4AB71D16"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Borders>
              <w:bottom w:val="single" w:sz="12" w:space="0" w:color="auto"/>
            </w:tcBorders>
          </w:tcPr>
          <w:p w14:paraId="34E463AF" w14:textId="7A3D9B1A"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bottom w:val="single" w:sz="12" w:space="0" w:color="auto"/>
            </w:tcBorders>
          </w:tcPr>
          <w:p w14:paraId="38D0F356" w14:textId="191A63DB"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Borders>
              <w:bottom w:val="single" w:sz="12" w:space="0" w:color="auto"/>
            </w:tcBorders>
          </w:tcPr>
          <w:p w14:paraId="4313FE03" w14:textId="44D668EA"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CF55BA" w:rsidRPr="00A83752" w14:paraId="78A2DA7D" w14:textId="77777777" w:rsidTr="006A3368">
        <w:tc>
          <w:tcPr>
            <w:tcW w:w="1272" w:type="dxa"/>
          </w:tcPr>
          <w:p w14:paraId="67F1BCF3" w14:textId="77777777" w:rsidR="00CF55BA" w:rsidRPr="00A83752" w:rsidRDefault="00CF55BA" w:rsidP="00CF55BA">
            <w:pPr>
              <w:spacing w:line="360" w:lineRule="auto"/>
              <w:jc w:val="both"/>
              <w:rPr>
                <w:rFonts w:ascii="Times New Roman" w:hAnsi="Times New Roman" w:cs="Times New Roman"/>
                <w:sz w:val="24"/>
                <w:szCs w:val="24"/>
              </w:rPr>
            </w:pPr>
          </w:p>
        </w:tc>
        <w:tc>
          <w:tcPr>
            <w:tcW w:w="4080" w:type="dxa"/>
          </w:tcPr>
          <w:p w14:paraId="3FEAAEB0" w14:textId="77777777" w:rsidR="00CF55BA" w:rsidRPr="00A83752" w:rsidRDefault="00CF55BA" w:rsidP="00CF55BA">
            <w:pPr>
              <w:spacing w:line="360" w:lineRule="auto"/>
              <w:jc w:val="both"/>
              <w:rPr>
                <w:rFonts w:ascii="Times New Roman" w:hAnsi="Times New Roman" w:cs="Times New Roman"/>
                <w:sz w:val="24"/>
                <w:szCs w:val="24"/>
              </w:rPr>
            </w:pPr>
          </w:p>
        </w:tc>
        <w:tc>
          <w:tcPr>
            <w:tcW w:w="800" w:type="dxa"/>
            <w:tcBorders>
              <w:top w:val="single" w:sz="12" w:space="0" w:color="auto"/>
              <w:bottom w:val="single" w:sz="4" w:space="0" w:color="000000"/>
            </w:tcBorders>
          </w:tcPr>
          <w:p w14:paraId="293C6BCF" w14:textId="30752913"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102</w:t>
            </w:r>
          </w:p>
        </w:tc>
        <w:tc>
          <w:tcPr>
            <w:tcW w:w="622" w:type="dxa"/>
            <w:tcBorders>
              <w:top w:val="single" w:sz="12" w:space="0" w:color="auto"/>
            </w:tcBorders>
          </w:tcPr>
          <w:p w14:paraId="0E009DD3" w14:textId="6DE3AA42"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6</w:t>
            </w:r>
          </w:p>
        </w:tc>
        <w:tc>
          <w:tcPr>
            <w:tcW w:w="712" w:type="dxa"/>
            <w:tcBorders>
              <w:top w:val="single" w:sz="12" w:space="0" w:color="auto"/>
            </w:tcBorders>
          </w:tcPr>
          <w:p w14:paraId="48B34EEA" w14:textId="287438FF"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top w:val="single" w:sz="12" w:space="0" w:color="auto"/>
            </w:tcBorders>
          </w:tcPr>
          <w:p w14:paraId="21E747BE" w14:textId="24757CDC"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883" w:type="dxa"/>
            <w:tcBorders>
              <w:top w:val="single" w:sz="12" w:space="0" w:color="auto"/>
            </w:tcBorders>
          </w:tcPr>
          <w:p w14:paraId="6F7BBA31" w14:textId="7083A2E2"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.015</w:t>
            </w:r>
          </w:p>
        </w:tc>
      </w:tr>
    </w:tbl>
    <w:p w14:paraId="1AA4F4CF" w14:textId="77777777" w:rsidR="00CF55BA" w:rsidRPr="00A83752" w:rsidRDefault="00CF55BA" w:rsidP="00CF55BA">
      <w:pPr>
        <w:spacing w:line="360" w:lineRule="auto"/>
        <w:ind w:left="360"/>
        <w:jc w:val="both"/>
        <w:rPr>
          <w:rFonts w:ascii="Times New Roman" w:hAnsi="Times New Roman" w:cs="Times New Roman"/>
          <w:sz w:val="24"/>
          <w:szCs w:val="24"/>
        </w:rPr>
      </w:pPr>
    </w:p>
    <w:p w14:paraId="0BCC34EF" w14:textId="77777777" w:rsidR="006A3368" w:rsidRPr="00A83752" w:rsidRDefault="006A3368" w:rsidP="00CF55BA">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72"/>
        <w:gridCol w:w="4080"/>
        <w:gridCol w:w="800"/>
        <w:gridCol w:w="622"/>
        <w:gridCol w:w="712"/>
        <w:gridCol w:w="621"/>
        <w:gridCol w:w="883"/>
      </w:tblGrid>
      <w:tr w:rsidR="00CF55BA" w:rsidRPr="00A83752" w14:paraId="034396EF" w14:textId="77777777" w:rsidTr="00407D9C">
        <w:tc>
          <w:tcPr>
            <w:tcW w:w="5352" w:type="dxa"/>
            <w:gridSpan w:val="2"/>
          </w:tcPr>
          <w:p w14:paraId="4550655E" w14:textId="7004F855"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6</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384D9B85"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14540507"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76518A7F"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313B29BE"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45BD1E63"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CF55BA" w:rsidRPr="00A83752" w14:paraId="48A37E39" w14:textId="77777777" w:rsidTr="00407D9C">
        <w:tc>
          <w:tcPr>
            <w:tcW w:w="1272" w:type="dxa"/>
          </w:tcPr>
          <w:p w14:paraId="5301EF91" w14:textId="69D68DA1"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236322</w:t>
            </w:r>
          </w:p>
        </w:tc>
        <w:tc>
          <w:tcPr>
            <w:tcW w:w="4080" w:type="dxa"/>
          </w:tcPr>
          <w:p w14:paraId="0C5075FB" w14:textId="77777777" w:rsidR="00CF55BA" w:rsidRPr="00A83752" w:rsidRDefault="00CF55BA" w:rsidP="00CF55BA">
            <w:pPr>
              <w:spacing w:line="360" w:lineRule="auto"/>
              <w:jc w:val="both"/>
              <w:rPr>
                <w:rFonts w:ascii="Times New Roman" w:hAnsi="Times New Roman" w:cs="Times New Roman"/>
                <w:sz w:val="24"/>
                <w:szCs w:val="24"/>
              </w:rPr>
            </w:pPr>
          </w:p>
        </w:tc>
        <w:tc>
          <w:tcPr>
            <w:tcW w:w="800" w:type="dxa"/>
          </w:tcPr>
          <w:p w14:paraId="05CAE2AC" w14:textId="102A684C"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22" w:type="dxa"/>
          </w:tcPr>
          <w:p w14:paraId="536694B5" w14:textId="1D14CEC3"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712" w:type="dxa"/>
          </w:tcPr>
          <w:p w14:paraId="2163D4BF" w14:textId="19C9A0EE"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Pr>
          <w:p w14:paraId="0DE579EF" w14:textId="27AB2792"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883" w:type="dxa"/>
          </w:tcPr>
          <w:p w14:paraId="3783716F" w14:textId="37C8A398"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CF55BA" w:rsidRPr="00A83752" w14:paraId="793E695A" w14:textId="77777777" w:rsidTr="00407D9C">
        <w:tc>
          <w:tcPr>
            <w:tcW w:w="1272" w:type="dxa"/>
          </w:tcPr>
          <w:p w14:paraId="432E34D0" w14:textId="67045006"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236342</w:t>
            </w:r>
          </w:p>
        </w:tc>
        <w:tc>
          <w:tcPr>
            <w:tcW w:w="4080" w:type="dxa"/>
          </w:tcPr>
          <w:p w14:paraId="5EACDCD0" w14:textId="77777777" w:rsidR="00CF55BA" w:rsidRPr="00A83752" w:rsidRDefault="00CF55BA" w:rsidP="00CF55BA">
            <w:pPr>
              <w:spacing w:line="360" w:lineRule="auto"/>
              <w:jc w:val="both"/>
              <w:rPr>
                <w:rFonts w:ascii="Times New Roman" w:hAnsi="Times New Roman" w:cs="Times New Roman"/>
                <w:sz w:val="24"/>
                <w:szCs w:val="24"/>
              </w:rPr>
            </w:pPr>
          </w:p>
        </w:tc>
        <w:tc>
          <w:tcPr>
            <w:tcW w:w="800" w:type="dxa"/>
          </w:tcPr>
          <w:p w14:paraId="289FFBD1" w14:textId="45EFD6EB"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22" w:type="dxa"/>
          </w:tcPr>
          <w:p w14:paraId="1C8C5C1E" w14:textId="424CDD11"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712" w:type="dxa"/>
          </w:tcPr>
          <w:p w14:paraId="4FB6A08C" w14:textId="672F9670"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Pr>
          <w:p w14:paraId="2C39F6CC" w14:textId="6C19E08E"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883" w:type="dxa"/>
          </w:tcPr>
          <w:p w14:paraId="46BDC514" w14:textId="2738C960"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CF55BA" w:rsidRPr="00A83752" w14:paraId="19D5FC2B" w14:textId="77777777" w:rsidTr="006A3368">
        <w:tc>
          <w:tcPr>
            <w:tcW w:w="1272" w:type="dxa"/>
          </w:tcPr>
          <w:p w14:paraId="6A5CA0C5" w14:textId="0794A302"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234311</w:t>
            </w:r>
          </w:p>
        </w:tc>
        <w:tc>
          <w:tcPr>
            <w:tcW w:w="4080" w:type="dxa"/>
          </w:tcPr>
          <w:p w14:paraId="7E90A82A" w14:textId="77777777" w:rsidR="00CF55BA" w:rsidRPr="00A83752" w:rsidRDefault="00CF55BA" w:rsidP="00CF55BA">
            <w:pPr>
              <w:spacing w:line="360" w:lineRule="auto"/>
              <w:jc w:val="both"/>
              <w:rPr>
                <w:rFonts w:ascii="Times New Roman" w:hAnsi="Times New Roman" w:cs="Times New Roman"/>
                <w:sz w:val="24"/>
                <w:szCs w:val="24"/>
              </w:rPr>
            </w:pPr>
          </w:p>
        </w:tc>
        <w:tc>
          <w:tcPr>
            <w:tcW w:w="800" w:type="dxa"/>
            <w:tcBorders>
              <w:bottom w:val="single" w:sz="4" w:space="0" w:color="auto"/>
            </w:tcBorders>
          </w:tcPr>
          <w:p w14:paraId="0E90441A" w14:textId="2530D583"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Borders>
              <w:bottom w:val="single" w:sz="4" w:space="0" w:color="auto"/>
            </w:tcBorders>
          </w:tcPr>
          <w:p w14:paraId="4F916233" w14:textId="502DD4E6"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2" w:type="dxa"/>
            <w:tcBorders>
              <w:bottom w:val="single" w:sz="4" w:space="0" w:color="auto"/>
            </w:tcBorders>
          </w:tcPr>
          <w:p w14:paraId="177126AE" w14:textId="48EA6D98"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bottom w:val="single" w:sz="4" w:space="0" w:color="auto"/>
            </w:tcBorders>
          </w:tcPr>
          <w:p w14:paraId="6AE5A71E" w14:textId="29A07B85"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p>
        </w:tc>
        <w:tc>
          <w:tcPr>
            <w:tcW w:w="883" w:type="dxa"/>
            <w:tcBorders>
              <w:bottom w:val="single" w:sz="4" w:space="0" w:color="auto"/>
            </w:tcBorders>
          </w:tcPr>
          <w:p w14:paraId="074915CD" w14:textId="1761739B"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CF55BA" w:rsidRPr="00A83752" w14:paraId="4C8E00AB" w14:textId="77777777" w:rsidTr="006A3368">
        <w:tc>
          <w:tcPr>
            <w:tcW w:w="1272" w:type="dxa"/>
          </w:tcPr>
          <w:p w14:paraId="51E057D3" w14:textId="6C3E42D0"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236370</w:t>
            </w:r>
          </w:p>
        </w:tc>
        <w:tc>
          <w:tcPr>
            <w:tcW w:w="4080" w:type="dxa"/>
          </w:tcPr>
          <w:p w14:paraId="26962B52" w14:textId="77777777" w:rsidR="00CF55BA" w:rsidRPr="00A83752" w:rsidRDefault="00CF55BA" w:rsidP="00CF55BA">
            <w:pPr>
              <w:spacing w:line="360" w:lineRule="auto"/>
              <w:jc w:val="both"/>
              <w:rPr>
                <w:rFonts w:ascii="Times New Roman" w:hAnsi="Times New Roman" w:cs="Times New Roman"/>
                <w:sz w:val="24"/>
                <w:szCs w:val="24"/>
              </w:rPr>
            </w:pPr>
          </w:p>
        </w:tc>
        <w:tc>
          <w:tcPr>
            <w:tcW w:w="800" w:type="dxa"/>
            <w:tcBorders>
              <w:bottom w:val="single" w:sz="12" w:space="0" w:color="auto"/>
            </w:tcBorders>
          </w:tcPr>
          <w:p w14:paraId="6A08B151" w14:textId="5D7BBE9B"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Borders>
              <w:bottom w:val="single" w:sz="12" w:space="0" w:color="auto"/>
            </w:tcBorders>
          </w:tcPr>
          <w:p w14:paraId="6A876A08" w14:textId="094D6BBA"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Borders>
              <w:bottom w:val="single" w:sz="12" w:space="0" w:color="auto"/>
            </w:tcBorders>
          </w:tcPr>
          <w:p w14:paraId="67FBAD8A" w14:textId="647B2B12"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bottom w:val="single" w:sz="12" w:space="0" w:color="auto"/>
            </w:tcBorders>
          </w:tcPr>
          <w:p w14:paraId="3D3D71E8" w14:textId="0CAF6D58"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883" w:type="dxa"/>
            <w:tcBorders>
              <w:bottom w:val="single" w:sz="12" w:space="0" w:color="auto"/>
            </w:tcBorders>
          </w:tcPr>
          <w:p w14:paraId="7947A4E6" w14:textId="109CC4D2"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CF55BA" w:rsidRPr="00A83752" w14:paraId="4A037743" w14:textId="77777777" w:rsidTr="006A3368">
        <w:tc>
          <w:tcPr>
            <w:tcW w:w="1272" w:type="dxa"/>
          </w:tcPr>
          <w:p w14:paraId="362B9BFB" w14:textId="77777777" w:rsidR="00CF55BA" w:rsidRPr="00A83752" w:rsidRDefault="00CF55BA" w:rsidP="00CF55BA">
            <w:pPr>
              <w:spacing w:line="360" w:lineRule="auto"/>
              <w:jc w:val="both"/>
              <w:rPr>
                <w:rFonts w:ascii="Times New Roman" w:hAnsi="Times New Roman" w:cs="Times New Roman"/>
                <w:sz w:val="24"/>
                <w:szCs w:val="24"/>
              </w:rPr>
            </w:pPr>
          </w:p>
        </w:tc>
        <w:tc>
          <w:tcPr>
            <w:tcW w:w="4080" w:type="dxa"/>
          </w:tcPr>
          <w:p w14:paraId="420BC25A" w14:textId="77777777" w:rsidR="00CF55BA" w:rsidRPr="00A83752" w:rsidRDefault="00CF55BA" w:rsidP="00CF55BA">
            <w:pPr>
              <w:spacing w:line="360" w:lineRule="auto"/>
              <w:jc w:val="both"/>
              <w:rPr>
                <w:rFonts w:ascii="Times New Roman" w:hAnsi="Times New Roman" w:cs="Times New Roman"/>
                <w:sz w:val="24"/>
                <w:szCs w:val="24"/>
              </w:rPr>
            </w:pPr>
          </w:p>
        </w:tc>
        <w:tc>
          <w:tcPr>
            <w:tcW w:w="800" w:type="dxa"/>
            <w:tcBorders>
              <w:top w:val="single" w:sz="12" w:space="0" w:color="auto"/>
              <w:bottom w:val="single" w:sz="4" w:space="0" w:color="000000"/>
            </w:tcBorders>
          </w:tcPr>
          <w:p w14:paraId="582BCC30" w14:textId="6F4C2D1A"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8</w:t>
            </w:r>
          </w:p>
        </w:tc>
        <w:tc>
          <w:tcPr>
            <w:tcW w:w="622" w:type="dxa"/>
            <w:tcBorders>
              <w:top w:val="single" w:sz="12" w:space="0" w:color="auto"/>
              <w:bottom w:val="single" w:sz="4" w:space="0" w:color="000000"/>
            </w:tcBorders>
          </w:tcPr>
          <w:p w14:paraId="234530F2" w14:textId="7A2A6ED2"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712" w:type="dxa"/>
            <w:tcBorders>
              <w:top w:val="single" w:sz="12" w:space="0" w:color="auto"/>
            </w:tcBorders>
          </w:tcPr>
          <w:p w14:paraId="30736FC8" w14:textId="64303CFC"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top w:val="single" w:sz="12" w:space="0" w:color="auto"/>
            </w:tcBorders>
          </w:tcPr>
          <w:p w14:paraId="57942A84" w14:textId="41027C25"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7</w:t>
            </w:r>
          </w:p>
        </w:tc>
        <w:tc>
          <w:tcPr>
            <w:tcW w:w="883" w:type="dxa"/>
            <w:tcBorders>
              <w:top w:val="single" w:sz="12" w:space="0" w:color="auto"/>
            </w:tcBorders>
          </w:tcPr>
          <w:p w14:paraId="6A2FE224" w14:textId="69377903"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0.12</w:t>
            </w:r>
          </w:p>
        </w:tc>
      </w:tr>
    </w:tbl>
    <w:p w14:paraId="4137B4EB" w14:textId="59894B38" w:rsidR="00CF55BA" w:rsidRPr="00A83752" w:rsidRDefault="00CF55BA" w:rsidP="006A3368">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We recommend </w:t>
      </w:r>
      <w:r w:rsidR="006A3368" w:rsidRPr="00A83752">
        <w:rPr>
          <w:rFonts w:ascii="Times New Roman" w:hAnsi="Times New Roman" w:cs="Times New Roman"/>
          <w:sz w:val="24"/>
          <w:szCs w:val="24"/>
        </w:rPr>
        <w:t>taking</w:t>
      </w:r>
      <w:r w:rsidRPr="00A83752">
        <w:rPr>
          <w:rFonts w:ascii="Times New Roman" w:hAnsi="Times New Roman" w:cs="Times New Roman"/>
          <w:sz w:val="24"/>
          <w:szCs w:val="24"/>
        </w:rPr>
        <w:t xml:space="preserve"> a project in the 6</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p w14:paraId="031778B1" w14:textId="77777777" w:rsidR="006A3368" w:rsidRPr="00A83752" w:rsidRDefault="006A3368" w:rsidP="006A3368">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72"/>
        <w:gridCol w:w="4080"/>
        <w:gridCol w:w="800"/>
        <w:gridCol w:w="622"/>
        <w:gridCol w:w="712"/>
        <w:gridCol w:w="621"/>
        <w:gridCol w:w="883"/>
      </w:tblGrid>
      <w:tr w:rsidR="00CF55BA" w:rsidRPr="00A83752" w14:paraId="64C7DE88" w14:textId="77777777" w:rsidTr="00407D9C">
        <w:tc>
          <w:tcPr>
            <w:tcW w:w="5352" w:type="dxa"/>
            <w:gridSpan w:val="2"/>
          </w:tcPr>
          <w:p w14:paraId="11247729" w14:textId="66A200C8" w:rsidR="00CF55BA" w:rsidRPr="00A83752" w:rsidRDefault="00CF55BA" w:rsidP="00CF55B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7</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3EFC26ED"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6A6E336D"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20B7DAEE"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48569961"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3D46EB91"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CF55BA" w:rsidRPr="00A83752" w14:paraId="048AF30D" w14:textId="77777777" w:rsidTr="00407D9C">
        <w:tc>
          <w:tcPr>
            <w:tcW w:w="1272" w:type="dxa"/>
          </w:tcPr>
          <w:p w14:paraId="62B104D6" w14:textId="781D03E5"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234321</w:t>
            </w:r>
          </w:p>
        </w:tc>
        <w:tc>
          <w:tcPr>
            <w:tcW w:w="4080" w:type="dxa"/>
          </w:tcPr>
          <w:p w14:paraId="3C136221" w14:textId="77777777" w:rsidR="00CF55BA" w:rsidRPr="00A83752" w:rsidRDefault="00CF55BA" w:rsidP="00407D9C">
            <w:pPr>
              <w:spacing w:line="360" w:lineRule="auto"/>
              <w:jc w:val="both"/>
              <w:rPr>
                <w:rFonts w:ascii="Times New Roman" w:hAnsi="Times New Roman" w:cs="Times New Roman"/>
                <w:sz w:val="24"/>
                <w:szCs w:val="24"/>
              </w:rPr>
            </w:pPr>
          </w:p>
        </w:tc>
        <w:tc>
          <w:tcPr>
            <w:tcW w:w="800" w:type="dxa"/>
          </w:tcPr>
          <w:p w14:paraId="4EA86467" w14:textId="0C2B5E5B"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22" w:type="dxa"/>
          </w:tcPr>
          <w:p w14:paraId="2D20AA25" w14:textId="76CF8DC4"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12" w:type="dxa"/>
          </w:tcPr>
          <w:p w14:paraId="592C2867" w14:textId="137E87B3"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Pr>
          <w:p w14:paraId="0E16E4E4" w14:textId="78289C4A"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6</w:t>
            </w:r>
          </w:p>
        </w:tc>
        <w:tc>
          <w:tcPr>
            <w:tcW w:w="883" w:type="dxa"/>
          </w:tcPr>
          <w:p w14:paraId="1F57C0C4" w14:textId="4900C0E9"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3.5</w:t>
            </w:r>
          </w:p>
        </w:tc>
      </w:tr>
    </w:tbl>
    <w:p w14:paraId="619AF703" w14:textId="77777777" w:rsidR="00CF55BA" w:rsidRPr="00A83752" w:rsidRDefault="00CF55BA" w:rsidP="00CF55BA">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72"/>
        <w:gridCol w:w="4080"/>
        <w:gridCol w:w="800"/>
        <w:gridCol w:w="622"/>
        <w:gridCol w:w="712"/>
        <w:gridCol w:w="621"/>
        <w:gridCol w:w="883"/>
      </w:tblGrid>
      <w:tr w:rsidR="00CF55BA" w:rsidRPr="00A83752" w14:paraId="585DDC84" w14:textId="77777777" w:rsidTr="00407D9C">
        <w:tc>
          <w:tcPr>
            <w:tcW w:w="5352" w:type="dxa"/>
            <w:gridSpan w:val="2"/>
          </w:tcPr>
          <w:p w14:paraId="11031E43"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8</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3FACA098"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5C99C028"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116DAFAD"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37F93DF7"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6FCAF675" w14:textId="77777777" w:rsidR="00CF55BA" w:rsidRPr="00A83752" w:rsidRDefault="00CF55B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CF55BA" w:rsidRPr="00A83752" w14:paraId="3569EC6B" w14:textId="77777777" w:rsidTr="00407D9C">
        <w:tc>
          <w:tcPr>
            <w:tcW w:w="1272" w:type="dxa"/>
          </w:tcPr>
          <w:p w14:paraId="23E19117" w14:textId="6D48B6BA" w:rsidR="00CF55BA" w:rsidRPr="00A83752" w:rsidRDefault="00CF55BA" w:rsidP="00407D9C">
            <w:pPr>
              <w:spacing w:line="360" w:lineRule="auto"/>
              <w:jc w:val="both"/>
              <w:rPr>
                <w:rFonts w:ascii="Times New Roman" w:hAnsi="Times New Roman" w:cs="Times New Roman"/>
                <w:sz w:val="24"/>
                <w:szCs w:val="24"/>
              </w:rPr>
            </w:pPr>
          </w:p>
        </w:tc>
        <w:tc>
          <w:tcPr>
            <w:tcW w:w="4080" w:type="dxa"/>
          </w:tcPr>
          <w:p w14:paraId="1F87F0BB" w14:textId="77777777" w:rsidR="00CF55BA" w:rsidRPr="00A83752" w:rsidRDefault="00CF55BA" w:rsidP="00407D9C">
            <w:pPr>
              <w:spacing w:line="360" w:lineRule="auto"/>
              <w:jc w:val="both"/>
              <w:rPr>
                <w:rFonts w:ascii="Times New Roman" w:hAnsi="Times New Roman" w:cs="Times New Roman"/>
                <w:sz w:val="24"/>
                <w:szCs w:val="24"/>
              </w:rPr>
            </w:pPr>
          </w:p>
        </w:tc>
        <w:tc>
          <w:tcPr>
            <w:tcW w:w="800" w:type="dxa"/>
          </w:tcPr>
          <w:p w14:paraId="3D2AF373" w14:textId="0AF4D2D4" w:rsidR="00CF55BA" w:rsidRPr="00A83752" w:rsidRDefault="00CF55BA" w:rsidP="00407D9C">
            <w:pPr>
              <w:spacing w:line="360" w:lineRule="auto"/>
              <w:jc w:val="both"/>
              <w:rPr>
                <w:rFonts w:ascii="Times New Roman" w:hAnsi="Times New Roman" w:cs="Times New Roman"/>
                <w:sz w:val="24"/>
                <w:szCs w:val="24"/>
              </w:rPr>
            </w:pPr>
          </w:p>
        </w:tc>
        <w:tc>
          <w:tcPr>
            <w:tcW w:w="622" w:type="dxa"/>
          </w:tcPr>
          <w:p w14:paraId="33CA617D" w14:textId="4C91A85D" w:rsidR="00CF55BA" w:rsidRPr="00A83752" w:rsidRDefault="00CF55BA" w:rsidP="00407D9C">
            <w:pPr>
              <w:spacing w:line="360" w:lineRule="auto"/>
              <w:jc w:val="both"/>
              <w:rPr>
                <w:rFonts w:ascii="Times New Roman" w:hAnsi="Times New Roman" w:cs="Times New Roman"/>
                <w:sz w:val="24"/>
                <w:szCs w:val="24"/>
              </w:rPr>
            </w:pPr>
          </w:p>
        </w:tc>
        <w:tc>
          <w:tcPr>
            <w:tcW w:w="712" w:type="dxa"/>
          </w:tcPr>
          <w:p w14:paraId="760AC2A9" w14:textId="2BA3F8EF" w:rsidR="00CF55BA" w:rsidRPr="00A83752" w:rsidRDefault="00CF55BA" w:rsidP="00407D9C">
            <w:pPr>
              <w:spacing w:line="360" w:lineRule="auto"/>
              <w:jc w:val="both"/>
              <w:rPr>
                <w:rFonts w:ascii="Times New Roman" w:hAnsi="Times New Roman" w:cs="Times New Roman"/>
                <w:sz w:val="24"/>
                <w:szCs w:val="24"/>
              </w:rPr>
            </w:pPr>
          </w:p>
        </w:tc>
        <w:tc>
          <w:tcPr>
            <w:tcW w:w="621" w:type="dxa"/>
          </w:tcPr>
          <w:p w14:paraId="15DACDD3" w14:textId="34EAB80F" w:rsidR="00CF55BA" w:rsidRPr="00A83752" w:rsidRDefault="00CF55BA" w:rsidP="00407D9C">
            <w:pPr>
              <w:spacing w:line="360" w:lineRule="auto"/>
              <w:jc w:val="both"/>
              <w:rPr>
                <w:rFonts w:ascii="Times New Roman" w:hAnsi="Times New Roman" w:cs="Times New Roman"/>
                <w:sz w:val="24"/>
                <w:szCs w:val="24"/>
              </w:rPr>
            </w:pPr>
          </w:p>
        </w:tc>
        <w:tc>
          <w:tcPr>
            <w:tcW w:w="883" w:type="dxa"/>
          </w:tcPr>
          <w:p w14:paraId="0616D805" w14:textId="3CF59891" w:rsidR="00CF55BA" w:rsidRPr="00A83752" w:rsidRDefault="00CF55BA" w:rsidP="00407D9C">
            <w:pPr>
              <w:spacing w:line="360" w:lineRule="auto"/>
              <w:jc w:val="both"/>
              <w:rPr>
                <w:rFonts w:ascii="Times New Roman" w:hAnsi="Times New Roman" w:cs="Times New Roman"/>
                <w:sz w:val="24"/>
                <w:szCs w:val="24"/>
              </w:rPr>
            </w:pPr>
          </w:p>
        </w:tc>
      </w:tr>
    </w:tbl>
    <w:p w14:paraId="3B9F8BFB" w14:textId="7B8CCE00" w:rsidR="00CF55BA" w:rsidRPr="00A83752" w:rsidRDefault="005D44C5" w:rsidP="005D44C5">
      <w:pPr>
        <w:spacing w:line="360" w:lineRule="auto"/>
        <w:ind w:left="360"/>
        <w:jc w:val="both"/>
        <w:rPr>
          <w:rFonts w:asciiTheme="majorBidi" w:hAnsiTheme="majorBidi" w:cstheme="majorBidi"/>
          <w:sz w:val="24"/>
          <w:szCs w:val="24"/>
        </w:rPr>
      </w:pPr>
      <w:r w:rsidRPr="00A83752">
        <w:rPr>
          <w:rFonts w:asciiTheme="majorBidi" w:hAnsiTheme="majorBidi" w:cstheme="majorBidi"/>
          <w:sz w:val="24"/>
          <w:szCs w:val="24"/>
        </w:rPr>
        <w:t>Elective courses</w:t>
      </w:r>
    </w:p>
    <w:p w14:paraId="5B49B05B" w14:textId="77777777" w:rsidR="006A3368" w:rsidRPr="00A83752" w:rsidRDefault="006A3368" w:rsidP="005D44C5">
      <w:pPr>
        <w:spacing w:line="360" w:lineRule="auto"/>
        <w:ind w:left="360"/>
        <w:jc w:val="both"/>
        <w:rPr>
          <w:rFonts w:asciiTheme="majorBidi" w:hAnsiTheme="majorBidi" w:cstheme="majorBidi"/>
          <w:sz w:val="24"/>
          <w:szCs w:val="24"/>
        </w:rPr>
      </w:pPr>
    </w:p>
    <w:p w14:paraId="183E5391" w14:textId="4574AB90" w:rsidR="00953526" w:rsidRPr="00A83752" w:rsidRDefault="00953526" w:rsidP="006A3368">
      <w:pPr>
        <w:spacing w:line="360" w:lineRule="auto"/>
        <w:ind w:left="360"/>
        <w:jc w:val="both"/>
        <w:rPr>
          <w:rFonts w:ascii="Times New Roman" w:hAnsi="Times New Roman" w:cs="Times New Roman"/>
          <w:b/>
          <w:bCs/>
          <w:sz w:val="28"/>
          <w:szCs w:val="28"/>
        </w:rPr>
      </w:pPr>
      <w:r w:rsidRPr="00A83752">
        <w:rPr>
          <w:rFonts w:ascii="Times New Roman" w:hAnsi="Times New Roman" w:cs="Times New Roman"/>
          <w:b/>
          <w:bCs/>
          <w:sz w:val="28"/>
          <w:szCs w:val="28"/>
        </w:rPr>
        <w:lastRenderedPageBreak/>
        <w:t xml:space="preserve">Elective </w:t>
      </w:r>
      <w:r w:rsidR="006A3368" w:rsidRPr="00A83752">
        <w:rPr>
          <w:rFonts w:ascii="Times New Roman" w:hAnsi="Times New Roman" w:cs="Times New Roman"/>
          <w:b/>
          <w:bCs/>
          <w:sz w:val="28"/>
          <w:szCs w:val="28"/>
        </w:rPr>
        <w:t>C</w:t>
      </w:r>
      <w:r w:rsidRPr="00A83752">
        <w:rPr>
          <w:rFonts w:ascii="Times New Roman" w:hAnsi="Times New Roman" w:cs="Times New Roman"/>
          <w:b/>
          <w:bCs/>
          <w:sz w:val="28"/>
          <w:szCs w:val="28"/>
        </w:rPr>
        <w:t>ourses</w:t>
      </w:r>
    </w:p>
    <w:p w14:paraId="00B7F953" w14:textId="27E696D2" w:rsidR="00953526" w:rsidRPr="00A83752" w:rsidRDefault="00953526" w:rsidP="005D44C5">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Students </w:t>
      </w:r>
      <w:r w:rsidR="005D44C5" w:rsidRPr="00A83752">
        <w:rPr>
          <w:rFonts w:ascii="Times New Roman" w:hAnsi="Times New Roman" w:cs="Times New Roman"/>
          <w:sz w:val="24"/>
          <w:szCs w:val="24"/>
        </w:rPr>
        <w:t>must complete 38.5</w:t>
      </w:r>
      <w:r w:rsidRPr="00A83752">
        <w:rPr>
          <w:rFonts w:ascii="Times New Roman" w:hAnsi="Times New Roman" w:cs="Times New Roman"/>
          <w:sz w:val="24"/>
          <w:szCs w:val="24"/>
        </w:rPr>
        <w:t xml:space="preserve"> elective faculty credits,</w:t>
      </w:r>
      <w:r w:rsidR="005D44C5" w:rsidRPr="00A83752">
        <w:rPr>
          <w:rFonts w:ascii="Times New Roman" w:hAnsi="Times New Roman" w:cs="Times New Roman"/>
          <w:sz w:val="24"/>
          <w:szCs w:val="24"/>
        </w:rPr>
        <w:t xml:space="preserve"> from which at least three (9.0 credits) are from the list of core courses specified below</w:t>
      </w:r>
      <w:r w:rsidRPr="00A83752">
        <w:rPr>
          <w:rFonts w:ascii="Times New Roman" w:hAnsi="Times New Roman" w:cs="Times New Roman"/>
          <w:sz w:val="24"/>
          <w:szCs w:val="24"/>
        </w:rPr>
        <w:t xml:space="preserve">. </w:t>
      </w:r>
      <w:r w:rsidR="005D44C5" w:rsidRPr="00A83752">
        <w:rPr>
          <w:rFonts w:ascii="Times New Roman" w:hAnsi="Times New Roman" w:cs="Times New Roman"/>
          <w:sz w:val="24"/>
          <w:szCs w:val="24"/>
        </w:rPr>
        <w:t>29.5 of the elective faculty credits must include at least 15 courses from List A (faculty courses), including at least one project. The other elective courses can be taken from List</w:t>
      </w:r>
      <w:r w:rsidR="006A3368" w:rsidRPr="00A83752">
        <w:rPr>
          <w:rFonts w:ascii="Times New Roman" w:hAnsi="Times New Roman" w:cs="Times New Roman"/>
          <w:sz w:val="24"/>
          <w:szCs w:val="24"/>
        </w:rPr>
        <w:t>s</w:t>
      </w:r>
      <w:r w:rsidR="005D44C5" w:rsidRPr="00A83752">
        <w:rPr>
          <w:rFonts w:ascii="Times New Roman" w:hAnsi="Times New Roman" w:cs="Times New Roman"/>
          <w:sz w:val="24"/>
          <w:szCs w:val="24"/>
        </w:rPr>
        <w:t xml:space="preserve"> A or B (appearing under the general four-year study track section) or as approved by the advisor. </w:t>
      </w:r>
    </w:p>
    <w:p w14:paraId="614E2017" w14:textId="5434B228" w:rsidR="005D44C5" w:rsidRPr="00A83752" w:rsidRDefault="005D44C5" w:rsidP="005D44C5">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Please note: Students can choose to take XXXX (094503) as an elective</w:t>
      </w:r>
      <w:r w:rsidR="006A3368" w:rsidRPr="00A83752">
        <w:rPr>
          <w:rFonts w:ascii="Times New Roman" w:hAnsi="Times New Roman" w:cs="Times New Roman"/>
          <w:sz w:val="24"/>
          <w:szCs w:val="24"/>
        </w:rPr>
        <w:t xml:space="preserve"> course</w:t>
      </w:r>
      <w:r w:rsidRPr="00A83752">
        <w:rPr>
          <w:rFonts w:ascii="Times New Roman" w:hAnsi="Times New Roman" w:cs="Times New Roman"/>
          <w:sz w:val="24"/>
          <w:szCs w:val="24"/>
        </w:rPr>
        <w:t xml:space="preserve"> from List B in the software engineering study track. </w:t>
      </w:r>
    </w:p>
    <w:p w14:paraId="04A38765" w14:textId="77777777" w:rsidR="006A3368" w:rsidRPr="00A83752" w:rsidRDefault="006A3368" w:rsidP="00953526">
      <w:pPr>
        <w:spacing w:line="360" w:lineRule="auto"/>
        <w:ind w:left="360"/>
        <w:jc w:val="both"/>
        <w:rPr>
          <w:rFonts w:ascii="Times New Roman" w:hAnsi="Times New Roman" w:cs="Times New Roman"/>
          <w:b/>
          <w:bCs/>
          <w:sz w:val="24"/>
          <w:szCs w:val="24"/>
        </w:rPr>
      </w:pPr>
    </w:p>
    <w:p w14:paraId="2CE4A644" w14:textId="2DC4C324" w:rsidR="00953526" w:rsidRPr="00A83752" w:rsidRDefault="00953526" w:rsidP="006A3368">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Core </w:t>
      </w:r>
      <w:r w:rsidR="006A3368" w:rsidRPr="00A83752">
        <w:rPr>
          <w:rFonts w:ascii="Times New Roman" w:hAnsi="Times New Roman" w:cs="Times New Roman"/>
          <w:b/>
          <w:bCs/>
          <w:sz w:val="24"/>
          <w:szCs w:val="24"/>
        </w:rPr>
        <w:t>C</w:t>
      </w:r>
      <w:r w:rsidRPr="00A83752">
        <w:rPr>
          <w:rFonts w:ascii="Times New Roman" w:hAnsi="Times New Roman" w:cs="Times New Roman"/>
          <w:b/>
          <w:bCs/>
          <w:sz w:val="24"/>
          <w:szCs w:val="24"/>
        </w:rPr>
        <w:t>ourses</w:t>
      </w:r>
    </w:p>
    <w:p w14:paraId="5ACB529F" w14:textId="6ACEEDD5" w:rsidR="00953526" w:rsidRPr="00A83752" w:rsidRDefault="00953526" w:rsidP="006A3368">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Students </w:t>
      </w:r>
      <w:r w:rsidR="006A3368" w:rsidRPr="00A83752">
        <w:rPr>
          <w:rFonts w:ascii="Times New Roman" w:hAnsi="Times New Roman" w:cs="Times New Roman"/>
          <w:sz w:val="24"/>
          <w:szCs w:val="24"/>
        </w:rPr>
        <w:t>are required to</w:t>
      </w:r>
      <w:r w:rsidRPr="00A83752">
        <w:rPr>
          <w:rFonts w:ascii="Times New Roman" w:hAnsi="Times New Roman" w:cs="Times New Roman"/>
          <w:sz w:val="24"/>
          <w:szCs w:val="24"/>
        </w:rPr>
        <w:t xml:space="preserve"> take three of the following courses:</w:t>
      </w:r>
    </w:p>
    <w:tbl>
      <w:tblPr>
        <w:tblStyle w:val="TableGrid"/>
        <w:tblW w:w="0" w:type="auto"/>
        <w:tblInd w:w="360" w:type="dxa"/>
        <w:tblLook w:val="04A0" w:firstRow="1" w:lastRow="0" w:firstColumn="1" w:lastColumn="0" w:noHBand="0" w:noVBand="1"/>
      </w:tblPr>
      <w:tblGrid>
        <w:gridCol w:w="985"/>
        <w:gridCol w:w="6750"/>
        <w:gridCol w:w="1255"/>
      </w:tblGrid>
      <w:tr w:rsidR="00953526" w:rsidRPr="00A83752" w14:paraId="1290BC74" w14:textId="77777777" w:rsidTr="00390B72">
        <w:tc>
          <w:tcPr>
            <w:tcW w:w="7735" w:type="dxa"/>
            <w:gridSpan w:val="2"/>
          </w:tcPr>
          <w:p w14:paraId="452D93E3" w14:textId="77777777" w:rsidR="00953526" w:rsidRPr="00A83752" w:rsidRDefault="00953526" w:rsidP="00390B72">
            <w:pPr>
              <w:spacing w:line="360" w:lineRule="auto"/>
              <w:jc w:val="both"/>
              <w:rPr>
                <w:rFonts w:ascii="Times New Roman" w:hAnsi="Times New Roman" w:cs="Times New Roman"/>
                <w:sz w:val="24"/>
                <w:szCs w:val="24"/>
              </w:rPr>
            </w:pPr>
          </w:p>
        </w:tc>
        <w:tc>
          <w:tcPr>
            <w:tcW w:w="1255" w:type="dxa"/>
          </w:tcPr>
          <w:p w14:paraId="008F3FD7" w14:textId="77777777" w:rsidR="00953526" w:rsidRPr="00A83752" w:rsidRDefault="00953526" w:rsidP="00390B7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Credits</w:t>
            </w:r>
          </w:p>
        </w:tc>
      </w:tr>
      <w:tr w:rsidR="00E40E33" w:rsidRPr="00A83752" w14:paraId="7BF94032" w14:textId="77777777" w:rsidTr="00390B72">
        <w:tc>
          <w:tcPr>
            <w:tcW w:w="985" w:type="dxa"/>
          </w:tcPr>
          <w:p w14:paraId="559A5B19" w14:textId="5F56C6E2" w:rsidR="00E40E33" w:rsidRPr="00A83752" w:rsidRDefault="00E40E33" w:rsidP="00E40E3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236270</w:t>
            </w:r>
          </w:p>
        </w:tc>
        <w:tc>
          <w:tcPr>
            <w:tcW w:w="6750" w:type="dxa"/>
          </w:tcPr>
          <w:p w14:paraId="1DA5B2D3" w14:textId="77777777" w:rsidR="00E40E33" w:rsidRPr="00A83752" w:rsidRDefault="00E40E33" w:rsidP="00E40E33">
            <w:pPr>
              <w:spacing w:line="360" w:lineRule="auto"/>
              <w:jc w:val="both"/>
              <w:rPr>
                <w:rFonts w:ascii="Times New Roman" w:hAnsi="Times New Roman" w:cs="Times New Roman"/>
                <w:sz w:val="24"/>
                <w:szCs w:val="24"/>
              </w:rPr>
            </w:pPr>
          </w:p>
        </w:tc>
        <w:tc>
          <w:tcPr>
            <w:tcW w:w="1255" w:type="dxa"/>
          </w:tcPr>
          <w:p w14:paraId="78CA17A0" w14:textId="0E715091" w:rsidR="00E40E33" w:rsidRPr="00A83752" w:rsidRDefault="00E40E33" w:rsidP="00E40E3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E40E33" w:rsidRPr="00A83752" w14:paraId="011D4051" w14:textId="77777777" w:rsidTr="00390B72">
        <w:tc>
          <w:tcPr>
            <w:tcW w:w="985" w:type="dxa"/>
          </w:tcPr>
          <w:p w14:paraId="2420ADBC" w14:textId="1F18BB4C" w:rsidR="00E40E33" w:rsidRPr="00A83752" w:rsidRDefault="00E40E33" w:rsidP="00E40E3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236321</w:t>
            </w:r>
          </w:p>
        </w:tc>
        <w:tc>
          <w:tcPr>
            <w:tcW w:w="6750" w:type="dxa"/>
          </w:tcPr>
          <w:p w14:paraId="14B5CA9C" w14:textId="77777777" w:rsidR="00E40E33" w:rsidRPr="00A83752" w:rsidRDefault="00E40E33" w:rsidP="00E40E33">
            <w:pPr>
              <w:spacing w:line="360" w:lineRule="auto"/>
              <w:jc w:val="both"/>
              <w:rPr>
                <w:rFonts w:ascii="Times New Roman" w:hAnsi="Times New Roman" w:cs="Times New Roman"/>
                <w:sz w:val="24"/>
                <w:szCs w:val="24"/>
              </w:rPr>
            </w:pPr>
          </w:p>
        </w:tc>
        <w:tc>
          <w:tcPr>
            <w:tcW w:w="1255" w:type="dxa"/>
          </w:tcPr>
          <w:p w14:paraId="1D2A76D3" w14:textId="2C2C874B" w:rsidR="00E40E33" w:rsidRPr="00A83752" w:rsidRDefault="00E40E33" w:rsidP="00E40E3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E40E33" w:rsidRPr="00A83752" w14:paraId="0D93648F" w14:textId="77777777" w:rsidTr="00390B72">
        <w:tc>
          <w:tcPr>
            <w:tcW w:w="985" w:type="dxa"/>
          </w:tcPr>
          <w:p w14:paraId="5A3917B9" w14:textId="12D61B5E" w:rsidR="00E40E33" w:rsidRPr="00A83752" w:rsidRDefault="00E40E33" w:rsidP="00E40E3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236347</w:t>
            </w:r>
          </w:p>
        </w:tc>
        <w:tc>
          <w:tcPr>
            <w:tcW w:w="6750" w:type="dxa"/>
          </w:tcPr>
          <w:p w14:paraId="5B500C2B" w14:textId="77777777" w:rsidR="00E40E33" w:rsidRPr="00A83752" w:rsidRDefault="00E40E33" w:rsidP="00E40E33">
            <w:pPr>
              <w:spacing w:line="360" w:lineRule="auto"/>
              <w:jc w:val="both"/>
              <w:rPr>
                <w:rFonts w:ascii="Times New Roman" w:hAnsi="Times New Roman" w:cs="Times New Roman"/>
                <w:sz w:val="24"/>
                <w:szCs w:val="24"/>
              </w:rPr>
            </w:pPr>
          </w:p>
        </w:tc>
        <w:tc>
          <w:tcPr>
            <w:tcW w:w="1255" w:type="dxa"/>
          </w:tcPr>
          <w:p w14:paraId="28EFAB82" w14:textId="434F2010" w:rsidR="00E40E33" w:rsidRPr="00A83752" w:rsidRDefault="00E40E33" w:rsidP="00E40E3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E40E33" w:rsidRPr="00A83752" w14:paraId="4FFAC232" w14:textId="77777777" w:rsidTr="00390B72">
        <w:tc>
          <w:tcPr>
            <w:tcW w:w="985" w:type="dxa"/>
          </w:tcPr>
          <w:p w14:paraId="6A857C9E" w14:textId="3AE4A6F0" w:rsidR="00E40E33" w:rsidRPr="00A83752" w:rsidRDefault="00E40E33" w:rsidP="00E40E3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236350</w:t>
            </w:r>
          </w:p>
        </w:tc>
        <w:tc>
          <w:tcPr>
            <w:tcW w:w="6750" w:type="dxa"/>
          </w:tcPr>
          <w:p w14:paraId="1E0A9BDB" w14:textId="77777777" w:rsidR="00E40E33" w:rsidRPr="00A83752" w:rsidRDefault="00E40E33" w:rsidP="00E40E33">
            <w:pPr>
              <w:spacing w:line="360" w:lineRule="auto"/>
              <w:jc w:val="both"/>
              <w:rPr>
                <w:rFonts w:ascii="Times New Roman" w:hAnsi="Times New Roman" w:cs="Times New Roman"/>
                <w:sz w:val="24"/>
                <w:szCs w:val="24"/>
              </w:rPr>
            </w:pPr>
          </w:p>
        </w:tc>
        <w:tc>
          <w:tcPr>
            <w:tcW w:w="1255" w:type="dxa"/>
          </w:tcPr>
          <w:p w14:paraId="1809EDF6" w14:textId="4D8DDB28" w:rsidR="00E40E33" w:rsidRPr="00A83752" w:rsidRDefault="00E40E33" w:rsidP="00E40E3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E40E33" w:rsidRPr="00A83752" w14:paraId="17804AF8" w14:textId="77777777" w:rsidTr="00390B72">
        <w:tc>
          <w:tcPr>
            <w:tcW w:w="985" w:type="dxa"/>
          </w:tcPr>
          <w:p w14:paraId="61F8CB1C" w14:textId="70E50B18" w:rsidR="00E40E33" w:rsidRPr="00A83752" w:rsidRDefault="00E40E33" w:rsidP="00E40E3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236363</w:t>
            </w:r>
          </w:p>
        </w:tc>
        <w:tc>
          <w:tcPr>
            <w:tcW w:w="6750" w:type="dxa"/>
          </w:tcPr>
          <w:p w14:paraId="2094CDEF" w14:textId="77777777" w:rsidR="00E40E33" w:rsidRPr="00A83752" w:rsidRDefault="00E40E33" w:rsidP="00E40E33">
            <w:pPr>
              <w:spacing w:line="360" w:lineRule="auto"/>
              <w:jc w:val="both"/>
              <w:rPr>
                <w:rFonts w:ascii="Times New Roman" w:hAnsi="Times New Roman" w:cs="Times New Roman"/>
                <w:sz w:val="24"/>
                <w:szCs w:val="24"/>
              </w:rPr>
            </w:pPr>
          </w:p>
        </w:tc>
        <w:tc>
          <w:tcPr>
            <w:tcW w:w="1255" w:type="dxa"/>
          </w:tcPr>
          <w:p w14:paraId="07AD1EB9" w14:textId="561D6319" w:rsidR="00E40E33" w:rsidRPr="00A83752" w:rsidRDefault="00E40E33" w:rsidP="00E40E3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E40E33" w:rsidRPr="00A83752" w14:paraId="5C059190" w14:textId="77777777" w:rsidTr="00390B72">
        <w:tc>
          <w:tcPr>
            <w:tcW w:w="985" w:type="dxa"/>
          </w:tcPr>
          <w:p w14:paraId="2FC8C291" w14:textId="1DE7839E" w:rsidR="00E40E33" w:rsidRPr="00A83752" w:rsidRDefault="00E40E33" w:rsidP="00E40E3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236368</w:t>
            </w:r>
          </w:p>
        </w:tc>
        <w:tc>
          <w:tcPr>
            <w:tcW w:w="6750" w:type="dxa"/>
          </w:tcPr>
          <w:p w14:paraId="43DD108A" w14:textId="77777777" w:rsidR="00E40E33" w:rsidRPr="00A83752" w:rsidRDefault="00E40E33" w:rsidP="00E40E33">
            <w:pPr>
              <w:spacing w:line="360" w:lineRule="auto"/>
              <w:jc w:val="both"/>
              <w:rPr>
                <w:rFonts w:ascii="Times New Roman" w:hAnsi="Times New Roman" w:cs="Times New Roman"/>
                <w:sz w:val="24"/>
                <w:szCs w:val="24"/>
              </w:rPr>
            </w:pPr>
          </w:p>
        </w:tc>
        <w:tc>
          <w:tcPr>
            <w:tcW w:w="1255" w:type="dxa"/>
          </w:tcPr>
          <w:p w14:paraId="12D04C23" w14:textId="406FA08E" w:rsidR="00E40E33" w:rsidRPr="00A83752" w:rsidRDefault="00E40E33" w:rsidP="00E40E3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E40E33" w:rsidRPr="00A83752" w14:paraId="73345728" w14:textId="77777777" w:rsidTr="00390B72">
        <w:tc>
          <w:tcPr>
            <w:tcW w:w="985" w:type="dxa"/>
          </w:tcPr>
          <w:p w14:paraId="5CAE19A7" w14:textId="55B10D74" w:rsidR="00E40E33" w:rsidRPr="00A83752" w:rsidRDefault="00E40E33" w:rsidP="00E40E3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236501</w:t>
            </w:r>
          </w:p>
        </w:tc>
        <w:tc>
          <w:tcPr>
            <w:tcW w:w="6750" w:type="dxa"/>
          </w:tcPr>
          <w:p w14:paraId="1E1AFB6E" w14:textId="77777777" w:rsidR="00E40E33" w:rsidRPr="00A83752" w:rsidRDefault="00E40E33" w:rsidP="00E40E33">
            <w:pPr>
              <w:spacing w:line="360" w:lineRule="auto"/>
              <w:jc w:val="both"/>
              <w:rPr>
                <w:rFonts w:ascii="Times New Roman" w:hAnsi="Times New Roman" w:cs="Times New Roman"/>
                <w:sz w:val="24"/>
                <w:szCs w:val="24"/>
              </w:rPr>
            </w:pPr>
          </w:p>
        </w:tc>
        <w:tc>
          <w:tcPr>
            <w:tcW w:w="1255" w:type="dxa"/>
          </w:tcPr>
          <w:p w14:paraId="1DF8F74F" w14:textId="156F45B3" w:rsidR="00E40E33" w:rsidRPr="00A83752" w:rsidRDefault="00E40E33" w:rsidP="00E40E3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E40E33" w:rsidRPr="00A83752" w14:paraId="0E9A9979" w14:textId="77777777" w:rsidTr="00390B72">
        <w:tc>
          <w:tcPr>
            <w:tcW w:w="985" w:type="dxa"/>
          </w:tcPr>
          <w:p w14:paraId="58E10DF2" w14:textId="5BFE62B7" w:rsidR="00E40E33" w:rsidRPr="00A83752" w:rsidRDefault="00E40E33" w:rsidP="00E40E33">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236700</w:t>
            </w:r>
          </w:p>
        </w:tc>
        <w:tc>
          <w:tcPr>
            <w:tcW w:w="6750" w:type="dxa"/>
          </w:tcPr>
          <w:p w14:paraId="4CE0CFDC" w14:textId="77777777" w:rsidR="00E40E33" w:rsidRPr="00A83752" w:rsidRDefault="00E40E33" w:rsidP="00E40E33">
            <w:pPr>
              <w:spacing w:line="360" w:lineRule="auto"/>
              <w:jc w:val="both"/>
              <w:rPr>
                <w:rFonts w:ascii="Times New Roman" w:hAnsi="Times New Roman" w:cs="Times New Roman"/>
                <w:sz w:val="24"/>
                <w:szCs w:val="24"/>
              </w:rPr>
            </w:pPr>
          </w:p>
        </w:tc>
        <w:tc>
          <w:tcPr>
            <w:tcW w:w="1255" w:type="dxa"/>
          </w:tcPr>
          <w:p w14:paraId="679307AE" w14:textId="68D19CE5" w:rsidR="00E40E33" w:rsidRPr="00A83752" w:rsidRDefault="00E40E33" w:rsidP="00E40E3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bl>
    <w:p w14:paraId="2CCCFE8D" w14:textId="77777777" w:rsidR="001B040F" w:rsidRPr="00A83752" w:rsidRDefault="001B040F" w:rsidP="001B040F">
      <w:pPr>
        <w:spacing w:line="360" w:lineRule="auto"/>
        <w:ind w:left="360"/>
        <w:jc w:val="both"/>
        <w:rPr>
          <w:rFonts w:asciiTheme="majorBidi" w:hAnsiTheme="majorBidi" w:cstheme="majorBidi"/>
          <w:sz w:val="24"/>
          <w:szCs w:val="24"/>
        </w:rPr>
      </w:pPr>
    </w:p>
    <w:p w14:paraId="47274043" w14:textId="73765C92" w:rsidR="00E40E33" w:rsidRPr="00A83752" w:rsidRDefault="001127AD" w:rsidP="001B040F">
      <w:pPr>
        <w:spacing w:line="360" w:lineRule="auto"/>
        <w:ind w:left="360"/>
        <w:jc w:val="both"/>
        <w:rPr>
          <w:rFonts w:asciiTheme="majorBidi" w:hAnsiTheme="majorBidi" w:cstheme="majorBidi"/>
          <w:b/>
          <w:bCs/>
          <w:sz w:val="28"/>
          <w:szCs w:val="28"/>
        </w:rPr>
      </w:pPr>
      <w:r w:rsidRPr="00A83752">
        <w:rPr>
          <w:rFonts w:asciiTheme="majorBidi" w:hAnsiTheme="majorBidi" w:cstheme="majorBidi"/>
          <w:b/>
          <w:bCs/>
          <w:sz w:val="28"/>
          <w:szCs w:val="28"/>
        </w:rPr>
        <w:t xml:space="preserve">The </w:t>
      </w:r>
      <w:r w:rsidR="006A3368" w:rsidRPr="00A83752">
        <w:rPr>
          <w:rFonts w:asciiTheme="majorBidi" w:hAnsiTheme="majorBidi" w:cstheme="majorBidi"/>
          <w:b/>
          <w:bCs/>
          <w:sz w:val="28"/>
          <w:szCs w:val="28"/>
        </w:rPr>
        <w:t>Excellence Track for Advanced Software Engineering</w:t>
      </w:r>
    </w:p>
    <w:p w14:paraId="4D4E274C" w14:textId="25E5D3B6" w:rsidR="001127AD" w:rsidRPr="00A83752" w:rsidRDefault="001127AD" w:rsidP="00CA517A">
      <w:pPr>
        <w:spacing w:line="360" w:lineRule="auto"/>
        <w:ind w:left="360"/>
        <w:jc w:val="both"/>
        <w:rPr>
          <w:rFonts w:asciiTheme="majorBidi" w:hAnsiTheme="majorBidi" w:cstheme="majorBidi"/>
          <w:sz w:val="24"/>
          <w:szCs w:val="24"/>
        </w:rPr>
      </w:pPr>
      <w:r w:rsidRPr="00A83752">
        <w:rPr>
          <w:rFonts w:asciiTheme="majorBidi" w:hAnsiTheme="majorBidi" w:cstheme="majorBidi"/>
          <w:sz w:val="24"/>
          <w:szCs w:val="24"/>
        </w:rPr>
        <w:t>The track’s goal is to produce highly skilled software engineers</w:t>
      </w:r>
      <w:r w:rsidR="00CA517A" w:rsidRPr="00A83752">
        <w:rPr>
          <w:rFonts w:asciiTheme="majorBidi" w:hAnsiTheme="majorBidi" w:cstheme="majorBidi"/>
          <w:sz w:val="24"/>
          <w:szCs w:val="24"/>
        </w:rPr>
        <w:t xml:space="preserve"> by helping </w:t>
      </w:r>
      <w:r w:rsidRPr="00A83752">
        <w:rPr>
          <w:rFonts w:asciiTheme="majorBidi" w:hAnsiTheme="majorBidi" w:cstheme="majorBidi"/>
          <w:sz w:val="24"/>
          <w:szCs w:val="24"/>
        </w:rPr>
        <w:t xml:space="preserve">them </w:t>
      </w:r>
      <w:r w:rsidR="00CA517A" w:rsidRPr="00A83752">
        <w:rPr>
          <w:rFonts w:asciiTheme="majorBidi" w:hAnsiTheme="majorBidi" w:cstheme="majorBidi"/>
          <w:sz w:val="24"/>
          <w:szCs w:val="24"/>
        </w:rPr>
        <w:t xml:space="preserve">to </w:t>
      </w:r>
      <w:r w:rsidRPr="00A83752">
        <w:rPr>
          <w:rFonts w:asciiTheme="majorBidi" w:hAnsiTheme="majorBidi" w:cstheme="majorBidi"/>
          <w:sz w:val="24"/>
          <w:szCs w:val="24"/>
        </w:rPr>
        <w:t xml:space="preserve">acquire scientific-technological knowledge in a broad range of software engineering fields and </w:t>
      </w:r>
      <w:r w:rsidR="00CA517A" w:rsidRPr="00A83752">
        <w:rPr>
          <w:rFonts w:asciiTheme="majorBidi" w:hAnsiTheme="majorBidi" w:cstheme="majorBidi"/>
          <w:sz w:val="24"/>
          <w:szCs w:val="24"/>
        </w:rPr>
        <w:t xml:space="preserve">offering them </w:t>
      </w:r>
      <w:r w:rsidRPr="00A83752">
        <w:rPr>
          <w:rFonts w:asciiTheme="majorBidi" w:hAnsiTheme="majorBidi" w:cstheme="majorBidi"/>
          <w:sz w:val="24"/>
          <w:szCs w:val="24"/>
        </w:rPr>
        <w:t>enrich</w:t>
      </w:r>
      <w:r w:rsidR="00CA517A" w:rsidRPr="00A83752">
        <w:rPr>
          <w:rFonts w:asciiTheme="majorBidi" w:hAnsiTheme="majorBidi" w:cstheme="majorBidi"/>
          <w:sz w:val="24"/>
          <w:szCs w:val="24"/>
        </w:rPr>
        <w:t>ed</w:t>
      </w:r>
      <w:r w:rsidRPr="00A83752">
        <w:rPr>
          <w:rFonts w:asciiTheme="majorBidi" w:hAnsiTheme="majorBidi" w:cstheme="majorBidi"/>
          <w:sz w:val="24"/>
          <w:szCs w:val="24"/>
        </w:rPr>
        <w:t xml:space="preserve"> </w:t>
      </w:r>
      <w:r w:rsidR="00CA517A" w:rsidRPr="00A83752">
        <w:rPr>
          <w:rFonts w:asciiTheme="majorBidi" w:hAnsiTheme="majorBidi" w:cstheme="majorBidi"/>
          <w:sz w:val="24"/>
          <w:szCs w:val="24"/>
        </w:rPr>
        <w:t>foundational</w:t>
      </w:r>
      <w:r w:rsidRPr="00A83752">
        <w:rPr>
          <w:rFonts w:asciiTheme="majorBidi" w:hAnsiTheme="majorBidi" w:cstheme="majorBidi"/>
          <w:sz w:val="24"/>
          <w:szCs w:val="24"/>
        </w:rPr>
        <w:t xml:space="preserve"> scientific and </w:t>
      </w:r>
      <w:r w:rsidR="00CA517A" w:rsidRPr="00A83752">
        <w:rPr>
          <w:rFonts w:asciiTheme="majorBidi" w:hAnsiTheme="majorBidi" w:cstheme="majorBidi"/>
          <w:sz w:val="24"/>
          <w:szCs w:val="24"/>
        </w:rPr>
        <w:t>design</w:t>
      </w:r>
      <w:r w:rsidRPr="00A83752">
        <w:rPr>
          <w:rFonts w:asciiTheme="majorBidi" w:hAnsiTheme="majorBidi" w:cstheme="majorBidi"/>
          <w:sz w:val="24"/>
          <w:szCs w:val="24"/>
        </w:rPr>
        <w:t xml:space="preserve"> courses.</w:t>
      </w:r>
    </w:p>
    <w:p w14:paraId="736A5ECD" w14:textId="0D97D954" w:rsidR="001127AD" w:rsidRPr="00DC5103" w:rsidRDefault="001127AD" w:rsidP="00020AF2">
      <w:pPr>
        <w:spacing w:line="360" w:lineRule="auto"/>
        <w:ind w:left="360"/>
        <w:jc w:val="both"/>
        <w:rPr>
          <w:rFonts w:asciiTheme="majorBidi" w:hAnsiTheme="majorBidi" w:cstheme="majorBidi"/>
          <w:sz w:val="24"/>
          <w:szCs w:val="24"/>
        </w:rPr>
      </w:pPr>
      <w:r w:rsidRPr="00A83752">
        <w:rPr>
          <w:rFonts w:asciiTheme="majorBidi" w:hAnsiTheme="majorBidi" w:cstheme="majorBidi"/>
          <w:sz w:val="24"/>
          <w:szCs w:val="24"/>
        </w:rPr>
        <w:t xml:space="preserve">The track is intended for outstanding students, specifically outstanding </w:t>
      </w:r>
      <w:r w:rsidR="00403B6D" w:rsidRPr="00A83752">
        <w:rPr>
          <w:rFonts w:asciiTheme="majorBidi" w:hAnsiTheme="majorBidi" w:cstheme="majorBidi"/>
          <w:sz w:val="24"/>
          <w:szCs w:val="24"/>
        </w:rPr>
        <w:t>academic reserve students</w:t>
      </w:r>
      <w:r w:rsidR="00403B6D" w:rsidRPr="00A83752">
        <w:rPr>
          <w:rFonts w:asciiTheme="majorBidi" w:hAnsiTheme="majorBidi" w:cstheme="majorBidi"/>
          <w:sz w:val="24"/>
          <w:szCs w:val="24"/>
          <w:rtl/>
        </w:rPr>
        <w:t xml:space="preserve"> </w:t>
      </w:r>
      <w:r w:rsidR="00020AF2" w:rsidRPr="00DC5103">
        <w:rPr>
          <w:rFonts w:asciiTheme="majorBidi" w:hAnsiTheme="majorBidi" w:cstheme="majorBidi"/>
          <w:sz w:val="24"/>
          <w:szCs w:val="24"/>
        </w:rPr>
        <w:t>participating</w:t>
      </w:r>
      <w:r w:rsidR="00403B6D" w:rsidRPr="00DC5103">
        <w:rPr>
          <w:rFonts w:asciiTheme="majorBidi" w:hAnsiTheme="majorBidi" w:cstheme="majorBidi"/>
          <w:sz w:val="24"/>
          <w:szCs w:val="24"/>
        </w:rPr>
        <w:t xml:space="preserve"> in the </w:t>
      </w:r>
      <w:proofErr w:type="spellStart"/>
      <w:r w:rsidR="00403B6D" w:rsidRPr="00DC5103">
        <w:rPr>
          <w:rFonts w:asciiTheme="majorBidi" w:hAnsiTheme="majorBidi" w:cstheme="majorBidi"/>
          <w:sz w:val="24"/>
          <w:szCs w:val="24"/>
        </w:rPr>
        <w:t>Psagot</w:t>
      </w:r>
      <w:proofErr w:type="spellEnd"/>
      <w:r w:rsidR="00403B6D" w:rsidRPr="00DC5103">
        <w:rPr>
          <w:rFonts w:asciiTheme="majorBidi" w:hAnsiTheme="majorBidi" w:cstheme="majorBidi"/>
          <w:sz w:val="24"/>
          <w:szCs w:val="24"/>
        </w:rPr>
        <w:t xml:space="preserve"> program. The program allows participants to complete their </w:t>
      </w:r>
      <w:r w:rsidR="00403B6D" w:rsidRPr="00DC5103">
        <w:rPr>
          <w:rFonts w:asciiTheme="majorBidi" w:hAnsiTheme="majorBidi" w:cstheme="majorBidi"/>
          <w:sz w:val="24"/>
          <w:szCs w:val="24"/>
        </w:rPr>
        <w:lastRenderedPageBreak/>
        <w:t>undergraduate studies in software engineering and take master’s courses toward earning an M.Sc. degree.</w:t>
      </w:r>
    </w:p>
    <w:p w14:paraId="2AE0D5FA" w14:textId="7BCF1ADA" w:rsidR="00403B6D" w:rsidRPr="00DC5103" w:rsidRDefault="00403B6D" w:rsidP="00020AF2">
      <w:pPr>
        <w:spacing w:line="360" w:lineRule="auto"/>
        <w:ind w:left="360"/>
        <w:jc w:val="both"/>
        <w:rPr>
          <w:rFonts w:asciiTheme="majorBidi" w:hAnsiTheme="majorBidi" w:cstheme="majorBidi"/>
          <w:sz w:val="24"/>
          <w:szCs w:val="24"/>
        </w:rPr>
      </w:pPr>
      <w:r w:rsidRPr="00DC5103">
        <w:rPr>
          <w:rFonts w:asciiTheme="majorBidi" w:hAnsiTheme="majorBidi" w:cstheme="majorBidi"/>
          <w:sz w:val="24"/>
          <w:szCs w:val="24"/>
        </w:rPr>
        <w:t xml:space="preserve">To complete these studies students </w:t>
      </w:r>
      <w:r w:rsidR="00020AF2" w:rsidRPr="00DC5103">
        <w:rPr>
          <w:rFonts w:asciiTheme="majorBidi" w:hAnsiTheme="majorBidi" w:cstheme="majorBidi"/>
          <w:sz w:val="24"/>
          <w:szCs w:val="24"/>
        </w:rPr>
        <w:t>must</w:t>
      </w:r>
      <w:r w:rsidRPr="00DC5103">
        <w:rPr>
          <w:rFonts w:asciiTheme="majorBidi" w:hAnsiTheme="majorBidi" w:cstheme="majorBidi"/>
          <w:sz w:val="24"/>
          <w:szCs w:val="24"/>
        </w:rPr>
        <w:t xml:space="preserve"> meet all the requirements of the software engineering track</w:t>
      </w:r>
      <w:r w:rsidR="008077EF" w:rsidRPr="00DC5103">
        <w:rPr>
          <w:rFonts w:asciiTheme="majorBidi" w:hAnsiTheme="majorBidi" w:cstheme="majorBidi"/>
          <w:sz w:val="24"/>
          <w:szCs w:val="24"/>
        </w:rPr>
        <w:t xml:space="preserve"> and complete an additional 14 credits</w:t>
      </w:r>
      <w:r w:rsidR="00020AF2" w:rsidRPr="00DC5103">
        <w:rPr>
          <w:rFonts w:asciiTheme="majorBidi" w:hAnsiTheme="majorBidi" w:cstheme="majorBidi"/>
          <w:sz w:val="24"/>
          <w:szCs w:val="24"/>
        </w:rPr>
        <w:t xml:space="preserve"> based on the requirements for</w:t>
      </w:r>
      <w:r w:rsidR="008077EF" w:rsidRPr="00DC5103">
        <w:rPr>
          <w:rFonts w:asciiTheme="majorBidi" w:hAnsiTheme="majorBidi" w:cstheme="majorBidi"/>
          <w:sz w:val="24"/>
          <w:szCs w:val="24"/>
        </w:rPr>
        <w:t xml:space="preserve"> a master’s degree. </w:t>
      </w:r>
    </w:p>
    <w:p w14:paraId="347A42ED" w14:textId="2E2CC774" w:rsidR="005B1CD8" w:rsidRPr="00DC5103" w:rsidRDefault="005B1CD8" w:rsidP="00403B6D">
      <w:pPr>
        <w:spacing w:line="360" w:lineRule="auto"/>
        <w:ind w:left="360"/>
        <w:jc w:val="both"/>
        <w:rPr>
          <w:rFonts w:asciiTheme="majorBidi" w:hAnsiTheme="majorBidi" w:cstheme="majorBidi"/>
          <w:sz w:val="24"/>
          <w:szCs w:val="24"/>
          <w:u w:val="single"/>
        </w:rPr>
      </w:pPr>
      <w:r w:rsidRPr="00DC5103">
        <w:rPr>
          <w:rFonts w:asciiTheme="majorBidi" w:hAnsiTheme="majorBidi" w:cstheme="majorBidi"/>
          <w:sz w:val="24"/>
          <w:szCs w:val="24"/>
          <w:u w:val="single"/>
        </w:rPr>
        <w:t>Some clarifications:</w:t>
      </w:r>
    </w:p>
    <w:p w14:paraId="0790B63B" w14:textId="062C739E" w:rsidR="00F57222" w:rsidRPr="00DC5103" w:rsidRDefault="005B1CD8" w:rsidP="00403B6D">
      <w:pPr>
        <w:pStyle w:val="ListParagraph"/>
        <w:numPr>
          <w:ilvl w:val="0"/>
          <w:numId w:val="10"/>
        </w:numPr>
        <w:spacing w:line="360" w:lineRule="auto"/>
        <w:ind w:left="360"/>
        <w:jc w:val="both"/>
        <w:rPr>
          <w:rFonts w:asciiTheme="majorBidi" w:hAnsiTheme="majorBidi" w:cstheme="majorBidi"/>
          <w:sz w:val="24"/>
          <w:szCs w:val="24"/>
        </w:rPr>
      </w:pPr>
      <w:r w:rsidRPr="00DC5103">
        <w:rPr>
          <w:rFonts w:asciiTheme="majorBidi" w:hAnsiTheme="majorBidi" w:cstheme="majorBidi"/>
          <w:sz w:val="24"/>
          <w:szCs w:val="24"/>
        </w:rPr>
        <w:t>Only students with exceptionally high admission scores (</w:t>
      </w:r>
      <w:r w:rsidR="00B374ED" w:rsidRPr="00DC5103">
        <w:rPr>
          <w:rFonts w:asciiTheme="majorBidi" w:hAnsiTheme="majorBidi" w:cstheme="majorBidi"/>
          <w:sz w:val="24"/>
          <w:szCs w:val="24"/>
        </w:rPr>
        <w:t>occasionally</w:t>
      </w:r>
      <w:r w:rsidR="00B374ED" w:rsidRPr="00DC5103" w:rsidDel="00B374ED">
        <w:rPr>
          <w:rFonts w:asciiTheme="majorBidi" w:hAnsiTheme="majorBidi" w:cstheme="majorBidi"/>
          <w:sz w:val="24"/>
          <w:szCs w:val="24"/>
        </w:rPr>
        <w:t xml:space="preserve"> </w:t>
      </w:r>
      <w:r w:rsidR="00B374ED" w:rsidRPr="00DC5103">
        <w:rPr>
          <w:rFonts w:asciiTheme="majorBidi" w:hAnsiTheme="majorBidi" w:cstheme="majorBidi"/>
          <w:sz w:val="24"/>
          <w:szCs w:val="24"/>
        </w:rPr>
        <w:t>re-</w:t>
      </w:r>
      <w:r w:rsidRPr="00DC5103">
        <w:rPr>
          <w:rFonts w:asciiTheme="majorBidi" w:hAnsiTheme="majorBidi" w:cstheme="majorBidi"/>
          <w:sz w:val="24"/>
          <w:szCs w:val="24"/>
        </w:rPr>
        <w:t xml:space="preserve">determined) will be admitted to the track in the first </w:t>
      </w:r>
      <w:r w:rsidR="00F57222" w:rsidRPr="00DC5103">
        <w:rPr>
          <w:rFonts w:asciiTheme="majorBidi" w:hAnsiTheme="majorBidi" w:cstheme="majorBidi"/>
          <w:sz w:val="24"/>
          <w:szCs w:val="24"/>
        </w:rPr>
        <w:t xml:space="preserve">semester. Admission to the track guarantees admission to the software engineering track. </w:t>
      </w:r>
    </w:p>
    <w:p w14:paraId="776A3B70" w14:textId="62E98CFF" w:rsidR="00F57222" w:rsidRPr="00DC5103" w:rsidRDefault="00AA2AEE" w:rsidP="00AA2AEE">
      <w:pPr>
        <w:pStyle w:val="ListParagraph"/>
        <w:numPr>
          <w:ilvl w:val="0"/>
          <w:numId w:val="10"/>
        </w:numPr>
        <w:spacing w:line="360" w:lineRule="auto"/>
        <w:ind w:left="360"/>
        <w:jc w:val="both"/>
        <w:rPr>
          <w:rFonts w:asciiTheme="majorBidi" w:hAnsiTheme="majorBidi" w:cstheme="majorBidi"/>
          <w:sz w:val="24"/>
          <w:szCs w:val="24"/>
        </w:rPr>
      </w:pPr>
      <w:r w:rsidRPr="00DC5103">
        <w:rPr>
          <w:rFonts w:asciiTheme="majorBidi" w:hAnsiTheme="majorBidi" w:cstheme="majorBidi"/>
          <w:sz w:val="24"/>
          <w:szCs w:val="24"/>
        </w:rPr>
        <w:t>Students may be admitted to the track at any time</w:t>
      </w:r>
      <w:r w:rsidR="00F57222" w:rsidRPr="00DC5103">
        <w:rPr>
          <w:rFonts w:asciiTheme="majorBidi" w:hAnsiTheme="majorBidi" w:cstheme="majorBidi"/>
          <w:sz w:val="24"/>
          <w:szCs w:val="24"/>
        </w:rPr>
        <w:t xml:space="preserve"> </w:t>
      </w:r>
      <w:r w:rsidRPr="00DC5103">
        <w:rPr>
          <w:rFonts w:asciiTheme="majorBidi" w:hAnsiTheme="majorBidi" w:cstheme="majorBidi"/>
          <w:sz w:val="24"/>
          <w:szCs w:val="24"/>
        </w:rPr>
        <w:t xml:space="preserve">throughout their computer science studies. However, admission </w:t>
      </w:r>
      <w:r w:rsidR="00F57222" w:rsidRPr="00DC5103">
        <w:rPr>
          <w:rFonts w:asciiTheme="majorBidi" w:hAnsiTheme="majorBidi" w:cstheme="majorBidi"/>
          <w:sz w:val="24"/>
          <w:szCs w:val="24"/>
        </w:rPr>
        <w:t>will only be approved for students</w:t>
      </w:r>
      <w:r w:rsidR="00F7740B" w:rsidRPr="00DC5103">
        <w:rPr>
          <w:rFonts w:asciiTheme="majorBidi" w:hAnsiTheme="majorBidi" w:cstheme="majorBidi"/>
          <w:sz w:val="24"/>
          <w:szCs w:val="24"/>
        </w:rPr>
        <w:t xml:space="preserve"> with a cumulative GPA of 90 and above</w:t>
      </w:r>
      <w:r w:rsidRPr="00DC5103">
        <w:rPr>
          <w:rFonts w:asciiTheme="majorBidi" w:hAnsiTheme="majorBidi" w:cstheme="majorBidi"/>
          <w:sz w:val="24"/>
          <w:szCs w:val="24"/>
        </w:rPr>
        <w:t xml:space="preserve">, not including </w:t>
      </w:r>
      <w:r w:rsidR="00F7740B" w:rsidRPr="00DC5103">
        <w:rPr>
          <w:rFonts w:asciiTheme="majorBidi" w:hAnsiTheme="majorBidi" w:cstheme="majorBidi"/>
          <w:sz w:val="24"/>
          <w:szCs w:val="24"/>
        </w:rPr>
        <w:t>elective courses.</w:t>
      </w:r>
    </w:p>
    <w:p w14:paraId="202F40E3" w14:textId="77AB29E2" w:rsidR="00F7740B" w:rsidRPr="00DC5103" w:rsidRDefault="00F7740B" w:rsidP="00F7740B">
      <w:pPr>
        <w:pStyle w:val="ListParagraph"/>
        <w:numPr>
          <w:ilvl w:val="0"/>
          <w:numId w:val="10"/>
        </w:numPr>
        <w:spacing w:line="360" w:lineRule="auto"/>
        <w:ind w:left="360"/>
        <w:jc w:val="both"/>
        <w:rPr>
          <w:rFonts w:asciiTheme="majorBidi" w:hAnsiTheme="majorBidi" w:cstheme="majorBidi"/>
          <w:sz w:val="24"/>
          <w:szCs w:val="24"/>
        </w:rPr>
      </w:pPr>
      <w:r w:rsidRPr="00DC5103">
        <w:rPr>
          <w:rFonts w:asciiTheme="majorBidi" w:hAnsiTheme="majorBidi" w:cstheme="majorBidi"/>
          <w:sz w:val="24"/>
          <w:szCs w:val="24"/>
        </w:rPr>
        <w:t>Students must maintain a GPA of at least 85 throughout their entire studies to continue studying in the track.</w:t>
      </w:r>
    </w:p>
    <w:p w14:paraId="5E351B97" w14:textId="225B0E85" w:rsidR="00F7740B" w:rsidRPr="00DC5103" w:rsidRDefault="00F7740B" w:rsidP="00AA2AEE">
      <w:pPr>
        <w:pStyle w:val="ListParagraph"/>
        <w:numPr>
          <w:ilvl w:val="0"/>
          <w:numId w:val="10"/>
        </w:numPr>
        <w:spacing w:line="360" w:lineRule="auto"/>
        <w:ind w:left="360"/>
        <w:jc w:val="both"/>
        <w:rPr>
          <w:rFonts w:asciiTheme="majorBidi" w:hAnsiTheme="majorBidi" w:cstheme="majorBidi"/>
          <w:sz w:val="24"/>
          <w:szCs w:val="24"/>
        </w:rPr>
      </w:pPr>
      <w:r w:rsidRPr="00DC5103">
        <w:rPr>
          <w:rFonts w:asciiTheme="majorBidi" w:hAnsiTheme="majorBidi" w:cstheme="majorBidi"/>
          <w:sz w:val="24"/>
          <w:szCs w:val="24"/>
        </w:rPr>
        <w:t xml:space="preserve">We recommend taking an additional scientific course or </w:t>
      </w:r>
      <w:r w:rsidR="00AA2AEE" w:rsidRPr="00DC5103">
        <w:rPr>
          <w:rFonts w:asciiTheme="majorBidi" w:hAnsiTheme="majorBidi" w:cstheme="majorBidi"/>
          <w:sz w:val="24"/>
          <w:szCs w:val="24"/>
        </w:rPr>
        <w:t>XXXX</w:t>
      </w:r>
      <w:r w:rsidRPr="00DC5103">
        <w:rPr>
          <w:rFonts w:asciiTheme="majorBidi" w:hAnsiTheme="majorBidi" w:cstheme="majorBidi"/>
          <w:sz w:val="24"/>
          <w:szCs w:val="24"/>
        </w:rPr>
        <w:t xml:space="preserve"> in the 4</w:t>
      </w:r>
      <w:r w:rsidRPr="00DC5103">
        <w:rPr>
          <w:rFonts w:asciiTheme="majorBidi" w:hAnsiTheme="majorBidi" w:cstheme="majorBidi"/>
          <w:sz w:val="24"/>
          <w:szCs w:val="24"/>
          <w:vertAlign w:val="superscript"/>
        </w:rPr>
        <w:t>th</w:t>
      </w:r>
      <w:r w:rsidRPr="00DC5103">
        <w:rPr>
          <w:rFonts w:asciiTheme="majorBidi" w:hAnsiTheme="majorBidi" w:cstheme="majorBidi"/>
          <w:sz w:val="24"/>
          <w:szCs w:val="24"/>
        </w:rPr>
        <w:t xml:space="preserve"> semester.</w:t>
      </w:r>
    </w:p>
    <w:p w14:paraId="5B50A6C6" w14:textId="42F08029" w:rsidR="00F7740B" w:rsidRPr="00DC5103" w:rsidRDefault="00F7740B" w:rsidP="00F7740B">
      <w:pPr>
        <w:pStyle w:val="ListParagraph"/>
        <w:numPr>
          <w:ilvl w:val="0"/>
          <w:numId w:val="10"/>
        </w:numPr>
        <w:spacing w:line="360" w:lineRule="auto"/>
        <w:ind w:left="360"/>
        <w:jc w:val="both"/>
        <w:rPr>
          <w:rFonts w:asciiTheme="majorBidi" w:hAnsiTheme="majorBidi" w:cstheme="majorBidi"/>
          <w:sz w:val="24"/>
          <w:szCs w:val="24"/>
        </w:rPr>
      </w:pPr>
      <w:r w:rsidRPr="00DC5103">
        <w:rPr>
          <w:rFonts w:asciiTheme="majorBidi" w:hAnsiTheme="majorBidi" w:cstheme="majorBidi"/>
          <w:sz w:val="24"/>
          <w:szCs w:val="24"/>
        </w:rPr>
        <w:t>We recommend students take elective faculty courses beginning from the 5</w:t>
      </w:r>
      <w:r w:rsidRPr="00DC5103">
        <w:rPr>
          <w:rFonts w:asciiTheme="majorBidi" w:hAnsiTheme="majorBidi" w:cstheme="majorBidi"/>
          <w:sz w:val="24"/>
          <w:szCs w:val="24"/>
          <w:vertAlign w:val="superscript"/>
        </w:rPr>
        <w:t>th</w:t>
      </w:r>
      <w:r w:rsidRPr="00DC5103">
        <w:rPr>
          <w:rFonts w:asciiTheme="majorBidi" w:hAnsiTheme="majorBidi" w:cstheme="majorBidi"/>
          <w:sz w:val="24"/>
          <w:szCs w:val="24"/>
        </w:rPr>
        <w:t xml:space="preserve"> semester and advanced courses during the 7</w:t>
      </w:r>
      <w:r w:rsidRPr="00DC5103">
        <w:rPr>
          <w:rFonts w:asciiTheme="majorBidi" w:hAnsiTheme="majorBidi" w:cstheme="majorBidi"/>
          <w:sz w:val="24"/>
          <w:szCs w:val="24"/>
          <w:vertAlign w:val="superscript"/>
        </w:rPr>
        <w:t>th</w:t>
      </w:r>
      <w:r w:rsidRPr="00DC5103">
        <w:rPr>
          <w:rFonts w:asciiTheme="majorBidi" w:hAnsiTheme="majorBidi" w:cstheme="majorBidi"/>
          <w:sz w:val="24"/>
          <w:szCs w:val="24"/>
        </w:rPr>
        <w:t xml:space="preserve"> and 8</w:t>
      </w:r>
      <w:r w:rsidRPr="00DC5103">
        <w:rPr>
          <w:rFonts w:asciiTheme="majorBidi" w:hAnsiTheme="majorBidi" w:cstheme="majorBidi"/>
          <w:sz w:val="24"/>
          <w:szCs w:val="24"/>
          <w:vertAlign w:val="superscript"/>
        </w:rPr>
        <w:t>th</w:t>
      </w:r>
      <w:r w:rsidRPr="00DC5103">
        <w:rPr>
          <w:rFonts w:asciiTheme="majorBidi" w:hAnsiTheme="majorBidi" w:cstheme="majorBidi"/>
          <w:sz w:val="24"/>
          <w:szCs w:val="24"/>
        </w:rPr>
        <w:t xml:space="preserve"> semesters.</w:t>
      </w:r>
    </w:p>
    <w:p w14:paraId="40BD8DAA" w14:textId="5EB3026A" w:rsidR="00F7740B" w:rsidRPr="00DC5103" w:rsidRDefault="00F7740B" w:rsidP="007D770C">
      <w:pPr>
        <w:pStyle w:val="ListParagraph"/>
        <w:numPr>
          <w:ilvl w:val="0"/>
          <w:numId w:val="10"/>
        </w:numPr>
        <w:spacing w:line="360" w:lineRule="auto"/>
        <w:ind w:left="360"/>
        <w:jc w:val="both"/>
        <w:rPr>
          <w:rFonts w:asciiTheme="majorBidi" w:hAnsiTheme="majorBidi" w:cstheme="majorBidi"/>
          <w:sz w:val="24"/>
          <w:szCs w:val="24"/>
        </w:rPr>
      </w:pPr>
      <w:r w:rsidRPr="00DC5103">
        <w:rPr>
          <w:rFonts w:asciiTheme="majorBidi" w:hAnsiTheme="majorBidi" w:cstheme="majorBidi"/>
          <w:sz w:val="24"/>
          <w:szCs w:val="24"/>
        </w:rPr>
        <w:t xml:space="preserve">We </w:t>
      </w:r>
      <w:r w:rsidR="007D770C" w:rsidRPr="00DC5103">
        <w:rPr>
          <w:rFonts w:asciiTheme="majorBidi" w:hAnsiTheme="majorBidi" w:cstheme="majorBidi"/>
          <w:sz w:val="24"/>
          <w:szCs w:val="24"/>
        </w:rPr>
        <w:t xml:space="preserve">recommend taking most of the core courses of the software engineering track as elective faculty courses. </w:t>
      </w:r>
    </w:p>
    <w:p w14:paraId="147074DA" w14:textId="725C28B2" w:rsidR="007D770C" w:rsidRPr="00DC5103" w:rsidRDefault="007D770C" w:rsidP="007D770C">
      <w:pPr>
        <w:pStyle w:val="ListParagraph"/>
        <w:numPr>
          <w:ilvl w:val="0"/>
          <w:numId w:val="10"/>
        </w:numPr>
        <w:spacing w:line="360" w:lineRule="auto"/>
        <w:ind w:left="360"/>
        <w:jc w:val="both"/>
        <w:rPr>
          <w:rFonts w:asciiTheme="majorBidi" w:hAnsiTheme="majorBidi" w:cstheme="majorBidi"/>
          <w:sz w:val="24"/>
          <w:szCs w:val="24"/>
        </w:rPr>
      </w:pPr>
      <w:r w:rsidRPr="00DC5103">
        <w:rPr>
          <w:rFonts w:asciiTheme="majorBidi" w:hAnsiTheme="majorBidi" w:cstheme="majorBidi"/>
          <w:sz w:val="24"/>
          <w:szCs w:val="24"/>
        </w:rPr>
        <w:t xml:space="preserve">Students whose research proposal for a master’s degree has been approved will only need 12 credits (instead of 14) to complete their track studies. These students will be required to complete an additional </w:t>
      </w:r>
      <w:r w:rsidR="00D67A15" w:rsidRPr="00DC5103">
        <w:rPr>
          <w:rFonts w:asciiTheme="majorBidi" w:hAnsiTheme="majorBidi" w:cstheme="majorBidi"/>
          <w:sz w:val="24"/>
          <w:szCs w:val="24"/>
        </w:rPr>
        <w:t xml:space="preserve">6 </w:t>
      </w:r>
      <w:r w:rsidRPr="00DC5103">
        <w:rPr>
          <w:rFonts w:asciiTheme="majorBidi" w:hAnsiTheme="majorBidi" w:cstheme="majorBidi"/>
          <w:sz w:val="24"/>
          <w:szCs w:val="24"/>
        </w:rPr>
        <w:t xml:space="preserve">credits later on in their master’s studies. </w:t>
      </w:r>
    </w:p>
    <w:p w14:paraId="5D042BD6" w14:textId="1E5BAF4F" w:rsidR="007D770C" w:rsidRPr="00DC5103" w:rsidRDefault="00EE16BE" w:rsidP="00EE16BE">
      <w:pPr>
        <w:pStyle w:val="ListParagraph"/>
        <w:numPr>
          <w:ilvl w:val="0"/>
          <w:numId w:val="10"/>
        </w:numPr>
        <w:spacing w:line="360" w:lineRule="auto"/>
        <w:ind w:left="360"/>
        <w:jc w:val="both"/>
        <w:rPr>
          <w:rFonts w:asciiTheme="majorBidi" w:hAnsiTheme="majorBidi" w:cstheme="majorBidi"/>
          <w:sz w:val="24"/>
          <w:szCs w:val="24"/>
        </w:rPr>
      </w:pPr>
      <w:r w:rsidRPr="00DC5103">
        <w:rPr>
          <w:rFonts w:asciiTheme="majorBidi" w:hAnsiTheme="majorBidi" w:cstheme="majorBidi"/>
          <w:sz w:val="24"/>
          <w:szCs w:val="24"/>
        </w:rPr>
        <w:t>T</w:t>
      </w:r>
      <w:r w:rsidR="007D770C" w:rsidRPr="00DC5103">
        <w:rPr>
          <w:rFonts w:asciiTheme="majorBidi" w:hAnsiTheme="majorBidi" w:cstheme="majorBidi"/>
          <w:sz w:val="24"/>
          <w:szCs w:val="24"/>
        </w:rPr>
        <w:t xml:space="preserve">he additional 14 credits </w:t>
      </w:r>
      <w:r w:rsidRPr="00DC5103">
        <w:rPr>
          <w:rFonts w:asciiTheme="majorBidi" w:hAnsiTheme="majorBidi" w:cstheme="majorBidi"/>
          <w:sz w:val="24"/>
          <w:szCs w:val="24"/>
        </w:rPr>
        <w:t>will only be recognized for a master’s degree if approved in advance by the vice dean of the Technion’s Graduate School before the track studies begin (and the minimum score requirement is met).</w:t>
      </w:r>
    </w:p>
    <w:p w14:paraId="1C37A904" w14:textId="1A48CF2C" w:rsidR="00EE16BE" w:rsidRPr="00DC5103" w:rsidRDefault="00EE16BE" w:rsidP="00245320">
      <w:pPr>
        <w:pStyle w:val="ListParagraph"/>
        <w:numPr>
          <w:ilvl w:val="0"/>
          <w:numId w:val="10"/>
        </w:numPr>
        <w:spacing w:line="360" w:lineRule="auto"/>
        <w:ind w:left="360"/>
        <w:jc w:val="both"/>
        <w:rPr>
          <w:rFonts w:asciiTheme="majorBidi" w:hAnsiTheme="majorBidi" w:cstheme="majorBidi"/>
          <w:sz w:val="24"/>
          <w:szCs w:val="24"/>
        </w:rPr>
      </w:pPr>
      <w:r w:rsidRPr="00DC5103">
        <w:rPr>
          <w:rFonts w:asciiTheme="majorBidi" w:hAnsiTheme="majorBidi" w:cstheme="majorBidi"/>
          <w:sz w:val="24"/>
          <w:szCs w:val="24"/>
        </w:rPr>
        <w:t>Students who meet the admission requirements for a master’s degree will be able to register for a master’s degree at the end of the</w:t>
      </w:r>
      <w:r w:rsidR="00AA2AEE" w:rsidRPr="00DC5103">
        <w:rPr>
          <w:rFonts w:asciiTheme="majorBidi" w:hAnsiTheme="majorBidi" w:cstheme="majorBidi"/>
          <w:sz w:val="24"/>
          <w:szCs w:val="24"/>
        </w:rPr>
        <w:t>ir</w:t>
      </w:r>
      <w:r w:rsidRPr="00DC5103">
        <w:rPr>
          <w:rFonts w:asciiTheme="majorBidi" w:hAnsiTheme="majorBidi" w:cstheme="majorBidi"/>
          <w:sz w:val="24"/>
          <w:szCs w:val="24"/>
        </w:rPr>
        <w:t xml:space="preserve"> third year of studies. </w:t>
      </w:r>
    </w:p>
    <w:p w14:paraId="2112A069" w14:textId="28DEDF3D" w:rsidR="00245320" w:rsidRPr="00DC5103" w:rsidRDefault="00245320" w:rsidP="00245320">
      <w:pPr>
        <w:pStyle w:val="ListParagraph"/>
        <w:numPr>
          <w:ilvl w:val="0"/>
          <w:numId w:val="10"/>
        </w:numPr>
        <w:spacing w:line="360" w:lineRule="auto"/>
        <w:ind w:left="360"/>
        <w:jc w:val="both"/>
        <w:rPr>
          <w:rFonts w:asciiTheme="majorBidi" w:hAnsiTheme="majorBidi" w:cstheme="majorBidi"/>
          <w:sz w:val="24"/>
          <w:szCs w:val="24"/>
        </w:rPr>
      </w:pPr>
      <w:r w:rsidRPr="00DC5103">
        <w:rPr>
          <w:rFonts w:asciiTheme="majorBidi" w:hAnsiTheme="majorBidi" w:cstheme="majorBidi"/>
          <w:sz w:val="24"/>
          <w:szCs w:val="24"/>
        </w:rPr>
        <w:t xml:space="preserve">Graduates of the program can specialize in any topic researched at the faculty during their master’s studies. </w:t>
      </w:r>
    </w:p>
    <w:p w14:paraId="0926FCCF" w14:textId="52A2489C" w:rsidR="00245320" w:rsidRPr="00DC5103" w:rsidRDefault="00245320" w:rsidP="00943BF7">
      <w:pPr>
        <w:pStyle w:val="ListParagraph"/>
        <w:numPr>
          <w:ilvl w:val="0"/>
          <w:numId w:val="10"/>
        </w:numPr>
        <w:spacing w:line="360" w:lineRule="auto"/>
        <w:ind w:left="360"/>
        <w:jc w:val="both"/>
        <w:rPr>
          <w:rFonts w:asciiTheme="majorBidi" w:hAnsiTheme="majorBidi" w:cstheme="majorBidi"/>
          <w:sz w:val="24"/>
          <w:szCs w:val="24"/>
        </w:rPr>
      </w:pPr>
      <w:r w:rsidRPr="00DC5103">
        <w:rPr>
          <w:rFonts w:asciiTheme="majorBidi" w:hAnsiTheme="majorBidi" w:cstheme="majorBidi"/>
          <w:sz w:val="24"/>
          <w:szCs w:val="24"/>
        </w:rPr>
        <w:t xml:space="preserve">Only students who have been admitted to the track and completed their studies within five years will be recognized as </w:t>
      </w:r>
      <w:r w:rsidR="00943BF7" w:rsidRPr="00DC5103">
        <w:rPr>
          <w:rFonts w:asciiTheme="majorBidi" w:hAnsiTheme="majorBidi" w:cstheme="majorBidi"/>
          <w:sz w:val="24"/>
          <w:szCs w:val="24"/>
        </w:rPr>
        <w:t xml:space="preserve">track </w:t>
      </w:r>
      <w:r w:rsidRPr="00DC5103">
        <w:rPr>
          <w:rFonts w:asciiTheme="majorBidi" w:hAnsiTheme="majorBidi" w:cstheme="majorBidi"/>
          <w:sz w:val="24"/>
          <w:szCs w:val="24"/>
        </w:rPr>
        <w:t>graduates.</w:t>
      </w:r>
    </w:p>
    <w:p w14:paraId="6DF33131" w14:textId="617BE94B" w:rsidR="00245320" w:rsidRPr="00DC5103" w:rsidRDefault="00943BF7" w:rsidP="00245320">
      <w:pPr>
        <w:pStyle w:val="ListParagraph"/>
        <w:numPr>
          <w:ilvl w:val="0"/>
          <w:numId w:val="10"/>
        </w:numPr>
        <w:spacing w:line="360" w:lineRule="auto"/>
        <w:ind w:left="360"/>
        <w:jc w:val="both"/>
        <w:rPr>
          <w:rFonts w:asciiTheme="majorBidi" w:hAnsiTheme="majorBidi" w:cstheme="majorBidi"/>
          <w:sz w:val="24"/>
          <w:szCs w:val="24"/>
        </w:rPr>
      </w:pPr>
      <w:r w:rsidRPr="00DC5103">
        <w:rPr>
          <w:rFonts w:asciiTheme="majorBidi" w:hAnsiTheme="majorBidi" w:cstheme="majorBidi"/>
          <w:sz w:val="24"/>
          <w:szCs w:val="24"/>
        </w:rPr>
        <w:lastRenderedPageBreak/>
        <w:t>G</w:t>
      </w:r>
      <w:r w:rsidR="00245320" w:rsidRPr="00DC5103">
        <w:rPr>
          <w:rFonts w:asciiTheme="majorBidi" w:hAnsiTheme="majorBidi" w:cstheme="majorBidi"/>
          <w:sz w:val="24"/>
          <w:szCs w:val="24"/>
        </w:rPr>
        <w:t>raduates will be awarded a track graduate certificate by the faculty.</w:t>
      </w:r>
    </w:p>
    <w:p w14:paraId="7572EC85" w14:textId="77777777" w:rsidR="001B040F" w:rsidRPr="00A83752" w:rsidRDefault="001B040F" w:rsidP="001B040F">
      <w:pPr>
        <w:spacing w:line="360" w:lineRule="auto"/>
        <w:ind w:left="360"/>
        <w:jc w:val="both"/>
        <w:rPr>
          <w:rFonts w:asciiTheme="majorBidi" w:hAnsiTheme="majorBidi" w:cstheme="majorBidi"/>
          <w:sz w:val="24"/>
          <w:szCs w:val="24"/>
        </w:rPr>
      </w:pPr>
    </w:p>
    <w:p w14:paraId="3AC06941" w14:textId="77777777" w:rsidR="00245320" w:rsidRPr="00A83752" w:rsidRDefault="00245320" w:rsidP="002666BB">
      <w:pPr>
        <w:spacing w:line="360" w:lineRule="auto"/>
        <w:jc w:val="both"/>
        <w:rPr>
          <w:rFonts w:ascii="Times New Roman" w:hAnsi="Times New Roman" w:cs="Times New Roman"/>
          <w:b/>
          <w:bCs/>
          <w:sz w:val="28"/>
          <w:szCs w:val="28"/>
        </w:rPr>
      </w:pPr>
      <w:r w:rsidRPr="00A83752">
        <w:rPr>
          <w:rFonts w:ascii="Times New Roman" w:hAnsi="Times New Roman" w:cs="Times New Roman"/>
          <w:b/>
          <w:bCs/>
          <w:sz w:val="28"/>
          <w:szCs w:val="28"/>
        </w:rPr>
        <w:t>The Computer Engineering Track</w:t>
      </w:r>
    </w:p>
    <w:p w14:paraId="1AC60BD3" w14:textId="441E433B" w:rsidR="00245320" w:rsidRPr="00A83752" w:rsidRDefault="007B2B35" w:rsidP="00943BF7">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The track’s goal is to provide a framework for undergraduate studies and produce graduate computer engineers with extensive software and hardware knowledge</w:t>
      </w:r>
      <w:r w:rsidR="00943BF7" w:rsidRPr="00A83752">
        <w:rPr>
          <w:rFonts w:ascii="Times New Roman" w:hAnsi="Times New Roman" w:cs="Times New Roman"/>
          <w:sz w:val="24"/>
          <w:szCs w:val="24"/>
        </w:rPr>
        <w:t>,</w:t>
      </w:r>
      <w:r w:rsidRPr="00A83752">
        <w:rPr>
          <w:rFonts w:ascii="Times New Roman" w:hAnsi="Times New Roman" w:cs="Times New Roman"/>
          <w:sz w:val="24"/>
          <w:szCs w:val="24"/>
        </w:rPr>
        <w:t xml:space="preserve"> specializing in designing and building electronic systems (including computers).</w:t>
      </w:r>
    </w:p>
    <w:p w14:paraId="36A46D91" w14:textId="06C6C8A0" w:rsidR="00880E35" w:rsidRPr="00A83752" w:rsidRDefault="00880E35" w:rsidP="00570F9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The computer engineering track operates </w:t>
      </w:r>
      <w:r w:rsidR="00943BF7" w:rsidRPr="00A83752">
        <w:rPr>
          <w:rFonts w:ascii="Times New Roman" w:hAnsi="Times New Roman" w:cs="Times New Roman"/>
          <w:sz w:val="24"/>
          <w:szCs w:val="24"/>
        </w:rPr>
        <w:t>as part of</w:t>
      </w:r>
      <w:r w:rsidRPr="00A83752">
        <w:rPr>
          <w:rFonts w:ascii="Times New Roman" w:hAnsi="Times New Roman" w:cs="Times New Roman"/>
          <w:sz w:val="24"/>
          <w:szCs w:val="24"/>
        </w:rPr>
        <w:t xml:space="preserve"> a collaboration between the Faculty of Electrical and Computer Engineering and the Faculty of Computer Science, henceforth referred to as the “</w:t>
      </w:r>
      <w:r w:rsidR="009A0205" w:rsidRPr="00A83752">
        <w:rPr>
          <w:rFonts w:ascii="Times New Roman" w:hAnsi="Times New Roman" w:cs="Times New Roman"/>
          <w:sz w:val="24"/>
          <w:szCs w:val="24"/>
        </w:rPr>
        <w:t xml:space="preserve">parent </w:t>
      </w:r>
      <w:r w:rsidRPr="00A83752">
        <w:rPr>
          <w:rFonts w:ascii="Times New Roman" w:hAnsi="Times New Roman" w:cs="Times New Roman"/>
          <w:sz w:val="24"/>
          <w:szCs w:val="24"/>
        </w:rPr>
        <w:t>units</w:t>
      </w:r>
      <w:r w:rsidR="00943BF7" w:rsidRPr="00A83752">
        <w:rPr>
          <w:rFonts w:ascii="Times New Roman" w:hAnsi="Times New Roman" w:cs="Times New Roman"/>
          <w:sz w:val="24"/>
          <w:szCs w:val="24"/>
        </w:rPr>
        <w:t>.</w:t>
      </w:r>
      <w:r w:rsidRPr="00A83752">
        <w:rPr>
          <w:rFonts w:ascii="Times New Roman" w:hAnsi="Times New Roman" w:cs="Times New Roman"/>
          <w:sz w:val="24"/>
          <w:szCs w:val="24"/>
        </w:rPr>
        <w:t xml:space="preserve">” </w:t>
      </w:r>
      <w:r w:rsidR="00943BF7" w:rsidRPr="00A83752">
        <w:rPr>
          <w:rFonts w:ascii="Times New Roman" w:hAnsi="Times New Roman" w:cs="Times New Roman"/>
          <w:sz w:val="24"/>
          <w:szCs w:val="24"/>
        </w:rPr>
        <w:t>The track i</w:t>
      </w:r>
      <w:r w:rsidR="00FB75AA" w:rsidRPr="00A83752">
        <w:rPr>
          <w:rFonts w:ascii="Times New Roman" w:hAnsi="Times New Roman" w:cs="Times New Roman"/>
          <w:sz w:val="24"/>
          <w:szCs w:val="24"/>
        </w:rPr>
        <w:t>s under the complete authority of</w:t>
      </w:r>
      <w:r w:rsidRPr="00A83752">
        <w:rPr>
          <w:rFonts w:ascii="Times New Roman" w:hAnsi="Times New Roman" w:cs="Times New Roman"/>
          <w:sz w:val="24"/>
          <w:szCs w:val="24"/>
        </w:rPr>
        <w:t xml:space="preserve"> these two units</w:t>
      </w:r>
      <w:r w:rsidR="00570F9D" w:rsidRPr="00A83752">
        <w:rPr>
          <w:rFonts w:ascii="Times New Roman" w:hAnsi="Times New Roman" w:cs="Times New Roman"/>
          <w:sz w:val="24"/>
          <w:szCs w:val="24"/>
        </w:rPr>
        <w:t>; it</w:t>
      </w:r>
      <w:r w:rsidR="00943BF7" w:rsidRPr="00A83752">
        <w:rPr>
          <w:rFonts w:ascii="Times New Roman" w:hAnsi="Times New Roman" w:cs="Times New Roman"/>
          <w:sz w:val="24"/>
          <w:szCs w:val="24"/>
        </w:rPr>
        <w:t xml:space="preserve"> is</w:t>
      </w:r>
      <w:r w:rsidR="00FB75AA" w:rsidRPr="00A83752">
        <w:rPr>
          <w:rFonts w:ascii="Times New Roman" w:hAnsi="Times New Roman" w:cs="Times New Roman"/>
          <w:sz w:val="24"/>
          <w:szCs w:val="24"/>
        </w:rPr>
        <w:t xml:space="preserve"> not an academic unit </w:t>
      </w:r>
      <w:r w:rsidR="00943BF7" w:rsidRPr="00A83752">
        <w:rPr>
          <w:rFonts w:ascii="Times New Roman" w:hAnsi="Times New Roman" w:cs="Times New Roman"/>
          <w:sz w:val="24"/>
          <w:szCs w:val="24"/>
        </w:rPr>
        <w:t>itself, but</w:t>
      </w:r>
      <w:r w:rsidR="00FB75AA" w:rsidRPr="00A83752">
        <w:rPr>
          <w:rFonts w:ascii="Times New Roman" w:hAnsi="Times New Roman" w:cs="Times New Roman"/>
          <w:sz w:val="24"/>
          <w:szCs w:val="24"/>
        </w:rPr>
        <w:t xml:space="preserve"> run by the heads of both </w:t>
      </w:r>
      <w:r w:rsidR="00C43BA3" w:rsidRPr="00A83752">
        <w:rPr>
          <w:rFonts w:ascii="Times New Roman" w:hAnsi="Times New Roman" w:cs="Times New Roman"/>
          <w:sz w:val="24"/>
          <w:szCs w:val="24"/>
        </w:rPr>
        <w:t xml:space="preserve">parent </w:t>
      </w:r>
      <w:r w:rsidR="00FB75AA" w:rsidRPr="00A83752">
        <w:rPr>
          <w:rFonts w:ascii="Times New Roman" w:hAnsi="Times New Roman" w:cs="Times New Roman"/>
          <w:sz w:val="24"/>
          <w:szCs w:val="24"/>
        </w:rPr>
        <w:t>units</w:t>
      </w:r>
      <w:r w:rsidR="00570F9D" w:rsidRPr="00A83752">
        <w:rPr>
          <w:rFonts w:ascii="Times New Roman" w:hAnsi="Times New Roman" w:cs="Times New Roman"/>
          <w:sz w:val="24"/>
          <w:szCs w:val="24"/>
        </w:rPr>
        <w:t xml:space="preserve"> and t</w:t>
      </w:r>
      <w:r w:rsidR="00FB75AA" w:rsidRPr="00A83752">
        <w:rPr>
          <w:rFonts w:ascii="Times New Roman" w:hAnsi="Times New Roman" w:cs="Times New Roman"/>
          <w:sz w:val="24"/>
          <w:szCs w:val="24"/>
        </w:rPr>
        <w:t xml:space="preserve">he curriculum is based on courses from </w:t>
      </w:r>
      <w:r w:rsidR="00570F9D" w:rsidRPr="00A83752">
        <w:rPr>
          <w:rFonts w:ascii="Times New Roman" w:hAnsi="Times New Roman" w:cs="Times New Roman"/>
          <w:sz w:val="24"/>
          <w:szCs w:val="24"/>
        </w:rPr>
        <w:t>both</w:t>
      </w:r>
      <w:r w:rsidR="00FB75AA" w:rsidRPr="00A83752">
        <w:rPr>
          <w:rFonts w:ascii="Times New Roman" w:hAnsi="Times New Roman" w:cs="Times New Roman"/>
          <w:sz w:val="24"/>
          <w:szCs w:val="24"/>
        </w:rPr>
        <w:t xml:space="preserve">. At the end of their studies, graduates receive the degree of B.Sc. in </w:t>
      </w:r>
      <w:r w:rsidR="00943BF7" w:rsidRPr="00A83752">
        <w:rPr>
          <w:rFonts w:ascii="Times New Roman" w:hAnsi="Times New Roman" w:cs="Times New Roman"/>
          <w:sz w:val="24"/>
          <w:szCs w:val="24"/>
        </w:rPr>
        <w:t>C</w:t>
      </w:r>
      <w:r w:rsidR="00FB75AA" w:rsidRPr="00A83752">
        <w:rPr>
          <w:rFonts w:ascii="Times New Roman" w:hAnsi="Times New Roman" w:cs="Times New Roman"/>
          <w:sz w:val="24"/>
          <w:szCs w:val="24"/>
        </w:rPr>
        <w:t xml:space="preserve">omputer </w:t>
      </w:r>
      <w:r w:rsidR="00943BF7" w:rsidRPr="00A83752">
        <w:rPr>
          <w:rFonts w:ascii="Times New Roman" w:hAnsi="Times New Roman" w:cs="Times New Roman"/>
          <w:sz w:val="24"/>
          <w:szCs w:val="24"/>
        </w:rPr>
        <w:t>E</w:t>
      </w:r>
      <w:r w:rsidR="00FB75AA" w:rsidRPr="00A83752">
        <w:rPr>
          <w:rFonts w:ascii="Times New Roman" w:hAnsi="Times New Roman" w:cs="Times New Roman"/>
          <w:sz w:val="24"/>
          <w:szCs w:val="24"/>
        </w:rPr>
        <w:t>ngineering.</w:t>
      </w:r>
    </w:p>
    <w:p w14:paraId="7136723F" w14:textId="58747963" w:rsidR="00FB75AA" w:rsidRPr="00A83752" w:rsidRDefault="00FB75AA" w:rsidP="002666BB">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To fulfill the requirements for receiving a degree, students must accumulate at least158.5 credits from the following four course groups: compulsory courses, core courses, elective courses, and Technion elective courses, in the following manner:</w:t>
      </w:r>
    </w:p>
    <w:p w14:paraId="0761AB54" w14:textId="25CA4011" w:rsidR="00FB75AA" w:rsidRPr="00A83752" w:rsidRDefault="00FB75AA" w:rsidP="006C6AFD">
      <w:pPr>
        <w:pStyle w:val="ListParagraph"/>
        <w:numPr>
          <w:ilvl w:val="0"/>
          <w:numId w:val="11"/>
        </w:numPr>
        <w:spacing w:line="360" w:lineRule="auto"/>
        <w:jc w:val="both"/>
        <w:rPr>
          <w:rFonts w:asciiTheme="majorBidi" w:hAnsiTheme="majorBidi" w:cstheme="majorBidi"/>
          <w:sz w:val="24"/>
          <w:szCs w:val="24"/>
        </w:rPr>
      </w:pPr>
      <w:r w:rsidRPr="00A83752">
        <w:rPr>
          <w:rFonts w:asciiTheme="majorBidi" w:hAnsiTheme="majorBidi" w:cstheme="majorBidi"/>
          <w:sz w:val="24"/>
          <w:szCs w:val="24"/>
        </w:rPr>
        <w:t>All compulsory courses specified in the recommended plan below</w:t>
      </w:r>
      <w:r w:rsidR="00570F9D" w:rsidRPr="00A83752">
        <w:rPr>
          <w:rFonts w:asciiTheme="majorBidi" w:hAnsiTheme="majorBidi" w:cstheme="majorBidi"/>
          <w:sz w:val="24"/>
          <w:szCs w:val="24"/>
        </w:rPr>
        <w:t xml:space="preserve"> must be taken</w:t>
      </w:r>
      <w:r w:rsidRPr="00A83752">
        <w:rPr>
          <w:rFonts w:asciiTheme="majorBidi" w:hAnsiTheme="majorBidi" w:cstheme="majorBidi"/>
          <w:sz w:val="24"/>
          <w:szCs w:val="24"/>
        </w:rPr>
        <w:t>, constituting 109–111 credits.</w:t>
      </w:r>
    </w:p>
    <w:p w14:paraId="0AB6124C" w14:textId="5B08A1D1" w:rsidR="00FB75AA" w:rsidRPr="00A83752" w:rsidRDefault="00FB75AA" w:rsidP="006C6AFD">
      <w:pPr>
        <w:pStyle w:val="ListParagraph"/>
        <w:numPr>
          <w:ilvl w:val="0"/>
          <w:numId w:val="11"/>
        </w:numPr>
        <w:spacing w:line="360" w:lineRule="auto"/>
        <w:jc w:val="both"/>
        <w:rPr>
          <w:rFonts w:asciiTheme="majorBidi" w:hAnsiTheme="majorBidi" w:cstheme="majorBidi"/>
          <w:sz w:val="24"/>
          <w:szCs w:val="24"/>
        </w:rPr>
      </w:pPr>
      <w:r w:rsidRPr="00A83752">
        <w:rPr>
          <w:rFonts w:asciiTheme="majorBidi" w:hAnsiTheme="majorBidi" w:cstheme="majorBidi"/>
          <w:sz w:val="24"/>
          <w:szCs w:val="24"/>
        </w:rPr>
        <w:t>At least three courses from the list of core courses</w:t>
      </w:r>
      <w:r w:rsidR="00570F9D" w:rsidRPr="00A83752">
        <w:rPr>
          <w:rFonts w:asciiTheme="majorBidi" w:hAnsiTheme="majorBidi" w:cstheme="majorBidi"/>
          <w:sz w:val="24"/>
          <w:szCs w:val="24"/>
        </w:rPr>
        <w:t xml:space="preserve"> must be taken</w:t>
      </w:r>
      <w:r w:rsidRPr="00A83752">
        <w:rPr>
          <w:rFonts w:asciiTheme="majorBidi" w:hAnsiTheme="majorBidi" w:cstheme="majorBidi"/>
          <w:sz w:val="24"/>
          <w:szCs w:val="24"/>
        </w:rPr>
        <w:t>.</w:t>
      </w:r>
    </w:p>
    <w:p w14:paraId="6FBAACB3" w14:textId="77A3A4E7" w:rsidR="00FB75AA" w:rsidRPr="00A83752" w:rsidRDefault="00C31EE2" w:rsidP="00570F9D">
      <w:pPr>
        <w:pStyle w:val="ListParagraph"/>
        <w:numPr>
          <w:ilvl w:val="0"/>
          <w:numId w:val="11"/>
        </w:numPr>
        <w:spacing w:line="360" w:lineRule="auto"/>
        <w:jc w:val="both"/>
        <w:rPr>
          <w:rFonts w:asciiTheme="majorBidi" w:hAnsiTheme="majorBidi" w:cstheme="majorBidi"/>
          <w:sz w:val="24"/>
          <w:szCs w:val="24"/>
        </w:rPr>
      </w:pPr>
      <w:r w:rsidRPr="00A83752">
        <w:rPr>
          <w:rFonts w:asciiTheme="majorBidi" w:hAnsiTheme="majorBidi" w:cstheme="majorBidi"/>
          <w:sz w:val="24"/>
          <w:szCs w:val="24"/>
        </w:rPr>
        <w:t>Several courses from the lists of elective courses in the Faculty of Computer Science and Faculty of Electrical and Computer Engineering</w:t>
      </w:r>
      <w:r w:rsidR="00570F9D" w:rsidRPr="00A83752">
        <w:rPr>
          <w:rFonts w:asciiTheme="majorBidi" w:hAnsiTheme="majorBidi" w:cstheme="majorBidi"/>
          <w:sz w:val="24"/>
          <w:szCs w:val="24"/>
        </w:rPr>
        <w:t xml:space="preserve"> must be taken</w:t>
      </w:r>
      <w:r w:rsidRPr="00A83752">
        <w:rPr>
          <w:rFonts w:asciiTheme="majorBidi" w:hAnsiTheme="majorBidi" w:cstheme="majorBidi"/>
          <w:sz w:val="24"/>
          <w:szCs w:val="24"/>
        </w:rPr>
        <w:t xml:space="preserve"> to complete at least two specialization groups. If a course that appears on the list of core courses and is also compulsory for </w:t>
      </w:r>
      <w:r w:rsidR="00570F9D" w:rsidRPr="00A83752">
        <w:rPr>
          <w:rFonts w:asciiTheme="majorBidi" w:hAnsiTheme="majorBidi" w:cstheme="majorBidi"/>
          <w:sz w:val="24"/>
          <w:szCs w:val="24"/>
        </w:rPr>
        <w:t>a</w:t>
      </w:r>
      <w:r w:rsidRPr="00A83752">
        <w:rPr>
          <w:rFonts w:asciiTheme="majorBidi" w:hAnsiTheme="majorBidi" w:cstheme="majorBidi"/>
          <w:sz w:val="24"/>
          <w:szCs w:val="24"/>
        </w:rPr>
        <w:t xml:space="preserve"> specialization group, it can </w:t>
      </w:r>
      <w:r w:rsidR="007B2F26" w:rsidRPr="00A83752">
        <w:rPr>
          <w:rFonts w:asciiTheme="majorBidi" w:hAnsiTheme="majorBidi" w:cstheme="majorBidi"/>
          <w:sz w:val="24"/>
          <w:szCs w:val="24"/>
        </w:rPr>
        <w:t xml:space="preserve">either </w:t>
      </w:r>
      <w:r w:rsidRPr="00A83752">
        <w:rPr>
          <w:rFonts w:asciiTheme="majorBidi" w:hAnsiTheme="majorBidi" w:cstheme="majorBidi"/>
          <w:sz w:val="24"/>
          <w:szCs w:val="24"/>
        </w:rPr>
        <w:t>be considered part of the specialization group (and then will not be considered as a core course)</w:t>
      </w:r>
      <w:r w:rsidR="007B2F26" w:rsidRPr="00A83752">
        <w:rPr>
          <w:rFonts w:asciiTheme="majorBidi" w:hAnsiTheme="majorBidi" w:cstheme="majorBidi"/>
          <w:sz w:val="24"/>
          <w:szCs w:val="24"/>
        </w:rPr>
        <w:t xml:space="preserve"> </w:t>
      </w:r>
      <w:r w:rsidR="007B2F26" w:rsidRPr="00A83752">
        <w:rPr>
          <w:rFonts w:asciiTheme="majorBidi" w:hAnsiTheme="majorBidi" w:cstheme="majorBidi"/>
          <w:sz w:val="24"/>
          <w:szCs w:val="24"/>
          <w:u w:val="single"/>
        </w:rPr>
        <w:t>or</w:t>
      </w:r>
      <w:r w:rsidR="007B2F26" w:rsidRPr="00A83752">
        <w:rPr>
          <w:rFonts w:asciiTheme="majorBidi" w:hAnsiTheme="majorBidi" w:cstheme="majorBidi"/>
          <w:sz w:val="24"/>
          <w:szCs w:val="24"/>
        </w:rPr>
        <w:t xml:space="preserve"> as a core course (and then will not be considered part of the specialization group and another course will have to be chosen instead). At least 146.5 credits in total must be accumulated from compulsory, core, and elective courses (see</w:t>
      </w:r>
      <w:r w:rsidR="00570F9D" w:rsidRPr="00A83752">
        <w:rPr>
          <w:rFonts w:asciiTheme="majorBidi" w:hAnsiTheme="majorBidi" w:cstheme="majorBidi"/>
          <w:sz w:val="24"/>
          <w:szCs w:val="24"/>
        </w:rPr>
        <w:t xml:space="preserve"> also</w:t>
      </w:r>
      <w:r w:rsidR="007B2F26" w:rsidRPr="00A83752">
        <w:rPr>
          <w:rFonts w:asciiTheme="majorBidi" w:hAnsiTheme="majorBidi" w:cstheme="majorBidi"/>
          <w:sz w:val="24"/>
          <w:szCs w:val="24"/>
        </w:rPr>
        <w:t xml:space="preserve"> the section on elective courses below).</w:t>
      </w:r>
    </w:p>
    <w:p w14:paraId="0FF33E87" w14:textId="3F1E0630" w:rsidR="003169B5" w:rsidRPr="00A83752" w:rsidRDefault="00AC44F9" w:rsidP="00F26BD7">
      <w:pPr>
        <w:pStyle w:val="ListParagraph"/>
        <w:numPr>
          <w:ilvl w:val="0"/>
          <w:numId w:val="11"/>
        </w:numPr>
        <w:spacing w:line="360" w:lineRule="auto"/>
        <w:jc w:val="both"/>
        <w:rPr>
          <w:rFonts w:asciiTheme="majorBidi" w:hAnsiTheme="majorBidi" w:cstheme="majorBidi"/>
          <w:sz w:val="24"/>
          <w:szCs w:val="24"/>
        </w:rPr>
      </w:pPr>
      <w:r w:rsidRPr="00A83752">
        <w:rPr>
          <w:rFonts w:asciiTheme="majorBidi" w:hAnsiTheme="majorBidi" w:cstheme="majorBidi"/>
          <w:sz w:val="24"/>
          <w:szCs w:val="24"/>
        </w:rPr>
        <w:t xml:space="preserve">12 </w:t>
      </w:r>
      <w:r w:rsidR="006C6AFD" w:rsidRPr="00A83752">
        <w:rPr>
          <w:rFonts w:asciiTheme="majorBidi" w:hAnsiTheme="majorBidi" w:cstheme="majorBidi"/>
          <w:sz w:val="24"/>
          <w:szCs w:val="24"/>
        </w:rPr>
        <w:t xml:space="preserve">credits from elective Technion courses </w:t>
      </w:r>
      <w:r w:rsidR="00F26BD7" w:rsidRPr="00A83752">
        <w:rPr>
          <w:rFonts w:asciiTheme="majorBidi" w:hAnsiTheme="majorBidi" w:cstheme="majorBidi"/>
          <w:sz w:val="24"/>
          <w:szCs w:val="24"/>
        </w:rPr>
        <w:t xml:space="preserve">must be taken, </w:t>
      </w:r>
      <w:r w:rsidR="006C6AFD" w:rsidRPr="00A83752">
        <w:rPr>
          <w:rFonts w:asciiTheme="majorBidi" w:hAnsiTheme="majorBidi" w:cstheme="majorBidi"/>
          <w:sz w:val="24"/>
          <w:szCs w:val="24"/>
        </w:rPr>
        <w:t xml:space="preserve">comprised from at least </w:t>
      </w:r>
      <w:r w:rsidR="00C43BA3" w:rsidRPr="00A83752">
        <w:rPr>
          <w:rFonts w:asciiTheme="majorBidi" w:hAnsiTheme="majorBidi" w:cstheme="majorBidi"/>
          <w:sz w:val="24"/>
          <w:szCs w:val="24"/>
        </w:rPr>
        <w:t xml:space="preserve">6 </w:t>
      </w:r>
      <w:r w:rsidR="006C6AFD" w:rsidRPr="00A83752">
        <w:rPr>
          <w:rFonts w:asciiTheme="majorBidi" w:hAnsiTheme="majorBidi" w:cstheme="majorBidi"/>
          <w:sz w:val="24"/>
          <w:szCs w:val="24"/>
        </w:rPr>
        <w:t xml:space="preserve">credits from enrichment courses, </w:t>
      </w:r>
      <w:r w:rsidR="00C43BA3" w:rsidRPr="00A83752">
        <w:rPr>
          <w:rFonts w:asciiTheme="majorBidi" w:hAnsiTheme="majorBidi" w:cstheme="majorBidi"/>
          <w:sz w:val="24"/>
          <w:szCs w:val="24"/>
        </w:rPr>
        <w:t xml:space="preserve">2 </w:t>
      </w:r>
      <w:r w:rsidR="006C6AFD" w:rsidRPr="00A83752">
        <w:rPr>
          <w:rFonts w:asciiTheme="majorBidi" w:hAnsiTheme="majorBidi" w:cstheme="majorBidi"/>
          <w:sz w:val="24"/>
          <w:szCs w:val="24"/>
        </w:rPr>
        <w:t>credits from PE courses, and elective Technion courses, subject to the enrollment rules of each course</w:t>
      </w:r>
      <w:r w:rsidR="00666BEE" w:rsidRPr="00A83752">
        <w:rPr>
          <w:rFonts w:asciiTheme="majorBidi" w:hAnsiTheme="majorBidi" w:cstheme="majorBidi"/>
          <w:sz w:val="24"/>
          <w:szCs w:val="24"/>
        </w:rPr>
        <w:t>.</w:t>
      </w:r>
    </w:p>
    <w:p w14:paraId="02B4E55C" w14:textId="7DE043D7" w:rsidR="00666BEE" w:rsidRPr="00A83752" w:rsidRDefault="00666BEE" w:rsidP="00666BEE">
      <w:pPr>
        <w:pStyle w:val="ListParagraph"/>
        <w:spacing w:line="360" w:lineRule="auto"/>
        <w:jc w:val="both"/>
        <w:rPr>
          <w:rFonts w:asciiTheme="majorBidi" w:hAnsiTheme="majorBidi" w:cstheme="majorBidi"/>
          <w:sz w:val="24"/>
          <w:szCs w:val="24"/>
        </w:rPr>
      </w:pPr>
      <w:r w:rsidRPr="00A83752">
        <w:rPr>
          <w:rFonts w:asciiTheme="majorBidi" w:hAnsiTheme="majorBidi" w:cstheme="majorBidi"/>
          <w:sz w:val="24"/>
          <w:szCs w:val="24"/>
        </w:rPr>
        <w:lastRenderedPageBreak/>
        <w:t xml:space="preserve">Students can change their minds and ask to leave the track at any time. However, in order to receive a degree in computer science or electrical engineering, they must complete all the missing compulsory courses and meet all the academic requirements for a degree in the </w:t>
      </w:r>
      <w:r w:rsidR="0073048C" w:rsidRPr="00A83752">
        <w:rPr>
          <w:rFonts w:asciiTheme="majorBidi" w:hAnsiTheme="majorBidi" w:cstheme="majorBidi"/>
          <w:sz w:val="24"/>
          <w:szCs w:val="24"/>
        </w:rPr>
        <w:t xml:space="preserve">parent </w:t>
      </w:r>
      <w:r w:rsidRPr="00A83752">
        <w:rPr>
          <w:rFonts w:asciiTheme="majorBidi" w:hAnsiTheme="majorBidi" w:cstheme="majorBidi"/>
          <w:sz w:val="24"/>
          <w:szCs w:val="24"/>
        </w:rPr>
        <w:t>unit.</w:t>
      </w:r>
    </w:p>
    <w:p w14:paraId="6F44C232" w14:textId="1F97783B" w:rsidR="00292C4F" w:rsidRPr="00A83752" w:rsidRDefault="00666BEE" w:rsidP="00762162">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Students int</w:t>
      </w:r>
      <w:r w:rsidR="00292C4F" w:rsidRPr="00A83752">
        <w:rPr>
          <w:rFonts w:asciiTheme="majorBidi" w:hAnsiTheme="majorBidi" w:cstheme="majorBidi"/>
          <w:sz w:val="24"/>
          <w:szCs w:val="24"/>
        </w:rPr>
        <w:t xml:space="preserve">erested in obtaining a high school teaching certificate should contact the </w:t>
      </w:r>
      <w:r w:rsidR="00762162" w:rsidRPr="00A83752">
        <w:rPr>
          <w:rFonts w:asciiTheme="majorBidi" w:hAnsiTheme="majorBidi" w:cstheme="majorBidi"/>
          <w:sz w:val="24"/>
          <w:szCs w:val="24"/>
        </w:rPr>
        <w:t>u</w:t>
      </w:r>
      <w:r w:rsidR="00672F9A" w:rsidRPr="00A83752">
        <w:rPr>
          <w:rFonts w:asciiTheme="majorBidi" w:hAnsiTheme="majorBidi" w:cstheme="majorBidi"/>
          <w:sz w:val="24"/>
          <w:szCs w:val="24"/>
        </w:rPr>
        <w:t>ndergraduate</w:t>
      </w:r>
      <w:r w:rsidR="00762162" w:rsidRPr="00A83752">
        <w:rPr>
          <w:rFonts w:asciiTheme="majorBidi" w:hAnsiTheme="majorBidi" w:cstheme="majorBidi"/>
          <w:sz w:val="24"/>
          <w:szCs w:val="24"/>
        </w:rPr>
        <w:t xml:space="preserve"> s</w:t>
      </w:r>
      <w:r w:rsidR="00292C4F" w:rsidRPr="00A83752">
        <w:rPr>
          <w:rFonts w:asciiTheme="majorBidi" w:hAnsiTheme="majorBidi" w:cstheme="majorBidi"/>
          <w:sz w:val="24"/>
          <w:szCs w:val="24"/>
        </w:rPr>
        <w:t xml:space="preserve">tudies </w:t>
      </w:r>
      <w:r w:rsidR="00762162" w:rsidRPr="00A83752">
        <w:rPr>
          <w:rFonts w:asciiTheme="majorBidi" w:hAnsiTheme="majorBidi" w:cstheme="majorBidi"/>
          <w:sz w:val="24"/>
          <w:szCs w:val="24"/>
        </w:rPr>
        <w:t>s</w:t>
      </w:r>
      <w:r w:rsidR="00292C4F" w:rsidRPr="00A83752">
        <w:rPr>
          <w:rFonts w:asciiTheme="majorBidi" w:hAnsiTheme="majorBidi" w:cstheme="majorBidi"/>
          <w:sz w:val="24"/>
          <w:szCs w:val="24"/>
        </w:rPr>
        <w:t xml:space="preserve">ecretariat of the </w:t>
      </w:r>
      <w:r w:rsidR="0073048C" w:rsidRPr="00A83752">
        <w:rPr>
          <w:rFonts w:asciiTheme="majorBidi" w:hAnsiTheme="majorBidi" w:cstheme="majorBidi"/>
          <w:sz w:val="24"/>
          <w:szCs w:val="24"/>
        </w:rPr>
        <w:t xml:space="preserve">parent </w:t>
      </w:r>
      <w:r w:rsidR="00292C4F" w:rsidRPr="00A83752">
        <w:rPr>
          <w:rFonts w:asciiTheme="majorBidi" w:hAnsiTheme="majorBidi" w:cstheme="majorBidi"/>
          <w:sz w:val="24"/>
          <w:szCs w:val="24"/>
        </w:rPr>
        <w:t xml:space="preserve">unit for details. </w:t>
      </w:r>
    </w:p>
    <w:p w14:paraId="5F54E5F8" w14:textId="26AB57E9" w:rsidR="00292C4F" w:rsidRPr="00A83752" w:rsidRDefault="00672F9A" w:rsidP="00672F9A">
      <w:pPr>
        <w:spacing w:line="360" w:lineRule="auto"/>
        <w:jc w:val="both"/>
        <w:rPr>
          <w:rFonts w:asciiTheme="majorBidi" w:hAnsiTheme="majorBidi" w:cstheme="majorBidi"/>
          <w:b/>
          <w:bCs/>
          <w:sz w:val="24"/>
          <w:szCs w:val="24"/>
        </w:rPr>
      </w:pPr>
      <w:r w:rsidRPr="00A83752">
        <w:rPr>
          <w:rFonts w:asciiTheme="majorBidi" w:hAnsiTheme="majorBidi" w:cstheme="majorBidi"/>
          <w:b/>
          <w:bCs/>
          <w:sz w:val="24"/>
          <w:szCs w:val="24"/>
        </w:rPr>
        <w:t>A</w:t>
      </w:r>
      <w:r w:rsidR="00292C4F" w:rsidRPr="00A83752">
        <w:rPr>
          <w:rFonts w:asciiTheme="majorBidi" w:hAnsiTheme="majorBidi" w:cstheme="majorBidi"/>
          <w:b/>
          <w:bCs/>
          <w:sz w:val="24"/>
          <w:szCs w:val="24"/>
        </w:rPr>
        <w:t>dmission</w:t>
      </w:r>
    </w:p>
    <w:p w14:paraId="13842E07" w14:textId="10EC4348" w:rsidR="00666BEE" w:rsidRPr="00A83752" w:rsidRDefault="00292C4F" w:rsidP="00A10B95">
      <w:pPr>
        <w:pStyle w:val="ListParagraph"/>
        <w:numPr>
          <w:ilvl w:val="0"/>
          <w:numId w:val="12"/>
        </w:numPr>
        <w:spacing w:line="360" w:lineRule="auto"/>
        <w:jc w:val="both"/>
        <w:rPr>
          <w:rFonts w:asciiTheme="majorBidi" w:hAnsiTheme="majorBidi" w:cstheme="majorBidi"/>
          <w:sz w:val="24"/>
          <w:szCs w:val="24"/>
        </w:rPr>
      </w:pPr>
      <w:r w:rsidRPr="00A83752">
        <w:rPr>
          <w:rFonts w:asciiTheme="majorBidi" w:hAnsiTheme="majorBidi" w:cstheme="majorBidi"/>
          <w:sz w:val="24"/>
          <w:szCs w:val="24"/>
        </w:rPr>
        <w:t xml:space="preserve">A limited number of students from the Faculty of Electrical and Computer Engineering and the Faculty of Computer Science are admitted to the track. The number of students admitted from each unit is determined jointly by the heads of both </w:t>
      </w:r>
      <w:r w:rsidR="00CE7730" w:rsidRPr="00A83752">
        <w:rPr>
          <w:rFonts w:asciiTheme="majorBidi" w:hAnsiTheme="majorBidi" w:cstheme="majorBidi"/>
          <w:sz w:val="24"/>
          <w:szCs w:val="24"/>
        </w:rPr>
        <w:t xml:space="preserve">parent </w:t>
      </w:r>
      <w:r w:rsidRPr="00A83752">
        <w:rPr>
          <w:rFonts w:asciiTheme="majorBidi" w:hAnsiTheme="majorBidi" w:cstheme="majorBidi"/>
          <w:sz w:val="24"/>
          <w:szCs w:val="24"/>
        </w:rPr>
        <w:t>units after consulting</w:t>
      </w:r>
      <w:r w:rsidR="00A10B95" w:rsidRPr="00A83752">
        <w:rPr>
          <w:rFonts w:asciiTheme="majorBidi" w:hAnsiTheme="majorBidi" w:cstheme="majorBidi"/>
          <w:sz w:val="24"/>
          <w:szCs w:val="24"/>
        </w:rPr>
        <w:t xml:space="preserve"> with each other at the computer engineering track committee. </w:t>
      </w:r>
    </w:p>
    <w:p w14:paraId="50E0EDD6" w14:textId="52DDDE72" w:rsidR="00A10B95" w:rsidRPr="00A83752" w:rsidRDefault="00A10B95" w:rsidP="00672F9A">
      <w:pPr>
        <w:pStyle w:val="ListParagraph"/>
        <w:numPr>
          <w:ilvl w:val="0"/>
          <w:numId w:val="12"/>
        </w:numPr>
        <w:spacing w:line="360" w:lineRule="auto"/>
        <w:jc w:val="both"/>
        <w:rPr>
          <w:rFonts w:asciiTheme="majorBidi" w:hAnsiTheme="majorBidi" w:cstheme="majorBidi"/>
          <w:sz w:val="24"/>
          <w:szCs w:val="24"/>
        </w:rPr>
      </w:pPr>
      <w:r w:rsidRPr="00A83752">
        <w:rPr>
          <w:rFonts w:asciiTheme="majorBidi" w:hAnsiTheme="majorBidi" w:cstheme="majorBidi"/>
          <w:sz w:val="24"/>
          <w:szCs w:val="24"/>
        </w:rPr>
        <w:t xml:space="preserve">Students admitted to the track still belong to their </w:t>
      </w:r>
      <w:r w:rsidR="00CE7730" w:rsidRPr="00A83752">
        <w:rPr>
          <w:rFonts w:asciiTheme="majorBidi" w:hAnsiTheme="majorBidi" w:cstheme="majorBidi"/>
          <w:sz w:val="24"/>
          <w:szCs w:val="24"/>
        </w:rPr>
        <w:t xml:space="preserve">parent </w:t>
      </w:r>
      <w:r w:rsidRPr="00A83752">
        <w:rPr>
          <w:rFonts w:asciiTheme="majorBidi" w:hAnsiTheme="majorBidi" w:cstheme="majorBidi"/>
          <w:sz w:val="24"/>
          <w:szCs w:val="24"/>
        </w:rPr>
        <w:t xml:space="preserve">units and all matters regarding academic performance, administration, and discipline are </w:t>
      </w:r>
      <w:r w:rsidR="00672F9A" w:rsidRPr="00A83752">
        <w:rPr>
          <w:rFonts w:asciiTheme="majorBidi" w:hAnsiTheme="majorBidi" w:cstheme="majorBidi"/>
          <w:sz w:val="24"/>
          <w:szCs w:val="24"/>
        </w:rPr>
        <w:t>under</w:t>
      </w:r>
      <w:r w:rsidRPr="00A83752">
        <w:rPr>
          <w:rFonts w:asciiTheme="majorBidi" w:hAnsiTheme="majorBidi" w:cstheme="majorBidi"/>
          <w:sz w:val="24"/>
          <w:szCs w:val="24"/>
        </w:rPr>
        <w:t xml:space="preserve"> the authority of the head of their unit. </w:t>
      </w:r>
    </w:p>
    <w:p w14:paraId="363707A5" w14:textId="68E249BE" w:rsidR="00A10B95" w:rsidRPr="00A83752" w:rsidRDefault="00A10B95" w:rsidP="006C2CF9">
      <w:pPr>
        <w:pStyle w:val="ListParagraph"/>
        <w:numPr>
          <w:ilvl w:val="0"/>
          <w:numId w:val="12"/>
        </w:numPr>
        <w:spacing w:line="360" w:lineRule="auto"/>
        <w:jc w:val="both"/>
        <w:rPr>
          <w:rFonts w:asciiTheme="majorBidi" w:hAnsiTheme="majorBidi" w:cstheme="majorBidi"/>
          <w:sz w:val="24"/>
          <w:szCs w:val="24"/>
        </w:rPr>
      </w:pPr>
      <w:r w:rsidRPr="00A83752">
        <w:rPr>
          <w:rFonts w:asciiTheme="majorBidi" w:hAnsiTheme="majorBidi" w:cstheme="majorBidi"/>
          <w:sz w:val="24"/>
          <w:szCs w:val="24"/>
        </w:rPr>
        <w:t xml:space="preserve">Students who complete their studies in the computer engineering track can advance to graduate studies in </w:t>
      </w:r>
      <w:r w:rsidR="006C0109" w:rsidRPr="00A83752">
        <w:rPr>
          <w:rFonts w:asciiTheme="majorBidi" w:hAnsiTheme="majorBidi" w:cstheme="majorBidi"/>
          <w:sz w:val="24"/>
          <w:szCs w:val="24"/>
        </w:rPr>
        <w:t xml:space="preserve">either </w:t>
      </w:r>
      <w:r w:rsidRPr="00A83752">
        <w:rPr>
          <w:rFonts w:asciiTheme="majorBidi" w:hAnsiTheme="majorBidi" w:cstheme="majorBidi"/>
          <w:sz w:val="24"/>
          <w:szCs w:val="24"/>
        </w:rPr>
        <w:t xml:space="preserve">of the </w:t>
      </w:r>
      <w:r w:rsidR="00CE7730" w:rsidRPr="00A83752">
        <w:rPr>
          <w:rFonts w:asciiTheme="majorBidi" w:hAnsiTheme="majorBidi" w:cstheme="majorBidi"/>
          <w:sz w:val="24"/>
          <w:szCs w:val="24"/>
        </w:rPr>
        <w:t xml:space="preserve">parent </w:t>
      </w:r>
      <w:r w:rsidRPr="00A83752">
        <w:rPr>
          <w:rFonts w:asciiTheme="majorBidi" w:hAnsiTheme="majorBidi" w:cstheme="majorBidi"/>
          <w:sz w:val="24"/>
          <w:szCs w:val="24"/>
        </w:rPr>
        <w:t xml:space="preserve">units, without any special completion requirements, </w:t>
      </w:r>
      <w:r w:rsidR="006C2CF9" w:rsidRPr="00A83752">
        <w:rPr>
          <w:rFonts w:asciiTheme="majorBidi" w:hAnsiTheme="majorBidi" w:cstheme="majorBidi"/>
          <w:sz w:val="24"/>
          <w:szCs w:val="24"/>
        </w:rPr>
        <w:t>provided this is congruent with t</w:t>
      </w:r>
      <w:r w:rsidRPr="00A83752">
        <w:rPr>
          <w:rFonts w:asciiTheme="majorBidi" w:hAnsiTheme="majorBidi" w:cstheme="majorBidi"/>
          <w:sz w:val="24"/>
          <w:szCs w:val="24"/>
        </w:rPr>
        <w:t>he Technion’s Graduate School</w:t>
      </w:r>
      <w:r w:rsidR="00672F9A" w:rsidRPr="00A83752">
        <w:rPr>
          <w:rFonts w:asciiTheme="majorBidi" w:hAnsiTheme="majorBidi" w:cstheme="majorBidi"/>
          <w:sz w:val="24"/>
          <w:szCs w:val="24"/>
        </w:rPr>
        <w:t xml:space="preserve"> Regulations</w:t>
      </w:r>
      <w:r w:rsidRPr="00A83752">
        <w:rPr>
          <w:rFonts w:asciiTheme="majorBidi" w:hAnsiTheme="majorBidi" w:cstheme="majorBidi"/>
          <w:sz w:val="24"/>
          <w:szCs w:val="24"/>
        </w:rPr>
        <w:t xml:space="preserve">. </w:t>
      </w:r>
    </w:p>
    <w:p w14:paraId="5F7C8DFB" w14:textId="4C33FD54" w:rsidR="00A10B95" w:rsidRPr="00A83752" w:rsidRDefault="002666BB" w:rsidP="00A10B95">
      <w:pPr>
        <w:pStyle w:val="ListParagraph"/>
        <w:numPr>
          <w:ilvl w:val="0"/>
          <w:numId w:val="12"/>
        </w:numPr>
        <w:spacing w:line="360" w:lineRule="auto"/>
        <w:jc w:val="both"/>
        <w:rPr>
          <w:rFonts w:asciiTheme="majorBidi" w:hAnsiTheme="majorBidi" w:cstheme="majorBidi"/>
          <w:sz w:val="24"/>
          <w:szCs w:val="24"/>
        </w:rPr>
      </w:pPr>
      <w:r w:rsidRPr="00A83752">
        <w:rPr>
          <w:rFonts w:asciiTheme="majorBidi" w:hAnsiTheme="majorBidi" w:cstheme="majorBidi"/>
          <w:sz w:val="24"/>
          <w:szCs w:val="24"/>
        </w:rPr>
        <w:t xml:space="preserve">Student advisors: The </w:t>
      </w:r>
      <w:r w:rsidR="006C0109" w:rsidRPr="00A83752">
        <w:rPr>
          <w:rFonts w:asciiTheme="majorBidi" w:hAnsiTheme="majorBidi" w:cstheme="majorBidi"/>
          <w:sz w:val="24"/>
          <w:szCs w:val="24"/>
        </w:rPr>
        <w:t xml:space="preserve">parent </w:t>
      </w:r>
      <w:r w:rsidRPr="00A83752">
        <w:rPr>
          <w:rFonts w:asciiTheme="majorBidi" w:hAnsiTheme="majorBidi" w:cstheme="majorBidi"/>
          <w:sz w:val="24"/>
          <w:szCs w:val="24"/>
        </w:rPr>
        <w:t xml:space="preserve">unit appoints special advisors to students in the computer engineering track. Students admitted to the track are referred to the appropriate advisor in their unit. </w:t>
      </w:r>
    </w:p>
    <w:p w14:paraId="3F54B833" w14:textId="135F879E" w:rsidR="002666BB" w:rsidRPr="00A83752" w:rsidRDefault="002666BB" w:rsidP="006C2CF9">
      <w:pPr>
        <w:spacing w:line="360" w:lineRule="auto"/>
        <w:jc w:val="both"/>
        <w:rPr>
          <w:rFonts w:asciiTheme="majorBidi" w:hAnsiTheme="majorBidi" w:cstheme="majorBidi"/>
          <w:b/>
          <w:bCs/>
          <w:sz w:val="24"/>
          <w:szCs w:val="24"/>
        </w:rPr>
      </w:pPr>
      <w:r w:rsidRPr="00A83752">
        <w:rPr>
          <w:rFonts w:asciiTheme="majorBidi" w:hAnsiTheme="majorBidi" w:cstheme="majorBidi"/>
          <w:b/>
          <w:bCs/>
          <w:sz w:val="24"/>
          <w:szCs w:val="24"/>
        </w:rPr>
        <w:t xml:space="preserve">The </w:t>
      </w:r>
      <w:r w:rsidR="006C2CF9" w:rsidRPr="00A83752">
        <w:rPr>
          <w:rFonts w:asciiTheme="majorBidi" w:hAnsiTheme="majorBidi" w:cstheme="majorBidi"/>
          <w:b/>
          <w:bCs/>
          <w:sz w:val="24"/>
          <w:szCs w:val="24"/>
        </w:rPr>
        <w:t>C</w:t>
      </w:r>
      <w:r w:rsidRPr="00A83752">
        <w:rPr>
          <w:rFonts w:asciiTheme="majorBidi" w:hAnsiTheme="majorBidi" w:cstheme="majorBidi"/>
          <w:b/>
          <w:bCs/>
          <w:sz w:val="24"/>
          <w:szCs w:val="24"/>
        </w:rPr>
        <w:t xml:space="preserve">urriculum </w:t>
      </w:r>
    </w:p>
    <w:p w14:paraId="470D0AF4" w14:textId="3A13C051" w:rsidR="002666BB" w:rsidRPr="00A83752" w:rsidRDefault="002666BB" w:rsidP="006C2CF9">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 xml:space="preserve">To complete the degree, students </w:t>
      </w:r>
      <w:r w:rsidR="006C2CF9" w:rsidRPr="00A83752">
        <w:rPr>
          <w:rFonts w:asciiTheme="majorBidi" w:hAnsiTheme="majorBidi" w:cstheme="majorBidi"/>
          <w:sz w:val="24"/>
          <w:szCs w:val="24"/>
        </w:rPr>
        <w:t>are required</w:t>
      </w:r>
      <w:r w:rsidRPr="00A83752">
        <w:rPr>
          <w:rFonts w:asciiTheme="majorBidi" w:hAnsiTheme="majorBidi" w:cstheme="majorBidi"/>
          <w:sz w:val="24"/>
          <w:szCs w:val="24"/>
        </w:rPr>
        <w:t xml:space="preserve"> accumulate 158.5 credits according to the following specification: </w:t>
      </w:r>
    </w:p>
    <w:tbl>
      <w:tblPr>
        <w:tblStyle w:val="TableGrid"/>
        <w:tblW w:w="0" w:type="auto"/>
        <w:tblInd w:w="360" w:type="dxa"/>
        <w:tblLook w:val="04A0" w:firstRow="1" w:lastRow="0" w:firstColumn="1" w:lastColumn="0" w:noHBand="0" w:noVBand="1"/>
      </w:tblPr>
      <w:tblGrid>
        <w:gridCol w:w="6925"/>
        <w:gridCol w:w="2065"/>
      </w:tblGrid>
      <w:tr w:rsidR="002666BB" w:rsidRPr="00A83752" w14:paraId="29076C4F" w14:textId="77777777" w:rsidTr="002666BB">
        <w:tc>
          <w:tcPr>
            <w:tcW w:w="6925" w:type="dxa"/>
          </w:tcPr>
          <w:p w14:paraId="7E77188D"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Compulsory courses</w:t>
            </w:r>
          </w:p>
        </w:tc>
        <w:tc>
          <w:tcPr>
            <w:tcW w:w="2065" w:type="dxa"/>
          </w:tcPr>
          <w:p w14:paraId="39F5E2B7" w14:textId="64EA24B2" w:rsidR="002666BB" w:rsidRPr="00A83752" w:rsidRDefault="002666BB" w:rsidP="00407D9C">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109–111 credits</w:t>
            </w:r>
          </w:p>
        </w:tc>
      </w:tr>
      <w:tr w:rsidR="002666BB" w:rsidRPr="00A83752" w14:paraId="31DA4DA5" w14:textId="77777777" w:rsidTr="002666BB">
        <w:tc>
          <w:tcPr>
            <w:tcW w:w="6925" w:type="dxa"/>
          </w:tcPr>
          <w:p w14:paraId="1CD2E6C5"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Core courses</w:t>
            </w:r>
          </w:p>
        </w:tc>
        <w:tc>
          <w:tcPr>
            <w:tcW w:w="2065" w:type="dxa"/>
          </w:tcPr>
          <w:p w14:paraId="61EBE5C3" w14:textId="0C72150B" w:rsidR="002666BB" w:rsidRPr="00A83752" w:rsidRDefault="002666BB" w:rsidP="00407D9C">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9.0 credits</w:t>
            </w:r>
          </w:p>
        </w:tc>
      </w:tr>
      <w:tr w:rsidR="002666BB" w:rsidRPr="00A83752" w14:paraId="7B6028F7" w14:textId="77777777" w:rsidTr="002666BB">
        <w:tc>
          <w:tcPr>
            <w:tcW w:w="6925" w:type="dxa"/>
          </w:tcPr>
          <w:p w14:paraId="1EE18AAF"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Elective faculty courses</w:t>
            </w:r>
          </w:p>
        </w:tc>
        <w:tc>
          <w:tcPr>
            <w:tcW w:w="2065" w:type="dxa"/>
          </w:tcPr>
          <w:p w14:paraId="4D9229F3" w14:textId="4CFEF8D7" w:rsidR="002666BB" w:rsidRPr="00A83752" w:rsidRDefault="002666BB" w:rsidP="00407D9C">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26.5–28.5 credits</w:t>
            </w:r>
          </w:p>
        </w:tc>
      </w:tr>
      <w:tr w:rsidR="002666BB" w:rsidRPr="00A83752" w14:paraId="244ED8C8" w14:textId="77777777" w:rsidTr="002666BB">
        <w:tc>
          <w:tcPr>
            <w:tcW w:w="6925" w:type="dxa"/>
          </w:tcPr>
          <w:p w14:paraId="331075D4"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Elective Technion courses</w:t>
            </w:r>
          </w:p>
        </w:tc>
        <w:tc>
          <w:tcPr>
            <w:tcW w:w="2065" w:type="dxa"/>
          </w:tcPr>
          <w:p w14:paraId="198527A6" w14:textId="77777777" w:rsidR="002666BB" w:rsidRPr="00A83752" w:rsidRDefault="002666BB" w:rsidP="00407D9C">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12.0 credits</w:t>
            </w:r>
          </w:p>
        </w:tc>
      </w:tr>
    </w:tbl>
    <w:p w14:paraId="12AFD2BF" w14:textId="77777777" w:rsidR="002666BB" w:rsidRPr="00A83752" w:rsidRDefault="002666BB" w:rsidP="002666BB">
      <w:pPr>
        <w:spacing w:line="360" w:lineRule="auto"/>
        <w:jc w:val="both"/>
        <w:rPr>
          <w:rFonts w:asciiTheme="majorBidi" w:hAnsiTheme="majorBidi" w:cstheme="majorBidi"/>
          <w:sz w:val="24"/>
          <w:szCs w:val="24"/>
        </w:rPr>
      </w:pPr>
    </w:p>
    <w:p w14:paraId="3C89D2BE" w14:textId="018A4A4C" w:rsidR="002666BB" w:rsidRPr="00A83752" w:rsidRDefault="002666BB" w:rsidP="002666BB">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lastRenderedPageBreak/>
        <w:t xml:space="preserve">Le – lecture; E – exercise; La – lab; P – project; </w:t>
      </w:r>
      <w:r w:rsidRPr="00A83752">
        <w:rPr>
          <w:rFonts w:ascii="Times New Roman" w:hAnsi="Times New Roman" w:cs="Times New Roman"/>
          <w:sz w:val="24"/>
          <w:szCs w:val="24"/>
        </w:rPr>
        <w:tab/>
        <w:t xml:space="preserve">C </w:t>
      </w:r>
      <w:r w:rsidR="00043938" w:rsidRPr="00A83752">
        <w:rPr>
          <w:rFonts w:ascii="Times New Roman" w:hAnsi="Times New Roman" w:cs="Times New Roman"/>
          <w:sz w:val="24"/>
          <w:szCs w:val="24"/>
        </w:rPr>
        <w:t xml:space="preserve">– </w:t>
      </w:r>
      <w:r w:rsidRPr="00A83752">
        <w:rPr>
          <w:rFonts w:ascii="Times New Roman" w:hAnsi="Times New Roman" w:cs="Times New Roman"/>
          <w:sz w:val="24"/>
          <w:szCs w:val="24"/>
        </w:rPr>
        <w:t>credits</w:t>
      </w:r>
      <w:r w:rsidRPr="00A83752">
        <w:rPr>
          <w:rFonts w:ascii="Times New Roman" w:hAnsi="Times New Roman" w:cs="Times New Roman"/>
          <w:sz w:val="24"/>
          <w:szCs w:val="24"/>
        </w:rPr>
        <w:tab/>
      </w:r>
    </w:p>
    <w:p w14:paraId="6A3F665C" w14:textId="77777777" w:rsidR="00232308" w:rsidRPr="00A83752" w:rsidRDefault="002666BB" w:rsidP="00232308">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Compulsory </w:t>
      </w:r>
      <w:r w:rsidR="00232308" w:rsidRPr="00A83752">
        <w:rPr>
          <w:rFonts w:ascii="Times New Roman" w:hAnsi="Times New Roman" w:cs="Times New Roman"/>
          <w:b/>
          <w:bCs/>
          <w:sz w:val="24"/>
          <w:szCs w:val="24"/>
        </w:rPr>
        <w:t>C</w:t>
      </w:r>
      <w:r w:rsidRPr="00A83752">
        <w:rPr>
          <w:rFonts w:ascii="Times New Roman" w:hAnsi="Times New Roman" w:cs="Times New Roman"/>
          <w:b/>
          <w:bCs/>
          <w:sz w:val="24"/>
          <w:szCs w:val="24"/>
        </w:rPr>
        <w:t>ourses</w:t>
      </w:r>
    </w:p>
    <w:p w14:paraId="0E66A15D" w14:textId="3D527E42" w:rsidR="002666BB" w:rsidRPr="00A83752" w:rsidRDefault="002666BB" w:rsidP="00232308">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Recommended course sets, by semesters:</w:t>
      </w:r>
    </w:p>
    <w:tbl>
      <w:tblPr>
        <w:tblStyle w:val="TableGrid"/>
        <w:tblW w:w="0" w:type="auto"/>
        <w:tblInd w:w="360" w:type="dxa"/>
        <w:tblLook w:val="04A0" w:firstRow="1" w:lastRow="0" w:firstColumn="1" w:lastColumn="0" w:noHBand="0" w:noVBand="1"/>
      </w:tblPr>
      <w:tblGrid>
        <w:gridCol w:w="1283"/>
        <w:gridCol w:w="4202"/>
        <w:gridCol w:w="810"/>
        <w:gridCol w:w="630"/>
        <w:gridCol w:w="720"/>
        <w:gridCol w:w="630"/>
        <w:gridCol w:w="715"/>
      </w:tblGrid>
      <w:tr w:rsidR="002666BB" w:rsidRPr="00A83752" w14:paraId="1DF585AA" w14:textId="77777777" w:rsidTr="00407D9C">
        <w:tc>
          <w:tcPr>
            <w:tcW w:w="5485" w:type="dxa"/>
            <w:gridSpan w:val="2"/>
          </w:tcPr>
          <w:p w14:paraId="12491433"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r w:rsidRPr="00A83752">
              <w:rPr>
                <w:rFonts w:ascii="Times New Roman" w:hAnsi="Times New Roman" w:cs="Times New Roman"/>
                <w:sz w:val="24"/>
                <w:szCs w:val="24"/>
                <w:vertAlign w:val="superscript"/>
              </w:rPr>
              <w:t>st</w:t>
            </w:r>
            <w:r w:rsidRPr="00A83752">
              <w:rPr>
                <w:rFonts w:ascii="Times New Roman" w:hAnsi="Times New Roman" w:cs="Times New Roman"/>
                <w:sz w:val="24"/>
                <w:szCs w:val="24"/>
              </w:rPr>
              <w:t xml:space="preserve"> semester</w:t>
            </w:r>
          </w:p>
        </w:tc>
        <w:tc>
          <w:tcPr>
            <w:tcW w:w="810" w:type="dxa"/>
          </w:tcPr>
          <w:p w14:paraId="1898B0D6"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34C4C015"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7B09C443"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40BB27FD"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66F9F33E"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947AA4" w:rsidRPr="00A83752" w14:paraId="55ADD4F3" w14:textId="77777777" w:rsidTr="00407D9C">
        <w:tc>
          <w:tcPr>
            <w:tcW w:w="1283" w:type="dxa"/>
          </w:tcPr>
          <w:p w14:paraId="6F159310" w14:textId="5527E8CF"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044102</w:t>
            </w:r>
          </w:p>
        </w:tc>
        <w:tc>
          <w:tcPr>
            <w:tcW w:w="4202" w:type="dxa"/>
          </w:tcPr>
          <w:p w14:paraId="29B7B185" w14:textId="77777777" w:rsidR="00947AA4" w:rsidRPr="00A83752" w:rsidRDefault="00947AA4" w:rsidP="00947AA4">
            <w:pPr>
              <w:spacing w:line="360" w:lineRule="auto"/>
              <w:jc w:val="both"/>
              <w:rPr>
                <w:rFonts w:ascii="Times New Roman" w:hAnsi="Times New Roman" w:cs="Times New Roman"/>
                <w:sz w:val="24"/>
                <w:szCs w:val="24"/>
              </w:rPr>
            </w:pPr>
          </w:p>
        </w:tc>
        <w:tc>
          <w:tcPr>
            <w:tcW w:w="810" w:type="dxa"/>
          </w:tcPr>
          <w:p w14:paraId="0721F397" w14:textId="2E295D04"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3C8AAB24" w14:textId="316E298C"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20" w:type="dxa"/>
          </w:tcPr>
          <w:p w14:paraId="2ED46244" w14:textId="46631B10"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24CA8A8B" w14:textId="04591A75"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0931C70C" w14:textId="274541E0"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r>
      <w:tr w:rsidR="00947AA4" w:rsidRPr="00A83752" w14:paraId="3ADF13B8" w14:textId="77777777" w:rsidTr="00407D9C">
        <w:tc>
          <w:tcPr>
            <w:tcW w:w="1283" w:type="dxa"/>
          </w:tcPr>
          <w:p w14:paraId="08CF53F5" w14:textId="771B1D5F"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104031</w:t>
            </w:r>
          </w:p>
        </w:tc>
        <w:tc>
          <w:tcPr>
            <w:tcW w:w="4202" w:type="dxa"/>
          </w:tcPr>
          <w:p w14:paraId="14D4A424" w14:textId="77777777" w:rsidR="00947AA4" w:rsidRPr="00A83752" w:rsidRDefault="00947AA4" w:rsidP="00947AA4">
            <w:pPr>
              <w:spacing w:line="360" w:lineRule="auto"/>
              <w:jc w:val="both"/>
              <w:rPr>
                <w:rFonts w:ascii="Times New Roman" w:hAnsi="Times New Roman" w:cs="Times New Roman"/>
                <w:sz w:val="24"/>
                <w:szCs w:val="24"/>
              </w:rPr>
            </w:pPr>
          </w:p>
        </w:tc>
        <w:tc>
          <w:tcPr>
            <w:tcW w:w="810" w:type="dxa"/>
          </w:tcPr>
          <w:p w14:paraId="3CA9AD27" w14:textId="03E2249E"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54649439" w14:textId="6A3CA0E4"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720" w:type="dxa"/>
          </w:tcPr>
          <w:p w14:paraId="31972D7E" w14:textId="63121B2A"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0FB90C00" w14:textId="6958A224"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490E0B94" w14:textId="26FCF9D4"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5.5</w:t>
            </w:r>
          </w:p>
        </w:tc>
      </w:tr>
      <w:tr w:rsidR="00947AA4" w:rsidRPr="00A83752" w14:paraId="5A44CA86" w14:textId="77777777" w:rsidTr="00407D9C">
        <w:tc>
          <w:tcPr>
            <w:tcW w:w="1283" w:type="dxa"/>
          </w:tcPr>
          <w:p w14:paraId="1B04435A" w14:textId="56FBCAC5"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104166</w:t>
            </w:r>
            <w:r w:rsidR="00043938" w:rsidRPr="00A83752">
              <w:rPr>
                <w:rFonts w:ascii="Times New Roman" w:eastAsia="David" w:hAnsi="Times New Roman" w:cs="Times New Roman"/>
                <w:color w:val="000000"/>
                <w:sz w:val="24"/>
                <w:szCs w:val="24"/>
              </w:rPr>
              <w:t>*</w:t>
            </w:r>
          </w:p>
        </w:tc>
        <w:tc>
          <w:tcPr>
            <w:tcW w:w="4202" w:type="dxa"/>
          </w:tcPr>
          <w:p w14:paraId="0D988E71" w14:textId="77777777" w:rsidR="00947AA4" w:rsidRPr="00A83752" w:rsidRDefault="00947AA4" w:rsidP="00947AA4">
            <w:pPr>
              <w:spacing w:line="360" w:lineRule="auto"/>
              <w:jc w:val="both"/>
              <w:rPr>
                <w:rFonts w:ascii="Times New Roman" w:hAnsi="Times New Roman" w:cs="Times New Roman"/>
                <w:sz w:val="24"/>
                <w:szCs w:val="24"/>
              </w:rPr>
            </w:pPr>
          </w:p>
        </w:tc>
        <w:tc>
          <w:tcPr>
            <w:tcW w:w="810" w:type="dxa"/>
          </w:tcPr>
          <w:p w14:paraId="309D481D" w14:textId="15A383CA"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1CE449D1" w14:textId="32F52DE2"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720" w:type="dxa"/>
          </w:tcPr>
          <w:p w14:paraId="7CF0A320" w14:textId="48A8F8BE"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36AEF86A" w14:textId="08511C4B"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717CC2A9" w14:textId="5209107B"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5.5</w:t>
            </w:r>
          </w:p>
        </w:tc>
      </w:tr>
      <w:tr w:rsidR="00947AA4" w:rsidRPr="00A83752" w14:paraId="7138CCC8" w14:textId="77777777" w:rsidTr="006C2CF9">
        <w:tc>
          <w:tcPr>
            <w:tcW w:w="1283" w:type="dxa"/>
          </w:tcPr>
          <w:p w14:paraId="1C1A5DB5" w14:textId="73A4486D"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234114</w:t>
            </w:r>
            <w:r w:rsidR="00043938" w:rsidRPr="00A83752">
              <w:rPr>
                <w:rFonts w:ascii="Times New Roman" w:eastAsia="David" w:hAnsi="Times New Roman" w:cs="Times New Roman"/>
                <w:color w:val="000000"/>
                <w:sz w:val="24"/>
                <w:szCs w:val="24"/>
              </w:rPr>
              <w:t>**</w:t>
            </w:r>
            <w:r w:rsidRPr="00A83752">
              <w:rPr>
                <w:rFonts w:ascii="Times New Roman" w:eastAsia="David" w:hAnsi="Times New Roman" w:cs="Times New Roman"/>
                <w:color w:val="000000"/>
                <w:sz w:val="24"/>
                <w:szCs w:val="24"/>
              </w:rPr>
              <w:t xml:space="preserve"> </w:t>
            </w:r>
          </w:p>
        </w:tc>
        <w:tc>
          <w:tcPr>
            <w:tcW w:w="4202" w:type="dxa"/>
          </w:tcPr>
          <w:p w14:paraId="3A89B93A" w14:textId="77777777" w:rsidR="00947AA4" w:rsidRPr="00A83752" w:rsidRDefault="00947AA4" w:rsidP="00947AA4">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5093C30E" w14:textId="3D038D50"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4" w:space="0" w:color="auto"/>
            </w:tcBorders>
          </w:tcPr>
          <w:p w14:paraId="4FAED9E2" w14:textId="02EE15E4"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Borders>
              <w:bottom w:val="single" w:sz="4" w:space="0" w:color="auto"/>
            </w:tcBorders>
          </w:tcPr>
          <w:p w14:paraId="01E99F3A" w14:textId="155B6CBD"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4" w:space="0" w:color="auto"/>
            </w:tcBorders>
          </w:tcPr>
          <w:p w14:paraId="7A8E2BAA" w14:textId="2AB71B3A"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4" w:space="0" w:color="auto"/>
            </w:tcBorders>
          </w:tcPr>
          <w:p w14:paraId="3B2E106C" w14:textId="40CA300D"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947AA4" w:rsidRPr="00A83752" w14:paraId="3AF226CB" w14:textId="77777777" w:rsidTr="006C2CF9">
        <w:tc>
          <w:tcPr>
            <w:tcW w:w="1283" w:type="dxa"/>
          </w:tcPr>
          <w:p w14:paraId="2B1514C9" w14:textId="5C014482"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324033</w:t>
            </w:r>
          </w:p>
        </w:tc>
        <w:tc>
          <w:tcPr>
            <w:tcW w:w="4202" w:type="dxa"/>
          </w:tcPr>
          <w:p w14:paraId="62CB2DDF" w14:textId="77777777" w:rsidR="00947AA4" w:rsidRPr="00A83752" w:rsidRDefault="00947AA4" w:rsidP="00947AA4">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27ABAF76" w14:textId="4C5100FE"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Borders>
              <w:bottom w:val="single" w:sz="12" w:space="0" w:color="auto"/>
            </w:tcBorders>
          </w:tcPr>
          <w:p w14:paraId="0077077B" w14:textId="02CA76B1"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20" w:type="dxa"/>
            <w:tcBorders>
              <w:bottom w:val="single" w:sz="12" w:space="0" w:color="auto"/>
            </w:tcBorders>
          </w:tcPr>
          <w:p w14:paraId="7166A357" w14:textId="6F674EB9"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09954083" w14:textId="4D9C3977"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3DD8A301" w14:textId="27A235BF"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947AA4" w:rsidRPr="00A83752" w14:paraId="155B4C38" w14:textId="77777777" w:rsidTr="006C2CF9">
        <w:tc>
          <w:tcPr>
            <w:tcW w:w="1283" w:type="dxa"/>
          </w:tcPr>
          <w:p w14:paraId="76C713E2" w14:textId="77777777" w:rsidR="00947AA4" w:rsidRPr="00A83752" w:rsidRDefault="00947AA4" w:rsidP="00947AA4">
            <w:pPr>
              <w:spacing w:line="360" w:lineRule="auto"/>
              <w:jc w:val="both"/>
              <w:rPr>
                <w:rFonts w:ascii="Times New Roman" w:hAnsi="Times New Roman" w:cs="Times New Roman"/>
                <w:sz w:val="24"/>
                <w:szCs w:val="24"/>
              </w:rPr>
            </w:pPr>
          </w:p>
        </w:tc>
        <w:tc>
          <w:tcPr>
            <w:tcW w:w="4202" w:type="dxa"/>
          </w:tcPr>
          <w:p w14:paraId="4E52B2A5" w14:textId="77777777" w:rsidR="00947AA4" w:rsidRPr="00A83752" w:rsidRDefault="00947AA4" w:rsidP="00947AA4">
            <w:pPr>
              <w:spacing w:line="360" w:lineRule="auto"/>
              <w:jc w:val="both"/>
              <w:rPr>
                <w:rFonts w:ascii="Times New Roman" w:hAnsi="Times New Roman" w:cs="Times New Roman"/>
                <w:sz w:val="24"/>
                <w:szCs w:val="24"/>
              </w:rPr>
            </w:pPr>
          </w:p>
        </w:tc>
        <w:tc>
          <w:tcPr>
            <w:tcW w:w="810" w:type="dxa"/>
            <w:tcBorders>
              <w:top w:val="single" w:sz="12" w:space="0" w:color="auto"/>
              <w:bottom w:val="single" w:sz="4" w:space="0" w:color="auto"/>
            </w:tcBorders>
          </w:tcPr>
          <w:p w14:paraId="559C535C" w14:textId="5A9FDC53"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14</w:t>
            </w:r>
          </w:p>
        </w:tc>
        <w:tc>
          <w:tcPr>
            <w:tcW w:w="630" w:type="dxa"/>
            <w:tcBorders>
              <w:top w:val="single" w:sz="12" w:space="0" w:color="auto"/>
              <w:bottom w:val="single" w:sz="4" w:space="0" w:color="auto"/>
            </w:tcBorders>
          </w:tcPr>
          <w:p w14:paraId="6936CE14" w14:textId="2C3813E2"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8</w:t>
            </w:r>
          </w:p>
        </w:tc>
        <w:tc>
          <w:tcPr>
            <w:tcW w:w="720" w:type="dxa"/>
            <w:tcBorders>
              <w:top w:val="single" w:sz="12" w:space="0" w:color="auto"/>
              <w:bottom w:val="single" w:sz="4" w:space="0" w:color="auto"/>
            </w:tcBorders>
          </w:tcPr>
          <w:p w14:paraId="768CD76A" w14:textId="6943F4A8"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top w:val="single" w:sz="12" w:space="0" w:color="auto"/>
              <w:bottom w:val="single" w:sz="4" w:space="0" w:color="auto"/>
            </w:tcBorders>
          </w:tcPr>
          <w:p w14:paraId="1430EAE8" w14:textId="7D556950"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top w:val="single" w:sz="12" w:space="0" w:color="auto"/>
              <w:bottom w:val="single" w:sz="4" w:space="0" w:color="auto"/>
            </w:tcBorders>
          </w:tcPr>
          <w:p w14:paraId="33B08140" w14:textId="14F49DC2"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18.0</w:t>
            </w:r>
          </w:p>
        </w:tc>
      </w:tr>
      <w:tr w:rsidR="00947AA4" w:rsidRPr="00A83752" w14:paraId="7AE7AF4F" w14:textId="77777777" w:rsidTr="006C2CF9">
        <w:tc>
          <w:tcPr>
            <w:tcW w:w="1283" w:type="dxa"/>
          </w:tcPr>
          <w:p w14:paraId="6A87BD42" w14:textId="77777777" w:rsidR="00947AA4" w:rsidRPr="00A83752" w:rsidRDefault="00947AA4" w:rsidP="00947AA4">
            <w:pPr>
              <w:spacing w:line="360" w:lineRule="auto"/>
              <w:jc w:val="both"/>
              <w:rPr>
                <w:rFonts w:ascii="Times New Roman" w:hAnsi="Times New Roman" w:cs="Times New Roman"/>
                <w:sz w:val="24"/>
                <w:szCs w:val="24"/>
              </w:rPr>
            </w:pPr>
          </w:p>
        </w:tc>
        <w:tc>
          <w:tcPr>
            <w:tcW w:w="4202" w:type="dxa"/>
          </w:tcPr>
          <w:p w14:paraId="747480AA" w14:textId="6BBA12A5"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Physical education (choose from a list)</w:t>
            </w:r>
          </w:p>
        </w:tc>
        <w:tc>
          <w:tcPr>
            <w:tcW w:w="810" w:type="dxa"/>
            <w:tcBorders>
              <w:bottom w:val="single" w:sz="12" w:space="0" w:color="auto"/>
            </w:tcBorders>
          </w:tcPr>
          <w:p w14:paraId="3478E4FB" w14:textId="41D44401"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1CF54854" w14:textId="7E5F9CAF"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Borders>
              <w:bottom w:val="single" w:sz="12" w:space="0" w:color="auto"/>
            </w:tcBorders>
          </w:tcPr>
          <w:p w14:paraId="08E47B83" w14:textId="6F0DCF22"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4062FE85" w14:textId="50B60F28"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30CB1B6B" w14:textId="0754C5E4"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w:t>
            </w:r>
          </w:p>
        </w:tc>
      </w:tr>
      <w:tr w:rsidR="00947AA4" w:rsidRPr="00A83752" w14:paraId="7485DED0" w14:textId="77777777" w:rsidTr="006C2CF9">
        <w:tc>
          <w:tcPr>
            <w:tcW w:w="1283" w:type="dxa"/>
          </w:tcPr>
          <w:p w14:paraId="253D68EE" w14:textId="77777777" w:rsidR="00947AA4" w:rsidRPr="00A83752" w:rsidRDefault="00947AA4" w:rsidP="00947AA4">
            <w:pPr>
              <w:spacing w:line="360" w:lineRule="auto"/>
              <w:jc w:val="both"/>
              <w:rPr>
                <w:rFonts w:ascii="Times New Roman" w:hAnsi="Times New Roman" w:cs="Times New Roman"/>
                <w:sz w:val="24"/>
                <w:szCs w:val="24"/>
              </w:rPr>
            </w:pPr>
          </w:p>
        </w:tc>
        <w:tc>
          <w:tcPr>
            <w:tcW w:w="4202" w:type="dxa"/>
          </w:tcPr>
          <w:p w14:paraId="3FEF366C" w14:textId="77777777" w:rsidR="00947AA4" w:rsidRPr="00A83752" w:rsidRDefault="00947AA4" w:rsidP="00947AA4">
            <w:pPr>
              <w:spacing w:line="360" w:lineRule="auto"/>
              <w:jc w:val="both"/>
              <w:rPr>
                <w:rFonts w:ascii="Times New Roman" w:hAnsi="Times New Roman" w:cs="Times New Roman"/>
                <w:sz w:val="24"/>
                <w:szCs w:val="24"/>
              </w:rPr>
            </w:pPr>
          </w:p>
        </w:tc>
        <w:tc>
          <w:tcPr>
            <w:tcW w:w="810" w:type="dxa"/>
            <w:tcBorders>
              <w:top w:val="single" w:sz="12" w:space="0" w:color="auto"/>
            </w:tcBorders>
          </w:tcPr>
          <w:p w14:paraId="57079D68" w14:textId="77777777" w:rsidR="00947AA4" w:rsidRPr="00A83752" w:rsidRDefault="00947AA4" w:rsidP="00947AA4">
            <w:pPr>
              <w:spacing w:line="360" w:lineRule="auto"/>
              <w:jc w:val="both"/>
              <w:rPr>
                <w:rFonts w:ascii="Times New Roman" w:hAnsi="Times New Roman" w:cs="Times New Roman"/>
                <w:sz w:val="24"/>
                <w:szCs w:val="24"/>
              </w:rPr>
            </w:pPr>
          </w:p>
        </w:tc>
        <w:tc>
          <w:tcPr>
            <w:tcW w:w="630" w:type="dxa"/>
            <w:tcBorders>
              <w:top w:val="single" w:sz="12" w:space="0" w:color="auto"/>
            </w:tcBorders>
          </w:tcPr>
          <w:p w14:paraId="5A2E8642" w14:textId="350AEB19"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w:t>
            </w:r>
          </w:p>
        </w:tc>
        <w:tc>
          <w:tcPr>
            <w:tcW w:w="720" w:type="dxa"/>
            <w:tcBorders>
              <w:top w:val="single" w:sz="12" w:space="0" w:color="auto"/>
            </w:tcBorders>
          </w:tcPr>
          <w:p w14:paraId="45E165E5" w14:textId="77777777" w:rsidR="00947AA4" w:rsidRPr="00A83752" w:rsidRDefault="00947AA4" w:rsidP="00947AA4">
            <w:pPr>
              <w:spacing w:line="360" w:lineRule="auto"/>
              <w:jc w:val="both"/>
              <w:rPr>
                <w:rFonts w:ascii="Times New Roman" w:hAnsi="Times New Roman" w:cs="Times New Roman"/>
                <w:sz w:val="24"/>
                <w:szCs w:val="24"/>
              </w:rPr>
            </w:pPr>
          </w:p>
        </w:tc>
        <w:tc>
          <w:tcPr>
            <w:tcW w:w="630" w:type="dxa"/>
            <w:tcBorders>
              <w:top w:val="single" w:sz="12" w:space="0" w:color="auto"/>
            </w:tcBorders>
          </w:tcPr>
          <w:p w14:paraId="730EECD0" w14:textId="77777777" w:rsidR="00947AA4" w:rsidRPr="00A83752" w:rsidRDefault="00947AA4" w:rsidP="00947AA4">
            <w:pPr>
              <w:spacing w:line="360" w:lineRule="auto"/>
              <w:jc w:val="both"/>
              <w:rPr>
                <w:rFonts w:ascii="Times New Roman" w:hAnsi="Times New Roman" w:cs="Times New Roman"/>
                <w:sz w:val="24"/>
                <w:szCs w:val="24"/>
              </w:rPr>
            </w:pPr>
          </w:p>
        </w:tc>
        <w:tc>
          <w:tcPr>
            <w:tcW w:w="715" w:type="dxa"/>
            <w:tcBorders>
              <w:top w:val="single" w:sz="12" w:space="0" w:color="auto"/>
            </w:tcBorders>
          </w:tcPr>
          <w:p w14:paraId="5A3867F6" w14:textId="77777777" w:rsidR="00947AA4" w:rsidRPr="00A83752" w:rsidRDefault="00947AA4" w:rsidP="00947AA4">
            <w:pPr>
              <w:pBdr>
                <w:top w:val="nil"/>
                <w:left w:val="nil"/>
                <w:bottom w:val="nil"/>
                <w:right w:val="nil"/>
                <w:between w:val="nil"/>
              </w:pBdr>
              <w:spacing w:before="4" w:after="4" w:line="200" w:lineRule="auto"/>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19.0</w:t>
            </w:r>
          </w:p>
          <w:p w14:paraId="1E9FD39D" w14:textId="0A2F243F" w:rsidR="00947AA4" w:rsidRPr="00A83752" w:rsidRDefault="00947AA4" w:rsidP="00947AA4">
            <w:pPr>
              <w:spacing w:line="360" w:lineRule="auto"/>
              <w:jc w:val="both"/>
              <w:rPr>
                <w:rFonts w:ascii="Times New Roman" w:hAnsi="Times New Roman" w:cs="Times New Roman"/>
                <w:sz w:val="24"/>
                <w:szCs w:val="24"/>
              </w:rPr>
            </w:pPr>
          </w:p>
        </w:tc>
      </w:tr>
    </w:tbl>
    <w:p w14:paraId="4EC1B4EB" w14:textId="315103BA" w:rsidR="002666BB" w:rsidRPr="00A83752" w:rsidRDefault="002666BB" w:rsidP="00947AA4">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D2089D">
        <w:rPr>
          <w:rFonts w:ascii="Times New Roman" w:hAnsi="Times New Roman" w:cs="Times New Roman"/>
          <w:sz w:val="24"/>
          <w:szCs w:val="24"/>
        </w:rPr>
        <w:t xml:space="preserve"> </w:t>
      </w:r>
      <w:r w:rsidR="00947AA4" w:rsidRPr="00A83752">
        <w:rPr>
          <w:rFonts w:ascii="Times New Roman" w:hAnsi="Times New Roman" w:cs="Times New Roman"/>
          <w:sz w:val="24"/>
          <w:szCs w:val="24"/>
        </w:rPr>
        <w:t>Electrical and computer engineering students will take XXXX 104016.</w:t>
      </w:r>
    </w:p>
    <w:p w14:paraId="50BB5172" w14:textId="0C08C04E" w:rsidR="00947AA4" w:rsidRPr="00A83752" w:rsidRDefault="00947AA4" w:rsidP="00947AA4">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D2089D">
        <w:rPr>
          <w:rFonts w:ascii="Times New Roman" w:hAnsi="Times New Roman" w:cs="Times New Roman"/>
          <w:sz w:val="24"/>
          <w:szCs w:val="24"/>
        </w:rPr>
        <w:t xml:space="preserve"> </w:t>
      </w:r>
      <w:r w:rsidRPr="00A83752">
        <w:rPr>
          <w:rFonts w:ascii="Times New Roman" w:hAnsi="Times New Roman" w:cs="Times New Roman"/>
          <w:sz w:val="24"/>
          <w:szCs w:val="24"/>
        </w:rPr>
        <w:t>Electrical and computer engineering students will take XXXX 234117.</w:t>
      </w:r>
    </w:p>
    <w:p w14:paraId="4B39FF90" w14:textId="46C6251F" w:rsidR="00947AA4" w:rsidRPr="00A83752" w:rsidRDefault="00947AA4" w:rsidP="00947AA4">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D2089D">
        <w:rPr>
          <w:rFonts w:ascii="Times New Roman" w:hAnsi="Times New Roman" w:cs="Times New Roman"/>
          <w:sz w:val="24"/>
          <w:szCs w:val="24"/>
        </w:rPr>
        <w:t xml:space="preserve"> </w:t>
      </w:r>
      <w:r w:rsidRPr="00A83752">
        <w:rPr>
          <w:rFonts w:ascii="Times New Roman" w:hAnsi="Times New Roman" w:cs="Times New Roman"/>
          <w:sz w:val="24"/>
          <w:szCs w:val="24"/>
        </w:rPr>
        <w:t>Once during the semester, according to instructions that will be published separately.</w:t>
      </w:r>
    </w:p>
    <w:p w14:paraId="22C5A4C4" w14:textId="77777777" w:rsidR="006C2CF9" w:rsidRPr="00A83752" w:rsidRDefault="006C2CF9" w:rsidP="00947AA4">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83"/>
        <w:gridCol w:w="4202"/>
        <w:gridCol w:w="810"/>
        <w:gridCol w:w="630"/>
        <w:gridCol w:w="720"/>
        <w:gridCol w:w="630"/>
        <w:gridCol w:w="715"/>
      </w:tblGrid>
      <w:tr w:rsidR="002666BB" w:rsidRPr="00A83752" w14:paraId="1990A206" w14:textId="77777777" w:rsidTr="00407D9C">
        <w:tc>
          <w:tcPr>
            <w:tcW w:w="5485" w:type="dxa"/>
            <w:gridSpan w:val="2"/>
          </w:tcPr>
          <w:p w14:paraId="413C739A"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r w:rsidRPr="00A83752">
              <w:rPr>
                <w:rFonts w:ascii="Times New Roman" w:hAnsi="Times New Roman" w:cs="Times New Roman"/>
                <w:sz w:val="24"/>
                <w:szCs w:val="24"/>
                <w:vertAlign w:val="superscript"/>
              </w:rPr>
              <w:t>nd</w:t>
            </w:r>
            <w:r w:rsidRPr="00A83752">
              <w:rPr>
                <w:rFonts w:ascii="Times New Roman" w:hAnsi="Times New Roman" w:cs="Times New Roman"/>
                <w:sz w:val="24"/>
                <w:szCs w:val="24"/>
              </w:rPr>
              <w:t xml:space="preserve"> semester</w:t>
            </w:r>
          </w:p>
        </w:tc>
        <w:tc>
          <w:tcPr>
            <w:tcW w:w="810" w:type="dxa"/>
          </w:tcPr>
          <w:p w14:paraId="472BAA4B"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7130E6CB"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7C12FAFE"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7F33EF36"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066CDE16"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947AA4" w:rsidRPr="00A83752" w14:paraId="3BA6CA32" w14:textId="77777777" w:rsidTr="00407D9C">
        <w:tc>
          <w:tcPr>
            <w:tcW w:w="1283" w:type="dxa"/>
          </w:tcPr>
          <w:p w14:paraId="5CA48437" w14:textId="2E1D4E54"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104032</w:t>
            </w:r>
          </w:p>
        </w:tc>
        <w:tc>
          <w:tcPr>
            <w:tcW w:w="4202" w:type="dxa"/>
          </w:tcPr>
          <w:p w14:paraId="2E710920" w14:textId="77777777" w:rsidR="00947AA4" w:rsidRPr="00A83752" w:rsidRDefault="00947AA4" w:rsidP="00947AA4">
            <w:pPr>
              <w:spacing w:line="360" w:lineRule="auto"/>
              <w:jc w:val="both"/>
              <w:rPr>
                <w:rFonts w:ascii="Times New Roman" w:hAnsi="Times New Roman" w:cs="Times New Roman"/>
                <w:sz w:val="24"/>
                <w:szCs w:val="24"/>
              </w:rPr>
            </w:pPr>
          </w:p>
        </w:tc>
        <w:tc>
          <w:tcPr>
            <w:tcW w:w="810" w:type="dxa"/>
          </w:tcPr>
          <w:p w14:paraId="4177CD9E" w14:textId="079FE7EF"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2C17FAB2" w14:textId="305848FF"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Pr>
          <w:p w14:paraId="2EF93F67" w14:textId="23521A10"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2B0229DC" w14:textId="552FCAB4"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0D0CB5CA" w14:textId="46AE417A"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947AA4" w:rsidRPr="00A83752" w14:paraId="1F4EF7B6" w14:textId="77777777" w:rsidTr="00407D9C">
        <w:tc>
          <w:tcPr>
            <w:tcW w:w="1283" w:type="dxa"/>
          </w:tcPr>
          <w:p w14:paraId="08A7A268" w14:textId="3552A6D0"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104134</w:t>
            </w:r>
          </w:p>
        </w:tc>
        <w:tc>
          <w:tcPr>
            <w:tcW w:w="4202" w:type="dxa"/>
          </w:tcPr>
          <w:p w14:paraId="220E12C6" w14:textId="77777777" w:rsidR="00947AA4" w:rsidRPr="00A83752" w:rsidRDefault="00947AA4" w:rsidP="00947AA4">
            <w:pPr>
              <w:spacing w:line="360" w:lineRule="auto"/>
              <w:jc w:val="both"/>
              <w:rPr>
                <w:rFonts w:ascii="Times New Roman" w:hAnsi="Times New Roman" w:cs="Times New Roman"/>
                <w:sz w:val="24"/>
                <w:szCs w:val="24"/>
              </w:rPr>
            </w:pPr>
          </w:p>
        </w:tc>
        <w:tc>
          <w:tcPr>
            <w:tcW w:w="810" w:type="dxa"/>
          </w:tcPr>
          <w:p w14:paraId="10F3091A" w14:textId="1C917599"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56B0F5BF" w14:textId="45F5213F"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5DD08F47" w14:textId="1FBE8E96"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25159067" w14:textId="258043D8"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475191B0" w14:textId="2612B5DF"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947AA4" w:rsidRPr="00A83752" w14:paraId="0793AE0A" w14:textId="77777777" w:rsidTr="00407D9C">
        <w:tc>
          <w:tcPr>
            <w:tcW w:w="1283" w:type="dxa"/>
          </w:tcPr>
          <w:p w14:paraId="3381D4BD" w14:textId="3ED644AE"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114071</w:t>
            </w:r>
          </w:p>
        </w:tc>
        <w:tc>
          <w:tcPr>
            <w:tcW w:w="4202" w:type="dxa"/>
          </w:tcPr>
          <w:p w14:paraId="16CB256A" w14:textId="77777777" w:rsidR="00947AA4" w:rsidRPr="00A83752" w:rsidRDefault="00947AA4" w:rsidP="00947AA4">
            <w:pPr>
              <w:spacing w:line="360" w:lineRule="auto"/>
              <w:jc w:val="both"/>
              <w:rPr>
                <w:rFonts w:ascii="Times New Roman" w:hAnsi="Times New Roman" w:cs="Times New Roman"/>
                <w:sz w:val="24"/>
                <w:szCs w:val="24"/>
              </w:rPr>
            </w:pPr>
          </w:p>
        </w:tc>
        <w:tc>
          <w:tcPr>
            <w:tcW w:w="810" w:type="dxa"/>
          </w:tcPr>
          <w:p w14:paraId="0A670351" w14:textId="135923C9"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30" w:type="dxa"/>
          </w:tcPr>
          <w:p w14:paraId="2CF6E98F" w14:textId="68095A15"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176AD018" w14:textId="6C70E1DD"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77BDE495" w14:textId="44B770E3"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4AF72D5A" w14:textId="36D7E99B"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947AA4" w:rsidRPr="00A83752" w14:paraId="0466CDA2" w14:textId="77777777" w:rsidTr="006C2CF9">
        <w:tc>
          <w:tcPr>
            <w:tcW w:w="1283" w:type="dxa"/>
          </w:tcPr>
          <w:p w14:paraId="47886F07" w14:textId="3D159181"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234124</w:t>
            </w:r>
          </w:p>
        </w:tc>
        <w:tc>
          <w:tcPr>
            <w:tcW w:w="4202" w:type="dxa"/>
          </w:tcPr>
          <w:p w14:paraId="58183EA0" w14:textId="77777777" w:rsidR="00947AA4" w:rsidRPr="00A83752" w:rsidRDefault="00947AA4" w:rsidP="00947AA4">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35276D39" w14:textId="5DBE8825"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4" w:space="0" w:color="auto"/>
            </w:tcBorders>
          </w:tcPr>
          <w:p w14:paraId="4495E92A" w14:textId="49D1BC8F"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Borders>
              <w:bottom w:val="single" w:sz="4" w:space="0" w:color="auto"/>
            </w:tcBorders>
          </w:tcPr>
          <w:p w14:paraId="461ED8B5" w14:textId="4195BF2A"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4" w:space="0" w:color="auto"/>
            </w:tcBorders>
          </w:tcPr>
          <w:p w14:paraId="286C7989" w14:textId="4C728FE0"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15" w:type="dxa"/>
            <w:tcBorders>
              <w:bottom w:val="single" w:sz="4" w:space="0" w:color="auto"/>
            </w:tcBorders>
          </w:tcPr>
          <w:p w14:paraId="647F582E" w14:textId="14299EA0"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947AA4" w:rsidRPr="00A83752" w14:paraId="7EDA47BC" w14:textId="77777777" w:rsidTr="006C2CF9">
        <w:tc>
          <w:tcPr>
            <w:tcW w:w="1283" w:type="dxa"/>
          </w:tcPr>
          <w:p w14:paraId="76EB690F" w14:textId="7F7BCC30"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234141</w:t>
            </w:r>
          </w:p>
        </w:tc>
        <w:tc>
          <w:tcPr>
            <w:tcW w:w="4202" w:type="dxa"/>
          </w:tcPr>
          <w:p w14:paraId="402A60E8" w14:textId="77777777" w:rsidR="00947AA4" w:rsidRPr="00A83752" w:rsidRDefault="00947AA4" w:rsidP="00947AA4">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34D472E2" w14:textId="7179E122"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12" w:space="0" w:color="auto"/>
            </w:tcBorders>
          </w:tcPr>
          <w:p w14:paraId="55481055" w14:textId="0E3B8721"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Borders>
              <w:bottom w:val="single" w:sz="12" w:space="0" w:color="auto"/>
            </w:tcBorders>
          </w:tcPr>
          <w:p w14:paraId="48A76A9D" w14:textId="28D38D0B"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59B1EBCA" w14:textId="6206754A"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5" w:type="dxa"/>
            <w:tcBorders>
              <w:bottom w:val="single" w:sz="12" w:space="0" w:color="auto"/>
            </w:tcBorders>
          </w:tcPr>
          <w:p w14:paraId="19AF8DA9" w14:textId="1BB72643"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947AA4" w:rsidRPr="00A83752" w14:paraId="09E7189A" w14:textId="77777777" w:rsidTr="006C2CF9">
        <w:tc>
          <w:tcPr>
            <w:tcW w:w="1283" w:type="dxa"/>
          </w:tcPr>
          <w:p w14:paraId="16FEF21B" w14:textId="77777777" w:rsidR="00947AA4" w:rsidRPr="00A83752" w:rsidRDefault="00947AA4" w:rsidP="00947AA4">
            <w:pPr>
              <w:spacing w:line="360" w:lineRule="auto"/>
              <w:jc w:val="both"/>
              <w:rPr>
                <w:rFonts w:ascii="Times New Roman" w:hAnsi="Times New Roman" w:cs="Times New Roman"/>
                <w:sz w:val="24"/>
                <w:szCs w:val="24"/>
              </w:rPr>
            </w:pPr>
          </w:p>
        </w:tc>
        <w:tc>
          <w:tcPr>
            <w:tcW w:w="4202" w:type="dxa"/>
          </w:tcPr>
          <w:p w14:paraId="4D9AC48F" w14:textId="77777777" w:rsidR="00947AA4" w:rsidRPr="00A83752" w:rsidRDefault="00947AA4" w:rsidP="00947AA4">
            <w:pPr>
              <w:spacing w:line="360" w:lineRule="auto"/>
              <w:jc w:val="both"/>
              <w:rPr>
                <w:rFonts w:ascii="Times New Roman" w:hAnsi="Times New Roman" w:cs="Times New Roman"/>
                <w:sz w:val="24"/>
                <w:szCs w:val="24"/>
              </w:rPr>
            </w:pPr>
          </w:p>
        </w:tc>
        <w:tc>
          <w:tcPr>
            <w:tcW w:w="810" w:type="dxa"/>
            <w:tcBorders>
              <w:top w:val="single" w:sz="12" w:space="0" w:color="auto"/>
              <w:bottom w:val="single" w:sz="4" w:space="0" w:color="auto"/>
            </w:tcBorders>
          </w:tcPr>
          <w:p w14:paraId="4573781E" w14:textId="6BBED28E"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13</w:t>
            </w:r>
          </w:p>
        </w:tc>
        <w:tc>
          <w:tcPr>
            <w:tcW w:w="630" w:type="dxa"/>
            <w:tcBorders>
              <w:top w:val="single" w:sz="12" w:space="0" w:color="auto"/>
              <w:bottom w:val="single" w:sz="4" w:space="0" w:color="auto"/>
            </w:tcBorders>
          </w:tcPr>
          <w:p w14:paraId="79D3EC63" w14:textId="1CBBB3EA"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7</w:t>
            </w:r>
          </w:p>
        </w:tc>
        <w:tc>
          <w:tcPr>
            <w:tcW w:w="720" w:type="dxa"/>
            <w:tcBorders>
              <w:top w:val="single" w:sz="12" w:space="0" w:color="auto"/>
              <w:bottom w:val="single" w:sz="4" w:space="0" w:color="auto"/>
            </w:tcBorders>
          </w:tcPr>
          <w:p w14:paraId="52209BD5" w14:textId="56D6B038"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top w:val="single" w:sz="12" w:space="0" w:color="auto"/>
              <w:bottom w:val="single" w:sz="4" w:space="0" w:color="auto"/>
            </w:tcBorders>
          </w:tcPr>
          <w:p w14:paraId="48071C9C" w14:textId="2CCE8DD2"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715" w:type="dxa"/>
            <w:tcBorders>
              <w:top w:val="single" w:sz="12" w:space="0" w:color="auto"/>
              <w:bottom w:val="single" w:sz="4" w:space="0" w:color="auto"/>
            </w:tcBorders>
          </w:tcPr>
          <w:p w14:paraId="53E16B88" w14:textId="5C438C6A" w:rsidR="00947AA4" w:rsidRPr="00A83752" w:rsidRDefault="00947AA4" w:rsidP="00947AA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18.0</w:t>
            </w:r>
          </w:p>
        </w:tc>
      </w:tr>
      <w:tr w:rsidR="00947AA4" w:rsidRPr="00A83752" w14:paraId="0A89F9BD" w14:textId="77777777" w:rsidTr="006C2CF9">
        <w:tc>
          <w:tcPr>
            <w:tcW w:w="1283" w:type="dxa"/>
          </w:tcPr>
          <w:p w14:paraId="01A77768" w14:textId="77777777" w:rsidR="00947AA4" w:rsidRPr="00A83752" w:rsidRDefault="00947AA4" w:rsidP="00947AA4">
            <w:pPr>
              <w:spacing w:line="360" w:lineRule="auto"/>
              <w:jc w:val="both"/>
              <w:rPr>
                <w:rFonts w:ascii="Times New Roman" w:hAnsi="Times New Roman" w:cs="Times New Roman"/>
                <w:sz w:val="24"/>
                <w:szCs w:val="24"/>
              </w:rPr>
            </w:pPr>
          </w:p>
        </w:tc>
        <w:tc>
          <w:tcPr>
            <w:tcW w:w="4202" w:type="dxa"/>
          </w:tcPr>
          <w:p w14:paraId="109C91BF" w14:textId="4657733E" w:rsidR="00947AA4" w:rsidRPr="00A83752" w:rsidRDefault="00407D9C" w:rsidP="00947AA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Physical education (choose from a list)</w:t>
            </w:r>
          </w:p>
        </w:tc>
        <w:tc>
          <w:tcPr>
            <w:tcW w:w="810" w:type="dxa"/>
            <w:tcBorders>
              <w:bottom w:val="single" w:sz="12" w:space="0" w:color="auto"/>
            </w:tcBorders>
          </w:tcPr>
          <w:p w14:paraId="6190125F" w14:textId="12A07F82" w:rsidR="00947AA4" w:rsidRPr="00A83752" w:rsidRDefault="00947AA4" w:rsidP="00947AA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6F1D9E83" w14:textId="67F1D0F4" w:rsidR="00947AA4" w:rsidRPr="00A83752" w:rsidRDefault="00947AA4" w:rsidP="00947AA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2</w:t>
            </w:r>
          </w:p>
        </w:tc>
        <w:tc>
          <w:tcPr>
            <w:tcW w:w="720" w:type="dxa"/>
            <w:tcBorders>
              <w:bottom w:val="single" w:sz="12" w:space="0" w:color="auto"/>
            </w:tcBorders>
          </w:tcPr>
          <w:p w14:paraId="5E570192" w14:textId="05332A4A" w:rsidR="00947AA4" w:rsidRPr="00A83752" w:rsidRDefault="00947AA4" w:rsidP="00947AA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4AE43327" w14:textId="0B238763" w:rsidR="00947AA4" w:rsidRPr="00A83752" w:rsidRDefault="00947AA4" w:rsidP="00947AA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2F8B3556" w14:textId="266EA191" w:rsidR="00947AA4" w:rsidRPr="00A83752" w:rsidRDefault="00947AA4" w:rsidP="00947AA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1.0</w:t>
            </w:r>
          </w:p>
        </w:tc>
      </w:tr>
      <w:tr w:rsidR="00947AA4" w:rsidRPr="00A83752" w14:paraId="33F4C7EB" w14:textId="77777777" w:rsidTr="006C2CF9">
        <w:tc>
          <w:tcPr>
            <w:tcW w:w="1283" w:type="dxa"/>
          </w:tcPr>
          <w:p w14:paraId="6A3E84CD" w14:textId="77777777" w:rsidR="00947AA4" w:rsidRPr="00A83752" w:rsidRDefault="00947AA4" w:rsidP="00947AA4">
            <w:pPr>
              <w:spacing w:line="360" w:lineRule="auto"/>
              <w:jc w:val="both"/>
              <w:rPr>
                <w:rFonts w:ascii="Times New Roman" w:hAnsi="Times New Roman" w:cs="Times New Roman"/>
                <w:sz w:val="24"/>
                <w:szCs w:val="24"/>
              </w:rPr>
            </w:pPr>
          </w:p>
        </w:tc>
        <w:tc>
          <w:tcPr>
            <w:tcW w:w="4202" w:type="dxa"/>
          </w:tcPr>
          <w:p w14:paraId="7B798EB3" w14:textId="77777777" w:rsidR="00947AA4" w:rsidRPr="00A83752" w:rsidRDefault="00947AA4" w:rsidP="00947AA4">
            <w:pPr>
              <w:spacing w:line="360" w:lineRule="auto"/>
              <w:jc w:val="both"/>
              <w:rPr>
                <w:rFonts w:ascii="Times New Roman" w:hAnsi="Times New Roman" w:cs="Times New Roman"/>
                <w:sz w:val="24"/>
                <w:szCs w:val="24"/>
              </w:rPr>
            </w:pPr>
          </w:p>
        </w:tc>
        <w:tc>
          <w:tcPr>
            <w:tcW w:w="810" w:type="dxa"/>
            <w:tcBorders>
              <w:top w:val="single" w:sz="12" w:space="0" w:color="auto"/>
            </w:tcBorders>
          </w:tcPr>
          <w:p w14:paraId="01646E41" w14:textId="77777777" w:rsidR="00947AA4" w:rsidRPr="00A83752" w:rsidRDefault="00947AA4" w:rsidP="00947AA4">
            <w:pPr>
              <w:spacing w:line="360" w:lineRule="auto"/>
              <w:jc w:val="both"/>
              <w:rPr>
                <w:rFonts w:ascii="Times New Roman" w:eastAsia="David" w:hAnsi="Times New Roman" w:cs="Times New Roman"/>
                <w:color w:val="000000"/>
                <w:sz w:val="24"/>
                <w:szCs w:val="24"/>
              </w:rPr>
            </w:pPr>
          </w:p>
        </w:tc>
        <w:tc>
          <w:tcPr>
            <w:tcW w:w="630" w:type="dxa"/>
            <w:tcBorders>
              <w:top w:val="single" w:sz="12" w:space="0" w:color="auto"/>
            </w:tcBorders>
          </w:tcPr>
          <w:p w14:paraId="04E66598" w14:textId="42E9FC47" w:rsidR="00947AA4" w:rsidRPr="00A83752" w:rsidRDefault="00947AA4" w:rsidP="00947AA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9</w:t>
            </w:r>
          </w:p>
        </w:tc>
        <w:tc>
          <w:tcPr>
            <w:tcW w:w="720" w:type="dxa"/>
            <w:tcBorders>
              <w:top w:val="single" w:sz="12" w:space="0" w:color="auto"/>
            </w:tcBorders>
          </w:tcPr>
          <w:p w14:paraId="15D4319E" w14:textId="77777777" w:rsidR="00947AA4" w:rsidRPr="00A83752" w:rsidRDefault="00947AA4" w:rsidP="00947AA4">
            <w:pPr>
              <w:spacing w:line="360" w:lineRule="auto"/>
              <w:jc w:val="both"/>
              <w:rPr>
                <w:rFonts w:ascii="Times New Roman" w:eastAsia="David" w:hAnsi="Times New Roman" w:cs="Times New Roman"/>
                <w:color w:val="000000"/>
                <w:sz w:val="24"/>
                <w:szCs w:val="24"/>
              </w:rPr>
            </w:pPr>
          </w:p>
        </w:tc>
        <w:tc>
          <w:tcPr>
            <w:tcW w:w="630" w:type="dxa"/>
            <w:tcBorders>
              <w:top w:val="single" w:sz="12" w:space="0" w:color="auto"/>
            </w:tcBorders>
          </w:tcPr>
          <w:p w14:paraId="08803E9F" w14:textId="77777777" w:rsidR="00947AA4" w:rsidRPr="00A83752" w:rsidRDefault="00947AA4" w:rsidP="00947AA4">
            <w:pPr>
              <w:spacing w:line="360" w:lineRule="auto"/>
              <w:jc w:val="both"/>
              <w:rPr>
                <w:rFonts w:ascii="Times New Roman" w:eastAsia="David" w:hAnsi="Times New Roman" w:cs="Times New Roman"/>
                <w:color w:val="000000"/>
                <w:sz w:val="24"/>
                <w:szCs w:val="24"/>
              </w:rPr>
            </w:pPr>
          </w:p>
        </w:tc>
        <w:tc>
          <w:tcPr>
            <w:tcW w:w="715" w:type="dxa"/>
            <w:tcBorders>
              <w:top w:val="single" w:sz="12" w:space="0" w:color="auto"/>
            </w:tcBorders>
          </w:tcPr>
          <w:p w14:paraId="7E0C2BAF" w14:textId="7D38F018" w:rsidR="00947AA4" w:rsidRPr="00A83752" w:rsidRDefault="00947AA4" w:rsidP="00947AA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19.0</w:t>
            </w:r>
          </w:p>
        </w:tc>
      </w:tr>
    </w:tbl>
    <w:p w14:paraId="50A65936" w14:textId="3CABF2C8" w:rsidR="002666BB" w:rsidRPr="00A83752" w:rsidRDefault="002666BB" w:rsidP="002666BB">
      <w:pPr>
        <w:spacing w:line="360" w:lineRule="auto"/>
        <w:ind w:left="360"/>
        <w:jc w:val="both"/>
        <w:rPr>
          <w:rFonts w:ascii="Times New Roman" w:hAnsi="Times New Roman" w:cs="Times New Roman"/>
          <w:sz w:val="24"/>
          <w:szCs w:val="24"/>
        </w:rPr>
      </w:pPr>
    </w:p>
    <w:p w14:paraId="7C35EF6B" w14:textId="77777777" w:rsidR="006C2CF9" w:rsidRPr="00A83752" w:rsidRDefault="006C2CF9" w:rsidP="002666BB">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83"/>
        <w:gridCol w:w="4202"/>
        <w:gridCol w:w="810"/>
        <w:gridCol w:w="630"/>
        <w:gridCol w:w="720"/>
        <w:gridCol w:w="630"/>
        <w:gridCol w:w="715"/>
      </w:tblGrid>
      <w:tr w:rsidR="002666BB" w:rsidRPr="00A83752" w14:paraId="549762E9" w14:textId="77777777" w:rsidTr="00407D9C">
        <w:tc>
          <w:tcPr>
            <w:tcW w:w="5485" w:type="dxa"/>
            <w:gridSpan w:val="2"/>
          </w:tcPr>
          <w:p w14:paraId="18B95A77"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lastRenderedPageBreak/>
              <w:t>3</w:t>
            </w:r>
            <w:r w:rsidRPr="00A83752">
              <w:rPr>
                <w:rFonts w:ascii="Times New Roman" w:hAnsi="Times New Roman" w:cs="Times New Roman"/>
                <w:sz w:val="24"/>
                <w:szCs w:val="24"/>
                <w:vertAlign w:val="superscript"/>
              </w:rPr>
              <w:t>rd</w:t>
            </w:r>
            <w:r w:rsidRPr="00A83752">
              <w:rPr>
                <w:rFonts w:ascii="Times New Roman" w:hAnsi="Times New Roman" w:cs="Times New Roman"/>
                <w:sz w:val="24"/>
                <w:szCs w:val="24"/>
              </w:rPr>
              <w:t xml:space="preserve"> semester</w:t>
            </w:r>
          </w:p>
        </w:tc>
        <w:tc>
          <w:tcPr>
            <w:tcW w:w="810" w:type="dxa"/>
          </w:tcPr>
          <w:p w14:paraId="19D045A6"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660CB08B"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0FDDAA07"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45D086BD"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6BCDE357"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407D9C" w:rsidRPr="00A83752" w14:paraId="562E4546" w14:textId="77777777" w:rsidTr="00407D9C">
        <w:tc>
          <w:tcPr>
            <w:tcW w:w="1283" w:type="dxa"/>
          </w:tcPr>
          <w:p w14:paraId="2F3D7E8A" w14:textId="77777777" w:rsidR="00407D9C" w:rsidRPr="00A83752" w:rsidRDefault="00407D9C" w:rsidP="00407D9C">
            <w:pPr>
              <w:pBdr>
                <w:top w:val="nil"/>
                <w:left w:val="nil"/>
                <w:bottom w:val="nil"/>
                <w:right w:val="nil"/>
                <w:between w:val="nil"/>
              </w:pBdr>
              <w:spacing w:before="4" w:after="4" w:line="200" w:lineRule="auto"/>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044252/</w:t>
            </w:r>
          </w:p>
          <w:p w14:paraId="4EBA6A79" w14:textId="652C3EFC"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234252</w:t>
            </w:r>
          </w:p>
        </w:tc>
        <w:tc>
          <w:tcPr>
            <w:tcW w:w="4202" w:type="dxa"/>
          </w:tcPr>
          <w:p w14:paraId="60937806" w14:textId="77777777" w:rsidR="00407D9C" w:rsidRPr="00A83752" w:rsidRDefault="00407D9C" w:rsidP="00407D9C">
            <w:pPr>
              <w:spacing w:line="360" w:lineRule="auto"/>
              <w:jc w:val="both"/>
              <w:rPr>
                <w:rFonts w:ascii="Times New Roman" w:hAnsi="Times New Roman" w:cs="Times New Roman"/>
                <w:sz w:val="24"/>
                <w:szCs w:val="24"/>
              </w:rPr>
            </w:pPr>
          </w:p>
        </w:tc>
        <w:tc>
          <w:tcPr>
            <w:tcW w:w="810" w:type="dxa"/>
          </w:tcPr>
          <w:p w14:paraId="147076BE" w14:textId="75018EF7"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p>
        </w:tc>
        <w:tc>
          <w:tcPr>
            <w:tcW w:w="630" w:type="dxa"/>
          </w:tcPr>
          <w:p w14:paraId="39881477" w14:textId="50ECD21B"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720" w:type="dxa"/>
          </w:tcPr>
          <w:p w14:paraId="3485F0F9" w14:textId="284532A6"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30" w:type="dxa"/>
          </w:tcPr>
          <w:p w14:paraId="117A4ED6" w14:textId="19488333"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15" w:type="dxa"/>
          </w:tcPr>
          <w:p w14:paraId="1C2F1B12" w14:textId="1FC8247E"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407D9C" w:rsidRPr="00A83752" w14:paraId="2EF85192" w14:textId="77777777" w:rsidTr="00407D9C">
        <w:tc>
          <w:tcPr>
            <w:tcW w:w="1283" w:type="dxa"/>
          </w:tcPr>
          <w:p w14:paraId="48247010" w14:textId="6D7934FE"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114075</w:t>
            </w:r>
          </w:p>
        </w:tc>
        <w:tc>
          <w:tcPr>
            <w:tcW w:w="4202" w:type="dxa"/>
          </w:tcPr>
          <w:p w14:paraId="38EBE34A" w14:textId="77777777" w:rsidR="00407D9C" w:rsidRPr="00A83752" w:rsidRDefault="00407D9C" w:rsidP="00407D9C">
            <w:pPr>
              <w:spacing w:line="360" w:lineRule="auto"/>
              <w:jc w:val="both"/>
              <w:rPr>
                <w:rFonts w:ascii="Times New Roman" w:hAnsi="Times New Roman" w:cs="Times New Roman"/>
                <w:sz w:val="24"/>
                <w:szCs w:val="24"/>
              </w:rPr>
            </w:pPr>
          </w:p>
        </w:tc>
        <w:tc>
          <w:tcPr>
            <w:tcW w:w="810" w:type="dxa"/>
          </w:tcPr>
          <w:p w14:paraId="4C7B60AE" w14:textId="57D68F5E"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p>
        </w:tc>
        <w:tc>
          <w:tcPr>
            <w:tcW w:w="630" w:type="dxa"/>
          </w:tcPr>
          <w:p w14:paraId="3438C209" w14:textId="1FD8882C"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720" w:type="dxa"/>
          </w:tcPr>
          <w:p w14:paraId="0078B069" w14:textId="01B4BFCF"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30" w:type="dxa"/>
          </w:tcPr>
          <w:p w14:paraId="31145728" w14:textId="0DDDFA05"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15" w:type="dxa"/>
          </w:tcPr>
          <w:p w14:paraId="7460570C" w14:textId="5C2CC26C"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407D9C" w:rsidRPr="00A83752" w14:paraId="77BBC6C8" w14:textId="77777777" w:rsidTr="00407D9C">
        <w:tc>
          <w:tcPr>
            <w:tcW w:w="1283" w:type="dxa"/>
          </w:tcPr>
          <w:p w14:paraId="075E26FC" w14:textId="32841362"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094412</w:t>
            </w:r>
            <w:r w:rsidR="00557FB3" w:rsidRPr="00A83752">
              <w:rPr>
                <w:rFonts w:ascii="Times New Roman" w:eastAsia="David" w:hAnsi="Times New Roman" w:cs="Times New Roman"/>
                <w:color w:val="000000"/>
                <w:sz w:val="24"/>
                <w:szCs w:val="24"/>
              </w:rPr>
              <w:t>*</w:t>
            </w:r>
          </w:p>
        </w:tc>
        <w:tc>
          <w:tcPr>
            <w:tcW w:w="4202" w:type="dxa"/>
          </w:tcPr>
          <w:p w14:paraId="420A35F6" w14:textId="77777777" w:rsidR="00407D9C" w:rsidRPr="00A83752" w:rsidRDefault="00407D9C" w:rsidP="00407D9C">
            <w:pPr>
              <w:spacing w:line="360" w:lineRule="auto"/>
              <w:jc w:val="both"/>
              <w:rPr>
                <w:rFonts w:ascii="Times New Roman" w:hAnsi="Times New Roman" w:cs="Times New Roman"/>
                <w:sz w:val="24"/>
                <w:szCs w:val="24"/>
              </w:rPr>
            </w:pPr>
          </w:p>
        </w:tc>
        <w:tc>
          <w:tcPr>
            <w:tcW w:w="810" w:type="dxa"/>
          </w:tcPr>
          <w:p w14:paraId="1CC502D9" w14:textId="5D46E9E1"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w:t>
            </w:r>
          </w:p>
        </w:tc>
        <w:tc>
          <w:tcPr>
            <w:tcW w:w="630" w:type="dxa"/>
          </w:tcPr>
          <w:p w14:paraId="4D0B0890" w14:textId="071DDDF4"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720" w:type="dxa"/>
          </w:tcPr>
          <w:p w14:paraId="3B544BF6" w14:textId="0E2F0FD7"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30" w:type="dxa"/>
          </w:tcPr>
          <w:p w14:paraId="2BF2F96E" w14:textId="17CD5807"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15" w:type="dxa"/>
          </w:tcPr>
          <w:p w14:paraId="2357BB5E" w14:textId="3C2BA278"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407D9C" w:rsidRPr="00A83752" w14:paraId="6DF28C77" w14:textId="77777777" w:rsidTr="00407D9C">
        <w:tc>
          <w:tcPr>
            <w:tcW w:w="1283" w:type="dxa"/>
          </w:tcPr>
          <w:p w14:paraId="38E2CFE9" w14:textId="706EB552"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104285</w:t>
            </w:r>
            <w:r w:rsidR="00557FB3" w:rsidRPr="00A83752">
              <w:rPr>
                <w:rFonts w:ascii="Times New Roman" w:eastAsia="David" w:hAnsi="Times New Roman" w:cs="Times New Roman"/>
                <w:color w:val="000000"/>
                <w:sz w:val="24"/>
                <w:szCs w:val="24"/>
              </w:rPr>
              <w:t>**</w:t>
            </w:r>
          </w:p>
        </w:tc>
        <w:tc>
          <w:tcPr>
            <w:tcW w:w="4202" w:type="dxa"/>
          </w:tcPr>
          <w:p w14:paraId="704EECFE" w14:textId="77777777" w:rsidR="00407D9C" w:rsidRPr="00A83752" w:rsidRDefault="00407D9C" w:rsidP="00407D9C">
            <w:pPr>
              <w:spacing w:line="360" w:lineRule="auto"/>
              <w:jc w:val="both"/>
              <w:rPr>
                <w:rFonts w:ascii="Times New Roman" w:hAnsi="Times New Roman" w:cs="Times New Roman"/>
                <w:sz w:val="24"/>
                <w:szCs w:val="24"/>
              </w:rPr>
            </w:pPr>
          </w:p>
        </w:tc>
        <w:tc>
          <w:tcPr>
            <w:tcW w:w="810" w:type="dxa"/>
          </w:tcPr>
          <w:p w14:paraId="1EE6B3D4" w14:textId="048749B0"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w:t>
            </w:r>
          </w:p>
        </w:tc>
        <w:tc>
          <w:tcPr>
            <w:tcW w:w="630" w:type="dxa"/>
          </w:tcPr>
          <w:p w14:paraId="138D80B1" w14:textId="357C92F0"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720" w:type="dxa"/>
          </w:tcPr>
          <w:p w14:paraId="368ED461" w14:textId="3E7F61F5"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30" w:type="dxa"/>
          </w:tcPr>
          <w:p w14:paraId="20764B0E" w14:textId="3BB6BF96"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15" w:type="dxa"/>
          </w:tcPr>
          <w:p w14:paraId="752A2C4D" w14:textId="7104AB62"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407D9C" w:rsidRPr="00A83752" w14:paraId="120BF2D3" w14:textId="77777777" w:rsidTr="006C2CF9">
        <w:tc>
          <w:tcPr>
            <w:tcW w:w="1283" w:type="dxa"/>
          </w:tcPr>
          <w:p w14:paraId="0D03B33C" w14:textId="6E15D9CE"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104033</w:t>
            </w:r>
          </w:p>
        </w:tc>
        <w:tc>
          <w:tcPr>
            <w:tcW w:w="4202" w:type="dxa"/>
          </w:tcPr>
          <w:p w14:paraId="61FFBDF7" w14:textId="638B4A74" w:rsidR="00407D9C" w:rsidRPr="00A83752" w:rsidRDefault="001229FA"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XXXX </w:t>
            </w:r>
            <w:r w:rsidRPr="00A83752">
              <w:rPr>
                <w:rFonts w:ascii="Times New Roman" w:hAnsi="Times New Roman" w:cs="Times New Roman"/>
                <w:sz w:val="24"/>
                <w:szCs w:val="24"/>
                <w:vertAlign w:val="superscript"/>
              </w:rPr>
              <w:t>(1)</w:t>
            </w:r>
          </w:p>
        </w:tc>
        <w:tc>
          <w:tcPr>
            <w:tcW w:w="810" w:type="dxa"/>
            <w:tcBorders>
              <w:bottom w:val="single" w:sz="4" w:space="0" w:color="auto"/>
            </w:tcBorders>
          </w:tcPr>
          <w:p w14:paraId="2B279D46" w14:textId="55229C75"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30" w:type="dxa"/>
            <w:tcBorders>
              <w:bottom w:val="single" w:sz="4" w:space="0" w:color="auto"/>
            </w:tcBorders>
          </w:tcPr>
          <w:p w14:paraId="29C95987" w14:textId="5DEF0415"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720" w:type="dxa"/>
            <w:tcBorders>
              <w:bottom w:val="single" w:sz="4" w:space="0" w:color="auto"/>
            </w:tcBorders>
          </w:tcPr>
          <w:p w14:paraId="2C7C5461" w14:textId="37DDBCFC"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30" w:type="dxa"/>
            <w:tcBorders>
              <w:bottom w:val="single" w:sz="4" w:space="0" w:color="auto"/>
            </w:tcBorders>
          </w:tcPr>
          <w:p w14:paraId="38BDD9E4" w14:textId="6CE0BC6D"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15" w:type="dxa"/>
            <w:tcBorders>
              <w:bottom w:val="single" w:sz="4" w:space="0" w:color="auto"/>
            </w:tcBorders>
          </w:tcPr>
          <w:p w14:paraId="665CD2B2" w14:textId="755E0B19"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407D9C" w:rsidRPr="00A83752" w14:paraId="334B4D8F" w14:textId="77777777" w:rsidTr="006C2CF9">
        <w:tc>
          <w:tcPr>
            <w:tcW w:w="1283" w:type="dxa"/>
          </w:tcPr>
          <w:p w14:paraId="6F6F3B4D" w14:textId="5751B7B5"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234218</w:t>
            </w:r>
          </w:p>
        </w:tc>
        <w:tc>
          <w:tcPr>
            <w:tcW w:w="4202" w:type="dxa"/>
          </w:tcPr>
          <w:p w14:paraId="1942F116" w14:textId="77777777" w:rsidR="00407D9C" w:rsidRPr="00A83752" w:rsidRDefault="00407D9C" w:rsidP="00407D9C">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38279310" w14:textId="2BD92533"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30" w:type="dxa"/>
            <w:tcBorders>
              <w:bottom w:val="single" w:sz="12" w:space="0" w:color="auto"/>
            </w:tcBorders>
          </w:tcPr>
          <w:p w14:paraId="61419DE2" w14:textId="2512D12A"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720" w:type="dxa"/>
            <w:tcBorders>
              <w:bottom w:val="single" w:sz="12" w:space="0" w:color="auto"/>
            </w:tcBorders>
          </w:tcPr>
          <w:p w14:paraId="2D52D579" w14:textId="50A7E63D"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630" w:type="dxa"/>
            <w:tcBorders>
              <w:bottom w:val="single" w:sz="12" w:space="0" w:color="auto"/>
            </w:tcBorders>
          </w:tcPr>
          <w:p w14:paraId="5DD44BC9" w14:textId="04A980C3"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15" w:type="dxa"/>
            <w:tcBorders>
              <w:bottom w:val="single" w:sz="12" w:space="0" w:color="auto"/>
            </w:tcBorders>
          </w:tcPr>
          <w:p w14:paraId="39D81FDE" w14:textId="33DCA496"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407D9C" w:rsidRPr="00A83752" w14:paraId="036C91C3" w14:textId="77777777" w:rsidTr="006C2CF9">
        <w:tc>
          <w:tcPr>
            <w:tcW w:w="1283" w:type="dxa"/>
          </w:tcPr>
          <w:p w14:paraId="6497A496" w14:textId="77777777" w:rsidR="00407D9C" w:rsidRPr="00A83752" w:rsidRDefault="00407D9C" w:rsidP="00407D9C">
            <w:pPr>
              <w:spacing w:line="360" w:lineRule="auto"/>
              <w:jc w:val="both"/>
              <w:rPr>
                <w:rFonts w:ascii="Times New Roman" w:hAnsi="Times New Roman" w:cs="Times New Roman"/>
                <w:sz w:val="24"/>
                <w:szCs w:val="24"/>
              </w:rPr>
            </w:pPr>
          </w:p>
        </w:tc>
        <w:tc>
          <w:tcPr>
            <w:tcW w:w="4202" w:type="dxa"/>
          </w:tcPr>
          <w:p w14:paraId="28920BD9" w14:textId="77777777" w:rsidR="00407D9C" w:rsidRPr="00A83752" w:rsidRDefault="00407D9C" w:rsidP="00407D9C">
            <w:pPr>
              <w:spacing w:line="360" w:lineRule="auto"/>
              <w:jc w:val="both"/>
              <w:rPr>
                <w:rFonts w:ascii="Times New Roman" w:hAnsi="Times New Roman" w:cs="Times New Roman"/>
                <w:sz w:val="24"/>
                <w:szCs w:val="24"/>
              </w:rPr>
            </w:pPr>
          </w:p>
        </w:tc>
        <w:tc>
          <w:tcPr>
            <w:tcW w:w="810" w:type="dxa"/>
            <w:tcBorders>
              <w:top w:val="single" w:sz="12" w:space="0" w:color="auto"/>
            </w:tcBorders>
          </w:tcPr>
          <w:p w14:paraId="05DD5941" w14:textId="4474D032"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18</w:t>
            </w:r>
          </w:p>
        </w:tc>
        <w:tc>
          <w:tcPr>
            <w:tcW w:w="630" w:type="dxa"/>
            <w:tcBorders>
              <w:top w:val="single" w:sz="12" w:space="0" w:color="auto"/>
            </w:tcBorders>
          </w:tcPr>
          <w:p w14:paraId="17B5C8CA" w14:textId="5063F09F"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9</w:t>
            </w:r>
          </w:p>
        </w:tc>
        <w:tc>
          <w:tcPr>
            <w:tcW w:w="720" w:type="dxa"/>
            <w:tcBorders>
              <w:top w:val="single" w:sz="12" w:space="0" w:color="auto"/>
            </w:tcBorders>
          </w:tcPr>
          <w:p w14:paraId="33E4AD5F" w14:textId="54389211"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630" w:type="dxa"/>
            <w:tcBorders>
              <w:top w:val="single" w:sz="12" w:space="0" w:color="auto"/>
            </w:tcBorders>
          </w:tcPr>
          <w:p w14:paraId="66DBF3FF" w14:textId="75BD6053" w:rsidR="00407D9C" w:rsidRPr="00A83752" w:rsidRDefault="00407D9C"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15" w:type="dxa"/>
            <w:tcBorders>
              <w:top w:val="single" w:sz="12" w:space="0" w:color="auto"/>
            </w:tcBorders>
          </w:tcPr>
          <w:p w14:paraId="32A2D48D" w14:textId="77777777" w:rsidR="00407D9C" w:rsidRPr="00A83752" w:rsidRDefault="00407D9C" w:rsidP="00407D9C">
            <w:pPr>
              <w:pBdr>
                <w:top w:val="nil"/>
                <w:left w:val="nil"/>
                <w:bottom w:val="nil"/>
                <w:right w:val="nil"/>
                <w:between w:val="nil"/>
              </w:pBdr>
              <w:spacing w:before="4" w:after="4" w:line="200" w:lineRule="auto"/>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23.0</w:t>
            </w:r>
          </w:p>
          <w:p w14:paraId="2BC0F8B2" w14:textId="77777777" w:rsidR="00407D9C" w:rsidRPr="00A83752" w:rsidRDefault="00407D9C" w:rsidP="00407D9C">
            <w:pPr>
              <w:pBdr>
                <w:top w:val="nil"/>
                <w:left w:val="nil"/>
                <w:bottom w:val="nil"/>
                <w:right w:val="nil"/>
                <w:between w:val="nil"/>
              </w:pBdr>
              <w:spacing w:before="4" w:after="4" w:line="200" w:lineRule="auto"/>
              <w:rPr>
                <w:rFonts w:ascii="Times New Roman" w:eastAsia="David" w:hAnsi="Times New Roman" w:cs="Times New Roman"/>
                <w:color w:val="000000"/>
                <w:sz w:val="24"/>
                <w:szCs w:val="24"/>
              </w:rPr>
            </w:pPr>
          </w:p>
          <w:p w14:paraId="1F2C595A" w14:textId="77777777" w:rsidR="00407D9C" w:rsidRPr="00A83752" w:rsidRDefault="00407D9C" w:rsidP="00407D9C">
            <w:pPr>
              <w:spacing w:line="360" w:lineRule="auto"/>
              <w:jc w:val="both"/>
              <w:rPr>
                <w:rFonts w:ascii="Times New Roman" w:hAnsi="Times New Roman" w:cs="Times New Roman"/>
                <w:sz w:val="24"/>
                <w:szCs w:val="24"/>
              </w:rPr>
            </w:pPr>
          </w:p>
        </w:tc>
      </w:tr>
    </w:tbl>
    <w:p w14:paraId="119E9A8A" w14:textId="3A8B01F9" w:rsidR="00407D9C"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 </w:t>
      </w:r>
      <w:r w:rsidR="00407D9C" w:rsidRPr="00A83752">
        <w:rPr>
          <w:rFonts w:ascii="Times New Roman" w:hAnsi="Times New Roman" w:cs="Times New Roman"/>
          <w:sz w:val="24"/>
          <w:szCs w:val="24"/>
        </w:rPr>
        <w:t>*</w:t>
      </w:r>
      <w:r w:rsidR="000C6B63">
        <w:rPr>
          <w:rFonts w:ascii="Times New Roman" w:hAnsi="Times New Roman" w:cs="Times New Roman"/>
          <w:sz w:val="24"/>
          <w:szCs w:val="24"/>
        </w:rPr>
        <w:t xml:space="preserve"> </w:t>
      </w:r>
      <w:r w:rsidR="00407D9C" w:rsidRPr="00A83752">
        <w:rPr>
          <w:rFonts w:ascii="Times New Roman" w:hAnsi="Times New Roman" w:cs="Times New Roman"/>
          <w:sz w:val="24"/>
          <w:szCs w:val="24"/>
        </w:rPr>
        <w:t>Electrical and computer engineering students will take XXXX 104034 in the 4</w:t>
      </w:r>
      <w:r w:rsidR="00407D9C" w:rsidRPr="00A83752">
        <w:rPr>
          <w:rFonts w:ascii="Times New Roman" w:hAnsi="Times New Roman" w:cs="Times New Roman"/>
          <w:sz w:val="24"/>
          <w:szCs w:val="24"/>
          <w:vertAlign w:val="superscript"/>
        </w:rPr>
        <w:t>th</w:t>
      </w:r>
      <w:r w:rsidR="00407D9C" w:rsidRPr="00A83752">
        <w:rPr>
          <w:rFonts w:ascii="Times New Roman" w:hAnsi="Times New Roman" w:cs="Times New Roman"/>
          <w:sz w:val="24"/>
          <w:szCs w:val="24"/>
        </w:rPr>
        <w:t xml:space="preserve"> semester.</w:t>
      </w:r>
    </w:p>
    <w:p w14:paraId="1DFB55BC" w14:textId="1FA7145F" w:rsidR="00407D9C" w:rsidRPr="00A83752" w:rsidRDefault="00407D9C" w:rsidP="001229F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vertAlign w:val="superscript"/>
        </w:rPr>
        <w:t>(1)</w:t>
      </w:r>
      <w:r w:rsidRPr="00A83752">
        <w:rPr>
          <w:rFonts w:ascii="Times New Roman" w:hAnsi="Times New Roman" w:cs="Times New Roman"/>
          <w:sz w:val="24"/>
          <w:szCs w:val="24"/>
        </w:rPr>
        <w:t xml:space="preserve"> Instead of the three courses, XXXX, 104032 XXXX 104285, and XXXX 104033, electrical and computer engineering students will take XXXX 104013</w:t>
      </w:r>
      <w:r w:rsidR="001229FA" w:rsidRPr="00A83752">
        <w:rPr>
          <w:rFonts w:ascii="Times New Roman" w:hAnsi="Times New Roman" w:cs="Times New Roman"/>
          <w:sz w:val="24"/>
          <w:szCs w:val="24"/>
        </w:rPr>
        <w:t xml:space="preserve"> and XXXX 104035 in the 2</w:t>
      </w:r>
      <w:r w:rsidR="001229FA" w:rsidRPr="00A83752">
        <w:rPr>
          <w:rFonts w:ascii="Times New Roman" w:hAnsi="Times New Roman" w:cs="Times New Roman"/>
          <w:sz w:val="24"/>
          <w:szCs w:val="24"/>
          <w:vertAlign w:val="superscript"/>
        </w:rPr>
        <w:t>nd</w:t>
      </w:r>
      <w:r w:rsidR="001229FA" w:rsidRPr="00A83752">
        <w:rPr>
          <w:rFonts w:ascii="Times New Roman" w:hAnsi="Times New Roman" w:cs="Times New Roman"/>
          <w:sz w:val="24"/>
          <w:szCs w:val="24"/>
        </w:rPr>
        <w:t xml:space="preserve"> semester.</w:t>
      </w:r>
    </w:p>
    <w:p w14:paraId="71B42B04" w14:textId="01D7783D"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r w:rsidR="000C6B63">
        <w:rPr>
          <w:rFonts w:ascii="Times New Roman" w:hAnsi="Times New Roman" w:cs="Times New Roman"/>
          <w:sz w:val="24"/>
          <w:szCs w:val="24"/>
        </w:rPr>
        <w:t xml:space="preserve"> </w:t>
      </w:r>
      <w:r w:rsidRPr="00A83752">
        <w:rPr>
          <w:rFonts w:ascii="Times New Roman" w:hAnsi="Times New Roman" w:cs="Times New Roman"/>
          <w:sz w:val="24"/>
          <w:szCs w:val="24"/>
        </w:rPr>
        <w:t>Computer science students can take XXXX (104135) for 2.5 credits and add another credit from an elective faculty course instead of XXXX (104285).</w:t>
      </w:r>
    </w:p>
    <w:p w14:paraId="59B1B8DE" w14:textId="77777777" w:rsidR="0046168A" w:rsidRPr="00A83752" w:rsidRDefault="0046168A" w:rsidP="001229FA">
      <w:pPr>
        <w:spacing w:line="360" w:lineRule="auto"/>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68"/>
        <w:gridCol w:w="4036"/>
        <w:gridCol w:w="796"/>
        <w:gridCol w:w="619"/>
        <w:gridCol w:w="710"/>
        <w:gridCol w:w="618"/>
        <w:gridCol w:w="943"/>
      </w:tblGrid>
      <w:tr w:rsidR="002666BB" w:rsidRPr="00A83752" w14:paraId="4A0908B9" w14:textId="77777777" w:rsidTr="00407D9C">
        <w:tc>
          <w:tcPr>
            <w:tcW w:w="5304" w:type="dxa"/>
            <w:gridSpan w:val="2"/>
          </w:tcPr>
          <w:p w14:paraId="5B165A1A"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796" w:type="dxa"/>
          </w:tcPr>
          <w:p w14:paraId="038B752F"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19" w:type="dxa"/>
          </w:tcPr>
          <w:p w14:paraId="181B4878"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0" w:type="dxa"/>
          </w:tcPr>
          <w:p w14:paraId="69B7E681"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18" w:type="dxa"/>
          </w:tcPr>
          <w:p w14:paraId="4F12C492"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943" w:type="dxa"/>
          </w:tcPr>
          <w:p w14:paraId="1E0BE97C"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1229FA" w:rsidRPr="00A83752" w14:paraId="65F9AEB7" w14:textId="77777777" w:rsidTr="00407D9C">
        <w:tc>
          <w:tcPr>
            <w:tcW w:w="1268" w:type="dxa"/>
          </w:tcPr>
          <w:p w14:paraId="57A07068" w14:textId="5AC294BA"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044105</w:t>
            </w:r>
          </w:p>
        </w:tc>
        <w:tc>
          <w:tcPr>
            <w:tcW w:w="4036" w:type="dxa"/>
          </w:tcPr>
          <w:p w14:paraId="41051F65" w14:textId="77777777" w:rsidR="001229FA" w:rsidRPr="00A83752" w:rsidRDefault="001229FA" w:rsidP="001229FA">
            <w:pPr>
              <w:spacing w:line="360" w:lineRule="auto"/>
              <w:jc w:val="both"/>
              <w:rPr>
                <w:rFonts w:ascii="Times New Roman" w:hAnsi="Times New Roman" w:cs="Times New Roman"/>
                <w:sz w:val="24"/>
                <w:szCs w:val="24"/>
              </w:rPr>
            </w:pPr>
          </w:p>
        </w:tc>
        <w:tc>
          <w:tcPr>
            <w:tcW w:w="796" w:type="dxa"/>
          </w:tcPr>
          <w:p w14:paraId="7C9248D1" w14:textId="57FE4BF9"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19" w:type="dxa"/>
          </w:tcPr>
          <w:p w14:paraId="1300860B" w14:textId="06B25D89"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10" w:type="dxa"/>
          </w:tcPr>
          <w:p w14:paraId="16232140" w14:textId="7C62F046"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18" w:type="dxa"/>
          </w:tcPr>
          <w:p w14:paraId="5CBF5224" w14:textId="4DE822A4"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943" w:type="dxa"/>
          </w:tcPr>
          <w:p w14:paraId="32BF0A44" w14:textId="46DA014C"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1229FA" w:rsidRPr="00A83752" w14:paraId="3BC501DF" w14:textId="77777777" w:rsidTr="00407D9C">
        <w:tc>
          <w:tcPr>
            <w:tcW w:w="1268" w:type="dxa"/>
          </w:tcPr>
          <w:p w14:paraId="36B07E6B" w14:textId="75D08B91"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104214</w:t>
            </w:r>
          </w:p>
        </w:tc>
        <w:tc>
          <w:tcPr>
            <w:tcW w:w="4036" w:type="dxa"/>
          </w:tcPr>
          <w:p w14:paraId="2BEEA3D7" w14:textId="77777777" w:rsidR="001229FA" w:rsidRPr="00A83752" w:rsidRDefault="001229FA" w:rsidP="001229FA">
            <w:pPr>
              <w:spacing w:line="360" w:lineRule="auto"/>
              <w:jc w:val="both"/>
              <w:rPr>
                <w:rFonts w:ascii="Times New Roman" w:hAnsi="Times New Roman" w:cs="Times New Roman"/>
                <w:sz w:val="24"/>
                <w:szCs w:val="24"/>
              </w:rPr>
            </w:pPr>
          </w:p>
        </w:tc>
        <w:tc>
          <w:tcPr>
            <w:tcW w:w="796" w:type="dxa"/>
          </w:tcPr>
          <w:p w14:paraId="7D104831" w14:textId="51B5864B"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19" w:type="dxa"/>
          </w:tcPr>
          <w:p w14:paraId="74AE7EE0" w14:textId="03BB14F5"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0" w:type="dxa"/>
          </w:tcPr>
          <w:p w14:paraId="654659F9" w14:textId="7AA897E6"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18" w:type="dxa"/>
          </w:tcPr>
          <w:p w14:paraId="56F6965F" w14:textId="5D85CF82"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943" w:type="dxa"/>
          </w:tcPr>
          <w:p w14:paraId="4CF3B073" w14:textId="34709C9F"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1229FA" w:rsidRPr="00A83752" w14:paraId="22BB69A4" w14:textId="77777777" w:rsidTr="00407D9C">
        <w:tc>
          <w:tcPr>
            <w:tcW w:w="1268" w:type="dxa"/>
          </w:tcPr>
          <w:p w14:paraId="0FE5968A" w14:textId="5C873E5F"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104215</w:t>
            </w:r>
          </w:p>
        </w:tc>
        <w:tc>
          <w:tcPr>
            <w:tcW w:w="4036" w:type="dxa"/>
          </w:tcPr>
          <w:p w14:paraId="75CCED64" w14:textId="77777777" w:rsidR="001229FA" w:rsidRPr="00A83752" w:rsidRDefault="001229FA" w:rsidP="001229FA">
            <w:pPr>
              <w:spacing w:line="360" w:lineRule="auto"/>
              <w:jc w:val="both"/>
              <w:rPr>
                <w:rFonts w:ascii="Times New Roman" w:hAnsi="Times New Roman" w:cs="Times New Roman"/>
                <w:sz w:val="24"/>
                <w:szCs w:val="24"/>
              </w:rPr>
            </w:pPr>
          </w:p>
        </w:tc>
        <w:tc>
          <w:tcPr>
            <w:tcW w:w="796" w:type="dxa"/>
          </w:tcPr>
          <w:p w14:paraId="51BC1D8C" w14:textId="3BEDC83C"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19" w:type="dxa"/>
          </w:tcPr>
          <w:p w14:paraId="38C66664" w14:textId="3B1FB9B8"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0" w:type="dxa"/>
          </w:tcPr>
          <w:p w14:paraId="2E52DEB3" w14:textId="30D8571B"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18" w:type="dxa"/>
          </w:tcPr>
          <w:p w14:paraId="3C3640BC" w14:textId="71769793"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943" w:type="dxa"/>
          </w:tcPr>
          <w:p w14:paraId="085E3F9F" w14:textId="5F355BB2"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1229FA" w:rsidRPr="00A83752" w14:paraId="76D9DE67" w14:textId="77777777" w:rsidTr="00407D9C">
        <w:tc>
          <w:tcPr>
            <w:tcW w:w="1268" w:type="dxa"/>
          </w:tcPr>
          <w:p w14:paraId="0AD078DF" w14:textId="4B70B6BA"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234118</w:t>
            </w:r>
          </w:p>
        </w:tc>
        <w:tc>
          <w:tcPr>
            <w:tcW w:w="4036" w:type="dxa"/>
          </w:tcPr>
          <w:p w14:paraId="7AB9B0A4" w14:textId="77777777" w:rsidR="001229FA" w:rsidRPr="00A83752" w:rsidRDefault="001229FA" w:rsidP="001229FA">
            <w:pPr>
              <w:spacing w:line="360" w:lineRule="auto"/>
              <w:jc w:val="both"/>
              <w:rPr>
                <w:rFonts w:ascii="Times New Roman" w:hAnsi="Times New Roman" w:cs="Times New Roman"/>
                <w:sz w:val="24"/>
                <w:szCs w:val="24"/>
              </w:rPr>
            </w:pPr>
          </w:p>
        </w:tc>
        <w:tc>
          <w:tcPr>
            <w:tcW w:w="796" w:type="dxa"/>
          </w:tcPr>
          <w:p w14:paraId="40BA752B" w14:textId="2C27693C"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19" w:type="dxa"/>
          </w:tcPr>
          <w:p w14:paraId="4C2DDA8C" w14:textId="4B24A2F5"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0" w:type="dxa"/>
          </w:tcPr>
          <w:p w14:paraId="1626043B" w14:textId="769266B8"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618" w:type="dxa"/>
          </w:tcPr>
          <w:p w14:paraId="4B7CF6F7" w14:textId="6DA1CB13"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943" w:type="dxa"/>
          </w:tcPr>
          <w:p w14:paraId="141B5007" w14:textId="1D0BB700"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1229FA" w:rsidRPr="00A83752" w14:paraId="2DABA801" w14:textId="77777777" w:rsidTr="0046168A">
        <w:tc>
          <w:tcPr>
            <w:tcW w:w="1268" w:type="dxa"/>
          </w:tcPr>
          <w:p w14:paraId="1F3608A9" w14:textId="3E1ECCD8"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234247</w:t>
            </w:r>
          </w:p>
        </w:tc>
        <w:tc>
          <w:tcPr>
            <w:tcW w:w="4036" w:type="dxa"/>
          </w:tcPr>
          <w:p w14:paraId="76F6FCF4" w14:textId="77777777" w:rsidR="001229FA" w:rsidRPr="00A83752" w:rsidRDefault="001229FA" w:rsidP="001229FA">
            <w:pPr>
              <w:spacing w:line="360" w:lineRule="auto"/>
              <w:jc w:val="both"/>
              <w:rPr>
                <w:rFonts w:ascii="Times New Roman" w:hAnsi="Times New Roman" w:cs="Times New Roman"/>
                <w:sz w:val="24"/>
                <w:szCs w:val="24"/>
              </w:rPr>
            </w:pPr>
          </w:p>
        </w:tc>
        <w:tc>
          <w:tcPr>
            <w:tcW w:w="796" w:type="dxa"/>
            <w:tcBorders>
              <w:bottom w:val="single" w:sz="4" w:space="0" w:color="auto"/>
            </w:tcBorders>
          </w:tcPr>
          <w:p w14:paraId="7EFCE88D" w14:textId="77777777" w:rsidR="001229FA" w:rsidRPr="00A83752" w:rsidRDefault="001229FA" w:rsidP="001229FA">
            <w:pPr>
              <w:pBdr>
                <w:top w:val="nil"/>
                <w:left w:val="nil"/>
                <w:bottom w:val="nil"/>
                <w:right w:val="nil"/>
                <w:between w:val="nil"/>
              </w:pBdr>
              <w:spacing w:before="4" w:after="4" w:line="200" w:lineRule="auto"/>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2</w:t>
            </w:r>
          </w:p>
          <w:p w14:paraId="7C531A5E" w14:textId="1350153B" w:rsidR="001229FA" w:rsidRPr="00A83752" w:rsidRDefault="001229FA" w:rsidP="001229FA">
            <w:pPr>
              <w:spacing w:line="360" w:lineRule="auto"/>
              <w:jc w:val="both"/>
              <w:rPr>
                <w:rFonts w:ascii="Times New Roman" w:hAnsi="Times New Roman" w:cs="Times New Roman"/>
                <w:sz w:val="24"/>
                <w:szCs w:val="24"/>
              </w:rPr>
            </w:pPr>
          </w:p>
        </w:tc>
        <w:tc>
          <w:tcPr>
            <w:tcW w:w="619" w:type="dxa"/>
            <w:tcBorders>
              <w:bottom w:val="single" w:sz="4" w:space="0" w:color="auto"/>
            </w:tcBorders>
          </w:tcPr>
          <w:p w14:paraId="1B278090" w14:textId="578C660C"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0" w:type="dxa"/>
            <w:tcBorders>
              <w:bottom w:val="single" w:sz="4" w:space="0" w:color="auto"/>
            </w:tcBorders>
          </w:tcPr>
          <w:p w14:paraId="557BC3E4" w14:textId="697B9EB9"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18" w:type="dxa"/>
            <w:tcBorders>
              <w:bottom w:val="single" w:sz="4" w:space="0" w:color="auto"/>
            </w:tcBorders>
          </w:tcPr>
          <w:p w14:paraId="0816E8C9" w14:textId="72F88EA9"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943" w:type="dxa"/>
            <w:tcBorders>
              <w:bottom w:val="single" w:sz="4" w:space="0" w:color="auto"/>
            </w:tcBorders>
          </w:tcPr>
          <w:p w14:paraId="71ED0A28" w14:textId="65782DB9"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1229FA" w:rsidRPr="00A83752" w14:paraId="57288D0C" w14:textId="77777777" w:rsidTr="0046168A">
        <w:tc>
          <w:tcPr>
            <w:tcW w:w="1268" w:type="dxa"/>
          </w:tcPr>
          <w:p w14:paraId="2D58F16D" w14:textId="3EA55B0D"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044127</w:t>
            </w:r>
          </w:p>
        </w:tc>
        <w:tc>
          <w:tcPr>
            <w:tcW w:w="4036" w:type="dxa"/>
          </w:tcPr>
          <w:p w14:paraId="4832ABE1" w14:textId="77777777" w:rsidR="001229FA" w:rsidRPr="00A83752" w:rsidRDefault="001229FA" w:rsidP="001229FA">
            <w:pPr>
              <w:spacing w:line="360" w:lineRule="auto"/>
              <w:jc w:val="both"/>
              <w:rPr>
                <w:rFonts w:ascii="Times New Roman" w:hAnsi="Times New Roman" w:cs="Times New Roman"/>
                <w:sz w:val="24"/>
                <w:szCs w:val="24"/>
              </w:rPr>
            </w:pPr>
          </w:p>
        </w:tc>
        <w:tc>
          <w:tcPr>
            <w:tcW w:w="796" w:type="dxa"/>
            <w:tcBorders>
              <w:bottom w:val="single" w:sz="12" w:space="0" w:color="auto"/>
            </w:tcBorders>
          </w:tcPr>
          <w:p w14:paraId="5AF8A2F0" w14:textId="47726D8C"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19" w:type="dxa"/>
            <w:tcBorders>
              <w:bottom w:val="single" w:sz="12" w:space="0" w:color="auto"/>
            </w:tcBorders>
          </w:tcPr>
          <w:p w14:paraId="0F8FC6FA" w14:textId="4033BA6B"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0" w:type="dxa"/>
            <w:tcBorders>
              <w:bottom w:val="single" w:sz="12" w:space="0" w:color="auto"/>
            </w:tcBorders>
          </w:tcPr>
          <w:p w14:paraId="19D12CFB" w14:textId="4684FF0A"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18" w:type="dxa"/>
            <w:tcBorders>
              <w:bottom w:val="single" w:sz="12" w:space="0" w:color="auto"/>
            </w:tcBorders>
          </w:tcPr>
          <w:p w14:paraId="08B74997" w14:textId="4485E5DA"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943" w:type="dxa"/>
            <w:tcBorders>
              <w:bottom w:val="single" w:sz="12" w:space="0" w:color="auto"/>
            </w:tcBorders>
          </w:tcPr>
          <w:p w14:paraId="7A8EE65E" w14:textId="4E7F1149"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1229FA" w:rsidRPr="00A83752" w14:paraId="446C9A23" w14:textId="77777777" w:rsidTr="0046168A">
        <w:tc>
          <w:tcPr>
            <w:tcW w:w="1268" w:type="dxa"/>
          </w:tcPr>
          <w:p w14:paraId="3C300666" w14:textId="77777777" w:rsidR="001229FA" w:rsidRPr="00A83752" w:rsidRDefault="001229FA" w:rsidP="001229FA">
            <w:pPr>
              <w:spacing w:line="360" w:lineRule="auto"/>
              <w:jc w:val="both"/>
              <w:rPr>
                <w:rFonts w:ascii="Times New Roman" w:eastAsia="David" w:hAnsi="Times New Roman" w:cs="Times New Roman"/>
                <w:color w:val="000000"/>
                <w:sz w:val="24"/>
                <w:szCs w:val="24"/>
              </w:rPr>
            </w:pPr>
          </w:p>
        </w:tc>
        <w:tc>
          <w:tcPr>
            <w:tcW w:w="4036" w:type="dxa"/>
          </w:tcPr>
          <w:p w14:paraId="197249EE" w14:textId="77777777" w:rsidR="001229FA" w:rsidRPr="00A83752" w:rsidRDefault="001229FA" w:rsidP="001229FA">
            <w:pPr>
              <w:spacing w:line="360" w:lineRule="auto"/>
              <w:jc w:val="both"/>
              <w:rPr>
                <w:rFonts w:ascii="Times New Roman" w:hAnsi="Times New Roman" w:cs="Times New Roman"/>
                <w:sz w:val="24"/>
                <w:szCs w:val="24"/>
              </w:rPr>
            </w:pPr>
          </w:p>
        </w:tc>
        <w:tc>
          <w:tcPr>
            <w:tcW w:w="796" w:type="dxa"/>
            <w:tcBorders>
              <w:top w:val="single" w:sz="12" w:space="0" w:color="auto"/>
            </w:tcBorders>
          </w:tcPr>
          <w:p w14:paraId="508ADEE4" w14:textId="0BE1654F"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14</w:t>
            </w:r>
          </w:p>
        </w:tc>
        <w:tc>
          <w:tcPr>
            <w:tcW w:w="619" w:type="dxa"/>
            <w:tcBorders>
              <w:top w:val="single" w:sz="12" w:space="0" w:color="auto"/>
            </w:tcBorders>
          </w:tcPr>
          <w:p w14:paraId="7A95A9D7" w14:textId="1B836F78"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9</w:t>
            </w:r>
          </w:p>
        </w:tc>
        <w:tc>
          <w:tcPr>
            <w:tcW w:w="710" w:type="dxa"/>
            <w:tcBorders>
              <w:top w:val="single" w:sz="12" w:space="0" w:color="auto"/>
            </w:tcBorders>
          </w:tcPr>
          <w:p w14:paraId="5AA19537" w14:textId="773908AF"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618" w:type="dxa"/>
            <w:tcBorders>
              <w:top w:val="single" w:sz="12" w:space="0" w:color="auto"/>
            </w:tcBorders>
          </w:tcPr>
          <w:p w14:paraId="03E63F6B" w14:textId="5FCFAACB" w:rsidR="001229FA" w:rsidRPr="00A83752" w:rsidRDefault="001229FA" w:rsidP="001229FA">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943" w:type="dxa"/>
            <w:tcBorders>
              <w:top w:val="single" w:sz="12" w:space="0" w:color="auto"/>
            </w:tcBorders>
          </w:tcPr>
          <w:p w14:paraId="7BC6F9C1" w14:textId="77777777" w:rsidR="001229FA" w:rsidRPr="00A83752" w:rsidRDefault="001229FA" w:rsidP="001229FA">
            <w:pPr>
              <w:pBdr>
                <w:top w:val="nil"/>
                <w:left w:val="nil"/>
                <w:bottom w:val="nil"/>
                <w:right w:val="nil"/>
                <w:between w:val="nil"/>
              </w:pBdr>
              <w:spacing w:before="4" w:after="4" w:line="200" w:lineRule="auto"/>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18.5</w:t>
            </w:r>
          </w:p>
          <w:p w14:paraId="1B6851F5" w14:textId="77777777" w:rsidR="001229FA" w:rsidRPr="00A83752" w:rsidRDefault="001229FA" w:rsidP="001229FA">
            <w:pPr>
              <w:pBdr>
                <w:top w:val="nil"/>
                <w:left w:val="nil"/>
                <w:bottom w:val="nil"/>
                <w:right w:val="nil"/>
                <w:between w:val="nil"/>
              </w:pBdr>
              <w:spacing w:before="4" w:after="4" w:line="200" w:lineRule="auto"/>
              <w:rPr>
                <w:rFonts w:ascii="Times New Roman" w:eastAsia="David" w:hAnsi="Times New Roman" w:cs="Times New Roman"/>
                <w:color w:val="000000"/>
                <w:sz w:val="24"/>
                <w:szCs w:val="24"/>
              </w:rPr>
            </w:pPr>
          </w:p>
          <w:p w14:paraId="331B9695" w14:textId="77777777" w:rsidR="001229FA" w:rsidRPr="00A83752" w:rsidRDefault="001229FA" w:rsidP="001229FA">
            <w:pPr>
              <w:spacing w:line="360" w:lineRule="auto"/>
              <w:jc w:val="both"/>
              <w:rPr>
                <w:rFonts w:ascii="Times New Roman" w:hAnsi="Times New Roman" w:cs="Times New Roman"/>
                <w:sz w:val="24"/>
                <w:szCs w:val="24"/>
              </w:rPr>
            </w:pPr>
          </w:p>
        </w:tc>
      </w:tr>
    </w:tbl>
    <w:p w14:paraId="731A8602" w14:textId="41846AD3" w:rsidR="002666BB" w:rsidRPr="00A83752" w:rsidRDefault="002666BB" w:rsidP="001229FA">
      <w:pPr>
        <w:pStyle w:val="ListParagraph"/>
        <w:spacing w:line="360" w:lineRule="auto"/>
        <w:jc w:val="both"/>
        <w:rPr>
          <w:rFonts w:ascii="Times New Roman" w:hAnsi="Times New Roman" w:cs="Times New Roman"/>
          <w:sz w:val="24"/>
          <w:szCs w:val="24"/>
        </w:rPr>
      </w:pPr>
    </w:p>
    <w:p w14:paraId="0CD6729D" w14:textId="77777777" w:rsidR="002965AB" w:rsidRPr="00A83752" w:rsidRDefault="002965AB" w:rsidP="001229FA">
      <w:pPr>
        <w:pStyle w:val="ListParagraph"/>
        <w:spacing w:line="360" w:lineRule="auto"/>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72"/>
        <w:gridCol w:w="4080"/>
        <w:gridCol w:w="800"/>
        <w:gridCol w:w="622"/>
        <w:gridCol w:w="712"/>
        <w:gridCol w:w="621"/>
        <w:gridCol w:w="883"/>
      </w:tblGrid>
      <w:tr w:rsidR="002666BB" w:rsidRPr="00A83752" w14:paraId="7EBE6F15" w14:textId="77777777" w:rsidTr="001229FA">
        <w:tc>
          <w:tcPr>
            <w:tcW w:w="5352" w:type="dxa"/>
            <w:gridSpan w:val="2"/>
          </w:tcPr>
          <w:p w14:paraId="5B93E068"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5</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5314D2EB"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60EC52BE"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652F26E7"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5CF44AA0"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22DFCCBF" w14:textId="77777777" w:rsidR="002666BB" w:rsidRPr="00A83752" w:rsidRDefault="002666BB" w:rsidP="00407D9C">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0810C8" w:rsidRPr="00A83752" w14:paraId="635966F5" w14:textId="77777777" w:rsidTr="001229FA">
        <w:tc>
          <w:tcPr>
            <w:tcW w:w="1272" w:type="dxa"/>
          </w:tcPr>
          <w:p w14:paraId="6AB88591" w14:textId="54547ACD"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lastRenderedPageBreak/>
              <w:t>044131</w:t>
            </w:r>
          </w:p>
        </w:tc>
        <w:tc>
          <w:tcPr>
            <w:tcW w:w="4080" w:type="dxa"/>
          </w:tcPr>
          <w:p w14:paraId="43E8FF24" w14:textId="1CD77E00" w:rsidR="000810C8" w:rsidRPr="00A83752" w:rsidRDefault="000810C8" w:rsidP="000810C8">
            <w:pPr>
              <w:spacing w:line="360" w:lineRule="auto"/>
              <w:jc w:val="both"/>
              <w:rPr>
                <w:rFonts w:ascii="Times New Roman" w:hAnsi="Times New Roman" w:cs="Times New Roman"/>
                <w:sz w:val="24"/>
                <w:szCs w:val="24"/>
              </w:rPr>
            </w:pPr>
          </w:p>
        </w:tc>
        <w:tc>
          <w:tcPr>
            <w:tcW w:w="800" w:type="dxa"/>
          </w:tcPr>
          <w:p w14:paraId="5C90DE65" w14:textId="593F7FFC"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22" w:type="dxa"/>
          </w:tcPr>
          <w:p w14:paraId="3CB0AC1F" w14:textId="653683F6"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12" w:type="dxa"/>
          </w:tcPr>
          <w:p w14:paraId="60C7FC86" w14:textId="3C8E4CD0"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1" w:type="dxa"/>
          </w:tcPr>
          <w:p w14:paraId="732F83A8" w14:textId="22C73064"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Pr>
          <w:p w14:paraId="00DAC237" w14:textId="0EDC35DB"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0810C8" w:rsidRPr="00A83752" w14:paraId="56F9BA27" w14:textId="77777777" w:rsidTr="001229FA">
        <w:tc>
          <w:tcPr>
            <w:tcW w:w="1272" w:type="dxa"/>
          </w:tcPr>
          <w:p w14:paraId="77CFC0EF" w14:textId="47F7E30A"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044157</w:t>
            </w:r>
          </w:p>
        </w:tc>
        <w:tc>
          <w:tcPr>
            <w:tcW w:w="4080" w:type="dxa"/>
          </w:tcPr>
          <w:p w14:paraId="782986C2" w14:textId="3B050F0C" w:rsidR="000810C8" w:rsidRPr="00A83752" w:rsidRDefault="000810C8" w:rsidP="000810C8">
            <w:pPr>
              <w:spacing w:line="360" w:lineRule="auto"/>
              <w:jc w:val="both"/>
              <w:rPr>
                <w:rFonts w:ascii="Times New Roman" w:hAnsi="Times New Roman" w:cs="Times New Roman"/>
                <w:sz w:val="24"/>
                <w:szCs w:val="24"/>
              </w:rPr>
            </w:pPr>
          </w:p>
        </w:tc>
        <w:tc>
          <w:tcPr>
            <w:tcW w:w="800" w:type="dxa"/>
          </w:tcPr>
          <w:p w14:paraId="6C23BD14" w14:textId="741DC088"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2" w:type="dxa"/>
          </w:tcPr>
          <w:p w14:paraId="3219AB2B" w14:textId="777160DC"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2" w:type="dxa"/>
          </w:tcPr>
          <w:p w14:paraId="1DC850B0" w14:textId="3A258E85"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21" w:type="dxa"/>
          </w:tcPr>
          <w:p w14:paraId="28CC2F07" w14:textId="4E9822BA"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883" w:type="dxa"/>
          </w:tcPr>
          <w:p w14:paraId="3C34F722" w14:textId="310ABC4B"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2.0</w:t>
            </w:r>
          </w:p>
        </w:tc>
      </w:tr>
      <w:tr w:rsidR="000810C8" w:rsidRPr="00A83752" w14:paraId="67025343" w14:textId="77777777" w:rsidTr="001229FA">
        <w:tc>
          <w:tcPr>
            <w:tcW w:w="1272" w:type="dxa"/>
          </w:tcPr>
          <w:p w14:paraId="45674C19" w14:textId="0BCDC4F0"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234123</w:t>
            </w:r>
          </w:p>
        </w:tc>
        <w:tc>
          <w:tcPr>
            <w:tcW w:w="4080" w:type="dxa"/>
          </w:tcPr>
          <w:p w14:paraId="26DF446F" w14:textId="2883859B" w:rsidR="000810C8" w:rsidRPr="00A83752" w:rsidRDefault="000810C8" w:rsidP="000810C8">
            <w:pPr>
              <w:spacing w:line="360" w:lineRule="auto"/>
              <w:jc w:val="both"/>
              <w:rPr>
                <w:rFonts w:ascii="Times New Roman" w:hAnsi="Times New Roman" w:cs="Times New Roman"/>
                <w:sz w:val="24"/>
                <w:szCs w:val="24"/>
              </w:rPr>
            </w:pPr>
          </w:p>
        </w:tc>
        <w:tc>
          <w:tcPr>
            <w:tcW w:w="800" w:type="dxa"/>
          </w:tcPr>
          <w:p w14:paraId="5E5118A2" w14:textId="34702761"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Pr>
          <w:p w14:paraId="682AF589" w14:textId="539DD8B9"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12" w:type="dxa"/>
          </w:tcPr>
          <w:p w14:paraId="531A7E2E" w14:textId="4DD95EAE"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21" w:type="dxa"/>
          </w:tcPr>
          <w:p w14:paraId="3A679CC1" w14:textId="3D790E77"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6</w:t>
            </w:r>
          </w:p>
        </w:tc>
        <w:tc>
          <w:tcPr>
            <w:tcW w:w="883" w:type="dxa"/>
          </w:tcPr>
          <w:p w14:paraId="33F55D20" w14:textId="03E669C2"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4.5</w:t>
            </w:r>
          </w:p>
        </w:tc>
      </w:tr>
      <w:tr w:rsidR="000810C8" w:rsidRPr="00A83752" w14:paraId="0A76F51E" w14:textId="77777777" w:rsidTr="001229FA">
        <w:tc>
          <w:tcPr>
            <w:tcW w:w="1272" w:type="dxa"/>
          </w:tcPr>
          <w:p w14:paraId="5F412BD9" w14:textId="00114B87" w:rsidR="000810C8" w:rsidRPr="00A83752" w:rsidRDefault="000810C8" w:rsidP="000810C8">
            <w:pPr>
              <w:spacing w:line="360" w:lineRule="auto"/>
              <w:jc w:val="both"/>
              <w:rPr>
                <w:rFonts w:ascii="Times New Roman" w:hAnsi="Times New Roman" w:cs="Times New Roman"/>
                <w:sz w:val="24"/>
                <w:szCs w:val="24"/>
              </w:rPr>
            </w:pPr>
          </w:p>
        </w:tc>
        <w:tc>
          <w:tcPr>
            <w:tcW w:w="4080" w:type="dxa"/>
          </w:tcPr>
          <w:p w14:paraId="623BFCFF" w14:textId="7BEDEE27" w:rsidR="000810C8" w:rsidRPr="00A83752" w:rsidRDefault="002F7760" w:rsidP="000810C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Or </w:t>
            </w:r>
          </w:p>
        </w:tc>
        <w:tc>
          <w:tcPr>
            <w:tcW w:w="800" w:type="dxa"/>
          </w:tcPr>
          <w:p w14:paraId="3265A252" w14:textId="5C538444" w:rsidR="000810C8" w:rsidRPr="00A83752" w:rsidRDefault="000810C8" w:rsidP="000810C8">
            <w:pPr>
              <w:spacing w:line="360" w:lineRule="auto"/>
              <w:jc w:val="both"/>
              <w:rPr>
                <w:rFonts w:ascii="Times New Roman" w:hAnsi="Times New Roman" w:cs="Times New Roman"/>
                <w:sz w:val="24"/>
                <w:szCs w:val="24"/>
              </w:rPr>
            </w:pPr>
          </w:p>
        </w:tc>
        <w:tc>
          <w:tcPr>
            <w:tcW w:w="622" w:type="dxa"/>
          </w:tcPr>
          <w:p w14:paraId="0010FBE9" w14:textId="433B7DBD" w:rsidR="000810C8" w:rsidRPr="00A83752" w:rsidRDefault="000810C8" w:rsidP="000810C8">
            <w:pPr>
              <w:spacing w:line="360" w:lineRule="auto"/>
              <w:jc w:val="both"/>
              <w:rPr>
                <w:rFonts w:ascii="Times New Roman" w:hAnsi="Times New Roman" w:cs="Times New Roman"/>
                <w:sz w:val="24"/>
                <w:szCs w:val="24"/>
              </w:rPr>
            </w:pPr>
          </w:p>
        </w:tc>
        <w:tc>
          <w:tcPr>
            <w:tcW w:w="712" w:type="dxa"/>
          </w:tcPr>
          <w:p w14:paraId="269CBE23" w14:textId="3873882A" w:rsidR="000810C8" w:rsidRPr="00A83752" w:rsidRDefault="000810C8" w:rsidP="000810C8">
            <w:pPr>
              <w:spacing w:line="360" w:lineRule="auto"/>
              <w:jc w:val="both"/>
              <w:rPr>
                <w:rFonts w:ascii="Times New Roman" w:hAnsi="Times New Roman" w:cs="Times New Roman"/>
                <w:sz w:val="24"/>
                <w:szCs w:val="24"/>
              </w:rPr>
            </w:pPr>
          </w:p>
        </w:tc>
        <w:tc>
          <w:tcPr>
            <w:tcW w:w="621" w:type="dxa"/>
          </w:tcPr>
          <w:p w14:paraId="663709CC" w14:textId="37FB22D1" w:rsidR="000810C8" w:rsidRPr="00A83752" w:rsidRDefault="000810C8" w:rsidP="000810C8">
            <w:pPr>
              <w:spacing w:line="360" w:lineRule="auto"/>
              <w:jc w:val="both"/>
              <w:rPr>
                <w:rFonts w:ascii="Times New Roman" w:hAnsi="Times New Roman" w:cs="Times New Roman"/>
                <w:sz w:val="24"/>
                <w:szCs w:val="24"/>
              </w:rPr>
            </w:pPr>
          </w:p>
        </w:tc>
        <w:tc>
          <w:tcPr>
            <w:tcW w:w="883" w:type="dxa"/>
          </w:tcPr>
          <w:p w14:paraId="687FD0B7" w14:textId="74DF5CE1" w:rsidR="000810C8" w:rsidRPr="00A83752" w:rsidRDefault="000810C8" w:rsidP="000810C8">
            <w:pPr>
              <w:spacing w:line="360" w:lineRule="auto"/>
              <w:jc w:val="both"/>
              <w:rPr>
                <w:rFonts w:ascii="Times New Roman" w:hAnsi="Times New Roman" w:cs="Times New Roman"/>
                <w:sz w:val="24"/>
                <w:szCs w:val="24"/>
              </w:rPr>
            </w:pPr>
          </w:p>
        </w:tc>
      </w:tr>
      <w:tr w:rsidR="000810C8" w:rsidRPr="00A83752" w14:paraId="42F0EDFE" w14:textId="77777777" w:rsidTr="001229FA">
        <w:tc>
          <w:tcPr>
            <w:tcW w:w="1272" w:type="dxa"/>
          </w:tcPr>
          <w:p w14:paraId="55975E51" w14:textId="7008D78B"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046209</w:t>
            </w:r>
          </w:p>
        </w:tc>
        <w:tc>
          <w:tcPr>
            <w:tcW w:w="4080" w:type="dxa"/>
          </w:tcPr>
          <w:p w14:paraId="2B0A3E8A" w14:textId="6DE7DCB1" w:rsidR="000810C8" w:rsidRPr="00A83752" w:rsidRDefault="000810C8" w:rsidP="000810C8">
            <w:pPr>
              <w:spacing w:line="360" w:lineRule="auto"/>
              <w:jc w:val="both"/>
              <w:rPr>
                <w:rFonts w:ascii="Times New Roman" w:hAnsi="Times New Roman" w:cs="Times New Roman"/>
                <w:sz w:val="24"/>
                <w:szCs w:val="24"/>
              </w:rPr>
            </w:pPr>
          </w:p>
        </w:tc>
        <w:tc>
          <w:tcPr>
            <w:tcW w:w="800" w:type="dxa"/>
          </w:tcPr>
          <w:p w14:paraId="430E0A4D" w14:textId="4DA38563"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Pr>
          <w:p w14:paraId="0CAE0178" w14:textId="69901456"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12" w:type="dxa"/>
          </w:tcPr>
          <w:p w14:paraId="0A7B15BD" w14:textId="2712154D"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1" w:type="dxa"/>
          </w:tcPr>
          <w:p w14:paraId="2EFDAF87" w14:textId="682CBD5A"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Pr>
          <w:p w14:paraId="204CF21C" w14:textId="3973E928"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0810C8" w:rsidRPr="00A83752" w14:paraId="3E0B6C5D" w14:textId="77777777" w:rsidTr="001229FA">
        <w:tc>
          <w:tcPr>
            <w:tcW w:w="1272" w:type="dxa"/>
          </w:tcPr>
          <w:p w14:paraId="5FA6C68C" w14:textId="77777777" w:rsidR="000810C8" w:rsidRPr="00A83752" w:rsidRDefault="000810C8" w:rsidP="000810C8">
            <w:pPr>
              <w:spacing w:line="360" w:lineRule="auto"/>
              <w:jc w:val="both"/>
              <w:rPr>
                <w:rFonts w:ascii="Times New Roman" w:hAnsi="Times New Roman" w:cs="Times New Roman"/>
                <w:sz w:val="24"/>
                <w:szCs w:val="24"/>
              </w:rPr>
            </w:pPr>
          </w:p>
        </w:tc>
        <w:tc>
          <w:tcPr>
            <w:tcW w:w="4080" w:type="dxa"/>
          </w:tcPr>
          <w:p w14:paraId="1C1BD270" w14:textId="7600E10E" w:rsidR="000810C8" w:rsidRPr="00A83752" w:rsidRDefault="002F7760" w:rsidP="000810C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And </w:t>
            </w:r>
          </w:p>
        </w:tc>
        <w:tc>
          <w:tcPr>
            <w:tcW w:w="800" w:type="dxa"/>
          </w:tcPr>
          <w:p w14:paraId="7264C38A" w14:textId="77777777" w:rsidR="000810C8" w:rsidRPr="00A83752" w:rsidRDefault="000810C8" w:rsidP="000810C8">
            <w:pPr>
              <w:spacing w:line="360" w:lineRule="auto"/>
              <w:jc w:val="both"/>
              <w:rPr>
                <w:rFonts w:ascii="Times New Roman" w:hAnsi="Times New Roman" w:cs="Times New Roman"/>
                <w:sz w:val="24"/>
                <w:szCs w:val="24"/>
              </w:rPr>
            </w:pPr>
          </w:p>
        </w:tc>
        <w:tc>
          <w:tcPr>
            <w:tcW w:w="622" w:type="dxa"/>
          </w:tcPr>
          <w:p w14:paraId="1EAE6F75" w14:textId="77777777" w:rsidR="000810C8" w:rsidRPr="00A83752" w:rsidRDefault="000810C8" w:rsidP="000810C8">
            <w:pPr>
              <w:spacing w:line="360" w:lineRule="auto"/>
              <w:jc w:val="both"/>
              <w:rPr>
                <w:rFonts w:ascii="Times New Roman" w:hAnsi="Times New Roman" w:cs="Times New Roman"/>
                <w:sz w:val="24"/>
                <w:szCs w:val="24"/>
              </w:rPr>
            </w:pPr>
          </w:p>
        </w:tc>
        <w:tc>
          <w:tcPr>
            <w:tcW w:w="712" w:type="dxa"/>
          </w:tcPr>
          <w:p w14:paraId="24F6ABC1" w14:textId="77777777" w:rsidR="000810C8" w:rsidRPr="00A83752" w:rsidRDefault="000810C8" w:rsidP="000810C8">
            <w:pPr>
              <w:spacing w:line="360" w:lineRule="auto"/>
              <w:jc w:val="both"/>
              <w:rPr>
                <w:rFonts w:ascii="Times New Roman" w:hAnsi="Times New Roman" w:cs="Times New Roman"/>
                <w:sz w:val="24"/>
                <w:szCs w:val="24"/>
              </w:rPr>
            </w:pPr>
          </w:p>
        </w:tc>
        <w:tc>
          <w:tcPr>
            <w:tcW w:w="621" w:type="dxa"/>
          </w:tcPr>
          <w:p w14:paraId="2627D332" w14:textId="77777777" w:rsidR="000810C8" w:rsidRPr="00A83752" w:rsidRDefault="000810C8" w:rsidP="000810C8">
            <w:pPr>
              <w:spacing w:line="360" w:lineRule="auto"/>
              <w:jc w:val="both"/>
              <w:rPr>
                <w:rFonts w:ascii="Times New Roman" w:hAnsi="Times New Roman" w:cs="Times New Roman"/>
                <w:sz w:val="24"/>
                <w:szCs w:val="24"/>
              </w:rPr>
            </w:pPr>
          </w:p>
        </w:tc>
        <w:tc>
          <w:tcPr>
            <w:tcW w:w="883" w:type="dxa"/>
          </w:tcPr>
          <w:p w14:paraId="60DDF4F6" w14:textId="77777777" w:rsidR="000810C8" w:rsidRPr="00A83752" w:rsidRDefault="000810C8" w:rsidP="000810C8">
            <w:pPr>
              <w:spacing w:line="360" w:lineRule="auto"/>
              <w:jc w:val="both"/>
              <w:rPr>
                <w:rFonts w:ascii="Times New Roman" w:hAnsi="Times New Roman" w:cs="Times New Roman"/>
                <w:sz w:val="24"/>
                <w:szCs w:val="24"/>
              </w:rPr>
            </w:pPr>
          </w:p>
        </w:tc>
      </w:tr>
      <w:tr w:rsidR="000810C8" w:rsidRPr="00A83752" w14:paraId="753CEE82" w14:textId="77777777" w:rsidTr="001229FA">
        <w:tc>
          <w:tcPr>
            <w:tcW w:w="1272" w:type="dxa"/>
          </w:tcPr>
          <w:p w14:paraId="73AA6875" w14:textId="1E41DDB8"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046210</w:t>
            </w:r>
          </w:p>
        </w:tc>
        <w:tc>
          <w:tcPr>
            <w:tcW w:w="4080" w:type="dxa"/>
          </w:tcPr>
          <w:p w14:paraId="6B763E6C" w14:textId="77777777" w:rsidR="000810C8" w:rsidRPr="00A83752" w:rsidRDefault="000810C8" w:rsidP="000810C8">
            <w:pPr>
              <w:spacing w:line="360" w:lineRule="auto"/>
              <w:jc w:val="both"/>
              <w:rPr>
                <w:rFonts w:ascii="Times New Roman" w:hAnsi="Times New Roman" w:cs="Times New Roman"/>
                <w:sz w:val="24"/>
                <w:szCs w:val="24"/>
              </w:rPr>
            </w:pPr>
          </w:p>
        </w:tc>
        <w:tc>
          <w:tcPr>
            <w:tcW w:w="800" w:type="dxa"/>
          </w:tcPr>
          <w:p w14:paraId="3245A10F" w14:textId="1540F5F1"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2" w:type="dxa"/>
          </w:tcPr>
          <w:p w14:paraId="34407E9D" w14:textId="57690CFE"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2" w:type="dxa"/>
          </w:tcPr>
          <w:p w14:paraId="29460F6C" w14:textId="7BC7E783"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21" w:type="dxa"/>
          </w:tcPr>
          <w:p w14:paraId="7FCA7986" w14:textId="17690289"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Pr>
          <w:p w14:paraId="15A4FAF9" w14:textId="2EC4676B"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w:t>
            </w:r>
          </w:p>
        </w:tc>
      </w:tr>
      <w:tr w:rsidR="000810C8" w:rsidRPr="00A83752" w14:paraId="06B0AC4A" w14:textId="77777777" w:rsidTr="002F7760">
        <w:tc>
          <w:tcPr>
            <w:tcW w:w="1272" w:type="dxa"/>
          </w:tcPr>
          <w:p w14:paraId="7C18C599" w14:textId="5FE396D0"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104220</w:t>
            </w:r>
          </w:p>
        </w:tc>
        <w:tc>
          <w:tcPr>
            <w:tcW w:w="4080" w:type="dxa"/>
          </w:tcPr>
          <w:p w14:paraId="5D61720C" w14:textId="77777777" w:rsidR="000810C8" w:rsidRPr="00A83752" w:rsidRDefault="000810C8" w:rsidP="000810C8">
            <w:pPr>
              <w:spacing w:line="360" w:lineRule="auto"/>
              <w:jc w:val="both"/>
              <w:rPr>
                <w:rFonts w:ascii="Times New Roman" w:hAnsi="Times New Roman" w:cs="Times New Roman"/>
                <w:sz w:val="24"/>
                <w:szCs w:val="24"/>
              </w:rPr>
            </w:pPr>
          </w:p>
        </w:tc>
        <w:tc>
          <w:tcPr>
            <w:tcW w:w="800" w:type="dxa"/>
            <w:tcBorders>
              <w:bottom w:val="single" w:sz="4" w:space="0" w:color="auto"/>
            </w:tcBorders>
          </w:tcPr>
          <w:p w14:paraId="7E610CC0" w14:textId="7827E342"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Borders>
              <w:bottom w:val="single" w:sz="4" w:space="0" w:color="auto"/>
            </w:tcBorders>
          </w:tcPr>
          <w:p w14:paraId="6C330C25" w14:textId="74245FBC"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Borders>
              <w:bottom w:val="single" w:sz="4" w:space="0" w:color="auto"/>
            </w:tcBorders>
          </w:tcPr>
          <w:p w14:paraId="7D65E4F1" w14:textId="3F0983CD"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1" w:type="dxa"/>
            <w:tcBorders>
              <w:bottom w:val="single" w:sz="4" w:space="0" w:color="auto"/>
            </w:tcBorders>
          </w:tcPr>
          <w:p w14:paraId="490CFB58" w14:textId="3292F745"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Borders>
              <w:bottom w:val="single" w:sz="4" w:space="0" w:color="auto"/>
            </w:tcBorders>
          </w:tcPr>
          <w:p w14:paraId="12133A4F" w14:textId="3FC03D14"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0810C8" w:rsidRPr="00A83752" w14:paraId="49AB2A0E" w14:textId="77777777" w:rsidTr="002F7760">
        <w:tc>
          <w:tcPr>
            <w:tcW w:w="1272" w:type="dxa"/>
          </w:tcPr>
          <w:p w14:paraId="622DCAA0" w14:textId="391D8187"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236267</w:t>
            </w:r>
          </w:p>
        </w:tc>
        <w:tc>
          <w:tcPr>
            <w:tcW w:w="4080" w:type="dxa"/>
          </w:tcPr>
          <w:p w14:paraId="11C34BC5" w14:textId="77777777" w:rsidR="000810C8" w:rsidRPr="00A83752" w:rsidRDefault="000810C8" w:rsidP="000810C8">
            <w:pPr>
              <w:spacing w:line="360" w:lineRule="auto"/>
              <w:jc w:val="both"/>
              <w:rPr>
                <w:rFonts w:ascii="Times New Roman" w:hAnsi="Times New Roman" w:cs="Times New Roman"/>
                <w:sz w:val="24"/>
                <w:szCs w:val="24"/>
              </w:rPr>
            </w:pPr>
          </w:p>
        </w:tc>
        <w:tc>
          <w:tcPr>
            <w:tcW w:w="800" w:type="dxa"/>
            <w:tcBorders>
              <w:bottom w:val="single" w:sz="12" w:space="0" w:color="auto"/>
            </w:tcBorders>
          </w:tcPr>
          <w:p w14:paraId="0C3E90C6" w14:textId="2D464A79"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Borders>
              <w:bottom w:val="single" w:sz="12" w:space="0" w:color="auto"/>
            </w:tcBorders>
          </w:tcPr>
          <w:p w14:paraId="5744A4FD" w14:textId="3279ABFB"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Borders>
              <w:bottom w:val="single" w:sz="12" w:space="0" w:color="auto"/>
            </w:tcBorders>
          </w:tcPr>
          <w:p w14:paraId="7F7A6C6D" w14:textId="6B122902"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1" w:type="dxa"/>
            <w:tcBorders>
              <w:bottom w:val="single" w:sz="12" w:space="0" w:color="auto"/>
            </w:tcBorders>
          </w:tcPr>
          <w:p w14:paraId="169E8EBB" w14:textId="4B24E011"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883" w:type="dxa"/>
            <w:tcBorders>
              <w:bottom w:val="single" w:sz="12" w:space="0" w:color="auto"/>
            </w:tcBorders>
          </w:tcPr>
          <w:p w14:paraId="5BD65C98" w14:textId="4CF3ED80"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0810C8" w:rsidRPr="00A83752" w14:paraId="20DBD2ED" w14:textId="77777777" w:rsidTr="002F7760">
        <w:tc>
          <w:tcPr>
            <w:tcW w:w="1272" w:type="dxa"/>
          </w:tcPr>
          <w:p w14:paraId="4549069E" w14:textId="77777777" w:rsidR="000810C8" w:rsidRPr="00A83752" w:rsidRDefault="000810C8" w:rsidP="000810C8">
            <w:pPr>
              <w:spacing w:line="360" w:lineRule="auto"/>
              <w:jc w:val="both"/>
              <w:rPr>
                <w:rFonts w:ascii="Times New Roman" w:hAnsi="Times New Roman" w:cs="Times New Roman"/>
                <w:sz w:val="24"/>
                <w:szCs w:val="24"/>
              </w:rPr>
            </w:pPr>
          </w:p>
        </w:tc>
        <w:tc>
          <w:tcPr>
            <w:tcW w:w="4080" w:type="dxa"/>
          </w:tcPr>
          <w:p w14:paraId="1D8FB8FC" w14:textId="77777777" w:rsidR="000810C8" w:rsidRPr="00A83752" w:rsidRDefault="000810C8" w:rsidP="000810C8">
            <w:pPr>
              <w:spacing w:line="360" w:lineRule="auto"/>
              <w:jc w:val="both"/>
              <w:rPr>
                <w:rFonts w:ascii="Times New Roman" w:hAnsi="Times New Roman" w:cs="Times New Roman"/>
                <w:sz w:val="24"/>
                <w:szCs w:val="24"/>
              </w:rPr>
            </w:pPr>
          </w:p>
        </w:tc>
        <w:tc>
          <w:tcPr>
            <w:tcW w:w="800" w:type="dxa"/>
            <w:tcBorders>
              <w:top w:val="single" w:sz="12" w:space="0" w:color="auto"/>
            </w:tcBorders>
          </w:tcPr>
          <w:p w14:paraId="2DB8705E" w14:textId="7CA3C238"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w:t>
            </w:r>
          </w:p>
        </w:tc>
        <w:tc>
          <w:tcPr>
            <w:tcW w:w="622" w:type="dxa"/>
            <w:tcBorders>
              <w:top w:val="single" w:sz="12" w:space="0" w:color="auto"/>
            </w:tcBorders>
          </w:tcPr>
          <w:p w14:paraId="17BB914E" w14:textId="00C77941"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6</w:t>
            </w:r>
          </w:p>
        </w:tc>
        <w:tc>
          <w:tcPr>
            <w:tcW w:w="712" w:type="dxa"/>
            <w:tcBorders>
              <w:top w:val="single" w:sz="12" w:space="0" w:color="auto"/>
            </w:tcBorders>
          </w:tcPr>
          <w:p w14:paraId="11C217EF" w14:textId="32BC3441"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6/7</w:t>
            </w:r>
          </w:p>
        </w:tc>
        <w:tc>
          <w:tcPr>
            <w:tcW w:w="621" w:type="dxa"/>
            <w:tcBorders>
              <w:top w:val="single" w:sz="12" w:space="0" w:color="auto"/>
            </w:tcBorders>
          </w:tcPr>
          <w:p w14:paraId="5E1CE0F2" w14:textId="60B4C963"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3/9</w:t>
            </w:r>
          </w:p>
        </w:tc>
        <w:tc>
          <w:tcPr>
            <w:tcW w:w="883" w:type="dxa"/>
            <w:tcBorders>
              <w:top w:val="single" w:sz="12" w:space="0" w:color="auto"/>
            </w:tcBorders>
          </w:tcPr>
          <w:p w14:paraId="14EE9BCD" w14:textId="44EB1B0C" w:rsidR="000810C8" w:rsidRPr="00A83752" w:rsidRDefault="000810C8" w:rsidP="000810C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17.0</w:t>
            </w:r>
          </w:p>
        </w:tc>
      </w:tr>
    </w:tbl>
    <w:p w14:paraId="7C9256B9" w14:textId="383D616A" w:rsidR="002666BB" w:rsidRPr="00A83752" w:rsidRDefault="000810C8" w:rsidP="002666BB">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 Students can choose between XXXX 234123 and XXXX 046209 + XXXX 046210.</w:t>
      </w:r>
    </w:p>
    <w:p w14:paraId="25CF0111" w14:textId="422C7A47" w:rsidR="000810C8" w:rsidRPr="00A83752" w:rsidRDefault="000810C8" w:rsidP="000810C8">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r w:rsidR="00557FB3" w:rsidRPr="00A83752">
        <w:rPr>
          <w:rFonts w:asciiTheme="majorBidi" w:hAnsiTheme="majorBidi" w:cstheme="majorBidi"/>
          <w:sz w:val="24"/>
          <w:szCs w:val="24"/>
        </w:rPr>
        <w:t xml:space="preserve"> </w:t>
      </w:r>
      <w:r w:rsidRPr="00A83752">
        <w:rPr>
          <w:rFonts w:asciiTheme="majorBidi" w:hAnsiTheme="majorBidi" w:cstheme="majorBidi"/>
          <w:sz w:val="24"/>
          <w:szCs w:val="24"/>
        </w:rPr>
        <w:t>Electrical and computer engineering students can take XXXX 046267.</w:t>
      </w:r>
    </w:p>
    <w:p w14:paraId="1AC6C0C9" w14:textId="77777777" w:rsidR="002F7760" w:rsidRPr="00A83752" w:rsidRDefault="002F7760" w:rsidP="000810C8">
      <w:pPr>
        <w:spacing w:line="360" w:lineRule="auto"/>
        <w:jc w:val="both"/>
        <w:rPr>
          <w:rFonts w:asciiTheme="majorBidi" w:hAnsiTheme="majorBidi" w:cstheme="majorBidi"/>
          <w:sz w:val="24"/>
          <w:szCs w:val="24"/>
        </w:rPr>
      </w:pPr>
    </w:p>
    <w:tbl>
      <w:tblPr>
        <w:tblStyle w:val="TableGrid"/>
        <w:tblW w:w="0" w:type="auto"/>
        <w:tblInd w:w="360" w:type="dxa"/>
        <w:tblLook w:val="04A0" w:firstRow="1" w:lastRow="0" w:firstColumn="1" w:lastColumn="0" w:noHBand="0" w:noVBand="1"/>
      </w:tblPr>
      <w:tblGrid>
        <w:gridCol w:w="1253"/>
        <w:gridCol w:w="3919"/>
        <w:gridCol w:w="782"/>
        <w:gridCol w:w="608"/>
        <w:gridCol w:w="699"/>
        <w:gridCol w:w="606"/>
        <w:gridCol w:w="1123"/>
      </w:tblGrid>
      <w:tr w:rsidR="00E126B2" w:rsidRPr="00A83752" w14:paraId="7361D981" w14:textId="77777777" w:rsidTr="00836CED">
        <w:tc>
          <w:tcPr>
            <w:tcW w:w="5352" w:type="dxa"/>
            <w:gridSpan w:val="2"/>
          </w:tcPr>
          <w:p w14:paraId="39B21ED4" w14:textId="6FF58467"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6</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01558BAD" w14:textId="77777777" w:rsidR="00E126B2" w:rsidRPr="00A83752" w:rsidRDefault="00E126B2" w:rsidP="00836CE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49DC2B76" w14:textId="77777777" w:rsidR="00E126B2" w:rsidRPr="00A83752" w:rsidRDefault="00E126B2" w:rsidP="00836CE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1E7C2FE0" w14:textId="77777777" w:rsidR="00E126B2" w:rsidRPr="00A83752" w:rsidRDefault="00E126B2" w:rsidP="00836CE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1D4579CC" w14:textId="77777777" w:rsidR="00E126B2" w:rsidRPr="00A83752" w:rsidRDefault="00E126B2" w:rsidP="00836CE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0D5E3D49" w14:textId="77777777" w:rsidR="00E126B2" w:rsidRPr="00A83752" w:rsidRDefault="00E126B2" w:rsidP="00836CE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E126B2" w:rsidRPr="00A83752" w14:paraId="6566551E" w14:textId="77777777" w:rsidTr="00836CED">
        <w:tc>
          <w:tcPr>
            <w:tcW w:w="1272" w:type="dxa"/>
          </w:tcPr>
          <w:p w14:paraId="0BE22EB7" w14:textId="26EEB2F5"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044137</w:t>
            </w:r>
          </w:p>
        </w:tc>
        <w:tc>
          <w:tcPr>
            <w:tcW w:w="4080" w:type="dxa"/>
          </w:tcPr>
          <w:p w14:paraId="7F26D7E7" w14:textId="77777777" w:rsidR="00E126B2" w:rsidRPr="00A83752" w:rsidRDefault="00E126B2" w:rsidP="00E126B2">
            <w:pPr>
              <w:spacing w:line="360" w:lineRule="auto"/>
              <w:jc w:val="both"/>
              <w:rPr>
                <w:rFonts w:ascii="Times New Roman" w:hAnsi="Times New Roman" w:cs="Times New Roman"/>
                <w:sz w:val="24"/>
                <w:szCs w:val="24"/>
              </w:rPr>
            </w:pPr>
          </w:p>
        </w:tc>
        <w:tc>
          <w:tcPr>
            <w:tcW w:w="800" w:type="dxa"/>
          </w:tcPr>
          <w:p w14:paraId="1035A651" w14:textId="0FE79449"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22" w:type="dxa"/>
          </w:tcPr>
          <w:p w14:paraId="753A2C64" w14:textId="066EC256"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712" w:type="dxa"/>
          </w:tcPr>
          <w:p w14:paraId="53C5F6A8" w14:textId="6300C1D8"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Pr>
          <w:p w14:paraId="6C946E75" w14:textId="5D04EC5A"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883" w:type="dxa"/>
          </w:tcPr>
          <w:p w14:paraId="155E8022" w14:textId="42B17710"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E126B2" w:rsidRPr="00A83752" w14:paraId="590EA3AF" w14:textId="77777777" w:rsidTr="00836CED">
        <w:tc>
          <w:tcPr>
            <w:tcW w:w="1272" w:type="dxa"/>
          </w:tcPr>
          <w:p w14:paraId="21DC45A7" w14:textId="2E541827"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114073</w:t>
            </w:r>
          </w:p>
        </w:tc>
        <w:tc>
          <w:tcPr>
            <w:tcW w:w="4080" w:type="dxa"/>
          </w:tcPr>
          <w:p w14:paraId="1A68E4C6" w14:textId="77777777" w:rsidR="00E126B2" w:rsidRPr="00A83752" w:rsidRDefault="00E126B2" w:rsidP="00E126B2">
            <w:pPr>
              <w:spacing w:line="360" w:lineRule="auto"/>
              <w:jc w:val="both"/>
              <w:rPr>
                <w:rFonts w:ascii="Times New Roman" w:hAnsi="Times New Roman" w:cs="Times New Roman"/>
                <w:sz w:val="24"/>
                <w:szCs w:val="24"/>
              </w:rPr>
            </w:pPr>
          </w:p>
        </w:tc>
        <w:tc>
          <w:tcPr>
            <w:tcW w:w="800" w:type="dxa"/>
          </w:tcPr>
          <w:p w14:paraId="451D2FE2" w14:textId="42307D34"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22" w:type="dxa"/>
          </w:tcPr>
          <w:p w14:paraId="0BC2D489" w14:textId="6222131D"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712" w:type="dxa"/>
          </w:tcPr>
          <w:p w14:paraId="4C6040AB" w14:textId="2F1955AF"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Pr>
          <w:p w14:paraId="239DC31A" w14:textId="20EC2F4F"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883" w:type="dxa"/>
          </w:tcPr>
          <w:p w14:paraId="76529442" w14:textId="2D31746F"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E126B2" w:rsidRPr="00A83752" w14:paraId="6D712A68" w14:textId="77777777" w:rsidTr="00836CED">
        <w:tc>
          <w:tcPr>
            <w:tcW w:w="1272" w:type="dxa"/>
          </w:tcPr>
          <w:p w14:paraId="21AA4638" w14:textId="6B2F5E04"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044167</w:t>
            </w:r>
          </w:p>
        </w:tc>
        <w:tc>
          <w:tcPr>
            <w:tcW w:w="4080" w:type="dxa"/>
          </w:tcPr>
          <w:p w14:paraId="1C549D6D" w14:textId="77777777" w:rsidR="00E126B2" w:rsidRPr="00A83752" w:rsidRDefault="00E126B2" w:rsidP="00E126B2">
            <w:pPr>
              <w:spacing w:line="360" w:lineRule="auto"/>
              <w:jc w:val="both"/>
              <w:rPr>
                <w:rFonts w:ascii="Times New Roman" w:hAnsi="Times New Roman" w:cs="Times New Roman"/>
                <w:sz w:val="24"/>
                <w:szCs w:val="24"/>
              </w:rPr>
            </w:pPr>
          </w:p>
        </w:tc>
        <w:tc>
          <w:tcPr>
            <w:tcW w:w="800" w:type="dxa"/>
          </w:tcPr>
          <w:p w14:paraId="75281238" w14:textId="593FFA36"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Pr>
          <w:p w14:paraId="1D4FF451" w14:textId="50443060"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12" w:type="dxa"/>
          </w:tcPr>
          <w:p w14:paraId="1F5C9893" w14:textId="79F8E8B9"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p>
        </w:tc>
        <w:tc>
          <w:tcPr>
            <w:tcW w:w="621" w:type="dxa"/>
          </w:tcPr>
          <w:p w14:paraId="3E560E61" w14:textId="1FDFB1C8"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883" w:type="dxa"/>
          </w:tcPr>
          <w:p w14:paraId="067263F4" w14:textId="5D4C9513"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E126B2" w:rsidRPr="00A83752" w14:paraId="2787580D" w14:textId="77777777" w:rsidTr="002F7760">
        <w:tc>
          <w:tcPr>
            <w:tcW w:w="1272" w:type="dxa"/>
          </w:tcPr>
          <w:p w14:paraId="2974BC69" w14:textId="77777777" w:rsidR="00E126B2" w:rsidRPr="00A83752" w:rsidRDefault="00E126B2" w:rsidP="00E126B2">
            <w:pPr>
              <w:spacing w:line="360" w:lineRule="auto"/>
              <w:jc w:val="both"/>
              <w:rPr>
                <w:rFonts w:ascii="Times New Roman" w:hAnsi="Times New Roman" w:cs="Times New Roman"/>
                <w:sz w:val="24"/>
                <w:szCs w:val="24"/>
              </w:rPr>
            </w:pPr>
          </w:p>
        </w:tc>
        <w:tc>
          <w:tcPr>
            <w:tcW w:w="4080" w:type="dxa"/>
          </w:tcPr>
          <w:p w14:paraId="7E6CDFE2" w14:textId="6CCF9435" w:rsidR="00E126B2" w:rsidRPr="00A83752" w:rsidRDefault="002F7760" w:rsidP="00E126B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Or</w:t>
            </w:r>
          </w:p>
        </w:tc>
        <w:tc>
          <w:tcPr>
            <w:tcW w:w="800" w:type="dxa"/>
            <w:tcBorders>
              <w:bottom w:val="single" w:sz="4" w:space="0" w:color="auto"/>
            </w:tcBorders>
          </w:tcPr>
          <w:p w14:paraId="31D5D5D7" w14:textId="77777777" w:rsidR="00E126B2" w:rsidRPr="00A83752" w:rsidRDefault="00E126B2" w:rsidP="00E126B2">
            <w:pPr>
              <w:spacing w:line="360" w:lineRule="auto"/>
              <w:jc w:val="both"/>
              <w:rPr>
                <w:rFonts w:ascii="Times New Roman" w:hAnsi="Times New Roman" w:cs="Times New Roman"/>
                <w:sz w:val="24"/>
                <w:szCs w:val="24"/>
              </w:rPr>
            </w:pPr>
          </w:p>
        </w:tc>
        <w:tc>
          <w:tcPr>
            <w:tcW w:w="622" w:type="dxa"/>
            <w:tcBorders>
              <w:bottom w:val="single" w:sz="4" w:space="0" w:color="auto"/>
            </w:tcBorders>
          </w:tcPr>
          <w:p w14:paraId="737972F1" w14:textId="77777777" w:rsidR="00E126B2" w:rsidRPr="00A83752" w:rsidRDefault="00E126B2" w:rsidP="00E126B2">
            <w:pPr>
              <w:spacing w:line="360" w:lineRule="auto"/>
              <w:jc w:val="both"/>
              <w:rPr>
                <w:rFonts w:ascii="Times New Roman" w:hAnsi="Times New Roman" w:cs="Times New Roman"/>
                <w:sz w:val="24"/>
                <w:szCs w:val="24"/>
              </w:rPr>
            </w:pPr>
          </w:p>
        </w:tc>
        <w:tc>
          <w:tcPr>
            <w:tcW w:w="712" w:type="dxa"/>
            <w:tcBorders>
              <w:bottom w:val="single" w:sz="4" w:space="0" w:color="auto"/>
            </w:tcBorders>
          </w:tcPr>
          <w:p w14:paraId="153B7F97" w14:textId="77777777" w:rsidR="00E126B2" w:rsidRPr="00A83752" w:rsidRDefault="00E126B2" w:rsidP="00E126B2">
            <w:pPr>
              <w:spacing w:line="360" w:lineRule="auto"/>
              <w:jc w:val="both"/>
              <w:rPr>
                <w:rFonts w:ascii="Times New Roman" w:hAnsi="Times New Roman" w:cs="Times New Roman"/>
                <w:sz w:val="24"/>
                <w:szCs w:val="24"/>
              </w:rPr>
            </w:pPr>
          </w:p>
        </w:tc>
        <w:tc>
          <w:tcPr>
            <w:tcW w:w="621" w:type="dxa"/>
            <w:tcBorders>
              <w:bottom w:val="single" w:sz="4" w:space="0" w:color="auto"/>
            </w:tcBorders>
          </w:tcPr>
          <w:p w14:paraId="269A7709" w14:textId="77777777" w:rsidR="00E126B2" w:rsidRPr="00A83752" w:rsidRDefault="00E126B2" w:rsidP="00E126B2">
            <w:pPr>
              <w:spacing w:line="360" w:lineRule="auto"/>
              <w:jc w:val="both"/>
              <w:rPr>
                <w:rFonts w:ascii="Times New Roman" w:hAnsi="Times New Roman" w:cs="Times New Roman"/>
                <w:sz w:val="24"/>
                <w:szCs w:val="24"/>
              </w:rPr>
            </w:pPr>
          </w:p>
        </w:tc>
        <w:tc>
          <w:tcPr>
            <w:tcW w:w="883" w:type="dxa"/>
            <w:tcBorders>
              <w:bottom w:val="single" w:sz="4" w:space="0" w:color="auto"/>
            </w:tcBorders>
          </w:tcPr>
          <w:p w14:paraId="0ED54A12" w14:textId="77777777" w:rsidR="00E126B2" w:rsidRPr="00A83752" w:rsidRDefault="00E126B2" w:rsidP="00E126B2">
            <w:pPr>
              <w:spacing w:line="360" w:lineRule="auto"/>
              <w:jc w:val="both"/>
              <w:rPr>
                <w:rFonts w:ascii="Times New Roman" w:hAnsi="Times New Roman" w:cs="Times New Roman"/>
                <w:sz w:val="24"/>
                <w:szCs w:val="24"/>
              </w:rPr>
            </w:pPr>
          </w:p>
        </w:tc>
      </w:tr>
      <w:tr w:rsidR="00E126B2" w:rsidRPr="00A83752" w14:paraId="51EE87D3" w14:textId="77777777" w:rsidTr="002F7760">
        <w:tc>
          <w:tcPr>
            <w:tcW w:w="1272" w:type="dxa"/>
          </w:tcPr>
          <w:p w14:paraId="0E49B774" w14:textId="2C7664F8" w:rsidR="00E126B2" w:rsidRPr="00A83752" w:rsidRDefault="00E126B2" w:rsidP="00E126B2">
            <w:pPr>
              <w:spacing w:line="360" w:lineRule="auto"/>
              <w:jc w:val="both"/>
              <w:rPr>
                <w:rFonts w:ascii="Times New Roman" w:hAnsi="Times New Roman" w:cs="Times New Roman"/>
                <w:sz w:val="24"/>
                <w:szCs w:val="24"/>
              </w:rPr>
            </w:pPr>
          </w:p>
        </w:tc>
        <w:tc>
          <w:tcPr>
            <w:tcW w:w="4080" w:type="dxa"/>
          </w:tcPr>
          <w:p w14:paraId="3D0F909E" w14:textId="75476475" w:rsidR="00E126B2" w:rsidRPr="00A83752" w:rsidRDefault="002F7760" w:rsidP="00E126B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A computer science project*</w:t>
            </w:r>
          </w:p>
        </w:tc>
        <w:tc>
          <w:tcPr>
            <w:tcW w:w="800" w:type="dxa"/>
            <w:tcBorders>
              <w:bottom w:val="single" w:sz="12" w:space="0" w:color="auto"/>
            </w:tcBorders>
          </w:tcPr>
          <w:p w14:paraId="192BCF13" w14:textId="47D0B32B" w:rsidR="00E126B2" w:rsidRPr="00A83752" w:rsidRDefault="00E126B2" w:rsidP="00E126B2">
            <w:pPr>
              <w:spacing w:line="360" w:lineRule="auto"/>
              <w:jc w:val="both"/>
              <w:rPr>
                <w:rFonts w:ascii="Times New Roman" w:hAnsi="Times New Roman" w:cs="Times New Roman"/>
                <w:sz w:val="24"/>
                <w:szCs w:val="24"/>
              </w:rPr>
            </w:pPr>
          </w:p>
        </w:tc>
        <w:tc>
          <w:tcPr>
            <w:tcW w:w="622" w:type="dxa"/>
            <w:tcBorders>
              <w:bottom w:val="single" w:sz="12" w:space="0" w:color="auto"/>
            </w:tcBorders>
          </w:tcPr>
          <w:p w14:paraId="40B3BEEE" w14:textId="0F338DB9" w:rsidR="00E126B2" w:rsidRPr="00A83752" w:rsidRDefault="00E126B2" w:rsidP="00E126B2">
            <w:pPr>
              <w:spacing w:line="360" w:lineRule="auto"/>
              <w:jc w:val="both"/>
              <w:rPr>
                <w:rFonts w:ascii="Times New Roman" w:hAnsi="Times New Roman" w:cs="Times New Roman"/>
                <w:sz w:val="24"/>
                <w:szCs w:val="24"/>
              </w:rPr>
            </w:pPr>
          </w:p>
        </w:tc>
        <w:tc>
          <w:tcPr>
            <w:tcW w:w="712" w:type="dxa"/>
            <w:tcBorders>
              <w:bottom w:val="single" w:sz="12" w:space="0" w:color="auto"/>
            </w:tcBorders>
          </w:tcPr>
          <w:p w14:paraId="4AB07EB0" w14:textId="506D611E" w:rsidR="00E126B2" w:rsidRPr="00A83752" w:rsidRDefault="00E126B2" w:rsidP="00E126B2">
            <w:pPr>
              <w:spacing w:line="360" w:lineRule="auto"/>
              <w:jc w:val="both"/>
              <w:rPr>
                <w:rFonts w:ascii="Times New Roman" w:hAnsi="Times New Roman" w:cs="Times New Roman"/>
                <w:sz w:val="24"/>
                <w:szCs w:val="24"/>
              </w:rPr>
            </w:pPr>
          </w:p>
        </w:tc>
        <w:tc>
          <w:tcPr>
            <w:tcW w:w="621" w:type="dxa"/>
            <w:tcBorders>
              <w:bottom w:val="single" w:sz="12" w:space="0" w:color="auto"/>
            </w:tcBorders>
          </w:tcPr>
          <w:p w14:paraId="6FF8F1B0" w14:textId="1AE4A3D2" w:rsidR="00E126B2" w:rsidRPr="00A83752" w:rsidRDefault="00E126B2" w:rsidP="00E126B2">
            <w:pPr>
              <w:spacing w:line="360" w:lineRule="auto"/>
              <w:jc w:val="both"/>
              <w:rPr>
                <w:rFonts w:ascii="Times New Roman" w:hAnsi="Times New Roman" w:cs="Times New Roman"/>
                <w:sz w:val="24"/>
                <w:szCs w:val="24"/>
              </w:rPr>
            </w:pPr>
          </w:p>
        </w:tc>
        <w:tc>
          <w:tcPr>
            <w:tcW w:w="883" w:type="dxa"/>
            <w:tcBorders>
              <w:bottom w:val="single" w:sz="12" w:space="0" w:color="auto"/>
            </w:tcBorders>
          </w:tcPr>
          <w:p w14:paraId="3C5CDF47" w14:textId="5DFFD012"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3.0/4.0</w:t>
            </w:r>
          </w:p>
        </w:tc>
      </w:tr>
      <w:tr w:rsidR="00E126B2" w:rsidRPr="00A83752" w14:paraId="2ABA86E6" w14:textId="77777777" w:rsidTr="002F7760">
        <w:tc>
          <w:tcPr>
            <w:tcW w:w="1272" w:type="dxa"/>
          </w:tcPr>
          <w:p w14:paraId="46DD8C1C" w14:textId="77777777" w:rsidR="00E126B2" w:rsidRPr="00A83752" w:rsidRDefault="00E126B2" w:rsidP="00E126B2">
            <w:pPr>
              <w:spacing w:line="360" w:lineRule="auto"/>
              <w:jc w:val="both"/>
              <w:rPr>
                <w:rFonts w:ascii="Times New Roman" w:hAnsi="Times New Roman" w:cs="Times New Roman"/>
                <w:sz w:val="24"/>
                <w:szCs w:val="24"/>
              </w:rPr>
            </w:pPr>
          </w:p>
        </w:tc>
        <w:tc>
          <w:tcPr>
            <w:tcW w:w="4080" w:type="dxa"/>
          </w:tcPr>
          <w:p w14:paraId="3C54DB93" w14:textId="77777777" w:rsidR="00E126B2" w:rsidRPr="00A83752" w:rsidRDefault="00E126B2" w:rsidP="00E126B2">
            <w:pPr>
              <w:spacing w:line="360" w:lineRule="auto"/>
              <w:jc w:val="both"/>
              <w:rPr>
                <w:rFonts w:ascii="Times New Roman" w:hAnsi="Times New Roman" w:cs="Times New Roman"/>
                <w:sz w:val="24"/>
                <w:szCs w:val="24"/>
              </w:rPr>
            </w:pPr>
          </w:p>
        </w:tc>
        <w:tc>
          <w:tcPr>
            <w:tcW w:w="800" w:type="dxa"/>
            <w:tcBorders>
              <w:top w:val="single" w:sz="12" w:space="0" w:color="auto"/>
            </w:tcBorders>
          </w:tcPr>
          <w:p w14:paraId="1E78623B" w14:textId="77777777" w:rsidR="00E126B2" w:rsidRPr="00A83752" w:rsidRDefault="00E126B2" w:rsidP="00E126B2">
            <w:pPr>
              <w:spacing w:line="360" w:lineRule="auto"/>
              <w:jc w:val="both"/>
              <w:rPr>
                <w:rFonts w:ascii="Times New Roman" w:hAnsi="Times New Roman" w:cs="Times New Roman"/>
                <w:sz w:val="24"/>
                <w:szCs w:val="24"/>
              </w:rPr>
            </w:pPr>
          </w:p>
        </w:tc>
        <w:tc>
          <w:tcPr>
            <w:tcW w:w="622" w:type="dxa"/>
            <w:tcBorders>
              <w:top w:val="single" w:sz="12" w:space="0" w:color="auto"/>
            </w:tcBorders>
          </w:tcPr>
          <w:p w14:paraId="0B5D4462" w14:textId="77777777" w:rsidR="00E126B2" w:rsidRPr="00A83752" w:rsidRDefault="00E126B2" w:rsidP="00E126B2">
            <w:pPr>
              <w:spacing w:line="360" w:lineRule="auto"/>
              <w:jc w:val="both"/>
              <w:rPr>
                <w:rFonts w:ascii="Times New Roman" w:hAnsi="Times New Roman" w:cs="Times New Roman"/>
                <w:sz w:val="24"/>
                <w:szCs w:val="24"/>
              </w:rPr>
            </w:pPr>
          </w:p>
        </w:tc>
        <w:tc>
          <w:tcPr>
            <w:tcW w:w="712" w:type="dxa"/>
            <w:tcBorders>
              <w:top w:val="single" w:sz="12" w:space="0" w:color="auto"/>
            </w:tcBorders>
          </w:tcPr>
          <w:p w14:paraId="14151A01" w14:textId="77777777" w:rsidR="00E126B2" w:rsidRPr="00A83752" w:rsidRDefault="00E126B2" w:rsidP="00E126B2">
            <w:pPr>
              <w:spacing w:line="360" w:lineRule="auto"/>
              <w:jc w:val="both"/>
              <w:rPr>
                <w:rFonts w:ascii="Times New Roman" w:hAnsi="Times New Roman" w:cs="Times New Roman"/>
                <w:sz w:val="24"/>
                <w:szCs w:val="24"/>
              </w:rPr>
            </w:pPr>
          </w:p>
        </w:tc>
        <w:tc>
          <w:tcPr>
            <w:tcW w:w="621" w:type="dxa"/>
            <w:tcBorders>
              <w:top w:val="single" w:sz="12" w:space="0" w:color="auto"/>
            </w:tcBorders>
          </w:tcPr>
          <w:p w14:paraId="089346E6" w14:textId="77777777" w:rsidR="00E126B2" w:rsidRPr="00A83752" w:rsidRDefault="00E126B2" w:rsidP="00E126B2">
            <w:pPr>
              <w:spacing w:line="360" w:lineRule="auto"/>
              <w:jc w:val="both"/>
              <w:rPr>
                <w:rFonts w:ascii="Times New Roman" w:hAnsi="Times New Roman" w:cs="Times New Roman"/>
                <w:sz w:val="24"/>
                <w:szCs w:val="24"/>
              </w:rPr>
            </w:pPr>
          </w:p>
        </w:tc>
        <w:tc>
          <w:tcPr>
            <w:tcW w:w="883" w:type="dxa"/>
            <w:tcBorders>
              <w:top w:val="single" w:sz="12" w:space="0" w:color="auto"/>
            </w:tcBorders>
          </w:tcPr>
          <w:p w14:paraId="39DE1808" w14:textId="77777777" w:rsidR="00E126B2" w:rsidRPr="00A83752" w:rsidRDefault="00E126B2" w:rsidP="00E126B2">
            <w:pPr>
              <w:pBdr>
                <w:top w:val="nil"/>
                <w:left w:val="nil"/>
                <w:bottom w:val="nil"/>
                <w:right w:val="nil"/>
                <w:between w:val="nil"/>
              </w:pBdr>
              <w:spacing w:before="4" w:after="4" w:line="200" w:lineRule="auto"/>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11.5/12.5</w:t>
            </w:r>
          </w:p>
          <w:p w14:paraId="15139151" w14:textId="77777777" w:rsidR="00E126B2" w:rsidRPr="00A83752" w:rsidRDefault="00E126B2" w:rsidP="00E126B2">
            <w:pPr>
              <w:spacing w:line="360" w:lineRule="auto"/>
              <w:jc w:val="both"/>
              <w:rPr>
                <w:rFonts w:ascii="Times New Roman" w:hAnsi="Times New Roman" w:cs="Times New Roman"/>
                <w:sz w:val="24"/>
                <w:szCs w:val="24"/>
              </w:rPr>
            </w:pPr>
          </w:p>
        </w:tc>
      </w:tr>
    </w:tbl>
    <w:p w14:paraId="22DAA9D5" w14:textId="77777777" w:rsidR="00E126B2" w:rsidRPr="00A83752" w:rsidRDefault="00E126B2" w:rsidP="000810C8">
      <w:pPr>
        <w:spacing w:line="360" w:lineRule="auto"/>
        <w:jc w:val="both"/>
        <w:rPr>
          <w:rFonts w:asciiTheme="majorBidi" w:hAnsiTheme="majorBidi" w:cstheme="majorBidi"/>
          <w:sz w:val="24"/>
          <w:szCs w:val="24"/>
        </w:rPr>
      </w:pPr>
    </w:p>
    <w:p w14:paraId="60CFDA44" w14:textId="77777777" w:rsidR="002F7760" w:rsidRPr="00A83752" w:rsidRDefault="002F7760" w:rsidP="000810C8">
      <w:pPr>
        <w:spacing w:line="360" w:lineRule="auto"/>
        <w:jc w:val="both"/>
        <w:rPr>
          <w:rFonts w:asciiTheme="majorBidi" w:hAnsiTheme="majorBidi" w:cstheme="majorBidi"/>
          <w:sz w:val="24"/>
          <w:szCs w:val="24"/>
        </w:rPr>
      </w:pPr>
    </w:p>
    <w:tbl>
      <w:tblPr>
        <w:tblStyle w:val="TableGrid"/>
        <w:tblW w:w="0" w:type="auto"/>
        <w:tblInd w:w="360" w:type="dxa"/>
        <w:tblLook w:val="04A0" w:firstRow="1" w:lastRow="0" w:firstColumn="1" w:lastColumn="0" w:noHBand="0" w:noVBand="1"/>
      </w:tblPr>
      <w:tblGrid>
        <w:gridCol w:w="1272"/>
        <w:gridCol w:w="4080"/>
        <w:gridCol w:w="800"/>
        <w:gridCol w:w="622"/>
        <w:gridCol w:w="712"/>
        <w:gridCol w:w="621"/>
        <w:gridCol w:w="883"/>
      </w:tblGrid>
      <w:tr w:rsidR="00E126B2" w:rsidRPr="00A83752" w14:paraId="16BA8034" w14:textId="77777777" w:rsidTr="00836CED">
        <w:tc>
          <w:tcPr>
            <w:tcW w:w="5352" w:type="dxa"/>
            <w:gridSpan w:val="2"/>
          </w:tcPr>
          <w:p w14:paraId="536CB540" w14:textId="32CE3F6A" w:rsidR="00E126B2" w:rsidRPr="00A83752" w:rsidRDefault="00E126B2" w:rsidP="00E126B2">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7</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0C724965" w14:textId="77777777" w:rsidR="00E126B2" w:rsidRPr="00A83752" w:rsidRDefault="00E126B2" w:rsidP="00836CE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177665CF" w14:textId="77777777" w:rsidR="00E126B2" w:rsidRPr="00A83752" w:rsidRDefault="00E126B2" w:rsidP="00836CE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342C7FEE" w14:textId="77777777" w:rsidR="00E126B2" w:rsidRPr="00A83752" w:rsidRDefault="00E126B2" w:rsidP="00836CE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2A349D1D" w14:textId="77777777" w:rsidR="00E126B2" w:rsidRPr="00A83752" w:rsidRDefault="00E126B2" w:rsidP="00836CE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3F7C183C" w14:textId="77777777" w:rsidR="00E126B2" w:rsidRPr="00A83752" w:rsidRDefault="00E126B2" w:rsidP="00836CE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E126B2" w:rsidRPr="00A83752" w14:paraId="347AB7BC" w14:textId="77777777" w:rsidTr="00836CED">
        <w:tc>
          <w:tcPr>
            <w:tcW w:w="1272" w:type="dxa"/>
          </w:tcPr>
          <w:p w14:paraId="0BD50C88" w14:textId="2D82A223" w:rsidR="00E126B2" w:rsidRPr="00A83752" w:rsidRDefault="00E126B2" w:rsidP="00836CE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044169</w:t>
            </w:r>
          </w:p>
        </w:tc>
        <w:tc>
          <w:tcPr>
            <w:tcW w:w="4080" w:type="dxa"/>
          </w:tcPr>
          <w:p w14:paraId="074E7562" w14:textId="77777777" w:rsidR="00E126B2" w:rsidRPr="00A83752" w:rsidRDefault="00E126B2" w:rsidP="00836CED">
            <w:pPr>
              <w:spacing w:line="360" w:lineRule="auto"/>
              <w:jc w:val="both"/>
              <w:rPr>
                <w:rFonts w:ascii="Times New Roman" w:hAnsi="Times New Roman" w:cs="Times New Roman"/>
                <w:sz w:val="24"/>
                <w:szCs w:val="24"/>
              </w:rPr>
            </w:pPr>
          </w:p>
        </w:tc>
        <w:tc>
          <w:tcPr>
            <w:tcW w:w="800" w:type="dxa"/>
          </w:tcPr>
          <w:p w14:paraId="67F9D803" w14:textId="0792D9C2" w:rsidR="00E126B2" w:rsidRPr="00A83752" w:rsidRDefault="00E126B2" w:rsidP="00836CE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2" w:type="dxa"/>
          </w:tcPr>
          <w:p w14:paraId="76E0D9C2" w14:textId="27B88E11" w:rsidR="00E126B2" w:rsidRPr="00A83752" w:rsidRDefault="00E126B2" w:rsidP="00836CE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12" w:type="dxa"/>
          </w:tcPr>
          <w:p w14:paraId="2B0ECC2F" w14:textId="6E2EEA8E" w:rsidR="00E126B2" w:rsidRPr="00A83752" w:rsidRDefault="00E126B2" w:rsidP="00836CE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p>
        </w:tc>
        <w:tc>
          <w:tcPr>
            <w:tcW w:w="621" w:type="dxa"/>
          </w:tcPr>
          <w:p w14:paraId="71BBDF58" w14:textId="18E93543" w:rsidR="00E126B2" w:rsidRPr="00A83752" w:rsidRDefault="00E126B2" w:rsidP="00836CE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883" w:type="dxa"/>
          </w:tcPr>
          <w:p w14:paraId="4F741C9E" w14:textId="45ACFF91" w:rsidR="00E126B2" w:rsidRPr="00A83752" w:rsidRDefault="00E126B2" w:rsidP="00836CE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4.0</w:t>
            </w:r>
          </w:p>
        </w:tc>
      </w:tr>
      <w:tr w:rsidR="00E126B2" w:rsidRPr="00A83752" w14:paraId="5F6BD1A8" w14:textId="77777777" w:rsidTr="002F7760">
        <w:tc>
          <w:tcPr>
            <w:tcW w:w="1272" w:type="dxa"/>
          </w:tcPr>
          <w:p w14:paraId="62E77512" w14:textId="2F46EC62" w:rsidR="00E126B2" w:rsidRPr="00A83752" w:rsidRDefault="00E126B2" w:rsidP="00836CED">
            <w:pPr>
              <w:spacing w:line="360" w:lineRule="auto"/>
              <w:jc w:val="both"/>
              <w:rPr>
                <w:rFonts w:ascii="Times New Roman" w:hAnsi="Times New Roman" w:cs="Times New Roman"/>
                <w:sz w:val="24"/>
                <w:szCs w:val="24"/>
              </w:rPr>
            </w:pPr>
          </w:p>
        </w:tc>
        <w:tc>
          <w:tcPr>
            <w:tcW w:w="4080" w:type="dxa"/>
          </w:tcPr>
          <w:p w14:paraId="64832235" w14:textId="28CEB62F" w:rsidR="00E126B2" w:rsidRPr="00A83752" w:rsidRDefault="002F7760" w:rsidP="00836CED">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 xml:space="preserve">Or </w:t>
            </w:r>
          </w:p>
        </w:tc>
        <w:tc>
          <w:tcPr>
            <w:tcW w:w="800" w:type="dxa"/>
            <w:tcBorders>
              <w:bottom w:val="single" w:sz="4" w:space="0" w:color="auto"/>
            </w:tcBorders>
          </w:tcPr>
          <w:p w14:paraId="15C42FF6" w14:textId="79939EFB" w:rsidR="00E126B2" w:rsidRPr="00A83752" w:rsidRDefault="00E126B2" w:rsidP="00836CED">
            <w:pPr>
              <w:spacing w:line="360" w:lineRule="auto"/>
              <w:jc w:val="both"/>
              <w:rPr>
                <w:rFonts w:asciiTheme="majorBidi" w:hAnsiTheme="majorBidi" w:cstheme="majorBidi"/>
                <w:sz w:val="24"/>
                <w:szCs w:val="24"/>
              </w:rPr>
            </w:pPr>
          </w:p>
        </w:tc>
        <w:tc>
          <w:tcPr>
            <w:tcW w:w="622" w:type="dxa"/>
            <w:tcBorders>
              <w:bottom w:val="single" w:sz="4" w:space="0" w:color="auto"/>
            </w:tcBorders>
          </w:tcPr>
          <w:p w14:paraId="2270A8A4" w14:textId="61404493" w:rsidR="00E126B2" w:rsidRPr="00A83752" w:rsidRDefault="00E126B2" w:rsidP="00836CED">
            <w:pPr>
              <w:spacing w:line="360" w:lineRule="auto"/>
              <w:jc w:val="both"/>
              <w:rPr>
                <w:rFonts w:asciiTheme="majorBidi" w:hAnsiTheme="majorBidi" w:cstheme="majorBidi"/>
                <w:sz w:val="24"/>
                <w:szCs w:val="24"/>
              </w:rPr>
            </w:pPr>
          </w:p>
        </w:tc>
        <w:tc>
          <w:tcPr>
            <w:tcW w:w="712" w:type="dxa"/>
            <w:tcBorders>
              <w:bottom w:val="single" w:sz="4" w:space="0" w:color="auto"/>
            </w:tcBorders>
          </w:tcPr>
          <w:p w14:paraId="57025EDD" w14:textId="29BD6108" w:rsidR="00E126B2" w:rsidRPr="00A83752" w:rsidRDefault="00E126B2" w:rsidP="00836CED">
            <w:pPr>
              <w:spacing w:line="360" w:lineRule="auto"/>
              <w:jc w:val="both"/>
              <w:rPr>
                <w:rFonts w:asciiTheme="majorBidi" w:hAnsiTheme="majorBidi" w:cstheme="majorBidi"/>
                <w:sz w:val="24"/>
                <w:szCs w:val="24"/>
              </w:rPr>
            </w:pPr>
          </w:p>
        </w:tc>
        <w:tc>
          <w:tcPr>
            <w:tcW w:w="621" w:type="dxa"/>
            <w:tcBorders>
              <w:bottom w:val="single" w:sz="4" w:space="0" w:color="auto"/>
            </w:tcBorders>
          </w:tcPr>
          <w:p w14:paraId="10FE2279" w14:textId="2745543D" w:rsidR="00E126B2" w:rsidRPr="00A83752" w:rsidRDefault="00E126B2" w:rsidP="00836CED">
            <w:pPr>
              <w:spacing w:line="360" w:lineRule="auto"/>
              <w:jc w:val="both"/>
              <w:rPr>
                <w:rFonts w:asciiTheme="majorBidi" w:hAnsiTheme="majorBidi" w:cstheme="majorBidi"/>
                <w:sz w:val="24"/>
                <w:szCs w:val="24"/>
              </w:rPr>
            </w:pPr>
          </w:p>
        </w:tc>
        <w:tc>
          <w:tcPr>
            <w:tcW w:w="883" w:type="dxa"/>
            <w:tcBorders>
              <w:bottom w:val="single" w:sz="4" w:space="0" w:color="auto"/>
            </w:tcBorders>
          </w:tcPr>
          <w:p w14:paraId="007D3BCD" w14:textId="2222ACA1" w:rsidR="00E126B2" w:rsidRPr="00A83752" w:rsidRDefault="00E126B2" w:rsidP="00836CED">
            <w:pPr>
              <w:spacing w:line="360" w:lineRule="auto"/>
              <w:jc w:val="both"/>
              <w:rPr>
                <w:rFonts w:asciiTheme="majorBidi" w:hAnsiTheme="majorBidi" w:cstheme="majorBidi"/>
                <w:sz w:val="24"/>
                <w:szCs w:val="24"/>
              </w:rPr>
            </w:pPr>
          </w:p>
        </w:tc>
      </w:tr>
      <w:tr w:rsidR="00E126B2" w:rsidRPr="00A83752" w14:paraId="3F7F07F3" w14:textId="77777777" w:rsidTr="002F7760">
        <w:tc>
          <w:tcPr>
            <w:tcW w:w="1272" w:type="dxa"/>
          </w:tcPr>
          <w:p w14:paraId="4656FDFD" w14:textId="090F5D80" w:rsidR="00E126B2" w:rsidRPr="00A83752" w:rsidRDefault="00E126B2" w:rsidP="00E126B2">
            <w:pPr>
              <w:spacing w:line="360" w:lineRule="auto"/>
              <w:jc w:val="both"/>
              <w:rPr>
                <w:rFonts w:ascii="Times New Roman" w:hAnsi="Times New Roman" w:cs="Times New Roman"/>
                <w:sz w:val="24"/>
                <w:szCs w:val="24"/>
              </w:rPr>
            </w:pPr>
          </w:p>
        </w:tc>
        <w:tc>
          <w:tcPr>
            <w:tcW w:w="4080" w:type="dxa"/>
          </w:tcPr>
          <w:p w14:paraId="125A9DB1" w14:textId="20C97F0D" w:rsidR="00E126B2" w:rsidRPr="00A83752" w:rsidRDefault="002F7760" w:rsidP="00E126B2">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A computer science project</w:t>
            </w:r>
            <w:r w:rsidR="00557FB3" w:rsidRPr="00A83752">
              <w:rPr>
                <w:rFonts w:asciiTheme="majorBidi" w:hAnsiTheme="majorBidi" w:cstheme="majorBidi"/>
                <w:sz w:val="24"/>
                <w:szCs w:val="24"/>
              </w:rPr>
              <w:t>*</w:t>
            </w:r>
          </w:p>
        </w:tc>
        <w:tc>
          <w:tcPr>
            <w:tcW w:w="800" w:type="dxa"/>
            <w:tcBorders>
              <w:bottom w:val="single" w:sz="12" w:space="0" w:color="auto"/>
            </w:tcBorders>
          </w:tcPr>
          <w:p w14:paraId="39604D6B" w14:textId="663E8F61" w:rsidR="00E126B2" w:rsidRPr="00A83752" w:rsidRDefault="00E126B2" w:rsidP="00E126B2">
            <w:pPr>
              <w:spacing w:line="360" w:lineRule="auto"/>
              <w:jc w:val="both"/>
              <w:rPr>
                <w:rFonts w:asciiTheme="majorBidi" w:hAnsiTheme="majorBidi" w:cstheme="majorBidi"/>
                <w:sz w:val="24"/>
                <w:szCs w:val="24"/>
              </w:rPr>
            </w:pPr>
          </w:p>
        </w:tc>
        <w:tc>
          <w:tcPr>
            <w:tcW w:w="622" w:type="dxa"/>
            <w:tcBorders>
              <w:bottom w:val="single" w:sz="12" w:space="0" w:color="auto"/>
            </w:tcBorders>
          </w:tcPr>
          <w:p w14:paraId="3E86CB9A" w14:textId="3EA8A13E" w:rsidR="00E126B2" w:rsidRPr="00A83752" w:rsidRDefault="00E126B2" w:rsidP="00E126B2">
            <w:pPr>
              <w:spacing w:line="360" w:lineRule="auto"/>
              <w:jc w:val="both"/>
              <w:rPr>
                <w:rFonts w:asciiTheme="majorBidi" w:hAnsiTheme="majorBidi" w:cstheme="majorBidi"/>
                <w:sz w:val="24"/>
                <w:szCs w:val="24"/>
              </w:rPr>
            </w:pPr>
          </w:p>
        </w:tc>
        <w:tc>
          <w:tcPr>
            <w:tcW w:w="712" w:type="dxa"/>
            <w:tcBorders>
              <w:bottom w:val="single" w:sz="12" w:space="0" w:color="auto"/>
            </w:tcBorders>
          </w:tcPr>
          <w:p w14:paraId="543DA298" w14:textId="374A7649" w:rsidR="00E126B2" w:rsidRPr="00A83752" w:rsidRDefault="00E126B2" w:rsidP="00E126B2">
            <w:pPr>
              <w:spacing w:line="360" w:lineRule="auto"/>
              <w:jc w:val="both"/>
              <w:rPr>
                <w:rFonts w:asciiTheme="majorBidi" w:hAnsiTheme="majorBidi" w:cstheme="majorBidi"/>
                <w:sz w:val="24"/>
                <w:szCs w:val="24"/>
              </w:rPr>
            </w:pPr>
          </w:p>
        </w:tc>
        <w:tc>
          <w:tcPr>
            <w:tcW w:w="621" w:type="dxa"/>
            <w:tcBorders>
              <w:bottom w:val="single" w:sz="12" w:space="0" w:color="auto"/>
            </w:tcBorders>
          </w:tcPr>
          <w:p w14:paraId="5B937E47" w14:textId="1982502C" w:rsidR="00E126B2" w:rsidRPr="00A83752" w:rsidRDefault="00E126B2" w:rsidP="00E126B2">
            <w:pPr>
              <w:spacing w:line="360" w:lineRule="auto"/>
              <w:jc w:val="both"/>
              <w:rPr>
                <w:rFonts w:asciiTheme="majorBidi" w:hAnsiTheme="majorBidi" w:cstheme="majorBidi"/>
                <w:sz w:val="24"/>
                <w:szCs w:val="24"/>
              </w:rPr>
            </w:pPr>
          </w:p>
        </w:tc>
        <w:tc>
          <w:tcPr>
            <w:tcW w:w="883" w:type="dxa"/>
            <w:tcBorders>
              <w:bottom w:val="single" w:sz="12" w:space="0" w:color="auto"/>
            </w:tcBorders>
          </w:tcPr>
          <w:p w14:paraId="44605A8F" w14:textId="250DB6C1" w:rsidR="00E126B2" w:rsidRPr="00A83752" w:rsidRDefault="00E126B2" w:rsidP="00E126B2">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 xml:space="preserve">3.0/   4.0  </w:t>
            </w:r>
          </w:p>
        </w:tc>
      </w:tr>
      <w:tr w:rsidR="00E126B2" w:rsidRPr="00A83752" w14:paraId="4B2FC077" w14:textId="77777777" w:rsidTr="002F7760">
        <w:tc>
          <w:tcPr>
            <w:tcW w:w="1272" w:type="dxa"/>
          </w:tcPr>
          <w:p w14:paraId="0760D39E" w14:textId="77777777" w:rsidR="00E126B2" w:rsidRPr="00A83752" w:rsidRDefault="00E126B2" w:rsidP="00E126B2">
            <w:pPr>
              <w:spacing w:line="360" w:lineRule="auto"/>
              <w:jc w:val="both"/>
              <w:rPr>
                <w:rFonts w:ascii="Times New Roman" w:hAnsi="Times New Roman" w:cs="Times New Roman"/>
                <w:sz w:val="24"/>
                <w:szCs w:val="24"/>
              </w:rPr>
            </w:pPr>
          </w:p>
        </w:tc>
        <w:tc>
          <w:tcPr>
            <w:tcW w:w="4080" w:type="dxa"/>
          </w:tcPr>
          <w:p w14:paraId="28A2FBD0" w14:textId="77777777" w:rsidR="00E126B2" w:rsidRPr="00A83752" w:rsidRDefault="00E126B2" w:rsidP="00E126B2">
            <w:pPr>
              <w:spacing w:line="360" w:lineRule="auto"/>
              <w:jc w:val="both"/>
              <w:rPr>
                <w:rFonts w:asciiTheme="majorBidi" w:hAnsiTheme="majorBidi" w:cstheme="majorBidi"/>
                <w:sz w:val="24"/>
                <w:szCs w:val="24"/>
              </w:rPr>
            </w:pPr>
          </w:p>
        </w:tc>
        <w:tc>
          <w:tcPr>
            <w:tcW w:w="800" w:type="dxa"/>
            <w:tcBorders>
              <w:top w:val="single" w:sz="12" w:space="0" w:color="auto"/>
            </w:tcBorders>
          </w:tcPr>
          <w:p w14:paraId="0FA322DF" w14:textId="77777777" w:rsidR="00E126B2" w:rsidRPr="00A83752" w:rsidRDefault="00E126B2" w:rsidP="00E126B2">
            <w:pPr>
              <w:spacing w:line="360" w:lineRule="auto"/>
              <w:jc w:val="both"/>
              <w:rPr>
                <w:rFonts w:asciiTheme="majorBidi" w:hAnsiTheme="majorBidi" w:cstheme="majorBidi"/>
                <w:sz w:val="24"/>
                <w:szCs w:val="24"/>
              </w:rPr>
            </w:pPr>
          </w:p>
        </w:tc>
        <w:tc>
          <w:tcPr>
            <w:tcW w:w="622" w:type="dxa"/>
            <w:tcBorders>
              <w:top w:val="single" w:sz="12" w:space="0" w:color="auto"/>
            </w:tcBorders>
          </w:tcPr>
          <w:p w14:paraId="007D835B" w14:textId="77777777" w:rsidR="00E126B2" w:rsidRPr="00A83752" w:rsidRDefault="00E126B2" w:rsidP="00E126B2">
            <w:pPr>
              <w:spacing w:line="360" w:lineRule="auto"/>
              <w:jc w:val="both"/>
              <w:rPr>
                <w:rFonts w:asciiTheme="majorBidi" w:hAnsiTheme="majorBidi" w:cstheme="majorBidi"/>
                <w:sz w:val="24"/>
                <w:szCs w:val="24"/>
              </w:rPr>
            </w:pPr>
          </w:p>
        </w:tc>
        <w:tc>
          <w:tcPr>
            <w:tcW w:w="712" w:type="dxa"/>
            <w:tcBorders>
              <w:top w:val="single" w:sz="12" w:space="0" w:color="auto"/>
            </w:tcBorders>
          </w:tcPr>
          <w:p w14:paraId="6A24F254" w14:textId="77777777" w:rsidR="00E126B2" w:rsidRPr="00A83752" w:rsidRDefault="00E126B2" w:rsidP="00E126B2">
            <w:pPr>
              <w:spacing w:line="360" w:lineRule="auto"/>
              <w:jc w:val="both"/>
              <w:rPr>
                <w:rFonts w:asciiTheme="majorBidi" w:hAnsiTheme="majorBidi" w:cstheme="majorBidi"/>
                <w:sz w:val="24"/>
                <w:szCs w:val="24"/>
              </w:rPr>
            </w:pPr>
          </w:p>
        </w:tc>
        <w:tc>
          <w:tcPr>
            <w:tcW w:w="621" w:type="dxa"/>
            <w:tcBorders>
              <w:top w:val="single" w:sz="12" w:space="0" w:color="auto"/>
            </w:tcBorders>
          </w:tcPr>
          <w:p w14:paraId="26716A2B" w14:textId="77777777" w:rsidR="00E126B2" w:rsidRPr="00A83752" w:rsidRDefault="00E126B2" w:rsidP="00E126B2">
            <w:pPr>
              <w:spacing w:line="360" w:lineRule="auto"/>
              <w:jc w:val="both"/>
              <w:rPr>
                <w:rFonts w:asciiTheme="majorBidi" w:hAnsiTheme="majorBidi" w:cstheme="majorBidi"/>
                <w:sz w:val="24"/>
                <w:szCs w:val="24"/>
              </w:rPr>
            </w:pPr>
          </w:p>
        </w:tc>
        <w:tc>
          <w:tcPr>
            <w:tcW w:w="883" w:type="dxa"/>
            <w:tcBorders>
              <w:top w:val="single" w:sz="12" w:space="0" w:color="auto"/>
            </w:tcBorders>
          </w:tcPr>
          <w:p w14:paraId="6802B6E8" w14:textId="1A28E17B" w:rsidR="00E126B2" w:rsidRPr="00A83752" w:rsidRDefault="00E126B2" w:rsidP="00E126B2">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3/4</w:t>
            </w:r>
          </w:p>
        </w:tc>
      </w:tr>
    </w:tbl>
    <w:p w14:paraId="1119B5DB" w14:textId="3F5BBF86" w:rsidR="00E126B2" w:rsidRPr="00A83752" w:rsidRDefault="00E126B2" w:rsidP="00E126B2">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lastRenderedPageBreak/>
        <w:t>*</w:t>
      </w:r>
      <w:r w:rsidR="000C6B63">
        <w:rPr>
          <w:rFonts w:asciiTheme="majorBidi" w:hAnsiTheme="majorBidi" w:cstheme="majorBidi"/>
          <w:sz w:val="24"/>
          <w:szCs w:val="24"/>
        </w:rPr>
        <w:t xml:space="preserve"> </w:t>
      </w:r>
      <w:r w:rsidRPr="00A83752">
        <w:rPr>
          <w:rFonts w:asciiTheme="majorBidi" w:hAnsiTheme="majorBidi" w:cstheme="majorBidi"/>
          <w:sz w:val="24"/>
          <w:szCs w:val="24"/>
        </w:rPr>
        <w:t>All project courses at the Faculty of Computer Science (aside from those defined in the syllabus as “not recognized for the purpose of fulfilling the project requirements for a degree</w:t>
      </w:r>
      <w:r w:rsidR="002F7760" w:rsidRPr="00A83752">
        <w:rPr>
          <w:rFonts w:asciiTheme="majorBidi" w:hAnsiTheme="majorBidi" w:cstheme="majorBidi"/>
          <w:sz w:val="24"/>
          <w:szCs w:val="24"/>
        </w:rPr>
        <w:t>”</w:t>
      </w:r>
      <w:r w:rsidRPr="00A83752">
        <w:rPr>
          <w:rFonts w:asciiTheme="majorBidi" w:hAnsiTheme="majorBidi" w:cstheme="majorBidi"/>
          <w:sz w:val="24"/>
          <w:szCs w:val="24"/>
        </w:rPr>
        <w:t>).</w:t>
      </w:r>
    </w:p>
    <w:p w14:paraId="5AE5E9AE" w14:textId="77777777" w:rsidR="002F7760" w:rsidRPr="00A83752" w:rsidRDefault="002F7760" w:rsidP="002F7760">
      <w:pPr>
        <w:spacing w:line="360" w:lineRule="auto"/>
        <w:jc w:val="both"/>
        <w:rPr>
          <w:rFonts w:asciiTheme="majorBidi" w:hAnsiTheme="majorBidi" w:cstheme="majorBidi"/>
          <w:b/>
          <w:bCs/>
          <w:sz w:val="24"/>
          <w:szCs w:val="24"/>
        </w:rPr>
      </w:pPr>
    </w:p>
    <w:p w14:paraId="5B8A3C44" w14:textId="1B7B0E72" w:rsidR="00E126B2" w:rsidRPr="00A83752" w:rsidRDefault="00E126B2" w:rsidP="002F7760">
      <w:pPr>
        <w:spacing w:line="360" w:lineRule="auto"/>
        <w:jc w:val="both"/>
        <w:rPr>
          <w:rFonts w:asciiTheme="majorBidi" w:hAnsiTheme="majorBidi" w:cstheme="majorBidi"/>
          <w:b/>
          <w:bCs/>
          <w:sz w:val="24"/>
          <w:szCs w:val="24"/>
        </w:rPr>
      </w:pPr>
      <w:r w:rsidRPr="00A83752">
        <w:rPr>
          <w:rFonts w:asciiTheme="majorBidi" w:hAnsiTheme="majorBidi" w:cstheme="majorBidi"/>
          <w:b/>
          <w:bCs/>
          <w:sz w:val="24"/>
          <w:szCs w:val="24"/>
        </w:rPr>
        <w:t xml:space="preserve">Core </w:t>
      </w:r>
      <w:r w:rsidR="002F7760" w:rsidRPr="00A83752">
        <w:rPr>
          <w:rFonts w:asciiTheme="majorBidi" w:hAnsiTheme="majorBidi" w:cstheme="majorBidi"/>
          <w:b/>
          <w:bCs/>
          <w:sz w:val="24"/>
          <w:szCs w:val="24"/>
        </w:rPr>
        <w:t>C</w:t>
      </w:r>
      <w:r w:rsidRPr="00A83752">
        <w:rPr>
          <w:rFonts w:asciiTheme="majorBidi" w:hAnsiTheme="majorBidi" w:cstheme="majorBidi"/>
          <w:b/>
          <w:bCs/>
          <w:sz w:val="24"/>
          <w:szCs w:val="24"/>
        </w:rPr>
        <w:t>ourses</w:t>
      </w:r>
    </w:p>
    <w:p w14:paraId="1107D634" w14:textId="73A5D340" w:rsidR="00E126B2" w:rsidRPr="00A83752" w:rsidRDefault="00E126B2" w:rsidP="002F7760">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 xml:space="preserve">Students </w:t>
      </w:r>
      <w:r w:rsidR="002F7760" w:rsidRPr="00A83752">
        <w:rPr>
          <w:rFonts w:asciiTheme="majorBidi" w:hAnsiTheme="majorBidi" w:cstheme="majorBidi"/>
          <w:sz w:val="24"/>
          <w:szCs w:val="24"/>
        </w:rPr>
        <w:t>are required to</w:t>
      </w:r>
      <w:r w:rsidRPr="00A83752">
        <w:rPr>
          <w:rFonts w:asciiTheme="majorBidi" w:hAnsiTheme="majorBidi" w:cstheme="majorBidi"/>
          <w:sz w:val="24"/>
          <w:szCs w:val="24"/>
        </w:rPr>
        <w:t xml:space="preserve"> choose three courses from the following list:</w:t>
      </w:r>
    </w:p>
    <w:tbl>
      <w:tblPr>
        <w:tblStyle w:val="TableGrid"/>
        <w:tblW w:w="0" w:type="auto"/>
        <w:tblLook w:val="04A0" w:firstRow="1" w:lastRow="0" w:firstColumn="1" w:lastColumn="0" w:noHBand="0" w:noVBand="1"/>
      </w:tblPr>
      <w:tblGrid>
        <w:gridCol w:w="1075"/>
        <w:gridCol w:w="7290"/>
        <w:gridCol w:w="985"/>
      </w:tblGrid>
      <w:tr w:rsidR="00E126B2" w:rsidRPr="00A83752" w14:paraId="6F53B635" w14:textId="77777777" w:rsidTr="00FE6278">
        <w:tc>
          <w:tcPr>
            <w:tcW w:w="8365" w:type="dxa"/>
            <w:gridSpan w:val="2"/>
          </w:tcPr>
          <w:p w14:paraId="09C78912" w14:textId="77777777" w:rsidR="00E126B2" w:rsidRPr="00A83752" w:rsidRDefault="00E126B2" w:rsidP="00E126B2">
            <w:pPr>
              <w:spacing w:line="360" w:lineRule="auto"/>
              <w:jc w:val="both"/>
              <w:rPr>
                <w:rFonts w:asciiTheme="majorBidi" w:hAnsiTheme="majorBidi" w:cstheme="majorBidi"/>
                <w:sz w:val="24"/>
                <w:szCs w:val="24"/>
              </w:rPr>
            </w:pPr>
          </w:p>
        </w:tc>
        <w:tc>
          <w:tcPr>
            <w:tcW w:w="985" w:type="dxa"/>
          </w:tcPr>
          <w:p w14:paraId="46E2368E" w14:textId="613ABE40" w:rsidR="00E126B2" w:rsidRPr="00A83752" w:rsidRDefault="00E126B2" w:rsidP="00E126B2">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 xml:space="preserve">Credits </w:t>
            </w:r>
          </w:p>
        </w:tc>
      </w:tr>
      <w:tr w:rsidR="00FE6278" w:rsidRPr="00A83752" w14:paraId="50DA410F" w14:textId="77777777" w:rsidTr="00FE6278">
        <w:tc>
          <w:tcPr>
            <w:tcW w:w="1075" w:type="dxa"/>
          </w:tcPr>
          <w:p w14:paraId="7981FA2C" w14:textId="2A51B84F" w:rsidR="00FE6278" w:rsidRPr="00A83752" w:rsidRDefault="00FE6278" w:rsidP="00FE627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044198</w:t>
            </w:r>
          </w:p>
        </w:tc>
        <w:tc>
          <w:tcPr>
            <w:tcW w:w="7290" w:type="dxa"/>
          </w:tcPr>
          <w:p w14:paraId="0A6771FC" w14:textId="77777777" w:rsidR="00FE6278" w:rsidRPr="00A83752" w:rsidRDefault="00FE6278" w:rsidP="00FE6278">
            <w:pPr>
              <w:spacing w:line="360" w:lineRule="auto"/>
              <w:jc w:val="both"/>
              <w:rPr>
                <w:rFonts w:ascii="Times New Roman" w:hAnsi="Times New Roman" w:cs="Times New Roman"/>
                <w:sz w:val="24"/>
                <w:szCs w:val="24"/>
              </w:rPr>
            </w:pPr>
          </w:p>
        </w:tc>
        <w:tc>
          <w:tcPr>
            <w:tcW w:w="985" w:type="dxa"/>
          </w:tcPr>
          <w:p w14:paraId="3D8C77BC" w14:textId="6108BC1A" w:rsidR="00FE6278" w:rsidRPr="00A83752" w:rsidRDefault="00FE6278" w:rsidP="00FE627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FE6278" w:rsidRPr="00A83752" w14:paraId="69F7B9E7" w14:textId="77777777" w:rsidTr="00FE6278">
        <w:tc>
          <w:tcPr>
            <w:tcW w:w="1075" w:type="dxa"/>
          </w:tcPr>
          <w:p w14:paraId="5FFECD84" w14:textId="1C188279" w:rsidR="00FE6278" w:rsidRPr="00A83752" w:rsidRDefault="00FE6278" w:rsidP="00FE627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044202</w:t>
            </w:r>
          </w:p>
        </w:tc>
        <w:tc>
          <w:tcPr>
            <w:tcW w:w="7290" w:type="dxa"/>
          </w:tcPr>
          <w:p w14:paraId="4D1F1E77" w14:textId="77777777" w:rsidR="00FE6278" w:rsidRPr="00A83752" w:rsidRDefault="00FE6278" w:rsidP="00FE6278">
            <w:pPr>
              <w:spacing w:line="360" w:lineRule="auto"/>
              <w:jc w:val="both"/>
              <w:rPr>
                <w:rFonts w:ascii="Times New Roman" w:hAnsi="Times New Roman" w:cs="Times New Roman"/>
                <w:sz w:val="24"/>
                <w:szCs w:val="24"/>
              </w:rPr>
            </w:pPr>
          </w:p>
        </w:tc>
        <w:tc>
          <w:tcPr>
            <w:tcW w:w="985" w:type="dxa"/>
          </w:tcPr>
          <w:p w14:paraId="3DE08915" w14:textId="272512D1" w:rsidR="00FE6278" w:rsidRPr="00A83752" w:rsidRDefault="00FE6278" w:rsidP="00FE627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FE6278" w:rsidRPr="00A83752" w14:paraId="38115DA4" w14:textId="77777777" w:rsidTr="00FE6278">
        <w:tc>
          <w:tcPr>
            <w:tcW w:w="1075" w:type="dxa"/>
          </w:tcPr>
          <w:p w14:paraId="5FA3B380" w14:textId="3F861CAF" w:rsidR="00FE6278" w:rsidRPr="00A83752" w:rsidRDefault="00FE6278" w:rsidP="00FE627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236334</w:t>
            </w:r>
          </w:p>
        </w:tc>
        <w:tc>
          <w:tcPr>
            <w:tcW w:w="7290" w:type="dxa"/>
          </w:tcPr>
          <w:p w14:paraId="262A1483" w14:textId="5FDB545B" w:rsidR="00FE6278" w:rsidRPr="00A83752" w:rsidRDefault="00FE6278" w:rsidP="00FE6278">
            <w:pPr>
              <w:spacing w:line="360" w:lineRule="auto"/>
              <w:jc w:val="both"/>
              <w:rPr>
                <w:rFonts w:ascii="Times New Roman" w:hAnsi="Times New Roman" w:cs="Times New Roman"/>
                <w:sz w:val="24"/>
                <w:szCs w:val="24"/>
              </w:rPr>
            </w:pPr>
          </w:p>
        </w:tc>
        <w:tc>
          <w:tcPr>
            <w:tcW w:w="985" w:type="dxa"/>
          </w:tcPr>
          <w:p w14:paraId="3761A55B" w14:textId="544FA428" w:rsidR="00FE6278" w:rsidRPr="00A83752" w:rsidRDefault="00FE6278" w:rsidP="00FE627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FE6278" w:rsidRPr="00A83752" w14:paraId="0B300267" w14:textId="77777777" w:rsidTr="00FE6278">
        <w:tc>
          <w:tcPr>
            <w:tcW w:w="1075" w:type="dxa"/>
          </w:tcPr>
          <w:p w14:paraId="0D421E4B" w14:textId="77777777" w:rsidR="00FE6278" w:rsidRPr="00A83752" w:rsidRDefault="00FE6278" w:rsidP="00FE6278">
            <w:pPr>
              <w:spacing w:line="360" w:lineRule="auto"/>
              <w:jc w:val="both"/>
              <w:rPr>
                <w:rFonts w:ascii="Times New Roman" w:hAnsi="Times New Roman" w:cs="Times New Roman"/>
                <w:sz w:val="24"/>
                <w:szCs w:val="24"/>
              </w:rPr>
            </w:pPr>
          </w:p>
        </w:tc>
        <w:tc>
          <w:tcPr>
            <w:tcW w:w="7290" w:type="dxa"/>
          </w:tcPr>
          <w:p w14:paraId="3C90E230" w14:textId="14FCD929" w:rsidR="00FE6278" w:rsidRPr="00A83752" w:rsidRDefault="00FE6278" w:rsidP="00FE627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Or</w:t>
            </w:r>
          </w:p>
        </w:tc>
        <w:tc>
          <w:tcPr>
            <w:tcW w:w="985" w:type="dxa"/>
          </w:tcPr>
          <w:p w14:paraId="1D421518" w14:textId="77777777" w:rsidR="00FE6278" w:rsidRPr="00A83752" w:rsidRDefault="00FE6278" w:rsidP="00FE6278">
            <w:pPr>
              <w:spacing w:line="360" w:lineRule="auto"/>
              <w:jc w:val="both"/>
              <w:rPr>
                <w:rFonts w:ascii="Times New Roman" w:hAnsi="Times New Roman" w:cs="Times New Roman"/>
                <w:sz w:val="24"/>
                <w:szCs w:val="24"/>
              </w:rPr>
            </w:pPr>
          </w:p>
        </w:tc>
      </w:tr>
      <w:tr w:rsidR="00FE6278" w:rsidRPr="00A83752" w14:paraId="4DF227F2" w14:textId="77777777" w:rsidTr="00FE6278">
        <w:tc>
          <w:tcPr>
            <w:tcW w:w="1075" w:type="dxa"/>
          </w:tcPr>
          <w:p w14:paraId="4BD8E43C" w14:textId="03EC55E0" w:rsidR="00FE6278" w:rsidRPr="00A83752" w:rsidRDefault="00FE6278" w:rsidP="00FE627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044334</w:t>
            </w:r>
          </w:p>
        </w:tc>
        <w:tc>
          <w:tcPr>
            <w:tcW w:w="7290" w:type="dxa"/>
          </w:tcPr>
          <w:p w14:paraId="5AB8C230" w14:textId="77777777" w:rsidR="00FE6278" w:rsidRPr="00A83752" w:rsidRDefault="00FE6278" w:rsidP="00FE6278">
            <w:pPr>
              <w:spacing w:line="360" w:lineRule="auto"/>
              <w:jc w:val="both"/>
              <w:rPr>
                <w:rFonts w:ascii="Times New Roman" w:hAnsi="Times New Roman" w:cs="Times New Roman"/>
                <w:sz w:val="24"/>
                <w:szCs w:val="24"/>
              </w:rPr>
            </w:pPr>
          </w:p>
        </w:tc>
        <w:tc>
          <w:tcPr>
            <w:tcW w:w="985" w:type="dxa"/>
          </w:tcPr>
          <w:p w14:paraId="7CFE96F5" w14:textId="0E597045" w:rsidR="00FE6278" w:rsidRPr="00A83752" w:rsidRDefault="00FE6278" w:rsidP="00FE627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FE6278" w:rsidRPr="00A83752" w14:paraId="60FDCA0F" w14:textId="77777777" w:rsidTr="00FE6278">
        <w:tc>
          <w:tcPr>
            <w:tcW w:w="1075" w:type="dxa"/>
          </w:tcPr>
          <w:p w14:paraId="5DF33AF7" w14:textId="1CA7287A" w:rsidR="00FE6278" w:rsidRPr="00A83752" w:rsidRDefault="00FE6278" w:rsidP="00FE627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234129</w:t>
            </w:r>
          </w:p>
        </w:tc>
        <w:tc>
          <w:tcPr>
            <w:tcW w:w="7290" w:type="dxa"/>
          </w:tcPr>
          <w:p w14:paraId="5729FD94" w14:textId="77777777" w:rsidR="00FE6278" w:rsidRPr="00A83752" w:rsidRDefault="00FE6278" w:rsidP="00FE6278">
            <w:pPr>
              <w:spacing w:line="360" w:lineRule="auto"/>
              <w:jc w:val="both"/>
              <w:rPr>
                <w:rFonts w:ascii="Times New Roman" w:hAnsi="Times New Roman" w:cs="Times New Roman"/>
                <w:sz w:val="24"/>
                <w:szCs w:val="24"/>
              </w:rPr>
            </w:pPr>
          </w:p>
        </w:tc>
        <w:tc>
          <w:tcPr>
            <w:tcW w:w="985" w:type="dxa"/>
          </w:tcPr>
          <w:p w14:paraId="00F20D88" w14:textId="1834C376" w:rsidR="00FE6278" w:rsidRPr="00A83752" w:rsidRDefault="00FE6278" w:rsidP="00FE627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FE6278" w:rsidRPr="00A83752" w14:paraId="60A9CABC" w14:textId="77777777" w:rsidTr="00FE6278">
        <w:tc>
          <w:tcPr>
            <w:tcW w:w="1075" w:type="dxa"/>
          </w:tcPr>
          <w:p w14:paraId="033D8F60" w14:textId="53C88957" w:rsidR="00FE6278" w:rsidRPr="00A83752" w:rsidRDefault="00FE6278" w:rsidP="00FE627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234292</w:t>
            </w:r>
          </w:p>
        </w:tc>
        <w:tc>
          <w:tcPr>
            <w:tcW w:w="7290" w:type="dxa"/>
          </w:tcPr>
          <w:p w14:paraId="6BB2005B" w14:textId="77777777" w:rsidR="00FE6278" w:rsidRPr="00A83752" w:rsidRDefault="00FE6278" w:rsidP="00FE6278">
            <w:pPr>
              <w:spacing w:line="360" w:lineRule="auto"/>
              <w:jc w:val="both"/>
              <w:rPr>
                <w:rFonts w:ascii="Times New Roman" w:hAnsi="Times New Roman" w:cs="Times New Roman"/>
                <w:sz w:val="24"/>
                <w:szCs w:val="24"/>
              </w:rPr>
            </w:pPr>
          </w:p>
        </w:tc>
        <w:tc>
          <w:tcPr>
            <w:tcW w:w="985" w:type="dxa"/>
          </w:tcPr>
          <w:p w14:paraId="26C4A2E4" w14:textId="3B3B48C7" w:rsidR="00FE6278" w:rsidRPr="00A83752" w:rsidRDefault="00FE6278" w:rsidP="00FE627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FE6278" w:rsidRPr="00A83752" w14:paraId="335CFD06" w14:textId="77777777" w:rsidTr="00FE6278">
        <w:tc>
          <w:tcPr>
            <w:tcW w:w="1075" w:type="dxa"/>
          </w:tcPr>
          <w:p w14:paraId="6CD37A31" w14:textId="4F49B136" w:rsidR="00FE6278" w:rsidRPr="00A83752" w:rsidRDefault="00FE6278" w:rsidP="00FE627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236343</w:t>
            </w:r>
          </w:p>
        </w:tc>
        <w:tc>
          <w:tcPr>
            <w:tcW w:w="7290" w:type="dxa"/>
          </w:tcPr>
          <w:p w14:paraId="08039939" w14:textId="77777777" w:rsidR="00FE6278" w:rsidRPr="00A83752" w:rsidRDefault="00FE6278" w:rsidP="00FE6278">
            <w:pPr>
              <w:spacing w:line="360" w:lineRule="auto"/>
              <w:jc w:val="both"/>
              <w:rPr>
                <w:rFonts w:ascii="Times New Roman" w:hAnsi="Times New Roman" w:cs="Times New Roman"/>
                <w:sz w:val="24"/>
                <w:szCs w:val="24"/>
              </w:rPr>
            </w:pPr>
          </w:p>
        </w:tc>
        <w:tc>
          <w:tcPr>
            <w:tcW w:w="985" w:type="dxa"/>
          </w:tcPr>
          <w:p w14:paraId="0D19D715" w14:textId="6C63DBFF" w:rsidR="00FE6278" w:rsidRPr="00A83752" w:rsidRDefault="00FE6278" w:rsidP="00FE627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bl>
    <w:p w14:paraId="5F76FCA6" w14:textId="5BAB8113" w:rsidR="00E126B2" w:rsidRPr="00A83752" w:rsidRDefault="00FE6278" w:rsidP="002F7760">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 xml:space="preserve">A course will not be considered both a core course and a specialization course </w:t>
      </w:r>
      <w:r w:rsidR="002F7760" w:rsidRPr="00A83752">
        <w:rPr>
          <w:rFonts w:asciiTheme="majorBidi" w:hAnsiTheme="majorBidi" w:cstheme="majorBidi"/>
          <w:sz w:val="24"/>
          <w:szCs w:val="24"/>
        </w:rPr>
        <w:t>in regard to</w:t>
      </w:r>
      <w:r w:rsidRPr="00A83752">
        <w:rPr>
          <w:rFonts w:asciiTheme="majorBidi" w:hAnsiTheme="majorBidi" w:cstheme="majorBidi"/>
          <w:sz w:val="24"/>
          <w:szCs w:val="24"/>
        </w:rPr>
        <w:t xml:space="preserve"> accumulating the required number of credits.</w:t>
      </w:r>
    </w:p>
    <w:p w14:paraId="5D83A4A5" w14:textId="77777777" w:rsidR="002F7760" w:rsidRPr="00A83752" w:rsidRDefault="002F7760" w:rsidP="00E126B2">
      <w:pPr>
        <w:spacing w:line="360" w:lineRule="auto"/>
        <w:jc w:val="both"/>
        <w:rPr>
          <w:rFonts w:asciiTheme="majorBidi" w:hAnsiTheme="majorBidi" w:cstheme="majorBidi"/>
          <w:b/>
          <w:bCs/>
          <w:sz w:val="24"/>
          <w:szCs w:val="24"/>
        </w:rPr>
      </w:pPr>
    </w:p>
    <w:p w14:paraId="4CDA0D2D" w14:textId="06BF168D" w:rsidR="00FE6278" w:rsidRPr="00A83752" w:rsidRDefault="00FE6278" w:rsidP="002F7760">
      <w:pPr>
        <w:spacing w:line="360" w:lineRule="auto"/>
        <w:jc w:val="both"/>
        <w:rPr>
          <w:rFonts w:asciiTheme="majorBidi" w:hAnsiTheme="majorBidi" w:cstheme="majorBidi"/>
          <w:b/>
          <w:bCs/>
          <w:sz w:val="24"/>
          <w:szCs w:val="24"/>
        </w:rPr>
      </w:pPr>
      <w:r w:rsidRPr="00A83752">
        <w:rPr>
          <w:rFonts w:asciiTheme="majorBidi" w:hAnsiTheme="majorBidi" w:cstheme="majorBidi"/>
          <w:b/>
          <w:bCs/>
          <w:sz w:val="24"/>
          <w:szCs w:val="24"/>
        </w:rPr>
        <w:t xml:space="preserve">Elective </w:t>
      </w:r>
      <w:r w:rsidR="002F7760" w:rsidRPr="00A83752">
        <w:rPr>
          <w:rFonts w:asciiTheme="majorBidi" w:hAnsiTheme="majorBidi" w:cstheme="majorBidi"/>
          <w:b/>
          <w:bCs/>
          <w:sz w:val="24"/>
          <w:szCs w:val="24"/>
        </w:rPr>
        <w:t>C</w:t>
      </w:r>
      <w:r w:rsidRPr="00A83752">
        <w:rPr>
          <w:rFonts w:asciiTheme="majorBidi" w:hAnsiTheme="majorBidi" w:cstheme="majorBidi"/>
          <w:b/>
          <w:bCs/>
          <w:sz w:val="24"/>
          <w:szCs w:val="24"/>
        </w:rPr>
        <w:t>ourses</w:t>
      </w:r>
    </w:p>
    <w:p w14:paraId="614F37A8" w14:textId="0525B10B" w:rsidR="00FE6278" w:rsidRPr="00A83752" w:rsidRDefault="00FE6278" w:rsidP="002F7760">
      <w:pPr>
        <w:spacing w:line="360" w:lineRule="auto"/>
        <w:jc w:val="both"/>
        <w:rPr>
          <w:rFonts w:asciiTheme="majorBidi" w:hAnsiTheme="majorBidi" w:cstheme="majorBidi"/>
          <w:b/>
          <w:bCs/>
          <w:sz w:val="24"/>
          <w:szCs w:val="24"/>
        </w:rPr>
      </w:pPr>
      <w:r w:rsidRPr="00A83752">
        <w:rPr>
          <w:rFonts w:asciiTheme="majorBidi" w:hAnsiTheme="majorBidi" w:cstheme="majorBidi"/>
          <w:b/>
          <w:bCs/>
          <w:sz w:val="24"/>
          <w:szCs w:val="24"/>
        </w:rPr>
        <w:t xml:space="preserve">Specialization </w:t>
      </w:r>
      <w:r w:rsidR="00E24CC0" w:rsidRPr="00A83752">
        <w:rPr>
          <w:rFonts w:asciiTheme="majorBidi" w:hAnsiTheme="majorBidi" w:cstheme="majorBidi"/>
          <w:b/>
          <w:bCs/>
          <w:sz w:val="24"/>
          <w:szCs w:val="24"/>
        </w:rPr>
        <w:t>g</w:t>
      </w:r>
      <w:r w:rsidRPr="00A83752">
        <w:rPr>
          <w:rFonts w:asciiTheme="majorBidi" w:hAnsiTheme="majorBidi" w:cstheme="majorBidi"/>
          <w:b/>
          <w:bCs/>
          <w:sz w:val="24"/>
          <w:szCs w:val="24"/>
        </w:rPr>
        <w:t>roups:</w:t>
      </w:r>
    </w:p>
    <w:p w14:paraId="5B1FA3E3" w14:textId="3DCF5E55" w:rsidR="00FE6278" w:rsidRPr="00A83752" w:rsidRDefault="00FE6278" w:rsidP="00E24CC0">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 xml:space="preserve">The recommended elective courses have been classified into ten specialization groups. Each student </w:t>
      </w:r>
      <w:r w:rsidR="00E24CC0" w:rsidRPr="00A83752">
        <w:rPr>
          <w:rFonts w:asciiTheme="majorBidi" w:hAnsiTheme="majorBidi" w:cstheme="majorBidi"/>
          <w:sz w:val="24"/>
          <w:szCs w:val="24"/>
        </w:rPr>
        <w:t>is required to</w:t>
      </w:r>
      <w:r w:rsidRPr="00A83752">
        <w:rPr>
          <w:rFonts w:asciiTheme="majorBidi" w:hAnsiTheme="majorBidi" w:cstheme="majorBidi"/>
          <w:sz w:val="24"/>
          <w:szCs w:val="24"/>
        </w:rPr>
        <w:t xml:space="preserve"> complete at least two different groups. Completing a group means </w:t>
      </w:r>
      <w:r w:rsidR="00D355E5" w:rsidRPr="00A83752">
        <w:rPr>
          <w:rFonts w:asciiTheme="majorBidi" w:hAnsiTheme="majorBidi" w:cstheme="majorBidi"/>
          <w:sz w:val="24"/>
          <w:szCs w:val="24"/>
        </w:rPr>
        <w:t xml:space="preserve">taking </w:t>
      </w:r>
      <w:r w:rsidRPr="00A83752">
        <w:rPr>
          <w:rFonts w:asciiTheme="majorBidi" w:hAnsiTheme="majorBidi" w:cstheme="majorBidi"/>
          <w:sz w:val="24"/>
          <w:szCs w:val="24"/>
        </w:rPr>
        <w:t>the courses that are compulsory for the group</w:t>
      </w:r>
      <w:r w:rsidR="00F511E6" w:rsidRPr="00A83752">
        <w:rPr>
          <w:rFonts w:asciiTheme="majorBidi" w:hAnsiTheme="majorBidi" w:cstheme="majorBidi"/>
          <w:sz w:val="24"/>
          <w:szCs w:val="24"/>
        </w:rPr>
        <w:t xml:space="preserve"> and a minimum of three additional courses from the list. Two groups will be considered different if they include at least six different courses. The other elective courses can be chosen from all the courses offered by the Faculty of Electrical and Computer Engineering and the Faculty of Computer Science. </w:t>
      </w:r>
    </w:p>
    <w:p w14:paraId="0D9C8E3F" w14:textId="5DDCD019" w:rsidR="00F511E6" w:rsidRPr="00A83752" w:rsidRDefault="00F511E6" w:rsidP="00F511E6">
      <w:pPr>
        <w:pStyle w:val="ListParagraph"/>
        <w:numPr>
          <w:ilvl w:val="0"/>
          <w:numId w:val="14"/>
        </w:numPr>
        <w:spacing w:line="360" w:lineRule="auto"/>
        <w:jc w:val="both"/>
        <w:rPr>
          <w:rFonts w:asciiTheme="majorBidi" w:hAnsiTheme="majorBidi" w:cstheme="majorBidi"/>
          <w:sz w:val="24"/>
          <w:szCs w:val="24"/>
        </w:rPr>
      </w:pPr>
      <w:r w:rsidRPr="00A83752">
        <w:rPr>
          <w:rFonts w:asciiTheme="majorBidi" w:hAnsiTheme="majorBidi" w:cstheme="majorBidi"/>
          <w:sz w:val="24"/>
          <w:szCs w:val="24"/>
        </w:rPr>
        <w:t>Computer networks, distributed systems, and computer structures</w:t>
      </w:r>
    </w:p>
    <w:tbl>
      <w:tblPr>
        <w:tblStyle w:val="TableGrid"/>
        <w:tblW w:w="0" w:type="auto"/>
        <w:tblInd w:w="720" w:type="dxa"/>
        <w:tblLook w:val="04A0" w:firstRow="1" w:lastRow="0" w:firstColumn="1" w:lastColumn="0" w:noHBand="0" w:noVBand="1"/>
      </w:tblPr>
      <w:tblGrid>
        <w:gridCol w:w="1165"/>
        <w:gridCol w:w="7465"/>
      </w:tblGrid>
      <w:tr w:rsidR="00F511E6" w:rsidRPr="00A83752" w14:paraId="277A7B1D" w14:textId="77777777" w:rsidTr="00476EBA">
        <w:tc>
          <w:tcPr>
            <w:tcW w:w="1165" w:type="dxa"/>
          </w:tcPr>
          <w:p w14:paraId="3886EAEA" w14:textId="21D8877E" w:rsidR="00F511E6" w:rsidRPr="00A83752" w:rsidRDefault="00657B94" w:rsidP="00F511E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044334</w:t>
            </w:r>
            <w:r w:rsidR="0068355E" w:rsidRPr="00A83752">
              <w:rPr>
                <w:rFonts w:ascii="Times New Roman" w:eastAsia="David" w:hAnsi="Times New Roman" w:cs="Times New Roman"/>
                <w:color w:val="000000"/>
                <w:sz w:val="24"/>
                <w:szCs w:val="24"/>
              </w:rPr>
              <w:t>*</w:t>
            </w:r>
          </w:p>
        </w:tc>
        <w:tc>
          <w:tcPr>
            <w:tcW w:w="7465" w:type="dxa"/>
          </w:tcPr>
          <w:p w14:paraId="2AEED552" w14:textId="77777777" w:rsidR="00F511E6" w:rsidRPr="00A83752" w:rsidRDefault="00F511E6" w:rsidP="00F511E6">
            <w:pPr>
              <w:pStyle w:val="ListParagraph"/>
              <w:spacing w:line="360" w:lineRule="auto"/>
              <w:ind w:left="0"/>
              <w:jc w:val="both"/>
              <w:rPr>
                <w:rFonts w:ascii="Times New Roman" w:hAnsi="Times New Roman" w:cs="Times New Roman"/>
                <w:sz w:val="24"/>
                <w:szCs w:val="24"/>
              </w:rPr>
            </w:pPr>
          </w:p>
        </w:tc>
      </w:tr>
      <w:tr w:rsidR="00657B94" w:rsidRPr="00A83752" w14:paraId="0D06D0FF" w14:textId="77777777" w:rsidTr="00476EBA">
        <w:tc>
          <w:tcPr>
            <w:tcW w:w="1165" w:type="dxa"/>
          </w:tcPr>
          <w:p w14:paraId="20D1D696"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c>
          <w:tcPr>
            <w:tcW w:w="7465" w:type="dxa"/>
          </w:tcPr>
          <w:p w14:paraId="2D22042C" w14:textId="317C886B" w:rsidR="00657B94" w:rsidRPr="00A83752" w:rsidRDefault="00E24CC0" w:rsidP="00657B94">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 xml:space="preserve">Or </w:t>
            </w:r>
          </w:p>
        </w:tc>
      </w:tr>
      <w:tr w:rsidR="00657B94" w:rsidRPr="00A83752" w14:paraId="36E6785A" w14:textId="77777777" w:rsidTr="00476EBA">
        <w:tc>
          <w:tcPr>
            <w:tcW w:w="1165" w:type="dxa"/>
          </w:tcPr>
          <w:p w14:paraId="598C8547" w14:textId="1E89A5B3"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236334</w:t>
            </w:r>
            <w:r w:rsidR="0068355E" w:rsidRPr="00A83752">
              <w:rPr>
                <w:rFonts w:ascii="Times New Roman" w:eastAsia="David" w:hAnsi="Times New Roman" w:cs="Times New Roman"/>
                <w:color w:val="000000"/>
                <w:sz w:val="24"/>
                <w:szCs w:val="24"/>
              </w:rPr>
              <w:t>*</w:t>
            </w:r>
          </w:p>
        </w:tc>
        <w:tc>
          <w:tcPr>
            <w:tcW w:w="7465" w:type="dxa"/>
          </w:tcPr>
          <w:p w14:paraId="7EE1C8EF"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4ADE12B1" w14:textId="77777777" w:rsidTr="00476EBA">
        <w:tc>
          <w:tcPr>
            <w:tcW w:w="1165" w:type="dxa"/>
          </w:tcPr>
          <w:p w14:paraId="42A3F487" w14:textId="5AB6D5F5"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046005</w:t>
            </w:r>
            <w:r w:rsidR="0068355E" w:rsidRPr="00A83752">
              <w:rPr>
                <w:rFonts w:ascii="Times New Roman" w:eastAsia="David" w:hAnsi="Times New Roman" w:cs="Times New Roman"/>
                <w:color w:val="000000"/>
                <w:sz w:val="24"/>
                <w:szCs w:val="24"/>
              </w:rPr>
              <w:t>*</w:t>
            </w:r>
          </w:p>
        </w:tc>
        <w:tc>
          <w:tcPr>
            <w:tcW w:w="7465" w:type="dxa"/>
          </w:tcPr>
          <w:p w14:paraId="26E8C519"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7C5F4E59" w14:textId="77777777" w:rsidTr="00476EBA">
        <w:tc>
          <w:tcPr>
            <w:tcW w:w="1165" w:type="dxa"/>
          </w:tcPr>
          <w:p w14:paraId="447FFC7F"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c>
          <w:tcPr>
            <w:tcW w:w="7465" w:type="dxa"/>
          </w:tcPr>
          <w:p w14:paraId="7D067910" w14:textId="39561E3B" w:rsidR="00657B94" w:rsidRPr="00A83752" w:rsidRDefault="00E24CC0" w:rsidP="00657B94">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 xml:space="preserve">Or </w:t>
            </w:r>
          </w:p>
        </w:tc>
      </w:tr>
      <w:tr w:rsidR="00657B94" w:rsidRPr="00A83752" w14:paraId="269FE424" w14:textId="77777777" w:rsidTr="00476EBA">
        <w:tc>
          <w:tcPr>
            <w:tcW w:w="1165" w:type="dxa"/>
          </w:tcPr>
          <w:p w14:paraId="6F4DB021" w14:textId="2AB1D7A2"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236341</w:t>
            </w:r>
          </w:p>
        </w:tc>
        <w:tc>
          <w:tcPr>
            <w:tcW w:w="7465" w:type="dxa"/>
          </w:tcPr>
          <w:p w14:paraId="126ACF50"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1E30FEEC" w14:textId="77777777" w:rsidTr="00476EBA">
        <w:tc>
          <w:tcPr>
            <w:tcW w:w="1165" w:type="dxa"/>
          </w:tcPr>
          <w:p w14:paraId="5EFFF5C5" w14:textId="03AA272A"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236357</w:t>
            </w:r>
          </w:p>
        </w:tc>
        <w:tc>
          <w:tcPr>
            <w:tcW w:w="7465" w:type="dxa"/>
          </w:tcPr>
          <w:p w14:paraId="1C84655A"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61A861F5" w14:textId="77777777" w:rsidTr="00476EBA">
        <w:tc>
          <w:tcPr>
            <w:tcW w:w="1165" w:type="dxa"/>
          </w:tcPr>
          <w:p w14:paraId="58B05350" w14:textId="31AD2A69"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046237</w:t>
            </w:r>
          </w:p>
        </w:tc>
        <w:tc>
          <w:tcPr>
            <w:tcW w:w="7465" w:type="dxa"/>
          </w:tcPr>
          <w:p w14:paraId="7F790B03"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2EDD2CC1" w14:textId="77777777" w:rsidTr="00476EBA">
        <w:tc>
          <w:tcPr>
            <w:tcW w:w="1165" w:type="dxa"/>
          </w:tcPr>
          <w:p w14:paraId="13C2D530" w14:textId="5B40C1CE"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236351</w:t>
            </w:r>
          </w:p>
        </w:tc>
        <w:tc>
          <w:tcPr>
            <w:tcW w:w="7465" w:type="dxa"/>
          </w:tcPr>
          <w:p w14:paraId="34795C78"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2FD4C2E1" w14:textId="77777777" w:rsidTr="00476EBA">
        <w:tc>
          <w:tcPr>
            <w:tcW w:w="1165" w:type="dxa"/>
          </w:tcPr>
          <w:p w14:paraId="760AB4B0" w14:textId="5E57D67F"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046272</w:t>
            </w:r>
          </w:p>
        </w:tc>
        <w:tc>
          <w:tcPr>
            <w:tcW w:w="7465" w:type="dxa"/>
          </w:tcPr>
          <w:p w14:paraId="13C2B635"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4830C1A8" w14:textId="77777777" w:rsidTr="00476EBA">
        <w:tc>
          <w:tcPr>
            <w:tcW w:w="1165" w:type="dxa"/>
          </w:tcPr>
          <w:p w14:paraId="1045115A" w14:textId="6ACCBE18"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046273</w:t>
            </w:r>
          </w:p>
        </w:tc>
        <w:tc>
          <w:tcPr>
            <w:tcW w:w="7465" w:type="dxa"/>
          </w:tcPr>
          <w:p w14:paraId="44B7547B"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5B227CD1" w14:textId="77777777" w:rsidTr="00476EBA">
        <w:tc>
          <w:tcPr>
            <w:tcW w:w="1165" w:type="dxa"/>
          </w:tcPr>
          <w:p w14:paraId="1182351B" w14:textId="4BA59781"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236322</w:t>
            </w:r>
          </w:p>
        </w:tc>
        <w:tc>
          <w:tcPr>
            <w:tcW w:w="7465" w:type="dxa"/>
          </w:tcPr>
          <w:p w14:paraId="4B3C15F0"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31A10AF0" w14:textId="77777777" w:rsidTr="00476EBA">
        <w:tc>
          <w:tcPr>
            <w:tcW w:w="1165" w:type="dxa"/>
          </w:tcPr>
          <w:p w14:paraId="551B3597" w14:textId="2AB20236"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236370</w:t>
            </w:r>
          </w:p>
        </w:tc>
        <w:tc>
          <w:tcPr>
            <w:tcW w:w="7465" w:type="dxa"/>
          </w:tcPr>
          <w:p w14:paraId="0FE3CFA1"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1C24F12C" w14:textId="77777777" w:rsidTr="00476EBA">
        <w:tc>
          <w:tcPr>
            <w:tcW w:w="1165" w:type="dxa"/>
          </w:tcPr>
          <w:p w14:paraId="0A2D5C8D" w14:textId="0A0B9D00"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236376</w:t>
            </w:r>
          </w:p>
        </w:tc>
        <w:tc>
          <w:tcPr>
            <w:tcW w:w="7465" w:type="dxa"/>
          </w:tcPr>
          <w:p w14:paraId="09444C04"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47D42E8D" w14:textId="77777777" w:rsidTr="00476EBA">
        <w:tc>
          <w:tcPr>
            <w:tcW w:w="1165" w:type="dxa"/>
          </w:tcPr>
          <w:p w14:paraId="5044F5E8" w14:textId="7A92B222"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236490</w:t>
            </w:r>
          </w:p>
        </w:tc>
        <w:tc>
          <w:tcPr>
            <w:tcW w:w="7465" w:type="dxa"/>
          </w:tcPr>
          <w:p w14:paraId="009AA5B8"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78F784B0" w14:textId="77777777" w:rsidTr="00476EBA">
        <w:tc>
          <w:tcPr>
            <w:tcW w:w="1165" w:type="dxa"/>
          </w:tcPr>
          <w:p w14:paraId="320AC598" w14:textId="68C8B7D6"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236491</w:t>
            </w:r>
          </w:p>
        </w:tc>
        <w:tc>
          <w:tcPr>
            <w:tcW w:w="7465" w:type="dxa"/>
          </w:tcPr>
          <w:p w14:paraId="624B2C83"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67C0D482" w14:textId="77777777" w:rsidTr="00476EBA">
        <w:tc>
          <w:tcPr>
            <w:tcW w:w="1165" w:type="dxa"/>
          </w:tcPr>
          <w:p w14:paraId="4AAA51BE" w14:textId="774185C0"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236496</w:t>
            </w:r>
          </w:p>
        </w:tc>
        <w:tc>
          <w:tcPr>
            <w:tcW w:w="7465" w:type="dxa"/>
          </w:tcPr>
          <w:p w14:paraId="030EBEF8"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64993D11" w14:textId="77777777" w:rsidTr="00476EBA">
        <w:tc>
          <w:tcPr>
            <w:tcW w:w="1165" w:type="dxa"/>
          </w:tcPr>
          <w:p w14:paraId="6BA563B5" w14:textId="27B4FE01"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236350</w:t>
            </w:r>
          </w:p>
        </w:tc>
        <w:tc>
          <w:tcPr>
            <w:tcW w:w="7465" w:type="dxa"/>
          </w:tcPr>
          <w:p w14:paraId="42EEF77D"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6C4D98F1" w14:textId="77777777" w:rsidTr="00476EBA">
        <w:tc>
          <w:tcPr>
            <w:tcW w:w="1165" w:type="dxa"/>
          </w:tcPr>
          <w:p w14:paraId="65C89A07" w14:textId="65812B87"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046853</w:t>
            </w:r>
          </w:p>
        </w:tc>
        <w:tc>
          <w:tcPr>
            <w:tcW w:w="7465" w:type="dxa"/>
          </w:tcPr>
          <w:p w14:paraId="5BC9EB1D"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2C8296E7" w14:textId="77777777" w:rsidTr="00476EBA">
        <w:tc>
          <w:tcPr>
            <w:tcW w:w="1165" w:type="dxa"/>
          </w:tcPr>
          <w:p w14:paraId="77F1347B" w14:textId="276FB89B"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046268</w:t>
            </w:r>
          </w:p>
        </w:tc>
        <w:tc>
          <w:tcPr>
            <w:tcW w:w="7465" w:type="dxa"/>
          </w:tcPr>
          <w:p w14:paraId="7B775847"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53C79BAF" w14:textId="77777777" w:rsidTr="00476EBA">
        <w:tc>
          <w:tcPr>
            <w:tcW w:w="1165" w:type="dxa"/>
          </w:tcPr>
          <w:p w14:paraId="28E3E02E"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c>
          <w:tcPr>
            <w:tcW w:w="7465" w:type="dxa"/>
          </w:tcPr>
          <w:p w14:paraId="491C0A65" w14:textId="2DF74857" w:rsidR="00657B94" w:rsidRPr="00A83752" w:rsidRDefault="00E24CC0" w:rsidP="00657B94">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 xml:space="preserve">Or </w:t>
            </w:r>
          </w:p>
        </w:tc>
      </w:tr>
      <w:tr w:rsidR="00657B94" w:rsidRPr="00A83752" w14:paraId="79B1AC8C" w14:textId="77777777" w:rsidTr="00476EBA">
        <w:tc>
          <w:tcPr>
            <w:tcW w:w="1165" w:type="dxa"/>
          </w:tcPr>
          <w:p w14:paraId="2BAC5DFE" w14:textId="0409CEA1"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236268</w:t>
            </w:r>
          </w:p>
        </w:tc>
        <w:tc>
          <w:tcPr>
            <w:tcW w:w="7465" w:type="dxa"/>
          </w:tcPr>
          <w:p w14:paraId="0E9EB5D0"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02B65D88" w14:textId="77777777" w:rsidTr="00476EBA">
        <w:tc>
          <w:tcPr>
            <w:tcW w:w="1165" w:type="dxa"/>
          </w:tcPr>
          <w:p w14:paraId="30357BB5" w14:textId="0748B26F"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046275</w:t>
            </w:r>
          </w:p>
        </w:tc>
        <w:tc>
          <w:tcPr>
            <w:tcW w:w="7465" w:type="dxa"/>
          </w:tcPr>
          <w:p w14:paraId="0ED7AA8B"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4E901163" w14:textId="77777777" w:rsidTr="00476EBA">
        <w:tc>
          <w:tcPr>
            <w:tcW w:w="1165" w:type="dxa"/>
          </w:tcPr>
          <w:p w14:paraId="0AF20BCB" w14:textId="77777777" w:rsidR="00657B94" w:rsidRPr="00A83752" w:rsidRDefault="00657B94" w:rsidP="00657B94">
            <w:pPr>
              <w:pBdr>
                <w:top w:val="nil"/>
                <w:left w:val="nil"/>
                <w:bottom w:val="nil"/>
                <w:right w:val="nil"/>
                <w:between w:val="nil"/>
              </w:pBdr>
              <w:spacing w:before="4" w:after="4" w:line="200" w:lineRule="auto"/>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046278/</w:t>
            </w:r>
          </w:p>
          <w:p w14:paraId="292EE560" w14:textId="02BB1875"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236278</w:t>
            </w:r>
          </w:p>
        </w:tc>
        <w:tc>
          <w:tcPr>
            <w:tcW w:w="7465" w:type="dxa"/>
          </w:tcPr>
          <w:p w14:paraId="07226BD9"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56C3A820" w14:textId="77777777" w:rsidTr="00476EBA">
        <w:tc>
          <w:tcPr>
            <w:tcW w:w="1165" w:type="dxa"/>
          </w:tcPr>
          <w:p w14:paraId="07F7ED97" w14:textId="5EA5EC56"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046265</w:t>
            </w:r>
          </w:p>
        </w:tc>
        <w:tc>
          <w:tcPr>
            <w:tcW w:w="7465" w:type="dxa"/>
          </w:tcPr>
          <w:p w14:paraId="4D627F8A"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7F7932C1" w14:textId="77777777" w:rsidTr="00476EBA">
        <w:tc>
          <w:tcPr>
            <w:tcW w:w="1165" w:type="dxa"/>
          </w:tcPr>
          <w:p w14:paraId="2B15A90B" w14:textId="1E68830D"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046279</w:t>
            </w:r>
          </w:p>
        </w:tc>
        <w:tc>
          <w:tcPr>
            <w:tcW w:w="7465" w:type="dxa"/>
          </w:tcPr>
          <w:p w14:paraId="7902E788"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r w:rsidR="00657B94" w:rsidRPr="00A83752" w14:paraId="76B13857" w14:textId="77777777" w:rsidTr="00476EBA">
        <w:tc>
          <w:tcPr>
            <w:tcW w:w="1165" w:type="dxa"/>
          </w:tcPr>
          <w:p w14:paraId="679D1B1C" w14:textId="2A78521B" w:rsidR="00657B94" w:rsidRPr="00A83752" w:rsidRDefault="00657B94" w:rsidP="00657B9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046280</w:t>
            </w:r>
          </w:p>
        </w:tc>
        <w:tc>
          <w:tcPr>
            <w:tcW w:w="7465" w:type="dxa"/>
          </w:tcPr>
          <w:p w14:paraId="1125EAE6" w14:textId="77777777" w:rsidR="00657B94" w:rsidRPr="00A83752" w:rsidRDefault="00657B94" w:rsidP="00657B94">
            <w:pPr>
              <w:pStyle w:val="ListParagraph"/>
              <w:spacing w:line="360" w:lineRule="auto"/>
              <w:ind w:left="0"/>
              <w:jc w:val="both"/>
              <w:rPr>
                <w:rFonts w:ascii="Times New Roman" w:hAnsi="Times New Roman" w:cs="Times New Roman"/>
                <w:sz w:val="24"/>
                <w:szCs w:val="24"/>
              </w:rPr>
            </w:pPr>
          </w:p>
        </w:tc>
      </w:tr>
    </w:tbl>
    <w:p w14:paraId="36E2E894" w14:textId="029EFB1D" w:rsidR="00F511E6" w:rsidRPr="00A83752" w:rsidRDefault="00476EBA" w:rsidP="00F511E6">
      <w:pPr>
        <w:pStyle w:val="ListParagraph"/>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044334 / 236334 or 236357 are compulsory</w:t>
      </w:r>
      <w:r w:rsidR="00E24CC0" w:rsidRPr="00A83752">
        <w:rPr>
          <w:rFonts w:ascii="Times New Roman" w:hAnsi="Times New Roman" w:cs="Times New Roman"/>
          <w:sz w:val="24"/>
          <w:szCs w:val="24"/>
        </w:rPr>
        <w:t>.</w:t>
      </w:r>
    </w:p>
    <w:p w14:paraId="4499DDB3" w14:textId="5762B6DF" w:rsidR="00476EBA" w:rsidRPr="00A83752" w:rsidRDefault="00476EBA" w:rsidP="00E24CC0">
      <w:pPr>
        <w:pStyle w:val="ListParagraph"/>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r w:rsidR="000C6B63">
        <w:rPr>
          <w:rFonts w:ascii="Times New Roman" w:hAnsi="Times New Roman" w:cs="Times New Roman"/>
          <w:sz w:val="24"/>
          <w:szCs w:val="24"/>
        </w:rPr>
        <w:t xml:space="preserve"> </w:t>
      </w:r>
      <w:r w:rsidRPr="00A83752">
        <w:rPr>
          <w:rFonts w:ascii="Times New Roman" w:hAnsi="Times New Roman" w:cs="Times New Roman"/>
          <w:sz w:val="24"/>
          <w:szCs w:val="24"/>
        </w:rPr>
        <w:t>Students who take 044334 can only take 046005</w:t>
      </w:r>
      <w:r w:rsidR="00E24CC0" w:rsidRPr="00A83752">
        <w:rPr>
          <w:rFonts w:ascii="Times New Roman" w:hAnsi="Times New Roman" w:cs="Times New Roman"/>
          <w:sz w:val="24"/>
          <w:szCs w:val="24"/>
        </w:rPr>
        <w:t>; s</w:t>
      </w:r>
      <w:r w:rsidRPr="00A83752">
        <w:rPr>
          <w:rFonts w:ascii="Times New Roman" w:hAnsi="Times New Roman" w:cs="Times New Roman"/>
          <w:sz w:val="24"/>
          <w:szCs w:val="24"/>
        </w:rPr>
        <w:t>tudents who take 236334 can only take 236341</w:t>
      </w:r>
      <w:r w:rsidR="00E24CC0" w:rsidRPr="00A83752">
        <w:rPr>
          <w:rFonts w:ascii="Times New Roman" w:hAnsi="Times New Roman" w:cs="Times New Roman"/>
          <w:sz w:val="24"/>
          <w:szCs w:val="24"/>
        </w:rPr>
        <w:t>.</w:t>
      </w:r>
    </w:p>
    <w:p w14:paraId="66F01575" w14:textId="77777777" w:rsidR="00AC40A6" w:rsidRPr="00A83752" w:rsidRDefault="00AC40A6" w:rsidP="00F511E6">
      <w:pPr>
        <w:pStyle w:val="ListParagraph"/>
        <w:spacing w:line="360" w:lineRule="auto"/>
        <w:jc w:val="both"/>
        <w:rPr>
          <w:rFonts w:ascii="Times New Roman" w:hAnsi="Times New Roman" w:cs="Times New Roman"/>
          <w:sz w:val="24"/>
          <w:szCs w:val="24"/>
        </w:rPr>
      </w:pPr>
    </w:p>
    <w:p w14:paraId="38A24893" w14:textId="2C3F8739" w:rsidR="00F511E6" w:rsidRPr="00A83752" w:rsidRDefault="00F511E6" w:rsidP="00F511E6">
      <w:pPr>
        <w:pStyle w:val="ListParagraph"/>
        <w:numPr>
          <w:ilvl w:val="0"/>
          <w:numId w:val="14"/>
        </w:numPr>
        <w:spacing w:line="360" w:lineRule="auto"/>
        <w:jc w:val="both"/>
        <w:rPr>
          <w:rFonts w:asciiTheme="majorBidi" w:hAnsiTheme="majorBidi" w:cstheme="majorBidi"/>
          <w:sz w:val="24"/>
          <w:szCs w:val="24"/>
        </w:rPr>
      </w:pPr>
      <w:r w:rsidRPr="00A83752">
        <w:rPr>
          <w:rFonts w:asciiTheme="majorBidi" w:hAnsiTheme="majorBidi" w:cstheme="majorBidi"/>
          <w:sz w:val="24"/>
          <w:szCs w:val="24"/>
        </w:rPr>
        <w:lastRenderedPageBreak/>
        <w:t xml:space="preserve">Communication theory </w:t>
      </w:r>
    </w:p>
    <w:tbl>
      <w:tblPr>
        <w:tblStyle w:val="TableGrid"/>
        <w:tblW w:w="8630" w:type="dxa"/>
        <w:tblInd w:w="720" w:type="dxa"/>
        <w:tblLook w:val="04A0" w:firstRow="1" w:lastRow="0" w:firstColumn="1" w:lastColumn="0" w:noHBand="0" w:noVBand="1"/>
      </w:tblPr>
      <w:tblGrid>
        <w:gridCol w:w="1165"/>
        <w:gridCol w:w="7465"/>
      </w:tblGrid>
      <w:tr w:rsidR="00836CED" w:rsidRPr="00A83752" w14:paraId="000C859B" w14:textId="77777777" w:rsidTr="00836CED">
        <w:tc>
          <w:tcPr>
            <w:tcW w:w="1165" w:type="dxa"/>
          </w:tcPr>
          <w:p w14:paraId="03F96A2E" w14:textId="7CBA23E1" w:rsidR="00836CED" w:rsidRPr="00A83752" w:rsidRDefault="00836CED" w:rsidP="00836CED">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044334</w:t>
            </w:r>
            <w:r w:rsidR="0068355E" w:rsidRPr="00A83752">
              <w:rPr>
                <w:rFonts w:asciiTheme="majorBidi" w:eastAsia="David" w:hAnsiTheme="majorBidi" w:cstheme="majorBidi"/>
                <w:color w:val="000000"/>
                <w:sz w:val="24"/>
                <w:szCs w:val="24"/>
              </w:rPr>
              <w:t>*</w:t>
            </w:r>
            <w:r w:rsidRPr="00A83752">
              <w:rPr>
                <w:rFonts w:asciiTheme="majorBidi" w:eastAsia="David" w:hAnsiTheme="majorBidi" w:cstheme="majorBidi"/>
                <w:color w:val="000000"/>
                <w:sz w:val="24"/>
                <w:szCs w:val="24"/>
              </w:rPr>
              <w:t xml:space="preserve"> </w:t>
            </w:r>
          </w:p>
        </w:tc>
        <w:tc>
          <w:tcPr>
            <w:tcW w:w="7465" w:type="dxa"/>
          </w:tcPr>
          <w:p w14:paraId="7CD12F32"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3737342C" w14:textId="77777777" w:rsidTr="00836CED">
        <w:tc>
          <w:tcPr>
            <w:tcW w:w="1165" w:type="dxa"/>
          </w:tcPr>
          <w:p w14:paraId="32489011"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c>
          <w:tcPr>
            <w:tcW w:w="7465" w:type="dxa"/>
          </w:tcPr>
          <w:p w14:paraId="50FDE496" w14:textId="67D9485F" w:rsidR="00836CED" w:rsidRPr="00A83752" w:rsidRDefault="00E24CC0" w:rsidP="00836CED">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 xml:space="preserve">Or </w:t>
            </w:r>
          </w:p>
        </w:tc>
      </w:tr>
      <w:tr w:rsidR="00836CED" w:rsidRPr="00A83752" w14:paraId="44EBED4C" w14:textId="77777777" w:rsidTr="00836CED">
        <w:tc>
          <w:tcPr>
            <w:tcW w:w="1165" w:type="dxa"/>
          </w:tcPr>
          <w:p w14:paraId="34EA7672" w14:textId="4D1C2119" w:rsidR="00836CED" w:rsidRPr="00A83752" w:rsidRDefault="00836CED" w:rsidP="00836CED">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236334</w:t>
            </w:r>
            <w:r w:rsidR="0068355E" w:rsidRPr="00A83752">
              <w:rPr>
                <w:rFonts w:asciiTheme="majorBidi" w:eastAsia="David" w:hAnsiTheme="majorBidi" w:cstheme="majorBidi"/>
                <w:color w:val="000000"/>
                <w:sz w:val="24"/>
                <w:szCs w:val="24"/>
              </w:rPr>
              <w:t>*</w:t>
            </w:r>
          </w:p>
        </w:tc>
        <w:tc>
          <w:tcPr>
            <w:tcW w:w="7465" w:type="dxa"/>
          </w:tcPr>
          <w:p w14:paraId="38CA5356"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07F2A0F4" w14:textId="77777777" w:rsidTr="00836CED">
        <w:tc>
          <w:tcPr>
            <w:tcW w:w="1165" w:type="dxa"/>
          </w:tcPr>
          <w:p w14:paraId="15F2A4CC" w14:textId="5A01684B" w:rsidR="00836CED" w:rsidRPr="00A83752" w:rsidRDefault="00836CED" w:rsidP="00836CED">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046005</w:t>
            </w:r>
            <w:r w:rsidR="0068355E" w:rsidRPr="00A83752">
              <w:rPr>
                <w:rFonts w:asciiTheme="majorBidi" w:eastAsia="David" w:hAnsiTheme="majorBidi" w:cstheme="majorBidi"/>
                <w:color w:val="000000"/>
                <w:sz w:val="24"/>
                <w:szCs w:val="24"/>
              </w:rPr>
              <w:t>*</w:t>
            </w:r>
          </w:p>
        </w:tc>
        <w:tc>
          <w:tcPr>
            <w:tcW w:w="7465" w:type="dxa"/>
          </w:tcPr>
          <w:p w14:paraId="2AEE02EA"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6E0EB14B" w14:textId="77777777" w:rsidTr="00836CED">
        <w:tc>
          <w:tcPr>
            <w:tcW w:w="1165" w:type="dxa"/>
          </w:tcPr>
          <w:p w14:paraId="21317B59"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c>
          <w:tcPr>
            <w:tcW w:w="7465" w:type="dxa"/>
          </w:tcPr>
          <w:p w14:paraId="0BA5ADF1" w14:textId="10281D5D" w:rsidR="00836CED" w:rsidRPr="00A83752" w:rsidRDefault="00E24CC0" w:rsidP="00836CED">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 xml:space="preserve">Or </w:t>
            </w:r>
          </w:p>
        </w:tc>
      </w:tr>
      <w:tr w:rsidR="00836CED" w:rsidRPr="00A83752" w14:paraId="59A84464" w14:textId="77777777" w:rsidTr="00836CED">
        <w:tc>
          <w:tcPr>
            <w:tcW w:w="1165" w:type="dxa"/>
          </w:tcPr>
          <w:p w14:paraId="2E82C4A8" w14:textId="2BE8D95F" w:rsidR="00836CED" w:rsidRPr="00A83752" w:rsidRDefault="00836CED" w:rsidP="00836CED">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236341</w:t>
            </w:r>
          </w:p>
        </w:tc>
        <w:tc>
          <w:tcPr>
            <w:tcW w:w="7465" w:type="dxa"/>
          </w:tcPr>
          <w:p w14:paraId="5D387333"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7641F3CC" w14:textId="77777777" w:rsidTr="00836CED">
        <w:tc>
          <w:tcPr>
            <w:tcW w:w="1165" w:type="dxa"/>
          </w:tcPr>
          <w:p w14:paraId="656566AA" w14:textId="1EE7E150" w:rsidR="00836CED" w:rsidRPr="00A83752" w:rsidRDefault="00836CED" w:rsidP="00836CED">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044202</w:t>
            </w:r>
          </w:p>
        </w:tc>
        <w:tc>
          <w:tcPr>
            <w:tcW w:w="7465" w:type="dxa"/>
          </w:tcPr>
          <w:p w14:paraId="73B80919"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45AFB62E" w14:textId="77777777" w:rsidTr="00836CED">
        <w:tc>
          <w:tcPr>
            <w:tcW w:w="1165" w:type="dxa"/>
          </w:tcPr>
          <w:p w14:paraId="3C21B2AF" w14:textId="40BB7EB2" w:rsidR="00836CED" w:rsidRPr="00A83752" w:rsidRDefault="00836CED" w:rsidP="00836CED">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046204</w:t>
            </w:r>
          </w:p>
        </w:tc>
        <w:tc>
          <w:tcPr>
            <w:tcW w:w="7465" w:type="dxa"/>
          </w:tcPr>
          <w:p w14:paraId="47CAAF31"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4ADFBBAC" w14:textId="77777777" w:rsidTr="00836CED">
        <w:tc>
          <w:tcPr>
            <w:tcW w:w="1165" w:type="dxa"/>
          </w:tcPr>
          <w:p w14:paraId="2A38DA98" w14:textId="73F85B30" w:rsidR="00836CED" w:rsidRPr="00A83752" w:rsidRDefault="00836CED" w:rsidP="00836CED">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046206</w:t>
            </w:r>
          </w:p>
        </w:tc>
        <w:tc>
          <w:tcPr>
            <w:tcW w:w="7465" w:type="dxa"/>
          </w:tcPr>
          <w:p w14:paraId="184930BF"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7788ACBB" w14:textId="77777777" w:rsidTr="00836CED">
        <w:tc>
          <w:tcPr>
            <w:tcW w:w="1165" w:type="dxa"/>
          </w:tcPr>
          <w:p w14:paraId="0595C279" w14:textId="19CF2931" w:rsidR="00836CED" w:rsidRPr="00A83752" w:rsidRDefault="00836CED" w:rsidP="00836CED">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046208</w:t>
            </w:r>
          </w:p>
        </w:tc>
        <w:tc>
          <w:tcPr>
            <w:tcW w:w="7465" w:type="dxa"/>
          </w:tcPr>
          <w:p w14:paraId="2D963C01"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61100332" w14:textId="77777777" w:rsidTr="00836CED">
        <w:tc>
          <w:tcPr>
            <w:tcW w:w="1165" w:type="dxa"/>
          </w:tcPr>
          <w:p w14:paraId="375702AC" w14:textId="3B6BEDE1" w:rsidR="00836CED" w:rsidRPr="00A83752" w:rsidRDefault="00836CED" w:rsidP="00836CED">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044148</w:t>
            </w:r>
          </w:p>
        </w:tc>
        <w:tc>
          <w:tcPr>
            <w:tcW w:w="7465" w:type="dxa"/>
          </w:tcPr>
          <w:p w14:paraId="22458BC7"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2453A731" w14:textId="77777777" w:rsidTr="00836CED">
        <w:tc>
          <w:tcPr>
            <w:tcW w:w="1165" w:type="dxa"/>
          </w:tcPr>
          <w:p w14:paraId="61897560" w14:textId="3691A99B" w:rsidR="00836CED" w:rsidRPr="00A83752" w:rsidRDefault="00836CED" w:rsidP="00836CED">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044198</w:t>
            </w:r>
          </w:p>
        </w:tc>
        <w:tc>
          <w:tcPr>
            <w:tcW w:w="7465" w:type="dxa"/>
          </w:tcPr>
          <w:p w14:paraId="3B220CD9"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07E8CC3E" w14:textId="77777777" w:rsidTr="00836CED">
        <w:tc>
          <w:tcPr>
            <w:tcW w:w="1165" w:type="dxa"/>
          </w:tcPr>
          <w:p w14:paraId="5BDB14C9" w14:textId="0D24631F" w:rsidR="00836CED" w:rsidRPr="00A83752" w:rsidRDefault="00836CED" w:rsidP="00836CED">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046201</w:t>
            </w:r>
          </w:p>
        </w:tc>
        <w:tc>
          <w:tcPr>
            <w:tcW w:w="7465" w:type="dxa"/>
          </w:tcPr>
          <w:p w14:paraId="4F338E59"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49F4DAE2" w14:textId="77777777" w:rsidTr="00836CED">
        <w:tc>
          <w:tcPr>
            <w:tcW w:w="1165" w:type="dxa"/>
          </w:tcPr>
          <w:p w14:paraId="279964F8" w14:textId="47FB5E80" w:rsidR="00836CED" w:rsidRPr="00A83752" w:rsidRDefault="00836CED" w:rsidP="00836CED">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046205</w:t>
            </w:r>
          </w:p>
        </w:tc>
        <w:tc>
          <w:tcPr>
            <w:tcW w:w="7465" w:type="dxa"/>
          </w:tcPr>
          <w:p w14:paraId="01022292"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0AB6BB45" w14:textId="77777777" w:rsidTr="00836CED">
        <w:tc>
          <w:tcPr>
            <w:tcW w:w="1165" w:type="dxa"/>
          </w:tcPr>
          <w:p w14:paraId="58C6D7E1" w14:textId="11651DDC" w:rsidR="00836CED" w:rsidRPr="00A83752" w:rsidRDefault="00836CED" w:rsidP="00836CED">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046868</w:t>
            </w:r>
          </w:p>
        </w:tc>
        <w:tc>
          <w:tcPr>
            <w:tcW w:w="7465" w:type="dxa"/>
          </w:tcPr>
          <w:p w14:paraId="67A6F29F"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0001A221" w14:textId="77777777" w:rsidTr="00836CED">
        <w:tc>
          <w:tcPr>
            <w:tcW w:w="1165" w:type="dxa"/>
          </w:tcPr>
          <w:p w14:paraId="4DDDC1E7" w14:textId="6F372DBA" w:rsidR="00836CED" w:rsidRPr="00A83752" w:rsidRDefault="00836CED" w:rsidP="00836CED">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046743</w:t>
            </w:r>
          </w:p>
        </w:tc>
        <w:tc>
          <w:tcPr>
            <w:tcW w:w="7465" w:type="dxa"/>
          </w:tcPr>
          <w:p w14:paraId="35F12ABF"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686C4DAA" w14:textId="77777777" w:rsidTr="00836CED">
        <w:tc>
          <w:tcPr>
            <w:tcW w:w="1165" w:type="dxa"/>
          </w:tcPr>
          <w:p w14:paraId="62BC905A" w14:textId="32E22A3D" w:rsidR="00836CED" w:rsidRPr="00A83752" w:rsidRDefault="00836CED" w:rsidP="00836CED">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046733</w:t>
            </w:r>
          </w:p>
        </w:tc>
        <w:tc>
          <w:tcPr>
            <w:tcW w:w="7465" w:type="dxa"/>
          </w:tcPr>
          <w:p w14:paraId="228BCE0B"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633DF2AD" w14:textId="77777777" w:rsidTr="00836CED">
        <w:tc>
          <w:tcPr>
            <w:tcW w:w="1165" w:type="dxa"/>
          </w:tcPr>
          <w:p w14:paraId="0A1B58B4" w14:textId="297B2EC4" w:rsidR="00836CED" w:rsidRPr="00A83752" w:rsidRDefault="00836CED" w:rsidP="00836CED">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236309</w:t>
            </w:r>
          </w:p>
        </w:tc>
        <w:tc>
          <w:tcPr>
            <w:tcW w:w="7465" w:type="dxa"/>
          </w:tcPr>
          <w:p w14:paraId="12F1D9D1"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1C7D7950" w14:textId="77777777" w:rsidTr="00836CED">
        <w:tc>
          <w:tcPr>
            <w:tcW w:w="1165" w:type="dxa"/>
          </w:tcPr>
          <w:p w14:paraId="22143B65" w14:textId="75BDEF6A" w:rsidR="00836CED" w:rsidRPr="00A83752" w:rsidRDefault="00836CED" w:rsidP="00836CED">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236525</w:t>
            </w:r>
          </w:p>
        </w:tc>
        <w:tc>
          <w:tcPr>
            <w:tcW w:w="7465" w:type="dxa"/>
          </w:tcPr>
          <w:p w14:paraId="729A1751"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70173E58" w14:textId="77777777" w:rsidTr="00836CED">
        <w:tc>
          <w:tcPr>
            <w:tcW w:w="1165" w:type="dxa"/>
          </w:tcPr>
          <w:p w14:paraId="4D5C892C" w14:textId="1296AA06" w:rsidR="00836CED" w:rsidRPr="00A83752" w:rsidRDefault="00836CED" w:rsidP="00836CED">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236520</w:t>
            </w:r>
          </w:p>
        </w:tc>
        <w:tc>
          <w:tcPr>
            <w:tcW w:w="7465" w:type="dxa"/>
          </w:tcPr>
          <w:p w14:paraId="6471780C"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bl>
    <w:p w14:paraId="367DA6F1" w14:textId="1C282FC0" w:rsidR="00476EBA" w:rsidRPr="00A83752" w:rsidRDefault="00836CED" w:rsidP="00476EBA">
      <w:pPr>
        <w:pStyle w:val="ListParagraph"/>
        <w:spacing w:line="360" w:lineRule="auto"/>
        <w:jc w:val="both"/>
        <w:rPr>
          <w:rFonts w:asciiTheme="majorBidi" w:hAnsiTheme="majorBidi" w:cstheme="majorBidi"/>
          <w:sz w:val="24"/>
          <w:szCs w:val="24"/>
        </w:rPr>
      </w:pPr>
      <w:r w:rsidRPr="00A83752">
        <w:rPr>
          <w:rFonts w:asciiTheme="majorBidi" w:hAnsiTheme="majorBidi" w:cstheme="majorBidi"/>
          <w:sz w:val="24"/>
          <w:szCs w:val="24"/>
        </w:rPr>
        <w:t>044202 and either 046206 or 046204 are compulsory.</w:t>
      </w:r>
    </w:p>
    <w:p w14:paraId="4CBC91C5" w14:textId="010E7A9B" w:rsidR="00836CED" w:rsidRPr="00A83752" w:rsidRDefault="00836CED" w:rsidP="00E24CC0">
      <w:pPr>
        <w:pStyle w:val="ListParagraph"/>
        <w:spacing w:line="360" w:lineRule="auto"/>
        <w:jc w:val="both"/>
        <w:rPr>
          <w:rFonts w:asciiTheme="majorBidi" w:hAnsiTheme="majorBidi" w:cstheme="majorBidi"/>
          <w:sz w:val="24"/>
          <w:szCs w:val="24"/>
        </w:rPr>
      </w:pPr>
      <w:r w:rsidRPr="00A83752">
        <w:rPr>
          <w:rFonts w:asciiTheme="majorBidi" w:hAnsiTheme="majorBidi" w:cstheme="majorBidi"/>
          <w:sz w:val="24"/>
          <w:szCs w:val="24"/>
        </w:rPr>
        <w:t>*</w:t>
      </w:r>
      <w:r w:rsidR="000C6B63">
        <w:rPr>
          <w:rFonts w:asciiTheme="majorBidi" w:hAnsiTheme="majorBidi" w:cstheme="majorBidi"/>
          <w:sz w:val="24"/>
          <w:szCs w:val="24"/>
        </w:rPr>
        <w:t xml:space="preserve"> </w:t>
      </w:r>
      <w:r w:rsidRPr="00A83752">
        <w:rPr>
          <w:rFonts w:asciiTheme="majorBidi" w:hAnsiTheme="majorBidi" w:cstheme="majorBidi"/>
          <w:sz w:val="24"/>
          <w:szCs w:val="24"/>
        </w:rPr>
        <w:t>Students who take 044334 can only take 046005</w:t>
      </w:r>
      <w:r w:rsidR="00E24CC0" w:rsidRPr="00A83752">
        <w:rPr>
          <w:rFonts w:asciiTheme="majorBidi" w:hAnsiTheme="majorBidi" w:cstheme="majorBidi"/>
          <w:sz w:val="24"/>
          <w:szCs w:val="24"/>
        </w:rPr>
        <w:t>;</w:t>
      </w:r>
      <w:r w:rsidRPr="00A83752">
        <w:rPr>
          <w:rFonts w:asciiTheme="majorBidi" w:hAnsiTheme="majorBidi" w:cstheme="majorBidi"/>
          <w:sz w:val="24"/>
          <w:szCs w:val="24"/>
        </w:rPr>
        <w:t xml:space="preserve"> students who take 236334 can only take 236341</w:t>
      </w:r>
    </w:p>
    <w:p w14:paraId="540535DC" w14:textId="77777777" w:rsidR="00AC40A6" w:rsidRPr="00A83752" w:rsidRDefault="00AC40A6" w:rsidP="00476EBA">
      <w:pPr>
        <w:pStyle w:val="ListParagraph"/>
        <w:spacing w:line="360" w:lineRule="auto"/>
        <w:jc w:val="both"/>
        <w:rPr>
          <w:rFonts w:asciiTheme="majorBidi" w:hAnsiTheme="majorBidi" w:cstheme="majorBidi"/>
          <w:sz w:val="24"/>
          <w:szCs w:val="24"/>
        </w:rPr>
      </w:pPr>
    </w:p>
    <w:p w14:paraId="44C7057F" w14:textId="356BA056" w:rsidR="00F511E6" w:rsidRPr="00A83752" w:rsidRDefault="009C1B34" w:rsidP="009C1B34">
      <w:pPr>
        <w:pStyle w:val="ListParagraph"/>
        <w:numPr>
          <w:ilvl w:val="0"/>
          <w:numId w:val="14"/>
        </w:numPr>
        <w:spacing w:line="360" w:lineRule="auto"/>
        <w:jc w:val="both"/>
        <w:rPr>
          <w:rFonts w:asciiTheme="majorBidi" w:hAnsiTheme="majorBidi" w:cstheme="majorBidi"/>
          <w:sz w:val="24"/>
          <w:szCs w:val="24"/>
        </w:rPr>
      </w:pPr>
      <w:r w:rsidRPr="00A83752">
        <w:rPr>
          <w:rFonts w:asciiTheme="majorBidi" w:hAnsiTheme="majorBidi" w:cstheme="majorBidi"/>
          <w:sz w:val="24"/>
          <w:szCs w:val="24"/>
        </w:rPr>
        <w:t xml:space="preserve">Algorithms, </w:t>
      </w:r>
      <w:r w:rsidRPr="00A83752">
        <w:rPr>
          <w:rFonts w:ascii="Times New Roman" w:hAnsi="Times New Roman" w:cs="Times New Roman"/>
          <w:sz w:val="24"/>
          <w:szCs w:val="24"/>
          <w:shd w:val="clear" w:color="auto" w:fill="FFFFFF"/>
        </w:rPr>
        <w:t>cyphers, cryptography</w:t>
      </w:r>
      <w:r w:rsidR="00476EBA" w:rsidRPr="00A83752">
        <w:rPr>
          <w:rFonts w:ascii="Times New Roman" w:hAnsi="Times New Roman" w:cs="Times New Roman"/>
          <w:sz w:val="24"/>
          <w:szCs w:val="24"/>
          <w:shd w:val="clear" w:color="auto" w:fill="FFFFFF"/>
        </w:rPr>
        <w:t>, and complexity</w:t>
      </w:r>
    </w:p>
    <w:tbl>
      <w:tblPr>
        <w:tblStyle w:val="TableGrid"/>
        <w:tblW w:w="8630" w:type="dxa"/>
        <w:tblInd w:w="720" w:type="dxa"/>
        <w:tblLook w:val="04A0" w:firstRow="1" w:lastRow="0" w:firstColumn="1" w:lastColumn="0" w:noHBand="0" w:noVBand="1"/>
      </w:tblPr>
      <w:tblGrid>
        <w:gridCol w:w="1165"/>
        <w:gridCol w:w="7465"/>
      </w:tblGrid>
      <w:tr w:rsidR="00836CED" w:rsidRPr="00A83752" w14:paraId="54D73864" w14:textId="77777777" w:rsidTr="00836CED">
        <w:tc>
          <w:tcPr>
            <w:tcW w:w="1165" w:type="dxa"/>
          </w:tcPr>
          <w:p w14:paraId="7C3F714D" w14:textId="350383BE" w:rsidR="00836CED" w:rsidRPr="00A83752" w:rsidRDefault="00836CED" w:rsidP="00836CED">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046205</w:t>
            </w:r>
          </w:p>
        </w:tc>
        <w:tc>
          <w:tcPr>
            <w:tcW w:w="7465" w:type="dxa"/>
          </w:tcPr>
          <w:p w14:paraId="766326DF"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7DBDFB53" w14:textId="77777777" w:rsidTr="00836CED">
        <w:tc>
          <w:tcPr>
            <w:tcW w:w="1165" w:type="dxa"/>
          </w:tcPr>
          <w:p w14:paraId="4BA5006F" w14:textId="62E1DB40" w:rsidR="00836CED" w:rsidRPr="00A83752" w:rsidRDefault="00836CED" w:rsidP="00836CED">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234129</w:t>
            </w:r>
          </w:p>
        </w:tc>
        <w:tc>
          <w:tcPr>
            <w:tcW w:w="7465" w:type="dxa"/>
          </w:tcPr>
          <w:p w14:paraId="60216F76"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208323C8" w14:textId="77777777" w:rsidTr="00836CED">
        <w:tc>
          <w:tcPr>
            <w:tcW w:w="1165" w:type="dxa"/>
          </w:tcPr>
          <w:p w14:paraId="0D3F2C18" w14:textId="0DA50E2E" w:rsidR="00836CED" w:rsidRPr="00A83752" w:rsidRDefault="00836CED" w:rsidP="00836CED">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236309</w:t>
            </w:r>
          </w:p>
        </w:tc>
        <w:tc>
          <w:tcPr>
            <w:tcW w:w="7465" w:type="dxa"/>
          </w:tcPr>
          <w:p w14:paraId="78383CD8"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6CB10831" w14:textId="77777777" w:rsidTr="00836CED">
        <w:tc>
          <w:tcPr>
            <w:tcW w:w="1165" w:type="dxa"/>
          </w:tcPr>
          <w:p w14:paraId="398E55A3" w14:textId="101DABB8" w:rsidR="00836CED" w:rsidRPr="00A83752" w:rsidRDefault="00836CED" w:rsidP="00836CED">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236313</w:t>
            </w:r>
          </w:p>
        </w:tc>
        <w:tc>
          <w:tcPr>
            <w:tcW w:w="7465" w:type="dxa"/>
          </w:tcPr>
          <w:p w14:paraId="445ADBDA"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339B27BD" w14:textId="77777777" w:rsidTr="00836CED">
        <w:tc>
          <w:tcPr>
            <w:tcW w:w="1165" w:type="dxa"/>
          </w:tcPr>
          <w:p w14:paraId="31940806" w14:textId="5D515D60" w:rsidR="00836CED" w:rsidRPr="00A83752" w:rsidRDefault="00836CED" w:rsidP="00836CED">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lastRenderedPageBreak/>
              <w:t>236343</w:t>
            </w:r>
          </w:p>
        </w:tc>
        <w:tc>
          <w:tcPr>
            <w:tcW w:w="7465" w:type="dxa"/>
          </w:tcPr>
          <w:p w14:paraId="78E99236"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23D08881" w14:textId="77777777" w:rsidTr="00836CED">
        <w:tc>
          <w:tcPr>
            <w:tcW w:w="1165" w:type="dxa"/>
          </w:tcPr>
          <w:p w14:paraId="2918F4B4" w14:textId="15781A2C" w:rsidR="00836CED" w:rsidRPr="00A83752" w:rsidRDefault="00836CED" w:rsidP="00836CED">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236359</w:t>
            </w:r>
          </w:p>
        </w:tc>
        <w:tc>
          <w:tcPr>
            <w:tcW w:w="7465" w:type="dxa"/>
          </w:tcPr>
          <w:p w14:paraId="400891DC"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37C1C7C5" w14:textId="77777777" w:rsidTr="00836CED">
        <w:tc>
          <w:tcPr>
            <w:tcW w:w="1165" w:type="dxa"/>
          </w:tcPr>
          <w:p w14:paraId="1EAF0334" w14:textId="3B90CBD9" w:rsidR="00836CED" w:rsidRPr="00A83752" w:rsidRDefault="00836CED" w:rsidP="00836CED">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236374</w:t>
            </w:r>
          </w:p>
        </w:tc>
        <w:tc>
          <w:tcPr>
            <w:tcW w:w="7465" w:type="dxa"/>
          </w:tcPr>
          <w:p w14:paraId="445CD0C4"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52066D5E" w14:textId="77777777" w:rsidTr="00836CED">
        <w:tc>
          <w:tcPr>
            <w:tcW w:w="1165" w:type="dxa"/>
          </w:tcPr>
          <w:p w14:paraId="073CD92D" w14:textId="3CE910B5" w:rsidR="00836CED" w:rsidRPr="00A83752" w:rsidRDefault="00836CED" w:rsidP="00836CED">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236500</w:t>
            </w:r>
          </w:p>
        </w:tc>
        <w:tc>
          <w:tcPr>
            <w:tcW w:w="7465" w:type="dxa"/>
          </w:tcPr>
          <w:p w14:paraId="11F07D5F"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1B6ED7B2" w14:textId="77777777" w:rsidTr="00836CED">
        <w:tc>
          <w:tcPr>
            <w:tcW w:w="1165" w:type="dxa"/>
          </w:tcPr>
          <w:p w14:paraId="55EF7EF8" w14:textId="5432D787" w:rsidR="00836CED" w:rsidRPr="00A83752" w:rsidRDefault="00836CED" w:rsidP="00836CED">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236506</w:t>
            </w:r>
          </w:p>
        </w:tc>
        <w:tc>
          <w:tcPr>
            <w:tcW w:w="7465" w:type="dxa"/>
          </w:tcPr>
          <w:p w14:paraId="6D16B6C7"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743C72F6" w14:textId="77777777" w:rsidTr="00836CED">
        <w:tc>
          <w:tcPr>
            <w:tcW w:w="1165" w:type="dxa"/>
          </w:tcPr>
          <w:p w14:paraId="36E2E4B5" w14:textId="77777777" w:rsidR="00836CED" w:rsidRPr="00A83752" w:rsidRDefault="00836CED" w:rsidP="00836CED">
            <w:pPr>
              <w:pStyle w:val="ListParagraph"/>
              <w:spacing w:line="360" w:lineRule="auto"/>
              <w:ind w:left="0"/>
              <w:jc w:val="both"/>
              <w:rPr>
                <w:rFonts w:ascii="Times New Roman" w:hAnsi="Times New Roman" w:cs="Times New Roman"/>
                <w:sz w:val="24"/>
                <w:szCs w:val="24"/>
              </w:rPr>
            </w:pPr>
          </w:p>
        </w:tc>
        <w:tc>
          <w:tcPr>
            <w:tcW w:w="7465" w:type="dxa"/>
          </w:tcPr>
          <w:p w14:paraId="1C3339C8"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7F364185" w14:textId="77777777" w:rsidTr="00836CED">
        <w:tc>
          <w:tcPr>
            <w:tcW w:w="1165" w:type="dxa"/>
          </w:tcPr>
          <w:p w14:paraId="1E9F2BD1" w14:textId="77777777" w:rsidR="00836CED" w:rsidRPr="00A83752" w:rsidRDefault="00836CED" w:rsidP="00836CED">
            <w:pPr>
              <w:pStyle w:val="ListParagraph"/>
              <w:spacing w:line="360" w:lineRule="auto"/>
              <w:ind w:left="0"/>
              <w:jc w:val="both"/>
              <w:rPr>
                <w:rFonts w:ascii="Times New Roman" w:hAnsi="Times New Roman" w:cs="Times New Roman"/>
                <w:sz w:val="24"/>
                <w:szCs w:val="24"/>
              </w:rPr>
            </w:pPr>
          </w:p>
        </w:tc>
        <w:tc>
          <w:tcPr>
            <w:tcW w:w="7465" w:type="dxa"/>
          </w:tcPr>
          <w:p w14:paraId="54C75C8C"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109BA933" w14:textId="77777777" w:rsidTr="00836CED">
        <w:tc>
          <w:tcPr>
            <w:tcW w:w="1165" w:type="dxa"/>
          </w:tcPr>
          <w:p w14:paraId="2536B91A" w14:textId="3D8345D6" w:rsidR="00836CED" w:rsidRPr="00A83752" w:rsidRDefault="00836CED" w:rsidP="00836CED">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236525</w:t>
            </w:r>
          </w:p>
        </w:tc>
        <w:tc>
          <w:tcPr>
            <w:tcW w:w="7465" w:type="dxa"/>
          </w:tcPr>
          <w:p w14:paraId="46C50D4A"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3E34E2CB" w14:textId="77777777" w:rsidTr="00836CED">
        <w:tc>
          <w:tcPr>
            <w:tcW w:w="1165" w:type="dxa"/>
          </w:tcPr>
          <w:p w14:paraId="0E283354" w14:textId="701AFCE1" w:rsidR="00836CED" w:rsidRPr="00A83752" w:rsidRDefault="00836CED" w:rsidP="00836CED">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236520</w:t>
            </w:r>
          </w:p>
        </w:tc>
        <w:tc>
          <w:tcPr>
            <w:tcW w:w="7465" w:type="dxa"/>
          </w:tcPr>
          <w:p w14:paraId="06747EE6"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0078AA3C" w14:textId="77777777" w:rsidTr="00836CED">
        <w:tc>
          <w:tcPr>
            <w:tcW w:w="1165" w:type="dxa"/>
          </w:tcPr>
          <w:p w14:paraId="0F2FB244" w14:textId="56643148" w:rsidR="00836CED" w:rsidRPr="00A83752" w:rsidRDefault="00836CED" w:rsidP="00836CED">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236522</w:t>
            </w:r>
          </w:p>
        </w:tc>
        <w:tc>
          <w:tcPr>
            <w:tcW w:w="7465" w:type="dxa"/>
          </w:tcPr>
          <w:p w14:paraId="680E1CED"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0296802F" w14:textId="77777777" w:rsidTr="00836CED">
        <w:tc>
          <w:tcPr>
            <w:tcW w:w="1165" w:type="dxa"/>
          </w:tcPr>
          <w:p w14:paraId="4733823D" w14:textId="5CC38693" w:rsidR="00836CED" w:rsidRPr="00A83752" w:rsidRDefault="00836CED" w:rsidP="00836CED">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236719</w:t>
            </w:r>
          </w:p>
        </w:tc>
        <w:tc>
          <w:tcPr>
            <w:tcW w:w="7465" w:type="dxa"/>
          </w:tcPr>
          <w:p w14:paraId="74EB512F"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28F6D038" w14:textId="77777777" w:rsidTr="00836CED">
        <w:tc>
          <w:tcPr>
            <w:tcW w:w="1165" w:type="dxa"/>
          </w:tcPr>
          <w:p w14:paraId="22FB003C" w14:textId="540E9310" w:rsidR="00836CED" w:rsidRPr="00A83752" w:rsidRDefault="00836CED" w:rsidP="00836CED">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236760</w:t>
            </w:r>
          </w:p>
        </w:tc>
        <w:tc>
          <w:tcPr>
            <w:tcW w:w="7465" w:type="dxa"/>
          </w:tcPr>
          <w:p w14:paraId="06C75AE6"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r w:rsidR="00836CED" w:rsidRPr="00A83752" w14:paraId="594C3A15" w14:textId="77777777" w:rsidTr="00836CED">
        <w:tc>
          <w:tcPr>
            <w:tcW w:w="1165" w:type="dxa"/>
          </w:tcPr>
          <w:p w14:paraId="71293266" w14:textId="4E2CA899" w:rsidR="00836CED" w:rsidRPr="00A83752" w:rsidRDefault="00836CED" w:rsidP="00836CED">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236990</w:t>
            </w:r>
          </w:p>
        </w:tc>
        <w:tc>
          <w:tcPr>
            <w:tcW w:w="7465" w:type="dxa"/>
          </w:tcPr>
          <w:p w14:paraId="28C644DA" w14:textId="77777777" w:rsidR="00836CED" w:rsidRPr="00A83752" w:rsidRDefault="00836CED" w:rsidP="00836CED">
            <w:pPr>
              <w:pStyle w:val="ListParagraph"/>
              <w:spacing w:line="360" w:lineRule="auto"/>
              <w:ind w:left="0"/>
              <w:jc w:val="both"/>
              <w:rPr>
                <w:rFonts w:asciiTheme="majorBidi" w:hAnsiTheme="majorBidi" w:cstheme="majorBidi"/>
                <w:sz w:val="24"/>
                <w:szCs w:val="24"/>
              </w:rPr>
            </w:pPr>
          </w:p>
        </w:tc>
      </w:tr>
    </w:tbl>
    <w:p w14:paraId="7CF2CD45" w14:textId="676B2664" w:rsidR="00476EBA" w:rsidRPr="00A83752" w:rsidRDefault="00836CED" w:rsidP="00476EBA">
      <w:pPr>
        <w:pStyle w:val="ListParagraph"/>
        <w:spacing w:line="360" w:lineRule="auto"/>
        <w:jc w:val="both"/>
        <w:rPr>
          <w:rFonts w:asciiTheme="majorBidi" w:hAnsiTheme="majorBidi" w:cstheme="majorBidi"/>
          <w:sz w:val="24"/>
          <w:szCs w:val="24"/>
        </w:rPr>
      </w:pPr>
      <w:r w:rsidRPr="00A83752">
        <w:rPr>
          <w:rFonts w:asciiTheme="majorBidi" w:hAnsiTheme="majorBidi" w:cstheme="majorBidi"/>
          <w:sz w:val="24"/>
          <w:szCs w:val="24"/>
        </w:rPr>
        <w:t>236343 is compulsory.</w:t>
      </w:r>
    </w:p>
    <w:p w14:paraId="5746D925" w14:textId="77777777" w:rsidR="00AC40A6" w:rsidRPr="00A83752" w:rsidRDefault="00AC40A6" w:rsidP="00476EBA">
      <w:pPr>
        <w:pStyle w:val="ListParagraph"/>
        <w:spacing w:line="360" w:lineRule="auto"/>
        <w:jc w:val="both"/>
        <w:rPr>
          <w:rFonts w:asciiTheme="majorBidi" w:hAnsiTheme="majorBidi" w:cstheme="majorBidi"/>
          <w:sz w:val="24"/>
          <w:szCs w:val="24"/>
        </w:rPr>
      </w:pPr>
    </w:p>
    <w:p w14:paraId="26E0BBDE" w14:textId="79275986" w:rsidR="00F511E6" w:rsidRPr="00A83752" w:rsidRDefault="00476EBA" w:rsidP="00F511E6">
      <w:pPr>
        <w:pStyle w:val="ListParagraph"/>
        <w:numPr>
          <w:ilvl w:val="0"/>
          <w:numId w:val="14"/>
        </w:numPr>
        <w:spacing w:line="360" w:lineRule="auto"/>
        <w:jc w:val="both"/>
        <w:rPr>
          <w:rFonts w:asciiTheme="majorBidi" w:hAnsiTheme="majorBidi" w:cstheme="majorBidi"/>
          <w:sz w:val="24"/>
          <w:szCs w:val="24"/>
        </w:rPr>
      </w:pPr>
      <w:r w:rsidRPr="00A83752">
        <w:rPr>
          <w:rFonts w:asciiTheme="majorBidi" w:hAnsiTheme="majorBidi" w:cstheme="majorBidi"/>
          <w:sz w:val="24"/>
          <w:szCs w:val="24"/>
        </w:rPr>
        <w:t>Signal and image processing</w:t>
      </w:r>
    </w:p>
    <w:tbl>
      <w:tblPr>
        <w:tblStyle w:val="TableGrid"/>
        <w:tblW w:w="0" w:type="auto"/>
        <w:tblInd w:w="720" w:type="dxa"/>
        <w:tblLook w:val="04A0" w:firstRow="1" w:lastRow="0" w:firstColumn="1" w:lastColumn="0" w:noHBand="0" w:noVBand="1"/>
      </w:tblPr>
      <w:tblGrid>
        <w:gridCol w:w="1165"/>
        <w:gridCol w:w="7465"/>
      </w:tblGrid>
      <w:tr w:rsidR="00AC40A6" w:rsidRPr="00A83752" w14:paraId="67D473CB" w14:textId="77777777" w:rsidTr="00476EBA">
        <w:tc>
          <w:tcPr>
            <w:tcW w:w="1165" w:type="dxa"/>
          </w:tcPr>
          <w:p w14:paraId="156A5126" w14:textId="033D513A"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044198</w:t>
            </w:r>
          </w:p>
        </w:tc>
        <w:tc>
          <w:tcPr>
            <w:tcW w:w="7465" w:type="dxa"/>
          </w:tcPr>
          <w:p w14:paraId="2AB7CA31"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572717A0" w14:textId="77777777" w:rsidTr="00476EBA">
        <w:tc>
          <w:tcPr>
            <w:tcW w:w="1165" w:type="dxa"/>
          </w:tcPr>
          <w:p w14:paraId="5C6B2336" w14:textId="6261DBF6"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044202</w:t>
            </w:r>
          </w:p>
        </w:tc>
        <w:tc>
          <w:tcPr>
            <w:tcW w:w="7465" w:type="dxa"/>
          </w:tcPr>
          <w:p w14:paraId="1532C11C"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164BB19F" w14:textId="77777777" w:rsidTr="00476EBA">
        <w:tc>
          <w:tcPr>
            <w:tcW w:w="1165" w:type="dxa"/>
          </w:tcPr>
          <w:p w14:paraId="11C247C5" w14:textId="5F40478E"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046200</w:t>
            </w:r>
          </w:p>
        </w:tc>
        <w:tc>
          <w:tcPr>
            <w:tcW w:w="7465" w:type="dxa"/>
          </w:tcPr>
          <w:p w14:paraId="65480098"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27B955DB" w14:textId="77777777" w:rsidTr="00476EBA">
        <w:tc>
          <w:tcPr>
            <w:tcW w:w="1165" w:type="dxa"/>
          </w:tcPr>
          <w:p w14:paraId="70E9D18A"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c>
          <w:tcPr>
            <w:tcW w:w="7465" w:type="dxa"/>
          </w:tcPr>
          <w:p w14:paraId="55187E7D" w14:textId="1486413E" w:rsidR="00AC40A6" w:rsidRPr="00A83752" w:rsidRDefault="00E24CC0" w:rsidP="00AC40A6">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 xml:space="preserve">Or </w:t>
            </w:r>
          </w:p>
        </w:tc>
      </w:tr>
      <w:tr w:rsidR="00AC40A6" w:rsidRPr="00A83752" w14:paraId="345F7541" w14:textId="77777777" w:rsidTr="00476EBA">
        <w:tc>
          <w:tcPr>
            <w:tcW w:w="1165" w:type="dxa"/>
          </w:tcPr>
          <w:p w14:paraId="0C1F813D" w14:textId="4006059A"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236860</w:t>
            </w:r>
          </w:p>
        </w:tc>
        <w:tc>
          <w:tcPr>
            <w:tcW w:w="7465" w:type="dxa"/>
          </w:tcPr>
          <w:p w14:paraId="2FADA9FF"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717AE65F" w14:textId="77777777" w:rsidTr="00476EBA">
        <w:tc>
          <w:tcPr>
            <w:tcW w:w="1165" w:type="dxa"/>
          </w:tcPr>
          <w:p w14:paraId="4D21FB61" w14:textId="4211B7D1"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046345</w:t>
            </w:r>
          </w:p>
        </w:tc>
        <w:tc>
          <w:tcPr>
            <w:tcW w:w="7465" w:type="dxa"/>
          </w:tcPr>
          <w:p w14:paraId="2BB59DFE"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27BC60B3" w14:textId="77777777" w:rsidTr="00476EBA">
        <w:tc>
          <w:tcPr>
            <w:tcW w:w="1165" w:type="dxa"/>
          </w:tcPr>
          <w:p w14:paraId="12E4C732"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c>
          <w:tcPr>
            <w:tcW w:w="7465" w:type="dxa"/>
          </w:tcPr>
          <w:p w14:paraId="6DBA863A" w14:textId="46BFD60F" w:rsidR="00AC40A6" w:rsidRPr="00A83752" w:rsidRDefault="00E24CC0" w:rsidP="00AC40A6">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 xml:space="preserve">Or </w:t>
            </w:r>
          </w:p>
        </w:tc>
      </w:tr>
      <w:tr w:rsidR="00AC40A6" w:rsidRPr="00A83752" w14:paraId="31328F9B" w14:textId="77777777" w:rsidTr="00476EBA">
        <w:tc>
          <w:tcPr>
            <w:tcW w:w="1165" w:type="dxa"/>
          </w:tcPr>
          <w:p w14:paraId="00D66FCC" w14:textId="3CC5A2B8"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236216</w:t>
            </w:r>
          </w:p>
        </w:tc>
        <w:tc>
          <w:tcPr>
            <w:tcW w:w="7465" w:type="dxa"/>
          </w:tcPr>
          <w:p w14:paraId="3D8BA480"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7D6B4819" w14:textId="77777777" w:rsidTr="00476EBA">
        <w:tc>
          <w:tcPr>
            <w:tcW w:w="1165" w:type="dxa"/>
          </w:tcPr>
          <w:p w14:paraId="7BBBE8B9" w14:textId="050045DD"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046197</w:t>
            </w:r>
          </w:p>
        </w:tc>
        <w:tc>
          <w:tcPr>
            <w:tcW w:w="7465" w:type="dxa"/>
          </w:tcPr>
          <w:p w14:paraId="72DC02FB"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1D9DA8EF" w14:textId="77777777" w:rsidTr="00476EBA">
        <w:tc>
          <w:tcPr>
            <w:tcW w:w="1165" w:type="dxa"/>
          </w:tcPr>
          <w:p w14:paraId="17B9DD19"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c>
          <w:tcPr>
            <w:tcW w:w="7465" w:type="dxa"/>
          </w:tcPr>
          <w:p w14:paraId="5063BEDB" w14:textId="3F58EB31" w:rsidR="00AC40A6" w:rsidRPr="00A83752" w:rsidRDefault="00E24CC0" w:rsidP="00AC40A6">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 xml:space="preserve">Or </w:t>
            </w:r>
          </w:p>
        </w:tc>
      </w:tr>
      <w:tr w:rsidR="00AC40A6" w:rsidRPr="00A83752" w14:paraId="273BFBAE" w14:textId="77777777" w:rsidTr="00476EBA">
        <w:tc>
          <w:tcPr>
            <w:tcW w:w="1165" w:type="dxa"/>
          </w:tcPr>
          <w:p w14:paraId="44669657" w14:textId="7684DAAA"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104193</w:t>
            </w:r>
          </w:p>
        </w:tc>
        <w:tc>
          <w:tcPr>
            <w:tcW w:w="7465" w:type="dxa"/>
          </w:tcPr>
          <w:p w14:paraId="2EA26651"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4E3169C1" w14:textId="77777777" w:rsidTr="00476EBA">
        <w:tc>
          <w:tcPr>
            <w:tcW w:w="1165" w:type="dxa"/>
          </w:tcPr>
          <w:p w14:paraId="43331C46"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c>
          <w:tcPr>
            <w:tcW w:w="7465" w:type="dxa"/>
          </w:tcPr>
          <w:p w14:paraId="1AD09002" w14:textId="45735CB0" w:rsidR="00AC40A6" w:rsidRPr="00A83752" w:rsidRDefault="00E24CC0" w:rsidP="00AC40A6">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 xml:space="preserve">Or </w:t>
            </w:r>
          </w:p>
        </w:tc>
      </w:tr>
      <w:tr w:rsidR="00AC40A6" w:rsidRPr="00A83752" w14:paraId="534F41C2" w14:textId="77777777" w:rsidTr="00476EBA">
        <w:tc>
          <w:tcPr>
            <w:tcW w:w="1165" w:type="dxa"/>
          </w:tcPr>
          <w:p w14:paraId="58B2E076" w14:textId="61C5B27A"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236330</w:t>
            </w:r>
          </w:p>
        </w:tc>
        <w:tc>
          <w:tcPr>
            <w:tcW w:w="7465" w:type="dxa"/>
          </w:tcPr>
          <w:p w14:paraId="6159F66B"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6D7611FE" w14:textId="77777777" w:rsidTr="00476EBA">
        <w:tc>
          <w:tcPr>
            <w:tcW w:w="1165" w:type="dxa"/>
          </w:tcPr>
          <w:p w14:paraId="229A95FB" w14:textId="785CE2EF"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046201</w:t>
            </w:r>
          </w:p>
        </w:tc>
        <w:tc>
          <w:tcPr>
            <w:tcW w:w="7465" w:type="dxa"/>
          </w:tcPr>
          <w:p w14:paraId="1F78843E"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14D79C0E" w14:textId="77777777" w:rsidTr="00476EBA">
        <w:tc>
          <w:tcPr>
            <w:tcW w:w="1165" w:type="dxa"/>
          </w:tcPr>
          <w:p w14:paraId="659D2473" w14:textId="1E7AEB41"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lastRenderedPageBreak/>
              <w:t>046332</w:t>
            </w:r>
          </w:p>
        </w:tc>
        <w:tc>
          <w:tcPr>
            <w:tcW w:w="7465" w:type="dxa"/>
          </w:tcPr>
          <w:p w14:paraId="588C2E43"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3D350391" w14:textId="77777777" w:rsidTr="00476EBA">
        <w:tc>
          <w:tcPr>
            <w:tcW w:w="1165" w:type="dxa"/>
          </w:tcPr>
          <w:p w14:paraId="2E8A8527" w14:textId="6C9FDCF9"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046745</w:t>
            </w:r>
          </w:p>
        </w:tc>
        <w:tc>
          <w:tcPr>
            <w:tcW w:w="7465" w:type="dxa"/>
          </w:tcPr>
          <w:p w14:paraId="1322E843"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29133A9A" w14:textId="77777777" w:rsidTr="00476EBA">
        <w:tc>
          <w:tcPr>
            <w:tcW w:w="1165" w:type="dxa"/>
          </w:tcPr>
          <w:p w14:paraId="35D6B87A" w14:textId="4BED3DC8"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046746</w:t>
            </w:r>
          </w:p>
        </w:tc>
        <w:tc>
          <w:tcPr>
            <w:tcW w:w="7465" w:type="dxa"/>
          </w:tcPr>
          <w:p w14:paraId="09700241"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5FE0E505" w14:textId="77777777" w:rsidTr="00476EBA">
        <w:tc>
          <w:tcPr>
            <w:tcW w:w="1165" w:type="dxa"/>
          </w:tcPr>
          <w:p w14:paraId="61BBE841"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c>
          <w:tcPr>
            <w:tcW w:w="7465" w:type="dxa"/>
          </w:tcPr>
          <w:p w14:paraId="00C9FC4E" w14:textId="4D625B75" w:rsidR="00AC40A6" w:rsidRPr="00A83752" w:rsidRDefault="00E24CC0" w:rsidP="00AC40A6">
            <w:pPr>
              <w:pStyle w:val="ListParagraph"/>
              <w:spacing w:line="360" w:lineRule="auto"/>
              <w:ind w:left="0"/>
              <w:jc w:val="both"/>
              <w:rPr>
                <w:rFonts w:asciiTheme="majorBidi" w:hAnsiTheme="majorBidi" w:cstheme="majorBidi"/>
                <w:sz w:val="24"/>
                <w:szCs w:val="24"/>
              </w:rPr>
            </w:pPr>
            <w:r w:rsidRPr="00A83752">
              <w:rPr>
                <w:rFonts w:asciiTheme="majorBidi" w:hAnsiTheme="majorBidi" w:cstheme="majorBidi"/>
                <w:sz w:val="24"/>
                <w:szCs w:val="24"/>
              </w:rPr>
              <w:t xml:space="preserve">Or </w:t>
            </w:r>
          </w:p>
        </w:tc>
      </w:tr>
      <w:tr w:rsidR="00AC40A6" w:rsidRPr="00A83752" w14:paraId="002719AE" w14:textId="77777777" w:rsidTr="00476EBA">
        <w:tc>
          <w:tcPr>
            <w:tcW w:w="1165" w:type="dxa"/>
          </w:tcPr>
          <w:p w14:paraId="51BEE2DC" w14:textId="67680F46"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236873</w:t>
            </w:r>
          </w:p>
        </w:tc>
        <w:tc>
          <w:tcPr>
            <w:tcW w:w="7465" w:type="dxa"/>
          </w:tcPr>
          <w:p w14:paraId="2311E266"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5D28233B" w14:textId="77777777" w:rsidTr="00476EBA">
        <w:tc>
          <w:tcPr>
            <w:tcW w:w="1165" w:type="dxa"/>
          </w:tcPr>
          <w:p w14:paraId="7710EBA5" w14:textId="1E1EE6AB"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236373</w:t>
            </w:r>
          </w:p>
        </w:tc>
        <w:tc>
          <w:tcPr>
            <w:tcW w:w="7465" w:type="dxa"/>
          </w:tcPr>
          <w:p w14:paraId="5F2D0510"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348AB926" w14:textId="77777777" w:rsidTr="00476EBA">
        <w:tc>
          <w:tcPr>
            <w:tcW w:w="1165" w:type="dxa"/>
          </w:tcPr>
          <w:p w14:paraId="67DC8844"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c>
          <w:tcPr>
            <w:tcW w:w="7465" w:type="dxa"/>
          </w:tcPr>
          <w:p w14:paraId="12647FE2" w14:textId="3EBD5CB8"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49217EDC" w14:textId="77777777" w:rsidTr="00476EBA">
        <w:tc>
          <w:tcPr>
            <w:tcW w:w="1165" w:type="dxa"/>
          </w:tcPr>
          <w:p w14:paraId="48EDBB8C" w14:textId="2283F9BA"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236861</w:t>
            </w:r>
          </w:p>
        </w:tc>
        <w:tc>
          <w:tcPr>
            <w:tcW w:w="7465" w:type="dxa"/>
          </w:tcPr>
          <w:p w14:paraId="6340D468"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14ECB420" w14:textId="77777777" w:rsidTr="00476EBA">
        <w:tc>
          <w:tcPr>
            <w:tcW w:w="1165" w:type="dxa"/>
          </w:tcPr>
          <w:p w14:paraId="250C9909" w14:textId="3C10129D"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046733</w:t>
            </w:r>
          </w:p>
        </w:tc>
        <w:tc>
          <w:tcPr>
            <w:tcW w:w="7465" w:type="dxa"/>
          </w:tcPr>
          <w:p w14:paraId="6F57C350"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3E58EDB9" w14:textId="77777777" w:rsidTr="00476EBA">
        <w:tc>
          <w:tcPr>
            <w:tcW w:w="1165" w:type="dxa"/>
          </w:tcPr>
          <w:p w14:paraId="57C6DE01" w14:textId="4FA6D3CC"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046831</w:t>
            </w:r>
          </w:p>
        </w:tc>
        <w:tc>
          <w:tcPr>
            <w:tcW w:w="7465" w:type="dxa"/>
          </w:tcPr>
          <w:p w14:paraId="033FB6EA"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6D37FEE2" w14:textId="77777777" w:rsidTr="00476EBA">
        <w:tc>
          <w:tcPr>
            <w:tcW w:w="1165" w:type="dxa"/>
          </w:tcPr>
          <w:p w14:paraId="74A4AD52" w14:textId="6D60AE8E"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046195</w:t>
            </w:r>
          </w:p>
        </w:tc>
        <w:tc>
          <w:tcPr>
            <w:tcW w:w="7465" w:type="dxa"/>
          </w:tcPr>
          <w:p w14:paraId="6C9A0ED5"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7ADEADF8" w14:textId="77777777" w:rsidTr="00476EBA">
        <w:tc>
          <w:tcPr>
            <w:tcW w:w="1165" w:type="dxa"/>
          </w:tcPr>
          <w:p w14:paraId="183A0789" w14:textId="31157E64"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234125</w:t>
            </w:r>
          </w:p>
        </w:tc>
        <w:tc>
          <w:tcPr>
            <w:tcW w:w="7465" w:type="dxa"/>
          </w:tcPr>
          <w:p w14:paraId="053FC7BF"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661C3461" w14:textId="77777777" w:rsidTr="00476EBA">
        <w:tc>
          <w:tcPr>
            <w:tcW w:w="1165" w:type="dxa"/>
          </w:tcPr>
          <w:p w14:paraId="4BC4FD27" w14:textId="209E7F19"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236329</w:t>
            </w:r>
          </w:p>
        </w:tc>
        <w:tc>
          <w:tcPr>
            <w:tcW w:w="7465" w:type="dxa"/>
          </w:tcPr>
          <w:p w14:paraId="5F3096F6"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r w:rsidR="00AC40A6" w:rsidRPr="00A83752" w14:paraId="10B33B68" w14:textId="77777777" w:rsidTr="00476EBA">
        <w:tc>
          <w:tcPr>
            <w:tcW w:w="1165" w:type="dxa"/>
          </w:tcPr>
          <w:p w14:paraId="63126559" w14:textId="7B7EA178" w:rsidR="00AC40A6" w:rsidRPr="00A83752" w:rsidRDefault="00AC40A6" w:rsidP="00AC40A6">
            <w:pPr>
              <w:pStyle w:val="ListParagraph"/>
              <w:spacing w:line="360" w:lineRule="auto"/>
              <w:ind w:left="0"/>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236862</w:t>
            </w:r>
          </w:p>
        </w:tc>
        <w:tc>
          <w:tcPr>
            <w:tcW w:w="7465" w:type="dxa"/>
          </w:tcPr>
          <w:p w14:paraId="53C6E7B0" w14:textId="77777777" w:rsidR="00AC40A6" w:rsidRPr="00A83752" w:rsidRDefault="00AC40A6" w:rsidP="00AC40A6">
            <w:pPr>
              <w:pStyle w:val="ListParagraph"/>
              <w:spacing w:line="360" w:lineRule="auto"/>
              <w:ind w:left="0"/>
              <w:jc w:val="both"/>
              <w:rPr>
                <w:rFonts w:asciiTheme="majorBidi" w:hAnsiTheme="majorBidi" w:cstheme="majorBidi"/>
                <w:sz w:val="24"/>
                <w:szCs w:val="24"/>
              </w:rPr>
            </w:pPr>
          </w:p>
        </w:tc>
      </w:tr>
    </w:tbl>
    <w:p w14:paraId="75A253C6" w14:textId="0B27202B" w:rsidR="00476EBA" w:rsidRPr="00A83752" w:rsidRDefault="00AC40A6" w:rsidP="00476EBA">
      <w:pPr>
        <w:pStyle w:val="ListParagraph"/>
        <w:spacing w:line="360" w:lineRule="auto"/>
        <w:jc w:val="both"/>
        <w:rPr>
          <w:rFonts w:asciiTheme="majorBidi" w:hAnsiTheme="majorBidi" w:cstheme="majorBidi"/>
          <w:sz w:val="24"/>
          <w:szCs w:val="24"/>
        </w:rPr>
      </w:pPr>
      <w:r w:rsidRPr="00A83752">
        <w:rPr>
          <w:rFonts w:asciiTheme="majorBidi" w:hAnsiTheme="majorBidi" w:cstheme="majorBidi"/>
          <w:sz w:val="24"/>
          <w:szCs w:val="24"/>
        </w:rPr>
        <w:t>044198 and either 044202, 046200, or 236860 are compulsory.</w:t>
      </w:r>
    </w:p>
    <w:p w14:paraId="33B03D29" w14:textId="77777777" w:rsidR="00AC40A6" w:rsidRPr="00A83752" w:rsidRDefault="00AC40A6" w:rsidP="00476EBA">
      <w:pPr>
        <w:pStyle w:val="ListParagraph"/>
        <w:spacing w:line="360" w:lineRule="auto"/>
        <w:jc w:val="both"/>
        <w:rPr>
          <w:rFonts w:asciiTheme="majorBidi" w:hAnsiTheme="majorBidi" w:cstheme="majorBidi"/>
          <w:sz w:val="24"/>
          <w:szCs w:val="24"/>
        </w:rPr>
      </w:pPr>
    </w:p>
    <w:p w14:paraId="156D0287" w14:textId="1C8B3EF8" w:rsidR="00F511E6" w:rsidRPr="00A83752" w:rsidRDefault="00476EBA" w:rsidP="00F511E6">
      <w:pPr>
        <w:pStyle w:val="ListParagraph"/>
        <w:numPr>
          <w:ilvl w:val="0"/>
          <w:numId w:val="14"/>
        </w:numPr>
        <w:spacing w:line="360" w:lineRule="auto"/>
        <w:jc w:val="both"/>
        <w:rPr>
          <w:rFonts w:asciiTheme="majorBidi" w:hAnsiTheme="majorBidi" w:cstheme="majorBidi"/>
          <w:sz w:val="24"/>
          <w:szCs w:val="24"/>
        </w:rPr>
      </w:pPr>
      <w:r w:rsidRPr="00A83752">
        <w:rPr>
          <w:rFonts w:asciiTheme="majorBidi" w:hAnsiTheme="majorBidi" w:cstheme="majorBidi"/>
          <w:sz w:val="24"/>
          <w:szCs w:val="24"/>
        </w:rPr>
        <w:t>Intelligent systems</w:t>
      </w:r>
    </w:p>
    <w:tbl>
      <w:tblPr>
        <w:tblStyle w:val="TableGrid"/>
        <w:tblW w:w="8630" w:type="dxa"/>
        <w:tblInd w:w="720" w:type="dxa"/>
        <w:tblLook w:val="04A0" w:firstRow="1" w:lastRow="0" w:firstColumn="1" w:lastColumn="0" w:noHBand="0" w:noVBand="1"/>
      </w:tblPr>
      <w:tblGrid>
        <w:gridCol w:w="1165"/>
        <w:gridCol w:w="7465"/>
      </w:tblGrid>
      <w:tr w:rsidR="00AC40A6" w:rsidRPr="00A83752" w14:paraId="0C75EC83" w14:textId="77777777" w:rsidTr="00AC40A6">
        <w:tc>
          <w:tcPr>
            <w:tcW w:w="1165" w:type="dxa"/>
          </w:tcPr>
          <w:p w14:paraId="548AE16A" w14:textId="54F1482B"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046345</w:t>
            </w:r>
          </w:p>
        </w:tc>
        <w:tc>
          <w:tcPr>
            <w:tcW w:w="7465" w:type="dxa"/>
          </w:tcPr>
          <w:p w14:paraId="40BC2220"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24B9EDA0" w14:textId="77777777" w:rsidTr="00AC40A6">
        <w:tc>
          <w:tcPr>
            <w:tcW w:w="1165" w:type="dxa"/>
          </w:tcPr>
          <w:p w14:paraId="0174932E"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c>
          <w:tcPr>
            <w:tcW w:w="7465" w:type="dxa"/>
          </w:tcPr>
          <w:p w14:paraId="2D4755F9" w14:textId="281D4C99"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Or</w:t>
            </w:r>
          </w:p>
        </w:tc>
      </w:tr>
      <w:tr w:rsidR="00AC40A6" w:rsidRPr="00A83752" w14:paraId="2C3AC3CA" w14:textId="77777777" w:rsidTr="00AC40A6">
        <w:tc>
          <w:tcPr>
            <w:tcW w:w="1165" w:type="dxa"/>
          </w:tcPr>
          <w:p w14:paraId="3AD3B17E" w14:textId="476A8BE3"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236216</w:t>
            </w:r>
          </w:p>
        </w:tc>
        <w:tc>
          <w:tcPr>
            <w:tcW w:w="7465" w:type="dxa"/>
          </w:tcPr>
          <w:p w14:paraId="5B06BAD7"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758EA580" w14:textId="77777777" w:rsidTr="00AC40A6">
        <w:tc>
          <w:tcPr>
            <w:tcW w:w="1165" w:type="dxa"/>
          </w:tcPr>
          <w:p w14:paraId="32D4D1C7" w14:textId="5D855D61"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236501</w:t>
            </w:r>
          </w:p>
        </w:tc>
        <w:tc>
          <w:tcPr>
            <w:tcW w:w="7465" w:type="dxa"/>
          </w:tcPr>
          <w:p w14:paraId="795CBB69"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6B37F65B" w14:textId="77777777" w:rsidTr="00AC40A6">
        <w:tc>
          <w:tcPr>
            <w:tcW w:w="1165" w:type="dxa"/>
          </w:tcPr>
          <w:p w14:paraId="4676B3E7" w14:textId="605C2AE0"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236901</w:t>
            </w:r>
          </w:p>
        </w:tc>
        <w:tc>
          <w:tcPr>
            <w:tcW w:w="7465" w:type="dxa"/>
          </w:tcPr>
          <w:p w14:paraId="724F6739"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43813C21" w14:textId="77777777" w:rsidTr="00AC40A6">
        <w:tc>
          <w:tcPr>
            <w:tcW w:w="1165" w:type="dxa"/>
          </w:tcPr>
          <w:p w14:paraId="07FBBAB5" w14:textId="4AE5CF02"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236927</w:t>
            </w:r>
          </w:p>
        </w:tc>
        <w:tc>
          <w:tcPr>
            <w:tcW w:w="7465" w:type="dxa"/>
          </w:tcPr>
          <w:p w14:paraId="70D2011A"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3BA7F734" w14:textId="77777777" w:rsidTr="00AC40A6">
        <w:tc>
          <w:tcPr>
            <w:tcW w:w="1165" w:type="dxa"/>
          </w:tcPr>
          <w:p w14:paraId="43552B6F"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c>
          <w:tcPr>
            <w:tcW w:w="7465" w:type="dxa"/>
          </w:tcPr>
          <w:p w14:paraId="427272B9" w14:textId="2B7E122E" w:rsidR="00AC40A6" w:rsidRPr="00A83752" w:rsidRDefault="00F84730" w:rsidP="00AC40A6">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 xml:space="preserve">Or </w:t>
            </w:r>
          </w:p>
        </w:tc>
      </w:tr>
      <w:tr w:rsidR="00AC40A6" w:rsidRPr="00A83752" w14:paraId="5DCA1D04" w14:textId="77777777" w:rsidTr="00AC40A6">
        <w:tc>
          <w:tcPr>
            <w:tcW w:w="1165" w:type="dxa"/>
          </w:tcPr>
          <w:p w14:paraId="2B025295" w14:textId="6D434E53"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046212</w:t>
            </w:r>
          </w:p>
        </w:tc>
        <w:tc>
          <w:tcPr>
            <w:tcW w:w="7465" w:type="dxa"/>
          </w:tcPr>
          <w:p w14:paraId="210BD3D4" w14:textId="033962FB"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03BDF260" w14:textId="77777777" w:rsidTr="00AC40A6">
        <w:tc>
          <w:tcPr>
            <w:tcW w:w="1165" w:type="dxa"/>
          </w:tcPr>
          <w:p w14:paraId="58A1FB29" w14:textId="4A20B4BF"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234292</w:t>
            </w:r>
          </w:p>
        </w:tc>
        <w:tc>
          <w:tcPr>
            <w:tcW w:w="7465" w:type="dxa"/>
          </w:tcPr>
          <w:p w14:paraId="70B5A669"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63362058" w14:textId="77777777" w:rsidTr="00AC40A6">
        <w:tc>
          <w:tcPr>
            <w:tcW w:w="1165" w:type="dxa"/>
          </w:tcPr>
          <w:p w14:paraId="38EF2C8D" w14:textId="63C2E11F"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236372</w:t>
            </w:r>
          </w:p>
        </w:tc>
        <w:tc>
          <w:tcPr>
            <w:tcW w:w="7465" w:type="dxa"/>
          </w:tcPr>
          <w:p w14:paraId="3113E49D"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2C7D6C6B" w14:textId="77777777" w:rsidTr="00AC40A6">
        <w:tc>
          <w:tcPr>
            <w:tcW w:w="1165" w:type="dxa"/>
          </w:tcPr>
          <w:p w14:paraId="1B84C2C8" w14:textId="46434504"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236373</w:t>
            </w:r>
          </w:p>
        </w:tc>
        <w:tc>
          <w:tcPr>
            <w:tcW w:w="7465" w:type="dxa"/>
          </w:tcPr>
          <w:p w14:paraId="0C301AB6"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233E87CD" w14:textId="77777777" w:rsidTr="00AC40A6">
        <w:tc>
          <w:tcPr>
            <w:tcW w:w="1165" w:type="dxa"/>
          </w:tcPr>
          <w:p w14:paraId="2E93155E" w14:textId="1DBB93BB"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236716</w:t>
            </w:r>
          </w:p>
        </w:tc>
        <w:tc>
          <w:tcPr>
            <w:tcW w:w="7465" w:type="dxa"/>
          </w:tcPr>
          <w:p w14:paraId="582BCC04"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3B5A4BCA" w14:textId="77777777" w:rsidTr="00AC40A6">
        <w:tc>
          <w:tcPr>
            <w:tcW w:w="1165" w:type="dxa"/>
          </w:tcPr>
          <w:p w14:paraId="41D7809B" w14:textId="401F2847"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236756</w:t>
            </w:r>
          </w:p>
        </w:tc>
        <w:tc>
          <w:tcPr>
            <w:tcW w:w="7465" w:type="dxa"/>
          </w:tcPr>
          <w:p w14:paraId="7E3110B1"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1337E721" w14:textId="77777777" w:rsidTr="00AC40A6">
        <w:tc>
          <w:tcPr>
            <w:tcW w:w="1165" w:type="dxa"/>
          </w:tcPr>
          <w:p w14:paraId="1E074569" w14:textId="0659003E"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lastRenderedPageBreak/>
              <w:t>236760</w:t>
            </w:r>
          </w:p>
        </w:tc>
        <w:tc>
          <w:tcPr>
            <w:tcW w:w="7465" w:type="dxa"/>
          </w:tcPr>
          <w:p w14:paraId="17898ECC"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5A5BF4C1" w14:textId="77777777" w:rsidTr="00AC40A6">
        <w:tc>
          <w:tcPr>
            <w:tcW w:w="1165" w:type="dxa"/>
          </w:tcPr>
          <w:p w14:paraId="1B25D397" w14:textId="1F6AF2D6"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236781</w:t>
            </w:r>
          </w:p>
        </w:tc>
        <w:tc>
          <w:tcPr>
            <w:tcW w:w="7465" w:type="dxa"/>
          </w:tcPr>
          <w:p w14:paraId="431366CF"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161AF1AF" w14:textId="77777777" w:rsidTr="00AC40A6">
        <w:tc>
          <w:tcPr>
            <w:tcW w:w="1165" w:type="dxa"/>
          </w:tcPr>
          <w:p w14:paraId="60D232B0"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c>
          <w:tcPr>
            <w:tcW w:w="7465" w:type="dxa"/>
          </w:tcPr>
          <w:p w14:paraId="10CCA678" w14:textId="2DDAA7E8"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 xml:space="preserve">Or </w:t>
            </w:r>
          </w:p>
        </w:tc>
      </w:tr>
      <w:tr w:rsidR="00AC40A6" w:rsidRPr="00A83752" w14:paraId="52F09E21" w14:textId="77777777" w:rsidTr="00AC40A6">
        <w:tc>
          <w:tcPr>
            <w:tcW w:w="1165" w:type="dxa"/>
          </w:tcPr>
          <w:p w14:paraId="4C9FDD4B" w14:textId="64F2CAF1"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046211</w:t>
            </w:r>
          </w:p>
        </w:tc>
        <w:tc>
          <w:tcPr>
            <w:tcW w:w="7465" w:type="dxa"/>
          </w:tcPr>
          <w:p w14:paraId="4E7AAAA0"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001C47AE" w14:textId="77777777" w:rsidTr="00AC40A6">
        <w:tc>
          <w:tcPr>
            <w:tcW w:w="1165" w:type="dxa"/>
          </w:tcPr>
          <w:p w14:paraId="187502D7" w14:textId="5160592A"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046203</w:t>
            </w:r>
          </w:p>
        </w:tc>
        <w:tc>
          <w:tcPr>
            <w:tcW w:w="7465" w:type="dxa"/>
          </w:tcPr>
          <w:p w14:paraId="3DB5BCE4"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6AEBDCFE" w14:textId="77777777" w:rsidTr="00AC40A6">
        <w:tc>
          <w:tcPr>
            <w:tcW w:w="1165" w:type="dxa"/>
          </w:tcPr>
          <w:p w14:paraId="3B52C3EB" w14:textId="78498363"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236329</w:t>
            </w:r>
          </w:p>
        </w:tc>
        <w:tc>
          <w:tcPr>
            <w:tcW w:w="7465" w:type="dxa"/>
          </w:tcPr>
          <w:p w14:paraId="29317F42"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247DCD4A" w14:textId="77777777" w:rsidTr="00AC40A6">
        <w:tc>
          <w:tcPr>
            <w:tcW w:w="1165" w:type="dxa"/>
          </w:tcPr>
          <w:p w14:paraId="4AC39D1D" w14:textId="374252B8"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236861</w:t>
            </w:r>
          </w:p>
        </w:tc>
        <w:tc>
          <w:tcPr>
            <w:tcW w:w="7465" w:type="dxa"/>
          </w:tcPr>
          <w:p w14:paraId="46EA459F"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20E5AC5A" w14:textId="77777777" w:rsidTr="00AC40A6">
        <w:tc>
          <w:tcPr>
            <w:tcW w:w="1165" w:type="dxa"/>
          </w:tcPr>
          <w:p w14:paraId="409E9407" w14:textId="066C2A19"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236873</w:t>
            </w:r>
          </w:p>
        </w:tc>
        <w:tc>
          <w:tcPr>
            <w:tcW w:w="7465" w:type="dxa"/>
          </w:tcPr>
          <w:p w14:paraId="7715F85B"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60DCE38E" w14:textId="77777777" w:rsidTr="00AC40A6">
        <w:tc>
          <w:tcPr>
            <w:tcW w:w="1165" w:type="dxa"/>
          </w:tcPr>
          <w:p w14:paraId="3BA1FCCF"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c>
          <w:tcPr>
            <w:tcW w:w="7465" w:type="dxa"/>
          </w:tcPr>
          <w:p w14:paraId="12B5BB3E" w14:textId="43626868"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 xml:space="preserve">Or </w:t>
            </w:r>
          </w:p>
        </w:tc>
      </w:tr>
      <w:tr w:rsidR="00AC40A6" w:rsidRPr="00A83752" w14:paraId="0B16630E" w14:textId="77777777" w:rsidTr="00AC40A6">
        <w:tc>
          <w:tcPr>
            <w:tcW w:w="1165" w:type="dxa"/>
          </w:tcPr>
          <w:p w14:paraId="681FC9A7" w14:textId="7E97BEF8"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046746</w:t>
            </w:r>
          </w:p>
        </w:tc>
        <w:tc>
          <w:tcPr>
            <w:tcW w:w="7465" w:type="dxa"/>
          </w:tcPr>
          <w:p w14:paraId="0A9B83A7"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2EBF99C9" w14:textId="77777777" w:rsidTr="00AC40A6">
        <w:tc>
          <w:tcPr>
            <w:tcW w:w="1165" w:type="dxa"/>
          </w:tcPr>
          <w:p w14:paraId="46BBBB0E" w14:textId="1E8631A6"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046853</w:t>
            </w:r>
          </w:p>
        </w:tc>
        <w:tc>
          <w:tcPr>
            <w:tcW w:w="7465" w:type="dxa"/>
          </w:tcPr>
          <w:p w14:paraId="3B9A6FCB"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6F8769C6" w14:textId="77777777" w:rsidTr="00AC40A6">
        <w:tc>
          <w:tcPr>
            <w:tcW w:w="1165" w:type="dxa"/>
          </w:tcPr>
          <w:p w14:paraId="4CD72B99" w14:textId="1D2B6308"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236941</w:t>
            </w:r>
          </w:p>
        </w:tc>
        <w:tc>
          <w:tcPr>
            <w:tcW w:w="7465" w:type="dxa"/>
          </w:tcPr>
          <w:p w14:paraId="283AB6E6"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67BFB13C" w14:textId="77777777" w:rsidTr="00AC40A6">
        <w:tc>
          <w:tcPr>
            <w:tcW w:w="1165" w:type="dxa"/>
          </w:tcPr>
          <w:p w14:paraId="0EDCA64D" w14:textId="2482E673"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 xml:space="preserve">046200 </w:t>
            </w:r>
          </w:p>
        </w:tc>
        <w:tc>
          <w:tcPr>
            <w:tcW w:w="7465" w:type="dxa"/>
          </w:tcPr>
          <w:p w14:paraId="2B228E74"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6D9484E4" w14:textId="77777777" w:rsidTr="00AC40A6">
        <w:tc>
          <w:tcPr>
            <w:tcW w:w="1165" w:type="dxa"/>
          </w:tcPr>
          <w:p w14:paraId="7941FB60"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c>
          <w:tcPr>
            <w:tcW w:w="7465" w:type="dxa"/>
          </w:tcPr>
          <w:p w14:paraId="3C88F7BB" w14:textId="3B04A2AF"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 xml:space="preserve">Or </w:t>
            </w:r>
          </w:p>
        </w:tc>
      </w:tr>
      <w:tr w:rsidR="00AC40A6" w:rsidRPr="00A83752" w14:paraId="292B3614" w14:textId="77777777" w:rsidTr="00AC40A6">
        <w:tc>
          <w:tcPr>
            <w:tcW w:w="1165" w:type="dxa"/>
          </w:tcPr>
          <w:p w14:paraId="33B827B0" w14:textId="4CCF9AA0"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236860</w:t>
            </w:r>
          </w:p>
        </w:tc>
        <w:tc>
          <w:tcPr>
            <w:tcW w:w="7465" w:type="dxa"/>
          </w:tcPr>
          <w:p w14:paraId="252F786A"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7AD7D77E" w14:textId="77777777" w:rsidTr="00AC40A6">
        <w:tc>
          <w:tcPr>
            <w:tcW w:w="1165" w:type="dxa"/>
          </w:tcPr>
          <w:p w14:paraId="72874BE1" w14:textId="536BC597"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236862</w:t>
            </w:r>
          </w:p>
        </w:tc>
        <w:tc>
          <w:tcPr>
            <w:tcW w:w="7465" w:type="dxa"/>
          </w:tcPr>
          <w:p w14:paraId="4A675FED"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bl>
    <w:p w14:paraId="24FB6332" w14:textId="5874DA6E" w:rsidR="00476EBA" w:rsidRPr="00A83752" w:rsidRDefault="00AC40A6" w:rsidP="00476EBA">
      <w:pPr>
        <w:pStyle w:val="ListParagraph"/>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046345 / 236216 or 236501 or 236972</w:t>
      </w:r>
      <w:r w:rsidR="0068355E" w:rsidRPr="00A83752">
        <w:rPr>
          <w:rFonts w:ascii="Times New Roman" w:hAnsi="Times New Roman" w:cs="Times New Roman"/>
          <w:sz w:val="24"/>
          <w:szCs w:val="24"/>
        </w:rPr>
        <w:t xml:space="preserve"> </w:t>
      </w:r>
      <w:r w:rsidRPr="00A83752">
        <w:rPr>
          <w:rFonts w:ascii="Times New Roman" w:hAnsi="Times New Roman" w:cs="Times New Roman"/>
          <w:sz w:val="24"/>
          <w:szCs w:val="24"/>
        </w:rPr>
        <w:t>/</w:t>
      </w:r>
      <w:r w:rsidR="0068355E" w:rsidRPr="00A83752">
        <w:rPr>
          <w:rFonts w:ascii="Times New Roman" w:hAnsi="Times New Roman" w:cs="Times New Roman"/>
          <w:sz w:val="24"/>
          <w:szCs w:val="24"/>
        </w:rPr>
        <w:t xml:space="preserve"> </w:t>
      </w:r>
      <w:r w:rsidRPr="00A83752">
        <w:rPr>
          <w:rFonts w:ascii="Times New Roman" w:hAnsi="Times New Roman" w:cs="Times New Roman"/>
          <w:sz w:val="24"/>
          <w:szCs w:val="24"/>
        </w:rPr>
        <w:t>046212 are compulsory.</w:t>
      </w:r>
    </w:p>
    <w:p w14:paraId="35E0321F" w14:textId="77777777" w:rsidR="00AC40A6" w:rsidRPr="00A83752" w:rsidRDefault="00AC40A6" w:rsidP="00476EBA">
      <w:pPr>
        <w:pStyle w:val="ListParagraph"/>
        <w:spacing w:line="360" w:lineRule="auto"/>
        <w:jc w:val="both"/>
        <w:rPr>
          <w:rFonts w:ascii="Times New Roman" w:hAnsi="Times New Roman" w:cs="Times New Roman"/>
          <w:sz w:val="24"/>
          <w:szCs w:val="24"/>
        </w:rPr>
      </w:pPr>
    </w:p>
    <w:p w14:paraId="523FA75E" w14:textId="2E0214F6" w:rsidR="009C1B34" w:rsidRPr="00A83752" w:rsidRDefault="009C1B34" w:rsidP="00F511E6">
      <w:pPr>
        <w:pStyle w:val="ListParagraph"/>
        <w:numPr>
          <w:ilvl w:val="0"/>
          <w:numId w:val="14"/>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Integrated electronic circuits </w:t>
      </w:r>
    </w:p>
    <w:tbl>
      <w:tblPr>
        <w:tblStyle w:val="TableGrid"/>
        <w:tblW w:w="8630" w:type="dxa"/>
        <w:tblInd w:w="720" w:type="dxa"/>
        <w:tblLook w:val="04A0" w:firstRow="1" w:lastRow="0" w:firstColumn="1" w:lastColumn="0" w:noHBand="0" w:noVBand="1"/>
      </w:tblPr>
      <w:tblGrid>
        <w:gridCol w:w="1165"/>
        <w:gridCol w:w="7465"/>
      </w:tblGrid>
      <w:tr w:rsidR="00AC40A6" w:rsidRPr="00A83752" w14:paraId="00D1E74B" w14:textId="77777777" w:rsidTr="00AC40A6">
        <w:tc>
          <w:tcPr>
            <w:tcW w:w="1165" w:type="dxa"/>
          </w:tcPr>
          <w:p w14:paraId="2842EB30" w14:textId="2567E46A"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044139</w:t>
            </w:r>
          </w:p>
        </w:tc>
        <w:tc>
          <w:tcPr>
            <w:tcW w:w="7465" w:type="dxa"/>
          </w:tcPr>
          <w:p w14:paraId="4905DBE6"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304163BB" w14:textId="77777777" w:rsidTr="00AC40A6">
        <w:tc>
          <w:tcPr>
            <w:tcW w:w="1165" w:type="dxa"/>
          </w:tcPr>
          <w:p w14:paraId="4438F565" w14:textId="1DB27201"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044231</w:t>
            </w:r>
          </w:p>
        </w:tc>
        <w:tc>
          <w:tcPr>
            <w:tcW w:w="7465" w:type="dxa"/>
          </w:tcPr>
          <w:p w14:paraId="72F15B1D"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03F75C65" w14:textId="77777777" w:rsidTr="00AC40A6">
        <w:tc>
          <w:tcPr>
            <w:tcW w:w="1165" w:type="dxa"/>
          </w:tcPr>
          <w:p w14:paraId="05D9CA3C" w14:textId="61CC4C61"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046235</w:t>
            </w:r>
          </w:p>
        </w:tc>
        <w:tc>
          <w:tcPr>
            <w:tcW w:w="7465" w:type="dxa"/>
          </w:tcPr>
          <w:p w14:paraId="0E12D80E"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730DB2E4" w14:textId="77777777" w:rsidTr="00AC40A6">
        <w:tc>
          <w:tcPr>
            <w:tcW w:w="1165" w:type="dxa"/>
          </w:tcPr>
          <w:p w14:paraId="4351AB3D" w14:textId="759B1208"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046237</w:t>
            </w:r>
          </w:p>
        </w:tc>
        <w:tc>
          <w:tcPr>
            <w:tcW w:w="7465" w:type="dxa"/>
          </w:tcPr>
          <w:p w14:paraId="737F3B2A"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15D41F28" w14:textId="77777777" w:rsidTr="00AC40A6">
        <w:tc>
          <w:tcPr>
            <w:tcW w:w="1165" w:type="dxa"/>
          </w:tcPr>
          <w:p w14:paraId="70E89CFF" w14:textId="590FB338"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046903</w:t>
            </w:r>
          </w:p>
        </w:tc>
        <w:tc>
          <w:tcPr>
            <w:tcW w:w="7465" w:type="dxa"/>
          </w:tcPr>
          <w:p w14:paraId="388D0A62"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0281FB8F" w14:textId="77777777" w:rsidTr="00AC40A6">
        <w:tc>
          <w:tcPr>
            <w:tcW w:w="1165" w:type="dxa"/>
          </w:tcPr>
          <w:p w14:paraId="5C272906" w14:textId="4A5B3DFD"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046265</w:t>
            </w:r>
          </w:p>
        </w:tc>
        <w:tc>
          <w:tcPr>
            <w:tcW w:w="7465" w:type="dxa"/>
          </w:tcPr>
          <w:p w14:paraId="16B03F88"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754113F3" w14:textId="77777777" w:rsidTr="00AC40A6">
        <w:tc>
          <w:tcPr>
            <w:tcW w:w="1165" w:type="dxa"/>
          </w:tcPr>
          <w:p w14:paraId="573F8394" w14:textId="2965FA2A"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046129</w:t>
            </w:r>
          </w:p>
        </w:tc>
        <w:tc>
          <w:tcPr>
            <w:tcW w:w="7465" w:type="dxa"/>
          </w:tcPr>
          <w:p w14:paraId="38FA4BF7"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67D5B301" w14:textId="77777777" w:rsidTr="00AC40A6">
        <w:tc>
          <w:tcPr>
            <w:tcW w:w="1165" w:type="dxa"/>
          </w:tcPr>
          <w:p w14:paraId="4D4B3D29" w14:textId="483ADC46"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044140</w:t>
            </w:r>
          </w:p>
        </w:tc>
        <w:tc>
          <w:tcPr>
            <w:tcW w:w="7465" w:type="dxa"/>
          </w:tcPr>
          <w:p w14:paraId="19583428"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728DF81B" w14:textId="77777777" w:rsidTr="00AC40A6">
        <w:tc>
          <w:tcPr>
            <w:tcW w:w="1165" w:type="dxa"/>
          </w:tcPr>
          <w:p w14:paraId="001BDD47" w14:textId="15213A0E"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044148</w:t>
            </w:r>
          </w:p>
        </w:tc>
        <w:tc>
          <w:tcPr>
            <w:tcW w:w="7465" w:type="dxa"/>
          </w:tcPr>
          <w:p w14:paraId="3636E222"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70FE89F4" w14:textId="77777777" w:rsidTr="00AC40A6">
        <w:tc>
          <w:tcPr>
            <w:tcW w:w="1165" w:type="dxa"/>
          </w:tcPr>
          <w:p w14:paraId="73ADB270" w14:textId="36BCEFA5"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046187</w:t>
            </w:r>
          </w:p>
        </w:tc>
        <w:tc>
          <w:tcPr>
            <w:tcW w:w="7465" w:type="dxa"/>
          </w:tcPr>
          <w:p w14:paraId="423471CC"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5A9A6E52" w14:textId="77777777" w:rsidTr="00AC40A6">
        <w:tc>
          <w:tcPr>
            <w:tcW w:w="1165" w:type="dxa"/>
          </w:tcPr>
          <w:p w14:paraId="3B25AD0F" w14:textId="09426E80"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046189</w:t>
            </w:r>
          </w:p>
        </w:tc>
        <w:tc>
          <w:tcPr>
            <w:tcW w:w="7465" w:type="dxa"/>
          </w:tcPr>
          <w:p w14:paraId="31A9CFEC"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1E84D2B0" w14:textId="77777777" w:rsidTr="00AC40A6">
        <w:tc>
          <w:tcPr>
            <w:tcW w:w="1165" w:type="dxa"/>
          </w:tcPr>
          <w:p w14:paraId="0310619E" w14:textId="5495EB02"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lastRenderedPageBreak/>
              <w:t>046773</w:t>
            </w:r>
          </w:p>
        </w:tc>
        <w:tc>
          <w:tcPr>
            <w:tcW w:w="7465" w:type="dxa"/>
          </w:tcPr>
          <w:p w14:paraId="662E6FD3"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0B37B888" w14:textId="77777777" w:rsidTr="00AC40A6">
        <w:tc>
          <w:tcPr>
            <w:tcW w:w="1165" w:type="dxa"/>
          </w:tcPr>
          <w:p w14:paraId="3BA2D19C" w14:textId="166582A5"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046851</w:t>
            </w:r>
          </w:p>
        </w:tc>
        <w:tc>
          <w:tcPr>
            <w:tcW w:w="7465" w:type="dxa"/>
          </w:tcPr>
          <w:p w14:paraId="79BE0E4E"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r w:rsidR="00AC40A6" w:rsidRPr="00A83752" w14:paraId="545F5687" w14:textId="77777777" w:rsidTr="00AC40A6">
        <w:tc>
          <w:tcPr>
            <w:tcW w:w="1165" w:type="dxa"/>
          </w:tcPr>
          <w:p w14:paraId="4F39508D" w14:textId="4F51C264" w:rsidR="00AC40A6" w:rsidRPr="00A83752" w:rsidRDefault="00AC40A6" w:rsidP="00AC40A6">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046880</w:t>
            </w:r>
          </w:p>
        </w:tc>
        <w:tc>
          <w:tcPr>
            <w:tcW w:w="7465" w:type="dxa"/>
          </w:tcPr>
          <w:p w14:paraId="17B9F7AD" w14:textId="77777777" w:rsidR="00AC40A6" w:rsidRPr="00A83752" w:rsidRDefault="00AC40A6" w:rsidP="00AC40A6">
            <w:pPr>
              <w:pStyle w:val="ListParagraph"/>
              <w:spacing w:line="360" w:lineRule="auto"/>
              <w:ind w:left="0"/>
              <w:jc w:val="both"/>
              <w:rPr>
                <w:rFonts w:ascii="Times New Roman" w:hAnsi="Times New Roman" w:cs="Times New Roman"/>
                <w:sz w:val="24"/>
                <w:szCs w:val="24"/>
              </w:rPr>
            </w:pPr>
          </w:p>
        </w:tc>
      </w:tr>
    </w:tbl>
    <w:p w14:paraId="20EAE7BA" w14:textId="7B7F0AEB" w:rsidR="00476EBA" w:rsidRPr="00A83752" w:rsidRDefault="007D6654" w:rsidP="00476EBA">
      <w:pPr>
        <w:pStyle w:val="ListParagraph"/>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044231 and 046237 are compulsory.</w:t>
      </w:r>
    </w:p>
    <w:p w14:paraId="6BCB90CD" w14:textId="77777777" w:rsidR="007D6654" w:rsidRPr="00A83752" w:rsidRDefault="007D6654" w:rsidP="00476EBA">
      <w:pPr>
        <w:pStyle w:val="ListParagraph"/>
        <w:spacing w:line="360" w:lineRule="auto"/>
        <w:jc w:val="both"/>
        <w:rPr>
          <w:rFonts w:ascii="Times New Roman" w:hAnsi="Times New Roman" w:cs="Times New Roman"/>
          <w:sz w:val="24"/>
          <w:szCs w:val="24"/>
        </w:rPr>
      </w:pPr>
    </w:p>
    <w:p w14:paraId="07E8CF08" w14:textId="617F0C9C" w:rsidR="00EE1FB7" w:rsidRPr="00A83752" w:rsidRDefault="00EE1FB7" w:rsidP="00F511E6">
      <w:pPr>
        <w:pStyle w:val="ListParagraph"/>
        <w:numPr>
          <w:ilvl w:val="0"/>
          <w:numId w:val="14"/>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Software systems and advanc</w:t>
      </w:r>
      <w:r w:rsidR="00476EBA" w:rsidRPr="00A83752">
        <w:rPr>
          <w:rFonts w:ascii="Times New Roman" w:hAnsi="Times New Roman" w:cs="Times New Roman"/>
          <w:sz w:val="24"/>
          <w:szCs w:val="24"/>
        </w:rPr>
        <w:t>ed programming</w:t>
      </w:r>
    </w:p>
    <w:tbl>
      <w:tblPr>
        <w:tblStyle w:val="TableGrid"/>
        <w:tblW w:w="8630" w:type="dxa"/>
        <w:tblInd w:w="720" w:type="dxa"/>
        <w:tblLook w:val="04A0" w:firstRow="1" w:lastRow="0" w:firstColumn="1" w:lastColumn="0" w:noHBand="0" w:noVBand="1"/>
      </w:tblPr>
      <w:tblGrid>
        <w:gridCol w:w="1165"/>
        <w:gridCol w:w="7465"/>
      </w:tblGrid>
      <w:tr w:rsidR="007D6654" w:rsidRPr="00A83752" w14:paraId="1AB41F7F" w14:textId="77777777" w:rsidTr="007D6654">
        <w:tc>
          <w:tcPr>
            <w:tcW w:w="1165" w:type="dxa"/>
          </w:tcPr>
          <w:p w14:paraId="174A99DA" w14:textId="33505F92"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236319</w:t>
            </w:r>
          </w:p>
        </w:tc>
        <w:tc>
          <w:tcPr>
            <w:tcW w:w="7465" w:type="dxa"/>
          </w:tcPr>
          <w:p w14:paraId="1E5AC13E"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17AC8EC5" w14:textId="77777777" w:rsidTr="007D6654">
        <w:tc>
          <w:tcPr>
            <w:tcW w:w="1165" w:type="dxa"/>
          </w:tcPr>
          <w:p w14:paraId="3C13E886" w14:textId="2D6F369D"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236322</w:t>
            </w:r>
          </w:p>
        </w:tc>
        <w:tc>
          <w:tcPr>
            <w:tcW w:w="7465" w:type="dxa"/>
          </w:tcPr>
          <w:p w14:paraId="42AD9150"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7D36B482" w14:textId="77777777" w:rsidTr="007D6654">
        <w:tc>
          <w:tcPr>
            <w:tcW w:w="1165" w:type="dxa"/>
          </w:tcPr>
          <w:p w14:paraId="506B3171" w14:textId="1E8EDEF5"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236321</w:t>
            </w:r>
          </w:p>
        </w:tc>
        <w:tc>
          <w:tcPr>
            <w:tcW w:w="7465" w:type="dxa"/>
          </w:tcPr>
          <w:p w14:paraId="2BE4A265"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789B7033" w14:textId="77777777" w:rsidTr="007D6654">
        <w:tc>
          <w:tcPr>
            <w:tcW w:w="1165" w:type="dxa"/>
          </w:tcPr>
          <w:p w14:paraId="3A4B97DE" w14:textId="6A0C2023"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236490</w:t>
            </w:r>
          </w:p>
        </w:tc>
        <w:tc>
          <w:tcPr>
            <w:tcW w:w="7465" w:type="dxa"/>
          </w:tcPr>
          <w:p w14:paraId="48DD9B4B"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025A955A" w14:textId="77777777" w:rsidTr="007D6654">
        <w:tc>
          <w:tcPr>
            <w:tcW w:w="1165" w:type="dxa"/>
          </w:tcPr>
          <w:p w14:paraId="0E997410" w14:textId="6E39D553"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236491</w:t>
            </w:r>
          </w:p>
        </w:tc>
        <w:tc>
          <w:tcPr>
            <w:tcW w:w="7465" w:type="dxa"/>
          </w:tcPr>
          <w:p w14:paraId="01C1C977"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3CB0A71C" w14:textId="77777777" w:rsidTr="007D6654">
        <w:tc>
          <w:tcPr>
            <w:tcW w:w="1165" w:type="dxa"/>
          </w:tcPr>
          <w:p w14:paraId="79F4425B" w14:textId="3BB9BF99"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236496</w:t>
            </w:r>
          </w:p>
        </w:tc>
        <w:tc>
          <w:tcPr>
            <w:tcW w:w="7465" w:type="dxa"/>
          </w:tcPr>
          <w:p w14:paraId="3CA5B8D5"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68F56875" w14:textId="77777777" w:rsidTr="007D6654">
        <w:tc>
          <w:tcPr>
            <w:tcW w:w="1165" w:type="dxa"/>
          </w:tcPr>
          <w:p w14:paraId="3A2BE3FD" w14:textId="5FF82087"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236350</w:t>
            </w:r>
          </w:p>
        </w:tc>
        <w:tc>
          <w:tcPr>
            <w:tcW w:w="7465" w:type="dxa"/>
          </w:tcPr>
          <w:p w14:paraId="21A8EF6A"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5D9AF71A" w14:textId="77777777" w:rsidTr="007D6654">
        <w:tc>
          <w:tcPr>
            <w:tcW w:w="1165" w:type="dxa"/>
          </w:tcPr>
          <w:p w14:paraId="72A4AB6F" w14:textId="4D04D3FA"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046266</w:t>
            </w:r>
          </w:p>
        </w:tc>
        <w:tc>
          <w:tcPr>
            <w:tcW w:w="7465" w:type="dxa"/>
          </w:tcPr>
          <w:p w14:paraId="291D2180"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4E71C7C6" w14:textId="77777777" w:rsidTr="007D6654">
        <w:tc>
          <w:tcPr>
            <w:tcW w:w="1165" w:type="dxa"/>
          </w:tcPr>
          <w:p w14:paraId="011BFC2D"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c>
          <w:tcPr>
            <w:tcW w:w="7465" w:type="dxa"/>
          </w:tcPr>
          <w:p w14:paraId="1E2361F5" w14:textId="4955C585"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Or</w:t>
            </w:r>
          </w:p>
        </w:tc>
      </w:tr>
      <w:tr w:rsidR="007D6654" w:rsidRPr="00A83752" w14:paraId="0519A066" w14:textId="77777777" w:rsidTr="007D6654">
        <w:tc>
          <w:tcPr>
            <w:tcW w:w="1165" w:type="dxa"/>
          </w:tcPr>
          <w:p w14:paraId="60D37024" w14:textId="4D44FE1A"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236360</w:t>
            </w:r>
          </w:p>
        </w:tc>
        <w:tc>
          <w:tcPr>
            <w:tcW w:w="7465" w:type="dxa"/>
          </w:tcPr>
          <w:p w14:paraId="5A082253"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6BD6D5D3" w14:textId="77777777" w:rsidTr="007D6654">
        <w:tc>
          <w:tcPr>
            <w:tcW w:w="1165" w:type="dxa"/>
          </w:tcPr>
          <w:p w14:paraId="5984833A" w14:textId="6AD514F1"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236363</w:t>
            </w:r>
          </w:p>
        </w:tc>
        <w:tc>
          <w:tcPr>
            <w:tcW w:w="7465" w:type="dxa"/>
          </w:tcPr>
          <w:p w14:paraId="6856FA8D"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07A74483" w14:textId="77777777" w:rsidTr="007D6654">
        <w:tc>
          <w:tcPr>
            <w:tcW w:w="1165" w:type="dxa"/>
          </w:tcPr>
          <w:p w14:paraId="025455E3" w14:textId="0B91582A"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236370</w:t>
            </w:r>
          </w:p>
        </w:tc>
        <w:tc>
          <w:tcPr>
            <w:tcW w:w="7465" w:type="dxa"/>
          </w:tcPr>
          <w:p w14:paraId="4BFEC3B8"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4AD6B840" w14:textId="77777777" w:rsidTr="007D6654">
        <w:tc>
          <w:tcPr>
            <w:tcW w:w="1165" w:type="dxa"/>
          </w:tcPr>
          <w:p w14:paraId="69BBC4B6" w14:textId="61F00B69"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236376</w:t>
            </w:r>
          </w:p>
        </w:tc>
        <w:tc>
          <w:tcPr>
            <w:tcW w:w="7465" w:type="dxa"/>
          </w:tcPr>
          <w:p w14:paraId="7CB87112"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283C7FED" w14:textId="77777777" w:rsidTr="007D6654">
        <w:tc>
          <w:tcPr>
            <w:tcW w:w="1165" w:type="dxa"/>
          </w:tcPr>
          <w:p w14:paraId="4DF86A3E" w14:textId="50F2B846"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236703</w:t>
            </w:r>
          </w:p>
        </w:tc>
        <w:tc>
          <w:tcPr>
            <w:tcW w:w="7465" w:type="dxa"/>
          </w:tcPr>
          <w:p w14:paraId="5543E1DB"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30975543" w14:textId="77777777" w:rsidTr="007D6654">
        <w:tc>
          <w:tcPr>
            <w:tcW w:w="1165" w:type="dxa"/>
          </w:tcPr>
          <w:p w14:paraId="72886FE6"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c>
          <w:tcPr>
            <w:tcW w:w="7465" w:type="dxa"/>
          </w:tcPr>
          <w:p w14:paraId="2ACDB4A1" w14:textId="3248B976"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 xml:space="preserve">Or </w:t>
            </w:r>
          </w:p>
        </w:tc>
      </w:tr>
      <w:tr w:rsidR="007D6654" w:rsidRPr="00A83752" w14:paraId="2AFDCAB5" w14:textId="77777777" w:rsidTr="007D6654">
        <w:tc>
          <w:tcPr>
            <w:tcW w:w="1165" w:type="dxa"/>
          </w:tcPr>
          <w:p w14:paraId="7DDC94F7" w14:textId="0A943C4F"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046271</w:t>
            </w:r>
          </w:p>
        </w:tc>
        <w:tc>
          <w:tcPr>
            <w:tcW w:w="7465" w:type="dxa"/>
          </w:tcPr>
          <w:p w14:paraId="22B5940F"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2C14ABC3" w14:textId="77777777" w:rsidTr="007D6654">
        <w:tc>
          <w:tcPr>
            <w:tcW w:w="1165" w:type="dxa"/>
          </w:tcPr>
          <w:p w14:paraId="7CE9541B" w14:textId="73DA653C"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236351</w:t>
            </w:r>
          </w:p>
        </w:tc>
        <w:tc>
          <w:tcPr>
            <w:tcW w:w="7465" w:type="dxa"/>
          </w:tcPr>
          <w:p w14:paraId="3B865917"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55C19E2A" w14:textId="77777777" w:rsidTr="007D6654">
        <w:tc>
          <w:tcPr>
            <w:tcW w:w="1165" w:type="dxa"/>
          </w:tcPr>
          <w:p w14:paraId="7B48E8BB" w14:textId="1C6A9407"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236501</w:t>
            </w:r>
          </w:p>
        </w:tc>
        <w:tc>
          <w:tcPr>
            <w:tcW w:w="7465" w:type="dxa"/>
          </w:tcPr>
          <w:p w14:paraId="281F59B8"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1E373BFC" w14:textId="77777777" w:rsidTr="007D6654">
        <w:tc>
          <w:tcPr>
            <w:tcW w:w="1165" w:type="dxa"/>
          </w:tcPr>
          <w:p w14:paraId="476086AA" w14:textId="3FBD934E"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236700</w:t>
            </w:r>
          </w:p>
        </w:tc>
        <w:tc>
          <w:tcPr>
            <w:tcW w:w="7465" w:type="dxa"/>
          </w:tcPr>
          <w:p w14:paraId="7524C219"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1A2F1338" w14:textId="77777777" w:rsidTr="007D6654">
        <w:tc>
          <w:tcPr>
            <w:tcW w:w="1165" w:type="dxa"/>
          </w:tcPr>
          <w:p w14:paraId="72BC9DDC" w14:textId="66C8EB1B"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236780</w:t>
            </w:r>
          </w:p>
        </w:tc>
        <w:tc>
          <w:tcPr>
            <w:tcW w:w="7465" w:type="dxa"/>
          </w:tcPr>
          <w:p w14:paraId="00DC3021"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05BA74FE" w14:textId="77777777" w:rsidTr="007D6654">
        <w:tc>
          <w:tcPr>
            <w:tcW w:w="1165" w:type="dxa"/>
          </w:tcPr>
          <w:p w14:paraId="451C6B3D" w14:textId="44F0477F"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236781</w:t>
            </w:r>
          </w:p>
        </w:tc>
        <w:tc>
          <w:tcPr>
            <w:tcW w:w="7465" w:type="dxa"/>
          </w:tcPr>
          <w:p w14:paraId="122DE518"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03B26F57" w14:textId="77777777" w:rsidTr="007D6654">
        <w:tc>
          <w:tcPr>
            <w:tcW w:w="1165" w:type="dxa"/>
          </w:tcPr>
          <w:p w14:paraId="496636AA" w14:textId="50F3A110"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046272</w:t>
            </w:r>
          </w:p>
        </w:tc>
        <w:tc>
          <w:tcPr>
            <w:tcW w:w="7465" w:type="dxa"/>
          </w:tcPr>
          <w:p w14:paraId="3ADE781B"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3CB58944" w14:textId="77777777" w:rsidTr="007D6654">
        <w:tc>
          <w:tcPr>
            <w:tcW w:w="1165" w:type="dxa"/>
          </w:tcPr>
          <w:p w14:paraId="078C22C3" w14:textId="2D76B90E"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046273</w:t>
            </w:r>
          </w:p>
        </w:tc>
        <w:tc>
          <w:tcPr>
            <w:tcW w:w="7465" w:type="dxa"/>
          </w:tcPr>
          <w:p w14:paraId="3A0DC118"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4FB3705C" w14:textId="77777777" w:rsidTr="007D6654">
        <w:tc>
          <w:tcPr>
            <w:tcW w:w="1165" w:type="dxa"/>
          </w:tcPr>
          <w:p w14:paraId="70A4F84E" w14:textId="3EA62A8C"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046275</w:t>
            </w:r>
          </w:p>
        </w:tc>
        <w:tc>
          <w:tcPr>
            <w:tcW w:w="7465" w:type="dxa"/>
          </w:tcPr>
          <w:p w14:paraId="42F51856"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44AE303C" w14:textId="77777777" w:rsidTr="007D6654">
        <w:tc>
          <w:tcPr>
            <w:tcW w:w="1165" w:type="dxa"/>
          </w:tcPr>
          <w:p w14:paraId="5F938200" w14:textId="07BB1C3F"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lastRenderedPageBreak/>
              <w:t>046277</w:t>
            </w:r>
          </w:p>
        </w:tc>
        <w:tc>
          <w:tcPr>
            <w:tcW w:w="7465" w:type="dxa"/>
          </w:tcPr>
          <w:p w14:paraId="0782EC41"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09483D92" w14:textId="77777777" w:rsidTr="007D6654">
        <w:tc>
          <w:tcPr>
            <w:tcW w:w="1165" w:type="dxa"/>
          </w:tcPr>
          <w:p w14:paraId="4BD8173A" w14:textId="30375921"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046278</w:t>
            </w:r>
          </w:p>
        </w:tc>
        <w:tc>
          <w:tcPr>
            <w:tcW w:w="7465" w:type="dxa"/>
          </w:tcPr>
          <w:p w14:paraId="08964E58"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57D2A5FA" w14:textId="77777777" w:rsidTr="007D6654">
        <w:tc>
          <w:tcPr>
            <w:tcW w:w="1165" w:type="dxa"/>
          </w:tcPr>
          <w:p w14:paraId="64350107"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c>
          <w:tcPr>
            <w:tcW w:w="7465" w:type="dxa"/>
          </w:tcPr>
          <w:p w14:paraId="3921915E" w14:textId="7B17784E"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 xml:space="preserve">Or </w:t>
            </w:r>
          </w:p>
        </w:tc>
      </w:tr>
      <w:tr w:rsidR="007D6654" w:rsidRPr="00A83752" w14:paraId="643C8CDF" w14:textId="77777777" w:rsidTr="007D6654">
        <w:tc>
          <w:tcPr>
            <w:tcW w:w="1165" w:type="dxa"/>
          </w:tcPr>
          <w:p w14:paraId="1227846B" w14:textId="56632253"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236278</w:t>
            </w:r>
          </w:p>
        </w:tc>
        <w:tc>
          <w:tcPr>
            <w:tcW w:w="7465" w:type="dxa"/>
          </w:tcPr>
          <w:p w14:paraId="0ADD3B67"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3C1CFF7E" w14:textId="77777777" w:rsidTr="007D6654">
        <w:tc>
          <w:tcPr>
            <w:tcW w:w="1165" w:type="dxa"/>
          </w:tcPr>
          <w:p w14:paraId="216BBDD3" w14:textId="3428B41A"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046279</w:t>
            </w:r>
          </w:p>
        </w:tc>
        <w:tc>
          <w:tcPr>
            <w:tcW w:w="7465" w:type="dxa"/>
          </w:tcPr>
          <w:p w14:paraId="37867400"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7C4309B1" w14:textId="77777777" w:rsidTr="007D6654">
        <w:tc>
          <w:tcPr>
            <w:tcW w:w="1165" w:type="dxa"/>
          </w:tcPr>
          <w:p w14:paraId="5E321C36" w14:textId="18921D25"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046280</w:t>
            </w:r>
          </w:p>
        </w:tc>
        <w:tc>
          <w:tcPr>
            <w:tcW w:w="7465" w:type="dxa"/>
          </w:tcPr>
          <w:p w14:paraId="03E82794"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bl>
    <w:p w14:paraId="6213ACC3" w14:textId="77777777" w:rsidR="00476EBA" w:rsidRPr="00A83752" w:rsidRDefault="00476EBA" w:rsidP="00476EBA">
      <w:pPr>
        <w:pStyle w:val="ListParagraph"/>
        <w:spacing w:line="360" w:lineRule="auto"/>
        <w:jc w:val="both"/>
        <w:rPr>
          <w:rFonts w:ascii="Times New Roman" w:hAnsi="Times New Roman" w:cs="Times New Roman"/>
          <w:sz w:val="24"/>
          <w:szCs w:val="24"/>
        </w:rPr>
      </w:pPr>
    </w:p>
    <w:p w14:paraId="215E9B45" w14:textId="1D661D19" w:rsidR="00EE1FB7" w:rsidRPr="00A83752" w:rsidRDefault="00476EBA" w:rsidP="00F511E6">
      <w:pPr>
        <w:pStyle w:val="ListParagraph"/>
        <w:numPr>
          <w:ilvl w:val="0"/>
          <w:numId w:val="14"/>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Control and robotics </w:t>
      </w:r>
    </w:p>
    <w:tbl>
      <w:tblPr>
        <w:tblStyle w:val="TableGrid"/>
        <w:tblW w:w="0" w:type="auto"/>
        <w:tblInd w:w="720" w:type="dxa"/>
        <w:tblLook w:val="04A0" w:firstRow="1" w:lastRow="0" w:firstColumn="1" w:lastColumn="0" w:noHBand="0" w:noVBand="1"/>
      </w:tblPr>
      <w:tblGrid>
        <w:gridCol w:w="1165"/>
        <w:gridCol w:w="7465"/>
      </w:tblGrid>
      <w:tr w:rsidR="007D6654" w:rsidRPr="00A83752" w14:paraId="5A8F679D" w14:textId="77777777" w:rsidTr="00476EBA">
        <w:tc>
          <w:tcPr>
            <w:tcW w:w="1165" w:type="dxa"/>
          </w:tcPr>
          <w:p w14:paraId="5E62093A" w14:textId="70641416"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044139</w:t>
            </w:r>
          </w:p>
        </w:tc>
        <w:tc>
          <w:tcPr>
            <w:tcW w:w="7465" w:type="dxa"/>
          </w:tcPr>
          <w:p w14:paraId="7208E6E9"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6FF57B17" w14:textId="77777777" w:rsidTr="00476EBA">
        <w:tc>
          <w:tcPr>
            <w:tcW w:w="1165" w:type="dxa"/>
          </w:tcPr>
          <w:p w14:paraId="4A86CC53" w14:textId="4A639092"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044191</w:t>
            </w:r>
          </w:p>
        </w:tc>
        <w:tc>
          <w:tcPr>
            <w:tcW w:w="7465" w:type="dxa"/>
          </w:tcPr>
          <w:p w14:paraId="30596146"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7E8A848E" w14:textId="77777777" w:rsidTr="00476EBA">
        <w:tc>
          <w:tcPr>
            <w:tcW w:w="1165" w:type="dxa"/>
          </w:tcPr>
          <w:p w14:paraId="37801831" w14:textId="68ADFF30"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046192</w:t>
            </w:r>
          </w:p>
        </w:tc>
        <w:tc>
          <w:tcPr>
            <w:tcW w:w="7465" w:type="dxa"/>
          </w:tcPr>
          <w:p w14:paraId="482CECF0"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2927EDB2" w14:textId="77777777" w:rsidTr="00476EBA">
        <w:tc>
          <w:tcPr>
            <w:tcW w:w="1165" w:type="dxa"/>
          </w:tcPr>
          <w:p w14:paraId="230C45D5" w14:textId="7623BF95"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044193</w:t>
            </w:r>
          </w:p>
        </w:tc>
        <w:tc>
          <w:tcPr>
            <w:tcW w:w="7465" w:type="dxa"/>
          </w:tcPr>
          <w:p w14:paraId="28DFB4CD"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250B83FF" w14:textId="77777777" w:rsidTr="00476EBA">
        <w:tc>
          <w:tcPr>
            <w:tcW w:w="1165" w:type="dxa"/>
          </w:tcPr>
          <w:p w14:paraId="7BD69B9A" w14:textId="5479AD97"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046203</w:t>
            </w:r>
          </w:p>
        </w:tc>
        <w:tc>
          <w:tcPr>
            <w:tcW w:w="7465" w:type="dxa"/>
          </w:tcPr>
          <w:p w14:paraId="731C7042"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0AF7CE98" w14:textId="77777777" w:rsidTr="00476EBA">
        <w:tc>
          <w:tcPr>
            <w:tcW w:w="1165" w:type="dxa"/>
          </w:tcPr>
          <w:p w14:paraId="45D39664" w14:textId="5B055A70"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044198</w:t>
            </w:r>
          </w:p>
        </w:tc>
        <w:tc>
          <w:tcPr>
            <w:tcW w:w="7465" w:type="dxa"/>
          </w:tcPr>
          <w:p w14:paraId="613D627A"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45240248" w14:textId="77777777" w:rsidTr="00476EBA">
        <w:tc>
          <w:tcPr>
            <w:tcW w:w="1165" w:type="dxa"/>
          </w:tcPr>
          <w:p w14:paraId="5FBD62C0" w14:textId="776B59B2"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044202</w:t>
            </w:r>
          </w:p>
        </w:tc>
        <w:tc>
          <w:tcPr>
            <w:tcW w:w="7465" w:type="dxa"/>
          </w:tcPr>
          <w:p w14:paraId="7F824F2A"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16B03208" w14:textId="77777777" w:rsidTr="00476EBA">
        <w:tc>
          <w:tcPr>
            <w:tcW w:w="1165" w:type="dxa"/>
          </w:tcPr>
          <w:p w14:paraId="11786019" w14:textId="6C5CE7CA"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046042</w:t>
            </w:r>
          </w:p>
        </w:tc>
        <w:tc>
          <w:tcPr>
            <w:tcW w:w="7465" w:type="dxa"/>
          </w:tcPr>
          <w:p w14:paraId="520B4DB0"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7C538F75" w14:textId="77777777" w:rsidTr="00476EBA">
        <w:tc>
          <w:tcPr>
            <w:tcW w:w="1165" w:type="dxa"/>
          </w:tcPr>
          <w:p w14:paraId="007C0F43" w14:textId="43352067"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046189</w:t>
            </w:r>
          </w:p>
        </w:tc>
        <w:tc>
          <w:tcPr>
            <w:tcW w:w="7465" w:type="dxa"/>
          </w:tcPr>
          <w:p w14:paraId="32623337"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5219FA28" w14:textId="77777777" w:rsidTr="00476EBA">
        <w:tc>
          <w:tcPr>
            <w:tcW w:w="1165" w:type="dxa"/>
          </w:tcPr>
          <w:p w14:paraId="2CB375FA" w14:textId="6828D82C"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046196</w:t>
            </w:r>
          </w:p>
        </w:tc>
        <w:tc>
          <w:tcPr>
            <w:tcW w:w="7465" w:type="dxa"/>
          </w:tcPr>
          <w:p w14:paraId="7BC1BA6E"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7FC6AC47" w14:textId="77777777" w:rsidTr="00476EBA">
        <w:tc>
          <w:tcPr>
            <w:tcW w:w="1165" w:type="dxa"/>
          </w:tcPr>
          <w:p w14:paraId="499EB576" w14:textId="01F9F824"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046197</w:t>
            </w:r>
          </w:p>
        </w:tc>
        <w:tc>
          <w:tcPr>
            <w:tcW w:w="7465" w:type="dxa"/>
          </w:tcPr>
          <w:p w14:paraId="68A43D0B"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510E211B" w14:textId="77777777" w:rsidTr="00476EBA">
        <w:tc>
          <w:tcPr>
            <w:tcW w:w="1165" w:type="dxa"/>
          </w:tcPr>
          <w:p w14:paraId="03CC2578"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c>
          <w:tcPr>
            <w:tcW w:w="7465" w:type="dxa"/>
          </w:tcPr>
          <w:p w14:paraId="49C621DE" w14:textId="1205AD73"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 xml:space="preserve">Or </w:t>
            </w:r>
          </w:p>
        </w:tc>
      </w:tr>
      <w:tr w:rsidR="007D6654" w:rsidRPr="00A83752" w14:paraId="6C4FEC3F" w14:textId="77777777" w:rsidTr="00476EBA">
        <w:tc>
          <w:tcPr>
            <w:tcW w:w="1165" w:type="dxa"/>
          </w:tcPr>
          <w:p w14:paraId="2618F262" w14:textId="6DB11C9F"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236330</w:t>
            </w:r>
          </w:p>
        </w:tc>
        <w:tc>
          <w:tcPr>
            <w:tcW w:w="7465" w:type="dxa"/>
          </w:tcPr>
          <w:p w14:paraId="261770D2"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7F9452C6" w14:textId="77777777" w:rsidTr="00476EBA">
        <w:tc>
          <w:tcPr>
            <w:tcW w:w="1165" w:type="dxa"/>
          </w:tcPr>
          <w:p w14:paraId="5127236C"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c>
          <w:tcPr>
            <w:tcW w:w="7465" w:type="dxa"/>
          </w:tcPr>
          <w:p w14:paraId="6586CDDC" w14:textId="4018089C" w:rsidR="007D6654" w:rsidRPr="00A83752" w:rsidRDefault="00F84730" w:rsidP="007D6654">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 xml:space="preserve">Or </w:t>
            </w:r>
          </w:p>
        </w:tc>
      </w:tr>
      <w:tr w:rsidR="007D6654" w:rsidRPr="00A83752" w14:paraId="521C6F0D" w14:textId="77777777" w:rsidTr="00476EBA">
        <w:tc>
          <w:tcPr>
            <w:tcW w:w="1165" w:type="dxa"/>
          </w:tcPr>
          <w:p w14:paraId="78387EAC" w14:textId="39C0FB3B"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104193</w:t>
            </w:r>
          </w:p>
        </w:tc>
        <w:tc>
          <w:tcPr>
            <w:tcW w:w="7465" w:type="dxa"/>
          </w:tcPr>
          <w:p w14:paraId="2A60795B"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54F53D63" w14:textId="77777777" w:rsidTr="00476EBA">
        <w:tc>
          <w:tcPr>
            <w:tcW w:w="1165" w:type="dxa"/>
          </w:tcPr>
          <w:p w14:paraId="27DD1B25" w14:textId="3B72E79E"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236756</w:t>
            </w:r>
          </w:p>
        </w:tc>
        <w:tc>
          <w:tcPr>
            <w:tcW w:w="7465" w:type="dxa"/>
          </w:tcPr>
          <w:p w14:paraId="6867109D"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7C8E81D5" w14:textId="77777777" w:rsidTr="00476EBA">
        <w:tc>
          <w:tcPr>
            <w:tcW w:w="1165" w:type="dxa"/>
          </w:tcPr>
          <w:p w14:paraId="5F40DD73" w14:textId="422C626E"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236901</w:t>
            </w:r>
          </w:p>
        </w:tc>
        <w:tc>
          <w:tcPr>
            <w:tcW w:w="7465" w:type="dxa"/>
          </w:tcPr>
          <w:p w14:paraId="567C607D"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5E69E7A8" w14:textId="77777777" w:rsidTr="00476EBA">
        <w:tc>
          <w:tcPr>
            <w:tcW w:w="1165" w:type="dxa"/>
          </w:tcPr>
          <w:p w14:paraId="0217D433" w14:textId="3BC8DB1F"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236927</w:t>
            </w:r>
          </w:p>
        </w:tc>
        <w:tc>
          <w:tcPr>
            <w:tcW w:w="7465" w:type="dxa"/>
          </w:tcPr>
          <w:p w14:paraId="673459E7"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1091409F" w14:textId="77777777" w:rsidTr="00476EBA">
        <w:tc>
          <w:tcPr>
            <w:tcW w:w="1165" w:type="dxa"/>
          </w:tcPr>
          <w:p w14:paraId="1FE908BA"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c>
          <w:tcPr>
            <w:tcW w:w="7465" w:type="dxa"/>
          </w:tcPr>
          <w:p w14:paraId="4A00823D" w14:textId="3A935E38"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 xml:space="preserve">Or </w:t>
            </w:r>
          </w:p>
        </w:tc>
      </w:tr>
      <w:tr w:rsidR="007D6654" w:rsidRPr="00A83752" w14:paraId="400B5AEB" w14:textId="77777777" w:rsidTr="00476EBA">
        <w:tc>
          <w:tcPr>
            <w:tcW w:w="1165" w:type="dxa"/>
          </w:tcPr>
          <w:p w14:paraId="2F68BACD" w14:textId="238B00D7"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 xml:space="preserve">046212 </w:t>
            </w:r>
          </w:p>
        </w:tc>
        <w:tc>
          <w:tcPr>
            <w:tcW w:w="7465" w:type="dxa"/>
          </w:tcPr>
          <w:p w14:paraId="5FD3164C"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bl>
    <w:p w14:paraId="71771794" w14:textId="5133B08F" w:rsidR="00476EBA" w:rsidRPr="00A83752" w:rsidRDefault="007D6654" w:rsidP="00476EBA">
      <w:pPr>
        <w:pStyle w:val="ListParagraph"/>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044191 is compulsory.</w:t>
      </w:r>
    </w:p>
    <w:p w14:paraId="7EDBCC25" w14:textId="77777777" w:rsidR="007D6654" w:rsidRPr="00A83752" w:rsidRDefault="007D6654" w:rsidP="00476EBA">
      <w:pPr>
        <w:pStyle w:val="ListParagraph"/>
        <w:spacing w:line="360" w:lineRule="auto"/>
        <w:jc w:val="both"/>
        <w:rPr>
          <w:rFonts w:ascii="Times New Roman" w:hAnsi="Times New Roman" w:cs="Times New Roman"/>
          <w:sz w:val="24"/>
          <w:szCs w:val="24"/>
        </w:rPr>
      </w:pPr>
    </w:p>
    <w:p w14:paraId="36C542DE" w14:textId="1F2B2E42" w:rsidR="00EE1FB7" w:rsidRPr="00A83752" w:rsidRDefault="00EE1FB7" w:rsidP="00F511E6">
      <w:pPr>
        <w:pStyle w:val="ListParagraph"/>
        <w:numPr>
          <w:ilvl w:val="0"/>
          <w:numId w:val="14"/>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lastRenderedPageBreak/>
        <w:t>Programming languages, f</w:t>
      </w:r>
      <w:r w:rsidR="00476EBA" w:rsidRPr="00A83752">
        <w:rPr>
          <w:rFonts w:ascii="Times New Roman" w:hAnsi="Times New Roman" w:cs="Times New Roman"/>
          <w:sz w:val="24"/>
          <w:szCs w:val="24"/>
        </w:rPr>
        <w:t>ormal and natural languages</w:t>
      </w:r>
    </w:p>
    <w:tbl>
      <w:tblPr>
        <w:tblStyle w:val="TableGrid"/>
        <w:tblW w:w="8630" w:type="dxa"/>
        <w:tblInd w:w="720" w:type="dxa"/>
        <w:tblLook w:val="04A0" w:firstRow="1" w:lastRow="0" w:firstColumn="1" w:lastColumn="0" w:noHBand="0" w:noVBand="1"/>
      </w:tblPr>
      <w:tblGrid>
        <w:gridCol w:w="1165"/>
        <w:gridCol w:w="7465"/>
      </w:tblGrid>
      <w:tr w:rsidR="007D6654" w:rsidRPr="00A83752" w14:paraId="50406A44" w14:textId="77777777" w:rsidTr="007D6654">
        <w:tc>
          <w:tcPr>
            <w:tcW w:w="1165" w:type="dxa"/>
          </w:tcPr>
          <w:p w14:paraId="0155DBF1" w14:textId="2B8FFDD4"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234129</w:t>
            </w:r>
          </w:p>
        </w:tc>
        <w:tc>
          <w:tcPr>
            <w:tcW w:w="7465" w:type="dxa"/>
          </w:tcPr>
          <w:p w14:paraId="1F671294"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5C71B12C" w14:textId="77777777" w:rsidTr="007D6654">
        <w:tc>
          <w:tcPr>
            <w:tcW w:w="1165" w:type="dxa"/>
          </w:tcPr>
          <w:p w14:paraId="0D63AFAE" w14:textId="4E098AA0"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234292</w:t>
            </w:r>
          </w:p>
        </w:tc>
        <w:tc>
          <w:tcPr>
            <w:tcW w:w="7465" w:type="dxa"/>
          </w:tcPr>
          <w:p w14:paraId="074425FB"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38681F4B" w14:textId="77777777" w:rsidTr="007D6654">
        <w:tc>
          <w:tcPr>
            <w:tcW w:w="1165" w:type="dxa"/>
          </w:tcPr>
          <w:p w14:paraId="64E21493" w14:textId="5F180972"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236319</w:t>
            </w:r>
          </w:p>
        </w:tc>
        <w:tc>
          <w:tcPr>
            <w:tcW w:w="7465" w:type="dxa"/>
          </w:tcPr>
          <w:p w14:paraId="6CB35F9E"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23401FC5" w14:textId="77777777" w:rsidTr="007D6654">
        <w:tc>
          <w:tcPr>
            <w:tcW w:w="1165" w:type="dxa"/>
          </w:tcPr>
          <w:p w14:paraId="31D1A624" w14:textId="382F34C7"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236299</w:t>
            </w:r>
          </w:p>
        </w:tc>
        <w:tc>
          <w:tcPr>
            <w:tcW w:w="7465" w:type="dxa"/>
          </w:tcPr>
          <w:p w14:paraId="4EE0DB0B"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3DC583AE" w14:textId="77777777" w:rsidTr="007D6654">
        <w:tc>
          <w:tcPr>
            <w:tcW w:w="1165" w:type="dxa"/>
          </w:tcPr>
          <w:p w14:paraId="6293030B" w14:textId="06089262"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236342</w:t>
            </w:r>
          </w:p>
        </w:tc>
        <w:tc>
          <w:tcPr>
            <w:tcW w:w="7465" w:type="dxa"/>
          </w:tcPr>
          <w:p w14:paraId="67E7AC2F"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11EE4E42" w14:textId="77777777" w:rsidTr="007D6654">
        <w:tc>
          <w:tcPr>
            <w:tcW w:w="1165" w:type="dxa"/>
          </w:tcPr>
          <w:p w14:paraId="472AE526" w14:textId="11E47626"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236345</w:t>
            </w:r>
          </w:p>
        </w:tc>
        <w:tc>
          <w:tcPr>
            <w:tcW w:w="7465" w:type="dxa"/>
          </w:tcPr>
          <w:p w14:paraId="4E9053DE"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7A05E6E9" w14:textId="77777777" w:rsidTr="007D6654">
        <w:tc>
          <w:tcPr>
            <w:tcW w:w="1165" w:type="dxa"/>
          </w:tcPr>
          <w:p w14:paraId="17DB5C46" w14:textId="04953A4B"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046277</w:t>
            </w:r>
          </w:p>
        </w:tc>
        <w:tc>
          <w:tcPr>
            <w:tcW w:w="7465" w:type="dxa"/>
          </w:tcPr>
          <w:p w14:paraId="02A7CA3B"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05082C1A" w14:textId="77777777" w:rsidTr="007D6654">
        <w:tc>
          <w:tcPr>
            <w:tcW w:w="1165" w:type="dxa"/>
          </w:tcPr>
          <w:p w14:paraId="350E8B86" w14:textId="6BEA0258"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046266</w:t>
            </w:r>
          </w:p>
        </w:tc>
        <w:tc>
          <w:tcPr>
            <w:tcW w:w="7465" w:type="dxa"/>
          </w:tcPr>
          <w:p w14:paraId="5D3994A3"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2AF88C4C" w14:textId="77777777" w:rsidTr="007D6654">
        <w:tc>
          <w:tcPr>
            <w:tcW w:w="1165" w:type="dxa"/>
          </w:tcPr>
          <w:p w14:paraId="73195D20"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c>
          <w:tcPr>
            <w:tcW w:w="7465" w:type="dxa"/>
          </w:tcPr>
          <w:p w14:paraId="360CFAA6" w14:textId="71682C7B"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hAnsi="Times New Roman" w:cs="Times New Roman"/>
                <w:sz w:val="24"/>
                <w:szCs w:val="24"/>
              </w:rPr>
              <w:t xml:space="preserve">Or </w:t>
            </w:r>
          </w:p>
        </w:tc>
      </w:tr>
      <w:tr w:rsidR="007D6654" w:rsidRPr="00A83752" w14:paraId="1F9C80BB" w14:textId="77777777" w:rsidTr="007D6654">
        <w:tc>
          <w:tcPr>
            <w:tcW w:w="1165" w:type="dxa"/>
          </w:tcPr>
          <w:p w14:paraId="0D0B40CA" w14:textId="0B68E587"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236360</w:t>
            </w:r>
          </w:p>
        </w:tc>
        <w:tc>
          <w:tcPr>
            <w:tcW w:w="7465" w:type="dxa"/>
          </w:tcPr>
          <w:p w14:paraId="3799BAB5"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1159482C" w14:textId="77777777" w:rsidTr="007D6654">
        <w:tc>
          <w:tcPr>
            <w:tcW w:w="1165" w:type="dxa"/>
          </w:tcPr>
          <w:p w14:paraId="25421205" w14:textId="523A33C0"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236368</w:t>
            </w:r>
          </w:p>
        </w:tc>
        <w:tc>
          <w:tcPr>
            <w:tcW w:w="7465" w:type="dxa"/>
          </w:tcPr>
          <w:p w14:paraId="63536512"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r w:rsidR="007D6654" w:rsidRPr="00A83752" w14:paraId="62BF53B1" w14:textId="77777777" w:rsidTr="007D6654">
        <w:tc>
          <w:tcPr>
            <w:tcW w:w="1165" w:type="dxa"/>
          </w:tcPr>
          <w:p w14:paraId="67D76E25" w14:textId="1DE02013" w:rsidR="007D6654" w:rsidRPr="00A83752" w:rsidRDefault="007D6654" w:rsidP="007D6654">
            <w:pPr>
              <w:pStyle w:val="ListParagraph"/>
              <w:spacing w:line="360" w:lineRule="auto"/>
              <w:ind w:left="0"/>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236780</w:t>
            </w:r>
          </w:p>
        </w:tc>
        <w:tc>
          <w:tcPr>
            <w:tcW w:w="7465" w:type="dxa"/>
          </w:tcPr>
          <w:p w14:paraId="0F30EB4B" w14:textId="77777777" w:rsidR="007D6654" w:rsidRPr="00A83752" w:rsidRDefault="007D6654" w:rsidP="007D6654">
            <w:pPr>
              <w:pStyle w:val="ListParagraph"/>
              <w:spacing w:line="360" w:lineRule="auto"/>
              <w:ind w:left="0"/>
              <w:jc w:val="both"/>
              <w:rPr>
                <w:rFonts w:ascii="Times New Roman" w:hAnsi="Times New Roman" w:cs="Times New Roman"/>
                <w:sz w:val="24"/>
                <w:szCs w:val="24"/>
              </w:rPr>
            </w:pPr>
          </w:p>
        </w:tc>
      </w:tr>
    </w:tbl>
    <w:p w14:paraId="569A5A44" w14:textId="6485570B" w:rsidR="00476EBA" w:rsidRPr="00A83752" w:rsidRDefault="007D6654" w:rsidP="00476EBA">
      <w:pPr>
        <w:pStyle w:val="ListParagraph"/>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234129 is compulsory.</w:t>
      </w:r>
    </w:p>
    <w:p w14:paraId="447F58FA" w14:textId="77777777" w:rsidR="007D6654" w:rsidRPr="00A83752" w:rsidRDefault="007D6654" w:rsidP="00476EBA">
      <w:pPr>
        <w:pStyle w:val="ListParagraph"/>
        <w:spacing w:line="360" w:lineRule="auto"/>
        <w:jc w:val="both"/>
        <w:rPr>
          <w:rFonts w:ascii="Times New Roman" w:hAnsi="Times New Roman" w:cs="Times New Roman"/>
          <w:sz w:val="24"/>
          <w:szCs w:val="24"/>
        </w:rPr>
      </w:pPr>
    </w:p>
    <w:p w14:paraId="52FB76C5" w14:textId="58A24108" w:rsidR="00EE1FB7" w:rsidRPr="00A83752" w:rsidRDefault="00EE1FB7" w:rsidP="00F511E6">
      <w:pPr>
        <w:pStyle w:val="ListParagraph"/>
        <w:numPr>
          <w:ilvl w:val="0"/>
          <w:numId w:val="14"/>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Quantum technologies</w:t>
      </w:r>
    </w:p>
    <w:p w14:paraId="1C3C840A" w14:textId="2A58842A" w:rsidR="00EE1FB7" w:rsidRPr="00A83752" w:rsidRDefault="00EE1FB7" w:rsidP="00EE1FB7">
      <w:pPr>
        <w:pStyle w:val="ListParagraph"/>
        <w:spacing w:line="360" w:lineRule="auto"/>
        <w:jc w:val="both"/>
        <w:rPr>
          <w:rFonts w:ascii="Times New Roman" w:hAnsi="Times New Roman" w:cs="Times New Roman"/>
          <w:sz w:val="24"/>
          <w:szCs w:val="24"/>
        </w:rPr>
      </w:pPr>
      <w:r w:rsidRPr="00A83752">
        <w:rPr>
          <w:rFonts w:ascii="Times New Roman" w:hAnsi="Times New Roman" w:cs="Times New Roman"/>
          <w:sz w:val="24"/>
          <w:szCs w:val="24"/>
          <w:u w:val="single"/>
        </w:rPr>
        <w:t>Please note:</w:t>
      </w:r>
      <w:r w:rsidRPr="00A83752">
        <w:rPr>
          <w:rFonts w:ascii="Times New Roman" w:hAnsi="Times New Roman" w:cs="Times New Roman"/>
          <w:sz w:val="24"/>
          <w:szCs w:val="24"/>
        </w:rPr>
        <w:t xml:space="preserve"> XXXX (114073) is a prerequisite for the group so we recommend taking it as early as possible.</w:t>
      </w:r>
    </w:p>
    <w:tbl>
      <w:tblPr>
        <w:tblStyle w:val="TableGrid"/>
        <w:tblW w:w="0" w:type="auto"/>
        <w:tblInd w:w="720" w:type="dxa"/>
        <w:tblLook w:val="04A0" w:firstRow="1" w:lastRow="0" w:firstColumn="1" w:lastColumn="0" w:noHBand="0" w:noVBand="1"/>
      </w:tblPr>
      <w:tblGrid>
        <w:gridCol w:w="1255"/>
        <w:gridCol w:w="7375"/>
      </w:tblGrid>
      <w:tr w:rsidR="00836CED" w:rsidRPr="00A83752" w14:paraId="340D0648" w14:textId="77777777" w:rsidTr="00836CED">
        <w:tc>
          <w:tcPr>
            <w:tcW w:w="1255" w:type="dxa"/>
          </w:tcPr>
          <w:p w14:paraId="7D58AFAD" w14:textId="77777777" w:rsidR="00836CED" w:rsidRPr="00A83752" w:rsidRDefault="00836CED" w:rsidP="00EE1FB7">
            <w:pPr>
              <w:pStyle w:val="ListParagraph"/>
              <w:spacing w:line="360" w:lineRule="auto"/>
              <w:ind w:left="0"/>
              <w:jc w:val="both"/>
              <w:rPr>
                <w:rFonts w:ascii="Times New Roman" w:hAnsi="Times New Roman" w:cs="Times New Roman"/>
                <w:sz w:val="24"/>
                <w:szCs w:val="24"/>
              </w:rPr>
            </w:pPr>
          </w:p>
        </w:tc>
        <w:tc>
          <w:tcPr>
            <w:tcW w:w="7375" w:type="dxa"/>
          </w:tcPr>
          <w:p w14:paraId="4E587F00" w14:textId="77777777" w:rsidR="00836CED" w:rsidRPr="00A83752" w:rsidRDefault="00836CED" w:rsidP="00EE1FB7">
            <w:pPr>
              <w:pStyle w:val="ListParagraph"/>
              <w:spacing w:line="360" w:lineRule="auto"/>
              <w:ind w:left="0"/>
              <w:jc w:val="both"/>
              <w:rPr>
                <w:rFonts w:ascii="Times New Roman" w:hAnsi="Times New Roman" w:cs="Times New Roman"/>
                <w:sz w:val="24"/>
                <w:szCs w:val="24"/>
              </w:rPr>
            </w:pPr>
          </w:p>
        </w:tc>
      </w:tr>
      <w:tr w:rsidR="00836CED" w:rsidRPr="00A83752" w14:paraId="18BA9D6D" w14:textId="77777777" w:rsidTr="00836CED">
        <w:tc>
          <w:tcPr>
            <w:tcW w:w="1255" w:type="dxa"/>
          </w:tcPr>
          <w:p w14:paraId="72B6C57B" w14:textId="77777777" w:rsidR="00836CED" w:rsidRPr="00A83752" w:rsidRDefault="00836CED" w:rsidP="00EE1FB7">
            <w:pPr>
              <w:pStyle w:val="ListParagraph"/>
              <w:spacing w:line="360" w:lineRule="auto"/>
              <w:ind w:left="0"/>
              <w:jc w:val="both"/>
              <w:rPr>
                <w:rFonts w:ascii="Times New Roman" w:hAnsi="Times New Roman" w:cs="Times New Roman"/>
                <w:sz w:val="24"/>
                <w:szCs w:val="24"/>
              </w:rPr>
            </w:pPr>
          </w:p>
        </w:tc>
        <w:tc>
          <w:tcPr>
            <w:tcW w:w="7375" w:type="dxa"/>
          </w:tcPr>
          <w:p w14:paraId="68C2EAE7" w14:textId="77777777" w:rsidR="00836CED" w:rsidRPr="00A83752" w:rsidRDefault="00836CED" w:rsidP="00EE1FB7">
            <w:pPr>
              <w:pStyle w:val="ListParagraph"/>
              <w:spacing w:line="360" w:lineRule="auto"/>
              <w:ind w:left="0"/>
              <w:jc w:val="both"/>
              <w:rPr>
                <w:rFonts w:ascii="Times New Roman" w:hAnsi="Times New Roman" w:cs="Times New Roman"/>
                <w:sz w:val="24"/>
                <w:szCs w:val="24"/>
              </w:rPr>
            </w:pPr>
          </w:p>
        </w:tc>
      </w:tr>
      <w:tr w:rsidR="00836CED" w:rsidRPr="00A83752" w14:paraId="15BC4CE9" w14:textId="77777777" w:rsidTr="00836CED">
        <w:tc>
          <w:tcPr>
            <w:tcW w:w="1255" w:type="dxa"/>
          </w:tcPr>
          <w:p w14:paraId="4A361B97" w14:textId="77777777" w:rsidR="00836CED" w:rsidRPr="00A83752" w:rsidRDefault="00836CED" w:rsidP="00EE1FB7">
            <w:pPr>
              <w:pStyle w:val="ListParagraph"/>
              <w:spacing w:line="360" w:lineRule="auto"/>
              <w:ind w:left="0"/>
              <w:jc w:val="both"/>
              <w:rPr>
                <w:rFonts w:ascii="Times New Roman" w:hAnsi="Times New Roman" w:cs="Times New Roman"/>
                <w:sz w:val="24"/>
                <w:szCs w:val="24"/>
              </w:rPr>
            </w:pPr>
          </w:p>
        </w:tc>
        <w:tc>
          <w:tcPr>
            <w:tcW w:w="7375" w:type="dxa"/>
          </w:tcPr>
          <w:p w14:paraId="18CD4427" w14:textId="77777777" w:rsidR="00836CED" w:rsidRPr="00A83752" w:rsidRDefault="00836CED" w:rsidP="00EE1FB7">
            <w:pPr>
              <w:pStyle w:val="ListParagraph"/>
              <w:spacing w:line="360" w:lineRule="auto"/>
              <w:ind w:left="0"/>
              <w:jc w:val="both"/>
              <w:rPr>
                <w:rFonts w:ascii="Times New Roman" w:hAnsi="Times New Roman" w:cs="Times New Roman"/>
                <w:sz w:val="24"/>
                <w:szCs w:val="24"/>
              </w:rPr>
            </w:pPr>
          </w:p>
        </w:tc>
      </w:tr>
      <w:tr w:rsidR="00836CED" w:rsidRPr="00A83752" w14:paraId="4D55D5DD" w14:textId="77777777" w:rsidTr="00836CED">
        <w:tc>
          <w:tcPr>
            <w:tcW w:w="1255" w:type="dxa"/>
          </w:tcPr>
          <w:p w14:paraId="73DF37B8" w14:textId="77777777" w:rsidR="00836CED" w:rsidRPr="00A83752" w:rsidRDefault="00836CED" w:rsidP="00EE1FB7">
            <w:pPr>
              <w:pStyle w:val="ListParagraph"/>
              <w:spacing w:line="360" w:lineRule="auto"/>
              <w:ind w:left="0"/>
              <w:jc w:val="both"/>
              <w:rPr>
                <w:rFonts w:ascii="Times New Roman" w:hAnsi="Times New Roman" w:cs="Times New Roman"/>
                <w:sz w:val="24"/>
                <w:szCs w:val="24"/>
              </w:rPr>
            </w:pPr>
          </w:p>
        </w:tc>
        <w:tc>
          <w:tcPr>
            <w:tcW w:w="7375" w:type="dxa"/>
          </w:tcPr>
          <w:p w14:paraId="55698D12" w14:textId="77777777" w:rsidR="00836CED" w:rsidRPr="00A83752" w:rsidRDefault="00836CED" w:rsidP="00EE1FB7">
            <w:pPr>
              <w:pStyle w:val="ListParagraph"/>
              <w:spacing w:line="360" w:lineRule="auto"/>
              <w:ind w:left="0"/>
              <w:jc w:val="both"/>
              <w:rPr>
                <w:rFonts w:ascii="Times New Roman" w:hAnsi="Times New Roman" w:cs="Times New Roman"/>
                <w:sz w:val="24"/>
                <w:szCs w:val="24"/>
              </w:rPr>
            </w:pPr>
          </w:p>
        </w:tc>
      </w:tr>
      <w:tr w:rsidR="00836CED" w:rsidRPr="00A83752" w14:paraId="6B95CB2D" w14:textId="77777777" w:rsidTr="00836CED">
        <w:tc>
          <w:tcPr>
            <w:tcW w:w="1255" w:type="dxa"/>
          </w:tcPr>
          <w:p w14:paraId="70FA4F75" w14:textId="77777777" w:rsidR="00836CED" w:rsidRPr="00A83752" w:rsidRDefault="00836CED" w:rsidP="00EE1FB7">
            <w:pPr>
              <w:pStyle w:val="ListParagraph"/>
              <w:spacing w:line="360" w:lineRule="auto"/>
              <w:ind w:left="0"/>
              <w:jc w:val="both"/>
              <w:rPr>
                <w:rFonts w:ascii="Times New Roman" w:hAnsi="Times New Roman" w:cs="Times New Roman"/>
                <w:sz w:val="24"/>
                <w:szCs w:val="24"/>
              </w:rPr>
            </w:pPr>
          </w:p>
        </w:tc>
        <w:tc>
          <w:tcPr>
            <w:tcW w:w="7375" w:type="dxa"/>
          </w:tcPr>
          <w:p w14:paraId="4DC722FB" w14:textId="77777777" w:rsidR="00836CED" w:rsidRPr="00A83752" w:rsidRDefault="00836CED" w:rsidP="00EE1FB7">
            <w:pPr>
              <w:pStyle w:val="ListParagraph"/>
              <w:spacing w:line="360" w:lineRule="auto"/>
              <w:ind w:left="0"/>
              <w:jc w:val="both"/>
              <w:rPr>
                <w:rFonts w:ascii="Times New Roman" w:hAnsi="Times New Roman" w:cs="Times New Roman"/>
                <w:sz w:val="24"/>
                <w:szCs w:val="24"/>
              </w:rPr>
            </w:pPr>
          </w:p>
        </w:tc>
      </w:tr>
      <w:tr w:rsidR="00836CED" w:rsidRPr="00A83752" w14:paraId="0A1890FB" w14:textId="77777777" w:rsidTr="00836CED">
        <w:tc>
          <w:tcPr>
            <w:tcW w:w="1255" w:type="dxa"/>
          </w:tcPr>
          <w:p w14:paraId="6CA06EF0" w14:textId="77777777" w:rsidR="00836CED" w:rsidRPr="00A83752" w:rsidRDefault="00836CED" w:rsidP="00EE1FB7">
            <w:pPr>
              <w:pStyle w:val="ListParagraph"/>
              <w:spacing w:line="360" w:lineRule="auto"/>
              <w:ind w:left="0"/>
              <w:jc w:val="both"/>
              <w:rPr>
                <w:rFonts w:ascii="Times New Roman" w:hAnsi="Times New Roman" w:cs="Times New Roman"/>
                <w:sz w:val="24"/>
                <w:szCs w:val="24"/>
              </w:rPr>
            </w:pPr>
          </w:p>
        </w:tc>
        <w:tc>
          <w:tcPr>
            <w:tcW w:w="7375" w:type="dxa"/>
          </w:tcPr>
          <w:p w14:paraId="61CCD51C" w14:textId="77777777" w:rsidR="00836CED" w:rsidRPr="00A83752" w:rsidRDefault="00836CED" w:rsidP="00EE1FB7">
            <w:pPr>
              <w:pStyle w:val="ListParagraph"/>
              <w:spacing w:line="360" w:lineRule="auto"/>
              <w:ind w:left="0"/>
              <w:jc w:val="both"/>
              <w:rPr>
                <w:rFonts w:ascii="Times New Roman" w:hAnsi="Times New Roman" w:cs="Times New Roman"/>
                <w:sz w:val="24"/>
                <w:szCs w:val="24"/>
              </w:rPr>
            </w:pPr>
          </w:p>
        </w:tc>
      </w:tr>
      <w:tr w:rsidR="00836CED" w:rsidRPr="00A83752" w14:paraId="4A611610" w14:textId="77777777" w:rsidTr="00836CED">
        <w:tc>
          <w:tcPr>
            <w:tcW w:w="1255" w:type="dxa"/>
          </w:tcPr>
          <w:p w14:paraId="6B7E9FAF" w14:textId="77777777" w:rsidR="00836CED" w:rsidRPr="00A83752" w:rsidRDefault="00836CED" w:rsidP="00EE1FB7">
            <w:pPr>
              <w:pStyle w:val="ListParagraph"/>
              <w:spacing w:line="360" w:lineRule="auto"/>
              <w:ind w:left="0"/>
              <w:jc w:val="both"/>
              <w:rPr>
                <w:rFonts w:ascii="Times New Roman" w:hAnsi="Times New Roman" w:cs="Times New Roman"/>
                <w:sz w:val="24"/>
                <w:szCs w:val="24"/>
              </w:rPr>
            </w:pPr>
          </w:p>
        </w:tc>
        <w:tc>
          <w:tcPr>
            <w:tcW w:w="7375" w:type="dxa"/>
          </w:tcPr>
          <w:p w14:paraId="73C0E6BF" w14:textId="77777777" w:rsidR="00836CED" w:rsidRPr="00A83752" w:rsidRDefault="00836CED" w:rsidP="00EE1FB7">
            <w:pPr>
              <w:pStyle w:val="ListParagraph"/>
              <w:spacing w:line="360" w:lineRule="auto"/>
              <w:ind w:left="0"/>
              <w:jc w:val="both"/>
              <w:rPr>
                <w:rFonts w:ascii="Times New Roman" w:hAnsi="Times New Roman" w:cs="Times New Roman"/>
                <w:sz w:val="24"/>
                <w:szCs w:val="24"/>
              </w:rPr>
            </w:pPr>
          </w:p>
        </w:tc>
      </w:tr>
      <w:tr w:rsidR="00836CED" w:rsidRPr="00A83752" w14:paraId="3FD221C6" w14:textId="77777777" w:rsidTr="00836CED">
        <w:tc>
          <w:tcPr>
            <w:tcW w:w="1255" w:type="dxa"/>
          </w:tcPr>
          <w:p w14:paraId="09983437" w14:textId="77777777" w:rsidR="00836CED" w:rsidRPr="00A83752" w:rsidRDefault="00836CED" w:rsidP="00EE1FB7">
            <w:pPr>
              <w:pStyle w:val="ListParagraph"/>
              <w:spacing w:line="360" w:lineRule="auto"/>
              <w:ind w:left="0"/>
              <w:jc w:val="both"/>
              <w:rPr>
                <w:rFonts w:ascii="Times New Roman" w:hAnsi="Times New Roman" w:cs="Times New Roman"/>
                <w:sz w:val="24"/>
                <w:szCs w:val="24"/>
              </w:rPr>
            </w:pPr>
          </w:p>
        </w:tc>
        <w:tc>
          <w:tcPr>
            <w:tcW w:w="7375" w:type="dxa"/>
          </w:tcPr>
          <w:p w14:paraId="2F17D1A3" w14:textId="77777777" w:rsidR="00836CED" w:rsidRPr="00A83752" w:rsidRDefault="00836CED" w:rsidP="00EE1FB7">
            <w:pPr>
              <w:pStyle w:val="ListParagraph"/>
              <w:spacing w:line="360" w:lineRule="auto"/>
              <w:ind w:left="0"/>
              <w:jc w:val="both"/>
              <w:rPr>
                <w:rFonts w:ascii="Times New Roman" w:hAnsi="Times New Roman" w:cs="Times New Roman"/>
                <w:sz w:val="24"/>
                <w:szCs w:val="24"/>
              </w:rPr>
            </w:pPr>
          </w:p>
        </w:tc>
      </w:tr>
      <w:tr w:rsidR="00836CED" w:rsidRPr="00A83752" w14:paraId="38C0BE79" w14:textId="77777777" w:rsidTr="00836CED">
        <w:tc>
          <w:tcPr>
            <w:tcW w:w="1255" w:type="dxa"/>
          </w:tcPr>
          <w:p w14:paraId="7B666E4F" w14:textId="77777777" w:rsidR="00836CED" w:rsidRPr="00A83752" w:rsidRDefault="00836CED" w:rsidP="00EE1FB7">
            <w:pPr>
              <w:pStyle w:val="ListParagraph"/>
              <w:spacing w:line="360" w:lineRule="auto"/>
              <w:ind w:left="0"/>
              <w:jc w:val="both"/>
              <w:rPr>
                <w:rFonts w:ascii="Times New Roman" w:hAnsi="Times New Roman" w:cs="Times New Roman"/>
                <w:sz w:val="24"/>
                <w:szCs w:val="24"/>
              </w:rPr>
            </w:pPr>
          </w:p>
        </w:tc>
        <w:tc>
          <w:tcPr>
            <w:tcW w:w="7375" w:type="dxa"/>
          </w:tcPr>
          <w:p w14:paraId="23A2D48C" w14:textId="77777777" w:rsidR="00836CED" w:rsidRPr="00A83752" w:rsidRDefault="00836CED" w:rsidP="00EE1FB7">
            <w:pPr>
              <w:pStyle w:val="ListParagraph"/>
              <w:spacing w:line="360" w:lineRule="auto"/>
              <w:ind w:left="0"/>
              <w:jc w:val="both"/>
              <w:rPr>
                <w:rFonts w:ascii="Times New Roman" w:hAnsi="Times New Roman" w:cs="Times New Roman"/>
                <w:sz w:val="24"/>
                <w:szCs w:val="24"/>
              </w:rPr>
            </w:pPr>
          </w:p>
        </w:tc>
      </w:tr>
      <w:tr w:rsidR="00836CED" w:rsidRPr="00A83752" w14:paraId="1870A821" w14:textId="77777777" w:rsidTr="00836CED">
        <w:tc>
          <w:tcPr>
            <w:tcW w:w="1255" w:type="dxa"/>
          </w:tcPr>
          <w:p w14:paraId="555809F6" w14:textId="77777777" w:rsidR="00836CED" w:rsidRPr="00A83752" w:rsidRDefault="00836CED" w:rsidP="00EE1FB7">
            <w:pPr>
              <w:pStyle w:val="ListParagraph"/>
              <w:spacing w:line="360" w:lineRule="auto"/>
              <w:ind w:left="0"/>
              <w:jc w:val="both"/>
              <w:rPr>
                <w:rFonts w:ascii="Times New Roman" w:hAnsi="Times New Roman" w:cs="Times New Roman"/>
                <w:sz w:val="24"/>
                <w:szCs w:val="24"/>
              </w:rPr>
            </w:pPr>
          </w:p>
        </w:tc>
        <w:tc>
          <w:tcPr>
            <w:tcW w:w="7375" w:type="dxa"/>
          </w:tcPr>
          <w:p w14:paraId="2D8312B0" w14:textId="77777777" w:rsidR="00836CED" w:rsidRPr="00A83752" w:rsidRDefault="00836CED" w:rsidP="00EE1FB7">
            <w:pPr>
              <w:pStyle w:val="ListParagraph"/>
              <w:spacing w:line="360" w:lineRule="auto"/>
              <w:ind w:left="0"/>
              <w:jc w:val="both"/>
              <w:rPr>
                <w:rFonts w:ascii="Times New Roman" w:hAnsi="Times New Roman" w:cs="Times New Roman"/>
                <w:sz w:val="24"/>
                <w:szCs w:val="24"/>
              </w:rPr>
            </w:pPr>
          </w:p>
        </w:tc>
      </w:tr>
    </w:tbl>
    <w:p w14:paraId="3281CD00" w14:textId="6A69343C" w:rsidR="00F511E6" w:rsidRPr="00A83752" w:rsidRDefault="007D6654" w:rsidP="00F511E6">
      <w:pPr>
        <w:pStyle w:val="ListParagraph"/>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046243 and either 236990 or 116031 are compulsory.</w:t>
      </w:r>
    </w:p>
    <w:p w14:paraId="430A8B9E" w14:textId="77777777" w:rsidR="00FE08BA" w:rsidRPr="00A83752" w:rsidRDefault="00FE08BA" w:rsidP="00B776B2">
      <w:pPr>
        <w:spacing w:line="360" w:lineRule="auto"/>
        <w:ind w:left="360"/>
        <w:jc w:val="both"/>
        <w:rPr>
          <w:rFonts w:ascii="Times New Roman" w:hAnsi="Times New Roman" w:cs="Times New Roman"/>
          <w:b/>
          <w:bCs/>
          <w:sz w:val="28"/>
          <w:szCs w:val="28"/>
        </w:rPr>
      </w:pPr>
    </w:p>
    <w:p w14:paraId="07F7C628" w14:textId="77777777" w:rsidR="00B776B2" w:rsidRPr="00A83752" w:rsidRDefault="00B776B2" w:rsidP="00B776B2">
      <w:pPr>
        <w:spacing w:line="360" w:lineRule="auto"/>
        <w:ind w:left="360"/>
        <w:jc w:val="both"/>
        <w:rPr>
          <w:rFonts w:ascii="Times New Roman" w:hAnsi="Times New Roman" w:cs="Times New Roman"/>
          <w:b/>
          <w:bCs/>
          <w:sz w:val="28"/>
          <w:szCs w:val="28"/>
        </w:rPr>
      </w:pPr>
      <w:r w:rsidRPr="00A83752">
        <w:rPr>
          <w:rFonts w:ascii="Times New Roman" w:hAnsi="Times New Roman" w:cs="Times New Roman"/>
          <w:b/>
          <w:bCs/>
          <w:sz w:val="28"/>
          <w:szCs w:val="28"/>
        </w:rPr>
        <w:lastRenderedPageBreak/>
        <w:t>The B.Sc. Program in Computer Science and Mathematics</w:t>
      </w:r>
    </w:p>
    <w:p w14:paraId="671A6AA1" w14:textId="1F3EB09F" w:rsidR="00FE08BA" w:rsidRPr="00A83752" w:rsidRDefault="00FE08BA" w:rsidP="00B776B2">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(In collaboration with the Faculty of Mathematics)</w:t>
      </w:r>
    </w:p>
    <w:p w14:paraId="4779918C" w14:textId="7A0DD952" w:rsidR="00B776B2" w:rsidRPr="00A83752" w:rsidRDefault="00FE08BA" w:rsidP="00B776B2">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The Faculties of Computer Science and Mathematics offer a combined program intend for students with particularly high admission scores.</w:t>
      </w:r>
    </w:p>
    <w:p w14:paraId="75CE6400" w14:textId="20E6A4FD" w:rsidR="00FE08BA" w:rsidRPr="00A83752" w:rsidRDefault="00F84730" w:rsidP="00F84730">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G</w:t>
      </w:r>
      <w:r w:rsidR="00FE08BA" w:rsidRPr="00A83752">
        <w:rPr>
          <w:rFonts w:ascii="Times New Roman" w:hAnsi="Times New Roman" w:cs="Times New Roman"/>
          <w:sz w:val="24"/>
          <w:szCs w:val="24"/>
        </w:rPr>
        <w:t xml:space="preserve">raduates receive the degree of B.Sc. in </w:t>
      </w:r>
      <w:r w:rsidRPr="00A83752">
        <w:rPr>
          <w:rFonts w:ascii="Times New Roman" w:hAnsi="Times New Roman" w:cs="Times New Roman"/>
          <w:sz w:val="24"/>
          <w:szCs w:val="24"/>
        </w:rPr>
        <w:t>C</w:t>
      </w:r>
      <w:r w:rsidR="00FE08BA" w:rsidRPr="00A83752">
        <w:rPr>
          <w:rFonts w:ascii="Times New Roman" w:hAnsi="Times New Roman" w:cs="Times New Roman"/>
          <w:sz w:val="24"/>
          <w:szCs w:val="24"/>
        </w:rPr>
        <w:t xml:space="preserve">omputer </w:t>
      </w:r>
      <w:r w:rsidRPr="00A83752">
        <w:rPr>
          <w:rFonts w:ascii="Times New Roman" w:hAnsi="Times New Roman" w:cs="Times New Roman"/>
          <w:sz w:val="24"/>
          <w:szCs w:val="24"/>
        </w:rPr>
        <w:t>S</w:t>
      </w:r>
      <w:r w:rsidR="00FE08BA" w:rsidRPr="00A83752">
        <w:rPr>
          <w:rFonts w:ascii="Times New Roman" w:hAnsi="Times New Roman" w:cs="Times New Roman"/>
          <w:sz w:val="24"/>
          <w:szCs w:val="24"/>
        </w:rPr>
        <w:t xml:space="preserve">cience and </w:t>
      </w:r>
      <w:r w:rsidRPr="00A83752">
        <w:rPr>
          <w:rFonts w:ascii="Times New Roman" w:hAnsi="Times New Roman" w:cs="Times New Roman"/>
          <w:sz w:val="24"/>
          <w:szCs w:val="24"/>
        </w:rPr>
        <w:t>M</w:t>
      </w:r>
      <w:r w:rsidR="00FE08BA" w:rsidRPr="00A83752">
        <w:rPr>
          <w:rFonts w:ascii="Times New Roman" w:hAnsi="Times New Roman" w:cs="Times New Roman"/>
          <w:sz w:val="24"/>
          <w:szCs w:val="24"/>
        </w:rPr>
        <w:t xml:space="preserve">athematics. </w:t>
      </w:r>
    </w:p>
    <w:p w14:paraId="28BD0E7D" w14:textId="4863AE4D" w:rsidR="00FE08BA" w:rsidRPr="00A83752" w:rsidRDefault="00A71D92" w:rsidP="00A71D92">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A</w:t>
      </w:r>
      <w:r w:rsidR="00FE08BA" w:rsidRPr="00A83752">
        <w:rPr>
          <w:rFonts w:ascii="Times New Roman" w:hAnsi="Times New Roman" w:cs="Times New Roman"/>
          <w:b/>
          <w:bCs/>
          <w:sz w:val="24"/>
          <w:szCs w:val="24"/>
        </w:rPr>
        <w:t>dmission</w:t>
      </w:r>
    </w:p>
    <w:p w14:paraId="24D014B4" w14:textId="728DB719" w:rsidR="00FE08BA" w:rsidRPr="00A83752" w:rsidRDefault="00FE08BA" w:rsidP="00FE08BA">
      <w:pPr>
        <w:pStyle w:val="ListParagraph"/>
        <w:numPr>
          <w:ilvl w:val="0"/>
          <w:numId w:val="15"/>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The program is intended for outstanding students that at the very least meet the admission requirements of each of the faculties.</w:t>
      </w:r>
    </w:p>
    <w:p w14:paraId="3275B84C" w14:textId="23824DDF" w:rsidR="00FE08BA" w:rsidRPr="00A83752" w:rsidRDefault="00FE08BA" w:rsidP="00FE08BA">
      <w:pPr>
        <w:pStyle w:val="ListParagraph"/>
        <w:numPr>
          <w:ilvl w:val="0"/>
          <w:numId w:val="15"/>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Students can choose to belong to either of the faculties; whichever faculty they choose will be considered their “</w:t>
      </w:r>
      <w:r w:rsidR="004E12C4" w:rsidRPr="00A83752">
        <w:rPr>
          <w:rFonts w:ascii="Times New Roman" w:hAnsi="Times New Roman" w:cs="Times New Roman"/>
          <w:sz w:val="24"/>
          <w:szCs w:val="24"/>
        </w:rPr>
        <w:t xml:space="preserve">parent </w:t>
      </w:r>
      <w:r w:rsidRPr="00A83752">
        <w:rPr>
          <w:rFonts w:ascii="Times New Roman" w:hAnsi="Times New Roman" w:cs="Times New Roman"/>
          <w:sz w:val="24"/>
          <w:szCs w:val="24"/>
        </w:rPr>
        <w:t xml:space="preserve">unit.” </w:t>
      </w:r>
    </w:p>
    <w:p w14:paraId="41B62B99" w14:textId="58F23B61" w:rsidR="00FE08BA" w:rsidRPr="00A83752" w:rsidRDefault="00FE08BA" w:rsidP="00FE08BA">
      <w:pPr>
        <w:pStyle w:val="ListParagraph"/>
        <w:numPr>
          <w:ilvl w:val="0"/>
          <w:numId w:val="15"/>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The criteria for a student to transfer to the track based on academic achievements will be uniform</w:t>
      </w:r>
      <w:r w:rsidR="00C45C11" w:rsidRPr="00A83752">
        <w:rPr>
          <w:rFonts w:ascii="Times New Roman" w:hAnsi="Times New Roman" w:cs="Times New Roman"/>
          <w:sz w:val="24"/>
          <w:szCs w:val="24"/>
        </w:rPr>
        <w:t xml:space="preserve"> and not dependent on the </w:t>
      </w:r>
      <w:r w:rsidR="004E12C4" w:rsidRPr="00A83752">
        <w:rPr>
          <w:rFonts w:ascii="Times New Roman" w:hAnsi="Times New Roman" w:cs="Times New Roman"/>
          <w:sz w:val="24"/>
          <w:szCs w:val="24"/>
        </w:rPr>
        <w:t xml:space="preserve">parent </w:t>
      </w:r>
      <w:r w:rsidR="00C45C11" w:rsidRPr="00A83752">
        <w:rPr>
          <w:rFonts w:ascii="Times New Roman" w:hAnsi="Times New Roman" w:cs="Times New Roman"/>
          <w:sz w:val="24"/>
          <w:szCs w:val="24"/>
        </w:rPr>
        <w:t>unit to which the student is transferring (computer science or mathematics).</w:t>
      </w:r>
    </w:p>
    <w:p w14:paraId="2D2AC862" w14:textId="5FDCD5A3" w:rsidR="00C45C11" w:rsidRPr="00A83752" w:rsidRDefault="00C45C11" w:rsidP="00FE08BA">
      <w:pPr>
        <w:pStyle w:val="ListParagraph"/>
        <w:numPr>
          <w:ilvl w:val="0"/>
          <w:numId w:val="15"/>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Each student in the track whose academic record is intact is guaranteed the option to switch to any other study track at </w:t>
      </w:r>
      <w:r w:rsidR="004E12C4" w:rsidRPr="00A83752">
        <w:rPr>
          <w:rFonts w:ascii="Times New Roman" w:hAnsi="Times New Roman" w:cs="Times New Roman"/>
          <w:sz w:val="24"/>
          <w:szCs w:val="24"/>
        </w:rPr>
        <w:t xml:space="preserve">either </w:t>
      </w:r>
      <w:r w:rsidRPr="00A83752">
        <w:rPr>
          <w:rFonts w:ascii="Times New Roman" w:hAnsi="Times New Roman" w:cs="Times New Roman"/>
          <w:sz w:val="24"/>
          <w:szCs w:val="24"/>
        </w:rPr>
        <w:t xml:space="preserve">of the two faculties. </w:t>
      </w:r>
    </w:p>
    <w:p w14:paraId="3CA47522" w14:textId="12609C67" w:rsidR="00C45C11" w:rsidRPr="00A83752" w:rsidRDefault="00C45C11" w:rsidP="00C45C11">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To complete the requirements for a degree, students must accumulate 152.0 credits, according to the following specification:</w:t>
      </w:r>
    </w:p>
    <w:tbl>
      <w:tblPr>
        <w:tblStyle w:val="TableGrid"/>
        <w:tblW w:w="0" w:type="auto"/>
        <w:tblInd w:w="360" w:type="dxa"/>
        <w:tblLook w:val="04A0" w:firstRow="1" w:lastRow="0" w:firstColumn="1" w:lastColumn="0" w:noHBand="0" w:noVBand="1"/>
      </w:tblPr>
      <w:tblGrid>
        <w:gridCol w:w="6745"/>
        <w:gridCol w:w="2245"/>
      </w:tblGrid>
      <w:tr w:rsidR="00C45C11" w:rsidRPr="00A83752" w14:paraId="1A71301E" w14:textId="77777777" w:rsidTr="00C46BE4">
        <w:tc>
          <w:tcPr>
            <w:tcW w:w="6745" w:type="dxa"/>
          </w:tcPr>
          <w:p w14:paraId="6FF15801"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Compulsory courses</w:t>
            </w:r>
          </w:p>
        </w:tc>
        <w:tc>
          <w:tcPr>
            <w:tcW w:w="2245" w:type="dxa"/>
          </w:tcPr>
          <w:p w14:paraId="18CA0D69" w14:textId="35FCA4D5" w:rsidR="00C45C11" w:rsidRPr="00A83752" w:rsidRDefault="00C46BE4" w:rsidP="00577EAD">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107.5–</w:t>
            </w:r>
            <w:r w:rsidR="00C45C11" w:rsidRPr="00A83752">
              <w:rPr>
                <w:rFonts w:ascii="Times New Roman" w:hAnsi="Times New Roman" w:cs="Times New Roman"/>
                <w:sz w:val="24"/>
                <w:szCs w:val="24"/>
              </w:rPr>
              <w:t>109</w:t>
            </w:r>
            <w:r w:rsidRPr="00A83752">
              <w:rPr>
                <w:rFonts w:ascii="Times New Roman" w:hAnsi="Times New Roman" w:cs="Times New Roman"/>
                <w:sz w:val="24"/>
                <w:szCs w:val="24"/>
              </w:rPr>
              <w:t xml:space="preserve">.5 </w:t>
            </w:r>
            <w:r w:rsidR="00C45C11" w:rsidRPr="00A83752">
              <w:rPr>
                <w:rFonts w:ascii="Times New Roman" w:hAnsi="Times New Roman" w:cs="Times New Roman"/>
                <w:sz w:val="24"/>
                <w:szCs w:val="24"/>
              </w:rPr>
              <w:t>credits</w:t>
            </w:r>
          </w:p>
        </w:tc>
      </w:tr>
      <w:tr w:rsidR="00C45C11" w:rsidRPr="00A83752" w14:paraId="530DFB65" w14:textId="77777777" w:rsidTr="00C46BE4">
        <w:tc>
          <w:tcPr>
            <w:tcW w:w="6745" w:type="dxa"/>
          </w:tcPr>
          <w:p w14:paraId="2042A969"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Elective faculty courses</w:t>
            </w:r>
          </w:p>
        </w:tc>
        <w:tc>
          <w:tcPr>
            <w:tcW w:w="2245" w:type="dxa"/>
          </w:tcPr>
          <w:p w14:paraId="3869EF4C" w14:textId="06611BC1" w:rsidR="00C45C11" w:rsidRPr="00A83752" w:rsidRDefault="00C46BE4" w:rsidP="00577EAD">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32.5–34.5</w:t>
            </w:r>
            <w:r w:rsidR="00C45C11" w:rsidRPr="00A83752">
              <w:rPr>
                <w:rFonts w:ascii="Times New Roman" w:hAnsi="Times New Roman" w:cs="Times New Roman"/>
                <w:sz w:val="24"/>
                <w:szCs w:val="24"/>
              </w:rPr>
              <w:t xml:space="preserve"> credits</w:t>
            </w:r>
          </w:p>
        </w:tc>
      </w:tr>
      <w:tr w:rsidR="00C45C11" w:rsidRPr="00A83752" w14:paraId="46525CDE" w14:textId="77777777" w:rsidTr="00C46BE4">
        <w:tc>
          <w:tcPr>
            <w:tcW w:w="6745" w:type="dxa"/>
          </w:tcPr>
          <w:p w14:paraId="5A7221CA"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Elective Technion courses</w:t>
            </w:r>
          </w:p>
        </w:tc>
        <w:tc>
          <w:tcPr>
            <w:tcW w:w="2245" w:type="dxa"/>
          </w:tcPr>
          <w:p w14:paraId="678722E3" w14:textId="0111B120" w:rsidR="00C45C11" w:rsidRPr="00A83752" w:rsidRDefault="00C45C11" w:rsidP="00C46BE4">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1</w:t>
            </w:r>
            <w:r w:rsidR="00C46BE4" w:rsidRPr="00A83752">
              <w:rPr>
                <w:rFonts w:ascii="Times New Roman" w:hAnsi="Times New Roman" w:cs="Times New Roman"/>
                <w:sz w:val="24"/>
                <w:szCs w:val="24"/>
              </w:rPr>
              <w:t>0</w:t>
            </w:r>
            <w:r w:rsidRPr="00A83752">
              <w:rPr>
                <w:rFonts w:ascii="Times New Roman" w:hAnsi="Times New Roman" w:cs="Times New Roman"/>
                <w:sz w:val="24"/>
                <w:szCs w:val="24"/>
              </w:rPr>
              <w:t>.0 credits</w:t>
            </w:r>
          </w:p>
        </w:tc>
      </w:tr>
    </w:tbl>
    <w:p w14:paraId="1EC4BAA5" w14:textId="77777777" w:rsidR="00C46BE4" w:rsidRPr="00A83752" w:rsidRDefault="00C46BE4" w:rsidP="00C45C11">
      <w:pPr>
        <w:spacing w:line="360" w:lineRule="auto"/>
        <w:ind w:left="360"/>
        <w:jc w:val="both"/>
        <w:rPr>
          <w:rFonts w:ascii="Times New Roman" w:hAnsi="Times New Roman" w:cs="Times New Roman"/>
          <w:sz w:val="24"/>
          <w:szCs w:val="24"/>
        </w:rPr>
      </w:pPr>
    </w:p>
    <w:p w14:paraId="7E6032C2" w14:textId="384C5852" w:rsidR="00C45C11" w:rsidRPr="00A83752" w:rsidRDefault="00C45C11" w:rsidP="00C45C11">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Le – lecture; E – exercise; La – lab; P – project; </w:t>
      </w:r>
      <w:r w:rsidRPr="00A83752">
        <w:rPr>
          <w:rFonts w:ascii="Times New Roman" w:hAnsi="Times New Roman" w:cs="Times New Roman"/>
          <w:sz w:val="24"/>
          <w:szCs w:val="24"/>
        </w:rPr>
        <w:tab/>
        <w:t xml:space="preserve">C </w:t>
      </w:r>
      <w:r w:rsidR="0054299F" w:rsidRPr="00A83752">
        <w:rPr>
          <w:rFonts w:ascii="Times New Roman" w:hAnsi="Times New Roman" w:cs="Times New Roman"/>
          <w:sz w:val="24"/>
          <w:szCs w:val="24"/>
        </w:rPr>
        <w:t xml:space="preserve">– </w:t>
      </w:r>
      <w:r w:rsidRPr="00A83752">
        <w:rPr>
          <w:rFonts w:ascii="Times New Roman" w:hAnsi="Times New Roman" w:cs="Times New Roman"/>
          <w:sz w:val="24"/>
          <w:szCs w:val="24"/>
        </w:rPr>
        <w:t>credits</w:t>
      </w:r>
      <w:r w:rsidRPr="00A83752">
        <w:rPr>
          <w:rFonts w:ascii="Times New Roman" w:hAnsi="Times New Roman" w:cs="Times New Roman"/>
          <w:sz w:val="24"/>
          <w:szCs w:val="24"/>
        </w:rPr>
        <w:tab/>
      </w:r>
    </w:p>
    <w:p w14:paraId="7361A876" w14:textId="77777777" w:rsidR="00232308" w:rsidRPr="00A83752" w:rsidRDefault="00C45C11" w:rsidP="00232308">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Compulsory </w:t>
      </w:r>
      <w:r w:rsidR="00232308" w:rsidRPr="00A83752">
        <w:rPr>
          <w:rFonts w:ascii="Times New Roman" w:hAnsi="Times New Roman" w:cs="Times New Roman"/>
          <w:b/>
          <w:bCs/>
          <w:sz w:val="24"/>
          <w:szCs w:val="24"/>
        </w:rPr>
        <w:t>C</w:t>
      </w:r>
      <w:r w:rsidRPr="00A83752">
        <w:rPr>
          <w:rFonts w:ascii="Times New Roman" w:hAnsi="Times New Roman" w:cs="Times New Roman"/>
          <w:b/>
          <w:bCs/>
          <w:sz w:val="24"/>
          <w:szCs w:val="24"/>
        </w:rPr>
        <w:t>ourses</w:t>
      </w:r>
    </w:p>
    <w:p w14:paraId="4B882813" w14:textId="084C28AD" w:rsidR="00C45C11" w:rsidRPr="00A83752" w:rsidRDefault="00C45C11" w:rsidP="00232308">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Recommended course sets, by semesters:</w:t>
      </w:r>
    </w:p>
    <w:tbl>
      <w:tblPr>
        <w:tblStyle w:val="TableGrid"/>
        <w:tblW w:w="0" w:type="auto"/>
        <w:tblInd w:w="360" w:type="dxa"/>
        <w:tblLook w:val="04A0" w:firstRow="1" w:lastRow="0" w:firstColumn="1" w:lastColumn="0" w:noHBand="0" w:noVBand="1"/>
      </w:tblPr>
      <w:tblGrid>
        <w:gridCol w:w="1283"/>
        <w:gridCol w:w="4202"/>
        <w:gridCol w:w="810"/>
        <w:gridCol w:w="630"/>
        <w:gridCol w:w="720"/>
        <w:gridCol w:w="630"/>
        <w:gridCol w:w="715"/>
      </w:tblGrid>
      <w:tr w:rsidR="00C45C11" w:rsidRPr="00A83752" w14:paraId="2D4C681B" w14:textId="77777777" w:rsidTr="00577EAD">
        <w:tc>
          <w:tcPr>
            <w:tcW w:w="5485" w:type="dxa"/>
            <w:gridSpan w:val="2"/>
          </w:tcPr>
          <w:p w14:paraId="41763473"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r w:rsidRPr="00A83752">
              <w:rPr>
                <w:rFonts w:ascii="Times New Roman" w:hAnsi="Times New Roman" w:cs="Times New Roman"/>
                <w:sz w:val="24"/>
                <w:szCs w:val="24"/>
                <w:vertAlign w:val="superscript"/>
              </w:rPr>
              <w:t>st</w:t>
            </w:r>
            <w:r w:rsidRPr="00A83752">
              <w:rPr>
                <w:rFonts w:ascii="Times New Roman" w:hAnsi="Times New Roman" w:cs="Times New Roman"/>
                <w:sz w:val="24"/>
                <w:szCs w:val="24"/>
              </w:rPr>
              <w:t xml:space="preserve"> semester</w:t>
            </w:r>
          </w:p>
        </w:tc>
        <w:tc>
          <w:tcPr>
            <w:tcW w:w="810" w:type="dxa"/>
          </w:tcPr>
          <w:p w14:paraId="6EC6E78E"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5FAE333C"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38F0805B"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7D78EAB0"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22D054A8"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AE4498" w:rsidRPr="00A83752" w14:paraId="1FB54FE9" w14:textId="77777777" w:rsidTr="00577EAD">
        <w:tc>
          <w:tcPr>
            <w:tcW w:w="1283" w:type="dxa"/>
          </w:tcPr>
          <w:p w14:paraId="67429AB0" w14:textId="68E5D64F"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104195</w:t>
            </w:r>
          </w:p>
        </w:tc>
        <w:tc>
          <w:tcPr>
            <w:tcW w:w="4202" w:type="dxa"/>
          </w:tcPr>
          <w:p w14:paraId="01354BB3"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Pr>
          <w:p w14:paraId="74A5CBDE" w14:textId="5690C7ED"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178B0C8C" w14:textId="7E524A77"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720" w:type="dxa"/>
          </w:tcPr>
          <w:p w14:paraId="4C6D107B" w14:textId="3588E1E4"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0F1E0C50" w14:textId="127B9EAA"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0ECB136F" w14:textId="5FC0C618"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5.5</w:t>
            </w:r>
          </w:p>
        </w:tc>
      </w:tr>
      <w:tr w:rsidR="00AE4498" w:rsidRPr="00A83752" w14:paraId="0520DFCD" w14:textId="77777777" w:rsidTr="00577EAD">
        <w:tc>
          <w:tcPr>
            <w:tcW w:w="1283" w:type="dxa"/>
          </w:tcPr>
          <w:p w14:paraId="09C7552C" w14:textId="545B8B4F"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lastRenderedPageBreak/>
              <w:t>104066</w:t>
            </w:r>
          </w:p>
        </w:tc>
        <w:tc>
          <w:tcPr>
            <w:tcW w:w="4202" w:type="dxa"/>
          </w:tcPr>
          <w:p w14:paraId="3F1B1CF3"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Pr>
          <w:p w14:paraId="0E327750" w14:textId="0B52A56B"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4117F428" w14:textId="35FFB629"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720" w:type="dxa"/>
          </w:tcPr>
          <w:p w14:paraId="4EFE6FEE" w14:textId="5F4EAF4F"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1218EFA8" w14:textId="2B82A6F1"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61AEAC9D" w14:textId="017C650F"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5.5</w:t>
            </w:r>
          </w:p>
        </w:tc>
      </w:tr>
      <w:tr w:rsidR="00AE4498" w:rsidRPr="00A83752" w14:paraId="0219AF6B" w14:textId="77777777" w:rsidTr="00577EAD">
        <w:tc>
          <w:tcPr>
            <w:tcW w:w="1283" w:type="dxa"/>
          </w:tcPr>
          <w:p w14:paraId="59366A00" w14:textId="56FC4424"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234114</w:t>
            </w:r>
          </w:p>
        </w:tc>
        <w:tc>
          <w:tcPr>
            <w:tcW w:w="4202" w:type="dxa"/>
          </w:tcPr>
          <w:p w14:paraId="178D7A7D"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Pr>
          <w:p w14:paraId="29A0C3E2" w14:textId="7CA0B6EF"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178790F7" w14:textId="2DFC1159"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Pr>
          <w:p w14:paraId="46D121BB" w14:textId="68A84E7A"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6007E025" w14:textId="4E4B3475"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292EC3C9" w14:textId="1C3DAEDE"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AE4498" w:rsidRPr="00A83752" w14:paraId="0CA5ABC1" w14:textId="77777777" w:rsidTr="00C46BE4">
        <w:tc>
          <w:tcPr>
            <w:tcW w:w="1283" w:type="dxa"/>
          </w:tcPr>
          <w:p w14:paraId="2E6B5498" w14:textId="26CF0F3E"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234129</w:t>
            </w:r>
          </w:p>
        </w:tc>
        <w:tc>
          <w:tcPr>
            <w:tcW w:w="4202" w:type="dxa"/>
          </w:tcPr>
          <w:p w14:paraId="669911F4"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19529A1B" w14:textId="3C96F073"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4" w:space="0" w:color="auto"/>
            </w:tcBorders>
          </w:tcPr>
          <w:p w14:paraId="10EEB6D5" w14:textId="3A323DA0"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Borders>
              <w:bottom w:val="single" w:sz="4" w:space="0" w:color="auto"/>
            </w:tcBorders>
          </w:tcPr>
          <w:p w14:paraId="30E8C59F" w14:textId="1BD783ED"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4" w:space="0" w:color="auto"/>
            </w:tcBorders>
          </w:tcPr>
          <w:p w14:paraId="6CF24019" w14:textId="36283C3B"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4" w:space="0" w:color="auto"/>
            </w:tcBorders>
          </w:tcPr>
          <w:p w14:paraId="2491E908" w14:textId="056A39E5"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AE4498" w:rsidRPr="00A83752" w14:paraId="02E9F5AB" w14:textId="77777777" w:rsidTr="00C46BE4">
        <w:tc>
          <w:tcPr>
            <w:tcW w:w="1283" w:type="dxa"/>
          </w:tcPr>
          <w:p w14:paraId="4ABAC868" w14:textId="70888228"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324033</w:t>
            </w:r>
          </w:p>
        </w:tc>
        <w:tc>
          <w:tcPr>
            <w:tcW w:w="4202" w:type="dxa"/>
          </w:tcPr>
          <w:p w14:paraId="7AA70795"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74DADC1B" w14:textId="05934EE9"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Borders>
              <w:bottom w:val="single" w:sz="12" w:space="0" w:color="auto"/>
            </w:tcBorders>
          </w:tcPr>
          <w:p w14:paraId="0B3AF71E" w14:textId="3473091A"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20" w:type="dxa"/>
            <w:tcBorders>
              <w:bottom w:val="single" w:sz="12" w:space="0" w:color="auto"/>
            </w:tcBorders>
          </w:tcPr>
          <w:p w14:paraId="7026DE63" w14:textId="35ECDA43"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1E2E676A" w14:textId="409B611A"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75421343" w14:textId="573BAA7E"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AE4498" w:rsidRPr="00A83752" w14:paraId="1A02E9D9" w14:textId="77777777" w:rsidTr="00C46BE4">
        <w:tc>
          <w:tcPr>
            <w:tcW w:w="1283" w:type="dxa"/>
          </w:tcPr>
          <w:p w14:paraId="64824C34" w14:textId="77777777" w:rsidR="00AE4498" w:rsidRPr="00A83752" w:rsidRDefault="00AE4498" w:rsidP="00AE4498">
            <w:pPr>
              <w:spacing w:line="360" w:lineRule="auto"/>
              <w:jc w:val="both"/>
              <w:rPr>
                <w:rFonts w:ascii="Times New Roman" w:hAnsi="Times New Roman" w:cs="Times New Roman"/>
                <w:sz w:val="24"/>
                <w:szCs w:val="24"/>
              </w:rPr>
            </w:pPr>
          </w:p>
        </w:tc>
        <w:tc>
          <w:tcPr>
            <w:tcW w:w="4202" w:type="dxa"/>
          </w:tcPr>
          <w:p w14:paraId="75B251BD"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Borders>
              <w:top w:val="single" w:sz="12" w:space="0" w:color="auto"/>
              <w:bottom w:val="single" w:sz="4" w:space="0" w:color="auto"/>
            </w:tcBorders>
          </w:tcPr>
          <w:p w14:paraId="54F6B140" w14:textId="7F470008"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16</w:t>
            </w:r>
          </w:p>
        </w:tc>
        <w:tc>
          <w:tcPr>
            <w:tcW w:w="630" w:type="dxa"/>
            <w:tcBorders>
              <w:top w:val="single" w:sz="12" w:space="0" w:color="auto"/>
              <w:bottom w:val="single" w:sz="4" w:space="0" w:color="auto"/>
            </w:tcBorders>
          </w:tcPr>
          <w:p w14:paraId="16FACC2E" w14:textId="3C310C74"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w:t>
            </w:r>
          </w:p>
        </w:tc>
        <w:tc>
          <w:tcPr>
            <w:tcW w:w="720" w:type="dxa"/>
            <w:tcBorders>
              <w:top w:val="single" w:sz="12" w:space="0" w:color="auto"/>
              <w:bottom w:val="single" w:sz="4" w:space="0" w:color="auto"/>
            </w:tcBorders>
          </w:tcPr>
          <w:p w14:paraId="2E77B1B7" w14:textId="5A7E1AE6"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top w:val="single" w:sz="12" w:space="0" w:color="auto"/>
              <w:bottom w:val="single" w:sz="4" w:space="0" w:color="auto"/>
            </w:tcBorders>
          </w:tcPr>
          <w:p w14:paraId="40E98B61" w14:textId="23E8E8BB"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top w:val="single" w:sz="12" w:space="0" w:color="auto"/>
              <w:bottom w:val="single" w:sz="4" w:space="0" w:color="auto"/>
            </w:tcBorders>
          </w:tcPr>
          <w:p w14:paraId="5A94D02B" w14:textId="270890FC"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21.0</w:t>
            </w:r>
          </w:p>
        </w:tc>
      </w:tr>
      <w:tr w:rsidR="00AE4498" w:rsidRPr="00A83752" w14:paraId="571AF5B9" w14:textId="77777777" w:rsidTr="00C46BE4">
        <w:tc>
          <w:tcPr>
            <w:tcW w:w="1283" w:type="dxa"/>
          </w:tcPr>
          <w:p w14:paraId="7CD1F6B4" w14:textId="77777777" w:rsidR="00AE4498" w:rsidRPr="00A83752" w:rsidRDefault="00AE4498" w:rsidP="00AE4498">
            <w:pPr>
              <w:spacing w:line="360" w:lineRule="auto"/>
              <w:jc w:val="both"/>
              <w:rPr>
                <w:rFonts w:ascii="Times New Roman" w:hAnsi="Times New Roman" w:cs="Times New Roman"/>
                <w:sz w:val="24"/>
                <w:szCs w:val="24"/>
              </w:rPr>
            </w:pPr>
          </w:p>
        </w:tc>
        <w:tc>
          <w:tcPr>
            <w:tcW w:w="4202" w:type="dxa"/>
          </w:tcPr>
          <w:p w14:paraId="1DF26588" w14:textId="0A85C0A5"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Physical education (choose from a list)</w:t>
            </w:r>
          </w:p>
        </w:tc>
        <w:tc>
          <w:tcPr>
            <w:tcW w:w="810" w:type="dxa"/>
            <w:tcBorders>
              <w:bottom w:val="single" w:sz="12" w:space="0" w:color="auto"/>
            </w:tcBorders>
          </w:tcPr>
          <w:p w14:paraId="772DDBE8" w14:textId="61D9265E"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355A5AC1" w14:textId="40B78818"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Borders>
              <w:bottom w:val="single" w:sz="12" w:space="0" w:color="auto"/>
            </w:tcBorders>
          </w:tcPr>
          <w:p w14:paraId="6658612C" w14:textId="32DACC3D"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6794C4A0" w14:textId="39350FF2"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514820B1" w14:textId="0EAED03E"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w:t>
            </w:r>
          </w:p>
        </w:tc>
      </w:tr>
      <w:tr w:rsidR="00AE4498" w:rsidRPr="00A83752" w14:paraId="69E3105F" w14:textId="77777777" w:rsidTr="00C46BE4">
        <w:tc>
          <w:tcPr>
            <w:tcW w:w="1283" w:type="dxa"/>
          </w:tcPr>
          <w:p w14:paraId="4051A8BA" w14:textId="77777777" w:rsidR="00AE4498" w:rsidRPr="00A83752" w:rsidRDefault="00AE4498" w:rsidP="00AE4498">
            <w:pPr>
              <w:spacing w:line="360" w:lineRule="auto"/>
              <w:jc w:val="both"/>
              <w:rPr>
                <w:rFonts w:ascii="Times New Roman" w:hAnsi="Times New Roman" w:cs="Times New Roman"/>
                <w:sz w:val="24"/>
                <w:szCs w:val="24"/>
              </w:rPr>
            </w:pPr>
          </w:p>
        </w:tc>
        <w:tc>
          <w:tcPr>
            <w:tcW w:w="4202" w:type="dxa"/>
          </w:tcPr>
          <w:p w14:paraId="17C2BE57"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Borders>
              <w:top w:val="single" w:sz="12" w:space="0" w:color="auto"/>
            </w:tcBorders>
          </w:tcPr>
          <w:p w14:paraId="250CD01F" w14:textId="77777777" w:rsidR="00AE4498" w:rsidRPr="00A83752" w:rsidRDefault="00AE4498" w:rsidP="00AE4498">
            <w:pPr>
              <w:spacing w:line="360" w:lineRule="auto"/>
              <w:jc w:val="both"/>
              <w:rPr>
                <w:rFonts w:ascii="Times New Roman" w:hAnsi="Times New Roman" w:cs="Times New Roman"/>
                <w:sz w:val="24"/>
                <w:szCs w:val="24"/>
              </w:rPr>
            </w:pPr>
          </w:p>
        </w:tc>
        <w:tc>
          <w:tcPr>
            <w:tcW w:w="630" w:type="dxa"/>
            <w:tcBorders>
              <w:top w:val="single" w:sz="12" w:space="0" w:color="auto"/>
            </w:tcBorders>
          </w:tcPr>
          <w:p w14:paraId="7798F7CC" w14:textId="5BECE545"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12</w:t>
            </w:r>
          </w:p>
        </w:tc>
        <w:tc>
          <w:tcPr>
            <w:tcW w:w="720" w:type="dxa"/>
            <w:tcBorders>
              <w:top w:val="single" w:sz="12" w:space="0" w:color="auto"/>
            </w:tcBorders>
          </w:tcPr>
          <w:p w14:paraId="42673256" w14:textId="77777777" w:rsidR="00AE4498" w:rsidRPr="00A83752" w:rsidRDefault="00AE4498" w:rsidP="00AE4498">
            <w:pPr>
              <w:spacing w:line="360" w:lineRule="auto"/>
              <w:jc w:val="both"/>
              <w:rPr>
                <w:rFonts w:ascii="Times New Roman" w:hAnsi="Times New Roman" w:cs="Times New Roman"/>
                <w:sz w:val="24"/>
                <w:szCs w:val="24"/>
              </w:rPr>
            </w:pPr>
          </w:p>
        </w:tc>
        <w:tc>
          <w:tcPr>
            <w:tcW w:w="630" w:type="dxa"/>
            <w:tcBorders>
              <w:top w:val="single" w:sz="12" w:space="0" w:color="auto"/>
            </w:tcBorders>
          </w:tcPr>
          <w:p w14:paraId="0C02F65F" w14:textId="77777777" w:rsidR="00AE4498" w:rsidRPr="00A83752" w:rsidRDefault="00AE4498" w:rsidP="00AE4498">
            <w:pPr>
              <w:spacing w:line="360" w:lineRule="auto"/>
              <w:jc w:val="both"/>
              <w:rPr>
                <w:rFonts w:ascii="Times New Roman" w:hAnsi="Times New Roman" w:cs="Times New Roman"/>
                <w:sz w:val="24"/>
                <w:szCs w:val="24"/>
              </w:rPr>
            </w:pPr>
          </w:p>
        </w:tc>
        <w:tc>
          <w:tcPr>
            <w:tcW w:w="715" w:type="dxa"/>
            <w:tcBorders>
              <w:top w:val="single" w:sz="12" w:space="0" w:color="auto"/>
            </w:tcBorders>
          </w:tcPr>
          <w:p w14:paraId="637792F1" w14:textId="77777777" w:rsidR="00AE4498" w:rsidRPr="00A83752" w:rsidRDefault="00AE4498" w:rsidP="00AE4498">
            <w:pPr>
              <w:pBdr>
                <w:top w:val="nil"/>
                <w:left w:val="nil"/>
                <w:bottom w:val="nil"/>
                <w:right w:val="nil"/>
                <w:between w:val="nil"/>
              </w:pBdr>
              <w:spacing w:before="4" w:after="4" w:line="200" w:lineRule="auto"/>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22.0</w:t>
            </w:r>
          </w:p>
          <w:p w14:paraId="1A7DDF0F" w14:textId="77777777" w:rsidR="00AE4498" w:rsidRPr="00A83752" w:rsidRDefault="00AE4498" w:rsidP="00AE4498">
            <w:pPr>
              <w:spacing w:line="360" w:lineRule="auto"/>
              <w:jc w:val="both"/>
              <w:rPr>
                <w:rFonts w:ascii="Times New Roman" w:hAnsi="Times New Roman" w:cs="Times New Roman"/>
                <w:sz w:val="24"/>
                <w:szCs w:val="24"/>
              </w:rPr>
            </w:pPr>
          </w:p>
        </w:tc>
      </w:tr>
    </w:tbl>
    <w:p w14:paraId="3482A05C" w14:textId="77777777" w:rsidR="00C45C11" w:rsidRPr="00A83752" w:rsidRDefault="00C45C11" w:rsidP="00C45C11">
      <w:pPr>
        <w:spacing w:line="360" w:lineRule="auto"/>
        <w:ind w:left="720"/>
        <w:jc w:val="both"/>
        <w:rPr>
          <w:rFonts w:ascii="Times New Roman" w:hAnsi="Times New Roman" w:cs="Times New Roman"/>
          <w:sz w:val="24"/>
          <w:szCs w:val="24"/>
        </w:rPr>
      </w:pPr>
    </w:p>
    <w:p w14:paraId="04334F1B" w14:textId="77777777" w:rsidR="00C46BE4" w:rsidRPr="00A83752" w:rsidRDefault="00C46BE4" w:rsidP="00C45C11">
      <w:pPr>
        <w:spacing w:line="360" w:lineRule="auto"/>
        <w:ind w:left="72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83"/>
        <w:gridCol w:w="4202"/>
        <w:gridCol w:w="810"/>
        <w:gridCol w:w="630"/>
        <w:gridCol w:w="720"/>
        <w:gridCol w:w="630"/>
        <w:gridCol w:w="715"/>
      </w:tblGrid>
      <w:tr w:rsidR="00C45C11" w:rsidRPr="00A83752" w14:paraId="6145657F" w14:textId="77777777" w:rsidTr="00577EAD">
        <w:tc>
          <w:tcPr>
            <w:tcW w:w="5485" w:type="dxa"/>
            <w:gridSpan w:val="2"/>
          </w:tcPr>
          <w:p w14:paraId="124EC8CF"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r w:rsidRPr="00A83752">
              <w:rPr>
                <w:rFonts w:ascii="Times New Roman" w:hAnsi="Times New Roman" w:cs="Times New Roman"/>
                <w:sz w:val="24"/>
                <w:szCs w:val="24"/>
                <w:vertAlign w:val="superscript"/>
              </w:rPr>
              <w:t>nd</w:t>
            </w:r>
            <w:r w:rsidRPr="00A83752">
              <w:rPr>
                <w:rFonts w:ascii="Times New Roman" w:hAnsi="Times New Roman" w:cs="Times New Roman"/>
                <w:sz w:val="24"/>
                <w:szCs w:val="24"/>
              </w:rPr>
              <w:t xml:space="preserve"> semester</w:t>
            </w:r>
          </w:p>
        </w:tc>
        <w:tc>
          <w:tcPr>
            <w:tcW w:w="810" w:type="dxa"/>
          </w:tcPr>
          <w:p w14:paraId="737A6970"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3A2BEF64"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428B92FD"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7F92CE92"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3E0BAF00"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AE4498" w:rsidRPr="00A83752" w14:paraId="3E04F7A8" w14:textId="77777777" w:rsidTr="00577EAD">
        <w:tc>
          <w:tcPr>
            <w:tcW w:w="1283" w:type="dxa"/>
          </w:tcPr>
          <w:p w14:paraId="3E539274" w14:textId="4E75E382"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104281</w:t>
            </w:r>
          </w:p>
        </w:tc>
        <w:tc>
          <w:tcPr>
            <w:tcW w:w="4202" w:type="dxa"/>
          </w:tcPr>
          <w:p w14:paraId="27263366"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Pr>
          <w:p w14:paraId="7F8E9FED" w14:textId="6B66C493"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1D9A3911" w14:textId="6B54BEE3"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Pr>
          <w:p w14:paraId="408BFF4B" w14:textId="33314460"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55CDA9F9" w14:textId="393D8927"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4DFEAB78" w14:textId="12958044"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AE4498" w:rsidRPr="00A83752" w14:paraId="2097BF8B" w14:textId="77777777" w:rsidTr="00577EAD">
        <w:tc>
          <w:tcPr>
            <w:tcW w:w="1283" w:type="dxa"/>
          </w:tcPr>
          <w:p w14:paraId="5F9DB26F" w14:textId="1BA5DB21"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104168</w:t>
            </w:r>
          </w:p>
        </w:tc>
        <w:tc>
          <w:tcPr>
            <w:tcW w:w="4202" w:type="dxa"/>
          </w:tcPr>
          <w:p w14:paraId="3FD33453"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Pr>
          <w:p w14:paraId="248B327D" w14:textId="60903037"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0B1CB330" w14:textId="2D2C04E6"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Pr>
          <w:p w14:paraId="671300BE" w14:textId="0418F6CA"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5F105DBA" w14:textId="08C36703"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11E88735" w14:textId="0C66666E"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AE4498" w:rsidRPr="00A83752" w14:paraId="3B4A785F" w14:textId="77777777" w:rsidTr="00577EAD">
        <w:tc>
          <w:tcPr>
            <w:tcW w:w="1283" w:type="dxa"/>
          </w:tcPr>
          <w:p w14:paraId="789BEF51" w14:textId="44D43FDA"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234124</w:t>
            </w:r>
          </w:p>
        </w:tc>
        <w:tc>
          <w:tcPr>
            <w:tcW w:w="4202" w:type="dxa"/>
          </w:tcPr>
          <w:p w14:paraId="1138DCA2"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Pr>
          <w:p w14:paraId="4D74DD09" w14:textId="16968EB7"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1750863A" w14:textId="0CC4BDE8"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Pr>
          <w:p w14:paraId="073A1E63" w14:textId="4CC043AD"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5BAC8219" w14:textId="4B53A4F9"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15" w:type="dxa"/>
          </w:tcPr>
          <w:p w14:paraId="0407D386" w14:textId="4F744681"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AE4498" w:rsidRPr="00A83752" w14:paraId="372ED5B7" w14:textId="77777777" w:rsidTr="00C46BE4">
        <w:tc>
          <w:tcPr>
            <w:tcW w:w="1283" w:type="dxa"/>
          </w:tcPr>
          <w:p w14:paraId="32F8B34C" w14:textId="1DA2773F"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234141</w:t>
            </w:r>
          </w:p>
        </w:tc>
        <w:tc>
          <w:tcPr>
            <w:tcW w:w="4202" w:type="dxa"/>
          </w:tcPr>
          <w:p w14:paraId="0A033BD6"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391B3053" w14:textId="28EDC911"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4" w:space="0" w:color="auto"/>
            </w:tcBorders>
          </w:tcPr>
          <w:p w14:paraId="6319A0BD" w14:textId="72B6124B"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Borders>
              <w:bottom w:val="single" w:sz="4" w:space="0" w:color="auto"/>
            </w:tcBorders>
          </w:tcPr>
          <w:p w14:paraId="69386287" w14:textId="06F128B4"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4" w:space="0" w:color="auto"/>
            </w:tcBorders>
          </w:tcPr>
          <w:p w14:paraId="3328B627" w14:textId="62ECB7DA"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5" w:type="dxa"/>
            <w:tcBorders>
              <w:bottom w:val="single" w:sz="4" w:space="0" w:color="auto"/>
            </w:tcBorders>
          </w:tcPr>
          <w:p w14:paraId="3BE0B93B" w14:textId="3AC193B6"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AE4498" w:rsidRPr="00A83752" w14:paraId="34F84521" w14:textId="77777777" w:rsidTr="00C46BE4">
        <w:tc>
          <w:tcPr>
            <w:tcW w:w="1283" w:type="dxa"/>
          </w:tcPr>
          <w:p w14:paraId="1AC999AF" w14:textId="7CC578AF" w:rsidR="00AE4498" w:rsidRPr="00A83752" w:rsidRDefault="00AE4498" w:rsidP="00AE4498">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114071</w:t>
            </w:r>
          </w:p>
        </w:tc>
        <w:tc>
          <w:tcPr>
            <w:tcW w:w="4202" w:type="dxa"/>
          </w:tcPr>
          <w:p w14:paraId="43199E00"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48CF2E28" w14:textId="454748B3" w:rsidR="00AE4498" w:rsidRPr="00A83752" w:rsidRDefault="00AE4498" w:rsidP="00AE4498">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3</w:t>
            </w:r>
          </w:p>
        </w:tc>
        <w:tc>
          <w:tcPr>
            <w:tcW w:w="630" w:type="dxa"/>
            <w:tcBorders>
              <w:bottom w:val="single" w:sz="12" w:space="0" w:color="auto"/>
            </w:tcBorders>
          </w:tcPr>
          <w:p w14:paraId="4F2A8B4C" w14:textId="4DE8BD1C" w:rsidR="00AE4498" w:rsidRPr="00A83752" w:rsidRDefault="00AE4498" w:rsidP="00AE4498">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Borders>
              <w:bottom w:val="single" w:sz="12" w:space="0" w:color="auto"/>
            </w:tcBorders>
          </w:tcPr>
          <w:p w14:paraId="2E2EC97D" w14:textId="6CB34799" w:rsidR="00AE4498" w:rsidRPr="00A83752" w:rsidRDefault="00AE4498" w:rsidP="00AE4498">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53F482F2" w14:textId="2E560668" w:rsidR="00AE4498" w:rsidRPr="00A83752" w:rsidRDefault="00AE4498" w:rsidP="00AE4498">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66506324" w14:textId="2F4C8695" w:rsidR="00AE4498" w:rsidRPr="00A83752" w:rsidRDefault="00AE4498" w:rsidP="00AE4498">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3.5</w:t>
            </w:r>
          </w:p>
        </w:tc>
      </w:tr>
      <w:tr w:rsidR="00AE4498" w:rsidRPr="00A83752" w14:paraId="37A1058C" w14:textId="77777777" w:rsidTr="00C46BE4">
        <w:tc>
          <w:tcPr>
            <w:tcW w:w="1283" w:type="dxa"/>
          </w:tcPr>
          <w:p w14:paraId="3380CFCA" w14:textId="77777777" w:rsidR="00AE4498" w:rsidRPr="00A83752" w:rsidRDefault="00AE4498" w:rsidP="00AE4498">
            <w:pPr>
              <w:spacing w:line="360" w:lineRule="auto"/>
              <w:jc w:val="both"/>
              <w:rPr>
                <w:rFonts w:ascii="Times New Roman" w:eastAsia="David" w:hAnsi="Times New Roman" w:cs="Times New Roman"/>
                <w:sz w:val="24"/>
                <w:szCs w:val="24"/>
              </w:rPr>
            </w:pPr>
          </w:p>
        </w:tc>
        <w:tc>
          <w:tcPr>
            <w:tcW w:w="4202" w:type="dxa"/>
          </w:tcPr>
          <w:p w14:paraId="6FB05930"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Borders>
              <w:top w:val="single" w:sz="12" w:space="0" w:color="auto"/>
              <w:bottom w:val="single" w:sz="4" w:space="0" w:color="auto"/>
            </w:tcBorders>
          </w:tcPr>
          <w:p w14:paraId="5B5A7A5A" w14:textId="5ABCC55B" w:rsidR="00AE4498" w:rsidRPr="00A83752" w:rsidRDefault="00AE4498" w:rsidP="00AE4498">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15</w:t>
            </w:r>
          </w:p>
        </w:tc>
        <w:tc>
          <w:tcPr>
            <w:tcW w:w="630" w:type="dxa"/>
            <w:tcBorders>
              <w:top w:val="single" w:sz="12" w:space="0" w:color="auto"/>
              <w:bottom w:val="single" w:sz="4" w:space="0" w:color="auto"/>
            </w:tcBorders>
          </w:tcPr>
          <w:p w14:paraId="3914A889" w14:textId="74ABAA5E" w:rsidR="00AE4498" w:rsidRPr="00A83752" w:rsidRDefault="00AE4498" w:rsidP="00AE4498">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8</w:t>
            </w:r>
          </w:p>
        </w:tc>
        <w:tc>
          <w:tcPr>
            <w:tcW w:w="720" w:type="dxa"/>
            <w:tcBorders>
              <w:top w:val="single" w:sz="12" w:space="0" w:color="auto"/>
              <w:bottom w:val="single" w:sz="4" w:space="0" w:color="auto"/>
            </w:tcBorders>
          </w:tcPr>
          <w:p w14:paraId="68926170" w14:textId="34CE99FD" w:rsidR="00AE4498" w:rsidRPr="00A83752" w:rsidRDefault="00AE4498" w:rsidP="00AE4498">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top w:val="single" w:sz="12" w:space="0" w:color="auto"/>
              <w:bottom w:val="single" w:sz="4" w:space="0" w:color="auto"/>
            </w:tcBorders>
          </w:tcPr>
          <w:p w14:paraId="52B10570" w14:textId="35407FF3" w:rsidR="00AE4498" w:rsidRPr="00A83752" w:rsidRDefault="00AE4498" w:rsidP="00AE4498">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3</w:t>
            </w:r>
          </w:p>
        </w:tc>
        <w:tc>
          <w:tcPr>
            <w:tcW w:w="715" w:type="dxa"/>
            <w:tcBorders>
              <w:top w:val="single" w:sz="12" w:space="0" w:color="auto"/>
              <w:bottom w:val="single" w:sz="4" w:space="0" w:color="auto"/>
            </w:tcBorders>
          </w:tcPr>
          <w:p w14:paraId="6C2A8E46" w14:textId="25D3D753" w:rsidR="00AE4498" w:rsidRPr="00A83752" w:rsidRDefault="00AE4498" w:rsidP="00AE4498">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20.5</w:t>
            </w:r>
          </w:p>
        </w:tc>
      </w:tr>
      <w:tr w:rsidR="00AE4498" w:rsidRPr="00A83752" w14:paraId="195B0201" w14:textId="77777777" w:rsidTr="00C46BE4">
        <w:tc>
          <w:tcPr>
            <w:tcW w:w="1283" w:type="dxa"/>
          </w:tcPr>
          <w:p w14:paraId="375E97EA" w14:textId="77777777" w:rsidR="00AE4498" w:rsidRPr="00A83752" w:rsidRDefault="00AE4498" w:rsidP="00AE4498">
            <w:pPr>
              <w:spacing w:line="360" w:lineRule="auto"/>
              <w:jc w:val="both"/>
              <w:rPr>
                <w:rFonts w:ascii="Times New Roman" w:eastAsia="David" w:hAnsi="Times New Roman" w:cs="Times New Roman"/>
                <w:sz w:val="24"/>
                <w:szCs w:val="24"/>
              </w:rPr>
            </w:pPr>
          </w:p>
        </w:tc>
        <w:tc>
          <w:tcPr>
            <w:tcW w:w="4202" w:type="dxa"/>
          </w:tcPr>
          <w:p w14:paraId="42F6AD7F" w14:textId="222BC50D" w:rsidR="00AE4498" w:rsidRPr="00A83752" w:rsidRDefault="00C46BE4"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Physical education (choose from a list)</w:t>
            </w:r>
          </w:p>
        </w:tc>
        <w:tc>
          <w:tcPr>
            <w:tcW w:w="810" w:type="dxa"/>
            <w:tcBorders>
              <w:bottom w:val="single" w:sz="12" w:space="0" w:color="auto"/>
            </w:tcBorders>
          </w:tcPr>
          <w:p w14:paraId="0C6AB18A" w14:textId="16EC1518" w:rsidR="00AE4498" w:rsidRPr="00A83752" w:rsidRDefault="00AE4498" w:rsidP="00AE4498">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7429AAC9" w14:textId="78B3D81F" w:rsidR="00AE4498" w:rsidRPr="00A83752" w:rsidRDefault="00AE4498" w:rsidP="00AE4498">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Borders>
              <w:bottom w:val="single" w:sz="12" w:space="0" w:color="auto"/>
            </w:tcBorders>
          </w:tcPr>
          <w:p w14:paraId="7D89CEF0" w14:textId="74F65DD7" w:rsidR="00AE4498" w:rsidRPr="00A83752" w:rsidRDefault="00AE4498" w:rsidP="00AE4498">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2AD4B903" w14:textId="067961A7" w:rsidR="00AE4498" w:rsidRPr="00A83752" w:rsidRDefault="00AE4498" w:rsidP="00AE4498">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3DCA6A41" w14:textId="4AF852C9" w:rsidR="00AE4498" w:rsidRPr="00A83752" w:rsidRDefault="00AE4498" w:rsidP="00AE4498">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1.0</w:t>
            </w:r>
          </w:p>
        </w:tc>
      </w:tr>
      <w:tr w:rsidR="00AE4498" w:rsidRPr="00A83752" w14:paraId="603266E5" w14:textId="77777777" w:rsidTr="00C46BE4">
        <w:tc>
          <w:tcPr>
            <w:tcW w:w="1283" w:type="dxa"/>
          </w:tcPr>
          <w:p w14:paraId="5368914A" w14:textId="77777777" w:rsidR="00AE4498" w:rsidRPr="00A83752" w:rsidRDefault="00AE4498" w:rsidP="00AE4498">
            <w:pPr>
              <w:spacing w:line="360" w:lineRule="auto"/>
              <w:jc w:val="both"/>
              <w:rPr>
                <w:rFonts w:ascii="Times New Roman" w:eastAsia="David" w:hAnsi="Times New Roman" w:cs="Times New Roman"/>
                <w:sz w:val="24"/>
                <w:szCs w:val="24"/>
              </w:rPr>
            </w:pPr>
          </w:p>
        </w:tc>
        <w:tc>
          <w:tcPr>
            <w:tcW w:w="4202" w:type="dxa"/>
          </w:tcPr>
          <w:p w14:paraId="6D9AB52C"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Borders>
              <w:top w:val="single" w:sz="12" w:space="0" w:color="auto"/>
            </w:tcBorders>
          </w:tcPr>
          <w:p w14:paraId="63254B66" w14:textId="77777777" w:rsidR="00AE4498" w:rsidRPr="00A83752" w:rsidRDefault="00AE4498" w:rsidP="00AE4498">
            <w:pPr>
              <w:spacing w:line="360" w:lineRule="auto"/>
              <w:jc w:val="both"/>
              <w:rPr>
                <w:rFonts w:ascii="Times New Roman" w:eastAsia="David" w:hAnsi="Times New Roman" w:cs="Times New Roman"/>
                <w:sz w:val="24"/>
                <w:szCs w:val="24"/>
              </w:rPr>
            </w:pPr>
          </w:p>
        </w:tc>
        <w:tc>
          <w:tcPr>
            <w:tcW w:w="630" w:type="dxa"/>
            <w:tcBorders>
              <w:top w:val="single" w:sz="12" w:space="0" w:color="auto"/>
            </w:tcBorders>
          </w:tcPr>
          <w:p w14:paraId="28CA6FFB" w14:textId="267726C2" w:rsidR="00AE4498" w:rsidRPr="00A83752" w:rsidRDefault="00AE4498" w:rsidP="00AE4498">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10</w:t>
            </w:r>
          </w:p>
        </w:tc>
        <w:tc>
          <w:tcPr>
            <w:tcW w:w="720" w:type="dxa"/>
            <w:tcBorders>
              <w:top w:val="single" w:sz="12" w:space="0" w:color="auto"/>
            </w:tcBorders>
          </w:tcPr>
          <w:p w14:paraId="7936C78C" w14:textId="77777777" w:rsidR="00AE4498" w:rsidRPr="00A83752" w:rsidRDefault="00AE4498" w:rsidP="00AE4498">
            <w:pPr>
              <w:spacing w:line="360" w:lineRule="auto"/>
              <w:jc w:val="both"/>
              <w:rPr>
                <w:rFonts w:ascii="Times New Roman" w:eastAsia="David" w:hAnsi="Times New Roman" w:cs="Times New Roman"/>
                <w:sz w:val="24"/>
                <w:szCs w:val="24"/>
              </w:rPr>
            </w:pPr>
          </w:p>
        </w:tc>
        <w:tc>
          <w:tcPr>
            <w:tcW w:w="630" w:type="dxa"/>
            <w:tcBorders>
              <w:top w:val="single" w:sz="12" w:space="0" w:color="auto"/>
              <w:bottom w:val="single" w:sz="4" w:space="0" w:color="000000"/>
            </w:tcBorders>
          </w:tcPr>
          <w:p w14:paraId="45923E1F" w14:textId="77777777" w:rsidR="00AE4498" w:rsidRPr="00A83752" w:rsidRDefault="00AE4498" w:rsidP="00AE4498">
            <w:pPr>
              <w:spacing w:line="360" w:lineRule="auto"/>
              <w:jc w:val="both"/>
              <w:rPr>
                <w:rFonts w:ascii="Times New Roman" w:eastAsia="David" w:hAnsi="Times New Roman" w:cs="Times New Roman"/>
                <w:sz w:val="24"/>
                <w:szCs w:val="24"/>
              </w:rPr>
            </w:pPr>
          </w:p>
        </w:tc>
        <w:tc>
          <w:tcPr>
            <w:tcW w:w="715" w:type="dxa"/>
            <w:tcBorders>
              <w:top w:val="single" w:sz="12" w:space="0" w:color="auto"/>
            </w:tcBorders>
          </w:tcPr>
          <w:p w14:paraId="1665F345" w14:textId="338CB55F" w:rsidR="00AE4498" w:rsidRPr="00A83752" w:rsidRDefault="00AE4498" w:rsidP="00AE4498">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21.5</w:t>
            </w:r>
          </w:p>
        </w:tc>
      </w:tr>
    </w:tbl>
    <w:p w14:paraId="08A24E50" w14:textId="77777777" w:rsidR="00C45C11" w:rsidRPr="00A83752" w:rsidRDefault="00C45C11" w:rsidP="00C45C11">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 </w:t>
      </w:r>
    </w:p>
    <w:p w14:paraId="3F6E67F2" w14:textId="77777777" w:rsidR="00C46BE4" w:rsidRPr="00A83752" w:rsidRDefault="00C46BE4" w:rsidP="00C45C11">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82"/>
        <w:gridCol w:w="4198"/>
        <w:gridCol w:w="810"/>
        <w:gridCol w:w="630"/>
        <w:gridCol w:w="720"/>
        <w:gridCol w:w="630"/>
        <w:gridCol w:w="720"/>
      </w:tblGrid>
      <w:tr w:rsidR="00C45C11" w:rsidRPr="00A83752" w14:paraId="303C293A" w14:textId="77777777" w:rsidTr="00C45C11">
        <w:tc>
          <w:tcPr>
            <w:tcW w:w="5480" w:type="dxa"/>
            <w:gridSpan w:val="2"/>
          </w:tcPr>
          <w:p w14:paraId="55A314D9" w14:textId="63E50C91"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w:t>
            </w:r>
            <w:r w:rsidRPr="00A83752">
              <w:rPr>
                <w:rFonts w:ascii="Times New Roman" w:hAnsi="Times New Roman" w:cs="Times New Roman"/>
                <w:sz w:val="24"/>
                <w:szCs w:val="24"/>
                <w:vertAlign w:val="superscript"/>
              </w:rPr>
              <w:t>rd</w:t>
            </w:r>
            <w:r w:rsidRPr="00A83752">
              <w:rPr>
                <w:rFonts w:ascii="Times New Roman" w:hAnsi="Times New Roman" w:cs="Times New Roman"/>
                <w:sz w:val="24"/>
                <w:szCs w:val="24"/>
              </w:rPr>
              <w:t xml:space="preserve"> semester</w:t>
            </w:r>
          </w:p>
        </w:tc>
        <w:tc>
          <w:tcPr>
            <w:tcW w:w="810" w:type="dxa"/>
          </w:tcPr>
          <w:p w14:paraId="6C63B51A"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48279258"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31260306"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1A4EDAD8"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20" w:type="dxa"/>
          </w:tcPr>
          <w:p w14:paraId="5E2E45E4"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AE4498" w:rsidRPr="00A83752" w14:paraId="06F4956F" w14:textId="77777777" w:rsidTr="00C45C11">
        <w:tc>
          <w:tcPr>
            <w:tcW w:w="1282" w:type="dxa"/>
          </w:tcPr>
          <w:p w14:paraId="0F06510B" w14:textId="72496409"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104295</w:t>
            </w:r>
          </w:p>
        </w:tc>
        <w:tc>
          <w:tcPr>
            <w:tcW w:w="4198" w:type="dxa"/>
          </w:tcPr>
          <w:p w14:paraId="005FC49A"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Pr>
          <w:p w14:paraId="750604DC" w14:textId="44B57DAD"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p>
        </w:tc>
        <w:tc>
          <w:tcPr>
            <w:tcW w:w="630" w:type="dxa"/>
          </w:tcPr>
          <w:p w14:paraId="02F55F9E" w14:textId="1C4CFF13"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720" w:type="dxa"/>
          </w:tcPr>
          <w:p w14:paraId="1A61DD48" w14:textId="7B8A7189"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30" w:type="dxa"/>
          </w:tcPr>
          <w:p w14:paraId="3772E56E" w14:textId="09327F8C"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20" w:type="dxa"/>
          </w:tcPr>
          <w:p w14:paraId="4DD8885F" w14:textId="4D410099"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AE4498" w:rsidRPr="00A83752" w14:paraId="7C7AD6D5" w14:textId="77777777" w:rsidTr="00C45C11">
        <w:tc>
          <w:tcPr>
            <w:tcW w:w="1282" w:type="dxa"/>
          </w:tcPr>
          <w:p w14:paraId="70156C88" w14:textId="048FAF46"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104293</w:t>
            </w:r>
          </w:p>
        </w:tc>
        <w:tc>
          <w:tcPr>
            <w:tcW w:w="4198" w:type="dxa"/>
          </w:tcPr>
          <w:p w14:paraId="00F199DE"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Pr>
          <w:p w14:paraId="4FA881E2" w14:textId="01A31C96"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30" w:type="dxa"/>
          </w:tcPr>
          <w:p w14:paraId="0E8BA9B3" w14:textId="50E23812"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720" w:type="dxa"/>
          </w:tcPr>
          <w:p w14:paraId="1EF9FADE" w14:textId="517B2014"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30" w:type="dxa"/>
          </w:tcPr>
          <w:p w14:paraId="7719CB05" w14:textId="7153CB30"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20" w:type="dxa"/>
          </w:tcPr>
          <w:p w14:paraId="338E7DBF" w14:textId="51C0D2CF"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AE4498" w:rsidRPr="00A83752" w14:paraId="02F1C40A" w14:textId="77777777" w:rsidTr="00C45C11">
        <w:tc>
          <w:tcPr>
            <w:tcW w:w="1282" w:type="dxa"/>
          </w:tcPr>
          <w:p w14:paraId="0F90B067" w14:textId="292BD1BD" w:rsidR="00AE4498" w:rsidRPr="00A83752" w:rsidRDefault="00A362D1"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104222</w:t>
            </w:r>
          </w:p>
        </w:tc>
        <w:tc>
          <w:tcPr>
            <w:tcW w:w="4198" w:type="dxa"/>
          </w:tcPr>
          <w:p w14:paraId="3CCC1F2F"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Pr>
          <w:p w14:paraId="7DD517A6" w14:textId="698C4596"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w:t>
            </w:r>
          </w:p>
        </w:tc>
        <w:tc>
          <w:tcPr>
            <w:tcW w:w="630" w:type="dxa"/>
          </w:tcPr>
          <w:p w14:paraId="72F949BE" w14:textId="118DDEE9"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720" w:type="dxa"/>
          </w:tcPr>
          <w:p w14:paraId="608EE366" w14:textId="661868D8"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30" w:type="dxa"/>
          </w:tcPr>
          <w:p w14:paraId="64B6B71D" w14:textId="36A6EC85"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20" w:type="dxa"/>
          </w:tcPr>
          <w:p w14:paraId="509BC56D" w14:textId="145382DE"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AE4498" w:rsidRPr="00A83752" w14:paraId="1D709D70" w14:textId="77777777" w:rsidTr="00C46BE4">
        <w:tc>
          <w:tcPr>
            <w:tcW w:w="1282" w:type="dxa"/>
          </w:tcPr>
          <w:p w14:paraId="0FFA5428" w14:textId="6DBBD45F" w:rsidR="00AE4498" w:rsidRPr="00A83752" w:rsidRDefault="00A362D1"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234218</w:t>
            </w:r>
          </w:p>
        </w:tc>
        <w:tc>
          <w:tcPr>
            <w:tcW w:w="4198" w:type="dxa"/>
          </w:tcPr>
          <w:p w14:paraId="117B2F92"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3DDC9E86" w14:textId="455673F2"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30" w:type="dxa"/>
            <w:tcBorders>
              <w:bottom w:val="single" w:sz="4" w:space="0" w:color="auto"/>
            </w:tcBorders>
          </w:tcPr>
          <w:p w14:paraId="53BA5425" w14:textId="0AAD585B"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720" w:type="dxa"/>
            <w:tcBorders>
              <w:bottom w:val="single" w:sz="4" w:space="0" w:color="auto"/>
            </w:tcBorders>
          </w:tcPr>
          <w:p w14:paraId="2E3AE4A3" w14:textId="05B75A86"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630" w:type="dxa"/>
            <w:tcBorders>
              <w:bottom w:val="single" w:sz="4" w:space="0" w:color="auto"/>
            </w:tcBorders>
          </w:tcPr>
          <w:p w14:paraId="246208D9" w14:textId="3CCC7C5D"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20" w:type="dxa"/>
            <w:tcBorders>
              <w:bottom w:val="single" w:sz="4" w:space="0" w:color="auto"/>
            </w:tcBorders>
          </w:tcPr>
          <w:p w14:paraId="5FFA392F" w14:textId="62D04C7F"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AE4498" w:rsidRPr="00A83752" w14:paraId="45213116" w14:textId="77777777" w:rsidTr="00C46BE4">
        <w:tc>
          <w:tcPr>
            <w:tcW w:w="1282" w:type="dxa"/>
          </w:tcPr>
          <w:p w14:paraId="0454919B" w14:textId="145675AD" w:rsidR="00AE4498" w:rsidRPr="00A83752" w:rsidRDefault="00A362D1"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044252/</w:t>
            </w:r>
            <w:r w:rsidRPr="00A83752">
              <w:rPr>
                <w:rFonts w:ascii="Times New Roman" w:hAnsi="Times New Roman" w:cs="Times New Roman"/>
                <w:sz w:val="24"/>
                <w:szCs w:val="24"/>
              </w:rPr>
              <w:br/>
              <w:t>234252</w:t>
            </w:r>
          </w:p>
        </w:tc>
        <w:tc>
          <w:tcPr>
            <w:tcW w:w="4198" w:type="dxa"/>
          </w:tcPr>
          <w:p w14:paraId="3B629876"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507FC6B3" w14:textId="20AAD1CC"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p>
        </w:tc>
        <w:tc>
          <w:tcPr>
            <w:tcW w:w="630" w:type="dxa"/>
            <w:tcBorders>
              <w:bottom w:val="single" w:sz="12" w:space="0" w:color="auto"/>
            </w:tcBorders>
          </w:tcPr>
          <w:p w14:paraId="50F6A714" w14:textId="37234804"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720" w:type="dxa"/>
            <w:tcBorders>
              <w:bottom w:val="single" w:sz="12" w:space="0" w:color="auto"/>
            </w:tcBorders>
          </w:tcPr>
          <w:p w14:paraId="2174933E" w14:textId="07348AA4"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30" w:type="dxa"/>
            <w:tcBorders>
              <w:bottom w:val="single" w:sz="12" w:space="0" w:color="auto"/>
            </w:tcBorders>
          </w:tcPr>
          <w:p w14:paraId="1041775C" w14:textId="0BCBD1A8"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20" w:type="dxa"/>
            <w:tcBorders>
              <w:bottom w:val="single" w:sz="12" w:space="0" w:color="auto"/>
            </w:tcBorders>
          </w:tcPr>
          <w:p w14:paraId="3A8CC2FD" w14:textId="6C1399C6"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AE4498" w:rsidRPr="00A83752" w14:paraId="1678E658" w14:textId="77777777" w:rsidTr="00C46BE4">
        <w:tc>
          <w:tcPr>
            <w:tcW w:w="1282" w:type="dxa"/>
          </w:tcPr>
          <w:p w14:paraId="2564F648" w14:textId="03E258A4" w:rsidR="00AE4498" w:rsidRPr="00A83752" w:rsidRDefault="00AE4498" w:rsidP="00AE4498">
            <w:pPr>
              <w:spacing w:line="360" w:lineRule="auto"/>
              <w:jc w:val="both"/>
              <w:rPr>
                <w:rFonts w:ascii="Times New Roman" w:hAnsi="Times New Roman" w:cs="Times New Roman"/>
                <w:sz w:val="24"/>
                <w:szCs w:val="24"/>
              </w:rPr>
            </w:pPr>
          </w:p>
        </w:tc>
        <w:tc>
          <w:tcPr>
            <w:tcW w:w="4198" w:type="dxa"/>
          </w:tcPr>
          <w:p w14:paraId="2D48E11A"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Borders>
              <w:top w:val="single" w:sz="12" w:space="0" w:color="auto"/>
            </w:tcBorders>
          </w:tcPr>
          <w:p w14:paraId="5FF07E15" w14:textId="543F5281"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15</w:t>
            </w:r>
          </w:p>
        </w:tc>
        <w:tc>
          <w:tcPr>
            <w:tcW w:w="630" w:type="dxa"/>
            <w:tcBorders>
              <w:top w:val="single" w:sz="12" w:space="0" w:color="auto"/>
            </w:tcBorders>
          </w:tcPr>
          <w:p w14:paraId="2821CB17" w14:textId="5F8E9AB1"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7</w:t>
            </w:r>
          </w:p>
        </w:tc>
        <w:tc>
          <w:tcPr>
            <w:tcW w:w="720" w:type="dxa"/>
            <w:tcBorders>
              <w:top w:val="single" w:sz="12" w:space="0" w:color="auto"/>
            </w:tcBorders>
          </w:tcPr>
          <w:p w14:paraId="3378F491" w14:textId="7CD15EF3"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630" w:type="dxa"/>
            <w:tcBorders>
              <w:top w:val="single" w:sz="12" w:space="0" w:color="auto"/>
            </w:tcBorders>
          </w:tcPr>
          <w:p w14:paraId="424B35E4" w14:textId="2536D3A7"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20" w:type="dxa"/>
            <w:tcBorders>
              <w:top w:val="single" w:sz="12" w:space="0" w:color="auto"/>
            </w:tcBorders>
          </w:tcPr>
          <w:p w14:paraId="46FF2183" w14:textId="77777777" w:rsidR="00AE4498" w:rsidRPr="00A83752" w:rsidRDefault="00AE4498" w:rsidP="00AE4498">
            <w:pPr>
              <w:pBdr>
                <w:top w:val="nil"/>
                <w:left w:val="nil"/>
                <w:bottom w:val="nil"/>
                <w:right w:val="nil"/>
                <w:between w:val="nil"/>
              </w:pBdr>
              <w:spacing w:before="4" w:after="4" w:line="200" w:lineRule="auto"/>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19.0</w:t>
            </w:r>
          </w:p>
          <w:p w14:paraId="5A5F5626" w14:textId="12983999" w:rsidR="00AE4498" w:rsidRPr="00A83752" w:rsidRDefault="00AE4498" w:rsidP="00AE4498">
            <w:pPr>
              <w:spacing w:line="360" w:lineRule="auto"/>
              <w:jc w:val="both"/>
              <w:rPr>
                <w:rFonts w:ascii="Times New Roman" w:hAnsi="Times New Roman" w:cs="Times New Roman"/>
                <w:sz w:val="24"/>
                <w:szCs w:val="24"/>
              </w:rPr>
            </w:pPr>
          </w:p>
        </w:tc>
      </w:tr>
    </w:tbl>
    <w:p w14:paraId="61784DFD" w14:textId="77777777" w:rsidR="00C45C11" w:rsidRPr="00A83752" w:rsidRDefault="00C45C11" w:rsidP="00C45C11">
      <w:pPr>
        <w:spacing w:line="360" w:lineRule="auto"/>
        <w:ind w:left="360"/>
        <w:jc w:val="both"/>
        <w:rPr>
          <w:rFonts w:ascii="Times New Roman" w:hAnsi="Times New Roman" w:cs="Times New Roman"/>
          <w:sz w:val="24"/>
          <w:szCs w:val="24"/>
        </w:rPr>
      </w:pPr>
    </w:p>
    <w:p w14:paraId="09967E0B" w14:textId="77777777" w:rsidR="00C46BE4" w:rsidRPr="00A83752" w:rsidRDefault="00C46BE4" w:rsidP="00C45C11">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83"/>
        <w:gridCol w:w="4202"/>
        <w:gridCol w:w="810"/>
        <w:gridCol w:w="630"/>
        <w:gridCol w:w="720"/>
        <w:gridCol w:w="630"/>
        <w:gridCol w:w="715"/>
      </w:tblGrid>
      <w:tr w:rsidR="00C45C11" w:rsidRPr="00A83752" w14:paraId="1FFD1141" w14:textId="77777777" w:rsidTr="00577EAD">
        <w:tc>
          <w:tcPr>
            <w:tcW w:w="5485" w:type="dxa"/>
            <w:gridSpan w:val="2"/>
          </w:tcPr>
          <w:p w14:paraId="5F54C97C"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10" w:type="dxa"/>
          </w:tcPr>
          <w:p w14:paraId="52C28D70"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0CB8D10A"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29382DD2"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6B42AC2D"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77D420D9"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AE4498" w:rsidRPr="00A83752" w14:paraId="4C8330C0" w14:textId="77777777" w:rsidTr="00577EAD">
        <w:tc>
          <w:tcPr>
            <w:tcW w:w="1283" w:type="dxa"/>
          </w:tcPr>
          <w:p w14:paraId="4A8BBE28" w14:textId="7108F526"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 xml:space="preserve">104142 </w:t>
            </w:r>
          </w:p>
        </w:tc>
        <w:tc>
          <w:tcPr>
            <w:tcW w:w="4202" w:type="dxa"/>
          </w:tcPr>
          <w:p w14:paraId="6E0AF2AC"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Pr>
          <w:p w14:paraId="350CB123" w14:textId="5494E39F"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30" w:type="dxa"/>
          </w:tcPr>
          <w:p w14:paraId="42F460E9" w14:textId="342A5B56"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34369247" w14:textId="44D86B67"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2C967A25" w14:textId="793A4365"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23D8BACE" w14:textId="10F542E0"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AE4498" w:rsidRPr="00A83752" w14:paraId="4F37FD0C" w14:textId="77777777" w:rsidTr="00577EAD">
        <w:tc>
          <w:tcPr>
            <w:tcW w:w="1283" w:type="dxa"/>
          </w:tcPr>
          <w:p w14:paraId="5FF20D44" w14:textId="7FB1A42B"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104285</w:t>
            </w:r>
          </w:p>
        </w:tc>
        <w:tc>
          <w:tcPr>
            <w:tcW w:w="4202" w:type="dxa"/>
          </w:tcPr>
          <w:p w14:paraId="63F3C989"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Pr>
          <w:p w14:paraId="1A8772D3" w14:textId="6EED3622"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30" w:type="dxa"/>
          </w:tcPr>
          <w:p w14:paraId="594CCB43" w14:textId="57FEBC6C"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721EB589" w14:textId="3D9D32BF"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1F272DB3" w14:textId="4B387C24"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3D10F947" w14:textId="2C13363C"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AE4498" w:rsidRPr="00A83752" w14:paraId="2E4E729D" w14:textId="77777777" w:rsidTr="00577EAD">
        <w:tc>
          <w:tcPr>
            <w:tcW w:w="1283" w:type="dxa"/>
          </w:tcPr>
          <w:p w14:paraId="31F3908C" w14:textId="5CF3FF14"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104158</w:t>
            </w:r>
          </w:p>
        </w:tc>
        <w:tc>
          <w:tcPr>
            <w:tcW w:w="4202" w:type="dxa"/>
          </w:tcPr>
          <w:p w14:paraId="67FD26DF"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Pr>
          <w:p w14:paraId="75C914F2" w14:textId="1D429B5B"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30" w:type="dxa"/>
          </w:tcPr>
          <w:p w14:paraId="3E35833F" w14:textId="628F4E54"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25F8E121" w14:textId="52B0AB8B"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57E16F47" w14:textId="50FF540F"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7E76CAC9" w14:textId="781471BD"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AE4498" w:rsidRPr="00A83752" w14:paraId="0F8016B3" w14:textId="77777777" w:rsidTr="00C46BE4">
        <w:tc>
          <w:tcPr>
            <w:tcW w:w="1283" w:type="dxa"/>
          </w:tcPr>
          <w:p w14:paraId="128FB29A" w14:textId="178D8D0B"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234118</w:t>
            </w:r>
          </w:p>
        </w:tc>
        <w:tc>
          <w:tcPr>
            <w:tcW w:w="4202" w:type="dxa"/>
          </w:tcPr>
          <w:p w14:paraId="2DC36EF3"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3D84322D" w14:textId="1F4EC635"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4" w:space="0" w:color="auto"/>
            </w:tcBorders>
          </w:tcPr>
          <w:p w14:paraId="1385B048" w14:textId="2EBCD737"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Borders>
              <w:bottom w:val="single" w:sz="4" w:space="0" w:color="auto"/>
            </w:tcBorders>
          </w:tcPr>
          <w:p w14:paraId="0AC87C06" w14:textId="5EB1CB63"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630" w:type="dxa"/>
            <w:tcBorders>
              <w:bottom w:val="single" w:sz="4" w:space="0" w:color="auto"/>
            </w:tcBorders>
          </w:tcPr>
          <w:p w14:paraId="484A98B1" w14:textId="6E489B43"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4" w:space="0" w:color="auto"/>
            </w:tcBorders>
          </w:tcPr>
          <w:p w14:paraId="70D0A613" w14:textId="435C469D"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AE4498" w:rsidRPr="00A83752" w14:paraId="5E79B640" w14:textId="77777777" w:rsidTr="00C46BE4">
        <w:tc>
          <w:tcPr>
            <w:tcW w:w="1283" w:type="dxa"/>
          </w:tcPr>
          <w:p w14:paraId="3FF384CE" w14:textId="2C688C41"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234247</w:t>
            </w:r>
          </w:p>
        </w:tc>
        <w:tc>
          <w:tcPr>
            <w:tcW w:w="4202" w:type="dxa"/>
          </w:tcPr>
          <w:p w14:paraId="7C3A9A04"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6F337AB8" w14:textId="2C16920F"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12" w:space="0" w:color="auto"/>
            </w:tcBorders>
          </w:tcPr>
          <w:p w14:paraId="24F7DB02" w14:textId="1D9925A2"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Borders>
              <w:bottom w:val="single" w:sz="12" w:space="0" w:color="auto"/>
            </w:tcBorders>
          </w:tcPr>
          <w:p w14:paraId="5399A06F" w14:textId="65D47146"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47ACB1D1" w14:textId="7279550B"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472E838E" w14:textId="460DBEB1"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AE4498" w:rsidRPr="00A83752" w14:paraId="08D91ABB" w14:textId="77777777" w:rsidTr="00C46BE4">
        <w:tc>
          <w:tcPr>
            <w:tcW w:w="1283" w:type="dxa"/>
          </w:tcPr>
          <w:p w14:paraId="7E51A304" w14:textId="77777777" w:rsidR="00AE4498" w:rsidRPr="00A83752" w:rsidRDefault="00AE4498" w:rsidP="00AE4498">
            <w:pPr>
              <w:spacing w:line="360" w:lineRule="auto"/>
              <w:jc w:val="both"/>
              <w:rPr>
                <w:rFonts w:ascii="Times New Roman" w:hAnsi="Times New Roman" w:cs="Times New Roman"/>
                <w:sz w:val="24"/>
                <w:szCs w:val="24"/>
              </w:rPr>
            </w:pPr>
          </w:p>
        </w:tc>
        <w:tc>
          <w:tcPr>
            <w:tcW w:w="4202" w:type="dxa"/>
          </w:tcPr>
          <w:p w14:paraId="1CE7D4A1" w14:textId="77777777" w:rsidR="00AE4498" w:rsidRPr="00A83752" w:rsidRDefault="00AE4498" w:rsidP="00AE4498">
            <w:pPr>
              <w:spacing w:line="360" w:lineRule="auto"/>
              <w:jc w:val="both"/>
              <w:rPr>
                <w:rFonts w:ascii="Times New Roman" w:hAnsi="Times New Roman" w:cs="Times New Roman"/>
                <w:sz w:val="24"/>
                <w:szCs w:val="24"/>
              </w:rPr>
            </w:pPr>
          </w:p>
        </w:tc>
        <w:tc>
          <w:tcPr>
            <w:tcW w:w="810" w:type="dxa"/>
            <w:tcBorders>
              <w:top w:val="single" w:sz="12" w:space="0" w:color="auto"/>
            </w:tcBorders>
          </w:tcPr>
          <w:p w14:paraId="04D4E7DA" w14:textId="78EE02C4"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13</w:t>
            </w:r>
          </w:p>
        </w:tc>
        <w:tc>
          <w:tcPr>
            <w:tcW w:w="630" w:type="dxa"/>
            <w:tcBorders>
              <w:top w:val="single" w:sz="12" w:space="0" w:color="auto"/>
            </w:tcBorders>
          </w:tcPr>
          <w:p w14:paraId="76CF54FB" w14:textId="17458ABA"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w:t>
            </w:r>
          </w:p>
        </w:tc>
        <w:tc>
          <w:tcPr>
            <w:tcW w:w="720" w:type="dxa"/>
            <w:tcBorders>
              <w:top w:val="single" w:sz="12" w:space="0" w:color="auto"/>
            </w:tcBorders>
          </w:tcPr>
          <w:p w14:paraId="0AFC29A2" w14:textId="220A823E"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630" w:type="dxa"/>
            <w:tcBorders>
              <w:top w:val="single" w:sz="12" w:space="0" w:color="auto"/>
            </w:tcBorders>
          </w:tcPr>
          <w:p w14:paraId="06D5D67D" w14:textId="33C08301" w:rsidR="00AE4498" w:rsidRPr="00A83752" w:rsidRDefault="00AE4498" w:rsidP="00AE4498">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top w:val="single" w:sz="12" w:space="0" w:color="auto"/>
            </w:tcBorders>
          </w:tcPr>
          <w:p w14:paraId="185954FC" w14:textId="77777777" w:rsidR="00AE4498" w:rsidRPr="00A83752" w:rsidRDefault="00AE4498" w:rsidP="00AE4498">
            <w:pPr>
              <w:pBdr>
                <w:top w:val="nil"/>
                <w:left w:val="nil"/>
                <w:bottom w:val="nil"/>
                <w:right w:val="nil"/>
                <w:between w:val="nil"/>
              </w:pBdr>
              <w:spacing w:before="4" w:after="4" w:line="200" w:lineRule="auto"/>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16.5</w:t>
            </w:r>
          </w:p>
          <w:p w14:paraId="54923A72" w14:textId="092EE229" w:rsidR="00AE4498" w:rsidRPr="00A83752" w:rsidRDefault="00AE4498" w:rsidP="00AE4498">
            <w:pPr>
              <w:spacing w:line="360" w:lineRule="auto"/>
              <w:jc w:val="both"/>
              <w:rPr>
                <w:rFonts w:ascii="Times New Roman" w:hAnsi="Times New Roman" w:cs="Times New Roman"/>
                <w:sz w:val="24"/>
                <w:szCs w:val="24"/>
              </w:rPr>
            </w:pPr>
          </w:p>
        </w:tc>
      </w:tr>
    </w:tbl>
    <w:p w14:paraId="0BE34051" w14:textId="361E025E" w:rsidR="00C45C11" w:rsidRPr="00A83752" w:rsidRDefault="00C45C11" w:rsidP="00C45C11">
      <w:pPr>
        <w:spacing w:line="360" w:lineRule="auto"/>
        <w:ind w:left="360"/>
        <w:jc w:val="both"/>
        <w:rPr>
          <w:rFonts w:ascii="Times New Roman" w:hAnsi="Times New Roman" w:cs="Times New Roman"/>
          <w:sz w:val="24"/>
          <w:szCs w:val="24"/>
        </w:rPr>
      </w:pPr>
    </w:p>
    <w:p w14:paraId="6D6E1847" w14:textId="77777777" w:rsidR="00C46BE4" w:rsidRPr="00A83752" w:rsidRDefault="00C46BE4" w:rsidP="00C45C11">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72"/>
        <w:gridCol w:w="4080"/>
        <w:gridCol w:w="800"/>
        <w:gridCol w:w="622"/>
        <w:gridCol w:w="712"/>
        <w:gridCol w:w="621"/>
        <w:gridCol w:w="883"/>
      </w:tblGrid>
      <w:tr w:rsidR="00C45C11" w:rsidRPr="00A83752" w14:paraId="29A8A294" w14:textId="77777777" w:rsidTr="00577EAD">
        <w:tc>
          <w:tcPr>
            <w:tcW w:w="5352" w:type="dxa"/>
            <w:gridSpan w:val="2"/>
          </w:tcPr>
          <w:p w14:paraId="282728BC"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5</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01528ED0"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573D8539"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6E2CB65E"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445D3793"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4729CCF5" w14:textId="77777777" w:rsidR="00C45C11" w:rsidRPr="00A83752" w:rsidRDefault="00C45C11"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45663D" w:rsidRPr="00A83752" w14:paraId="2856BDF8" w14:textId="77777777" w:rsidTr="00577EAD">
        <w:tc>
          <w:tcPr>
            <w:tcW w:w="1272" w:type="dxa"/>
          </w:tcPr>
          <w:p w14:paraId="4571DDDC" w14:textId="3344BCDA"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104122</w:t>
            </w:r>
          </w:p>
        </w:tc>
        <w:tc>
          <w:tcPr>
            <w:tcW w:w="4080" w:type="dxa"/>
          </w:tcPr>
          <w:p w14:paraId="3C590F73" w14:textId="77777777" w:rsidR="0045663D" w:rsidRPr="00A83752" w:rsidRDefault="0045663D" w:rsidP="0045663D">
            <w:pPr>
              <w:spacing w:line="360" w:lineRule="auto"/>
              <w:jc w:val="both"/>
              <w:rPr>
                <w:rFonts w:ascii="Times New Roman" w:hAnsi="Times New Roman" w:cs="Times New Roman"/>
                <w:sz w:val="24"/>
                <w:szCs w:val="24"/>
              </w:rPr>
            </w:pPr>
          </w:p>
        </w:tc>
        <w:tc>
          <w:tcPr>
            <w:tcW w:w="800" w:type="dxa"/>
          </w:tcPr>
          <w:p w14:paraId="3FB2700A" w14:textId="1D33D85F"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22" w:type="dxa"/>
          </w:tcPr>
          <w:p w14:paraId="3B81117D" w14:textId="5D7B08C0"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Pr>
          <w:p w14:paraId="6188CACA" w14:textId="159F6BD1"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1" w:type="dxa"/>
          </w:tcPr>
          <w:p w14:paraId="57D8942D" w14:textId="6D5047E1"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Pr>
          <w:p w14:paraId="2AB978A9" w14:textId="3DCCE604"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45663D" w:rsidRPr="00A83752" w14:paraId="1DB05CC6" w14:textId="77777777" w:rsidTr="00577EAD">
        <w:tc>
          <w:tcPr>
            <w:tcW w:w="1272" w:type="dxa"/>
          </w:tcPr>
          <w:p w14:paraId="22C28D04" w14:textId="6F0DD201"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104279</w:t>
            </w:r>
          </w:p>
        </w:tc>
        <w:tc>
          <w:tcPr>
            <w:tcW w:w="4080" w:type="dxa"/>
          </w:tcPr>
          <w:p w14:paraId="1CA89597" w14:textId="77777777" w:rsidR="0045663D" w:rsidRPr="00A83752" w:rsidRDefault="0045663D" w:rsidP="0045663D">
            <w:pPr>
              <w:spacing w:line="360" w:lineRule="auto"/>
              <w:jc w:val="both"/>
              <w:rPr>
                <w:rFonts w:ascii="Times New Roman" w:hAnsi="Times New Roman" w:cs="Times New Roman"/>
                <w:sz w:val="24"/>
                <w:szCs w:val="24"/>
              </w:rPr>
            </w:pPr>
          </w:p>
        </w:tc>
        <w:tc>
          <w:tcPr>
            <w:tcW w:w="800" w:type="dxa"/>
          </w:tcPr>
          <w:p w14:paraId="0A7F921B" w14:textId="6900789F"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Pr>
          <w:p w14:paraId="5B14DDE3" w14:textId="540B8EDB"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Pr>
          <w:p w14:paraId="4A9143A0" w14:textId="1FF7F231"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1" w:type="dxa"/>
          </w:tcPr>
          <w:p w14:paraId="41DC3C1F" w14:textId="3BE28783"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Pr>
          <w:p w14:paraId="38FB59CA" w14:textId="78A0F29A"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45663D" w:rsidRPr="00A83752" w14:paraId="014FFD8E" w14:textId="77777777" w:rsidTr="00577EAD">
        <w:tc>
          <w:tcPr>
            <w:tcW w:w="1272" w:type="dxa"/>
          </w:tcPr>
          <w:p w14:paraId="11E3C8DC" w14:textId="003E7644"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104294</w:t>
            </w:r>
          </w:p>
        </w:tc>
        <w:tc>
          <w:tcPr>
            <w:tcW w:w="4080" w:type="dxa"/>
          </w:tcPr>
          <w:p w14:paraId="6A9D6AD9" w14:textId="77777777" w:rsidR="0045663D" w:rsidRPr="00A83752" w:rsidRDefault="0045663D" w:rsidP="0045663D">
            <w:pPr>
              <w:spacing w:line="360" w:lineRule="auto"/>
              <w:jc w:val="both"/>
              <w:rPr>
                <w:rFonts w:ascii="Times New Roman" w:hAnsi="Times New Roman" w:cs="Times New Roman"/>
                <w:sz w:val="24"/>
                <w:szCs w:val="24"/>
              </w:rPr>
            </w:pPr>
          </w:p>
        </w:tc>
        <w:tc>
          <w:tcPr>
            <w:tcW w:w="800" w:type="dxa"/>
          </w:tcPr>
          <w:p w14:paraId="3418F940" w14:textId="522049DF"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22" w:type="dxa"/>
          </w:tcPr>
          <w:p w14:paraId="3D1ECDBD" w14:textId="5A7450FB"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12" w:type="dxa"/>
          </w:tcPr>
          <w:p w14:paraId="61C79C0E" w14:textId="0612FD4C"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1" w:type="dxa"/>
          </w:tcPr>
          <w:p w14:paraId="41BAC178" w14:textId="7C758155"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Pr>
          <w:p w14:paraId="349CE027" w14:textId="51880544"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45663D" w:rsidRPr="00A83752" w14:paraId="63BCF877" w14:textId="77777777" w:rsidTr="00577EAD">
        <w:tc>
          <w:tcPr>
            <w:tcW w:w="1272" w:type="dxa"/>
          </w:tcPr>
          <w:p w14:paraId="74BEEBB4" w14:textId="74583BD6" w:rsidR="0045663D" w:rsidRPr="00A83752" w:rsidRDefault="009863A4"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Or</w:t>
            </w:r>
          </w:p>
        </w:tc>
        <w:tc>
          <w:tcPr>
            <w:tcW w:w="4080" w:type="dxa"/>
          </w:tcPr>
          <w:p w14:paraId="5B653E4B" w14:textId="77777777" w:rsidR="0045663D" w:rsidRPr="00A83752" w:rsidRDefault="0045663D" w:rsidP="0045663D">
            <w:pPr>
              <w:spacing w:line="360" w:lineRule="auto"/>
              <w:jc w:val="both"/>
              <w:rPr>
                <w:rFonts w:ascii="Times New Roman" w:hAnsi="Times New Roman" w:cs="Times New Roman"/>
                <w:sz w:val="24"/>
                <w:szCs w:val="24"/>
              </w:rPr>
            </w:pPr>
          </w:p>
        </w:tc>
        <w:tc>
          <w:tcPr>
            <w:tcW w:w="800" w:type="dxa"/>
          </w:tcPr>
          <w:p w14:paraId="5613A9D2" w14:textId="0C084A89" w:rsidR="0045663D" w:rsidRPr="00A83752" w:rsidRDefault="0045663D" w:rsidP="0045663D">
            <w:pPr>
              <w:spacing w:line="360" w:lineRule="auto"/>
              <w:jc w:val="both"/>
              <w:rPr>
                <w:rFonts w:ascii="Times New Roman" w:hAnsi="Times New Roman" w:cs="Times New Roman"/>
                <w:sz w:val="24"/>
                <w:szCs w:val="24"/>
              </w:rPr>
            </w:pPr>
          </w:p>
        </w:tc>
        <w:tc>
          <w:tcPr>
            <w:tcW w:w="622" w:type="dxa"/>
          </w:tcPr>
          <w:p w14:paraId="4B66D0AE" w14:textId="31BF1EAB" w:rsidR="0045663D" w:rsidRPr="00A83752" w:rsidRDefault="0045663D" w:rsidP="0045663D">
            <w:pPr>
              <w:spacing w:line="360" w:lineRule="auto"/>
              <w:jc w:val="both"/>
              <w:rPr>
                <w:rFonts w:ascii="Times New Roman" w:hAnsi="Times New Roman" w:cs="Times New Roman"/>
                <w:sz w:val="24"/>
                <w:szCs w:val="24"/>
              </w:rPr>
            </w:pPr>
          </w:p>
        </w:tc>
        <w:tc>
          <w:tcPr>
            <w:tcW w:w="712" w:type="dxa"/>
          </w:tcPr>
          <w:p w14:paraId="4260728F" w14:textId="085B4DAA" w:rsidR="0045663D" w:rsidRPr="00A83752" w:rsidRDefault="0045663D" w:rsidP="0045663D">
            <w:pPr>
              <w:spacing w:line="360" w:lineRule="auto"/>
              <w:jc w:val="both"/>
              <w:rPr>
                <w:rFonts w:ascii="Times New Roman" w:hAnsi="Times New Roman" w:cs="Times New Roman"/>
                <w:sz w:val="24"/>
                <w:szCs w:val="24"/>
              </w:rPr>
            </w:pPr>
          </w:p>
        </w:tc>
        <w:tc>
          <w:tcPr>
            <w:tcW w:w="621" w:type="dxa"/>
          </w:tcPr>
          <w:p w14:paraId="0917BF81" w14:textId="50F2A972" w:rsidR="0045663D" w:rsidRPr="00A83752" w:rsidRDefault="0045663D" w:rsidP="0045663D">
            <w:pPr>
              <w:spacing w:line="360" w:lineRule="auto"/>
              <w:jc w:val="both"/>
              <w:rPr>
                <w:rFonts w:ascii="Times New Roman" w:hAnsi="Times New Roman" w:cs="Times New Roman"/>
                <w:sz w:val="24"/>
                <w:szCs w:val="24"/>
              </w:rPr>
            </w:pPr>
          </w:p>
        </w:tc>
        <w:tc>
          <w:tcPr>
            <w:tcW w:w="883" w:type="dxa"/>
          </w:tcPr>
          <w:p w14:paraId="6F1A6C63" w14:textId="70AA5102" w:rsidR="0045663D" w:rsidRPr="00A83752" w:rsidRDefault="0045663D" w:rsidP="0045663D">
            <w:pPr>
              <w:spacing w:line="360" w:lineRule="auto"/>
              <w:jc w:val="both"/>
              <w:rPr>
                <w:rFonts w:ascii="Times New Roman" w:hAnsi="Times New Roman" w:cs="Times New Roman"/>
                <w:sz w:val="24"/>
                <w:szCs w:val="24"/>
              </w:rPr>
            </w:pPr>
          </w:p>
        </w:tc>
      </w:tr>
      <w:tr w:rsidR="0045663D" w:rsidRPr="00A83752" w14:paraId="10C294D1" w14:textId="77777777" w:rsidTr="00577EAD">
        <w:tc>
          <w:tcPr>
            <w:tcW w:w="1272" w:type="dxa"/>
          </w:tcPr>
          <w:p w14:paraId="6394D9A6" w14:textId="2E0F4B49"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234125</w:t>
            </w:r>
          </w:p>
        </w:tc>
        <w:tc>
          <w:tcPr>
            <w:tcW w:w="4080" w:type="dxa"/>
          </w:tcPr>
          <w:p w14:paraId="606EAF23" w14:textId="77777777" w:rsidR="0045663D" w:rsidRPr="00A83752" w:rsidRDefault="0045663D" w:rsidP="0045663D">
            <w:pPr>
              <w:spacing w:line="360" w:lineRule="auto"/>
              <w:jc w:val="both"/>
              <w:rPr>
                <w:rFonts w:ascii="Times New Roman" w:hAnsi="Times New Roman" w:cs="Times New Roman"/>
                <w:sz w:val="24"/>
                <w:szCs w:val="24"/>
              </w:rPr>
            </w:pPr>
          </w:p>
        </w:tc>
        <w:tc>
          <w:tcPr>
            <w:tcW w:w="800" w:type="dxa"/>
          </w:tcPr>
          <w:p w14:paraId="1141B8E5" w14:textId="3BBECF3F"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Pr>
          <w:p w14:paraId="215EE13D" w14:textId="3B539CD4"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12" w:type="dxa"/>
          </w:tcPr>
          <w:p w14:paraId="4FF3B5E7" w14:textId="218C08A1"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1" w:type="dxa"/>
          </w:tcPr>
          <w:p w14:paraId="53964977" w14:textId="42EF846D"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Pr>
          <w:p w14:paraId="478D3F4F" w14:textId="6A3EDD57"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45663D" w:rsidRPr="00A83752" w14:paraId="440B40C7" w14:textId="77777777" w:rsidTr="00C46BE4">
        <w:tc>
          <w:tcPr>
            <w:tcW w:w="1272" w:type="dxa"/>
          </w:tcPr>
          <w:p w14:paraId="13D3C49C" w14:textId="1BC7FE1F"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236343</w:t>
            </w:r>
          </w:p>
        </w:tc>
        <w:tc>
          <w:tcPr>
            <w:tcW w:w="4080" w:type="dxa"/>
          </w:tcPr>
          <w:p w14:paraId="3E2A4E5E" w14:textId="77777777" w:rsidR="0045663D" w:rsidRPr="00A83752" w:rsidRDefault="0045663D" w:rsidP="0045663D">
            <w:pPr>
              <w:spacing w:line="360" w:lineRule="auto"/>
              <w:jc w:val="both"/>
              <w:rPr>
                <w:rFonts w:ascii="Times New Roman" w:hAnsi="Times New Roman" w:cs="Times New Roman"/>
                <w:sz w:val="24"/>
                <w:szCs w:val="24"/>
              </w:rPr>
            </w:pPr>
          </w:p>
        </w:tc>
        <w:tc>
          <w:tcPr>
            <w:tcW w:w="800" w:type="dxa"/>
            <w:tcBorders>
              <w:bottom w:val="single" w:sz="4" w:space="0" w:color="auto"/>
            </w:tcBorders>
          </w:tcPr>
          <w:p w14:paraId="780D40BD" w14:textId="2221788F"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Borders>
              <w:bottom w:val="single" w:sz="4" w:space="0" w:color="auto"/>
            </w:tcBorders>
          </w:tcPr>
          <w:p w14:paraId="2F7995A3" w14:textId="11B43D39"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Borders>
              <w:bottom w:val="single" w:sz="4" w:space="0" w:color="auto"/>
            </w:tcBorders>
          </w:tcPr>
          <w:p w14:paraId="666E552B" w14:textId="1433CEED"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1" w:type="dxa"/>
            <w:tcBorders>
              <w:bottom w:val="single" w:sz="4" w:space="0" w:color="auto"/>
            </w:tcBorders>
          </w:tcPr>
          <w:p w14:paraId="31C65359" w14:textId="79B82ED3"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883" w:type="dxa"/>
            <w:tcBorders>
              <w:bottom w:val="single" w:sz="4" w:space="0" w:color="auto"/>
            </w:tcBorders>
          </w:tcPr>
          <w:p w14:paraId="2078596C" w14:textId="08BE3211"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45663D" w:rsidRPr="00A83752" w14:paraId="3A4D6D1E" w14:textId="77777777" w:rsidTr="00C46BE4">
        <w:tc>
          <w:tcPr>
            <w:tcW w:w="1272" w:type="dxa"/>
          </w:tcPr>
          <w:p w14:paraId="7EC0E323" w14:textId="77777777" w:rsidR="0045663D" w:rsidRPr="00A83752" w:rsidRDefault="0045663D" w:rsidP="0045663D">
            <w:pPr>
              <w:spacing w:line="360" w:lineRule="auto"/>
              <w:jc w:val="both"/>
              <w:rPr>
                <w:rFonts w:ascii="Times New Roman" w:hAnsi="Times New Roman" w:cs="Times New Roman"/>
                <w:sz w:val="24"/>
                <w:szCs w:val="24"/>
              </w:rPr>
            </w:pPr>
          </w:p>
        </w:tc>
        <w:tc>
          <w:tcPr>
            <w:tcW w:w="4080" w:type="dxa"/>
          </w:tcPr>
          <w:p w14:paraId="48D6B58B" w14:textId="08E97D6A" w:rsidR="0045663D" w:rsidRPr="00A83752" w:rsidRDefault="00C46BE4" w:rsidP="00C46BE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A scientific course**</w:t>
            </w:r>
          </w:p>
        </w:tc>
        <w:tc>
          <w:tcPr>
            <w:tcW w:w="800" w:type="dxa"/>
            <w:tcBorders>
              <w:bottom w:val="single" w:sz="12" w:space="0" w:color="auto"/>
            </w:tcBorders>
          </w:tcPr>
          <w:p w14:paraId="6FFF6AD6" w14:textId="4E29F251" w:rsidR="0045663D" w:rsidRPr="00A83752" w:rsidRDefault="0045663D" w:rsidP="0045663D">
            <w:pPr>
              <w:spacing w:line="360" w:lineRule="auto"/>
              <w:jc w:val="both"/>
              <w:rPr>
                <w:rFonts w:ascii="Times New Roman" w:hAnsi="Times New Roman" w:cs="Times New Roman"/>
                <w:sz w:val="24"/>
                <w:szCs w:val="24"/>
              </w:rPr>
            </w:pPr>
          </w:p>
        </w:tc>
        <w:tc>
          <w:tcPr>
            <w:tcW w:w="622" w:type="dxa"/>
            <w:tcBorders>
              <w:bottom w:val="single" w:sz="12" w:space="0" w:color="auto"/>
            </w:tcBorders>
          </w:tcPr>
          <w:p w14:paraId="34B28FAD" w14:textId="6BBD09B2" w:rsidR="0045663D" w:rsidRPr="00A83752" w:rsidRDefault="0045663D" w:rsidP="0045663D">
            <w:pPr>
              <w:spacing w:line="360" w:lineRule="auto"/>
              <w:jc w:val="both"/>
              <w:rPr>
                <w:rFonts w:ascii="Times New Roman" w:hAnsi="Times New Roman" w:cs="Times New Roman"/>
                <w:sz w:val="24"/>
                <w:szCs w:val="24"/>
              </w:rPr>
            </w:pPr>
          </w:p>
        </w:tc>
        <w:tc>
          <w:tcPr>
            <w:tcW w:w="712" w:type="dxa"/>
            <w:tcBorders>
              <w:bottom w:val="single" w:sz="12" w:space="0" w:color="auto"/>
            </w:tcBorders>
          </w:tcPr>
          <w:p w14:paraId="413EA41C" w14:textId="0221F4E8" w:rsidR="0045663D" w:rsidRPr="00A83752" w:rsidRDefault="0045663D" w:rsidP="0045663D">
            <w:pPr>
              <w:spacing w:line="360" w:lineRule="auto"/>
              <w:jc w:val="both"/>
              <w:rPr>
                <w:rFonts w:ascii="Times New Roman" w:hAnsi="Times New Roman" w:cs="Times New Roman"/>
                <w:sz w:val="24"/>
                <w:szCs w:val="24"/>
              </w:rPr>
            </w:pPr>
          </w:p>
        </w:tc>
        <w:tc>
          <w:tcPr>
            <w:tcW w:w="621" w:type="dxa"/>
            <w:tcBorders>
              <w:bottom w:val="single" w:sz="12" w:space="0" w:color="auto"/>
            </w:tcBorders>
          </w:tcPr>
          <w:p w14:paraId="1B2A8BDC" w14:textId="36FF7B17" w:rsidR="0045663D" w:rsidRPr="00A83752" w:rsidRDefault="0045663D" w:rsidP="0045663D">
            <w:pPr>
              <w:spacing w:line="360" w:lineRule="auto"/>
              <w:jc w:val="both"/>
              <w:rPr>
                <w:rFonts w:ascii="Times New Roman" w:hAnsi="Times New Roman" w:cs="Times New Roman"/>
                <w:sz w:val="24"/>
                <w:szCs w:val="24"/>
              </w:rPr>
            </w:pPr>
          </w:p>
        </w:tc>
        <w:tc>
          <w:tcPr>
            <w:tcW w:w="883" w:type="dxa"/>
            <w:tcBorders>
              <w:bottom w:val="single" w:sz="12" w:space="0" w:color="auto"/>
            </w:tcBorders>
          </w:tcPr>
          <w:p w14:paraId="33AE21A4" w14:textId="03937964"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45663D" w:rsidRPr="00A83752" w14:paraId="3473A8B6" w14:textId="77777777" w:rsidTr="00C46BE4">
        <w:tc>
          <w:tcPr>
            <w:tcW w:w="1272" w:type="dxa"/>
          </w:tcPr>
          <w:p w14:paraId="4093EA36" w14:textId="77777777" w:rsidR="0045663D" w:rsidRPr="00A83752" w:rsidRDefault="0045663D" w:rsidP="0045663D">
            <w:pPr>
              <w:spacing w:line="360" w:lineRule="auto"/>
              <w:jc w:val="both"/>
              <w:rPr>
                <w:rFonts w:ascii="Times New Roman" w:hAnsi="Times New Roman" w:cs="Times New Roman"/>
                <w:sz w:val="24"/>
                <w:szCs w:val="24"/>
              </w:rPr>
            </w:pPr>
          </w:p>
        </w:tc>
        <w:tc>
          <w:tcPr>
            <w:tcW w:w="4080" w:type="dxa"/>
          </w:tcPr>
          <w:p w14:paraId="058CF855" w14:textId="77777777" w:rsidR="0045663D" w:rsidRPr="00A83752" w:rsidRDefault="0045663D" w:rsidP="0045663D">
            <w:pPr>
              <w:spacing w:line="360" w:lineRule="auto"/>
              <w:jc w:val="both"/>
              <w:rPr>
                <w:rFonts w:ascii="Times New Roman" w:hAnsi="Times New Roman" w:cs="Times New Roman"/>
                <w:sz w:val="24"/>
                <w:szCs w:val="24"/>
              </w:rPr>
            </w:pPr>
          </w:p>
        </w:tc>
        <w:tc>
          <w:tcPr>
            <w:tcW w:w="800" w:type="dxa"/>
            <w:tcBorders>
              <w:top w:val="single" w:sz="12" w:space="0" w:color="auto"/>
            </w:tcBorders>
          </w:tcPr>
          <w:p w14:paraId="0C1F78C6" w14:textId="77777777" w:rsidR="0045663D" w:rsidRPr="00A83752" w:rsidRDefault="0045663D" w:rsidP="0045663D">
            <w:pPr>
              <w:spacing w:line="360" w:lineRule="auto"/>
              <w:jc w:val="both"/>
              <w:rPr>
                <w:rFonts w:ascii="Times New Roman" w:hAnsi="Times New Roman" w:cs="Times New Roman"/>
                <w:sz w:val="24"/>
                <w:szCs w:val="24"/>
              </w:rPr>
            </w:pPr>
          </w:p>
        </w:tc>
        <w:tc>
          <w:tcPr>
            <w:tcW w:w="622" w:type="dxa"/>
            <w:tcBorders>
              <w:top w:val="single" w:sz="12" w:space="0" w:color="auto"/>
            </w:tcBorders>
          </w:tcPr>
          <w:p w14:paraId="2E68F7A2" w14:textId="77777777" w:rsidR="0045663D" w:rsidRPr="00A83752" w:rsidRDefault="0045663D" w:rsidP="0045663D">
            <w:pPr>
              <w:spacing w:line="360" w:lineRule="auto"/>
              <w:jc w:val="both"/>
              <w:rPr>
                <w:rFonts w:ascii="Times New Roman" w:hAnsi="Times New Roman" w:cs="Times New Roman"/>
                <w:sz w:val="24"/>
                <w:szCs w:val="24"/>
              </w:rPr>
            </w:pPr>
          </w:p>
        </w:tc>
        <w:tc>
          <w:tcPr>
            <w:tcW w:w="712" w:type="dxa"/>
            <w:tcBorders>
              <w:top w:val="single" w:sz="12" w:space="0" w:color="auto"/>
            </w:tcBorders>
          </w:tcPr>
          <w:p w14:paraId="0BF0C212" w14:textId="77777777" w:rsidR="0045663D" w:rsidRPr="00A83752" w:rsidRDefault="0045663D" w:rsidP="0045663D">
            <w:pPr>
              <w:spacing w:line="360" w:lineRule="auto"/>
              <w:jc w:val="both"/>
              <w:rPr>
                <w:rFonts w:ascii="Times New Roman" w:hAnsi="Times New Roman" w:cs="Times New Roman"/>
                <w:sz w:val="24"/>
                <w:szCs w:val="24"/>
              </w:rPr>
            </w:pPr>
          </w:p>
        </w:tc>
        <w:tc>
          <w:tcPr>
            <w:tcW w:w="621" w:type="dxa"/>
            <w:tcBorders>
              <w:top w:val="single" w:sz="12" w:space="0" w:color="auto"/>
            </w:tcBorders>
          </w:tcPr>
          <w:p w14:paraId="29E93DB4" w14:textId="77777777" w:rsidR="0045663D" w:rsidRPr="00A83752" w:rsidRDefault="0045663D" w:rsidP="0045663D">
            <w:pPr>
              <w:pBdr>
                <w:top w:val="nil"/>
                <w:left w:val="nil"/>
                <w:bottom w:val="nil"/>
                <w:right w:val="nil"/>
                <w:between w:val="nil"/>
              </w:pBdr>
              <w:spacing w:before="4" w:after="4" w:line="200" w:lineRule="auto"/>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17/</w:t>
            </w:r>
          </w:p>
          <w:p w14:paraId="2E51D334" w14:textId="73F0EF57" w:rsidR="0045663D" w:rsidRPr="00A83752" w:rsidRDefault="0045663D" w:rsidP="0045663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19</w:t>
            </w:r>
          </w:p>
        </w:tc>
        <w:tc>
          <w:tcPr>
            <w:tcW w:w="883" w:type="dxa"/>
            <w:tcBorders>
              <w:top w:val="single" w:sz="12" w:space="0" w:color="auto"/>
            </w:tcBorders>
          </w:tcPr>
          <w:p w14:paraId="1420413E" w14:textId="77777777" w:rsidR="0045663D" w:rsidRPr="00A83752" w:rsidRDefault="0045663D" w:rsidP="0045663D">
            <w:pPr>
              <w:spacing w:line="360" w:lineRule="auto"/>
              <w:jc w:val="both"/>
              <w:rPr>
                <w:rFonts w:ascii="Times New Roman" w:hAnsi="Times New Roman" w:cs="Times New Roman"/>
                <w:sz w:val="24"/>
                <w:szCs w:val="24"/>
              </w:rPr>
            </w:pPr>
          </w:p>
        </w:tc>
      </w:tr>
    </w:tbl>
    <w:p w14:paraId="58B9EE21" w14:textId="651FFB27" w:rsidR="00C45C11" w:rsidRPr="00A83752" w:rsidRDefault="0045663D" w:rsidP="003974B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r w:rsidR="000C6B63">
        <w:rPr>
          <w:rFonts w:ascii="Times New Roman" w:hAnsi="Times New Roman" w:cs="Times New Roman"/>
          <w:sz w:val="24"/>
          <w:szCs w:val="24"/>
        </w:rPr>
        <w:t xml:space="preserve"> </w:t>
      </w:r>
      <w:r w:rsidRPr="00A83752">
        <w:rPr>
          <w:rFonts w:ascii="Times New Roman" w:hAnsi="Times New Roman" w:cs="Times New Roman"/>
          <w:sz w:val="24"/>
          <w:szCs w:val="24"/>
        </w:rPr>
        <w:t xml:space="preserve">Students </w:t>
      </w:r>
      <w:r w:rsidR="003974B5" w:rsidRPr="00A83752">
        <w:rPr>
          <w:rFonts w:ascii="Times New Roman" w:hAnsi="Times New Roman" w:cs="Times New Roman"/>
          <w:sz w:val="24"/>
          <w:szCs w:val="24"/>
        </w:rPr>
        <w:t>are required to</w:t>
      </w:r>
      <w:r w:rsidRPr="00A83752">
        <w:rPr>
          <w:rFonts w:ascii="Times New Roman" w:hAnsi="Times New Roman" w:cs="Times New Roman"/>
          <w:sz w:val="24"/>
          <w:szCs w:val="24"/>
        </w:rPr>
        <w:t xml:space="preserve"> choose one or two scientific courses to complete one of the following chains. If more than five of these credits are chosen, they will be considered elective faculty credits. </w:t>
      </w:r>
    </w:p>
    <w:p w14:paraId="26FA65D7" w14:textId="77777777" w:rsidR="009863A4" w:rsidRPr="00A83752" w:rsidRDefault="0045663D" w:rsidP="009863A4">
      <w:pPr>
        <w:pStyle w:val="ListParagraph"/>
        <w:numPr>
          <w:ilvl w:val="0"/>
          <w:numId w:val="17"/>
        </w:numPr>
        <w:spacing w:line="360" w:lineRule="auto"/>
        <w:ind w:left="360"/>
        <w:jc w:val="both"/>
        <w:rPr>
          <w:rFonts w:ascii="Times New Roman" w:hAnsi="Times New Roman" w:cs="Times New Roman"/>
          <w:sz w:val="24"/>
          <w:szCs w:val="24"/>
        </w:rPr>
      </w:pPr>
      <w:r w:rsidRPr="00DC5103">
        <w:rPr>
          <w:rFonts w:ascii="Times New Roman" w:hAnsi="Times New Roman" w:cs="Times New Roman"/>
          <w:sz w:val="24"/>
          <w:szCs w:val="24"/>
        </w:rPr>
        <w:t>The physics chain</w:t>
      </w:r>
    </w:p>
    <w:p w14:paraId="7551F5BA" w14:textId="6F21B1C9" w:rsidR="0045663D" w:rsidRPr="00A83752" w:rsidRDefault="0045663D" w:rsidP="003974B5">
      <w:pPr>
        <w:pStyle w:val="ListParagraph"/>
        <w:spacing w:line="360" w:lineRule="auto"/>
        <w:ind w:left="360"/>
        <w:jc w:val="right"/>
        <w:rPr>
          <w:rFonts w:ascii="Times New Roman" w:hAnsi="Times New Roman" w:cs="Times New Roman"/>
          <w:sz w:val="24"/>
          <w:szCs w:val="24"/>
        </w:rPr>
      </w:pPr>
      <w:r w:rsidRPr="00A83752">
        <w:rPr>
          <w:rFonts w:ascii="Times New Roman" w:hAnsi="Times New Roman" w:cs="Times New Roman"/>
          <w:sz w:val="24"/>
          <w:szCs w:val="24"/>
        </w:rPr>
        <w:t>Credits</w:t>
      </w:r>
    </w:p>
    <w:tbl>
      <w:tblPr>
        <w:tblStyle w:val="TableGrid"/>
        <w:tblW w:w="0" w:type="auto"/>
        <w:tblInd w:w="360" w:type="dxa"/>
        <w:tblLook w:val="04A0" w:firstRow="1" w:lastRow="0" w:firstColumn="1" w:lastColumn="0" w:noHBand="0" w:noVBand="1"/>
      </w:tblPr>
      <w:tblGrid>
        <w:gridCol w:w="985"/>
        <w:gridCol w:w="7200"/>
        <w:gridCol w:w="805"/>
      </w:tblGrid>
      <w:tr w:rsidR="0045663D" w:rsidRPr="00A83752" w14:paraId="33C59755" w14:textId="77777777" w:rsidTr="00577EAD">
        <w:tc>
          <w:tcPr>
            <w:tcW w:w="985" w:type="dxa"/>
          </w:tcPr>
          <w:p w14:paraId="644CE005" w14:textId="77777777" w:rsidR="0045663D" w:rsidRPr="00A83752" w:rsidRDefault="0045663D"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114075</w:t>
            </w:r>
          </w:p>
        </w:tc>
        <w:tc>
          <w:tcPr>
            <w:tcW w:w="7200" w:type="dxa"/>
          </w:tcPr>
          <w:p w14:paraId="743B1EF8" w14:textId="77777777" w:rsidR="0045663D" w:rsidRPr="00A83752" w:rsidRDefault="0045663D" w:rsidP="00577EAD">
            <w:pPr>
              <w:spacing w:line="360" w:lineRule="auto"/>
              <w:jc w:val="both"/>
              <w:rPr>
                <w:rFonts w:ascii="Times New Roman" w:hAnsi="Times New Roman" w:cs="Times New Roman"/>
                <w:sz w:val="24"/>
                <w:szCs w:val="24"/>
              </w:rPr>
            </w:pPr>
          </w:p>
        </w:tc>
        <w:tc>
          <w:tcPr>
            <w:tcW w:w="805" w:type="dxa"/>
          </w:tcPr>
          <w:p w14:paraId="1B1FF34D" w14:textId="77777777" w:rsidR="0045663D" w:rsidRPr="00A83752" w:rsidRDefault="0045663D"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5.0</w:t>
            </w:r>
          </w:p>
        </w:tc>
      </w:tr>
      <w:tr w:rsidR="0045663D" w:rsidRPr="00A83752" w14:paraId="7313B692" w14:textId="77777777" w:rsidTr="00577EAD">
        <w:tc>
          <w:tcPr>
            <w:tcW w:w="985" w:type="dxa"/>
          </w:tcPr>
          <w:p w14:paraId="3E4B60DC" w14:textId="77777777" w:rsidR="0045663D" w:rsidRPr="00A83752" w:rsidRDefault="0045663D" w:rsidP="00577EAD">
            <w:pPr>
              <w:spacing w:line="360" w:lineRule="auto"/>
              <w:jc w:val="both"/>
              <w:rPr>
                <w:rFonts w:ascii="Times New Roman" w:hAnsi="Times New Roman" w:cs="Times New Roman"/>
                <w:sz w:val="24"/>
                <w:szCs w:val="24"/>
              </w:rPr>
            </w:pPr>
          </w:p>
        </w:tc>
        <w:tc>
          <w:tcPr>
            <w:tcW w:w="7200" w:type="dxa"/>
          </w:tcPr>
          <w:p w14:paraId="6CCFAE9D" w14:textId="3850AC17" w:rsidR="0045663D" w:rsidRPr="00A83752" w:rsidRDefault="003974B5"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Or the two following courses</w:t>
            </w:r>
          </w:p>
        </w:tc>
        <w:tc>
          <w:tcPr>
            <w:tcW w:w="805" w:type="dxa"/>
          </w:tcPr>
          <w:p w14:paraId="766A9CF1" w14:textId="77777777" w:rsidR="0045663D" w:rsidRPr="00A83752" w:rsidRDefault="0045663D" w:rsidP="00577EAD">
            <w:pPr>
              <w:spacing w:line="360" w:lineRule="auto"/>
              <w:jc w:val="both"/>
              <w:rPr>
                <w:rFonts w:ascii="Times New Roman" w:hAnsi="Times New Roman" w:cs="Times New Roman"/>
                <w:sz w:val="24"/>
                <w:szCs w:val="24"/>
              </w:rPr>
            </w:pPr>
          </w:p>
        </w:tc>
      </w:tr>
      <w:tr w:rsidR="0045663D" w:rsidRPr="00A83752" w14:paraId="0B0407E6" w14:textId="77777777" w:rsidTr="00577EAD">
        <w:tc>
          <w:tcPr>
            <w:tcW w:w="985" w:type="dxa"/>
          </w:tcPr>
          <w:p w14:paraId="564FE3F7" w14:textId="77777777" w:rsidR="0045663D" w:rsidRPr="00A83752" w:rsidRDefault="0045663D"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lastRenderedPageBreak/>
              <w:t xml:space="preserve">114052 </w:t>
            </w:r>
          </w:p>
        </w:tc>
        <w:tc>
          <w:tcPr>
            <w:tcW w:w="7200" w:type="dxa"/>
          </w:tcPr>
          <w:p w14:paraId="51E96E58" w14:textId="77777777" w:rsidR="0045663D" w:rsidRPr="00A83752" w:rsidRDefault="0045663D" w:rsidP="00577EAD">
            <w:pPr>
              <w:spacing w:line="360" w:lineRule="auto"/>
              <w:jc w:val="both"/>
              <w:rPr>
                <w:rFonts w:ascii="Times New Roman" w:hAnsi="Times New Roman" w:cs="Times New Roman"/>
                <w:sz w:val="24"/>
                <w:szCs w:val="24"/>
              </w:rPr>
            </w:pPr>
          </w:p>
        </w:tc>
        <w:tc>
          <w:tcPr>
            <w:tcW w:w="805" w:type="dxa"/>
          </w:tcPr>
          <w:p w14:paraId="033B0A3A" w14:textId="77777777" w:rsidR="0045663D" w:rsidRPr="00A83752" w:rsidRDefault="0045663D"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3.5</w:t>
            </w:r>
          </w:p>
        </w:tc>
      </w:tr>
      <w:tr w:rsidR="0045663D" w:rsidRPr="00A83752" w14:paraId="1CB7AAC8" w14:textId="77777777" w:rsidTr="00577EAD">
        <w:tc>
          <w:tcPr>
            <w:tcW w:w="985" w:type="dxa"/>
          </w:tcPr>
          <w:p w14:paraId="34AFB835" w14:textId="77777777" w:rsidR="0045663D" w:rsidRPr="00A83752" w:rsidRDefault="0045663D"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114054</w:t>
            </w:r>
          </w:p>
        </w:tc>
        <w:tc>
          <w:tcPr>
            <w:tcW w:w="7200" w:type="dxa"/>
          </w:tcPr>
          <w:p w14:paraId="543A95D2" w14:textId="77777777" w:rsidR="0045663D" w:rsidRPr="00A83752" w:rsidRDefault="0045663D" w:rsidP="00577EAD">
            <w:pPr>
              <w:spacing w:line="360" w:lineRule="auto"/>
              <w:jc w:val="both"/>
              <w:rPr>
                <w:rFonts w:ascii="Times New Roman" w:hAnsi="Times New Roman" w:cs="Times New Roman"/>
                <w:sz w:val="24"/>
                <w:szCs w:val="24"/>
              </w:rPr>
            </w:pPr>
          </w:p>
        </w:tc>
        <w:tc>
          <w:tcPr>
            <w:tcW w:w="805" w:type="dxa"/>
          </w:tcPr>
          <w:p w14:paraId="66927C4E" w14:textId="77777777" w:rsidR="0045663D" w:rsidRPr="00A83752" w:rsidRDefault="0045663D"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3.5</w:t>
            </w:r>
          </w:p>
        </w:tc>
      </w:tr>
    </w:tbl>
    <w:p w14:paraId="4D1F8A74" w14:textId="77777777" w:rsidR="0045663D" w:rsidRPr="00DC5103" w:rsidRDefault="0045663D" w:rsidP="0045663D">
      <w:pPr>
        <w:pStyle w:val="ListParagraph"/>
        <w:spacing w:line="360" w:lineRule="auto"/>
        <w:jc w:val="both"/>
        <w:rPr>
          <w:rFonts w:ascii="Times New Roman" w:hAnsi="Times New Roman" w:cs="Times New Roman"/>
          <w:sz w:val="24"/>
          <w:szCs w:val="24"/>
        </w:rPr>
      </w:pPr>
    </w:p>
    <w:p w14:paraId="2BF5FDC0" w14:textId="77777777" w:rsidR="009863A4" w:rsidRPr="00A83752" w:rsidRDefault="0045663D" w:rsidP="009863A4">
      <w:pPr>
        <w:pStyle w:val="ListParagraph"/>
        <w:numPr>
          <w:ilvl w:val="0"/>
          <w:numId w:val="17"/>
        </w:numPr>
        <w:spacing w:line="360" w:lineRule="auto"/>
        <w:ind w:left="360"/>
        <w:jc w:val="both"/>
        <w:rPr>
          <w:rFonts w:ascii="Times New Roman" w:hAnsi="Times New Roman" w:cs="Times New Roman"/>
          <w:sz w:val="24"/>
          <w:szCs w:val="24"/>
        </w:rPr>
      </w:pPr>
      <w:r w:rsidRPr="00DC5103">
        <w:rPr>
          <w:rFonts w:ascii="Times New Roman" w:hAnsi="Times New Roman" w:cs="Times New Roman"/>
          <w:sz w:val="24"/>
          <w:szCs w:val="24"/>
        </w:rPr>
        <w:t xml:space="preserve">The biology </w:t>
      </w:r>
      <w:proofErr w:type="gramStart"/>
      <w:r w:rsidRPr="00DC5103">
        <w:rPr>
          <w:rFonts w:ascii="Times New Roman" w:hAnsi="Times New Roman" w:cs="Times New Roman"/>
          <w:sz w:val="24"/>
          <w:szCs w:val="24"/>
        </w:rPr>
        <w:t>chain</w:t>
      </w:r>
      <w:proofErr w:type="gramEnd"/>
    </w:p>
    <w:p w14:paraId="41277A3D" w14:textId="1714758F" w:rsidR="0045663D" w:rsidRPr="00A83752" w:rsidRDefault="0045663D" w:rsidP="003974B5">
      <w:pPr>
        <w:pStyle w:val="ListParagraph"/>
        <w:spacing w:line="360" w:lineRule="auto"/>
        <w:ind w:left="360"/>
        <w:jc w:val="right"/>
        <w:rPr>
          <w:rFonts w:ascii="Times New Roman" w:hAnsi="Times New Roman" w:cs="Times New Roman"/>
          <w:sz w:val="24"/>
          <w:szCs w:val="24"/>
        </w:rPr>
      </w:pPr>
      <w:r w:rsidRPr="00A83752">
        <w:rPr>
          <w:rFonts w:ascii="Times New Roman" w:hAnsi="Times New Roman" w:cs="Times New Roman"/>
          <w:sz w:val="24"/>
          <w:szCs w:val="24"/>
        </w:rPr>
        <w:t>Credits</w:t>
      </w:r>
    </w:p>
    <w:tbl>
      <w:tblPr>
        <w:tblStyle w:val="TableGrid"/>
        <w:tblW w:w="0" w:type="auto"/>
        <w:tblInd w:w="360" w:type="dxa"/>
        <w:tblLook w:val="04A0" w:firstRow="1" w:lastRow="0" w:firstColumn="1" w:lastColumn="0" w:noHBand="0" w:noVBand="1"/>
      </w:tblPr>
      <w:tblGrid>
        <w:gridCol w:w="1056"/>
        <w:gridCol w:w="7132"/>
        <w:gridCol w:w="802"/>
      </w:tblGrid>
      <w:tr w:rsidR="0045663D" w:rsidRPr="00A83752" w14:paraId="49AE23F3" w14:textId="77777777" w:rsidTr="00577EAD">
        <w:tc>
          <w:tcPr>
            <w:tcW w:w="985" w:type="dxa"/>
          </w:tcPr>
          <w:p w14:paraId="22895EE9" w14:textId="77777777" w:rsidR="0045663D" w:rsidRPr="00A83752" w:rsidRDefault="0045663D"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134058</w:t>
            </w:r>
          </w:p>
        </w:tc>
        <w:tc>
          <w:tcPr>
            <w:tcW w:w="7200" w:type="dxa"/>
          </w:tcPr>
          <w:p w14:paraId="0B0AE7F1" w14:textId="77777777" w:rsidR="0045663D" w:rsidRPr="00A83752" w:rsidRDefault="0045663D" w:rsidP="00577EAD">
            <w:pPr>
              <w:spacing w:line="360" w:lineRule="auto"/>
              <w:jc w:val="both"/>
              <w:rPr>
                <w:rFonts w:ascii="Times New Roman" w:hAnsi="Times New Roman" w:cs="Times New Roman"/>
                <w:sz w:val="24"/>
                <w:szCs w:val="24"/>
              </w:rPr>
            </w:pPr>
          </w:p>
        </w:tc>
        <w:tc>
          <w:tcPr>
            <w:tcW w:w="805" w:type="dxa"/>
          </w:tcPr>
          <w:p w14:paraId="3C70AD1E" w14:textId="77777777" w:rsidR="0045663D" w:rsidRPr="00A83752" w:rsidRDefault="0045663D"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3.0</w:t>
            </w:r>
          </w:p>
        </w:tc>
      </w:tr>
      <w:tr w:rsidR="0045663D" w:rsidRPr="00A83752" w14:paraId="6813291A" w14:textId="77777777" w:rsidTr="00577EAD">
        <w:tc>
          <w:tcPr>
            <w:tcW w:w="985" w:type="dxa"/>
          </w:tcPr>
          <w:p w14:paraId="38A60921" w14:textId="409B444A" w:rsidR="0045663D" w:rsidRPr="00A83752" w:rsidRDefault="0045663D"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134020</w:t>
            </w:r>
            <w:r w:rsidR="00CC3190" w:rsidRPr="00A83752">
              <w:rPr>
                <w:rFonts w:ascii="Times New Roman" w:hAnsi="Times New Roman" w:cs="Times New Roman"/>
                <w:sz w:val="24"/>
                <w:szCs w:val="24"/>
              </w:rPr>
              <w:t>*</w:t>
            </w:r>
          </w:p>
        </w:tc>
        <w:tc>
          <w:tcPr>
            <w:tcW w:w="7200" w:type="dxa"/>
          </w:tcPr>
          <w:p w14:paraId="54B90763" w14:textId="77777777" w:rsidR="0045663D" w:rsidRPr="00A83752" w:rsidRDefault="0045663D" w:rsidP="00577EAD">
            <w:pPr>
              <w:spacing w:line="360" w:lineRule="auto"/>
              <w:jc w:val="both"/>
              <w:rPr>
                <w:rFonts w:ascii="Times New Roman" w:hAnsi="Times New Roman" w:cs="Times New Roman"/>
                <w:sz w:val="24"/>
                <w:szCs w:val="24"/>
              </w:rPr>
            </w:pPr>
          </w:p>
        </w:tc>
        <w:tc>
          <w:tcPr>
            <w:tcW w:w="805" w:type="dxa"/>
          </w:tcPr>
          <w:p w14:paraId="595D36FB" w14:textId="77777777" w:rsidR="0045663D" w:rsidRPr="00A83752" w:rsidRDefault="0045663D"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3.5</w:t>
            </w:r>
          </w:p>
        </w:tc>
      </w:tr>
    </w:tbl>
    <w:p w14:paraId="62865748" w14:textId="16F2F743" w:rsidR="0045663D" w:rsidRPr="00DC5103" w:rsidRDefault="0045663D" w:rsidP="003974B5">
      <w:pPr>
        <w:spacing w:line="360" w:lineRule="auto"/>
        <w:jc w:val="both"/>
        <w:rPr>
          <w:rFonts w:ascii="Times New Roman" w:hAnsi="Times New Roman" w:cs="Times New Roman"/>
          <w:sz w:val="24"/>
          <w:szCs w:val="24"/>
        </w:rPr>
      </w:pPr>
      <w:r w:rsidRPr="00DC5103">
        <w:rPr>
          <w:rFonts w:ascii="Times New Roman" w:hAnsi="Times New Roman" w:cs="Times New Roman"/>
          <w:sz w:val="24"/>
          <w:szCs w:val="24"/>
        </w:rPr>
        <w:t xml:space="preserve">      *</w:t>
      </w:r>
      <w:r w:rsidR="000C6B63">
        <w:rPr>
          <w:rFonts w:ascii="Times New Roman" w:hAnsi="Times New Roman" w:cs="Times New Roman"/>
          <w:sz w:val="24"/>
          <w:szCs w:val="24"/>
        </w:rPr>
        <w:t xml:space="preserve"> </w:t>
      </w:r>
      <w:r w:rsidRPr="00DC5103">
        <w:rPr>
          <w:rFonts w:ascii="Times New Roman" w:hAnsi="Times New Roman" w:cs="Times New Roman"/>
          <w:sz w:val="24"/>
          <w:szCs w:val="24"/>
        </w:rPr>
        <w:t xml:space="preserve">XXXX </w:t>
      </w:r>
      <w:r w:rsidRPr="00A83752">
        <w:rPr>
          <w:rFonts w:ascii="Times New Roman" w:hAnsi="Times New Roman" w:cs="Times New Roman"/>
          <w:sz w:val="24"/>
          <w:szCs w:val="24"/>
        </w:rPr>
        <w:t xml:space="preserve">is </w:t>
      </w:r>
      <w:r w:rsidR="003974B5" w:rsidRPr="00A83752">
        <w:rPr>
          <w:rFonts w:ascii="Times New Roman" w:hAnsi="Times New Roman" w:cs="Times New Roman"/>
          <w:sz w:val="24"/>
          <w:szCs w:val="24"/>
        </w:rPr>
        <w:t>open for</w:t>
      </w:r>
      <w:r w:rsidRPr="00A83752">
        <w:rPr>
          <w:rFonts w:ascii="Times New Roman" w:hAnsi="Times New Roman" w:cs="Times New Roman"/>
          <w:sz w:val="24"/>
          <w:szCs w:val="24"/>
        </w:rPr>
        <w:t xml:space="preserve"> enroll</w:t>
      </w:r>
      <w:r w:rsidR="003974B5" w:rsidRPr="00A83752">
        <w:rPr>
          <w:rFonts w:ascii="Times New Roman" w:hAnsi="Times New Roman" w:cs="Times New Roman"/>
          <w:sz w:val="24"/>
          <w:szCs w:val="24"/>
        </w:rPr>
        <w:t>ment</w:t>
      </w:r>
      <w:r w:rsidRPr="00A83752">
        <w:rPr>
          <w:rFonts w:ascii="Times New Roman" w:hAnsi="Times New Roman" w:cs="Times New Roman"/>
          <w:sz w:val="24"/>
          <w:szCs w:val="24"/>
        </w:rPr>
        <w:t xml:space="preserve"> </w:t>
      </w:r>
      <w:r w:rsidRPr="00DC5103">
        <w:rPr>
          <w:rFonts w:ascii="Times New Roman" w:hAnsi="Times New Roman" w:cs="Times New Roman"/>
          <w:sz w:val="24"/>
          <w:szCs w:val="24"/>
        </w:rPr>
        <w:t>only once a year.</w:t>
      </w:r>
    </w:p>
    <w:p w14:paraId="56CF4B0F" w14:textId="77777777" w:rsidR="0045663D" w:rsidRPr="00DC5103" w:rsidRDefault="0045663D" w:rsidP="0045663D">
      <w:pPr>
        <w:pStyle w:val="ListParagraph"/>
        <w:numPr>
          <w:ilvl w:val="0"/>
          <w:numId w:val="17"/>
        </w:numPr>
        <w:spacing w:line="360" w:lineRule="auto"/>
        <w:jc w:val="both"/>
        <w:rPr>
          <w:rFonts w:ascii="Times New Roman" w:hAnsi="Times New Roman" w:cs="Times New Roman"/>
          <w:sz w:val="24"/>
          <w:szCs w:val="24"/>
        </w:rPr>
      </w:pPr>
      <w:r w:rsidRPr="00DC5103">
        <w:rPr>
          <w:rFonts w:ascii="Times New Roman" w:hAnsi="Times New Roman" w:cs="Times New Roman"/>
          <w:sz w:val="24"/>
          <w:szCs w:val="24"/>
        </w:rPr>
        <w:t xml:space="preserve">The chemistry </w:t>
      </w:r>
      <w:proofErr w:type="gramStart"/>
      <w:r w:rsidRPr="00DC5103">
        <w:rPr>
          <w:rFonts w:ascii="Times New Roman" w:hAnsi="Times New Roman" w:cs="Times New Roman"/>
          <w:sz w:val="24"/>
          <w:szCs w:val="24"/>
        </w:rPr>
        <w:t>chain</w:t>
      </w:r>
      <w:proofErr w:type="gramEnd"/>
    </w:p>
    <w:p w14:paraId="697F597C" w14:textId="77777777" w:rsidR="0045663D" w:rsidRPr="00A83752" w:rsidRDefault="0045663D" w:rsidP="003974B5">
      <w:pPr>
        <w:spacing w:line="360" w:lineRule="auto"/>
        <w:ind w:left="360"/>
        <w:jc w:val="right"/>
        <w:rPr>
          <w:rFonts w:ascii="Times New Roman" w:hAnsi="Times New Roman" w:cs="Times New Roman"/>
          <w:sz w:val="24"/>
          <w:szCs w:val="24"/>
        </w:rPr>
      </w:pPr>
      <w:r w:rsidRPr="00A83752">
        <w:rPr>
          <w:rFonts w:ascii="Times New Roman" w:hAnsi="Times New Roman" w:cs="Times New Roman"/>
          <w:sz w:val="24"/>
          <w:szCs w:val="24"/>
        </w:rPr>
        <w:t>Credits</w:t>
      </w:r>
    </w:p>
    <w:tbl>
      <w:tblPr>
        <w:tblStyle w:val="TableGrid"/>
        <w:tblW w:w="8990" w:type="dxa"/>
        <w:tblInd w:w="360" w:type="dxa"/>
        <w:tblLook w:val="04A0" w:firstRow="1" w:lastRow="0" w:firstColumn="1" w:lastColumn="0" w:noHBand="0" w:noVBand="1"/>
      </w:tblPr>
      <w:tblGrid>
        <w:gridCol w:w="985"/>
        <w:gridCol w:w="7200"/>
        <w:gridCol w:w="805"/>
      </w:tblGrid>
      <w:tr w:rsidR="0045663D" w:rsidRPr="00A83752" w14:paraId="061E9F05" w14:textId="77777777" w:rsidTr="00577EAD">
        <w:tc>
          <w:tcPr>
            <w:tcW w:w="985" w:type="dxa"/>
          </w:tcPr>
          <w:p w14:paraId="5598DE7C" w14:textId="77777777" w:rsidR="0045663D" w:rsidRPr="00A83752" w:rsidRDefault="0045663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124120</w:t>
            </w:r>
          </w:p>
        </w:tc>
        <w:tc>
          <w:tcPr>
            <w:tcW w:w="7200" w:type="dxa"/>
          </w:tcPr>
          <w:p w14:paraId="649C1F39" w14:textId="77777777" w:rsidR="0045663D" w:rsidRPr="00A83752" w:rsidRDefault="0045663D" w:rsidP="00577EAD">
            <w:pPr>
              <w:spacing w:line="360" w:lineRule="auto"/>
              <w:jc w:val="both"/>
              <w:rPr>
                <w:rFonts w:ascii="Times New Roman" w:hAnsi="Times New Roman" w:cs="Times New Roman"/>
                <w:sz w:val="24"/>
                <w:szCs w:val="24"/>
              </w:rPr>
            </w:pPr>
          </w:p>
        </w:tc>
        <w:tc>
          <w:tcPr>
            <w:tcW w:w="805" w:type="dxa"/>
          </w:tcPr>
          <w:p w14:paraId="5466C84A" w14:textId="77777777" w:rsidR="0045663D" w:rsidRPr="00A83752" w:rsidRDefault="0045663D"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5.0</w:t>
            </w:r>
          </w:p>
        </w:tc>
      </w:tr>
      <w:tr w:rsidR="0045663D" w:rsidRPr="00A83752" w14:paraId="672817BA" w14:textId="77777777" w:rsidTr="00577EAD">
        <w:tc>
          <w:tcPr>
            <w:tcW w:w="985" w:type="dxa"/>
          </w:tcPr>
          <w:p w14:paraId="5FC73804" w14:textId="77777777" w:rsidR="0045663D" w:rsidRPr="00A83752" w:rsidRDefault="0045663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125801</w:t>
            </w:r>
          </w:p>
        </w:tc>
        <w:tc>
          <w:tcPr>
            <w:tcW w:w="7200" w:type="dxa"/>
          </w:tcPr>
          <w:p w14:paraId="78BCC9F1" w14:textId="77777777" w:rsidR="0045663D" w:rsidRPr="00A83752" w:rsidRDefault="0045663D" w:rsidP="00577EAD">
            <w:pPr>
              <w:spacing w:line="360" w:lineRule="auto"/>
              <w:jc w:val="both"/>
              <w:rPr>
                <w:rFonts w:ascii="Times New Roman" w:hAnsi="Times New Roman" w:cs="Times New Roman"/>
                <w:sz w:val="24"/>
                <w:szCs w:val="24"/>
              </w:rPr>
            </w:pPr>
          </w:p>
        </w:tc>
        <w:tc>
          <w:tcPr>
            <w:tcW w:w="805" w:type="dxa"/>
          </w:tcPr>
          <w:p w14:paraId="7D9C103E" w14:textId="77777777" w:rsidR="0045663D" w:rsidRPr="00A83752" w:rsidRDefault="0045663D"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5.0</w:t>
            </w:r>
          </w:p>
        </w:tc>
      </w:tr>
      <w:tr w:rsidR="0045663D" w:rsidRPr="00A83752" w14:paraId="193D9FFF" w14:textId="77777777" w:rsidTr="00577EAD">
        <w:tc>
          <w:tcPr>
            <w:tcW w:w="985" w:type="dxa"/>
          </w:tcPr>
          <w:p w14:paraId="0823287E" w14:textId="77777777" w:rsidR="0045663D" w:rsidRPr="00A83752" w:rsidRDefault="0045663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Or</w:t>
            </w:r>
          </w:p>
        </w:tc>
        <w:tc>
          <w:tcPr>
            <w:tcW w:w="7200" w:type="dxa"/>
          </w:tcPr>
          <w:p w14:paraId="47D52F28" w14:textId="77777777" w:rsidR="0045663D" w:rsidRPr="00A83752" w:rsidRDefault="0045663D" w:rsidP="00577EAD">
            <w:pPr>
              <w:spacing w:line="360" w:lineRule="auto"/>
              <w:jc w:val="both"/>
              <w:rPr>
                <w:rFonts w:ascii="Times New Roman" w:hAnsi="Times New Roman" w:cs="Times New Roman"/>
                <w:sz w:val="24"/>
                <w:szCs w:val="24"/>
              </w:rPr>
            </w:pPr>
          </w:p>
        </w:tc>
        <w:tc>
          <w:tcPr>
            <w:tcW w:w="805" w:type="dxa"/>
          </w:tcPr>
          <w:p w14:paraId="587EF303" w14:textId="77777777" w:rsidR="0045663D" w:rsidRPr="00A83752" w:rsidRDefault="0045663D" w:rsidP="00577EAD">
            <w:pPr>
              <w:spacing w:line="360" w:lineRule="auto"/>
              <w:jc w:val="both"/>
              <w:rPr>
                <w:rFonts w:ascii="Times New Roman" w:hAnsi="Times New Roman" w:cs="Times New Roman"/>
                <w:sz w:val="24"/>
                <w:szCs w:val="24"/>
              </w:rPr>
            </w:pPr>
          </w:p>
        </w:tc>
      </w:tr>
      <w:tr w:rsidR="0045663D" w:rsidRPr="00A83752" w14:paraId="720C0839" w14:textId="77777777" w:rsidTr="00577EAD">
        <w:tc>
          <w:tcPr>
            <w:tcW w:w="985" w:type="dxa"/>
          </w:tcPr>
          <w:p w14:paraId="6C2FAE4F" w14:textId="77777777" w:rsidR="0045663D" w:rsidRPr="00A83752" w:rsidRDefault="0045663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124510</w:t>
            </w:r>
          </w:p>
        </w:tc>
        <w:tc>
          <w:tcPr>
            <w:tcW w:w="7200" w:type="dxa"/>
          </w:tcPr>
          <w:p w14:paraId="7C3F0122" w14:textId="77777777" w:rsidR="0045663D" w:rsidRPr="00A83752" w:rsidRDefault="0045663D" w:rsidP="00577EAD">
            <w:pPr>
              <w:spacing w:line="360" w:lineRule="auto"/>
              <w:jc w:val="both"/>
              <w:rPr>
                <w:rFonts w:ascii="Times New Roman" w:hAnsi="Times New Roman" w:cs="Times New Roman"/>
                <w:sz w:val="24"/>
                <w:szCs w:val="24"/>
              </w:rPr>
            </w:pPr>
          </w:p>
        </w:tc>
        <w:tc>
          <w:tcPr>
            <w:tcW w:w="805" w:type="dxa"/>
          </w:tcPr>
          <w:p w14:paraId="181B800C" w14:textId="77777777" w:rsidR="0045663D" w:rsidRPr="00A83752" w:rsidRDefault="0045663D"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4.0</w:t>
            </w:r>
          </w:p>
        </w:tc>
      </w:tr>
    </w:tbl>
    <w:p w14:paraId="1F5CD8A3" w14:textId="77777777" w:rsidR="00C45C11" w:rsidRPr="00A83752" w:rsidRDefault="00C45C11" w:rsidP="00C45C11">
      <w:pPr>
        <w:spacing w:line="360" w:lineRule="auto"/>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72"/>
        <w:gridCol w:w="4080"/>
        <w:gridCol w:w="800"/>
        <w:gridCol w:w="622"/>
        <w:gridCol w:w="712"/>
        <w:gridCol w:w="621"/>
        <w:gridCol w:w="883"/>
      </w:tblGrid>
      <w:tr w:rsidR="00577EAD" w:rsidRPr="00A83752" w14:paraId="13AF7F4F" w14:textId="77777777" w:rsidTr="00577EAD">
        <w:tc>
          <w:tcPr>
            <w:tcW w:w="5352" w:type="dxa"/>
            <w:gridSpan w:val="2"/>
          </w:tcPr>
          <w:p w14:paraId="771712F5" w14:textId="03D2E1B3"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6</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4B3F3D4F" w14:textId="77777777"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541FE6BA" w14:textId="77777777"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66E33E0B" w14:textId="77777777"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36D008FC" w14:textId="77777777"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65F56EFB" w14:textId="77777777"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577EAD" w:rsidRPr="00A83752" w14:paraId="2CFC6BDF" w14:textId="77777777" w:rsidTr="00577EAD">
        <w:tc>
          <w:tcPr>
            <w:tcW w:w="1272" w:type="dxa"/>
          </w:tcPr>
          <w:p w14:paraId="4EB3B14C" w14:textId="2DD1A641"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104192</w:t>
            </w:r>
          </w:p>
        </w:tc>
        <w:tc>
          <w:tcPr>
            <w:tcW w:w="4080" w:type="dxa"/>
          </w:tcPr>
          <w:p w14:paraId="5EA581E8" w14:textId="77777777" w:rsidR="00577EAD" w:rsidRPr="00A83752" w:rsidRDefault="00577EAD" w:rsidP="00577EAD">
            <w:pPr>
              <w:spacing w:line="360" w:lineRule="auto"/>
              <w:jc w:val="both"/>
              <w:rPr>
                <w:rFonts w:ascii="Times New Roman" w:hAnsi="Times New Roman" w:cs="Times New Roman"/>
                <w:sz w:val="24"/>
                <w:szCs w:val="24"/>
              </w:rPr>
            </w:pPr>
          </w:p>
        </w:tc>
        <w:tc>
          <w:tcPr>
            <w:tcW w:w="800" w:type="dxa"/>
          </w:tcPr>
          <w:p w14:paraId="0E757E32" w14:textId="7D015E76"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22" w:type="dxa"/>
          </w:tcPr>
          <w:p w14:paraId="4C7700A1" w14:textId="10D062B1"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2" w:type="dxa"/>
          </w:tcPr>
          <w:p w14:paraId="0C6010BC" w14:textId="6998B251"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1" w:type="dxa"/>
            <w:vAlign w:val="center"/>
          </w:tcPr>
          <w:p w14:paraId="5C6EB385" w14:textId="0EB8A34F"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vAlign w:val="center"/>
          </w:tcPr>
          <w:p w14:paraId="1DE9CA23" w14:textId="79F80D85"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577EAD" w:rsidRPr="00A83752" w14:paraId="6679B75A" w14:textId="77777777" w:rsidTr="00577EAD">
        <w:tc>
          <w:tcPr>
            <w:tcW w:w="1272" w:type="dxa"/>
          </w:tcPr>
          <w:p w14:paraId="6AC3049A" w14:textId="5EE3D3B1"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106156</w:t>
            </w:r>
          </w:p>
        </w:tc>
        <w:tc>
          <w:tcPr>
            <w:tcW w:w="4080" w:type="dxa"/>
          </w:tcPr>
          <w:p w14:paraId="569489CC" w14:textId="77777777" w:rsidR="00577EAD" w:rsidRPr="00A83752" w:rsidRDefault="00577EAD" w:rsidP="00577EAD">
            <w:pPr>
              <w:spacing w:line="360" w:lineRule="auto"/>
              <w:jc w:val="both"/>
              <w:rPr>
                <w:rFonts w:ascii="Times New Roman" w:hAnsi="Times New Roman" w:cs="Times New Roman"/>
                <w:sz w:val="24"/>
                <w:szCs w:val="24"/>
              </w:rPr>
            </w:pPr>
          </w:p>
        </w:tc>
        <w:tc>
          <w:tcPr>
            <w:tcW w:w="800" w:type="dxa"/>
          </w:tcPr>
          <w:p w14:paraId="1B7728A2" w14:textId="3891CB54"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22" w:type="dxa"/>
          </w:tcPr>
          <w:p w14:paraId="455E9A4E" w14:textId="2566D307"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2" w:type="dxa"/>
          </w:tcPr>
          <w:p w14:paraId="595278CD" w14:textId="21FDABD6"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1" w:type="dxa"/>
            <w:vAlign w:val="center"/>
          </w:tcPr>
          <w:p w14:paraId="4BF141D7" w14:textId="5C5DBCC1"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vAlign w:val="center"/>
          </w:tcPr>
          <w:p w14:paraId="0177A821" w14:textId="3C2B929D"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577EAD" w:rsidRPr="00A83752" w14:paraId="6199B036" w14:textId="77777777" w:rsidTr="003974B5">
        <w:tc>
          <w:tcPr>
            <w:tcW w:w="1272" w:type="dxa"/>
          </w:tcPr>
          <w:p w14:paraId="667BEED5" w14:textId="653D2376"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234123</w:t>
            </w:r>
          </w:p>
        </w:tc>
        <w:tc>
          <w:tcPr>
            <w:tcW w:w="4080" w:type="dxa"/>
          </w:tcPr>
          <w:p w14:paraId="3B863F57" w14:textId="77777777" w:rsidR="00577EAD" w:rsidRPr="00A83752" w:rsidRDefault="00577EAD" w:rsidP="00577EAD">
            <w:pPr>
              <w:spacing w:line="360" w:lineRule="auto"/>
              <w:jc w:val="both"/>
              <w:rPr>
                <w:rFonts w:ascii="Times New Roman" w:hAnsi="Times New Roman" w:cs="Times New Roman"/>
                <w:sz w:val="24"/>
                <w:szCs w:val="24"/>
              </w:rPr>
            </w:pPr>
          </w:p>
        </w:tc>
        <w:tc>
          <w:tcPr>
            <w:tcW w:w="800" w:type="dxa"/>
            <w:tcBorders>
              <w:bottom w:val="single" w:sz="4" w:space="0" w:color="auto"/>
            </w:tcBorders>
          </w:tcPr>
          <w:p w14:paraId="2838BDE8" w14:textId="4C323619"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Borders>
              <w:bottom w:val="single" w:sz="4" w:space="0" w:color="auto"/>
            </w:tcBorders>
          </w:tcPr>
          <w:p w14:paraId="23DA23D5" w14:textId="74BA8C41"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12" w:type="dxa"/>
            <w:tcBorders>
              <w:bottom w:val="single" w:sz="4" w:space="0" w:color="auto"/>
            </w:tcBorders>
          </w:tcPr>
          <w:p w14:paraId="029D5EDA" w14:textId="1BB6057D"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21" w:type="dxa"/>
            <w:tcBorders>
              <w:bottom w:val="single" w:sz="4" w:space="0" w:color="auto"/>
            </w:tcBorders>
            <w:vAlign w:val="center"/>
          </w:tcPr>
          <w:p w14:paraId="6A4C74B6" w14:textId="131F14A7"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6</w:t>
            </w:r>
          </w:p>
        </w:tc>
        <w:tc>
          <w:tcPr>
            <w:tcW w:w="883" w:type="dxa"/>
            <w:tcBorders>
              <w:bottom w:val="single" w:sz="4" w:space="0" w:color="auto"/>
            </w:tcBorders>
            <w:vAlign w:val="center"/>
          </w:tcPr>
          <w:p w14:paraId="122647B5" w14:textId="6EA46F11"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4.5</w:t>
            </w:r>
          </w:p>
        </w:tc>
      </w:tr>
      <w:tr w:rsidR="00577EAD" w:rsidRPr="00A83752" w14:paraId="6BC65EE1" w14:textId="77777777" w:rsidTr="003974B5">
        <w:tc>
          <w:tcPr>
            <w:tcW w:w="1272" w:type="dxa"/>
          </w:tcPr>
          <w:p w14:paraId="6009F011" w14:textId="758650DD"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236360</w:t>
            </w:r>
          </w:p>
        </w:tc>
        <w:tc>
          <w:tcPr>
            <w:tcW w:w="4080" w:type="dxa"/>
          </w:tcPr>
          <w:p w14:paraId="784B9DF4" w14:textId="77777777" w:rsidR="00577EAD" w:rsidRPr="00A83752" w:rsidRDefault="00577EAD" w:rsidP="00577EAD">
            <w:pPr>
              <w:spacing w:line="360" w:lineRule="auto"/>
              <w:jc w:val="both"/>
              <w:rPr>
                <w:rFonts w:ascii="Times New Roman" w:hAnsi="Times New Roman" w:cs="Times New Roman"/>
                <w:sz w:val="24"/>
                <w:szCs w:val="24"/>
              </w:rPr>
            </w:pPr>
          </w:p>
        </w:tc>
        <w:tc>
          <w:tcPr>
            <w:tcW w:w="800" w:type="dxa"/>
            <w:tcBorders>
              <w:bottom w:val="single" w:sz="12" w:space="0" w:color="auto"/>
            </w:tcBorders>
          </w:tcPr>
          <w:p w14:paraId="07F79B6C" w14:textId="3D523C17"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Borders>
              <w:bottom w:val="single" w:sz="12" w:space="0" w:color="auto"/>
            </w:tcBorders>
          </w:tcPr>
          <w:p w14:paraId="4112226D" w14:textId="33A39C37"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Borders>
              <w:bottom w:val="single" w:sz="12" w:space="0" w:color="auto"/>
            </w:tcBorders>
          </w:tcPr>
          <w:p w14:paraId="6FBF7F2B" w14:textId="30FD5099"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1" w:type="dxa"/>
            <w:tcBorders>
              <w:bottom w:val="single" w:sz="12" w:space="0" w:color="auto"/>
            </w:tcBorders>
            <w:vAlign w:val="center"/>
          </w:tcPr>
          <w:p w14:paraId="207E9114" w14:textId="2A680AA9"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Borders>
              <w:bottom w:val="single" w:sz="12" w:space="0" w:color="auto"/>
            </w:tcBorders>
            <w:vAlign w:val="center"/>
          </w:tcPr>
          <w:p w14:paraId="32907ADE" w14:textId="3545DDCE"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577EAD" w:rsidRPr="00A83752" w14:paraId="0103C8B5" w14:textId="77777777" w:rsidTr="003974B5">
        <w:tc>
          <w:tcPr>
            <w:tcW w:w="1272" w:type="dxa"/>
          </w:tcPr>
          <w:p w14:paraId="3432BB7A" w14:textId="18D9B4E5" w:rsidR="00577EAD" w:rsidRPr="00A83752" w:rsidRDefault="00577EAD" w:rsidP="00577EAD">
            <w:pPr>
              <w:spacing w:line="360" w:lineRule="auto"/>
              <w:jc w:val="both"/>
              <w:rPr>
                <w:rFonts w:ascii="Times New Roman" w:hAnsi="Times New Roman" w:cs="Times New Roman"/>
                <w:sz w:val="24"/>
                <w:szCs w:val="24"/>
              </w:rPr>
            </w:pPr>
          </w:p>
        </w:tc>
        <w:tc>
          <w:tcPr>
            <w:tcW w:w="4080" w:type="dxa"/>
          </w:tcPr>
          <w:p w14:paraId="194EF3CA" w14:textId="77777777" w:rsidR="00577EAD" w:rsidRPr="00A83752" w:rsidRDefault="00577EAD" w:rsidP="00577EAD">
            <w:pPr>
              <w:spacing w:line="360" w:lineRule="auto"/>
              <w:jc w:val="both"/>
              <w:rPr>
                <w:rFonts w:ascii="Times New Roman" w:hAnsi="Times New Roman" w:cs="Times New Roman"/>
                <w:sz w:val="24"/>
                <w:szCs w:val="24"/>
              </w:rPr>
            </w:pPr>
          </w:p>
        </w:tc>
        <w:tc>
          <w:tcPr>
            <w:tcW w:w="800" w:type="dxa"/>
            <w:tcBorders>
              <w:top w:val="single" w:sz="12" w:space="0" w:color="auto"/>
            </w:tcBorders>
          </w:tcPr>
          <w:p w14:paraId="04EB5644" w14:textId="16D8247C"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w:t>
            </w:r>
          </w:p>
        </w:tc>
        <w:tc>
          <w:tcPr>
            <w:tcW w:w="622" w:type="dxa"/>
            <w:tcBorders>
              <w:top w:val="single" w:sz="12" w:space="0" w:color="auto"/>
            </w:tcBorders>
          </w:tcPr>
          <w:p w14:paraId="535925ED" w14:textId="26ACB489"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712" w:type="dxa"/>
            <w:tcBorders>
              <w:top w:val="single" w:sz="12" w:space="0" w:color="auto"/>
            </w:tcBorders>
          </w:tcPr>
          <w:p w14:paraId="1E10C9EB" w14:textId="0109BC4D"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21" w:type="dxa"/>
            <w:tcBorders>
              <w:top w:val="single" w:sz="12" w:space="0" w:color="auto"/>
            </w:tcBorders>
          </w:tcPr>
          <w:p w14:paraId="051F0787" w14:textId="746DAD83" w:rsidR="00577EAD" w:rsidRPr="00A83752" w:rsidRDefault="00577EAD" w:rsidP="00577EAD">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6</w:t>
            </w:r>
          </w:p>
        </w:tc>
        <w:tc>
          <w:tcPr>
            <w:tcW w:w="883" w:type="dxa"/>
            <w:tcBorders>
              <w:top w:val="single" w:sz="12" w:space="0" w:color="auto"/>
            </w:tcBorders>
            <w:vAlign w:val="center"/>
          </w:tcPr>
          <w:p w14:paraId="545B00C6" w14:textId="77777777" w:rsidR="00577EAD" w:rsidRPr="00A83752" w:rsidRDefault="00577EAD" w:rsidP="00577EAD">
            <w:pPr>
              <w:pBdr>
                <w:top w:val="nil"/>
                <w:left w:val="nil"/>
                <w:bottom w:val="nil"/>
                <w:right w:val="nil"/>
                <w:between w:val="nil"/>
              </w:pBdr>
              <w:spacing w:before="4" w:after="4" w:line="200" w:lineRule="auto"/>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13.5</w:t>
            </w:r>
          </w:p>
          <w:p w14:paraId="127080A4" w14:textId="6F3C1EB5" w:rsidR="00577EAD" w:rsidRPr="00A83752" w:rsidRDefault="00577EAD" w:rsidP="00577EAD">
            <w:pPr>
              <w:spacing w:line="360" w:lineRule="auto"/>
              <w:jc w:val="both"/>
              <w:rPr>
                <w:rFonts w:ascii="Times New Roman" w:hAnsi="Times New Roman" w:cs="Times New Roman"/>
                <w:sz w:val="24"/>
                <w:szCs w:val="24"/>
              </w:rPr>
            </w:pPr>
          </w:p>
        </w:tc>
      </w:tr>
    </w:tbl>
    <w:p w14:paraId="79EB95C0" w14:textId="77777777" w:rsidR="00F511E6" w:rsidRPr="00A83752" w:rsidRDefault="00F511E6" w:rsidP="00F511E6">
      <w:pPr>
        <w:spacing w:line="360" w:lineRule="auto"/>
        <w:ind w:left="360"/>
        <w:jc w:val="both"/>
        <w:rPr>
          <w:rFonts w:ascii="Times New Roman" w:hAnsi="Times New Roman" w:cs="Times New Roman"/>
          <w:sz w:val="24"/>
          <w:szCs w:val="24"/>
        </w:rPr>
      </w:pPr>
    </w:p>
    <w:p w14:paraId="6B46A98B" w14:textId="0548972C" w:rsidR="00577EAD" w:rsidRPr="00A83752" w:rsidRDefault="00577EAD" w:rsidP="003974B5">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7</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r w:rsidR="003974B5" w:rsidRPr="00A83752">
        <w:rPr>
          <w:rFonts w:ascii="Times New Roman" w:hAnsi="Times New Roman" w:cs="Times New Roman"/>
          <w:sz w:val="24"/>
          <w:szCs w:val="24"/>
        </w:rPr>
        <w:t>: E</w:t>
      </w:r>
      <w:r w:rsidRPr="00A83752">
        <w:rPr>
          <w:rFonts w:ascii="Times New Roman" w:hAnsi="Times New Roman" w:cs="Times New Roman"/>
          <w:sz w:val="24"/>
          <w:szCs w:val="24"/>
        </w:rPr>
        <w:t>lective courses</w:t>
      </w:r>
    </w:p>
    <w:p w14:paraId="5C77EDCE" w14:textId="77777777" w:rsidR="003974B5" w:rsidRPr="00A83752" w:rsidRDefault="003974B5" w:rsidP="003974B5">
      <w:pPr>
        <w:spacing w:line="360" w:lineRule="auto"/>
        <w:ind w:left="360"/>
        <w:jc w:val="both"/>
        <w:rPr>
          <w:rFonts w:ascii="Times New Roman" w:hAnsi="Times New Roman" w:cs="Times New Roman"/>
          <w:b/>
          <w:bCs/>
          <w:sz w:val="24"/>
          <w:szCs w:val="24"/>
        </w:rPr>
      </w:pPr>
    </w:p>
    <w:p w14:paraId="75096E66" w14:textId="351E0A25" w:rsidR="00577EAD" w:rsidRPr="00A83752" w:rsidRDefault="00577EAD" w:rsidP="003974B5">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Elective </w:t>
      </w:r>
      <w:r w:rsidR="003974B5" w:rsidRPr="00A83752">
        <w:rPr>
          <w:rFonts w:ascii="Times New Roman" w:hAnsi="Times New Roman" w:cs="Times New Roman"/>
          <w:b/>
          <w:bCs/>
          <w:sz w:val="24"/>
          <w:szCs w:val="24"/>
        </w:rPr>
        <w:t>C</w:t>
      </w:r>
      <w:r w:rsidRPr="00A83752">
        <w:rPr>
          <w:rFonts w:ascii="Times New Roman" w:hAnsi="Times New Roman" w:cs="Times New Roman"/>
          <w:b/>
          <w:bCs/>
          <w:sz w:val="24"/>
          <w:szCs w:val="24"/>
        </w:rPr>
        <w:t>ourses</w:t>
      </w:r>
    </w:p>
    <w:p w14:paraId="0FFF44B3" w14:textId="5BE1C3DA" w:rsidR="00577EAD" w:rsidRPr="00A83752" w:rsidRDefault="00577EAD" w:rsidP="003974B5">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Students can choose from a list of all the compulsory and elective courses offered by the Faculty of Mathematics or the Faculty of Computer Science that are not compulsory </w:t>
      </w:r>
      <w:r w:rsidR="009863A4" w:rsidRPr="00A83752">
        <w:rPr>
          <w:rFonts w:ascii="Times New Roman" w:hAnsi="Times New Roman" w:cs="Times New Roman"/>
          <w:sz w:val="24"/>
          <w:szCs w:val="24"/>
        </w:rPr>
        <w:t xml:space="preserve">as part of </w:t>
      </w:r>
      <w:r w:rsidR="009863A4" w:rsidRPr="00A83752">
        <w:rPr>
          <w:rFonts w:ascii="Times New Roman" w:hAnsi="Times New Roman" w:cs="Times New Roman"/>
          <w:sz w:val="24"/>
          <w:szCs w:val="24"/>
        </w:rPr>
        <w:lastRenderedPageBreak/>
        <w:t xml:space="preserve">the track </w:t>
      </w:r>
      <w:r w:rsidRPr="00A83752">
        <w:rPr>
          <w:rFonts w:ascii="Times New Roman" w:hAnsi="Times New Roman" w:cs="Times New Roman"/>
          <w:sz w:val="24"/>
          <w:szCs w:val="24"/>
        </w:rPr>
        <w:t>or identical to</w:t>
      </w:r>
      <w:r w:rsidR="009863A4" w:rsidRPr="00A83752">
        <w:rPr>
          <w:rFonts w:ascii="Times New Roman" w:hAnsi="Times New Roman" w:cs="Times New Roman"/>
          <w:sz w:val="24"/>
          <w:szCs w:val="24"/>
        </w:rPr>
        <w:t xml:space="preserve"> </w:t>
      </w:r>
      <w:r w:rsidR="003974B5" w:rsidRPr="00A83752">
        <w:rPr>
          <w:rFonts w:ascii="Times New Roman" w:hAnsi="Times New Roman" w:cs="Times New Roman"/>
          <w:sz w:val="24"/>
          <w:szCs w:val="24"/>
        </w:rPr>
        <w:t>those</w:t>
      </w:r>
      <w:r w:rsidR="009863A4" w:rsidRPr="00A83752">
        <w:rPr>
          <w:rFonts w:ascii="Times New Roman" w:hAnsi="Times New Roman" w:cs="Times New Roman"/>
          <w:sz w:val="24"/>
          <w:szCs w:val="24"/>
        </w:rPr>
        <w:t xml:space="preserve"> courses. Elective courses must include at least one seminar from the Faculty of Mathematics and one project from the Faculty of Computer Science. In any event, students must accumulate </w:t>
      </w:r>
      <w:r w:rsidR="003974B5" w:rsidRPr="00A83752">
        <w:rPr>
          <w:rFonts w:ascii="Times New Roman" w:hAnsi="Times New Roman" w:cs="Times New Roman"/>
          <w:sz w:val="24"/>
          <w:szCs w:val="24"/>
        </w:rPr>
        <w:t>at least</w:t>
      </w:r>
      <w:r w:rsidR="009863A4" w:rsidRPr="00A83752">
        <w:rPr>
          <w:rFonts w:ascii="Times New Roman" w:hAnsi="Times New Roman" w:cs="Times New Roman"/>
          <w:sz w:val="24"/>
          <w:szCs w:val="24"/>
        </w:rPr>
        <w:t xml:space="preserve"> 14 credits from each faculty. </w:t>
      </w:r>
    </w:p>
    <w:p w14:paraId="4D100C6C" w14:textId="77777777" w:rsidR="009863A4" w:rsidRPr="00A83752" w:rsidRDefault="009863A4" w:rsidP="009863A4">
      <w:pPr>
        <w:spacing w:line="360" w:lineRule="auto"/>
        <w:ind w:left="360"/>
        <w:jc w:val="both"/>
        <w:rPr>
          <w:rFonts w:ascii="Times New Roman" w:hAnsi="Times New Roman" w:cs="Times New Roman"/>
          <w:sz w:val="24"/>
          <w:szCs w:val="24"/>
        </w:rPr>
      </w:pPr>
    </w:p>
    <w:p w14:paraId="10F76C22" w14:textId="77777777" w:rsidR="009863A4" w:rsidRPr="00A83752" w:rsidRDefault="009863A4" w:rsidP="009863A4">
      <w:pPr>
        <w:spacing w:line="360" w:lineRule="auto"/>
        <w:ind w:left="360"/>
        <w:jc w:val="both"/>
        <w:rPr>
          <w:rFonts w:ascii="Times New Roman" w:hAnsi="Times New Roman" w:cs="Times New Roman"/>
          <w:b/>
          <w:bCs/>
          <w:sz w:val="28"/>
          <w:szCs w:val="28"/>
        </w:rPr>
      </w:pPr>
      <w:r w:rsidRPr="00A83752">
        <w:rPr>
          <w:rFonts w:ascii="Times New Roman" w:hAnsi="Times New Roman" w:cs="Times New Roman"/>
          <w:b/>
          <w:bCs/>
          <w:sz w:val="28"/>
          <w:szCs w:val="28"/>
        </w:rPr>
        <w:t>The B.Sc. Program in Computer Science and Mathematics</w:t>
      </w:r>
    </w:p>
    <w:p w14:paraId="7EFBFDEF" w14:textId="77777777" w:rsidR="009863A4" w:rsidRPr="00A83752" w:rsidRDefault="009863A4" w:rsidP="009863A4">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(In collaboration with the Faculty of Mathematics)</w:t>
      </w:r>
    </w:p>
    <w:p w14:paraId="2449B2C3" w14:textId="09FA64CD" w:rsidR="009863A4" w:rsidRPr="00A83752" w:rsidRDefault="009863A4" w:rsidP="0051049A">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The Faculties of Computer Science and </w:t>
      </w:r>
      <w:r w:rsidR="0051049A" w:rsidRPr="00A83752">
        <w:rPr>
          <w:rFonts w:ascii="Times New Roman" w:hAnsi="Times New Roman" w:cs="Times New Roman"/>
          <w:sz w:val="24"/>
          <w:szCs w:val="24"/>
        </w:rPr>
        <w:t>Physics</w:t>
      </w:r>
      <w:r w:rsidRPr="00A83752">
        <w:rPr>
          <w:rFonts w:ascii="Times New Roman" w:hAnsi="Times New Roman" w:cs="Times New Roman"/>
          <w:sz w:val="24"/>
          <w:szCs w:val="24"/>
        </w:rPr>
        <w:t xml:space="preserve"> offer a combined program intend for students with particularly high admission scores.</w:t>
      </w:r>
    </w:p>
    <w:p w14:paraId="3A5B9CE9" w14:textId="0CA7C401" w:rsidR="009863A4" w:rsidRPr="00A83752" w:rsidRDefault="003974B5" w:rsidP="003974B5">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Graduates</w:t>
      </w:r>
      <w:r w:rsidR="009863A4" w:rsidRPr="00A83752">
        <w:rPr>
          <w:rFonts w:ascii="Times New Roman" w:hAnsi="Times New Roman" w:cs="Times New Roman"/>
          <w:sz w:val="24"/>
          <w:szCs w:val="24"/>
        </w:rPr>
        <w:t xml:space="preserve"> receive the degree of B.Sc. in </w:t>
      </w:r>
      <w:r w:rsidRPr="00A83752">
        <w:rPr>
          <w:rFonts w:ascii="Times New Roman" w:hAnsi="Times New Roman" w:cs="Times New Roman"/>
          <w:sz w:val="24"/>
          <w:szCs w:val="24"/>
        </w:rPr>
        <w:t>C</w:t>
      </w:r>
      <w:r w:rsidR="009863A4" w:rsidRPr="00A83752">
        <w:rPr>
          <w:rFonts w:ascii="Times New Roman" w:hAnsi="Times New Roman" w:cs="Times New Roman"/>
          <w:sz w:val="24"/>
          <w:szCs w:val="24"/>
        </w:rPr>
        <w:t xml:space="preserve">omputer </w:t>
      </w:r>
      <w:r w:rsidRPr="00A83752">
        <w:rPr>
          <w:rFonts w:ascii="Times New Roman" w:hAnsi="Times New Roman" w:cs="Times New Roman"/>
          <w:sz w:val="24"/>
          <w:szCs w:val="24"/>
        </w:rPr>
        <w:t>S</w:t>
      </w:r>
      <w:r w:rsidR="009863A4" w:rsidRPr="00A83752">
        <w:rPr>
          <w:rFonts w:ascii="Times New Roman" w:hAnsi="Times New Roman" w:cs="Times New Roman"/>
          <w:sz w:val="24"/>
          <w:szCs w:val="24"/>
        </w:rPr>
        <w:t xml:space="preserve">cience and </w:t>
      </w:r>
      <w:r w:rsidRPr="00A83752">
        <w:rPr>
          <w:rFonts w:ascii="Times New Roman" w:hAnsi="Times New Roman" w:cs="Times New Roman"/>
          <w:sz w:val="24"/>
          <w:szCs w:val="24"/>
        </w:rPr>
        <w:t>P</w:t>
      </w:r>
      <w:r w:rsidR="0051049A" w:rsidRPr="00A83752">
        <w:rPr>
          <w:rFonts w:ascii="Times New Roman" w:hAnsi="Times New Roman" w:cs="Times New Roman"/>
          <w:sz w:val="24"/>
          <w:szCs w:val="24"/>
        </w:rPr>
        <w:t>hysics</w:t>
      </w:r>
      <w:r w:rsidR="009863A4" w:rsidRPr="00A83752">
        <w:rPr>
          <w:rFonts w:ascii="Times New Roman" w:hAnsi="Times New Roman" w:cs="Times New Roman"/>
          <w:sz w:val="24"/>
          <w:szCs w:val="24"/>
        </w:rPr>
        <w:t xml:space="preserve">. </w:t>
      </w:r>
    </w:p>
    <w:p w14:paraId="679F67B7" w14:textId="6B7C9D4C" w:rsidR="009863A4" w:rsidRPr="00A83752" w:rsidRDefault="00A71D92" w:rsidP="00A71D92">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A</w:t>
      </w:r>
      <w:r w:rsidR="009863A4" w:rsidRPr="00A83752">
        <w:rPr>
          <w:rFonts w:ascii="Times New Roman" w:hAnsi="Times New Roman" w:cs="Times New Roman"/>
          <w:b/>
          <w:bCs/>
          <w:sz w:val="24"/>
          <w:szCs w:val="24"/>
        </w:rPr>
        <w:t>dmission</w:t>
      </w:r>
    </w:p>
    <w:p w14:paraId="695AC5D9" w14:textId="581CC12F" w:rsidR="009863A4" w:rsidRPr="00A83752" w:rsidRDefault="009863A4" w:rsidP="0051049A">
      <w:pPr>
        <w:pStyle w:val="ListParagraph"/>
        <w:numPr>
          <w:ilvl w:val="0"/>
          <w:numId w:val="18"/>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The program is intended for</w:t>
      </w:r>
      <w:r w:rsidR="0051049A" w:rsidRPr="00A83752">
        <w:rPr>
          <w:rFonts w:ascii="Times New Roman" w:hAnsi="Times New Roman" w:cs="Times New Roman"/>
          <w:sz w:val="24"/>
          <w:szCs w:val="24"/>
        </w:rPr>
        <w:t xml:space="preserve"> a limited number of</w:t>
      </w:r>
      <w:r w:rsidRPr="00A83752">
        <w:rPr>
          <w:rFonts w:ascii="Times New Roman" w:hAnsi="Times New Roman" w:cs="Times New Roman"/>
          <w:sz w:val="24"/>
          <w:szCs w:val="24"/>
        </w:rPr>
        <w:t xml:space="preserve"> outstanding students that at the very least meet the admission requirements of each of the faculties.</w:t>
      </w:r>
    </w:p>
    <w:p w14:paraId="622C117F" w14:textId="7CD34482" w:rsidR="0051049A" w:rsidRPr="00A83752" w:rsidRDefault="0051049A" w:rsidP="0051049A">
      <w:pPr>
        <w:pStyle w:val="ListParagraph"/>
        <w:numPr>
          <w:ilvl w:val="0"/>
          <w:numId w:val="18"/>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Students will only be admitted to the track in the 1</w:t>
      </w:r>
      <w:r w:rsidRPr="00A83752">
        <w:rPr>
          <w:rFonts w:ascii="Times New Roman" w:hAnsi="Times New Roman" w:cs="Times New Roman"/>
          <w:sz w:val="24"/>
          <w:szCs w:val="24"/>
          <w:vertAlign w:val="superscript"/>
        </w:rPr>
        <w:t>st</w:t>
      </w:r>
      <w:r w:rsidRPr="00A83752">
        <w:rPr>
          <w:rFonts w:ascii="Times New Roman" w:hAnsi="Times New Roman" w:cs="Times New Roman"/>
          <w:sz w:val="24"/>
          <w:szCs w:val="24"/>
        </w:rPr>
        <w:t xml:space="preserve"> semester.</w:t>
      </w:r>
    </w:p>
    <w:p w14:paraId="692C1226" w14:textId="020494FE" w:rsidR="009863A4" w:rsidRPr="00A83752" w:rsidRDefault="009863A4" w:rsidP="0051049A">
      <w:pPr>
        <w:pStyle w:val="ListParagraph"/>
        <w:numPr>
          <w:ilvl w:val="0"/>
          <w:numId w:val="18"/>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Students can choose to belong to either of the faculties; whichever faculty they choose will be considered their “</w:t>
      </w:r>
      <w:r w:rsidR="00542D80" w:rsidRPr="00A83752">
        <w:rPr>
          <w:rFonts w:ascii="Times New Roman" w:hAnsi="Times New Roman" w:cs="Times New Roman"/>
          <w:sz w:val="24"/>
          <w:szCs w:val="24"/>
        </w:rPr>
        <w:t xml:space="preserve">parent </w:t>
      </w:r>
      <w:r w:rsidRPr="00A83752">
        <w:rPr>
          <w:rFonts w:ascii="Times New Roman" w:hAnsi="Times New Roman" w:cs="Times New Roman"/>
          <w:sz w:val="24"/>
          <w:szCs w:val="24"/>
        </w:rPr>
        <w:t xml:space="preserve">unit.” </w:t>
      </w:r>
    </w:p>
    <w:p w14:paraId="5A650506" w14:textId="04D48AFA" w:rsidR="009863A4" w:rsidRPr="00A83752" w:rsidRDefault="009863A4" w:rsidP="0051049A">
      <w:pPr>
        <w:pStyle w:val="ListParagraph"/>
        <w:numPr>
          <w:ilvl w:val="0"/>
          <w:numId w:val="18"/>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The criteria for a student to transfer to the track based on academic achievements will be uniform and not dependent on the </w:t>
      </w:r>
      <w:r w:rsidR="007644EE" w:rsidRPr="00A83752">
        <w:rPr>
          <w:rFonts w:ascii="Times New Roman" w:hAnsi="Times New Roman" w:cs="Times New Roman"/>
          <w:sz w:val="24"/>
          <w:szCs w:val="24"/>
        </w:rPr>
        <w:t xml:space="preserve">parent </w:t>
      </w:r>
      <w:r w:rsidRPr="00A83752">
        <w:rPr>
          <w:rFonts w:ascii="Times New Roman" w:hAnsi="Times New Roman" w:cs="Times New Roman"/>
          <w:sz w:val="24"/>
          <w:szCs w:val="24"/>
        </w:rPr>
        <w:t xml:space="preserve">unit to which the student is transferring (computer science or </w:t>
      </w:r>
      <w:r w:rsidR="0051049A" w:rsidRPr="00A83752">
        <w:rPr>
          <w:rFonts w:ascii="Times New Roman" w:hAnsi="Times New Roman" w:cs="Times New Roman"/>
          <w:sz w:val="24"/>
          <w:szCs w:val="24"/>
        </w:rPr>
        <w:t>physics</w:t>
      </w:r>
      <w:r w:rsidRPr="00A83752">
        <w:rPr>
          <w:rFonts w:ascii="Times New Roman" w:hAnsi="Times New Roman" w:cs="Times New Roman"/>
          <w:sz w:val="24"/>
          <w:szCs w:val="24"/>
        </w:rPr>
        <w:t>).</w:t>
      </w:r>
    </w:p>
    <w:p w14:paraId="707EA64C" w14:textId="68E43CDC" w:rsidR="009863A4" w:rsidRPr="00A83752" w:rsidRDefault="009863A4" w:rsidP="0051049A">
      <w:pPr>
        <w:pStyle w:val="ListParagraph"/>
        <w:numPr>
          <w:ilvl w:val="0"/>
          <w:numId w:val="18"/>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Each student in the track whose academic record is intact is guaranteed the option </w:t>
      </w:r>
      <w:r w:rsidR="0051049A" w:rsidRPr="00A83752">
        <w:rPr>
          <w:rFonts w:ascii="Times New Roman" w:hAnsi="Times New Roman" w:cs="Times New Roman"/>
          <w:sz w:val="24"/>
          <w:szCs w:val="24"/>
        </w:rPr>
        <w:t>of</w:t>
      </w:r>
      <w:r w:rsidRPr="00A83752">
        <w:rPr>
          <w:rFonts w:ascii="Times New Roman" w:hAnsi="Times New Roman" w:cs="Times New Roman"/>
          <w:sz w:val="24"/>
          <w:szCs w:val="24"/>
        </w:rPr>
        <w:t xml:space="preserve"> switch</w:t>
      </w:r>
      <w:r w:rsidR="0051049A" w:rsidRPr="00A83752">
        <w:rPr>
          <w:rFonts w:ascii="Times New Roman" w:hAnsi="Times New Roman" w:cs="Times New Roman"/>
          <w:sz w:val="24"/>
          <w:szCs w:val="24"/>
        </w:rPr>
        <w:t>ing</w:t>
      </w:r>
      <w:r w:rsidRPr="00A83752">
        <w:rPr>
          <w:rFonts w:ascii="Times New Roman" w:hAnsi="Times New Roman" w:cs="Times New Roman"/>
          <w:sz w:val="24"/>
          <w:szCs w:val="24"/>
        </w:rPr>
        <w:t xml:space="preserve"> to any other study track at </w:t>
      </w:r>
      <w:r w:rsidR="00EC3B1B" w:rsidRPr="00A83752">
        <w:rPr>
          <w:rFonts w:ascii="Times New Roman" w:hAnsi="Times New Roman" w:cs="Times New Roman"/>
          <w:sz w:val="24"/>
          <w:szCs w:val="24"/>
        </w:rPr>
        <w:t xml:space="preserve">either </w:t>
      </w:r>
      <w:r w:rsidRPr="00A83752">
        <w:rPr>
          <w:rFonts w:ascii="Times New Roman" w:hAnsi="Times New Roman" w:cs="Times New Roman"/>
          <w:sz w:val="24"/>
          <w:szCs w:val="24"/>
        </w:rPr>
        <w:t xml:space="preserve">of the two faculties. </w:t>
      </w:r>
    </w:p>
    <w:p w14:paraId="45BE99C2" w14:textId="6DBB0217" w:rsidR="009863A4" w:rsidRPr="00A83752" w:rsidRDefault="009863A4" w:rsidP="0051049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To complete the requirements for a degree, students must accumulate </w:t>
      </w:r>
      <w:r w:rsidR="0051049A" w:rsidRPr="00A83752">
        <w:rPr>
          <w:rFonts w:ascii="Times New Roman" w:hAnsi="Times New Roman" w:cs="Times New Roman"/>
          <w:sz w:val="24"/>
          <w:szCs w:val="24"/>
        </w:rPr>
        <w:t>163</w:t>
      </w:r>
      <w:r w:rsidRPr="00A83752">
        <w:rPr>
          <w:rFonts w:ascii="Times New Roman" w:hAnsi="Times New Roman" w:cs="Times New Roman"/>
          <w:sz w:val="24"/>
          <w:szCs w:val="24"/>
        </w:rPr>
        <w:t>.</w:t>
      </w:r>
      <w:r w:rsidR="0051049A" w:rsidRPr="00A83752">
        <w:rPr>
          <w:rFonts w:ascii="Times New Roman" w:hAnsi="Times New Roman" w:cs="Times New Roman"/>
          <w:sz w:val="24"/>
          <w:szCs w:val="24"/>
        </w:rPr>
        <w:t>5</w:t>
      </w:r>
      <w:r w:rsidRPr="00A83752">
        <w:rPr>
          <w:rFonts w:ascii="Times New Roman" w:hAnsi="Times New Roman" w:cs="Times New Roman"/>
          <w:sz w:val="24"/>
          <w:szCs w:val="24"/>
        </w:rPr>
        <w:t xml:space="preserve"> credits, according to the following specification:</w:t>
      </w:r>
    </w:p>
    <w:tbl>
      <w:tblPr>
        <w:tblStyle w:val="TableGrid"/>
        <w:tblW w:w="0" w:type="auto"/>
        <w:tblInd w:w="360" w:type="dxa"/>
        <w:tblLook w:val="04A0" w:firstRow="1" w:lastRow="0" w:firstColumn="1" w:lastColumn="0" w:noHBand="0" w:noVBand="1"/>
      </w:tblPr>
      <w:tblGrid>
        <w:gridCol w:w="7375"/>
        <w:gridCol w:w="1615"/>
      </w:tblGrid>
      <w:tr w:rsidR="009863A4" w:rsidRPr="00A83752" w14:paraId="361D775B" w14:textId="77777777" w:rsidTr="008C2290">
        <w:tc>
          <w:tcPr>
            <w:tcW w:w="7375" w:type="dxa"/>
          </w:tcPr>
          <w:p w14:paraId="3C1D93E6"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Compulsory courses</w:t>
            </w:r>
          </w:p>
        </w:tc>
        <w:tc>
          <w:tcPr>
            <w:tcW w:w="1615" w:type="dxa"/>
          </w:tcPr>
          <w:p w14:paraId="55BFB206" w14:textId="25C6AD1E" w:rsidR="009863A4" w:rsidRPr="00A83752" w:rsidRDefault="0051049A" w:rsidP="008C2290">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127.5</w:t>
            </w:r>
            <w:r w:rsidR="009863A4" w:rsidRPr="00A83752">
              <w:rPr>
                <w:rFonts w:ascii="Times New Roman" w:hAnsi="Times New Roman" w:cs="Times New Roman"/>
                <w:sz w:val="24"/>
                <w:szCs w:val="24"/>
              </w:rPr>
              <w:t xml:space="preserve"> credits</w:t>
            </w:r>
          </w:p>
        </w:tc>
      </w:tr>
      <w:tr w:rsidR="009863A4" w:rsidRPr="00A83752" w14:paraId="48C2F9CA" w14:textId="77777777" w:rsidTr="008C2290">
        <w:tc>
          <w:tcPr>
            <w:tcW w:w="7375" w:type="dxa"/>
          </w:tcPr>
          <w:p w14:paraId="2378BC78" w14:textId="1E246793" w:rsidR="009863A4" w:rsidRPr="00A83752" w:rsidRDefault="0051049A"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Elective faculty courses</w:t>
            </w:r>
          </w:p>
        </w:tc>
        <w:tc>
          <w:tcPr>
            <w:tcW w:w="1615" w:type="dxa"/>
          </w:tcPr>
          <w:p w14:paraId="69E31C56" w14:textId="057B3969" w:rsidR="009863A4" w:rsidRPr="00A83752" w:rsidRDefault="0051049A" w:rsidP="008C2290">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26</w:t>
            </w:r>
            <w:r w:rsidR="009863A4" w:rsidRPr="00A83752">
              <w:rPr>
                <w:rFonts w:ascii="Times New Roman" w:hAnsi="Times New Roman" w:cs="Times New Roman"/>
                <w:sz w:val="24"/>
                <w:szCs w:val="24"/>
              </w:rPr>
              <w:t>.0 credits</w:t>
            </w:r>
          </w:p>
        </w:tc>
      </w:tr>
      <w:tr w:rsidR="009863A4" w:rsidRPr="00A83752" w14:paraId="7FDD0E39" w14:textId="77777777" w:rsidTr="008C2290">
        <w:tc>
          <w:tcPr>
            <w:tcW w:w="7375" w:type="dxa"/>
          </w:tcPr>
          <w:p w14:paraId="7AF59F75" w14:textId="001BDE1E" w:rsidR="009863A4" w:rsidRPr="00A83752" w:rsidRDefault="0051049A"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Elective Technion courses</w:t>
            </w:r>
          </w:p>
        </w:tc>
        <w:tc>
          <w:tcPr>
            <w:tcW w:w="1615" w:type="dxa"/>
          </w:tcPr>
          <w:p w14:paraId="3BF34CFB" w14:textId="6D389E24" w:rsidR="009863A4" w:rsidRPr="00A83752" w:rsidRDefault="0051049A" w:rsidP="008C2290">
            <w:pPr>
              <w:spacing w:line="360" w:lineRule="auto"/>
              <w:jc w:val="right"/>
              <w:rPr>
                <w:rFonts w:ascii="Times New Roman" w:hAnsi="Times New Roman" w:cs="Times New Roman"/>
                <w:sz w:val="24"/>
                <w:szCs w:val="24"/>
              </w:rPr>
            </w:pPr>
            <w:r w:rsidRPr="00A83752">
              <w:rPr>
                <w:rFonts w:ascii="Times New Roman" w:hAnsi="Times New Roman" w:cs="Times New Roman"/>
                <w:sz w:val="24"/>
                <w:szCs w:val="24"/>
              </w:rPr>
              <w:t>10.0</w:t>
            </w:r>
            <w:r w:rsidR="009863A4" w:rsidRPr="00A83752">
              <w:rPr>
                <w:rFonts w:ascii="Times New Roman" w:hAnsi="Times New Roman" w:cs="Times New Roman"/>
                <w:sz w:val="24"/>
                <w:szCs w:val="24"/>
              </w:rPr>
              <w:t xml:space="preserve"> credits</w:t>
            </w:r>
          </w:p>
        </w:tc>
      </w:tr>
    </w:tbl>
    <w:p w14:paraId="1E8F3CC4" w14:textId="77777777" w:rsidR="009863A4" w:rsidRPr="00A83752" w:rsidRDefault="009863A4" w:rsidP="009863A4">
      <w:pPr>
        <w:spacing w:line="360" w:lineRule="auto"/>
        <w:ind w:left="360"/>
        <w:jc w:val="both"/>
        <w:rPr>
          <w:rFonts w:asciiTheme="majorBidi" w:hAnsiTheme="majorBidi" w:cstheme="majorBidi"/>
          <w:sz w:val="24"/>
          <w:szCs w:val="24"/>
        </w:rPr>
      </w:pPr>
    </w:p>
    <w:p w14:paraId="781ADFF3" w14:textId="16FFC2EB" w:rsidR="009863A4" w:rsidRPr="00A83752" w:rsidRDefault="009863A4" w:rsidP="009863A4">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Le – lecture; E – exercise; La – lab; P – project; </w:t>
      </w:r>
      <w:r w:rsidRPr="00A83752">
        <w:rPr>
          <w:rFonts w:ascii="Times New Roman" w:hAnsi="Times New Roman" w:cs="Times New Roman"/>
          <w:sz w:val="24"/>
          <w:szCs w:val="24"/>
        </w:rPr>
        <w:tab/>
        <w:t xml:space="preserve">C </w:t>
      </w:r>
      <w:r w:rsidR="00AB1004" w:rsidRPr="00A83752">
        <w:rPr>
          <w:rFonts w:ascii="Times New Roman" w:hAnsi="Times New Roman" w:cs="Times New Roman"/>
          <w:sz w:val="24"/>
          <w:szCs w:val="24"/>
        </w:rPr>
        <w:t xml:space="preserve">– </w:t>
      </w:r>
      <w:r w:rsidRPr="00A83752">
        <w:rPr>
          <w:rFonts w:ascii="Times New Roman" w:hAnsi="Times New Roman" w:cs="Times New Roman"/>
          <w:sz w:val="24"/>
          <w:szCs w:val="24"/>
        </w:rPr>
        <w:t>credits</w:t>
      </w:r>
      <w:r w:rsidRPr="00A83752">
        <w:rPr>
          <w:rFonts w:ascii="Times New Roman" w:hAnsi="Times New Roman" w:cs="Times New Roman"/>
          <w:sz w:val="24"/>
          <w:szCs w:val="24"/>
        </w:rPr>
        <w:tab/>
      </w:r>
    </w:p>
    <w:p w14:paraId="7F6EA8EB" w14:textId="77777777" w:rsidR="00232308" w:rsidRPr="00A83752" w:rsidRDefault="009863A4" w:rsidP="00232308">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lastRenderedPageBreak/>
        <w:t xml:space="preserve">Compulsory </w:t>
      </w:r>
      <w:r w:rsidR="00232308" w:rsidRPr="00A83752">
        <w:rPr>
          <w:rFonts w:ascii="Times New Roman" w:hAnsi="Times New Roman" w:cs="Times New Roman"/>
          <w:b/>
          <w:bCs/>
          <w:sz w:val="24"/>
          <w:szCs w:val="24"/>
        </w:rPr>
        <w:t>C</w:t>
      </w:r>
      <w:r w:rsidRPr="00A83752">
        <w:rPr>
          <w:rFonts w:ascii="Times New Roman" w:hAnsi="Times New Roman" w:cs="Times New Roman"/>
          <w:b/>
          <w:bCs/>
          <w:sz w:val="24"/>
          <w:szCs w:val="24"/>
        </w:rPr>
        <w:t>ourses</w:t>
      </w:r>
    </w:p>
    <w:p w14:paraId="3A0E68AF" w14:textId="3B227A02" w:rsidR="009863A4" w:rsidRPr="00A83752" w:rsidRDefault="009863A4" w:rsidP="00232308">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Recommended course sets, by semesters:</w:t>
      </w:r>
    </w:p>
    <w:tbl>
      <w:tblPr>
        <w:tblStyle w:val="TableGrid"/>
        <w:tblW w:w="0" w:type="auto"/>
        <w:tblInd w:w="360" w:type="dxa"/>
        <w:tblLook w:val="04A0" w:firstRow="1" w:lastRow="0" w:firstColumn="1" w:lastColumn="0" w:noHBand="0" w:noVBand="1"/>
      </w:tblPr>
      <w:tblGrid>
        <w:gridCol w:w="1195"/>
        <w:gridCol w:w="4390"/>
        <w:gridCol w:w="780"/>
        <w:gridCol w:w="614"/>
        <w:gridCol w:w="698"/>
        <w:gridCol w:w="605"/>
        <w:gridCol w:w="708"/>
      </w:tblGrid>
      <w:tr w:rsidR="009863A4" w:rsidRPr="00A83752" w14:paraId="3891A293" w14:textId="77777777" w:rsidTr="00DC5103">
        <w:tc>
          <w:tcPr>
            <w:tcW w:w="5585" w:type="dxa"/>
            <w:gridSpan w:val="2"/>
          </w:tcPr>
          <w:p w14:paraId="55D2E1B5"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r w:rsidRPr="00A83752">
              <w:rPr>
                <w:rFonts w:ascii="Times New Roman" w:hAnsi="Times New Roman" w:cs="Times New Roman"/>
                <w:sz w:val="24"/>
                <w:szCs w:val="24"/>
                <w:vertAlign w:val="superscript"/>
              </w:rPr>
              <w:t>st</w:t>
            </w:r>
            <w:r w:rsidRPr="00A83752">
              <w:rPr>
                <w:rFonts w:ascii="Times New Roman" w:hAnsi="Times New Roman" w:cs="Times New Roman"/>
                <w:sz w:val="24"/>
                <w:szCs w:val="24"/>
              </w:rPr>
              <w:t xml:space="preserve"> semester</w:t>
            </w:r>
          </w:p>
        </w:tc>
        <w:tc>
          <w:tcPr>
            <w:tcW w:w="780" w:type="dxa"/>
          </w:tcPr>
          <w:p w14:paraId="1629B852"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14" w:type="dxa"/>
          </w:tcPr>
          <w:p w14:paraId="5990D3EA"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698" w:type="dxa"/>
          </w:tcPr>
          <w:p w14:paraId="241EA5B4"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05" w:type="dxa"/>
          </w:tcPr>
          <w:p w14:paraId="46C7C13C"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08" w:type="dxa"/>
          </w:tcPr>
          <w:p w14:paraId="784CE246"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9854A7" w:rsidRPr="00A83752" w14:paraId="65896415" w14:textId="77777777" w:rsidTr="00DC5103">
        <w:tc>
          <w:tcPr>
            <w:tcW w:w="1195" w:type="dxa"/>
          </w:tcPr>
          <w:p w14:paraId="4616A0B7" w14:textId="6CE5775A" w:rsidR="009854A7" w:rsidRPr="00A83752" w:rsidRDefault="007F6973" w:rsidP="009854A7">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044102*</w:t>
            </w:r>
          </w:p>
        </w:tc>
        <w:tc>
          <w:tcPr>
            <w:tcW w:w="4390" w:type="dxa"/>
          </w:tcPr>
          <w:p w14:paraId="6D2078F9" w14:textId="77777777" w:rsidR="009854A7" w:rsidRPr="00A83752" w:rsidRDefault="009854A7" w:rsidP="009854A7">
            <w:pPr>
              <w:spacing w:line="360" w:lineRule="auto"/>
              <w:jc w:val="both"/>
              <w:rPr>
                <w:rFonts w:asciiTheme="majorBidi" w:hAnsiTheme="majorBidi" w:cstheme="majorBidi"/>
                <w:sz w:val="24"/>
                <w:szCs w:val="24"/>
              </w:rPr>
            </w:pPr>
          </w:p>
        </w:tc>
        <w:tc>
          <w:tcPr>
            <w:tcW w:w="780" w:type="dxa"/>
          </w:tcPr>
          <w:p w14:paraId="11CDE943" w14:textId="497A7544" w:rsidR="009854A7" w:rsidRPr="00A83752" w:rsidRDefault="009854A7" w:rsidP="009854A7">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w:t>
            </w:r>
          </w:p>
        </w:tc>
        <w:tc>
          <w:tcPr>
            <w:tcW w:w="614" w:type="dxa"/>
          </w:tcPr>
          <w:p w14:paraId="237A6C1C" w14:textId="3320F53D" w:rsidR="009854A7" w:rsidRPr="00A83752" w:rsidRDefault="009854A7" w:rsidP="009854A7">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98" w:type="dxa"/>
          </w:tcPr>
          <w:p w14:paraId="2A922D90" w14:textId="58E2612C" w:rsidR="009854A7" w:rsidRPr="00A83752" w:rsidRDefault="009854A7" w:rsidP="009854A7">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05" w:type="dxa"/>
          </w:tcPr>
          <w:p w14:paraId="44EABA6A" w14:textId="7DDB02B9" w:rsidR="009854A7" w:rsidRPr="00A83752" w:rsidRDefault="009854A7" w:rsidP="009854A7">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08" w:type="dxa"/>
          </w:tcPr>
          <w:p w14:paraId="7BFE4AD2" w14:textId="2B80220B" w:rsidR="009854A7" w:rsidRPr="00A83752" w:rsidRDefault="009854A7" w:rsidP="009854A7">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r>
      <w:tr w:rsidR="007F6973" w:rsidRPr="00A83752" w14:paraId="4D60DA8C" w14:textId="77777777" w:rsidTr="00DC5103">
        <w:tc>
          <w:tcPr>
            <w:tcW w:w="1195" w:type="dxa"/>
          </w:tcPr>
          <w:p w14:paraId="62D154F7" w14:textId="3A20AA90"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104031</w:t>
            </w:r>
          </w:p>
        </w:tc>
        <w:tc>
          <w:tcPr>
            <w:tcW w:w="4390" w:type="dxa"/>
          </w:tcPr>
          <w:p w14:paraId="13B571AF" w14:textId="77777777" w:rsidR="007F6973" w:rsidRPr="00A83752" w:rsidRDefault="007F6973" w:rsidP="007F6973">
            <w:pPr>
              <w:spacing w:line="360" w:lineRule="auto"/>
              <w:jc w:val="both"/>
              <w:rPr>
                <w:rFonts w:asciiTheme="majorBidi" w:hAnsiTheme="majorBidi" w:cstheme="majorBidi"/>
                <w:sz w:val="24"/>
                <w:szCs w:val="24"/>
              </w:rPr>
            </w:pPr>
          </w:p>
        </w:tc>
        <w:tc>
          <w:tcPr>
            <w:tcW w:w="780" w:type="dxa"/>
          </w:tcPr>
          <w:p w14:paraId="32D6F3E8" w14:textId="79F17C7A"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w:t>
            </w:r>
          </w:p>
        </w:tc>
        <w:tc>
          <w:tcPr>
            <w:tcW w:w="614" w:type="dxa"/>
          </w:tcPr>
          <w:p w14:paraId="7B57E0FF" w14:textId="126CF051"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w:t>
            </w:r>
          </w:p>
        </w:tc>
        <w:tc>
          <w:tcPr>
            <w:tcW w:w="698" w:type="dxa"/>
          </w:tcPr>
          <w:p w14:paraId="755F8F0B" w14:textId="7FB6BD22"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05" w:type="dxa"/>
          </w:tcPr>
          <w:p w14:paraId="6DFF954D" w14:textId="56046CBD"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08" w:type="dxa"/>
          </w:tcPr>
          <w:p w14:paraId="010F9201" w14:textId="6DA6C813"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5.5</w:t>
            </w:r>
          </w:p>
        </w:tc>
      </w:tr>
      <w:tr w:rsidR="007F6973" w:rsidRPr="00A83752" w14:paraId="595E0AF4" w14:textId="77777777" w:rsidTr="00DC5103">
        <w:tc>
          <w:tcPr>
            <w:tcW w:w="1195" w:type="dxa"/>
          </w:tcPr>
          <w:p w14:paraId="17AD10D1" w14:textId="123C1B53"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104166</w:t>
            </w:r>
          </w:p>
        </w:tc>
        <w:tc>
          <w:tcPr>
            <w:tcW w:w="4390" w:type="dxa"/>
          </w:tcPr>
          <w:p w14:paraId="656AECB4" w14:textId="77777777" w:rsidR="007F6973" w:rsidRPr="00A83752" w:rsidRDefault="007F6973" w:rsidP="007F6973">
            <w:pPr>
              <w:spacing w:line="360" w:lineRule="auto"/>
              <w:jc w:val="both"/>
              <w:rPr>
                <w:rFonts w:asciiTheme="majorBidi" w:hAnsiTheme="majorBidi" w:cstheme="majorBidi"/>
                <w:sz w:val="24"/>
                <w:szCs w:val="24"/>
              </w:rPr>
            </w:pPr>
          </w:p>
        </w:tc>
        <w:tc>
          <w:tcPr>
            <w:tcW w:w="780" w:type="dxa"/>
          </w:tcPr>
          <w:p w14:paraId="520799DE" w14:textId="40415F2A"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w:t>
            </w:r>
          </w:p>
        </w:tc>
        <w:tc>
          <w:tcPr>
            <w:tcW w:w="614" w:type="dxa"/>
          </w:tcPr>
          <w:p w14:paraId="08A6C9BF" w14:textId="784C0E04"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w:t>
            </w:r>
          </w:p>
        </w:tc>
        <w:tc>
          <w:tcPr>
            <w:tcW w:w="698" w:type="dxa"/>
          </w:tcPr>
          <w:p w14:paraId="01964DAD" w14:textId="2082ADA0"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05" w:type="dxa"/>
          </w:tcPr>
          <w:p w14:paraId="7E2E9C8B" w14:textId="02CC807B"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08" w:type="dxa"/>
          </w:tcPr>
          <w:p w14:paraId="5D387143" w14:textId="32568574"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5.5</w:t>
            </w:r>
          </w:p>
        </w:tc>
      </w:tr>
      <w:tr w:rsidR="007F6973" w:rsidRPr="00A83752" w14:paraId="0D73ECAE" w14:textId="77777777" w:rsidTr="00DC5103">
        <w:tc>
          <w:tcPr>
            <w:tcW w:w="1195" w:type="dxa"/>
          </w:tcPr>
          <w:p w14:paraId="07D716E6" w14:textId="26F0FDCB"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 xml:space="preserve">234114 </w:t>
            </w:r>
          </w:p>
        </w:tc>
        <w:tc>
          <w:tcPr>
            <w:tcW w:w="4390" w:type="dxa"/>
          </w:tcPr>
          <w:p w14:paraId="61962A61" w14:textId="77777777" w:rsidR="007F6973" w:rsidRPr="00A83752" w:rsidRDefault="007F6973" w:rsidP="007F6973">
            <w:pPr>
              <w:spacing w:line="360" w:lineRule="auto"/>
              <w:jc w:val="both"/>
              <w:rPr>
                <w:rFonts w:asciiTheme="majorBidi" w:hAnsiTheme="majorBidi" w:cstheme="majorBidi"/>
                <w:sz w:val="24"/>
                <w:szCs w:val="24"/>
              </w:rPr>
            </w:pPr>
          </w:p>
        </w:tc>
        <w:tc>
          <w:tcPr>
            <w:tcW w:w="780" w:type="dxa"/>
          </w:tcPr>
          <w:p w14:paraId="58E4A740" w14:textId="26EC9810"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14" w:type="dxa"/>
          </w:tcPr>
          <w:p w14:paraId="56F11E30" w14:textId="18C2B14E"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98" w:type="dxa"/>
          </w:tcPr>
          <w:p w14:paraId="7B1FEC67" w14:textId="504B98BC"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05" w:type="dxa"/>
          </w:tcPr>
          <w:p w14:paraId="12BD2AE0" w14:textId="7A699EC9"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08" w:type="dxa"/>
          </w:tcPr>
          <w:p w14:paraId="7E2285CC" w14:textId="3C4A730E"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4.0</w:t>
            </w:r>
          </w:p>
        </w:tc>
      </w:tr>
      <w:tr w:rsidR="007F6973" w:rsidRPr="00A83752" w14:paraId="4E8545D5" w14:textId="77777777" w:rsidTr="00DC5103">
        <w:tc>
          <w:tcPr>
            <w:tcW w:w="1195" w:type="dxa"/>
          </w:tcPr>
          <w:p w14:paraId="334B9592" w14:textId="064528E5"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234129</w:t>
            </w:r>
          </w:p>
        </w:tc>
        <w:tc>
          <w:tcPr>
            <w:tcW w:w="4390" w:type="dxa"/>
          </w:tcPr>
          <w:p w14:paraId="75B5CB04" w14:textId="77777777" w:rsidR="007F6973" w:rsidRPr="00A83752" w:rsidRDefault="007F6973" w:rsidP="007F6973">
            <w:pPr>
              <w:spacing w:line="360" w:lineRule="auto"/>
              <w:jc w:val="both"/>
              <w:rPr>
                <w:rFonts w:asciiTheme="majorBidi" w:hAnsiTheme="majorBidi" w:cstheme="majorBidi"/>
                <w:sz w:val="24"/>
                <w:szCs w:val="24"/>
              </w:rPr>
            </w:pPr>
          </w:p>
        </w:tc>
        <w:tc>
          <w:tcPr>
            <w:tcW w:w="780" w:type="dxa"/>
            <w:tcBorders>
              <w:bottom w:val="single" w:sz="4" w:space="0" w:color="auto"/>
            </w:tcBorders>
          </w:tcPr>
          <w:p w14:paraId="5A3A5582" w14:textId="5D92746E"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14" w:type="dxa"/>
            <w:tcBorders>
              <w:bottom w:val="single" w:sz="4" w:space="0" w:color="auto"/>
            </w:tcBorders>
          </w:tcPr>
          <w:p w14:paraId="0AEF3C37" w14:textId="0018CEF0"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98" w:type="dxa"/>
            <w:tcBorders>
              <w:bottom w:val="single" w:sz="4" w:space="0" w:color="auto"/>
            </w:tcBorders>
          </w:tcPr>
          <w:p w14:paraId="16E5B13F" w14:textId="7F2F3451"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05" w:type="dxa"/>
            <w:tcBorders>
              <w:bottom w:val="single" w:sz="4" w:space="0" w:color="auto"/>
            </w:tcBorders>
          </w:tcPr>
          <w:p w14:paraId="04CD7843" w14:textId="40FD7663"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08" w:type="dxa"/>
            <w:tcBorders>
              <w:bottom w:val="single" w:sz="4" w:space="0" w:color="auto"/>
            </w:tcBorders>
          </w:tcPr>
          <w:p w14:paraId="598B428F" w14:textId="0F2CB79B"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7F6973" w:rsidRPr="00A83752" w14:paraId="382E0D8C" w14:textId="77777777" w:rsidTr="00DC5103">
        <w:tc>
          <w:tcPr>
            <w:tcW w:w="1195" w:type="dxa"/>
          </w:tcPr>
          <w:p w14:paraId="69D4ED12" w14:textId="59C9ABA2"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324033</w:t>
            </w:r>
          </w:p>
        </w:tc>
        <w:tc>
          <w:tcPr>
            <w:tcW w:w="4390" w:type="dxa"/>
          </w:tcPr>
          <w:p w14:paraId="2897AC93" w14:textId="77777777" w:rsidR="007F6973" w:rsidRPr="00A83752" w:rsidRDefault="007F6973" w:rsidP="007F6973">
            <w:pPr>
              <w:spacing w:line="360" w:lineRule="auto"/>
              <w:jc w:val="both"/>
              <w:rPr>
                <w:rFonts w:asciiTheme="majorBidi" w:hAnsiTheme="majorBidi" w:cstheme="majorBidi"/>
                <w:sz w:val="24"/>
                <w:szCs w:val="24"/>
              </w:rPr>
            </w:pPr>
          </w:p>
        </w:tc>
        <w:tc>
          <w:tcPr>
            <w:tcW w:w="780" w:type="dxa"/>
            <w:tcBorders>
              <w:bottom w:val="single" w:sz="12" w:space="0" w:color="auto"/>
            </w:tcBorders>
          </w:tcPr>
          <w:p w14:paraId="5DC43F7E" w14:textId="568978E6"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4</w:t>
            </w:r>
          </w:p>
        </w:tc>
        <w:tc>
          <w:tcPr>
            <w:tcW w:w="614" w:type="dxa"/>
            <w:tcBorders>
              <w:bottom w:val="single" w:sz="12" w:space="0" w:color="auto"/>
            </w:tcBorders>
          </w:tcPr>
          <w:p w14:paraId="4CC4B88A" w14:textId="52C7793F"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98" w:type="dxa"/>
            <w:tcBorders>
              <w:bottom w:val="single" w:sz="12" w:space="0" w:color="auto"/>
            </w:tcBorders>
          </w:tcPr>
          <w:p w14:paraId="31E851F6" w14:textId="50F70754"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05" w:type="dxa"/>
            <w:tcBorders>
              <w:bottom w:val="single" w:sz="12" w:space="0" w:color="auto"/>
            </w:tcBorders>
          </w:tcPr>
          <w:p w14:paraId="389D1D50" w14:textId="56B39DFD"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08" w:type="dxa"/>
            <w:tcBorders>
              <w:bottom w:val="single" w:sz="12" w:space="0" w:color="auto"/>
            </w:tcBorders>
          </w:tcPr>
          <w:p w14:paraId="7E7A62D2" w14:textId="418C6EC7"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3.0</w:t>
            </w:r>
          </w:p>
        </w:tc>
      </w:tr>
      <w:tr w:rsidR="007F6973" w:rsidRPr="00A83752" w14:paraId="558923EF" w14:textId="77777777" w:rsidTr="00DC5103">
        <w:tc>
          <w:tcPr>
            <w:tcW w:w="1195" w:type="dxa"/>
          </w:tcPr>
          <w:p w14:paraId="59CA860E" w14:textId="77777777" w:rsidR="007F6973" w:rsidRPr="00A83752" w:rsidRDefault="007F6973" w:rsidP="007F6973">
            <w:pPr>
              <w:spacing w:line="360" w:lineRule="auto"/>
              <w:jc w:val="both"/>
              <w:rPr>
                <w:rFonts w:asciiTheme="majorBidi" w:hAnsiTheme="majorBidi" w:cstheme="majorBidi"/>
                <w:sz w:val="24"/>
                <w:szCs w:val="24"/>
              </w:rPr>
            </w:pPr>
          </w:p>
        </w:tc>
        <w:tc>
          <w:tcPr>
            <w:tcW w:w="4390" w:type="dxa"/>
          </w:tcPr>
          <w:p w14:paraId="4985AAE4" w14:textId="0673A916" w:rsidR="007F6973" w:rsidRPr="00A83752" w:rsidRDefault="007F6973" w:rsidP="007F6973">
            <w:pPr>
              <w:spacing w:line="360" w:lineRule="auto"/>
              <w:jc w:val="both"/>
              <w:rPr>
                <w:rFonts w:asciiTheme="majorBidi" w:hAnsiTheme="majorBidi" w:cstheme="majorBidi"/>
                <w:sz w:val="24"/>
                <w:szCs w:val="24"/>
              </w:rPr>
            </w:pPr>
          </w:p>
        </w:tc>
        <w:tc>
          <w:tcPr>
            <w:tcW w:w="780" w:type="dxa"/>
            <w:tcBorders>
              <w:top w:val="single" w:sz="12" w:space="0" w:color="auto"/>
              <w:bottom w:val="single" w:sz="4" w:space="0" w:color="auto"/>
            </w:tcBorders>
          </w:tcPr>
          <w:p w14:paraId="27F9C492" w14:textId="72F000B2"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16</w:t>
            </w:r>
          </w:p>
        </w:tc>
        <w:tc>
          <w:tcPr>
            <w:tcW w:w="614" w:type="dxa"/>
            <w:tcBorders>
              <w:top w:val="single" w:sz="12" w:space="0" w:color="auto"/>
              <w:bottom w:val="single" w:sz="4" w:space="0" w:color="auto"/>
            </w:tcBorders>
          </w:tcPr>
          <w:p w14:paraId="33F6E36A" w14:textId="4983383C"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10</w:t>
            </w:r>
          </w:p>
        </w:tc>
        <w:tc>
          <w:tcPr>
            <w:tcW w:w="698" w:type="dxa"/>
            <w:tcBorders>
              <w:top w:val="single" w:sz="12" w:space="0" w:color="auto"/>
              <w:bottom w:val="single" w:sz="4" w:space="0" w:color="auto"/>
            </w:tcBorders>
          </w:tcPr>
          <w:p w14:paraId="217F3333" w14:textId="2FE0FDC1"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05" w:type="dxa"/>
            <w:tcBorders>
              <w:top w:val="single" w:sz="12" w:space="0" w:color="auto"/>
              <w:bottom w:val="single" w:sz="4" w:space="0" w:color="auto"/>
            </w:tcBorders>
          </w:tcPr>
          <w:p w14:paraId="27DBEF44" w14:textId="43C0CD93"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08" w:type="dxa"/>
            <w:tcBorders>
              <w:top w:val="single" w:sz="12" w:space="0" w:color="auto"/>
              <w:bottom w:val="single" w:sz="4" w:space="0" w:color="auto"/>
            </w:tcBorders>
          </w:tcPr>
          <w:p w14:paraId="3B76BEF9" w14:textId="4382AE58"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21.0</w:t>
            </w:r>
          </w:p>
        </w:tc>
      </w:tr>
      <w:tr w:rsidR="007F6973" w:rsidRPr="00A83752" w14:paraId="0FA2EE16" w14:textId="77777777" w:rsidTr="00DC5103">
        <w:tc>
          <w:tcPr>
            <w:tcW w:w="1195" w:type="dxa"/>
          </w:tcPr>
          <w:p w14:paraId="09345AA0" w14:textId="77777777" w:rsidR="007F6973" w:rsidRPr="00A83752" w:rsidRDefault="007F6973" w:rsidP="007F6973">
            <w:pPr>
              <w:spacing w:line="360" w:lineRule="auto"/>
              <w:jc w:val="both"/>
              <w:rPr>
                <w:rFonts w:asciiTheme="majorBidi" w:hAnsiTheme="majorBidi" w:cstheme="majorBidi"/>
                <w:sz w:val="24"/>
                <w:szCs w:val="24"/>
              </w:rPr>
            </w:pPr>
          </w:p>
        </w:tc>
        <w:tc>
          <w:tcPr>
            <w:tcW w:w="4390" w:type="dxa"/>
          </w:tcPr>
          <w:p w14:paraId="38855496" w14:textId="6E68D5FA"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hAnsiTheme="majorBidi" w:cstheme="majorBidi"/>
                <w:sz w:val="24"/>
                <w:szCs w:val="24"/>
              </w:rPr>
              <w:t>Physical education (choose from a list).</w:t>
            </w:r>
          </w:p>
        </w:tc>
        <w:tc>
          <w:tcPr>
            <w:tcW w:w="780" w:type="dxa"/>
            <w:tcBorders>
              <w:bottom w:val="single" w:sz="12" w:space="0" w:color="auto"/>
            </w:tcBorders>
          </w:tcPr>
          <w:p w14:paraId="6E0ADBA0" w14:textId="7C579124"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14" w:type="dxa"/>
            <w:tcBorders>
              <w:bottom w:val="single" w:sz="12" w:space="0" w:color="auto"/>
            </w:tcBorders>
          </w:tcPr>
          <w:p w14:paraId="319880DD" w14:textId="4A112ED0"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2</w:t>
            </w:r>
          </w:p>
        </w:tc>
        <w:tc>
          <w:tcPr>
            <w:tcW w:w="698" w:type="dxa"/>
            <w:tcBorders>
              <w:bottom w:val="single" w:sz="12" w:space="0" w:color="auto"/>
            </w:tcBorders>
          </w:tcPr>
          <w:p w14:paraId="42945BF4" w14:textId="65739F97"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605" w:type="dxa"/>
            <w:tcBorders>
              <w:bottom w:val="single" w:sz="12" w:space="0" w:color="auto"/>
            </w:tcBorders>
          </w:tcPr>
          <w:p w14:paraId="509865EC" w14:textId="569B5200"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w:t>
            </w:r>
          </w:p>
        </w:tc>
        <w:tc>
          <w:tcPr>
            <w:tcW w:w="708" w:type="dxa"/>
            <w:tcBorders>
              <w:bottom w:val="single" w:sz="12" w:space="0" w:color="auto"/>
            </w:tcBorders>
          </w:tcPr>
          <w:p w14:paraId="4B36C7FC" w14:textId="07674EF2"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1.0</w:t>
            </w:r>
          </w:p>
        </w:tc>
      </w:tr>
      <w:tr w:rsidR="007F6973" w:rsidRPr="00A83752" w14:paraId="705B8539" w14:textId="77777777" w:rsidTr="00DC5103">
        <w:tc>
          <w:tcPr>
            <w:tcW w:w="1195" w:type="dxa"/>
          </w:tcPr>
          <w:p w14:paraId="44686EF4" w14:textId="77777777" w:rsidR="007F6973" w:rsidRPr="00A83752" w:rsidRDefault="007F6973" w:rsidP="007F6973">
            <w:pPr>
              <w:spacing w:line="360" w:lineRule="auto"/>
              <w:jc w:val="both"/>
              <w:rPr>
                <w:rFonts w:asciiTheme="majorBidi" w:hAnsiTheme="majorBidi" w:cstheme="majorBidi"/>
                <w:sz w:val="24"/>
                <w:szCs w:val="24"/>
              </w:rPr>
            </w:pPr>
          </w:p>
        </w:tc>
        <w:tc>
          <w:tcPr>
            <w:tcW w:w="4390" w:type="dxa"/>
          </w:tcPr>
          <w:p w14:paraId="75755221" w14:textId="77777777" w:rsidR="007F6973" w:rsidRPr="00A83752" w:rsidRDefault="007F6973" w:rsidP="007F6973">
            <w:pPr>
              <w:spacing w:line="360" w:lineRule="auto"/>
              <w:jc w:val="both"/>
              <w:rPr>
                <w:rFonts w:asciiTheme="majorBidi" w:hAnsiTheme="majorBidi" w:cstheme="majorBidi"/>
                <w:sz w:val="24"/>
                <w:szCs w:val="24"/>
              </w:rPr>
            </w:pPr>
          </w:p>
        </w:tc>
        <w:tc>
          <w:tcPr>
            <w:tcW w:w="780" w:type="dxa"/>
            <w:tcBorders>
              <w:top w:val="single" w:sz="12" w:space="0" w:color="auto"/>
              <w:bottom w:val="single" w:sz="4" w:space="0" w:color="000000"/>
            </w:tcBorders>
          </w:tcPr>
          <w:p w14:paraId="30DCA916" w14:textId="77777777" w:rsidR="007F6973" w:rsidRPr="00A83752" w:rsidRDefault="007F6973" w:rsidP="007F6973">
            <w:pPr>
              <w:spacing w:line="360" w:lineRule="auto"/>
              <w:jc w:val="both"/>
              <w:rPr>
                <w:rFonts w:asciiTheme="majorBidi" w:eastAsia="David" w:hAnsiTheme="majorBidi" w:cstheme="majorBidi"/>
                <w:color w:val="000000"/>
                <w:sz w:val="24"/>
                <w:szCs w:val="24"/>
              </w:rPr>
            </w:pPr>
          </w:p>
        </w:tc>
        <w:tc>
          <w:tcPr>
            <w:tcW w:w="614" w:type="dxa"/>
            <w:tcBorders>
              <w:top w:val="single" w:sz="12" w:space="0" w:color="auto"/>
            </w:tcBorders>
          </w:tcPr>
          <w:p w14:paraId="1C4F7674" w14:textId="103DB350" w:rsidR="007F6973" w:rsidRPr="00A83752" w:rsidRDefault="007F6973" w:rsidP="007F6973">
            <w:pPr>
              <w:spacing w:line="360" w:lineRule="auto"/>
              <w:jc w:val="both"/>
              <w:rPr>
                <w:rFonts w:asciiTheme="majorBidi" w:hAnsiTheme="majorBidi" w:cstheme="majorBidi"/>
                <w:sz w:val="24"/>
                <w:szCs w:val="24"/>
              </w:rPr>
            </w:pPr>
            <w:r w:rsidRPr="00A83752">
              <w:rPr>
                <w:rFonts w:asciiTheme="majorBidi" w:eastAsia="David" w:hAnsiTheme="majorBidi" w:cstheme="majorBidi"/>
                <w:color w:val="000000"/>
                <w:sz w:val="24"/>
                <w:szCs w:val="24"/>
              </w:rPr>
              <w:t>12</w:t>
            </w:r>
          </w:p>
        </w:tc>
        <w:tc>
          <w:tcPr>
            <w:tcW w:w="698" w:type="dxa"/>
            <w:tcBorders>
              <w:top w:val="single" w:sz="12" w:space="0" w:color="auto"/>
            </w:tcBorders>
          </w:tcPr>
          <w:p w14:paraId="2F80023B" w14:textId="77777777" w:rsidR="007F6973" w:rsidRPr="00A83752" w:rsidRDefault="007F6973" w:rsidP="007F6973">
            <w:pPr>
              <w:spacing w:line="360" w:lineRule="auto"/>
              <w:jc w:val="both"/>
              <w:rPr>
                <w:rFonts w:asciiTheme="majorBidi" w:hAnsiTheme="majorBidi" w:cstheme="majorBidi"/>
                <w:sz w:val="24"/>
                <w:szCs w:val="24"/>
              </w:rPr>
            </w:pPr>
          </w:p>
        </w:tc>
        <w:tc>
          <w:tcPr>
            <w:tcW w:w="605" w:type="dxa"/>
            <w:tcBorders>
              <w:top w:val="single" w:sz="12" w:space="0" w:color="auto"/>
            </w:tcBorders>
          </w:tcPr>
          <w:p w14:paraId="5CE24CDA" w14:textId="77777777" w:rsidR="007F6973" w:rsidRPr="00A83752" w:rsidRDefault="007F6973" w:rsidP="007F6973">
            <w:pPr>
              <w:spacing w:line="360" w:lineRule="auto"/>
              <w:jc w:val="both"/>
              <w:rPr>
                <w:rFonts w:asciiTheme="majorBidi" w:hAnsiTheme="majorBidi" w:cstheme="majorBidi"/>
                <w:sz w:val="24"/>
                <w:szCs w:val="24"/>
              </w:rPr>
            </w:pPr>
          </w:p>
        </w:tc>
        <w:tc>
          <w:tcPr>
            <w:tcW w:w="708" w:type="dxa"/>
            <w:tcBorders>
              <w:top w:val="single" w:sz="12" w:space="0" w:color="auto"/>
            </w:tcBorders>
          </w:tcPr>
          <w:p w14:paraId="214C5FC0" w14:textId="77777777" w:rsidR="007F6973" w:rsidRPr="00A83752" w:rsidRDefault="007F6973" w:rsidP="007F6973">
            <w:pPr>
              <w:pBdr>
                <w:top w:val="nil"/>
                <w:left w:val="nil"/>
                <w:bottom w:val="nil"/>
                <w:right w:val="nil"/>
                <w:between w:val="nil"/>
              </w:pBdr>
              <w:spacing w:before="4" w:after="4" w:line="200" w:lineRule="auto"/>
              <w:jc w:val="both"/>
              <w:rPr>
                <w:rFonts w:asciiTheme="majorBidi" w:eastAsia="David" w:hAnsiTheme="majorBidi" w:cstheme="majorBidi"/>
                <w:color w:val="000000"/>
                <w:sz w:val="24"/>
                <w:szCs w:val="24"/>
              </w:rPr>
            </w:pPr>
            <w:r w:rsidRPr="00A83752">
              <w:rPr>
                <w:rFonts w:asciiTheme="majorBidi" w:eastAsia="David" w:hAnsiTheme="majorBidi" w:cstheme="majorBidi"/>
                <w:color w:val="000000"/>
                <w:sz w:val="24"/>
                <w:szCs w:val="24"/>
              </w:rPr>
              <w:t>22.0</w:t>
            </w:r>
          </w:p>
          <w:p w14:paraId="70AB229B" w14:textId="77777777" w:rsidR="007F6973" w:rsidRPr="00A83752" w:rsidRDefault="007F6973" w:rsidP="007F6973">
            <w:pPr>
              <w:spacing w:line="360" w:lineRule="auto"/>
              <w:jc w:val="both"/>
              <w:rPr>
                <w:rFonts w:asciiTheme="majorBidi" w:hAnsiTheme="majorBidi" w:cstheme="majorBidi"/>
                <w:sz w:val="24"/>
                <w:szCs w:val="24"/>
              </w:rPr>
            </w:pPr>
          </w:p>
        </w:tc>
      </w:tr>
    </w:tbl>
    <w:p w14:paraId="78947145" w14:textId="263E8BFF" w:rsidR="009863A4" w:rsidRPr="00A83752" w:rsidRDefault="009854A7" w:rsidP="00DC5103">
      <w:pPr>
        <w:spacing w:line="360" w:lineRule="auto"/>
        <w:ind w:firstLine="720"/>
        <w:jc w:val="both"/>
        <w:rPr>
          <w:rFonts w:ascii="Times New Roman" w:hAnsi="Times New Roman" w:cs="Times New Roman"/>
          <w:sz w:val="24"/>
          <w:szCs w:val="24"/>
        </w:rPr>
      </w:pPr>
      <w:r w:rsidRPr="00A83752">
        <w:rPr>
          <w:rFonts w:ascii="Times New Roman" w:hAnsi="Times New Roman" w:cs="Times New Roman"/>
          <w:sz w:val="24"/>
          <w:szCs w:val="24"/>
        </w:rPr>
        <w:t>*</w:t>
      </w:r>
      <w:r w:rsidR="000C6B63">
        <w:rPr>
          <w:rFonts w:ascii="Times New Roman" w:hAnsi="Times New Roman" w:cs="Times New Roman"/>
          <w:sz w:val="24"/>
          <w:szCs w:val="24"/>
        </w:rPr>
        <w:t xml:space="preserve"> </w:t>
      </w:r>
      <w:r w:rsidRPr="00A83752">
        <w:rPr>
          <w:rFonts w:ascii="Times New Roman" w:hAnsi="Times New Roman" w:cs="Times New Roman"/>
          <w:sz w:val="24"/>
          <w:szCs w:val="24"/>
        </w:rPr>
        <w:t>Once during the semester, according to instructions that will be published separately.</w:t>
      </w:r>
    </w:p>
    <w:p w14:paraId="3C72F59D" w14:textId="77777777" w:rsidR="002F5889" w:rsidRPr="00A83752" w:rsidRDefault="002F5889" w:rsidP="009863A4">
      <w:pPr>
        <w:spacing w:line="360" w:lineRule="auto"/>
        <w:ind w:left="72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83"/>
        <w:gridCol w:w="4202"/>
        <w:gridCol w:w="810"/>
        <w:gridCol w:w="630"/>
        <w:gridCol w:w="720"/>
        <w:gridCol w:w="630"/>
        <w:gridCol w:w="715"/>
      </w:tblGrid>
      <w:tr w:rsidR="009863A4" w:rsidRPr="00A83752" w14:paraId="31A9B204" w14:textId="77777777" w:rsidTr="008C2290">
        <w:tc>
          <w:tcPr>
            <w:tcW w:w="5485" w:type="dxa"/>
            <w:gridSpan w:val="2"/>
          </w:tcPr>
          <w:p w14:paraId="71CA5581"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r w:rsidRPr="00A83752">
              <w:rPr>
                <w:rFonts w:ascii="Times New Roman" w:hAnsi="Times New Roman" w:cs="Times New Roman"/>
                <w:sz w:val="24"/>
                <w:szCs w:val="24"/>
                <w:vertAlign w:val="superscript"/>
              </w:rPr>
              <w:t>nd</w:t>
            </w:r>
            <w:r w:rsidRPr="00A83752">
              <w:rPr>
                <w:rFonts w:ascii="Times New Roman" w:hAnsi="Times New Roman" w:cs="Times New Roman"/>
                <w:sz w:val="24"/>
                <w:szCs w:val="24"/>
              </w:rPr>
              <w:t xml:space="preserve"> semester</w:t>
            </w:r>
          </w:p>
        </w:tc>
        <w:tc>
          <w:tcPr>
            <w:tcW w:w="810" w:type="dxa"/>
          </w:tcPr>
          <w:p w14:paraId="7A3F365D"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66157B67"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612C14BA"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73241C80"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4B666125"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2F5889" w:rsidRPr="00A83752" w14:paraId="5E674380" w14:textId="77777777" w:rsidTr="008C2290">
        <w:tc>
          <w:tcPr>
            <w:tcW w:w="1283" w:type="dxa"/>
          </w:tcPr>
          <w:p w14:paraId="6FE5D853" w14:textId="77777777" w:rsidR="002F5889" w:rsidRPr="00A83752" w:rsidRDefault="002F5889" w:rsidP="002F5889">
            <w:pPr>
              <w:pBdr>
                <w:top w:val="nil"/>
                <w:left w:val="nil"/>
                <w:bottom w:val="nil"/>
                <w:right w:val="nil"/>
                <w:between w:val="nil"/>
              </w:pBdr>
              <w:spacing w:before="4" w:after="4" w:line="20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044252/</w:t>
            </w:r>
          </w:p>
          <w:p w14:paraId="561F1AAB" w14:textId="5FA8CD01"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234252</w:t>
            </w:r>
          </w:p>
        </w:tc>
        <w:tc>
          <w:tcPr>
            <w:tcW w:w="4202" w:type="dxa"/>
          </w:tcPr>
          <w:p w14:paraId="024EFC73" w14:textId="77777777" w:rsidR="002F5889" w:rsidRPr="00A83752" w:rsidRDefault="002F5889" w:rsidP="002F5889">
            <w:pPr>
              <w:spacing w:line="360" w:lineRule="auto"/>
              <w:jc w:val="both"/>
              <w:rPr>
                <w:rFonts w:ascii="Times New Roman" w:hAnsi="Times New Roman" w:cs="Times New Roman"/>
                <w:sz w:val="24"/>
                <w:szCs w:val="24"/>
              </w:rPr>
            </w:pPr>
          </w:p>
        </w:tc>
        <w:tc>
          <w:tcPr>
            <w:tcW w:w="810" w:type="dxa"/>
          </w:tcPr>
          <w:p w14:paraId="2B377197" w14:textId="1F291328"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090D6EF9" w14:textId="10C2947C"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Pr>
          <w:p w14:paraId="63670B04" w14:textId="022071B2"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031E7A04" w14:textId="739DE0FA"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433B8B99" w14:textId="21EA2749"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2F5889" w:rsidRPr="00A83752" w14:paraId="4D9A8BA0" w14:textId="77777777" w:rsidTr="008C2290">
        <w:tc>
          <w:tcPr>
            <w:tcW w:w="1283" w:type="dxa"/>
          </w:tcPr>
          <w:p w14:paraId="3A956AF4" w14:textId="69CD8C15"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104032</w:t>
            </w:r>
          </w:p>
        </w:tc>
        <w:tc>
          <w:tcPr>
            <w:tcW w:w="4202" w:type="dxa"/>
          </w:tcPr>
          <w:p w14:paraId="1134EA3C" w14:textId="77777777" w:rsidR="002F5889" w:rsidRPr="00A83752" w:rsidRDefault="002F5889" w:rsidP="002F5889">
            <w:pPr>
              <w:spacing w:line="360" w:lineRule="auto"/>
              <w:jc w:val="both"/>
              <w:rPr>
                <w:rFonts w:ascii="Times New Roman" w:hAnsi="Times New Roman" w:cs="Times New Roman"/>
                <w:sz w:val="24"/>
                <w:szCs w:val="24"/>
              </w:rPr>
            </w:pPr>
          </w:p>
        </w:tc>
        <w:tc>
          <w:tcPr>
            <w:tcW w:w="810" w:type="dxa"/>
          </w:tcPr>
          <w:p w14:paraId="360AC03C" w14:textId="05D0A2E7"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557D9FBA" w14:textId="13C725DA"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Pr>
          <w:p w14:paraId="4F658BEB" w14:textId="31B67DA0"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05B59F0D" w14:textId="0ACCDBBF"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23A35FAF" w14:textId="2EF1E2B4"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2F5889" w:rsidRPr="00A83752" w14:paraId="17C58A34" w14:textId="77777777" w:rsidTr="002F5889">
        <w:tc>
          <w:tcPr>
            <w:tcW w:w="1283" w:type="dxa"/>
          </w:tcPr>
          <w:p w14:paraId="3CEB44CE" w14:textId="0D83F0FA"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234124</w:t>
            </w:r>
          </w:p>
        </w:tc>
        <w:tc>
          <w:tcPr>
            <w:tcW w:w="4202" w:type="dxa"/>
          </w:tcPr>
          <w:p w14:paraId="28BB57D9" w14:textId="77777777" w:rsidR="002F5889" w:rsidRPr="00A83752" w:rsidRDefault="002F5889" w:rsidP="002F5889">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3625DE79" w14:textId="30062254"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4" w:space="0" w:color="auto"/>
            </w:tcBorders>
          </w:tcPr>
          <w:p w14:paraId="65D49C19" w14:textId="5A03D6A3"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Borders>
              <w:bottom w:val="single" w:sz="4" w:space="0" w:color="auto"/>
            </w:tcBorders>
          </w:tcPr>
          <w:p w14:paraId="28756A9D" w14:textId="40FE334D"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4" w:space="0" w:color="auto"/>
            </w:tcBorders>
          </w:tcPr>
          <w:p w14:paraId="3B87C25B" w14:textId="7016EADA"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15" w:type="dxa"/>
            <w:tcBorders>
              <w:bottom w:val="single" w:sz="4" w:space="0" w:color="auto"/>
            </w:tcBorders>
          </w:tcPr>
          <w:p w14:paraId="6237F52C" w14:textId="1092DC4D"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2F5889" w:rsidRPr="00A83752" w14:paraId="23AD140C" w14:textId="77777777" w:rsidTr="002F5889">
        <w:tc>
          <w:tcPr>
            <w:tcW w:w="1283" w:type="dxa"/>
          </w:tcPr>
          <w:p w14:paraId="1053B1FA" w14:textId="19C05727"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234141</w:t>
            </w:r>
          </w:p>
        </w:tc>
        <w:tc>
          <w:tcPr>
            <w:tcW w:w="4202" w:type="dxa"/>
          </w:tcPr>
          <w:p w14:paraId="75DF896D" w14:textId="77777777" w:rsidR="002F5889" w:rsidRPr="00A83752" w:rsidRDefault="002F5889" w:rsidP="002F5889">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1BA810FD" w14:textId="765FC302"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12" w:space="0" w:color="auto"/>
            </w:tcBorders>
          </w:tcPr>
          <w:p w14:paraId="19A06D17" w14:textId="604E1F21"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Borders>
              <w:bottom w:val="single" w:sz="12" w:space="0" w:color="auto"/>
            </w:tcBorders>
          </w:tcPr>
          <w:p w14:paraId="3A85C128" w14:textId="7302E916"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384FDF0B" w14:textId="3A3C9D70"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5" w:type="dxa"/>
            <w:tcBorders>
              <w:bottom w:val="single" w:sz="12" w:space="0" w:color="auto"/>
            </w:tcBorders>
          </w:tcPr>
          <w:p w14:paraId="6B2C75B8" w14:textId="6D1A1F55"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2F5889" w:rsidRPr="00A83752" w14:paraId="1E0A2CE6" w14:textId="77777777" w:rsidTr="002F5889">
        <w:tc>
          <w:tcPr>
            <w:tcW w:w="1283" w:type="dxa"/>
          </w:tcPr>
          <w:p w14:paraId="41E6E21B" w14:textId="5F37B741" w:rsidR="002F5889" w:rsidRPr="00A83752" w:rsidRDefault="002F5889" w:rsidP="002F5889">
            <w:pPr>
              <w:spacing w:line="360" w:lineRule="auto"/>
              <w:jc w:val="both"/>
              <w:rPr>
                <w:rFonts w:ascii="Times New Roman" w:eastAsia="David" w:hAnsi="Times New Roman" w:cs="Times New Roman"/>
                <w:sz w:val="24"/>
                <w:szCs w:val="24"/>
              </w:rPr>
            </w:pPr>
          </w:p>
        </w:tc>
        <w:tc>
          <w:tcPr>
            <w:tcW w:w="4202" w:type="dxa"/>
          </w:tcPr>
          <w:p w14:paraId="517D062A" w14:textId="77777777" w:rsidR="002F5889" w:rsidRPr="00A83752" w:rsidRDefault="002F5889" w:rsidP="002F5889">
            <w:pPr>
              <w:spacing w:line="360" w:lineRule="auto"/>
              <w:jc w:val="both"/>
              <w:rPr>
                <w:rFonts w:ascii="Times New Roman" w:hAnsi="Times New Roman" w:cs="Times New Roman"/>
                <w:sz w:val="24"/>
                <w:szCs w:val="24"/>
              </w:rPr>
            </w:pPr>
          </w:p>
        </w:tc>
        <w:tc>
          <w:tcPr>
            <w:tcW w:w="810" w:type="dxa"/>
            <w:tcBorders>
              <w:top w:val="single" w:sz="12" w:space="0" w:color="auto"/>
              <w:bottom w:val="single" w:sz="4" w:space="0" w:color="auto"/>
            </w:tcBorders>
          </w:tcPr>
          <w:p w14:paraId="446269BA" w14:textId="52C92367" w:rsidR="002F5889" w:rsidRPr="00A83752" w:rsidRDefault="002F5889" w:rsidP="002F5889">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12</w:t>
            </w:r>
          </w:p>
        </w:tc>
        <w:tc>
          <w:tcPr>
            <w:tcW w:w="630" w:type="dxa"/>
            <w:tcBorders>
              <w:top w:val="single" w:sz="12" w:space="0" w:color="auto"/>
              <w:bottom w:val="single" w:sz="4" w:space="0" w:color="auto"/>
            </w:tcBorders>
          </w:tcPr>
          <w:p w14:paraId="0E7ED0B3" w14:textId="300D0EC1" w:rsidR="002F5889" w:rsidRPr="00A83752" w:rsidRDefault="002F5889" w:rsidP="002F5889">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7</w:t>
            </w:r>
          </w:p>
        </w:tc>
        <w:tc>
          <w:tcPr>
            <w:tcW w:w="720" w:type="dxa"/>
            <w:tcBorders>
              <w:top w:val="single" w:sz="12" w:space="0" w:color="auto"/>
              <w:bottom w:val="single" w:sz="4" w:space="0" w:color="auto"/>
            </w:tcBorders>
          </w:tcPr>
          <w:p w14:paraId="32192B7C" w14:textId="51B4E235" w:rsidR="002F5889" w:rsidRPr="00A83752" w:rsidRDefault="002F5889" w:rsidP="002F5889">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top w:val="single" w:sz="12" w:space="0" w:color="auto"/>
              <w:bottom w:val="single" w:sz="4" w:space="0" w:color="auto"/>
            </w:tcBorders>
          </w:tcPr>
          <w:p w14:paraId="0AA60054" w14:textId="4270AF6C" w:rsidR="002F5889" w:rsidRPr="00A83752" w:rsidRDefault="002F5889" w:rsidP="002F5889">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3</w:t>
            </w:r>
          </w:p>
        </w:tc>
        <w:tc>
          <w:tcPr>
            <w:tcW w:w="715" w:type="dxa"/>
            <w:tcBorders>
              <w:top w:val="single" w:sz="12" w:space="0" w:color="auto"/>
              <w:bottom w:val="single" w:sz="4" w:space="0" w:color="auto"/>
            </w:tcBorders>
          </w:tcPr>
          <w:p w14:paraId="1D67468C" w14:textId="1E30E3E9" w:rsidR="002F5889" w:rsidRPr="00A83752" w:rsidRDefault="002F5889" w:rsidP="002F5889">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17.0</w:t>
            </w:r>
          </w:p>
        </w:tc>
      </w:tr>
      <w:tr w:rsidR="002F5889" w:rsidRPr="00A83752" w14:paraId="266787D5" w14:textId="77777777" w:rsidTr="002F5889">
        <w:tc>
          <w:tcPr>
            <w:tcW w:w="1283" w:type="dxa"/>
          </w:tcPr>
          <w:p w14:paraId="07692456" w14:textId="777E33B8" w:rsidR="002F5889" w:rsidRPr="00A83752" w:rsidRDefault="002F5889" w:rsidP="002F5889">
            <w:pPr>
              <w:spacing w:line="360" w:lineRule="auto"/>
              <w:jc w:val="both"/>
              <w:rPr>
                <w:rFonts w:ascii="Times New Roman" w:eastAsia="David" w:hAnsi="Times New Roman" w:cs="Times New Roman"/>
                <w:sz w:val="24"/>
                <w:szCs w:val="24"/>
              </w:rPr>
            </w:pPr>
          </w:p>
        </w:tc>
        <w:tc>
          <w:tcPr>
            <w:tcW w:w="4202" w:type="dxa"/>
          </w:tcPr>
          <w:p w14:paraId="67A3B43B" w14:textId="6D811BF7" w:rsidR="002F5889" w:rsidRPr="00A83752" w:rsidRDefault="002F5889" w:rsidP="002F588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Physical education (choose from a list).</w:t>
            </w:r>
          </w:p>
        </w:tc>
        <w:tc>
          <w:tcPr>
            <w:tcW w:w="810" w:type="dxa"/>
            <w:tcBorders>
              <w:bottom w:val="single" w:sz="12" w:space="0" w:color="auto"/>
            </w:tcBorders>
          </w:tcPr>
          <w:p w14:paraId="0E463618" w14:textId="0960140B" w:rsidR="002F5889" w:rsidRPr="00A83752" w:rsidRDefault="002F5889" w:rsidP="002F5889">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3695F775" w14:textId="7FFBCCD0" w:rsidR="002F5889" w:rsidRPr="00A83752" w:rsidRDefault="002F5889" w:rsidP="002F5889">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Borders>
              <w:bottom w:val="single" w:sz="12" w:space="0" w:color="auto"/>
            </w:tcBorders>
          </w:tcPr>
          <w:p w14:paraId="32431AF2" w14:textId="2356F6C7" w:rsidR="002F5889" w:rsidRPr="00A83752" w:rsidRDefault="002F5889" w:rsidP="002F5889">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536D8EC7" w14:textId="7806A4FD" w:rsidR="002F5889" w:rsidRPr="00A83752" w:rsidRDefault="002F5889" w:rsidP="002F5889">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2D0B5278" w14:textId="54A42800" w:rsidR="002F5889" w:rsidRPr="00A83752" w:rsidRDefault="002F5889" w:rsidP="002F5889">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1.0</w:t>
            </w:r>
          </w:p>
        </w:tc>
      </w:tr>
      <w:tr w:rsidR="002F5889" w:rsidRPr="00A83752" w14:paraId="7F714C18" w14:textId="77777777" w:rsidTr="002F5889">
        <w:tc>
          <w:tcPr>
            <w:tcW w:w="1283" w:type="dxa"/>
          </w:tcPr>
          <w:p w14:paraId="6CD2BFBB" w14:textId="3F930464" w:rsidR="002F5889" w:rsidRPr="00A83752" w:rsidRDefault="002F5889" w:rsidP="002F5889">
            <w:pPr>
              <w:spacing w:line="360" w:lineRule="auto"/>
              <w:jc w:val="both"/>
              <w:rPr>
                <w:rFonts w:ascii="Times New Roman" w:eastAsia="David" w:hAnsi="Times New Roman" w:cs="Times New Roman"/>
                <w:sz w:val="24"/>
                <w:szCs w:val="24"/>
              </w:rPr>
            </w:pPr>
          </w:p>
        </w:tc>
        <w:tc>
          <w:tcPr>
            <w:tcW w:w="4202" w:type="dxa"/>
          </w:tcPr>
          <w:p w14:paraId="6C126277" w14:textId="03CF5C41" w:rsidR="002F5889" w:rsidRPr="00A83752" w:rsidRDefault="002F5889" w:rsidP="002F5889">
            <w:pPr>
              <w:spacing w:line="360" w:lineRule="auto"/>
              <w:jc w:val="both"/>
              <w:rPr>
                <w:rFonts w:ascii="Times New Roman" w:hAnsi="Times New Roman" w:cs="Times New Roman"/>
                <w:sz w:val="24"/>
                <w:szCs w:val="24"/>
              </w:rPr>
            </w:pPr>
          </w:p>
        </w:tc>
        <w:tc>
          <w:tcPr>
            <w:tcW w:w="810" w:type="dxa"/>
            <w:tcBorders>
              <w:top w:val="single" w:sz="12" w:space="0" w:color="auto"/>
            </w:tcBorders>
          </w:tcPr>
          <w:p w14:paraId="1858610D" w14:textId="4E1FEF78" w:rsidR="002F5889" w:rsidRPr="00A83752" w:rsidRDefault="002F5889" w:rsidP="002F5889">
            <w:pPr>
              <w:spacing w:line="360" w:lineRule="auto"/>
              <w:jc w:val="both"/>
              <w:rPr>
                <w:rFonts w:ascii="Times New Roman" w:eastAsia="David" w:hAnsi="Times New Roman" w:cs="Times New Roman"/>
                <w:sz w:val="24"/>
                <w:szCs w:val="24"/>
              </w:rPr>
            </w:pPr>
          </w:p>
        </w:tc>
        <w:tc>
          <w:tcPr>
            <w:tcW w:w="630" w:type="dxa"/>
            <w:tcBorders>
              <w:top w:val="single" w:sz="12" w:space="0" w:color="auto"/>
            </w:tcBorders>
          </w:tcPr>
          <w:p w14:paraId="118FDFE8" w14:textId="79ED4B6F" w:rsidR="002F5889" w:rsidRPr="00A83752" w:rsidRDefault="002F5889" w:rsidP="002F5889">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9</w:t>
            </w:r>
          </w:p>
        </w:tc>
        <w:tc>
          <w:tcPr>
            <w:tcW w:w="720" w:type="dxa"/>
            <w:tcBorders>
              <w:top w:val="single" w:sz="12" w:space="0" w:color="auto"/>
            </w:tcBorders>
          </w:tcPr>
          <w:p w14:paraId="578D72E3" w14:textId="4602C96E" w:rsidR="002F5889" w:rsidRPr="00A83752" w:rsidRDefault="002F5889" w:rsidP="002F5889">
            <w:pPr>
              <w:spacing w:line="360" w:lineRule="auto"/>
              <w:jc w:val="both"/>
              <w:rPr>
                <w:rFonts w:ascii="Times New Roman" w:eastAsia="David" w:hAnsi="Times New Roman" w:cs="Times New Roman"/>
                <w:sz w:val="24"/>
                <w:szCs w:val="24"/>
              </w:rPr>
            </w:pPr>
          </w:p>
        </w:tc>
        <w:tc>
          <w:tcPr>
            <w:tcW w:w="630" w:type="dxa"/>
            <w:tcBorders>
              <w:top w:val="single" w:sz="12" w:space="0" w:color="auto"/>
            </w:tcBorders>
          </w:tcPr>
          <w:p w14:paraId="687D63BA" w14:textId="64D477BF" w:rsidR="002F5889" w:rsidRPr="00A83752" w:rsidRDefault="002F5889" w:rsidP="002F5889">
            <w:pPr>
              <w:spacing w:line="360" w:lineRule="auto"/>
              <w:jc w:val="both"/>
              <w:rPr>
                <w:rFonts w:ascii="Times New Roman" w:eastAsia="David" w:hAnsi="Times New Roman" w:cs="Times New Roman"/>
                <w:sz w:val="24"/>
                <w:szCs w:val="24"/>
              </w:rPr>
            </w:pPr>
          </w:p>
        </w:tc>
        <w:tc>
          <w:tcPr>
            <w:tcW w:w="715" w:type="dxa"/>
            <w:tcBorders>
              <w:top w:val="single" w:sz="12" w:space="0" w:color="auto"/>
            </w:tcBorders>
          </w:tcPr>
          <w:p w14:paraId="2D67BAAD" w14:textId="389F7758" w:rsidR="002F5889" w:rsidRPr="00A83752" w:rsidRDefault="002F5889" w:rsidP="002F5889">
            <w:pPr>
              <w:spacing w:line="360" w:lineRule="auto"/>
              <w:jc w:val="both"/>
              <w:rPr>
                <w:rFonts w:ascii="Times New Roman" w:eastAsia="David" w:hAnsi="Times New Roman" w:cs="Times New Roman"/>
                <w:sz w:val="24"/>
                <w:szCs w:val="24"/>
              </w:rPr>
            </w:pPr>
            <w:r w:rsidRPr="00A83752">
              <w:rPr>
                <w:rFonts w:ascii="Times New Roman" w:eastAsia="David" w:hAnsi="Times New Roman" w:cs="Times New Roman"/>
                <w:color w:val="000000"/>
                <w:sz w:val="24"/>
                <w:szCs w:val="24"/>
              </w:rPr>
              <w:t>18.0</w:t>
            </w:r>
          </w:p>
        </w:tc>
      </w:tr>
    </w:tbl>
    <w:p w14:paraId="46904C97" w14:textId="77777777" w:rsidR="009863A4" w:rsidRPr="00A83752" w:rsidRDefault="009863A4" w:rsidP="009863A4">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 </w:t>
      </w:r>
    </w:p>
    <w:tbl>
      <w:tblPr>
        <w:tblStyle w:val="TableGrid"/>
        <w:tblW w:w="0" w:type="auto"/>
        <w:tblInd w:w="360" w:type="dxa"/>
        <w:tblLook w:val="04A0" w:firstRow="1" w:lastRow="0" w:firstColumn="1" w:lastColumn="0" w:noHBand="0" w:noVBand="1"/>
      </w:tblPr>
      <w:tblGrid>
        <w:gridCol w:w="1282"/>
        <w:gridCol w:w="4198"/>
        <w:gridCol w:w="810"/>
        <w:gridCol w:w="630"/>
        <w:gridCol w:w="720"/>
        <w:gridCol w:w="630"/>
        <w:gridCol w:w="720"/>
      </w:tblGrid>
      <w:tr w:rsidR="009863A4" w:rsidRPr="00A83752" w14:paraId="4933EDD7" w14:textId="77777777" w:rsidTr="008C2290">
        <w:tc>
          <w:tcPr>
            <w:tcW w:w="5480" w:type="dxa"/>
            <w:gridSpan w:val="2"/>
          </w:tcPr>
          <w:p w14:paraId="28D71D97" w14:textId="488D6EF5"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w:t>
            </w:r>
            <w:r w:rsidRPr="00A83752">
              <w:rPr>
                <w:rFonts w:ascii="Times New Roman" w:hAnsi="Times New Roman" w:cs="Times New Roman"/>
                <w:sz w:val="24"/>
                <w:szCs w:val="24"/>
                <w:vertAlign w:val="superscript"/>
              </w:rPr>
              <w:t>rd</w:t>
            </w:r>
            <w:r w:rsidRPr="00A83752">
              <w:rPr>
                <w:rFonts w:ascii="Times New Roman" w:hAnsi="Times New Roman" w:cs="Times New Roman"/>
                <w:sz w:val="24"/>
                <w:szCs w:val="24"/>
              </w:rPr>
              <w:t xml:space="preserve"> semester</w:t>
            </w:r>
          </w:p>
        </w:tc>
        <w:tc>
          <w:tcPr>
            <w:tcW w:w="810" w:type="dxa"/>
          </w:tcPr>
          <w:p w14:paraId="5F96F070"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3C92D693"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683E8FBB"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431CD9F7"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20" w:type="dxa"/>
          </w:tcPr>
          <w:p w14:paraId="44E2BB30"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9854A7" w:rsidRPr="00A83752" w14:paraId="225BF083" w14:textId="77777777" w:rsidTr="008C2290">
        <w:tc>
          <w:tcPr>
            <w:tcW w:w="1282" w:type="dxa"/>
          </w:tcPr>
          <w:p w14:paraId="68381CEE" w14:textId="0D1470B5"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094412</w:t>
            </w:r>
          </w:p>
        </w:tc>
        <w:tc>
          <w:tcPr>
            <w:tcW w:w="4198" w:type="dxa"/>
          </w:tcPr>
          <w:p w14:paraId="4BBACFC5" w14:textId="77777777" w:rsidR="009854A7" w:rsidRPr="00A83752" w:rsidRDefault="009854A7" w:rsidP="009854A7">
            <w:pPr>
              <w:spacing w:line="360" w:lineRule="auto"/>
              <w:jc w:val="both"/>
              <w:rPr>
                <w:rFonts w:ascii="Times New Roman" w:hAnsi="Times New Roman" w:cs="Times New Roman"/>
                <w:sz w:val="24"/>
                <w:szCs w:val="24"/>
              </w:rPr>
            </w:pPr>
          </w:p>
        </w:tc>
        <w:tc>
          <w:tcPr>
            <w:tcW w:w="810" w:type="dxa"/>
          </w:tcPr>
          <w:p w14:paraId="58C19554" w14:textId="6FDC3E2A"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30" w:type="dxa"/>
          </w:tcPr>
          <w:p w14:paraId="158A8C6A" w14:textId="34031E20"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Pr>
          <w:p w14:paraId="7F396A43" w14:textId="23BEAA8C"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58AE8F8A" w14:textId="51894771"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20" w:type="dxa"/>
          </w:tcPr>
          <w:p w14:paraId="3BC57D12" w14:textId="0AB22868"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9854A7" w:rsidRPr="00A83752" w14:paraId="6D52FF75" w14:textId="77777777" w:rsidTr="008C2290">
        <w:tc>
          <w:tcPr>
            <w:tcW w:w="1282" w:type="dxa"/>
          </w:tcPr>
          <w:p w14:paraId="3C268451" w14:textId="6434973C"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104134</w:t>
            </w:r>
          </w:p>
        </w:tc>
        <w:tc>
          <w:tcPr>
            <w:tcW w:w="4198" w:type="dxa"/>
          </w:tcPr>
          <w:p w14:paraId="2CAEF024" w14:textId="77777777" w:rsidR="009854A7" w:rsidRPr="00A83752" w:rsidRDefault="009854A7" w:rsidP="009854A7">
            <w:pPr>
              <w:spacing w:line="360" w:lineRule="auto"/>
              <w:jc w:val="both"/>
              <w:rPr>
                <w:rFonts w:ascii="Times New Roman" w:hAnsi="Times New Roman" w:cs="Times New Roman"/>
                <w:sz w:val="24"/>
                <w:szCs w:val="24"/>
              </w:rPr>
            </w:pPr>
          </w:p>
        </w:tc>
        <w:tc>
          <w:tcPr>
            <w:tcW w:w="810" w:type="dxa"/>
          </w:tcPr>
          <w:p w14:paraId="4E3F7150" w14:textId="6F49B822"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72EAFAE7" w14:textId="76A77FC6"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3BA85EE3" w14:textId="64A1862D"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454D04C1" w14:textId="1A86ACB2"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20" w:type="dxa"/>
          </w:tcPr>
          <w:p w14:paraId="36BC353C" w14:textId="6FC4E689"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9854A7" w:rsidRPr="00A83752" w14:paraId="546EAB9B" w14:textId="77777777" w:rsidTr="008C2290">
        <w:tc>
          <w:tcPr>
            <w:tcW w:w="1282" w:type="dxa"/>
          </w:tcPr>
          <w:p w14:paraId="241F2258" w14:textId="509ABD93"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104033</w:t>
            </w:r>
          </w:p>
        </w:tc>
        <w:tc>
          <w:tcPr>
            <w:tcW w:w="4198" w:type="dxa"/>
          </w:tcPr>
          <w:p w14:paraId="597540BD" w14:textId="77777777" w:rsidR="009854A7" w:rsidRPr="00A83752" w:rsidRDefault="009854A7" w:rsidP="009854A7">
            <w:pPr>
              <w:spacing w:line="360" w:lineRule="auto"/>
              <w:jc w:val="both"/>
              <w:rPr>
                <w:rFonts w:ascii="Times New Roman" w:hAnsi="Times New Roman" w:cs="Times New Roman"/>
                <w:sz w:val="24"/>
                <w:szCs w:val="24"/>
              </w:rPr>
            </w:pPr>
          </w:p>
        </w:tc>
        <w:tc>
          <w:tcPr>
            <w:tcW w:w="810" w:type="dxa"/>
          </w:tcPr>
          <w:p w14:paraId="02418A66" w14:textId="7A29D953"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27672893" w14:textId="12DDBA15"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3B8C47C0" w14:textId="40020338" w:rsidR="009854A7" w:rsidRPr="00A83752" w:rsidRDefault="009854A7" w:rsidP="009854A7">
            <w:pPr>
              <w:spacing w:line="360" w:lineRule="auto"/>
              <w:jc w:val="both"/>
              <w:rPr>
                <w:rFonts w:ascii="Times New Roman" w:hAnsi="Times New Roman" w:cs="Times New Roman"/>
                <w:sz w:val="24"/>
                <w:szCs w:val="24"/>
              </w:rPr>
            </w:pPr>
          </w:p>
        </w:tc>
        <w:tc>
          <w:tcPr>
            <w:tcW w:w="630" w:type="dxa"/>
          </w:tcPr>
          <w:p w14:paraId="0FA97203" w14:textId="0B33098C" w:rsidR="009854A7" w:rsidRPr="00A83752" w:rsidRDefault="009854A7" w:rsidP="009854A7">
            <w:pPr>
              <w:spacing w:line="360" w:lineRule="auto"/>
              <w:jc w:val="both"/>
              <w:rPr>
                <w:rFonts w:ascii="Times New Roman" w:hAnsi="Times New Roman" w:cs="Times New Roman"/>
                <w:sz w:val="24"/>
                <w:szCs w:val="24"/>
              </w:rPr>
            </w:pPr>
          </w:p>
        </w:tc>
        <w:tc>
          <w:tcPr>
            <w:tcW w:w="720" w:type="dxa"/>
          </w:tcPr>
          <w:p w14:paraId="728787B9" w14:textId="6FCCFDEB"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9854A7" w:rsidRPr="00A83752" w14:paraId="7CD68331" w14:textId="77777777" w:rsidTr="008C2290">
        <w:tc>
          <w:tcPr>
            <w:tcW w:w="1282" w:type="dxa"/>
          </w:tcPr>
          <w:p w14:paraId="34BA4CA0" w14:textId="5B679601"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lastRenderedPageBreak/>
              <w:t>114020</w:t>
            </w:r>
          </w:p>
        </w:tc>
        <w:tc>
          <w:tcPr>
            <w:tcW w:w="4198" w:type="dxa"/>
          </w:tcPr>
          <w:p w14:paraId="6A1A5E81" w14:textId="77777777" w:rsidR="009854A7" w:rsidRPr="00A83752" w:rsidRDefault="009854A7" w:rsidP="009854A7">
            <w:pPr>
              <w:spacing w:line="360" w:lineRule="auto"/>
              <w:jc w:val="both"/>
              <w:rPr>
                <w:rFonts w:ascii="Times New Roman" w:hAnsi="Times New Roman" w:cs="Times New Roman"/>
                <w:sz w:val="24"/>
                <w:szCs w:val="24"/>
              </w:rPr>
            </w:pPr>
          </w:p>
        </w:tc>
        <w:tc>
          <w:tcPr>
            <w:tcW w:w="810" w:type="dxa"/>
          </w:tcPr>
          <w:p w14:paraId="10A8668A" w14:textId="3283316D"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27727049" w14:textId="5F386183"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20" w:type="dxa"/>
          </w:tcPr>
          <w:p w14:paraId="6C4A642D" w14:textId="23A54F38"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30" w:type="dxa"/>
          </w:tcPr>
          <w:p w14:paraId="7CF2135F" w14:textId="3B9BD8B2"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20" w:type="dxa"/>
          </w:tcPr>
          <w:p w14:paraId="6DDE1B9F" w14:textId="26360CCB"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1.5</w:t>
            </w:r>
          </w:p>
        </w:tc>
      </w:tr>
      <w:tr w:rsidR="009854A7" w:rsidRPr="00A83752" w14:paraId="07AE7C91" w14:textId="77777777" w:rsidTr="008C2290">
        <w:tc>
          <w:tcPr>
            <w:tcW w:w="1282" w:type="dxa"/>
          </w:tcPr>
          <w:p w14:paraId="4C73E650" w14:textId="2FF289E4"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114074</w:t>
            </w:r>
          </w:p>
        </w:tc>
        <w:tc>
          <w:tcPr>
            <w:tcW w:w="4198" w:type="dxa"/>
          </w:tcPr>
          <w:p w14:paraId="15575A1D" w14:textId="77777777" w:rsidR="009854A7" w:rsidRPr="00A83752" w:rsidRDefault="009854A7" w:rsidP="009854A7">
            <w:pPr>
              <w:spacing w:line="360" w:lineRule="auto"/>
              <w:jc w:val="both"/>
              <w:rPr>
                <w:rFonts w:ascii="Times New Roman" w:hAnsi="Times New Roman" w:cs="Times New Roman"/>
                <w:sz w:val="24"/>
                <w:szCs w:val="24"/>
              </w:rPr>
            </w:pPr>
          </w:p>
        </w:tc>
        <w:tc>
          <w:tcPr>
            <w:tcW w:w="810" w:type="dxa"/>
          </w:tcPr>
          <w:p w14:paraId="5328D636" w14:textId="6E0BE834"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60AEC0FD" w14:textId="1101CD0A"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Pr>
          <w:p w14:paraId="2B2E8EEA" w14:textId="17DCD17E"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342D7B27" w14:textId="64D4E8B2"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20" w:type="dxa"/>
          </w:tcPr>
          <w:p w14:paraId="4FDA6055" w14:textId="02959B4C"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9854A7" w:rsidRPr="00A83752" w14:paraId="1E785F6B" w14:textId="77777777" w:rsidTr="0007780A">
        <w:tc>
          <w:tcPr>
            <w:tcW w:w="1282" w:type="dxa"/>
          </w:tcPr>
          <w:p w14:paraId="4BED786E" w14:textId="06A0CE64"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234218</w:t>
            </w:r>
          </w:p>
        </w:tc>
        <w:tc>
          <w:tcPr>
            <w:tcW w:w="4198" w:type="dxa"/>
          </w:tcPr>
          <w:p w14:paraId="7031DED0" w14:textId="77777777" w:rsidR="009854A7" w:rsidRPr="00A83752" w:rsidRDefault="009854A7" w:rsidP="009854A7">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443DBD02" w14:textId="59D80947"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4" w:space="0" w:color="auto"/>
            </w:tcBorders>
          </w:tcPr>
          <w:p w14:paraId="0F88E1DA" w14:textId="0D23A212"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Borders>
              <w:bottom w:val="single" w:sz="4" w:space="0" w:color="auto"/>
            </w:tcBorders>
          </w:tcPr>
          <w:p w14:paraId="114D1FCC" w14:textId="0D5D8074"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630" w:type="dxa"/>
            <w:tcBorders>
              <w:bottom w:val="single" w:sz="4" w:space="0" w:color="auto"/>
            </w:tcBorders>
          </w:tcPr>
          <w:p w14:paraId="56C9800B" w14:textId="56EFF22B"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20" w:type="dxa"/>
            <w:tcBorders>
              <w:bottom w:val="single" w:sz="4" w:space="0" w:color="auto"/>
            </w:tcBorders>
          </w:tcPr>
          <w:p w14:paraId="7E76611C" w14:textId="40735407"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9854A7" w:rsidRPr="00A83752" w14:paraId="1204D47D" w14:textId="77777777" w:rsidTr="0007780A">
        <w:tc>
          <w:tcPr>
            <w:tcW w:w="1282" w:type="dxa"/>
          </w:tcPr>
          <w:p w14:paraId="2E6CDFFA" w14:textId="621A8EA5"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234292</w:t>
            </w:r>
          </w:p>
        </w:tc>
        <w:tc>
          <w:tcPr>
            <w:tcW w:w="4198" w:type="dxa"/>
          </w:tcPr>
          <w:p w14:paraId="21D93CBC" w14:textId="77777777" w:rsidR="009854A7" w:rsidRPr="00A83752" w:rsidRDefault="009854A7" w:rsidP="009854A7">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25FBB3A4" w14:textId="4FE8C255"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12" w:space="0" w:color="auto"/>
            </w:tcBorders>
          </w:tcPr>
          <w:p w14:paraId="44276F06" w14:textId="2B0D512D"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Borders>
              <w:bottom w:val="single" w:sz="12" w:space="0" w:color="auto"/>
            </w:tcBorders>
          </w:tcPr>
          <w:p w14:paraId="37DB07DB" w14:textId="5715A606"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68C92BC1" w14:textId="4E2A3EFA"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20" w:type="dxa"/>
            <w:tcBorders>
              <w:bottom w:val="single" w:sz="12" w:space="0" w:color="auto"/>
            </w:tcBorders>
          </w:tcPr>
          <w:p w14:paraId="08A08B18" w14:textId="236B6AD6"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9854A7" w:rsidRPr="00A83752" w14:paraId="53D45FEC" w14:textId="77777777" w:rsidTr="0007780A">
        <w:tc>
          <w:tcPr>
            <w:tcW w:w="1282" w:type="dxa"/>
          </w:tcPr>
          <w:p w14:paraId="4DE4EDAC" w14:textId="77777777" w:rsidR="009854A7" w:rsidRPr="00A83752" w:rsidRDefault="009854A7" w:rsidP="009854A7">
            <w:pPr>
              <w:spacing w:line="360" w:lineRule="auto"/>
              <w:jc w:val="both"/>
              <w:rPr>
                <w:rFonts w:ascii="Times New Roman" w:hAnsi="Times New Roman" w:cs="Times New Roman"/>
                <w:sz w:val="24"/>
                <w:szCs w:val="24"/>
              </w:rPr>
            </w:pPr>
          </w:p>
        </w:tc>
        <w:tc>
          <w:tcPr>
            <w:tcW w:w="4198" w:type="dxa"/>
          </w:tcPr>
          <w:p w14:paraId="627EB0EE" w14:textId="77777777" w:rsidR="009854A7" w:rsidRPr="00A83752" w:rsidRDefault="009854A7" w:rsidP="009854A7">
            <w:pPr>
              <w:spacing w:line="360" w:lineRule="auto"/>
              <w:jc w:val="both"/>
              <w:rPr>
                <w:rFonts w:ascii="Times New Roman" w:hAnsi="Times New Roman" w:cs="Times New Roman"/>
                <w:sz w:val="24"/>
                <w:szCs w:val="24"/>
              </w:rPr>
            </w:pPr>
          </w:p>
        </w:tc>
        <w:tc>
          <w:tcPr>
            <w:tcW w:w="810" w:type="dxa"/>
            <w:tcBorders>
              <w:top w:val="single" w:sz="12" w:space="0" w:color="auto"/>
            </w:tcBorders>
          </w:tcPr>
          <w:p w14:paraId="3156854F" w14:textId="2F74130B"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15</w:t>
            </w:r>
          </w:p>
        </w:tc>
        <w:tc>
          <w:tcPr>
            <w:tcW w:w="630" w:type="dxa"/>
            <w:tcBorders>
              <w:top w:val="single" w:sz="12" w:space="0" w:color="auto"/>
            </w:tcBorders>
          </w:tcPr>
          <w:p w14:paraId="5F450249" w14:textId="38EFED83"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8</w:t>
            </w:r>
          </w:p>
        </w:tc>
        <w:tc>
          <w:tcPr>
            <w:tcW w:w="720" w:type="dxa"/>
            <w:tcBorders>
              <w:top w:val="single" w:sz="12" w:space="0" w:color="auto"/>
            </w:tcBorders>
          </w:tcPr>
          <w:p w14:paraId="75759B82" w14:textId="748F23BF"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Borders>
              <w:top w:val="single" w:sz="12" w:space="0" w:color="auto"/>
            </w:tcBorders>
          </w:tcPr>
          <w:p w14:paraId="3BDBC722" w14:textId="45BED11D"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20" w:type="dxa"/>
            <w:tcBorders>
              <w:top w:val="single" w:sz="12" w:space="0" w:color="auto"/>
            </w:tcBorders>
          </w:tcPr>
          <w:p w14:paraId="6AEE5980" w14:textId="77777777" w:rsidR="009854A7" w:rsidRPr="00A83752" w:rsidRDefault="009854A7" w:rsidP="009854A7">
            <w:pPr>
              <w:pBdr>
                <w:top w:val="nil"/>
                <w:left w:val="nil"/>
                <w:bottom w:val="nil"/>
                <w:right w:val="nil"/>
                <w:between w:val="nil"/>
              </w:pBdr>
              <w:spacing w:before="4" w:after="4" w:line="20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21.5</w:t>
            </w:r>
          </w:p>
          <w:p w14:paraId="79733565" w14:textId="77777777" w:rsidR="009854A7" w:rsidRPr="00A83752" w:rsidRDefault="009854A7" w:rsidP="009854A7">
            <w:pPr>
              <w:spacing w:line="360" w:lineRule="auto"/>
              <w:jc w:val="both"/>
              <w:rPr>
                <w:rFonts w:ascii="Times New Roman" w:hAnsi="Times New Roman" w:cs="Times New Roman"/>
                <w:sz w:val="24"/>
                <w:szCs w:val="24"/>
              </w:rPr>
            </w:pPr>
          </w:p>
        </w:tc>
      </w:tr>
    </w:tbl>
    <w:p w14:paraId="0AF1433F" w14:textId="77777777" w:rsidR="009863A4" w:rsidRPr="00A83752" w:rsidRDefault="009863A4" w:rsidP="009863A4">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83"/>
        <w:gridCol w:w="4202"/>
        <w:gridCol w:w="810"/>
        <w:gridCol w:w="630"/>
        <w:gridCol w:w="720"/>
        <w:gridCol w:w="630"/>
        <w:gridCol w:w="715"/>
      </w:tblGrid>
      <w:tr w:rsidR="009863A4" w:rsidRPr="00A83752" w14:paraId="5EF5F6B5" w14:textId="77777777" w:rsidTr="008C2290">
        <w:tc>
          <w:tcPr>
            <w:tcW w:w="5485" w:type="dxa"/>
            <w:gridSpan w:val="2"/>
          </w:tcPr>
          <w:p w14:paraId="64AD8447"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10" w:type="dxa"/>
          </w:tcPr>
          <w:p w14:paraId="6FB88111"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143C4AE3"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6811948B"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057C8D8A"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164E8FF9"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9854A7" w:rsidRPr="00A83752" w14:paraId="30150757" w14:textId="77777777" w:rsidTr="008C2290">
        <w:tc>
          <w:tcPr>
            <w:tcW w:w="1283" w:type="dxa"/>
          </w:tcPr>
          <w:p w14:paraId="1D0660E3" w14:textId="5740307F"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104285</w:t>
            </w:r>
          </w:p>
        </w:tc>
        <w:tc>
          <w:tcPr>
            <w:tcW w:w="4202" w:type="dxa"/>
          </w:tcPr>
          <w:p w14:paraId="18BFA3DB" w14:textId="77777777" w:rsidR="009854A7" w:rsidRPr="00A83752" w:rsidRDefault="009854A7" w:rsidP="009854A7">
            <w:pPr>
              <w:spacing w:line="360" w:lineRule="auto"/>
              <w:jc w:val="both"/>
              <w:rPr>
                <w:rFonts w:ascii="Times New Roman" w:hAnsi="Times New Roman" w:cs="Times New Roman"/>
                <w:sz w:val="24"/>
                <w:szCs w:val="24"/>
              </w:rPr>
            </w:pPr>
          </w:p>
        </w:tc>
        <w:tc>
          <w:tcPr>
            <w:tcW w:w="810" w:type="dxa"/>
          </w:tcPr>
          <w:p w14:paraId="0AFDD5AA" w14:textId="7C89F6B3"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30" w:type="dxa"/>
          </w:tcPr>
          <w:p w14:paraId="46FA8AB6" w14:textId="0DA0554C"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14A84B8D" w14:textId="327FE81C"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17671520" w14:textId="0346262F"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68A2293D" w14:textId="77C1A13B"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9854A7" w:rsidRPr="00A83752" w14:paraId="5DB4E372" w14:textId="77777777" w:rsidTr="008C2290">
        <w:tc>
          <w:tcPr>
            <w:tcW w:w="1283" w:type="dxa"/>
          </w:tcPr>
          <w:p w14:paraId="31C769F3" w14:textId="54916AA0"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114021</w:t>
            </w:r>
          </w:p>
        </w:tc>
        <w:tc>
          <w:tcPr>
            <w:tcW w:w="4202" w:type="dxa"/>
          </w:tcPr>
          <w:p w14:paraId="4A3864D8" w14:textId="77777777" w:rsidR="009854A7" w:rsidRPr="00A83752" w:rsidRDefault="009854A7" w:rsidP="009854A7">
            <w:pPr>
              <w:spacing w:line="360" w:lineRule="auto"/>
              <w:jc w:val="both"/>
              <w:rPr>
                <w:rFonts w:ascii="Times New Roman" w:hAnsi="Times New Roman" w:cs="Times New Roman"/>
                <w:sz w:val="24"/>
                <w:szCs w:val="24"/>
              </w:rPr>
            </w:pPr>
          </w:p>
        </w:tc>
        <w:tc>
          <w:tcPr>
            <w:tcW w:w="810" w:type="dxa"/>
          </w:tcPr>
          <w:p w14:paraId="70819CF0" w14:textId="53CA3773"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376EA7A9" w14:textId="5AF4F40A"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20" w:type="dxa"/>
          </w:tcPr>
          <w:p w14:paraId="2B22DDA1" w14:textId="6FF8421A"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30" w:type="dxa"/>
          </w:tcPr>
          <w:p w14:paraId="739D3E28" w14:textId="35337C97"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7266681C" w14:textId="5A533F5B"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1.5</w:t>
            </w:r>
          </w:p>
        </w:tc>
      </w:tr>
      <w:tr w:rsidR="009854A7" w:rsidRPr="00A83752" w14:paraId="67823996" w14:textId="77777777" w:rsidTr="008C2290">
        <w:tc>
          <w:tcPr>
            <w:tcW w:w="1283" w:type="dxa"/>
          </w:tcPr>
          <w:p w14:paraId="7F866E31" w14:textId="69B46AF1"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114076</w:t>
            </w:r>
          </w:p>
        </w:tc>
        <w:tc>
          <w:tcPr>
            <w:tcW w:w="4202" w:type="dxa"/>
          </w:tcPr>
          <w:p w14:paraId="633E4F93" w14:textId="77777777" w:rsidR="009854A7" w:rsidRPr="00A83752" w:rsidRDefault="009854A7" w:rsidP="009854A7">
            <w:pPr>
              <w:spacing w:line="360" w:lineRule="auto"/>
              <w:jc w:val="both"/>
              <w:rPr>
                <w:rFonts w:ascii="Times New Roman" w:hAnsi="Times New Roman" w:cs="Times New Roman"/>
                <w:sz w:val="24"/>
                <w:szCs w:val="24"/>
              </w:rPr>
            </w:pPr>
          </w:p>
        </w:tc>
        <w:tc>
          <w:tcPr>
            <w:tcW w:w="810" w:type="dxa"/>
          </w:tcPr>
          <w:p w14:paraId="687FAB51" w14:textId="0FBE0B86"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04DC385E" w14:textId="0242FCA7"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Pr>
          <w:p w14:paraId="0F6B1DE2" w14:textId="220CC7AC"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1B660F44" w14:textId="133F8A72"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356464F7" w14:textId="46B267B1"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9854A7" w:rsidRPr="00A83752" w14:paraId="679B9780" w14:textId="77777777" w:rsidTr="008C2290">
        <w:tc>
          <w:tcPr>
            <w:tcW w:w="1283" w:type="dxa"/>
          </w:tcPr>
          <w:p w14:paraId="09E811E0" w14:textId="49779231"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234118</w:t>
            </w:r>
          </w:p>
        </w:tc>
        <w:tc>
          <w:tcPr>
            <w:tcW w:w="4202" w:type="dxa"/>
          </w:tcPr>
          <w:p w14:paraId="270284CF" w14:textId="77777777" w:rsidR="009854A7" w:rsidRPr="00A83752" w:rsidRDefault="009854A7" w:rsidP="009854A7">
            <w:pPr>
              <w:spacing w:line="360" w:lineRule="auto"/>
              <w:jc w:val="both"/>
              <w:rPr>
                <w:rFonts w:ascii="Times New Roman" w:hAnsi="Times New Roman" w:cs="Times New Roman"/>
                <w:sz w:val="24"/>
                <w:szCs w:val="24"/>
              </w:rPr>
            </w:pPr>
          </w:p>
        </w:tc>
        <w:tc>
          <w:tcPr>
            <w:tcW w:w="810" w:type="dxa"/>
          </w:tcPr>
          <w:p w14:paraId="26ADC926" w14:textId="08CCD7DE"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740A895F" w14:textId="5EE33E0D"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53450828" w14:textId="5F54DE6F"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630" w:type="dxa"/>
          </w:tcPr>
          <w:p w14:paraId="1A56D01C" w14:textId="07AEFCE0"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0F7A7307" w14:textId="4540BEC7"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9854A7" w:rsidRPr="00A83752" w14:paraId="4C596217" w14:textId="77777777" w:rsidTr="0007780A">
        <w:tc>
          <w:tcPr>
            <w:tcW w:w="1283" w:type="dxa"/>
          </w:tcPr>
          <w:p w14:paraId="57100009" w14:textId="0B303832"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234123</w:t>
            </w:r>
          </w:p>
        </w:tc>
        <w:tc>
          <w:tcPr>
            <w:tcW w:w="4202" w:type="dxa"/>
          </w:tcPr>
          <w:p w14:paraId="1BDE40BF" w14:textId="77777777" w:rsidR="009854A7" w:rsidRPr="00A83752" w:rsidRDefault="009854A7" w:rsidP="009854A7">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3866B34F" w14:textId="35821E5D"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4" w:space="0" w:color="auto"/>
            </w:tcBorders>
          </w:tcPr>
          <w:p w14:paraId="56F9A1F5" w14:textId="4ED05915"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Borders>
              <w:bottom w:val="single" w:sz="4" w:space="0" w:color="auto"/>
            </w:tcBorders>
          </w:tcPr>
          <w:p w14:paraId="41C7200D" w14:textId="55E63711"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30" w:type="dxa"/>
            <w:tcBorders>
              <w:bottom w:val="single" w:sz="4" w:space="0" w:color="auto"/>
            </w:tcBorders>
          </w:tcPr>
          <w:p w14:paraId="0F2569B8" w14:textId="5F27DF76"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6</w:t>
            </w:r>
          </w:p>
        </w:tc>
        <w:tc>
          <w:tcPr>
            <w:tcW w:w="715" w:type="dxa"/>
            <w:tcBorders>
              <w:bottom w:val="single" w:sz="4" w:space="0" w:color="auto"/>
            </w:tcBorders>
          </w:tcPr>
          <w:p w14:paraId="295566E7" w14:textId="5FE3AB16"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4.5</w:t>
            </w:r>
          </w:p>
        </w:tc>
      </w:tr>
      <w:tr w:rsidR="009854A7" w:rsidRPr="00A83752" w14:paraId="3D52C9AE" w14:textId="77777777" w:rsidTr="0007780A">
        <w:tc>
          <w:tcPr>
            <w:tcW w:w="1283" w:type="dxa"/>
          </w:tcPr>
          <w:p w14:paraId="1C14F2B6" w14:textId="53E89A33"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234247</w:t>
            </w:r>
          </w:p>
        </w:tc>
        <w:tc>
          <w:tcPr>
            <w:tcW w:w="4202" w:type="dxa"/>
          </w:tcPr>
          <w:p w14:paraId="6AAFE83C" w14:textId="77777777" w:rsidR="009854A7" w:rsidRPr="00A83752" w:rsidRDefault="009854A7" w:rsidP="009854A7">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796D47DF" w14:textId="5BD3B0E6"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12" w:space="0" w:color="auto"/>
            </w:tcBorders>
          </w:tcPr>
          <w:p w14:paraId="706B1C70" w14:textId="29F65BBD"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Borders>
              <w:bottom w:val="single" w:sz="12" w:space="0" w:color="auto"/>
            </w:tcBorders>
          </w:tcPr>
          <w:p w14:paraId="582EDA37" w14:textId="7BDB72D8"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18764E9E" w14:textId="17B493A7"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1E7D05C3" w14:textId="3C27602E" w:rsidR="009854A7" w:rsidRPr="00A83752" w:rsidRDefault="009854A7" w:rsidP="009854A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877BD5" w:rsidRPr="00A83752" w14:paraId="58DEFA91" w14:textId="77777777" w:rsidTr="0007780A">
        <w:tc>
          <w:tcPr>
            <w:tcW w:w="1283" w:type="dxa"/>
          </w:tcPr>
          <w:p w14:paraId="6F6E74CE" w14:textId="77777777" w:rsidR="00877BD5" w:rsidRPr="00A83752" w:rsidRDefault="00877BD5" w:rsidP="00877BD5">
            <w:pPr>
              <w:spacing w:line="360" w:lineRule="auto"/>
              <w:jc w:val="both"/>
              <w:rPr>
                <w:rFonts w:ascii="Times New Roman" w:eastAsia="David" w:hAnsi="Times New Roman" w:cs="Times New Roman"/>
                <w:color w:val="000000"/>
                <w:sz w:val="24"/>
                <w:szCs w:val="24"/>
              </w:rPr>
            </w:pPr>
          </w:p>
        </w:tc>
        <w:tc>
          <w:tcPr>
            <w:tcW w:w="4202" w:type="dxa"/>
          </w:tcPr>
          <w:p w14:paraId="7B83F94B" w14:textId="77777777" w:rsidR="00877BD5" w:rsidRPr="00A83752" w:rsidRDefault="00877BD5" w:rsidP="00877BD5">
            <w:pPr>
              <w:spacing w:line="360" w:lineRule="auto"/>
              <w:jc w:val="both"/>
              <w:rPr>
                <w:rFonts w:ascii="Times New Roman" w:hAnsi="Times New Roman" w:cs="Times New Roman"/>
                <w:sz w:val="24"/>
                <w:szCs w:val="24"/>
              </w:rPr>
            </w:pPr>
          </w:p>
        </w:tc>
        <w:tc>
          <w:tcPr>
            <w:tcW w:w="810" w:type="dxa"/>
            <w:tcBorders>
              <w:top w:val="single" w:sz="12" w:space="0" w:color="auto"/>
            </w:tcBorders>
          </w:tcPr>
          <w:p w14:paraId="10FFB932" w14:textId="02343007" w:rsidR="00877BD5" w:rsidRPr="00A83752" w:rsidRDefault="00877BD5" w:rsidP="00877BD5">
            <w:pPr>
              <w:spacing w:line="360" w:lineRule="auto"/>
              <w:jc w:val="both"/>
              <w:rPr>
                <w:rFonts w:ascii="Times New Roman" w:eastAsia="David" w:hAnsi="Times New Roman" w:cs="Times New Roman"/>
                <w:color w:val="000000"/>
                <w:sz w:val="24"/>
                <w:szCs w:val="24"/>
              </w:rPr>
            </w:pPr>
            <w:r w:rsidRPr="00A83752">
              <w:rPr>
                <w:rFonts w:ascii="Times New Roman" w:hAnsi="Times New Roman" w:cs="Times New Roman"/>
                <w:sz w:val="24"/>
                <w:szCs w:val="24"/>
              </w:rPr>
              <w:t>13</w:t>
            </w:r>
          </w:p>
        </w:tc>
        <w:tc>
          <w:tcPr>
            <w:tcW w:w="630" w:type="dxa"/>
            <w:tcBorders>
              <w:top w:val="single" w:sz="12" w:space="0" w:color="auto"/>
            </w:tcBorders>
          </w:tcPr>
          <w:p w14:paraId="3D706BE3" w14:textId="272330EB" w:rsidR="00877BD5" w:rsidRPr="00A83752" w:rsidRDefault="00877BD5" w:rsidP="00877BD5">
            <w:pPr>
              <w:spacing w:line="360" w:lineRule="auto"/>
              <w:jc w:val="both"/>
              <w:rPr>
                <w:rFonts w:ascii="Times New Roman" w:eastAsia="David" w:hAnsi="Times New Roman" w:cs="Times New Roman"/>
                <w:color w:val="000000"/>
                <w:sz w:val="24"/>
                <w:szCs w:val="24"/>
              </w:rPr>
            </w:pPr>
            <w:r w:rsidRPr="00A83752">
              <w:rPr>
                <w:rFonts w:ascii="Times New Roman" w:hAnsi="Times New Roman" w:cs="Times New Roman"/>
                <w:sz w:val="24"/>
                <w:szCs w:val="24"/>
              </w:rPr>
              <w:t>7</w:t>
            </w:r>
          </w:p>
        </w:tc>
        <w:tc>
          <w:tcPr>
            <w:tcW w:w="720" w:type="dxa"/>
            <w:tcBorders>
              <w:top w:val="single" w:sz="12" w:space="0" w:color="auto"/>
            </w:tcBorders>
          </w:tcPr>
          <w:p w14:paraId="1CE7AA33" w14:textId="0C187FF1" w:rsidR="00877BD5" w:rsidRPr="00A83752" w:rsidRDefault="00877BD5" w:rsidP="00877BD5">
            <w:pPr>
              <w:spacing w:line="360" w:lineRule="auto"/>
              <w:jc w:val="both"/>
              <w:rPr>
                <w:rFonts w:ascii="Times New Roman" w:eastAsia="David" w:hAnsi="Times New Roman" w:cs="Times New Roman"/>
                <w:color w:val="000000"/>
                <w:sz w:val="24"/>
                <w:szCs w:val="24"/>
              </w:rPr>
            </w:pPr>
            <w:r w:rsidRPr="00A83752">
              <w:rPr>
                <w:rFonts w:ascii="Times New Roman" w:hAnsi="Times New Roman" w:cs="Times New Roman"/>
                <w:sz w:val="24"/>
                <w:szCs w:val="24"/>
              </w:rPr>
              <w:t>7</w:t>
            </w:r>
          </w:p>
        </w:tc>
        <w:tc>
          <w:tcPr>
            <w:tcW w:w="630" w:type="dxa"/>
            <w:tcBorders>
              <w:top w:val="single" w:sz="12" w:space="0" w:color="auto"/>
            </w:tcBorders>
          </w:tcPr>
          <w:p w14:paraId="7E792BFB" w14:textId="22F0FF7E" w:rsidR="00877BD5" w:rsidRPr="00A83752" w:rsidRDefault="00877BD5" w:rsidP="00877BD5">
            <w:pPr>
              <w:spacing w:line="360" w:lineRule="auto"/>
              <w:jc w:val="both"/>
              <w:rPr>
                <w:rFonts w:ascii="Times New Roman" w:eastAsia="David" w:hAnsi="Times New Roman" w:cs="Times New Roman"/>
                <w:color w:val="000000"/>
                <w:sz w:val="24"/>
                <w:szCs w:val="24"/>
              </w:rPr>
            </w:pPr>
            <w:r w:rsidRPr="00A83752">
              <w:rPr>
                <w:rFonts w:ascii="Times New Roman" w:hAnsi="Times New Roman" w:cs="Times New Roman"/>
                <w:sz w:val="24"/>
                <w:szCs w:val="24"/>
              </w:rPr>
              <w:t>6</w:t>
            </w:r>
          </w:p>
        </w:tc>
        <w:tc>
          <w:tcPr>
            <w:tcW w:w="715" w:type="dxa"/>
            <w:tcBorders>
              <w:top w:val="single" w:sz="12" w:space="0" w:color="auto"/>
            </w:tcBorders>
          </w:tcPr>
          <w:p w14:paraId="09994B00" w14:textId="12864E6E" w:rsidR="00877BD5" w:rsidRPr="00A83752" w:rsidRDefault="00877BD5" w:rsidP="00877BD5">
            <w:pPr>
              <w:spacing w:line="360" w:lineRule="auto"/>
              <w:jc w:val="both"/>
              <w:rPr>
                <w:rFonts w:ascii="Times New Roman" w:eastAsia="David" w:hAnsi="Times New Roman" w:cs="Times New Roman"/>
                <w:color w:val="000000"/>
                <w:sz w:val="24"/>
                <w:szCs w:val="24"/>
              </w:rPr>
            </w:pPr>
            <w:r w:rsidRPr="00A83752">
              <w:rPr>
                <w:rFonts w:ascii="Times New Roman" w:hAnsi="Times New Roman" w:cs="Times New Roman"/>
                <w:sz w:val="24"/>
                <w:szCs w:val="24"/>
              </w:rPr>
              <w:t>20.5</w:t>
            </w:r>
          </w:p>
        </w:tc>
      </w:tr>
    </w:tbl>
    <w:p w14:paraId="2C0FE8C3" w14:textId="74E6851E" w:rsidR="009863A4" w:rsidRPr="00A83752" w:rsidRDefault="00877BD5" w:rsidP="009863A4">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0C6B63">
        <w:rPr>
          <w:rFonts w:ascii="Times New Roman" w:hAnsi="Times New Roman" w:cs="Times New Roman"/>
          <w:sz w:val="24"/>
          <w:szCs w:val="24"/>
        </w:rPr>
        <w:t xml:space="preserve"> </w:t>
      </w:r>
      <w:r w:rsidRPr="00A83752">
        <w:rPr>
          <w:rFonts w:ascii="Times New Roman" w:hAnsi="Times New Roman" w:cs="Times New Roman"/>
          <w:sz w:val="24"/>
          <w:szCs w:val="24"/>
        </w:rPr>
        <w:t>Students can take XXXX (104135) for 2.5 credits and add another credit from an elective course at one of the faculties instead of this course.</w:t>
      </w:r>
    </w:p>
    <w:tbl>
      <w:tblPr>
        <w:tblStyle w:val="TableGrid"/>
        <w:tblW w:w="0" w:type="auto"/>
        <w:tblInd w:w="360" w:type="dxa"/>
        <w:tblLook w:val="04A0" w:firstRow="1" w:lastRow="0" w:firstColumn="1" w:lastColumn="0" w:noHBand="0" w:noVBand="1"/>
      </w:tblPr>
      <w:tblGrid>
        <w:gridCol w:w="1272"/>
        <w:gridCol w:w="4080"/>
        <w:gridCol w:w="800"/>
        <w:gridCol w:w="622"/>
        <w:gridCol w:w="712"/>
        <w:gridCol w:w="621"/>
        <w:gridCol w:w="883"/>
      </w:tblGrid>
      <w:tr w:rsidR="009863A4" w:rsidRPr="00A83752" w14:paraId="297A2061" w14:textId="77777777" w:rsidTr="008C2290">
        <w:tc>
          <w:tcPr>
            <w:tcW w:w="5352" w:type="dxa"/>
            <w:gridSpan w:val="2"/>
          </w:tcPr>
          <w:p w14:paraId="79613E6D"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5</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22A4E7A4"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2B5744CA"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4DF6B46D"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0C749889"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700C7890" w14:textId="77777777" w:rsidR="009863A4" w:rsidRPr="00A83752" w:rsidRDefault="009863A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877BD5" w:rsidRPr="00A83752" w14:paraId="602C3F84" w14:textId="77777777" w:rsidTr="008C2290">
        <w:tc>
          <w:tcPr>
            <w:tcW w:w="1272" w:type="dxa"/>
          </w:tcPr>
          <w:p w14:paraId="1125F1EA" w14:textId="765F5610"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104214</w:t>
            </w:r>
          </w:p>
        </w:tc>
        <w:tc>
          <w:tcPr>
            <w:tcW w:w="4080" w:type="dxa"/>
          </w:tcPr>
          <w:p w14:paraId="77BE5288" w14:textId="77777777" w:rsidR="00877BD5" w:rsidRPr="00A83752" w:rsidRDefault="00877BD5" w:rsidP="00877BD5">
            <w:pPr>
              <w:spacing w:line="360" w:lineRule="auto"/>
              <w:jc w:val="both"/>
              <w:rPr>
                <w:rFonts w:ascii="Times New Roman" w:hAnsi="Times New Roman" w:cs="Times New Roman"/>
                <w:sz w:val="24"/>
                <w:szCs w:val="24"/>
              </w:rPr>
            </w:pPr>
          </w:p>
        </w:tc>
        <w:tc>
          <w:tcPr>
            <w:tcW w:w="800" w:type="dxa"/>
          </w:tcPr>
          <w:p w14:paraId="5B7111E8" w14:textId="7C920E4F"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Pr>
          <w:p w14:paraId="1BC8DDB4" w14:textId="5B4D123F"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712" w:type="dxa"/>
          </w:tcPr>
          <w:p w14:paraId="03EE15DD" w14:textId="716C3FFD"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Pr>
          <w:p w14:paraId="5FC98019" w14:textId="7E1F6A4E"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883" w:type="dxa"/>
          </w:tcPr>
          <w:p w14:paraId="50441D7E" w14:textId="619E6539"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877BD5" w:rsidRPr="00A83752" w14:paraId="28AE58E9" w14:textId="77777777" w:rsidTr="008C2290">
        <w:tc>
          <w:tcPr>
            <w:tcW w:w="1272" w:type="dxa"/>
          </w:tcPr>
          <w:p w14:paraId="1C8D9581" w14:textId="42758BBD"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104220</w:t>
            </w:r>
          </w:p>
        </w:tc>
        <w:tc>
          <w:tcPr>
            <w:tcW w:w="4080" w:type="dxa"/>
          </w:tcPr>
          <w:p w14:paraId="7EAD3493" w14:textId="77777777" w:rsidR="00877BD5" w:rsidRPr="00A83752" w:rsidRDefault="00877BD5" w:rsidP="00877BD5">
            <w:pPr>
              <w:spacing w:line="360" w:lineRule="auto"/>
              <w:jc w:val="both"/>
              <w:rPr>
                <w:rFonts w:ascii="Times New Roman" w:hAnsi="Times New Roman" w:cs="Times New Roman"/>
                <w:sz w:val="24"/>
                <w:szCs w:val="24"/>
              </w:rPr>
            </w:pPr>
          </w:p>
        </w:tc>
        <w:tc>
          <w:tcPr>
            <w:tcW w:w="800" w:type="dxa"/>
          </w:tcPr>
          <w:p w14:paraId="55C6ECE1" w14:textId="0A3BF898"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Pr>
          <w:p w14:paraId="4B7A48C8" w14:textId="36C1D819"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712" w:type="dxa"/>
          </w:tcPr>
          <w:p w14:paraId="2D4700B7" w14:textId="60DFB55C"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Pr>
          <w:p w14:paraId="17F34114" w14:textId="163E365D"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883" w:type="dxa"/>
          </w:tcPr>
          <w:p w14:paraId="6A145283" w14:textId="149E1B78"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877BD5" w:rsidRPr="00A83752" w14:paraId="00419E8D" w14:textId="77777777" w:rsidTr="008C2290">
        <w:tc>
          <w:tcPr>
            <w:tcW w:w="1272" w:type="dxa"/>
          </w:tcPr>
          <w:p w14:paraId="4395BD02" w14:textId="327EA91A"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104215</w:t>
            </w:r>
          </w:p>
        </w:tc>
        <w:tc>
          <w:tcPr>
            <w:tcW w:w="4080" w:type="dxa"/>
          </w:tcPr>
          <w:p w14:paraId="6280D1D0" w14:textId="77777777" w:rsidR="00877BD5" w:rsidRPr="00A83752" w:rsidRDefault="00877BD5" w:rsidP="00877BD5">
            <w:pPr>
              <w:spacing w:line="360" w:lineRule="auto"/>
              <w:jc w:val="both"/>
              <w:rPr>
                <w:rFonts w:ascii="Times New Roman" w:hAnsi="Times New Roman" w:cs="Times New Roman"/>
                <w:sz w:val="24"/>
                <w:szCs w:val="24"/>
              </w:rPr>
            </w:pPr>
          </w:p>
        </w:tc>
        <w:tc>
          <w:tcPr>
            <w:tcW w:w="800" w:type="dxa"/>
          </w:tcPr>
          <w:p w14:paraId="02FDFB79" w14:textId="39BC977E"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Pr>
          <w:p w14:paraId="64A4FB71" w14:textId="458C0F6C"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712" w:type="dxa"/>
          </w:tcPr>
          <w:p w14:paraId="284EF785" w14:textId="013D6C5B"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Pr>
          <w:p w14:paraId="787A6F25" w14:textId="6BB8435B"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883" w:type="dxa"/>
          </w:tcPr>
          <w:p w14:paraId="0C06E9BD" w14:textId="10908351"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877BD5" w:rsidRPr="00A83752" w14:paraId="54099058" w14:textId="77777777" w:rsidTr="0007780A">
        <w:tc>
          <w:tcPr>
            <w:tcW w:w="1272" w:type="dxa"/>
          </w:tcPr>
          <w:p w14:paraId="706C451C" w14:textId="402A2350"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114101</w:t>
            </w:r>
          </w:p>
        </w:tc>
        <w:tc>
          <w:tcPr>
            <w:tcW w:w="4080" w:type="dxa"/>
          </w:tcPr>
          <w:p w14:paraId="04A444BA" w14:textId="77777777" w:rsidR="00877BD5" w:rsidRPr="00A83752" w:rsidRDefault="00877BD5" w:rsidP="00877BD5">
            <w:pPr>
              <w:spacing w:line="360" w:lineRule="auto"/>
              <w:jc w:val="both"/>
              <w:rPr>
                <w:rFonts w:ascii="Times New Roman" w:hAnsi="Times New Roman" w:cs="Times New Roman"/>
                <w:sz w:val="24"/>
                <w:szCs w:val="24"/>
              </w:rPr>
            </w:pPr>
          </w:p>
        </w:tc>
        <w:tc>
          <w:tcPr>
            <w:tcW w:w="800" w:type="dxa"/>
            <w:tcBorders>
              <w:bottom w:val="single" w:sz="4" w:space="0" w:color="auto"/>
            </w:tcBorders>
          </w:tcPr>
          <w:p w14:paraId="2CED57AE" w14:textId="130C8010"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22" w:type="dxa"/>
            <w:tcBorders>
              <w:bottom w:val="single" w:sz="4" w:space="0" w:color="auto"/>
            </w:tcBorders>
          </w:tcPr>
          <w:p w14:paraId="28498C53" w14:textId="293881FF"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712" w:type="dxa"/>
            <w:tcBorders>
              <w:bottom w:val="single" w:sz="4" w:space="0" w:color="auto"/>
            </w:tcBorders>
          </w:tcPr>
          <w:p w14:paraId="28990506" w14:textId="2C72A20C"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bottom w:val="single" w:sz="4" w:space="0" w:color="auto"/>
            </w:tcBorders>
          </w:tcPr>
          <w:p w14:paraId="11628BDA" w14:textId="16FCF565"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883" w:type="dxa"/>
            <w:tcBorders>
              <w:bottom w:val="single" w:sz="4" w:space="0" w:color="auto"/>
            </w:tcBorders>
          </w:tcPr>
          <w:p w14:paraId="0C9BE76A" w14:textId="130A8129"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4.0</w:t>
            </w:r>
          </w:p>
        </w:tc>
      </w:tr>
      <w:tr w:rsidR="00877BD5" w:rsidRPr="00A83752" w14:paraId="2AD9878A" w14:textId="77777777" w:rsidTr="0007780A">
        <w:tc>
          <w:tcPr>
            <w:tcW w:w="1272" w:type="dxa"/>
          </w:tcPr>
          <w:p w14:paraId="0DF35AB6" w14:textId="2B9977E0"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114086</w:t>
            </w:r>
          </w:p>
        </w:tc>
        <w:tc>
          <w:tcPr>
            <w:tcW w:w="4080" w:type="dxa"/>
          </w:tcPr>
          <w:p w14:paraId="4BEBAA52" w14:textId="77777777" w:rsidR="00877BD5" w:rsidRPr="00A83752" w:rsidRDefault="00877BD5" w:rsidP="00877BD5">
            <w:pPr>
              <w:spacing w:line="360" w:lineRule="auto"/>
              <w:jc w:val="both"/>
              <w:rPr>
                <w:rFonts w:ascii="Times New Roman" w:hAnsi="Times New Roman" w:cs="Times New Roman"/>
                <w:sz w:val="24"/>
                <w:szCs w:val="24"/>
              </w:rPr>
            </w:pPr>
          </w:p>
        </w:tc>
        <w:tc>
          <w:tcPr>
            <w:tcW w:w="800" w:type="dxa"/>
            <w:tcBorders>
              <w:bottom w:val="single" w:sz="12" w:space="0" w:color="auto"/>
            </w:tcBorders>
          </w:tcPr>
          <w:p w14:paraId="2AF1DA17" w14:textId="61999DA2"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22" w:type="dxa"/>
            <w:tcBorders>
              <w:bottom w:val="single" w:sz="12" w:space="0" w:color="auto"/>
            </w:tcBorders>
          </w:tcPr>
          <w:p w14:paraId="1B487714" w14:textId="77DFCC5B"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712" w:type="dxa"/>
            <w:tcBorders>
              <w:bottom w:val="single" w:sz="12" w:space="0" w:color="auto"/>
            </w:tcBorders>
          </w:tcPr>
          <w:p w14:paraId="460D021F" w14:textId="44BF68AC"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bottom w:val="single" w:sz="12" w:space="0" w:color="auto"/>
            </w:tcBorders>
          </w:tcPr>
          <w:p w14:paraId="7C174084" w14:textId="015ED692"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883" w:type="dxa"/>
            <w:tcBorders>
              <w:bottom w:val="single" w:sz="12" w:space="0" w:color="auto"/>
            </w:tcBorders>
          </w:tcPr>
          <w:p w14:paraId="2312FF51" w14:textId="1509C75B"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877BD5" w:rsidRPr="00A83752" w14:paraId="546BF8E3" w14:textId="77777777" w:rsidTr="0007780A">
        <w:tc>
          <w:tcPr>
            <w:tcW w:w="1272" w:type="dxa"/>
          </w:tcPr>
          <w:p w14:paraId="76318D0D" w14:textId="77777777" w:rsidR="00877BD5" w:rsidRPr="00A83752" w:rsidRDefault="00877BD5" w:rsidP="00877BD5">
            <w:pPr>
              <w:spacing w:line="360" w:lineRule="auto"/>
              <w:jc w:val="both"/>
              <w:rPr>
                <w:rFonts w:ascii="Times New Roman" w:hAnsi="Times New Roman" w:cs="Times New Roman"/>
                <w:sz w:val="24"/>
                <w:szCs w:val="24"/>
              </w:rPr>
            </w:pPr>
          </w:p>
        </w:tc>
        <w:tc>
          <w:tcPr>
            <w:tcW w:w="4080" w:type="dxa"/>
          </w:tcPr>
          <w:p w14:paraId="65FD1658" w14:textId="77777777" w:rsidR="00877BD5" w:rsidRPr="00A83752" w:rsidRDefault="00877BD5" w:rsidP="00877BD5">
            <w:pPr>
              <w:spacing w:line="360" w:lineRule="auto"/>
              <w:jc w:val="both"/>
              <w:rPr>
                <w:rFonts w:ascii="Times New Roman" w:hAnsi="Times New Roman" w:cs="Times New Roman"/>
                <w:sz w:val="24"/>
                <w:szCs w:val="24"/>
              </w:rPr>
            </w:pPr>
          </w:p>
        </w:tc>
        <w:tc>
          <w:tcPr>
            <w:tcW w:w="800" w:type="dxa"/>
            <w:tcBorders>
              <w:top w:val="single" w:sz="12" w:space="0" w:color="auto"/>
            </w:tcBorders>
          </w:tcPr>
          <w:p w14:paraId="394F1A17" w14:textId="77777777" w:rsidR="00877BD5" w:rsidRPr="00A83752" w:rsidRDefault="00877BD5" w:rsidP="00877BD5">
            <w:pPr>
              <w:spacing w:line="360" w:lineRule="auto"/>
              <w:jc w:val="both"/>
              <w:rPr>
                <w:rFonts w:ascii="Times New Roman" w:hAnsi="Times New Roman" w:cs="Times New Roman"/>
                <w:sz w:val="24"/>
                <w:szCs w:val="24"/>
              </w:rPr>
            </w:pPr>
          </w:p>
        </w:tc>
        <w:tc>
          <w:tcPr>
            <w:tcW w:w="622" w:type="dxa"/>
            <w:tcBorders>
              <w:top w:val="single" w:sz="12" w:space="0" w:color="auto"/>
            </w:tcBorders>
          </w:tcPr>
          <w:p w14:paraId="2AA8C251" w14:textId="5FAFAC27"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6</w:t>
            </w:r>
          </w:p>
        </w:tc>
        <w:tc>
          <w:tcPr>
            <w:tcW w:w="712" w:type="dxa"/>
            <w:tcBorders>
              <w:top w:val="single" w:sz="12" w:space="0" w:color="auto"/>
            </w:tcBorders>
          </w:tcPr>
          <w:p w14:paraId="27336EBA" w14:textId="77777777" w:rsidR="00877BD5" w:rsidRPr="00A83752" w:rsidRDefault="00877BD5" w:rsidP="00877BD5">
            <w:pPr>
              <w:spacing w:line="360" w:lineRule="auto"/>
              <w:jc w:val="both"/>
              <w:rPr>
                <w:rFonts w:ascii="Times New Roman" w:hAnsi="Times New Roman" w:cs="Times New Roman"/>
                <w:sz w:val="24"/>
                <w:szCs w:val="24"/>
              </w:rPr>
            </w:pPr>
          </w:p>
        </w:tc>
        <w:tc>
          <w:tcPr>
            <w:tcW w:w="621" w:type="dxa"/>
            <w:tcBorders>
              <w:top w:val="single" w:sz="12" w:space="0" w:color="auto"/>
            </w:tcBorders>
          </w:tcPr>
          <w:p w14:paraId="7B2B8C1D" w14:textId="2E5A5F54"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883" w:type="dxa"/>
            <w:tcBorders>
              <w:top w:val="single" w:sz="12" w:space="0" w:color="auto"/>
            </w:tcBorders>
          </w:tcPr>
          <w:p w14:paraId="50AB3DBA" w14:textId="3331B025" w:rsidR="00877BD5" w:rsidRPr="00A83752" w:rsidRDefault="00877BD5" w:rsidP="00877BD5">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15.0</w:t>
            </w:r>
          </w:p>
        </w:tc>
      </w:tr>
    </w:tbl>
    <w:p w14:paraId="0D6212B6" w14:textId="2493DAF4" w:rsidR="009863A4" w:rsidRPr="00A83752" w:rsidRDefault="009863A4" w:rsidP="009863A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 </w:t>
      </w:r>
    </w:p>
    <w:p w14:paraId="14F24937" w14:textId="77777777" w:rsidR="0007780A" w:rsidRPr="00A83752" w:rsidRDefault="0007780A" w:rsidP="009863A4">
      <w:pPr>
        <w:spacing w:line="360" w:lineRule="auto"/>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72"/>
        <w:gridCol w:w="4080"/>
        <w:gridCol w:w="800"/>
        <w:gridCol w:w="622"/>
        <w:gridCol w:w="712"/>
        <w:gridCol w:w="621"/>
        <w:gridCol w:w="883"/>
      </w:tblGrid>
      <w:tr w:rsidR="00FA6EF1" w:rsidRPr="00A83752" w14:paraId="7ADFE791" w14:textId="77777777" w:rsidTr="008C2290">
        <w:tc>
          <w:tcPr>
            <w:tcW w:w="5352" w:type="dxa"/>
            <w:gridSpan w:val="2"/>
          </w:tcPr>
          <w:p w14:paraId="2A9BF3B1" w14:textId="55DBA5D2"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6</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3BE097A1" w14:textId="77777777"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3225DC86" w14:textId="77777777"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7189BCC5" w14:textId="77777777"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4C1BC555" w14:textId="77777777"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606E19C8" w14:textId="77777777"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FA6EF1" w:rsidRPr="00A83752" w14:paraId="5EC60C8F" w14:textId="77777777" w:rsidTr="008C2290">
        <w:tc>
          <w:tcPr>
            <w:tcW w:w="1272" w:type="dxa"/>
          </w:tcPr>
          <w:p w14:paraId="7AC3A4AD" w14:textId="1531838E"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114035</w:t>
            </w:r>
          </w:p>
        </w:tc>
        <w:tc>
          <w:tcPr>
            <w:tcW w:w="4080" w:type="dxa"/>
          </w:tcPr>
          <w:p w14:paraId="3E917C8E" w14:textId="77777777" w:rsidR="00FA6EF1" w:rsidRPr="00A83752" w:rsidRDefault="00FA6EF1" w:rsidP="00FA6EF1">
            <w:pPr>
              <w:spacing w:line="360" w:lineRule="auto"/>
              <w:jc w:val="both"/>
              <w:rPr>
                <w:rFonts w:ascii="Times New Roman" w:hAnsi="Times New Roman" w:cs="Times New Roman"/>
                <w:sz w:val="24"/>
                <w:szCs w:val="24"/>
              </w:rPr>
            </w:pPr>
          </w:p>
        </w:tc>
        <w:tc>
          <w:tcPr>
            <w:tcW w:w="800" w:type="dxa"/>
          </w:tcPr>
          <w:p w14:paraId="6E64293A" w14:textId="13EAD5BE"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2" w:type="dxa"/>
          </w:tcPr>
          <w:p w14:paraId="138E8784" w14:textId="23A3DFFA"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2" w:type="dxa"/>
          </w:tcPr>
          <w:p w14:paraId="5DF186BA" w14:textId="62E35A1A"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21" w:type="dxa"/>
          </w:tcPr>
          <w:p w14:paraId="15CA7B1E" w14:textId="2307BC7D"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Pr>
          <w:p w14:paraId="13E1F6CF" w14:textId="6A7F1096"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1.5</w:t>
            </w:r>
          </w:p>
        </w:tc>
      </w:tr>
      <w:tr w:rsidR="00FA6EF1" w:rsidRPr="00A83752" w14:paraId="57EDD48C" w14:textId="77777777" w:rsidTr="008C2290">
        <w:tc>
          <w:tcPr>
            <w:tcW w:w="1272" w:type="dxa"/>
          </w:tcPr>
          <w:p w14:paraId="6EDCADFA" w14:textId="27909EA7"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115203</w:t>
            </w:r>
          </w:p>
        </w:tc>
        <w:tc>
          <w:tcPr>
            <w:tcW w:w="4080" w:type="dxa"/>
          </w:tcPr>
          <w:p w14:paraId="230B3C78" w14:textId="77777777" w:rsidR="00FA6EF1" w:rsidRPr="00A83752" w:rsidRDefault="00FA6EF1" w:rsidP="00FA6EF1">
            <w:pPr>
              <w:spacing w:line="360" w:lineRule="auto"/>
              <w:jc w:val="both"/>
              <w:rPr>
                <w:rFonts w:ascii="Times New Roman" w:hAnsi="Times New Roman" w:cs="Times New Roman"/>
                <w:sz w:val="24"/>
                <w:szCs w:val="24"/>
              </w:rPr>
            </w:pPr>
          </w:p>
        </w:tc>
        <w:tc>
          <w:tcPr>
            <w:tcW w:w="800" w:type="dxa"/>
          </w:tcPr>
          <w:p w14:paraId="011B89C2" w14:textId="33169D3C"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22" w:type="dxa"/>
          </w:tcPr>
          <w:p w14:paraId="188099DE" w14:textId="60D447AB"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12" w:type="dxa"/>
          </w:tcPr>
          <w:p w14:paraId="189B8A95" w14:textId="47047ACD"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1" w:type="dxa"/>
          </w:tcPr>
          <w:p w14:paraId="22202633" w14:textId="7AD6DBC7"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Pr>
          <w:p w14:paraId="466626DD" w14:textId="27AC327F"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FA6EF1" w:rsidRPr="00A83752" w14:paraId="0732542C" w14:textId="77777777" w:rsidTr="0007780A">
        <w:tc>
          <w:tcPr>
            <w:tcW w:w="1272" w:type="dxa"/>
          </w:tcPr>
          <w:p w14:paraId="59FFE25D" w14:textId="72232BC1"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lastRenderedPageBreak/>
              <w:t>114246</w:t>
            </w:r>
          </w:p>
        </w:tc>
        <w:tc>
          <w:tcPr>
            <w:tcW w:w="4080" w:type="dxa"/>
          </w:tcPr>
          <w:p w14:paraId="489BEC04" w14:textId="77777777" w:rsidR="00FA6EF1" w:rsidRPr="00A83752" w:rsidRDefault="00FA6EF1" w:rsidP="00FA6EF1">
            <w:pPr>
              <w:spacing w:line="360" w:lineRule="auto"/>
              <w:jc w:val="both"/>
              <w:rPr>
                <w:rFonts w:ascii="Times New Roman" w:hAnsi="Times New Roman" w:cs="Times New Roman"/>
                <w:sz w:val="24"/>
                <w:szCs w:val="24"/>
              </w:rPr>
            </w:pPr>
          </w:p>
        </w:tc>
        <w:tc>
          <w:tcPr>
            <w:tcW w:w="800" w:type="dxa"/>
            <w:tcBorders>
              <w:bottom w:val="single" w:sz="4" w:space="0" w:color="auto"/>
            </w:tcBorders>
          </w:tcPr>
          <w:p w14:paraId="20BA3451" w14:textId="059ADE04"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22" w:type="dxa"/>
            <w:tcBorders>
              <w:bottom w:val="single" w:sz="4" w:space="0" w:color="auto"/>
            </w:tcBorders>
          </w:tcPr>
          <w:p w14:paraId="2275B941" w14:textId="4ACE60C2"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12" w:type="dxa"/>
            <w:tcBorders>
              <w:bottom w:val="single" w:sz="4" w:space="0" w:color="auto"/>
            </w:tcBorders>
          </w:tcPr>
          <w:p w14:paraId="1950C470" w14:textId="11E7DEC5"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1" w:type="dxa"/>
            <w:tcBorders>
              <w:bottom w:val="single" w:sz="4" w:space="0" w:color="auto"/>
            </w:tcBorders>
          </w:tcPr>
          <w:p w14:paraId="4A8CBDA6" w14:textId="1FBA4F5D"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Borders>
              <w:bottom w:val="single" w:sz="4" w:space="0" w:color="auto"/>
            </w:tcBorders>
          </w:tcPr>
          <w:p w14:paraId="145475A7" w14:textId="1419EA1C"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FA6EF1" w:rsidRPr="00A83752" w14:paraId="12AF4885" w14:textId="77777777" w:rsidTr="0007780A">
        <w:tc>
          <w:tcPr>
            <w:tcW w:w="1272" w:type="dxa"/>
          </w:tcPr>
          <w:p w14:paraId="30D3E0EB" w14:textId="4A528911"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114036</w:t>
            </w:r>
          </w:p>
        </w:tc>
        <w:tc>
          <w:tcPr>
            <w:tcW w:w="4080" w:type="dxa"/>
          </w:tcPr>
          <w:p w14:paraId="4B687568" w14:textId="77777777" w:rsidR="00FA6EF1" w:rsidRPr="00A83752" w:rsidRDefault="00FA6EF1" w:rsidP="00FA6EF1">
            <w:pPr>
              <w:spacing w:line="360" w:lineRule="auto"/>
              <w:jc w:val="both"/>
              <w:rPr>
                <w:rFonts w:ascii="Times New Roman" w:hAnsi="Times New Roman" w:cs="Times New Roman"/>
                <w:sz w:val="24"/>
                <w:szCs w:val="24"/>
              </w:rPr>
            </w:pPr>
          </w:p>
        </w:tc>
        <w:tc>
          <w:tcPr>
            <w:tcW w:w="800" w:type="dxa"/>
            <w:tcBorders>
              <w:bottom w:val="single" w:sz="12" w:space="0" w:color="auto"/>
            </w:tcBorders>
          </w:tcPr>
          <w:p w14:paraId="016CEF0D" w14:textId="2144036A"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22" w:type="dxa"/>
            <w:tcBorders>
              <w:bottom w:val="single" w:sz="12" w:space="0" w:color="auto"/>
            </w:tcBorders>
          </w:tcPr>
          <w:p w14:paraId="4B1B7826" w14:textId="6A62D30F"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12" w:type="dxa"/>
            <w:tcBorders>
              <w:bottom w:val="single" w:sz="12" w:space="0" w:color="auto"/>
            </w:tcBorders>
          </w:tcPr>
          <w:p w14:paraId="77DD2D02" w14:textId="0759EC4F"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21" w:type="dxa"/>
            <w:tcBorders>
              <w:bottom w:val="single" w:sz="12" w:space="0" w:color="auto"/>
            </w:tcBorders>
          </w:tcPr>
          <w:p w14:paraId="7B149DE9" w14:textId="4983762E"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Borders>
              <w:bottom w:val="single" w:sz="12" w:space="0" w:color="auto"/>
            </w:tcBorders>
          </w:tcPr>
          <w:p w14:paraId="60FADAF8" w14:textId="413701F3"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FA6EF1" w:rsidRPr="00A83752" w14:paraId="521F45CC" w14:textId="77777777" w:rsidTr="0007780A">
        <w:tc>
          <w:tcPr>
            <w:tcW w:w="1272" w:type="dxa"/>
          </w:tcPr>
          <w:p w14:paraId="697DC36C" w14:textId="50338334" w:rsidR="00FA6EF1" w:rsidRPr="00A83752" w:rsidRDefault="00FA6EF1" w:rsidP="00FA6EF1">
            <w:pPr>
              <w:spacing w:line="360" w:lineRule="auto"/>
              <w:jc w:val="both"/>
              <w:rPr>
                <w:rFonts w:ascii="Times New Roman" w:hAnsi="Times New Roman" w:cs="Times New Roman"/>
                <w:sz w:val="24"/>
                <w:szCs w:val="24"/>
              </w:rPr>
            </w:pPr>
          </w:p>
        </w:tc>
        <w:tc>
          <w:tcPr>
            <w:tcW w:w="4080" w:type="dxa"/>
          </w:tcPr>
          <w:p w14:paraId="18BEED6A" w14:textId="77777777" w:rsidR="00FA6EF1" w:rsidRPr="00A83752" w:rsidRDefault="00FA6EF1" w:rsidP="00FA6EF1">
            <w:pPr>
              <w:spacing w:line="360" w:lineRule="auto"/>
              <w:jc w:val="both"/>
              <w:rPr>
                <w:rFonts w:ascii="Times New Roman" w:hAnsi="Times New Roman" w:cs="Times New Roman"/>
                <w:sz w:val="24"/>
                <w:szCs w:val="24"/>
              </w:rPr>
            </w:pPr>
          </w:p>
        </w:tc>
        <w:tc>
          <w:tcPr>
            <w:tcW w:w="800" w:type="dxa"/>
            <w:tcBorders>
              <w:top w:val="single" w:sz="12" w:space="0" w:color="auto"/>
            </w:tcBorders>
          </w:tcPr>
          <w:p w14:paraId="6FA6B38D" w14:textId="4943C9AE"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12</w:t>
            </w:r>
          </w:p>
        </w:tc>
        <w:tc>
          <w:tcPr>
            <w:tcW w:w="622" w:type="dxa"/>
            <w:tcBorders>
              <w:top w:val="single" w:sz="12" w:space="0" w:color="auto"/>
            </w:tcBorders>
          </w:tcPr>
          <w:p w14:paraId="69432354" w14:textId="6C47C575"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6</w:t>
            </w:r>
          </w:p>
        </w:tc>
        <w:tc>
          <w:tcPr>
            <w:tcW w:w="712" w:type="dxa"/>
            <w:tcBorders>
              <w:top w:val="single" w:sz="12" w:space="0" w:color="auto"/>
            </w:tcBorders>
          </w:tcPr>
          <w:p w14:paraId="4FAF3823" w14:textId="1FCB43C8"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21" w:type="dxa"/>
            <w:tcBorders>
              <w:top w:val="single" w:sz="12" w:space="0" w:color="auto"/>
            </w:tcBorders>
          </w:tcPr>
          <w:p w14:paraId="100982C4" w14:textId="5359A2EB"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883" w:type="dxa"/>
            <w:tcBorders>
              <w:top w:val="single" w:sz="12" w:space="0" w:color="auto"/>
            </w:tcBorders>
          </w:tcPr>
          <w:p w14:paraId="57EA49D5" w14:textId="76528F95"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16.5</w:t>
            </w:r>
          </w:p>
        </w:tc>
      </w:tr>
    </w:tbl>
    <w:p w14:paraId="0AF86D7E" w14:textId="77777777"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 </w:t>
      </w:r>
    </w:p>
    <w:p w14:paraId="2DEF7DCD" w14:textId="77777777" w:rsidR="0007780A" w:rsidRPr="00A83752" w:rsidRDefault="0007780A" w:rsidP="00FA6EF1">
      <w:pPr>
        <w:spacing w:line="360" w:lineRule="auto"/>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72"/>
        <w:gridCol w:w="4080"/>
        <w:gridCol w:w="800"/>
        <w:gridCol w:w="622"/>
        <w:gridCol w:w="712"/>
        <w:gridCol w:w="621"/>
        <w:gridCol w:w="883"/>
      </w:tblGrid>
      <w:tr w:rsidR="00FA6EF1" w:rsidRPr="00A83752" w14:paraId="75209907" w14:textId="77777777" w:rsidTr="008C2290">
        <w:tc>
          <w:tcPr>
            <w:tcW w:w="5352" w:type="dxa"/>
            <w:gridSpan w:val="2"/>
          </w:tcPr>
          <w:p w14:paraId="778D34D7" w14:textId="6C580DD8"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7</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7F31138A" w14:textId="77777777"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18C783A8" w14:textId="77777777"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39127483" w14:textId="77777777"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140C8D13" w14:textId="77777777"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408CD051" w14:textId="77777777"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FA6EF1" w:rsidRPr="00A83752" w14:paraId="1F3F65CF" w14:textId="77777777" w:rsidTr="008C2290">
        <w:tc>
          <w:tcPr>
            <w:tcW w:w="1272" w:type="dxa"/>
          </w:tcPr>
          <w:p w14:paraId="7E9B8711" w14:textId="0A44A516"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234125</w:t>
            </w:r>
          </w:p>
        </w:tc>
        <w:tc>
          <w:tcPr>
            <w:tcW w:w="4080" w:type="dxa"/>
          </w:tcPr>
          <w:p w14:paraId="2F999C2D" w14:textId="77777777" w:rsidR="00FA6EF1" w:rsidRPr="00A83752" w:rsidRDefault="00FA6EF1" w:rsidP="00FA6EF1">
            <w:pPr>
              <w:spacing w:line="360" w:lineRule="auto"/>
              <w:jc w:val="both"/>
              <w:rPr>
                <w:rFonts w:ascii="Times New Roman" w:hAnsi="Times New Roman" w:cs="Times New Roman"/>
                <w:sz w:val="24"/>
                <w:szCs w:val="24"/>
              </w:rPr>
            </w:pPr>
          </w:p>
        </w:tc>
        <w:tc>
          <w:tcPr>
            <w:tcW w:w="800" w:type="dxa"/>
          </w:tcPr>
          <w:p w14:paraId="33092DB6" w14:textId="5EED836B"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Pr>
          <w:p w14:paraId="022B5DE9" w14:textId="22C9175B"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12" w:type="dxa"/>
          </w:tcPr>
          <w:p w14:paraId="54BE6F5D" w14:textId="162F3A66"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Pr>
          <w:p w14:paraId="28C313B6" w14:textId="1B089FEB"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883" w:type="dxa"/>
          </w:tcPr>
          <w:p w14:paraId="5ED7FE30" w14:textId="45BD9B7A"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FA6EF1" w:rsidRPr="00A83752" w14:paraId="6F8DBEAE" w14:textId="77777777" w:rsidTr="008C2290">
        <w:tc>
          <w:tcPr>
            <w:tcW w:w="1272" w:type="dxa"/>
          </w:tcPr>
          <w:p w14:paraId="5E317F07" w14:textId="067DE469"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115204</w:t>
            </w:r>
          </w:p>
        </w:tc>
        <w:tc>
          <w:tcPr>
            <w:tcW w:w="4080" w:type="dxa"/>
          </w:tcPr>
          <w:p w14:paraId="2BE31EAA" w14:textId="77777777" w:rsidR="00FA6EF1" w:rsidRPr="00A83752" w:rsidRDefault="00FA6EF1" w:rsidP="00FA6EF1">
            <w:pPr>
              <w:spacing w:line="360" w:lineRule="auto"/>
              <w:jc w:val="both"/>
              <w:rPr>
                <w:rFonts w:ascii="Times New Roman" w:hAnsi="Times New Roman" w:cs="Times New Roman"/>
                <w:sz w:val="24"/>
                <w:szCs w:val="24"/>
              </w:rPr>
            </w:pPr>
          </w:p>
        </w:tc>
        <w:tc>
          <w:tcPr>
            <w:tcW w:w="800" w:type="dxa"/>
          </w:tcPr>
          <w:p w14:paraId="431C218C" w14:textId="58D784CC"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22" w:type="dxa"/>
          </w:tcPr>
          <w:p w14:paraId="293FBDC5" w14:textId="1791B9A1"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12" w:type="dxa"/>
          </w:tcPr>
          <w:p w14:paraId="0D5FF41A" w14:textId="2CE026BC"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Pr>
          <w:p w14:paraId="35245280" w14:textId="34EBB3B1"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883" w:type="dxa"/>
          </w:tcPr>
          <w:p w14:paraId="4D7DD629" w14:textId="16027FC6"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FA6EF1" w:rsidRPr="00A83752" w14:paraId="79CB277E" w14:textId="77777777" w:rsidTr="0007780A">
        <w:tc>
          <w:tcPr>
            <w:tcW w:w="1272" w:type="dxa"/>
          </w:tcPr>
          <w:p w14:paraId="2BD9069C" w14:textId="26B03217"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236343</w:t>
            </w:r>
          </w:p>
        </w:tc>
        <w:tc>
          <w:tcPr>
            <w:tcW w:w="4080" w:type="dxa"/>
          </w:tcPr>
          <w:p w14:paraId="3FDF49A4" w14:textId="77777777" w:rsidR="00FA6EF1" w:rsidRPr="00A83752" w:rsidRDefault="00FA6EF1" w:rsidP="00FA6EF1">
            <w:pPr>
              <w:spacing w:line="360" w:lineRule="auto"/>
              <w:jc w:val="both"/>
              <w:rPr>
                <w:rFonts w:ascii="Times New Roman" w:hAnsi="Times New Roman" w:cs="Times New Roman"/>
                <w:sz w:val="24"/>
                <w:szCs w:val="24"/>
              </w:rPr>
            </w:pPr>
          </w:p>
        </w:tc>
        <w:tc>
          <w:tcPr>
            <w:tcW w:w="800" w:type="dxa"/>
            <w:tcBorders>
              <w:bottom w:val="single" w:sz="4" w:space="0" w:color="auto"/>
            </w:tcBorders>
          </w:tcPr>
          <w:p w14:paraId="7418F08B" w14:textId="5F0E79A6"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22" w:type="dxa"/>
            <w:tcBorders>
              <w:bottom w:val="single" w:sz="4" w:space="0" w:color="auto"/>
            </w:tcBorders>
          </w:tcPr>
          <w:p w14:paraId="7BD0E7C6" w14:textId="4C8B1879"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Borders>
              <w:bottom w:val="single" w:sz="4" w:space="0" w:color="auto"/>
            </w:tcBorders>
          </w:tcPr>
          <w:p w14:paraId="18588AB2" w14:textId="2E3ABF4F"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bottom w:val="single" w:sz="4" w:space="0" w:color="auto"/>
            </w:tcBorders>
          </w:tcPr>
          <w:p w14:paraId="17CD9A92" w14:textId="5159656A"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883" w:type="dxa"/>
            <w:tcBorders>
              <w:bottom w:val="single" w:sz="4" w:space="0" w:color="auto"/>
            </w:tcBorders>
          </w:tcPr>
          <w:p w14:paraId="45AF8697" w14:textId="78EC8A58"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FA6EF1" w:rsidRPr="00A83752" w14:paraId="0844F633" w14:textId="77777777" w:rsidTr="0007780A">
        <w:tc>
          <w:tcPr>
            <w:tcW w:w="1272" w:type="dxa"/>
          </w:tcPr>
          <w:p w14:paraId="01B70869" w14:textId="507E5AB2"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124108</w:t>
            </w:r>
          </w:p>
        </w:tc>
        <w:tc>
          <w:tcPr>
            <w:tcW w:w="4080" w:type="dxa"/>
          </w:tcPr>
          <w:p w14:paraId="65CA4C87" w14:textId="77777777" w:rsidR="00FA6EF1" w:rsidRPr="00A83752" w:rsidRDefault="00FA6EF1" w:rsidP="00FA6EF1">
            <w:pPr>
              <w:spacing w:line="360" w:lineRule="auto"/>
              <w:jc w:val="both"/>
              <w:rPr>
                <w:rFonts w:ascii="Times New Roman" w:hAnsi="Times New Roman" w:cs="Times New Roman"/>
                <w:sz w:val="24"/>
                <w:szCs w:val="24"/>
              </w:rPr>
            </w:pPr>
          </w:p>
        </w:tc>
        <w:tc>
          <w:tcPr>
            <w:tcW w:w="800" w:type="dxa"/>
            <w:tcBorders>
              <w:bottom w:val="single" w:sz="12" w:space="0" w:color="auto"/>
            </w:tcBorders>
          </w:tcPr>
          <w:p w14:paraId="1CE6D394" w14:textId="495DB297"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22" w:type="dxa"/>
            <w:tcBorders>
              <w:bottom w:val="single" w:sz="12" w:space="0" w:color="auto"/>
            </w:tcBorders>
          </w:tcPr>
          <w:p w14:paraId="5E4F9AE6" w14:textId="0F36C2A3"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2" w:type="dxa"/>
            <w:tcBorders>
              <w:bottom w:val="single" w:sz="12" w:space="0" w:color="auto"/>
            </w:tcBorders>
          </w:tcPr>
          <w:p w14:paraId="2EF643FF" w14:textId="1EC9F857"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bottom w:val="single" w:sz="12" w:space="0" w:color="auto"/>
            </w:tcBorders>
          </w:tcPr>
          <w:p w14:paraId="389B4A54" w14:textId="6D9484B9"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883" w:type="dxa"/>
            <w:tcBorders>
              <w:bottom w:val="single" w:sz="12" w:space="0" w:color="auto"/>
            </w:tcBorders>
          </w:tcPr>
          <w:p w14:paraId="387F574D" w14:textId="258453BF"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FA6EF1" w:rsidRPr="00A83752" w14:paraId="1B49B461" w14:textId="77777777" w:rsidTr="0007780A">
        <w:tc>
          <w:tcPr>
            <w:tcW w:w="1272" w:type="dxa"/>
          </w:tcPr>
          <w:p w14:paraId="58A5B21B" w14:textId="3F0EA48B" w:rsidR="00FA6EF1" w:rsidRPr="00A83752" w:rsidRDefault="00FA6EF1" w:rsidP="00FA6EF1">
            <w:pPr>
              <w:spacing w:line="360" w:lineRule="auto"/>
              <w:jc w:val="both"/>
              <w:rPr>
                <w:rFonts w:ascii="Times New Roman" w:hAnsi="Times New Roman" w:cs="Times New Roman"/>
                <w:sz w:val="24"/>
                <w:szCs w:val="24"/>
              </w:rPr>
            </w:pPr>
          </w:p>
        </w:tc>
        <w:tc>
          <w:tcPr>
            <w:tcW w:w="4080" w:type="dxa"/>
          </w:tcPr>
          <w:p w14:paraId="67AE9CC2" w14:textId="77777777" w:rsidR="00FA6EF1" w:rsidRPr="00A83752" w:rsidRDefault="00FA6EF1" w:rsidP="00FA6EF1">
            <w:pPr>
              <w:spacing w:line="360" w:lineRule="auto"/>
              <w:jc w:val="both"/>
              <w:rPr>
                <w:rFonts w:ascii="Times New Roman" w:hAnsi="Times New Roman" w:cs="Times New Roman"/>
                <w:sz w:val="24"/>
                <w:szCs w:val="24"/>
              </w:rPr>
            </w:pPr>
          </w:p>
        </w:tc>
        <w:tc>
          <w:tcPr>
            <w:tcW w:w="800" w:type="dxa"/>
            <w:tcBorders>
              <w:top w:val="single" w:sz="12" w:space="0" w:color="auto"/>
            </w:tcBorders>
          </w:tcPr>
          <w:p w14:paraId="30C0AE59" w14:textId="2A992A2A"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 xml:space="preserve">11   </w:t>
            </w:r>
          </w:p>
        </w:tc>
        <w:tc>
          <w:tcPr>
            <w:tcW w:w="622" w:type="dxa"/>
            <w:tcBorders>
              <w:top w:val="single" w:sz="12" w:space="0" w:color="auto"/>
            </w:tcBorders>
          </w:tcPr>
          <w:p w14:paraId="6AED4713" w14:textId="42D5912D"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6</w:t>
            </w:r>
          </w:p>
        </w:tc>
        <w:tc>
          <w:tcPr>
            <w:tcW w:w="712" w:type="dxa"/>
            <w:tcBorders>
              <w:top w:val="single" w:sz="12" w:space="0" w:color="auto"/>
            </w:tcBorders>
          </w:tcPr>
          <w:p w14:paraId="2BCC8D54" w14:textId="4548F5C0"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1" w:type="dxa"/>
            <w:tcBorders>
              <w:top w:val="single" w:sz="12" w:space="0" w:color="auto"/>
            </w:tcBorders>
          </w:tcPr>
          <w:p w14:paraId="615698DE" w14:textId="75B498A7"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883" w:type="dxa"/>
            <w:tcBorders>
              <w:top w:val="single" w:sz="12" w:space="0" w:color="auto"/>
            </w:tcBorders>
          </w:tcPr>
          <w:p w14:paraId="5233762E" w14:textId="608D90F0"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 xml:space="preserve">14.5        </w:t>
            </w:r>
          </w:p>
        </w:tc>
      </w:tr>
      <w:tr w:rsidR="00FA6EF1" w:rsidRPr="00A83752" w14:paraId="3F3DE7B7" w14:textId="77777777" w:rsidTr="008C2290">
        <w:tc>
          <w:tcPr>
            <w:tcW w:w="1272" w:type="dxa"/>
          </w:tcPr>
          <w:p w14:paraId="7599B5C4" w14:textId="07392927" w:rsidR="00FA6EF1" w:rsidRPr="00A83752" w:rsidRDefault="00FA6EF1" w:rsidP="00FA6EF1">
            <w:pPr>
              <w:spacing w:line="360" w:lineRule="auto"/>
              <w:jc w:val="both"/>
              <w:rPr>
                <w:rFonts w:ascii="Times New Roman" w:hAnsi="Times New Roman" w:cs="Times New Roman"/>
                <w:sz w:val="24"/>
                <w:szCs w:val="24"/>
              </w:rPr>
            </w:pPr>
          </w:p>
        </w:tc>
        <w:tc>
          <w:tcPr>
            <w:tcW w:w="4080" w:type="dxa"/>
          </w:tcPr>
          <w:p w14:paraId="24DF19D0" w14:textId="77777777" w:rsidR="00FA6EF1" w:rsidRPr="00A83752" w:rsidRDefault="00FA6EF1" w:rsidP="00FA6EF1">
            <w:pPr>
              <w:spacing w:line="360" w:lineRule="auto"/>
              <w:jc w:val="both"/>
              <w:rPr>
                <w:rFonts w:ascii="Times New Roman" w:hAnsi="Times New Roman" w:cs="Times New Roman"/>
                <w:sz w:val="24"/>
                <w:szCs w:val="24"/>
              </w:rPr>
            </w:pPr>
          </w:p>
        </w:tc>
        <w:tc>
          <w:tcPr>
            <w:tcW w:w="800" w:type="dxa"/>
          </w:tcPr>
          <w:p w14:paraId="1DEE12E9" w14:textId="2D2F360C" w:rsidR="00FA6EF1" w:rsidRPr="00A83752" w:rsidRDefault="00FA6EF1" w:rsidP="00FA6EF1">
            <w:pPr>
              <w:spacing w:line="360" w:lineRule="auto"/>
              <w:jc w:val="both"/>
              <w:rPr>
                <w:rFonts w:ascii="Times New Roman" w:hAnsi="Times New Roman" w:cs="Times New Roman"/>
                <w:sz w:val="24"/>
                <w:szCs w:val="24"/>
              </w:rPr>
            </w:pPr>
          </w:p>
        </w:tc>
        <w:tc>
          <w:tcPr>
            <w:tcW w:w="622" w:type="dxa"/>
          </w:tcPr>
          <w:p w14:paraId="51584006" w14:textId="20C7D47B" w:rsidR="00FA6EF1" w:rsidRPr="00A83752" w:rsidRDefault="00FA6EF1" w:rsidP="00FA6EF1">
            <w:pPr>
              <w:spacing w:line="360" w:lineRule="auto"/>
              <w:jc w:val="both"/>
              <w:rPr>
                <w:rFonts w:ascii="Times New Roman" w:hAnsi="Times New Roman" w:cs="Times New Roman"/>
                <w:sz w:val="24"/>
                <w:szCs w:val="24"/>
              </w:rPr>
            </w:pPr>
          </w:p>
        </w:tc>
        <w:tc>
          <w:tcPr>
            <w:tcW w:w="712" w:type="dxa"/>
          </w:tcPr>
          <w:p w14:paraId="419CF5AE" w14:textId="202AB0A8" w:rsidR="00FA6EF1" w:rsidRPr="00A83752" w:rsidRDefault="00FA6EF1" w:rsidP="00FA6EF1">
            <w:pPr>
              <w:spacing w:line="360" w:lineRule="auto"/>
              <w:jc w:val="both"/>
              <w:rPr>
                <w:rFonts w:ascii="Times New Roman" w:hAnsi="Times New Roman" w:cs="Times New Roman"/>
                <w:sz w:val="24"/>
                <w:szCs w:val="24"/>
              </w:rPr>
            </w:pPr>
          </w:p>
        </w:tc>
        <w:tc>
          <w:tcPr>
            <w:tcW w:w="621" w:type="dxa"/>
          </w:tcPr>
          <w:p w14:paraId="3D89E356" w14:textId="255A9C4B" w:rsidR="00FA6EF1" w:rsidRPr="00A83752" w:rsidRDefault="00FA6EF1" w:rsidP="00FA6EF1">
            <w:pPr>
              <w:spacing w:line="360" w:lineRule="auto"/>
              <w:jc w:val="both"/>
              <w:rPr>
                <w:rFonts w:ascii="Times New Roman" w:hAnsi="Times New Roman" w:cs="Times New Roman"/>
                <w:sz w:val="24"/>
                <w:szCs w:val="24"/>
              </w:rPr>
            </w:pPr>
          </w:p>
        </w:tc>
        <w:tc>
          <w:tcPr>
            <w:tcW w:w="883" w:type="dxa"/>
          </w:tcPr>
          <w:p w14:paraId="6DE32CE3" w14:textId="2FCB4D20" w:rsidR="00FA6EF1" w:rsidRPr="00A83752" w:rsidRDefault="00FA6EF1" w:rsidP="00FA6EF1">
            <w:pPr>
              <w:spacing w:line="360" w:lineRule="auto"/>
              <w:jc w:val="both"/>
              <w:rPr>
                <w:rFonts w:ascii="Times New Roman" w:hAnsi="Times New Roman" w:cs="Times New Roman"/>
                <w:sz w:val="24"/>
                <w:szCs w:val="24"/>
              </w:rPr>
            </w:pPr>
          </w:p>
        </w:tc>
      </w:tr>
      <w:tr w:rsidR="00FA6EF1" w:rsidRPr="00A83752" w14:paraId="5A54E723" w14:textId="77777777" w:rsidTr="008C2290">
        <w:tc>
          <w:tcPr>
            <w:tcW w:w="1272" w:type="dxa"/>
          </w:tcPr>
          <w:p w14:paraId="44EF3D02" w14:textId="77777777" w:rsidR="00FA6EF1" w:rsidRPr="00A83752" w:rsidRDefault="00FA6EF1" w:rsidP="00FA6EF1">
            <w:pPr>
              <w:spacing w:line="360" w:lineRule="auto"/>
              <w:jc w:val="both"/>
              <w:rPr>
                <w:rFonts w:ascii="Times New Roman" w:hAnsi="Times New Roman" w:cs="Times New Roman"/>
                <w:sz w:val="24"/>
                <w:szCs w:val="24"/>
              </w:rPr>
            </w:pPr>
          </w:p>
        </w:tc>
        <w:tc>
          <w:tcPr>
            <w:tcW w:w="4080" w:type="dxa"/>
          </w:tcPr>
          <w:p w14:paraId="2904544A" w14:textId="77777777" w:rsidR="00FA6EF1" w:rsidRPr="00A83752" w:rsidRDefault="00FA6EF1" w:rsidP="00FA6EF1">
            <w:pPr>
              <w:spacing w:line="360" w:lineRule="auto"/>
              <w:jc w:val="both"/>
              <w:rPr>
                <w:rFonts w:ascii="Times New Roman" w:hAnsi="Times New Roman" w:cs="Times New Roman"/>
                <w:sz w:val="24"/>
                <w:szCs w:val="24"/>
              </w:rPr>
            </w:pPr>
          </w:p>
        </w:tc>
        <w:tc>
          <w:tcPr>
            <w:tcW w:w="800" w:type="dxa"/>
          </w:tcPr>
          <w:p w14:paraId="26225734" w14:textId="77777777" w:rsidR="00FA6EF1" w:rsidRPr="00A83752" w:rsidRDefault="00FA6EF1" w:rsidP="00FA6EF1">
            <w:pPr>
              <w:spacing w:line="360" w:lineRule="auto"/>
              <w:jc w:val="both"/>
              <w:rPr>
                <w:rFonts w:ascii="Times New Roman" w:hAnsi="Times New Roman" w:cs="Times New Roman"/>
                <w:sz w:val="24"/>
                <w:szCs w:val="24"/>
              </w:rPr>
            </w:pPr>
          </w:p>
        </w:tc>
        <w:tc>
          <w:tcPr>
            <w:tcW w:w="622" w:type="dxa"/>
          </w:tcPr>
          <w:p w14:paraId="0E7821D6" w14:textId="2AFF4F66" w:rsidR="00FA6EF1" w:rsidRPr="00A83752" w:rsidRDefault="00FA6EF1" w:rsidP="00FA6EF1">
            <w:pPr>
              <w:spacing w:line="360" w:lineRule="auto"/>
              <w:jc w:val="both"/>
              <w:rPr>
                <w:rFonts w:ascii="Times New Roman" w:hAnsi="Times New Roman" w:cs="Times New Roman"/>
                <w:sz w:val="24"/>
                <w:szCs w:val="24"/>
              </w:rPr>
            </w:pPr>
          </w:p>
        </w:tc>
        <w:tc>
          <w:tcPr>
            <w:tcW w:w="712" w:type="dxa"/>
          </w:tcPr>
          <w:p w14:paraId="31B6CE35" w14:textId="77777777" w:rsidR="00FA6EF1" w:rsidRPr="00A83752" w:rsidRDefault="00FA6EF1" w:rsidP="00FA6EF1">
            <w:pPr>
              <w:spacing w:line="360" w:lineRule="auto"/>
              <w:jc w:val="both"/>
              <w:rPr>
                <w:rFonts w:ascii="Times New Roman" w:hAnsi="Times New Roman" w:cs="Times New Roman"/>
                <w:sz w:val="24"/>
                <w:szCs w:val="24"/>
              </w:rPr>
            </w:pPr>
          </w:p>
        </w:tc>
        <w:tc>
          <w:tcPr>
            <w:tcW w:w="621" w:type="dxa"/>
          </w:tcPr>
          <w:p w14:paraId="4D119B53" w14:textId="28E66D64" w:rsidR="00FA6EF1" w:rsidRPr="00A83752" w:rsidRDefault="00FA6EF1" w:rsidP="00FA6EF1">
            <w:pPr>
              <w:spacing w:line="360" w:lineRule="auto"/>
              <w:jc w:val="both"/>
              <w:rPr>
                <w:rFonts w:ascii="Times New Roman" w:hAnsi="Times New Roman" w:cs="Times New Roman"/>
                <w:sz w:val="24"/>
                <w:szCs w:val="24"/>
              </w:rPr>
            </w:pPr>
          </w:p>
        </w:tc>
        <w:tc>
          <w:tcPr>
            <w:tcW w:w="883" w:type="dxa"/>
          </w:tcPr>
          <w:p w14:paraId="37809159" w14:textId="36EC78E3" w:rsidR="00FA6EF1" w:rsidRPr="00A83752" w:rsidRDefault="00FA6EF1" w:rsidP="00FA6EF1">
            <w:pPr>
              <w:spacing w:line="360" w:lineRule="auto"/>
              <w:jc w:val="both"/>
              <w:rPr>
                <w:rFonts w:ascii="Times New Roman" w:hAnsi="Times New Roman" w:cs="Times New Roman"/>
                <w:sz w:val="24"/>
                <w:szCs w:val="24"/>
              </w:rPr>
            </w:pPr>
          </w:p>
        </w:tc>
      </w:tr>
    </w:tbl>
    <w:p w14:paraId="06340176" w14:textId="77777777"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 </w:t>
      </w:r>
    </w:p>
    <w:p w14:paraId="57B9EB80" w14:textId="77777777" w:rsidR="0007780A" w:rsidRPr="00A83752" w:rsidRDefault="0007780A" w:rsidP="00FA6EF1">
      <w:pPr>
        <w:spacing w:line="360" w:lineRule="auto"/>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72"/>
        <w:gridCol w:w="4080"/>
        <w:gridCol w:w="800"/>
        <w:gridCol w:w="622"/>
        <w:gridCol w:w="712"/>
        <w:gridCol w:w="621"/>
        <w:gridCol w:w="883"/>
      </w:tblGrid>
      <w:tr w:rsidR="00FA6EF1" w:rsidRPr="00A83752" w14:paraId="389C1FF3" w14:textId="77777777" w:rsidTr="008C2290">
        <w:tc>
          <w:tcPr>
            <w:tcW w:w="5352" w:type="dxa"/>
            <w:gridSpan w:val="2"/>
          </w:tcPr>
          <w:p w14:paraId="1428B3E2" w14:textId="5B0E1433"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8</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w:t>
            </w:r>
          </w:p>
        </w:tc>
        <w:tc>
          <w:tcPr>
            <w:tcW w:w="800" w:type="dxa"/>
          </w:tcPr>
          <w:p w14:paraId="7889986D" w14:textId="77777777"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22" w:type="dxa"/>
          </w:tcPr>
          <w:p w14:paraId="51A977B2" w14:textId="77777777"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12" w:type="dxa"/>
          </w:tcPr>
          <w:p w14:paraId="6D61C94B" w14:textId="77777777"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21" w:type="dxa"/>
          </w:tcPr>
          <w:p w14:paraId="5B743615" w14:textId="77777777"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883" w:type="dxa"/>
          </w:tcPr>
          <w:p w14:paraId="144BBCF1" w14:textId="77777777"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FA6EF1" w:rsidRPr="00A83752" w14:paraId="559639C7" w14:textId="77777777" w:rsidTr="008C2290">
        <w:tc>
          <w:tcPr>
            <w:tcW w:w="1272" w:type="dxa"/>
          </w:tcPr>
          <w:p w14:paraId="5882822C" w14:textId="4629C344"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114037</w:t>
            </w:r>
          </w:p>
        </w:tc>
        <w:tc>
          <w:tcPr>
            <w:tcW w:w="4080" w:type="dxa"/>
          </w:tcPr>
          <w:p w14:paraId="21C8A41C" w14:textId="77777777" w:rsidR="00FA6EF1" w:rsidRPr="00A83752" w:rsidRDefault="00FA6EF1" w:rsidP="008C2290">
            <w:pPr>
              <w:spacing w:line="360" w:lineRule="auto"/>
              <w:jc w:val="both"/>
              <w:rPr>
                <w:rFonts w:ascii="Times New Roman" w:hAnsi="Times New Roman" w:cs="Times New Roman"/>
                <w:sz w:val="24"/>
                <w:szCs w:val="24"/>
              </w:rPr>
            </w:pPr>
          </w:p>
        </w:tc>
        <w:tc>
          <w:tcPr>
            <w:tcW w:w="800" w:type="dxa"/>
          </w:tcPr>
          <w:p w14:paraId="294C7CA5" w14:textId="4B34E045"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22" w:type="dxa"/>
          </w:tcPr>
          <w:p w14:paraId="7656A1CD" w14:textId="468C855E"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12" w:type="dxa"/>
          </w:tcPr>
          <w:p w14:paraId="748A29D5" w14:textId="17E539DF"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w:t>
            </w:r>
          </w:p>
        </w:tc>
        <w:tc>
          <w:tcPr>
            <w:tcW w:w="621" w:type="dxa"/>
          </w:tcPr>
          <w:p w14:paraId="7373D406" w14:textId="4FE9E7DE"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883" w:type="dxa"/>
          </w:tcPr>
          <w:p w14:paraId="3D99EFED" w14:textId="5B7110E7" w:rsidR="00FA6EF1" w:rsidRPr="00A83752" w:rsidRDefault="00FA6EF1"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1.5</w:t>
            </w:r>
          </w:p>
        </w:tc>
      </w:tr>
      <w:tr w:rsidR="0007780A" w:rsidRPr="00A83752" w14:paraId="1B5F61FD" w14:textId="77777777" w:rsidTr="00DC5103">
        <w:tc>
          <w:tcPr>
            <w:tcW w:w="5352" w:type="dxa"/>
            <w:gridSpan w:val="2"/>
          </w:tcPr>
          <w:p w14:paraId="7266F868" w14:textId="6E4F5E5A" w:rsidR="0007780A" w:rsidRPr="00A83752" w:rsidRDefault="0007780A" w:rsidP="0007780A">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Elective courses</w:t>
            </w:r>
          </w:p>
        </w:tc>
        <w:tc>
          <w:tcPr>
            <w:tcW w:w="800" w:type="dxa"/>
          </w:tcPr>
          <w:p w14:paraId="7354A849" w14:textId="32129D49" w:rsidR="0007780A" w:rsidRPr="00A83752" w:rsidRDefault="0007780A" w:rsidP="008C2290">
            <w:pPr>
              <w:spacing w:line="360" w:lineRule="auto"/>
              <w:jc w:val="both"/>
              <w:rPr>
                <w:rFonts w:ascii="Times New Roman" w:hAnsi="Times New Roman" w:cs="Times New Roman"/>
                <w:sz w:val="24"/>
                <w:szCs w:val="24"/>
              </w:rPr>
            </w:pPr>
          </w:p>
        </w:tc>
        <w:tc>
          <w:tcPr>
            <w:tcW w:w="622" w:type="dxa"/>
          </w:tcPr>
          <w:p w14:paraId="11C8F820" w14:textId="3B7FD4C7" w:rsidR="0007780A" w:rsidRPr="00A83752" w:rsidRDefault="0007780A" w:rsidP="008C2290">
            <w:pPr>
              <w:spacing w:line="360" w:lineRule="auto"/>
              <w:jc w:val="both"/>
              <w:rPr>
                <w:rFonts w:ascii="Times New Roman" w:hAnsi="Times New Roman" w:cs="Times New Roman"/>
                <w:sz w:val="24"/>
                <w:szCs w:val="24"/>
              </w:rPr>
            </w:pPr>
          </w:p>
        </w:tc>
        <w:tc>
          <w:tcPr>
            <w:tcW w:w="712" w:type="dxa"/>
          </w:tcPr>
          <w:p w14:paraId="65E3A3FD" w14:textId="051CC35F" w:rsidR="0007780A" w:rsidRPr="00A83752" w:rsidRDefault="0007780A" w:rsidP="008C2290">
            <w:pPr>
              <w:spacing w:line="360" w:lineRule="auto"/>
              <w:jc w:val="both"/>
              <w:rPr>
                <w:rFonts w:ascii="Times New Roman" w:hAnsi="Times New Roman" w:cs="Times New Roman"/>
                <w:sz w:val="24"/>
                <w:szCs w:val="24"/>
              </w:rPr>
            </w:pPr>
          </w:p>
        </w:tc>
        <w:tc>
          <w:tcPr>
            <w:tcW w:w="621" w:type="dxa"/>
          </w:tcPr>
          <w:p w14:paraId="6916FBDF" w14:textId="017BCAB9" w:rsidR="0007780A" w:rsidRPr="00A83752" w:rsidRDefault="0007780A" w:rsidP="008C2290">
            <w:pPr>
              <w:spacing w:line="360" w:lineRule="auto"/>
              <w:jc w:val="both"/>
              <w:rPr>
                <w:rFonts w:ascii="Times New Roman" w:hAnsi="Times New Roman" w:cs="Times New Roman"/>
                <w:sz w:val="24"/>
                <w:szCs w:val="24"/>
              </w:rPr>
            </w:pPr>
          </w:p>
        </w:tc>
        <w:tc>
          <w:tcPr>
            <w:tcW w:w="883" w:type="dxa"/>
          </w:tcPr>
          <w:p w14:paraId="31C9877C" w14:textId="31FE3D20" w:rsidR="0007780A" w:rsidRPr="00A83752" w:rsidRDefault="0007780A" w:rsidP="008C2290">
            <w:pPr>
              <w:spacing w:line="360" w:lineRule="auto"/>
              <w:jc w:val="both"/>
              <w:rPr>
                <w:rFonts w:ascii="Times New Roman" w:hAnsi="Times New Roman" w:cs="Times New Roman"/>
                <w:sz w:val="24"/>
                <w:szCs w:val="24"/>
              </w:rPr>
            </w:pPr>
          </w:p>
        </w:tc>
      </w:tr>
    </w:tbl>
    <w:p w14:paraId="773140DC" w14:textId="77777777" w:rsidR="00FA6EF1" w:rsidRPr="00A83752" w:rsidRDefault="00FA6EF1" w:rsidP="00FA6EF1">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 </w:t>
      </w:r>
    </w:p>
    <w:p w14:paraId="042F8962" w14:textId="77777777" w:rsidR="0007780A" w:rsidRPr="00A83752" w:rsidRDefault="0007780A" w:rsidP="00FA6EF1">
      <w:pPr>
        <w:spacing w:line="360" w:lineRule="auto"/>
        <w:jc w:val="both"/>
        <w:rPr>
          <w:rFonts w:ascii="Times New Roman" w:hAnsi="Times New Roman" w:cs="Times New Roman"/>
          <w:sz w:val="24"/>
          <w:szCs w:val="24"/>
        </w:rPr>
      </w:pPr>
    </w:p>
    <w:p w14:paraId="7BB95B7B" w14:textId="320BA7C2" w:rsidR="009863A4" w:rsidRPr="00A83752" w:rsidRDefault="00B619CB" w:rsidP="0007780A">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Elective </w:t>
      </w:r>
      <w:r w:rsidR="0007780A" w:rsidRPr="00A83752">
        <w:rPr>
          <w:rFonts w:ascii="Times New Roman" w:hAnsi="Times New Roman" w:cs="Times New Roman"/>
          <w:b/>
          <w:bCs/>
          <w:sz w:val="24"/>
          <w:szCs w:val="24"/>
        </w:rPr>
        <w:t>C</w:t>
      </w:r>
      <w:r w:rsidRPr="00A83752">
        <w:rPr>
          <w:rFonts w:ascii="Times New Roman" w:hAnsi="Times New Roman" w:cs="Times New Roman"/>
          <w:b/>
          <w:bCs/>
          <w:sz w:val="24"/>
          <w:szCs w:val="24"/>
        </w:rPr>
        <w:t>ourses</w:t>
      </w:r>
    </w:p>
    <w:p w14:paraId="56B61915" w14:textId="62B9B854" w:rsidR="00B619CB" w:rsidRPr="00A83752" w:rsidRDefault="00926900" w:rsidP="009863A4">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Students must choose at least </w:t>
      </w:r>
      <w:r w:rsidR="00937500" w:rsidRPr="00A83752">
        <w:rPr>
          <w:rFonts w:ascii="Times New Roman" w:hAnsi="Times New Roman" w:cs="Times New Roman"/>
          <w:sz w:val="24"/>
          <w:szCs w:val="24"/>
        </w:rPr>
        <w:t xml:space="preserve">10 </w:t>
      </w:r>
      <w:r w:rsidRPr="00A83752">
        <w:rPr>
          <w:rFonts w:ascii="Times New Roman" w:hAnsi="Times New Roman" w:cs="Times New Roman"/>
          <w:sz w:val="24"/>
          <w:szCs w:val="24"/>
        </w:rPr>
        <w:t xml:space="preserve">physics credits and </w:t>
      </w:r>
      <w:r w:rsidR="00937500" w:rsidRPr="00A83752">
        <w:rPr>
          <w:rFonts w:ascii="Times New Roman" w:hAnsi="Times New Roman" w:cs="Times New Roman"/>
          <w:sz w:val="24"/>
          <w:szCs w:val="24"/>
        </w:rPr>
        <w:t xml:space="preserve">10 </w:t>
      </w:r>
      <w:r w:rsidRPr="00A83752">
        <w:rPr>
          <w:rFonts w:ascii="Times New Roman" w:hAnsi="Times New Roman" w:cs="Times New Roman"/>
          <w:sz w:val="24"/>
          <w:szCs w:val="24"/>
        </w:rPr>
        <w:t xml:space="preserve">computer science credits. The </w:t>
      </w:r>
      <w:r w:rsidR="00937500" w:rsidRPr="00A83752">
        <w:rPr>
          <w:rFonts w:ascii="Times New Roman" w:hAnsi="Times New Roman" w:cs="Times New Roman"/>
          <w:sz w:val="24"/>
          <w:szCs w:val="24"/>
        </w:rPr>
        <w:t xml:space="preserve">10 </w:t>
      </w:r>
      <w:r w:rsidRPr="00A83752">
        <w:rPr>
          <w:rFonts w:ascii="Times New Roman" w:hAnsi="Times New Roman" w:cs="Times New Roman"/>
          <w:sz w:val="24"/>
          <w:szCs w:val="24"/>
        </w:rPr>
        <w:t xml:space="preserve">computer science credits must include at least one project. The </w:t>
      </w:r>
      <w:r w:rsidR="00937500" w:rsidRPr="00A83752">
        <w:rPr>
          <w:rFonts w:ascii="Times New Roman" w:hAnsi="Times New Roman" w:cs="Times New Roman"/>
          <w:sz w:val="24"/>
          <w:szCs w:val="24"/>
        </w:rPr>
        <w:t xml:space="preserve">10 </w:t>
      </w:r>
      <w:r w:rsidRPr="00A83752">
        <w:rPr>
          <w:rFonts w:ascii="Times New Roman" w:hAnsi="Times New Roman" w:cs="Times New Roman"/>
          <w:sz w:val="24"/>
          <w:szCs w:val="24"/>
        </w:rPr>
        <w:t xml:space="preserve">physics credits must include at least </w:t>
      </w:r>
      <w:r w:rsidR="00937500" w:rsidRPr="00A83752">
        <w:rPr>
          <w:rFonts w:ascii="Times New Roman" w:hAnsi="Times New Roman" w:cs="Times New Roman"/>
          <w:sz w:val="24"/>
          <w:szCs w:val="24"/>
        </w:rPr>
        <w:t xml:space="preserve">9 </w:t>
      </w:r>
      <w:r w:rsidRPr="00A83752">
        <w:rPr>
          <w:rFonts w:ascii="Times New Roman" w:hAnsi="Times New Roman" w:cs="Times New Roman"/>
          <w:sz w:val="24"/>
          <w:szCs w:val="24"/>
        </w:rPr>
        <w:t>credits from the XXXX list below.</w:t>
      </w:r>
    </w:p>
    <w:p w14:paraId="08C06F21" w14:textId="0BD61D90" w:rsidR="00926900" w:rsidRPr="00A83752" w:rsidRDefault="00926900" w:rsidP="009863A4">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Students who take XXXX (104135) for 2.5 credits instead of XXXX for 3.5 credits must complete an additional credit (for a total of 27 elective credits).</w:t>
      </w:r>
    </w:p>
    <w:p w14:paraId="541D8723" w14:textId="415832B9" w:rsidR="00926900" w:rsidRPr="00A83752" w:rsidRDefault="00926900" w:rsidP="009863A4">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lastRenderedPageBreak/>
        <w:t>XXXX (236267) is compulsory for students seeking to advance to master’s studies in computer science.</w:t>
      </w:r>
    </w:p>
    <w:p w14:paraId="0436B206" w14:textId="411E6F1C" w:rsidR="00926900" w:rsidRPr="00A83752" w:rsidRDefault="00926900" w:rsidP="009863A4">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236990, 116031, and </w:t>
      </w:r>
      <w:r w:rsidR="00AC71D7" w:rsidRPr="00A83752">
        <w:rPr>
          <w:rFonts w:ascii="Times New Roman" w:hAnsi="Times New Roman" w:cs="Times New Roman"/>
          <w:sz w:val="24"/>
          <w:szCs w:val="24"/>
        </w:rPr>
        <w:t xml:space="preserve">236823 that deal with quantum information will be considered elective physics or mathematics courses, according to the student’s choice. </w:t>
      </w:r>
    </w:p>
    <w:p w14:paraId="4799672E" w14:textId="09E14729" w:rsidR="00AC71D7" w:rsidRPr="00A83752" w:rsidRDefault="00AC71D7" w:rsidP="009863A4">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The remaining elective courses (for </w:t>
      </w:r>
      <w:r w:rsidR="00937500" w:rsidRPr="00A83752">
        <w:rPr>
          <w:rFonts w:ascii="Times New Roman" w:hAnsi="Times New Roman" w:cs="Times New Roman"/>
          <w:sz w:val="24"/>
          <w:szCs w:val="24"/>
        </w:rPr>
        <w:t xml:space="preserve">6 </w:t>
      </w:r>
      <w:r w:rsidRPr="00A83752">
        <w:rPr>
          <w:rFonts w:ascii="Times New Roman" w:hAnsi="Times New Roman" w:cs="Times New Roman"/>
          <w:sz w:val="24"/>
          <w:szCs w:val="24"/>
        </w:rPr>
        <w:t>credits) can be chosen from the list of elective computer science and physics courses.</w:t>
      </w:r>
    </w:p>
    <w:p w14:paraId="73A76D5F" w14:textId="22739ECD" w:rsidR="00AC71D7" w:rsidRPr="00A83752" w:rsidRDefault="00AC71D7" w:rsidP="00AC71D7">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With the approval of the advisor, up to </w:t>
      </w:r>
      <w:r w:rsidR="00937500" w:rsidRPr="00A83752">
        <w:rPr>
          <w:rFonts w:ascii="Times New Roman" w:hAnsi="Times New Roman" w:cs="Times New Roman"/>
          <w:sz w:val="24"/>
          <w:szCs w:val="24"/>
        </w:rPr>
        <w:t xml:space="preserve">6 </w:t>
      </w:r>
      <w:r w:rsidRPr="00A83752">
        <w:rPr>
          <w:rFonts w:ascii="Times New Roman" w:hAnsi="Times New Roman" w:cs="Times New Roman"/>
          <w:sz w:val="24"/>
          <w:szCs w:val="24"/>
        </w:rPr>
        <w:t xml:space="preserve">elective credits can be chosen from List B for computer science, or in special cases, courses that do not appear on the regular lists. </w:t>
      </w:r>
    </w:p>
    <w:p w14:paraId="4301CD8D" w14:textId="524D710F" w:rsidR="00AC71D7" w:rsidRPr="00A83752" w:rsidRDefault="002D4F8D" w:rsidP="00AC71D7">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The </w:t>
      </w:r>
      <w:r w:rsidR="00AC71D7" w:rsidRPr="00A83752">
        <w:rPr>
          <w:rFonts w:ascii="Times New Roman" w:hAnsi="Times New Roman" w:cs="Times New Roman"/>
          <w:sz w:val="24"/>
          <w:szCs w:val="24"/>
        </w:rPr>
        <w:t>XXXX list</w:t>
      </w:r>
      <w:r w:rsidRPr="00A83752">
        <w:rPr>
          <w:rFonts w:ascii="Times New Roman" w:hAnsi="Times New Roman" w:cs="Times New Roman"/>
          <w:sz w:val="24"/>
          <w:szCs w:val="24"/>
        </w:rPr>
        <w:tab/>
      </w:r>
      <w:r w:rsidRPr="00A83752">
        <w:rPr>
          <w:rFonts w:ascii="Times New Roman" w:hAnsi="Times New Roman" w:cs="Times New Roman"/>
          <w:sz w:val="24"/>
          <w:szCs w:val="24"/>
        </w:rPr>
        <w:tab/>
      </w:r>
      <w:r w:rsidRPr="00A83752">
        <w:rPr>
          <w:rFonts w:ascii="Times New Roman" w:hAnsi="Times New Roman" w:cs="Times New Roman"/>
          <w:sz w:val="24"/>
          <w:szCs w:val="24"/>
        </w:rPr>
        <w:tab/>
      </w:r>
      <w:r w:rsidRPr="00A83752">
        <w:rPr>
          <w:rFonts w:ascii="Times New Roman" w:hAnsi="Times New Roman" w:cs="Times New Roman"/>
          <w:sz w:val="24"/>
          <w:szCs w:val="24"/>
        </w:rPr>
        <w:tab/>
      </w:r>
      <w:r w:rsidRPr="00A83752">
        <w:rPr>
          <w:rFonts w:ascii="Times New Roman" w:hAnsi="Times New Roman" w:cs="Times New Roman"/>
          <w:sz w:val="24"/>
          <w:szCs w:val="24"/>
        </w:rPr>
        <w:tab/>
      </w:r>
      <w:r w:rsidRPr="00A83752">
        <w:rPr>
          <w:rFonts w:ascii="Times New Roman" w:hAnsi="Times New Roman" w:cs="Times New Roman"/>
          <w:sz w:val="24"/>
          <w:szCs w:val="24"/>
        </w:rPr>
        <w:tab/>
      </w:r>
      <w:r w:rsidRPr="00A83752">
        <w:rPr>
          <w:rFonts w:ascii="Times New Roman" w:hAnsi="Times New Roman" w:cs="Times New Roman"/>
          <w:sz w:val="24"/>
          <w:szCs w:val="24"/>
        </w:rPr>
        <w:tab/>
      </w:r>
      <w:r w:rsidRPr="00A83752">
        <w:rPr>
          <w:rFonts w:ascii="Times New Roman" w:hAnsi="Times New Roman" w:cs="Times New Roman"/>
          <w:sz w:val="24"/>
          <w:szCs w:val="24"/>
        </w:rPr>
        <w:tab/>
      </w:r>
      <w:r w:rsidRPr="00A83752">
        <w:rPr>
          <w:rFonts w:ascii="Times New Roman" w:hAnsi="Times New Roman" w:cs="Times New Roman"/>
          <w:sz w:val="24"/>
          <w:szCs w:val="24"/>
        </w:rPr>
        <w:tab/>
        <w:t xml:space="preserve">       Credits</w:t>
      </w:r>
    </w:p>
    <w:tbl>
      <w:tblPr>
        <w:tblStyle w:val="TableGrid"/>
        <w:tblW w:w="8990" w:type="dxa"/>
        <w:tblInd w:w="360" w:type="dxa"/>
        <w:tblLook w:val="04A0" w:firstRow="1" w:lastRow="0" w:firstColumn="1" w:lastColumn="0" w:noHBand="0" w:noVBand="1"/>
      </w:tblPr>
      <w:tblGrid>
        <w:gridCol w:w="1255"/>
        <w:gridCol w:w="6570"/>
        <w:gridCol w:w="1165"/>
      </w:tblGrid>
      <w:tr w:rsidR="00AC71D7" w:rsidRPr="00A83752" w14:paraId="4215DC81" w14:textId="77777777" w:rsidTr="002D4F8D">
        <w:tc>
          <w:tcPr>
            <w:tcW w:w="1255" w:type="dxa"/>
          </w:tcPr>
          <w:p w14:paraId="5983B33A" w14:textId="27C20B7E" w:rsidR="00AC71D7" w:rsidRPr="00A83752" w:rsidRDefault="00AC71D7"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114210</w:t>
            </w:r>
          </w:p>
        </w:tc>
        <w:tc>
          <w:tcPr>
            <w:tcW w:w="6570" w:type="dxa"/>
          </w:tcPr>
          <w:p w14:paraId="78136D2B" w14:textId="77777777" w:rsidR="00AC71D7" w:rsidRPr="00A83752" w:rsidRDefault="00AC71D7" w:rsidP="00AC71D7">
            <w:pPr>
              <w:spacing w:line="360" w:lineRule="auto"/>
              <w:jc w:val="both"/>
              <w:rPr>
                <w:rFonts w:ascii="Times New Roman" w:hAnsi="Times New Roman" w:cs="Times New Roman"/>
                <w:sz w:val="24"/>
                <w:szCs w:val="24"/>
              </w:rPr>
            </w:pPr>
          </w:p>
        </w:tc>
        <w:tc>
          <w:tcPr>
            <w:tcW w:w="1165" w:type="dxa"/>
          </w:tcPr>
          <w:p w14:paraId="202BF06C" w14:textId="122E285F" w:rsidR="00AC71D7" w:rsidRPr="00A83752" w:rsidRDefault="00AC71D7"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AC71D7" w:rsidRPr="00A83752" w14:paraId="6D41AC7D" w14:textId="77777777" w:rsidTr="002D4F8D">
        <w:tc>
          <w:tcPr>
            <w:tcW w:w="1255" w:type="dxa"/>
          </w:tcPr>
          <w:p w14:paraId="35BFA14D" w14:textId="5A3FB7D7" w:rsidR="00AC71D7" w:rsidRPr="00A83752" w:rsidRDefault="00AC71D7"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116029</w:t>
            </w:r>
          </w:p>
        </w:tc>
        <w:tc>
          <w:tcPr>
            <w:tcW w:w="6570" w:type="dxa"/>
          </w:tcPr>
          <w:p w14:paraId="68C64B9A" w14:textId="77777777" w:rsidR="00AC71D7" w:rsidRPr="00A83752" w:rsidRDefault="00AC71D7" w:rsidP="00AC71D7">
            <w:pPr>
              <w:spacing w:line="360" w:lineRule="auto"/>
              <w:jc w:val="both"/>
              <w:rPr>
                <w:rFonts w:ascii="Times New Roman" w:hAnsi="Times New Roman" w:cs="Times New Roman"/>
                <w:sz w:val="24"/>
                <w:szCs w:val="24"/>
              </w:rPr>
            </w:pPr>
          </w:p>
        </w:tc>
        <w:tc>
          <w:tcPr>
            <w:tcW w:w="1165" w:type="dxa"/>
          </w:tcPr>
          <w:p w14:paraId="03402681" w14:textId="0FCF75AB" w:rsidR="00AC71D7" w:rsidRPr="00A83752" w:rsidRDefault="00AC71D7"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AC71D7" w:rsidRPr="00A83752" w14:paraId="1F2DEE93" w14:textId="77777777" w:rsidTr="002D4F8D">
        <w:tc>
          <w:tcPr>
            <w:tcW w:w="1255" w:type="dxa"/>
          </w:tcPr>
          <w:p w14:paraId="5A2F89B9" w14:textId="597C8F7E" w:rsidR="00AC71D7" w:rsidRPr="00A83752" w:rsidRDefault="00AC71D7"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116027</w:t>
            </w:r>
          </w:p>
        </w:tc>
        <w:tc>
          <w:tcPr>
            <w:tcW w:w="6570" w:type="dxa"/>
          </w:tcPr>
          <w:p w14:paraId="3F9B262A" w14:textId="77777777" w:rsidR="00AC71D7" w:rsidRPr="00A83752" w:rsidRDefault="00AC71D7" w:rsidP="00AC71D7">
            <w:pPr>
              <w:spacing w:line="360" w:lineRule="auto"/>
              <w:jc w:val="both"/>
              <w:rPr>
                <w:rFonts w:ascii="Times New Roman" w:hAnsi="Times New Roman" w:cs="Times New Roman"/>
                <w:sz w:val="24"/>
                <w:szCs w:val="24"/>
              </w:rPr>
            </w:pPr>
          </w:p>
        </w:tc>
        <w:tc>
          <w:tcPr>
            <w:tcW w:w="1165" w:type="dxa"/>
          </w:tcPr>
          <w:p w14:paraId="7C32E3F0" w14:textId="24E1DA98" w:rsidR="00AC71D7" w:rsidRPr="00A83752" w:rsidRDefault="00AC71D7"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AC71D7" w:rsidRPr="00A83752" w14:paraId="24B4ED82" w14:textId="77777777" w:rsidTr="002D4F8D">
        <w:tc>
          <w:tcPr>
            <w:tcW w:w="1255" w:type="dxa"/>
          </w:tcPr>
          <w:p w14:paraId="1CBF59EA" w14:textId="1A99AD31" w:rsidR="00AC71D7" w:rsidRPr="00A83752" w:rsidRDefault="00AC71D7"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116031</w:t>
            </w:r>
          </w:p>
        </w:tc>
        <w:tc>
          <w:tcPr>
            <w:tcW w:w="6570" w:type="dxa"/>
          </w:tcPr>
          <w:p w14:paraId="1641C17D" w14:textId="77777777" w:rsidR="00AC71D7" w:rsidRPr="00A83752" w:rsidRDefault="00AC71D7" w:rsidP="00AC71D7">
            <w:pPr>
              <w:spacing w:line="360" w:lineRule="auto"/>
              <w:jc w:val="both"/>
              <w:rPr>
                <w:rFonts w:ascii="Times New Roman" w:hAnsi="Times New Roman" w:cs="Times New Roman"/>
                <w:sz w:val="24"/>
                <w:szCs w:val="24"/>
              </w:rPr>
            </w:pPr>
          </w:p>
        </w:tc>
        <w:tc>
          <w:tcPr>
            <w:tcW w:w="1165" w:type="dxa"/>
          </w:tcPr>
          <w:p w14:paraId="32518D21" w14:textId="078BB8E9" w:rsidR="00AC71D7" w:rsidRPr="00A83752" w:rsidRDefault="00AC71D7"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AC71D7" w:rsidRPr="00A83752" w14:paraId="2147E5EB" w14:textId="77777777" w:rsidTr="002D4F8D">
        <w:tc>
          <w:tcPr>
            <w:tcW w:w="1255" w:type="dxa"/>
          </w:tcPr>
          <w:p w14:paraId="51B9EDC0" w14:textId="17B192DD" w:rsidR="00AC71D7" w:rsidRPr="00A83752" w:rsidRDefault="002D4F8D"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Or</w:t>
            </w:r>
          </w:p>
        </w:tc>
        <w:tc>
          <w:tcPr>
            <w:tcW w:w="6570" w:type="dxa"/>
          </w:tcPr>
          <w:p w14:paraId="7873AADD" w14:textId="77777777" w:rsidR="00AC71D7" w:rsidRPr="00A83752" w:rsidRDefault="00AC71D7" w:rsidP="00AC71D7">
            <w:pPr>
              <w:spacing w:line="360" w:lineRule="auto"/>
              <w:jc w:val="both"/>
              <w:rPr>
                <w:rFonts w:ascii="Times New Roman" w:hAnsi="Times New Roman" w:cs="Times New Roman"/>
                <w:sz w:val="24"/>
                <w:szCs w:val="24"/>
              </w:rPr>
            </w:pPr>
          </w:p>
        </w:tc>
        <w:tc>
          <w:tcPr>
            <w:tcW w:w="1165" w:type="dxa"/>
          </w:tcPr>
          <w:p w14:paraId="7D1CFF3F" w14:textId="77777777" w:rsidR="00AC71D7" w:rsidRPr="00A83752" w:rsidRDefault="00AC71D7" w:rsidP="00AC71D7">
            <w:pPr>
              <w:spacing w:line="360" w:lineRule="auto"/>
              <w:jc w:val="both"/>
              <w:rPr>
                <w:rFonts w:ascii="Times New Roman" w:hAnsi="Times New Roman" w:cs="Times New Roman"/>
                <w:sz w:val="24"/>
                <w:szCs w:val="24"/>
              </w:rPr>
            </w:pPr>
          </w:p>
        </w:tc>
      </w:tr>
      <w:tr w:rsidR="00AC71D7" w:rsidRPr="00A83752" w14:paraId="47D30EDB" w14:textId="77777777" w:rsidTr="002D4F8D">
        <w:tc>
          <w:tcPr>
            <w:tcW w:w="1255" w:type="dxa"/>
          </w:tcPr>
          <w:p w14:paraId="6B0F30A9" w14:textId="5751B338" w:rsidR="00AC71D7" w:rsidRPr="00A83752" w:rsidRDefault="00AC71D7"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236990</w:t>
            </w:r>
          </w:p>
        </w:tc>
        <w:tc>
          <w:tcPr>
            <w:tcW w:w="6570" w:type="dxa"/>
          </w:tcPr>
          <w:p w14:paraId="29B83B4A" w14:textId="77777777" w:rsidR="00AC71D7" w:rsidRPr="00A83752" w:rsidRDefault="00AC71D7" w:rsidP="00AC71D7">
            <w:pPr>
              <w:spacing w:line="360" w:lineRule="auto"/>
              <w:jc w:val="both"/>
              <w:rPr>
                <w:rFonts w:ascii="Times New Roman" w:hAnsi="Times New Roman" w:cs="Times New Roman"/>
                <w:sz w:val="24"/>
                <w:szCs w:val="24"/>
              </w:rPr>
            </w:pPr>
          </w:p>
        </w:tc>
        <w:tc>
          <w:tcPr>
            <w:tcW w:w="1165" w:type="dxa"/>
          </w:tcPr>
          <w:p w14:paraId="2C6C0373" w14:textId="16418542" w:rsidR="00AC71D7" w:rsidRPr="00A83752" w:rsidRDefault="00AC71D7"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AC71D7" w:rsidRPr="00A83752" w14:paraId="6A1CCA21" w14:textId="77777777" w:rsidTr="002D4F8D">
        <w:tc>
          <w:tcPr>
            <w:tcW w:w="1255" w:type="dxa"/>
          </w:tcPr>
          <w:p w14:paraId="3AE4772E" w14:textId="745558D0" w:rsidR="00AC71D7" w:rsidRPr="00A83752" w:rsidRDefault="00AC71D7"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116354</w:t>
            </w:r>
          </w:p>
        </w:tc>
        <w:tc>
          <w:tcPr>
            <w:tcW w:w="6570" w:type="dxa"/>
          </w:tcPr>
          <w:p w14:paraId="6C51BE81" w14:textId="77777777" w:rsidR="00AC71D7" w:rsidRPr="00A83752" w:rsidRDefault="00AC71D7" w:rsidP="00AC71D7">
            <w:pPr>
              <w:spacing w:line="360" w:lineRule="auto"/>
              <w:jc w:val="both"/>
              <w:rPr>
                <w:rFonts w:ascii="Times New Roman" w:hAnsi="Times New Roman" w:cs="Times New Roman"/>
                <w:sz w:val="24"/>
                <w:szCs w:val="24"/>
              </w:rPr>
            </w:pPr>
          </w:p>
        </w:tc>
        <w:tc>
          <w:tcPr>
            <w:tcW w:w="1165" w:type="dxa"/>
          </w:tcPr>
          <w:p w14:paraId="4433493D" w14:textId="6AA1FACF" w:rsidR="00AC71D7" w:rsidRPr="00A83752" w:rsidRDefault="00AC71D7"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AC71D7" w:rsidRPr="00A83752" w14:paraId="00131CA7" w14:textId="77777777" w:rsidTr="002D4F8D">
        <w:tc>
          <w:tcPr>
            <w:tcW w:w="1255" w:type="dxa"/>
          </w:tcPr>
          <w:p w14:paraId="0E9C6BFB" w14:textId="093D0BDE" w:rsidR="00AC71D7" w:rsidRPr="00A83752" w:rsidRDefault="00AC71D7"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116004</w:t>
            </w:r>
          </w:p>
        </w:tc>
        <w:tc>
          <w:tcPr>
            <w:tcW w:w="6570" w:type="dxa"/>
          </w:tcPr>
          <w:p w14:paraId="60B7DF30" w14:textId="77777777" w:rsidR="00AC71D7" w:rsidRPr="00A83752" w:rsidRDefault="00AC71D7" w:rsidP="00AC71D7">
            <w:pPr>
              <w:spacing w:line="360" w:lineRule="auto"/>
              <w:jc w:val="both"/>
              <w:rPr>
                <w:rFonts w:ascii="Times New Roman" w:hAnsi="Times New Roman" w:cs="Times New Roman"/>
                <w:sz w:val="24"/>
                <w:szCs w:val="24"/>
              </w:rPr>
            </w:pPr>
          </w:p>
        </w:tc>
        <w:tc>
          <w:tcPr>
            <w:tcW w:w="1165" w:type="dxa"/>
          </w:tcPr>
          <w:p w14:paraId="17D8B24D" w14:textId="631FBC20" w:rsidR="00AC71D7" w:rsidRPr="00A83752" w:rsidRDefault="00AC71D7"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AC71D7" w:rsidRPr="00A83752" w14:paraId="6D44D511" w14:textId="77777777" w:rsidTr="002D4F8D">
        <w:tc>
          <w:tcPr>
            <w:tcW w:w="1255" w:type="dxa"/>
          </w:tcPr>
          <w:p w14:paraId="3CDFDAC8" w14:textId="05FCF122" w:rsidR="00AC71D7" w:rsidRPr="00A83752" w:rsidRDefault="00AC71D7"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114250</w:t>
            </w:r>
          </w:p>
        </w:tc>
        <w:tc>
          <w:tcPr>
            <w:tcW w:w="6570" w:type="dxa"/>
          </w:tcPr>
          <w:p w14:paraId="20A56464" w14:textId="77777777" w:rsidR="00AC71D7" w:rsidRPr="00A83752" w:rsidRDefault="00AC71D7" w:rsidP="00AC71D7">
            <w:pPr>
              <w:spacing w:line="360" w:lineRule="auto"/>
              <w:jc w:val="both"/>
              <w:rPr>
                <w:rFonts w:ascii="Times New Roman" w:hAnsi="Times New Roman" w:cs="Times New Roman"/>
                <w:sz w:val="24"/>
                <w:szCs w:val="24"/>
              </w:rPr>
            </w:pPr>
          </w:p>
        </w:tc>
        <w:tc>
          <w:tcPr>
            <w:tcW w:w="1165" w:type="dxa"/>
          </w:tcPr>
          <w:p w14:paraId="10DDDD8D" w14:textId="53810B2A" w:rsidR="00AC71D7" w:rsidRPr="00A83752" w:rsidRDefault="00AC71D7"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AC71D7" w:rsidRPr="00A83752" w14:paraId="56941A1E" w14:textId="77777777" w:rsidTr="002D4F8D">
        <w:tc>
          <w:tcPr>
            <w:tcW w:w="1255" w:type="dxa"/>
          </w:tcPr>
          <w:p w14:paraId="0BF59DA5" w14:textId="7FF7057E" w:rsidR="00AC71D7" w:rsidRPr="00A83752" w:rsidRDefault="002D4F8D"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Or</w:t>
            </w:r>
          </w:p>
        </w:tc>
        <w:tc>
          <w:tcPr>
            <w:tcW w:w="6570" w:type="dxa"/>
          </w:tcPr>
          <w:p w14:paraId="465F6DC7" w14:textId="77777777" w:rsidR="00AC71D7" w:rsidRPr="00A83752" w:rsidRDefault="00AC71D7" w:rsidP="00AC71D7">
            <w:pPr>
              <w:spacing w:line="360" w:lineRule="auto"/>
              <w:jc w:val="both"/>
              <w:rPr>
                <w:rFonts w:ascii="Times New Roman" w:hAnsi="Times New Roman" w:cs="Times New Roman"/>
                <w:sz w:val="24"/>
                <w:szCs w:val="24"/>
              </w:rPr>
            </w:pPr>
          </w:p>
        </w:tc>
        <w:tc>
          <w:tcPr>
            <w:tcW w:w="1165" w:type="dxa"/>
          </w:tcPr>
          <w:p w14:paraId="6CFF82C3" w14:textId="77777777" w:rsidR="00AC71D7" w:rsidRPr="00A83752" w:rsidRDefault="00AC71D7" w:rsidP="00AC71D7">
            <w:pPr>
              <w:spacing w:line="360" w:lineRule="auto"/>
              <w:jc w:val="both"/>
              <w:rPr>
                <w:rFonts w:ascii="Times New Roman" w:hAnsi="Times New Roman" w:cs="Times New Roman"/>
                <w:sz w:val="24"/>
                <w:szCs w:val="24"/>
              </w:rPr>
            </w:pPr>
          </w:p>
        </w:tc>
      </w:tr>
      <w:tr w:rsidR="00AC71D7" w:rsidRPr="00A83752" w14:paraId="7F0FC1D3" w14:textId="77777777" w:rsidTr="002D4F8D">
        <w:tc>
          <w:tcPr>
            <w:tcW w:w="1255" w:type="dxa"/>
          </w:tcPr>
          <w:p w14:paraId="64E0934C" w14:textId="56C41DBF" w:rsidR="00AC71D7" w:rsidRPr="00A83752" w:rsidRDefault="00AC71D7"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114252</w:t>
            </w:r>
          </w:p>
        </w:tc>
        <w:tc>
          <w:tcPr>
            <w:tcW w:w="6570" w:type="dxa"/>
          </w:tcPr>
          <w:p w14:paraId="3C5C56AF" w14:textId="77777777" w:rsidR="00AC71D7" w:rsidRPr="00A83752" w:rsidRDefault="00AC71D7" w:rsidP="00AC71D7">
            <w:pPr>
              <w:spacing w:line="360" w:lineRule="auto"/>
              <w:jc w:val="both"/>
              <w:rPr>
                <w:rFonts w:ascii="Times New Roman" w:hAnsi="Times New Roman" w:cs="Times New Roman"/>
                <w:sz w:val="24"/>
                <w:szCs w:val="24"/>
              </w:rPr>
            </w:pPr>
          </w:p>
        </w:tc>
        <w:tc>
          <w:tcPr>
            <w:tcW w:w="1165" w:type="dxa"/>
          </w:tcPr>
          <w:p w14:paraId="6F8FAB7D" w14:textId="1896278C" w:rsidR="00AC71D7" w:rsidRPr="00A83752" w:rsidRDefault="00AC71D7"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AC71D7" w:rsidRPr="00A83752" w14:paraId="7DBBDDC0" w14:textId="77777777" w:rsidTr="002D4F8D">
        <w:tc>
          <w:tcPr>
            <w:tcW w:w="1255" w:type="dxa"/>
          </w:tcPr>
          <w:p w14:paraId="3A1F5E16" w14:textId="3CB5FF01" w:rsidR="00AC71D7" w:rsidRPr="00A83752" w:rsidRDefault="00AC71D7"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116217</w:t>
            </w:r>
          </w:p>
        </w:tc>
        <w:tc>
          <w:tcPr>
            <w:tcW w:w="6570" w:type="dxa"/>
          </w:tcPr>
          <w:p w14:paraId="7AF811A7" w14:textId="77777777" w:rsidR="00AC71D7" w:rsidRPr="00A83752" w:rsidRDefault="00AC71D7" w:rsidP="00AC71D7">
            <w:pPr>
              <w:spacing w:line="360" w:lineRule="auto"/>
              <w:jc w:val="both"/>
              <w:rPr>
                <w:rFonts w:ascii="Times New Roman" w:hAnsi="Times New Roman" w:cs="Times New Roman"/>
                <w:sz w:val="24"/>
                <w:szCs w:val="24"/>
              </w:rPr>
            </w:pPr>
          </w:p>
        </w:tc>
        <w:tc>
          <w:tcPr>
            <w:tcW w:w="1165" w:type="dxa"/>
          </w:tcPr>
          <w:p w14:paraId="65AB168C" w14:textId="5377DECE" w:rsidR="00AC71D7" w:rsidRPr="00A83752" w:rsidRDefault="00AC71D7" w:rsidP="00AC71D7">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bl>
    <w:p w14:paraId="38C22442" w14:textId="77777777" w:rsidR="00AC71D7" w:rsidRPr="00A83752" w:rsidRDefault="00AC71D7" w:rsidP="00AC71D7">
      <w:pPr>
        <w:spacing w:line="360" w:lineRule="auto"/>
        <w:ind w:left="360"/>
        <w:jc w:val="both"/>
        <w:rPr>
          <w:rFonts w:ascii="Times New Roman" w:hAnsi="Times New Roman" w:cs="Times New Roman"/>
          <w:sz w:val="24"/>
          <w:szCs w:val="24"/>
        </w:rPr>
      </w:pPr>
    </w:p>
    <w:p w14:paraId="1CA765B0" w14:textId="77777777" w:rsidR="002D4F8D" w:rsidRPr="00A83752" w:rsidRDefault="002D4F8D" w:rsidP="002D4F8D">
      <w:pPr>
        <w:spacing w:line="360" w:lineRule="auto"/>
        <w:ind w:left="360"/>
        <w:jc w:val="both"/>
        <w:rPr>
          <w:rFonts w:ascii="Times New Roman" w:hAnsi="Times New Roman" w:cs="Times New Roman"/>
          <w:b/>
          <w:bCs/>
          <w:sz w:val="28"/>
          <w:szCs w:val="28"/>
        </w:rPr>
      </w:pPr>
      <w:r w:rsidRPr="00A83752">
        <w:rPr>
          <w:rFonts w:ascii="Times New Roman" w:hAnsi="Times New Roman" w:cs="Times New Roman"/>
          <w:b/>
          <w:bCs/>
          <w:sz w:val="28"/>
          <w:szCs w:val="28"/>
        </w:rPr>
        <w:t>The Dual Degree in Medicine and Computer Science Program</w:t>
      </w:r>
    </w:p>
    <w:p w14:paraId="7FF71BF2" w14:textId="77777777" w:rsidR="002D4F8D" w:rsidRPr="00A83752" w:rsidRDefault="002D4F8D" w:rsidP="002D4F8D">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The Faculty of Medicine and the Faculty of Computer Science offer a dual degree track intended for outstanding students with particularly high admission scores. The track’s goal is to train its graduates to have extensive knowledge of both computer science and medicine, so they will be able to join and become leaders in each of the separate fields as well as in research, development, and industry fields that require in-depth knowledge of both.</w:t>
      </w:r>
    </w:p>
    <w:p w14:paraId="7D545027" w14:textId="10355000" w:rsidR="002D4F8D" w:rsidRPr="00A83752" w:rsidRDefault="002D4F8D" w:rsidP="00425D6C">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lastRenderedPageBreak/>
        <w:t xml:space="preserve">The program is intended for students who are admitted to medicine studies and </w:t>
      </w:r>
      <w:r w:rsidR="00425D6C" w:rsidRPr="00A83752">
        <w:rPr>
          <w:rFonts w:ascii="Times New Roman" w:hAnsi="Times New Roman" w:cs="Times New Roman"/>
          <w:sz w:val="24"/>
          <w:szCs w:val="24"/>
        </w:rPr>
        <w:t>wish to do</w:t>
      </w:r>
      <w:r w:rsidRPr="00A83752">
        <w:rPr>
          <w:rFonts w:ascii="Times New Roman" w:hAnsi="Times New Roman" w:cs="Times New Roman"/>
          <w:sz w:val="24"/>
          <w:szCs w:val="24"/>
        </w:rPr>
        <w:t xml:space="preserve"> an additional degree in computer science.</w:t>
      </w:r>
    </w:p>
    <w:p w14:paraId="5CF4DC64" w14:textId="21EA16F0" w:rsidR="002D4F8D" w:rsidRPr="00A83752" w:rsidRDefault="002D4F8D" w:rsidP="00EE2FC2">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Graduates of this unique program are awarded the degrees of B.Sc. in Computer Science and B.Sc. in Medical Sciences. Graduate</w:t>
      </w:r>
      <w:r w:rsidR="00945056" w:rsidRPr="00A83752">
        <w:rPr>
          <w:rFonts w:ascii="Times New Roman" w:hAnsi="Times New Roman" w:cs="Times New Roman"/>
          <w:sz w:val="24"/>
          <w:szCs w:val="24"/>
        </w:rPr>
        <w:t>s</w:t>
      </w:r>
      <w:r w:rsidRPr="00A83752">
        <w:rPr>
          <w:rFonts w:ascii="Times New Roman" w:hAnsi="Times New Roman" w:cs="Times New Roman"/>
          <w:sz w:val="24"/>
          <w:szCs w:val="24"/>
        </w:rPr>
        <w:t xml:space="preserve"> can </w:t>
      </w:r>
      <w:r w:rsidR="00945056" w:rsidRPr="00A83752">
        <w:rPr>
          <w:rFonts w:ascii="Times New Roman" w:hAnsi="Times New Roman" w:cs="Times New Roman"/>
          <w:sz w:val="24"/>
          <w:szCs w:val="24"/>
        </w:rPr>
        <w:t>earn an</w:t>
      </w:r>
      <w:r w:rsidRPr="00A83752">
        <w:rPr>
          <w:rFonts w:ascii="Times New Roman" w:hAnsi="Times New Roman" w:cs="Times New Roman"/>
          <w:sz w:val="24"/>
          <w:szCs w:val="24"/>
        </w:rPr>
        <w:t xml:space="preserve"> M.D. degree after completing all the requirements of the dual degree program in addition to three years of clinical training and one </w:t>
      </w:r>
      <w:r w:rsidR="00EE2FC2" w:rsidRPr="00A83752">
        <w:rPr>
          <w:rFonts w:ascii="Times New Roman" w:hAnsi="Times New Roman" w:cs="Times New Roman"/>
          <w:sz w:val="24"/>
          <w:szCs w:val="24"/>
        </w:rPr>
        <w:t xml:space="preserve">year of </w:t>
      </w:r>
      <w:r w:rsidRPr="00A83752">
        <w:rPr>
          <w:rFonts w:ascii="Times New Roman" w:hAnsi="Times New Roman" w:cs="Times New Roman"/>
          <w:sz w:val="24"/>
          <w:szCs w:val="24"/>
        </w:rPr>
        <w:t xml:space="preserve">internship (see the </w:t>
      </w:r>
      <w:r w:rsidR="003A0879" w:rsidRPr="00A83752">
        <w:rPr>
          <w:rFonts w:ascii="Times New Roman" w:hAnsi="Times New Roman" w:cs="Times New Roman"/>
          <w:sz w:val="24"/>
          <w:szCs w:val="24"/>
        </w:rPr>
        <w:t>Faculty of Medicine’s academic regulations regarding clinical training).</w:t>
      </w:r>
    </w:p>
    <w:p w14:paraId="2C7EBBEC" w14:textId="77777777" w:rsidR="003A0879" w:rsidRPr="00A83752" w:rsidRDefault="003A0879" w:rsidP="00EE2FC2">
      <w:pPr>
        <w:spacing w:line="360" w:lineRule="auto"/>
        <w:ind w:left="360"/>
        <w:jc w:val="both"/>
        <w:rPr>
          <w:rFonts w:ascii="Times New Roman" w:hAnsi="Times New Roman" w:cs="Times New Roman"/>
          <w:sz w:val="24"/>
          <w:szCs w:val="24"/>
        </w:rPr>
      </w:pPr>
    </w:p>
    <w:p w14:paraId="14FC1232" w14:textId="157C650A" w:rsidR="003A0879" w:rsidRPr="00A83752" w:rsidRDefault="003A0879" w:rsidP="00425D6C">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About the </w:t>
      </w:r>
      <w:r w:rsidR="00425D6C" w:rsidRPr="00A83752">
        <w:rPr>
          <w:rFonts w:ascii="Times New Roman" w:hAnsi="Times New Roman" w:cs="Times New Roman"/>
          <w:b/>
          <w:bCs/>
          <w:sz w:val="24"/>
          <w:szCs w:val="24"/>
        </w:rPr>
        <w:t>P</w:t>
      </w:r>
      <w:r w:rsidRPr="00A83752">
        <w:rPr>
          <w:rFonts w:ascii="Times New Roman" w:hAnsi="Times New Roman" w:cs="Times New Roman"/>
          <w:b/>
          <w:bCs/>
          <w:sz w:val="24"/>
          <w:szCs w:val="24"/>
        </w:rPr>
        <w:t>rogram</w:t>
      </w:r>
    </w:p>
    <w:p w14:paraId="2DBC62DA" w14:textId="5AC4E74B" w:rsidR="003A0879" w:rsidRPr="00A83752" w:rsidRDefault="003A0879" w:rsidP="00425D6C">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In the first two years, students learn primary and other computer science courses. In the 5</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and 6</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semesters courses from the Faculty of Medicine will be incorporated </w:t>
      </w:r>
      <w:r w:rsidR="00425D6C" w:rsidRPr="00A83752">
        <w:rPr>
          <w:rFonts w:ascii="Times New Roman" w:hAnsi="Times New Roman" w:cs="Times New Roman"/>
          <w:sz w:val="24"/>
          <w:szCs w:val="24"/>
        </w:rPr>
        <w:t xml:space="preserve">in the curriculum </w:t>
      </w:r>
      <w:r w:rsidRPr="00A83752">
        <w:rPr>
          <w:rFonts w:ascii="Times New Roman" w:hAnsi="Times New Roman" w:cs="Times New Roman"/>
          <w:sz w:val="24"/>
          <w:szCs w:val="24"/>
        </w:rPr>
        <w:t>alongside computer science courses, and from the 7</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to the 10</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semesters </w:t>
      </w:r>
      <w:r w:rsidR="00425D6C" w:rsidRPr="00A83752">
        <w:rPr>
          <w:rFonts w:ascii="Times New Roman" w:hAnsi="Times New Roman" w:cs="Times New Roman"/>
          <w:sz w:val="24"/>
          <w:szCs w:val="24"/>
        </w:rPr>
        <w:t>only</w:t>
      </w:r>
      <w:r w:rsidRPr="00A83752">
        <w:rPr>
          <w:rFonts w:ascii="Times New Roman" w:hAnsi="Times New Roman" w:cs="Times New Roman"/>
          <w:sz w:val="24"/>
          <w:szCs w:val="24"/>
        </w:rPr>
        <w:t xml:space="preserve"> medical courses</w:t>
      </w:r>
      <w:r w:rsidR="00425D6C" w:rsidRPr="00A83752">
        <w:rPr>
          <w:rFonts w:ascii="Times New Roman" w:hAnsi="Times New Roman" w:cs="Times New Roman"/>
          <w:sz w:val="24"/>
          <w:szCs w:val="24"/>
        </w:rPr>
        <w:t xml:space="preserve"> will be studied</w:t>
      </w:r>
      <w:r w:rsidRPr="00A83752">
        <w:rPr>
          <w:rFonts w:ascii="Times New Roman" w:hAnsi="Times New Roman" w:cs="Times New Roman"/>
          <w:sz w:val="24"/>
          <w:szCs w:val="24"/>
        </w:rPr>
        <w:t>.</w:t>
      </w:r>
    </w:p>
    <w:p w14:paraId="2F99C55F" w14:textId="2BD4394B" w:rsidR="00155791" w:rsidRPr="00A83752" w:rsidRDefault="00155791" w:rsidP="00425D6C">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Students participating in the program are required to take the following scientific courses: XXXX (114249) and XXXX (124120) in the 4</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and 5</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semesters, respectively. Students are not given a choice regarding the scientific courses, as these courses are </w:t>
      </w:r>
      <w:r w:rsidR="00425D6C" w:rsidRPr="00A83752">
        <w:rPr>
          <w:rFonts w:ascii="Times New Roman" w:hAnsi="Times New Roman" w:cs="Times New Roman"/>
          <w:sz w:val="24"/>
          <w:szCs w:val="24"/>
        </w:rPr>
        <w:t xml:space="preserve">a </w:t>
      </w:r>
      <w:r w:rsidRPr="00A83752">
        <w:rPr>
          <w:rFonts w:ascii="Times New Roman" w:hAnsi="Times New Roman" w:cs="Times New Roman"/>
          <w:sz w:val="24"/>
          <w:szCs w:val="24"/>
        </w:rPr>
        <w:t xml:space="preserve">compulsory </w:t>
      </w:r>
      <w:r w:rsidR="00425D6C" w:rsidRPr="00A83752">
        <w:rPr>
          <w:rFonts w:ascii="Times New Roman" w:hAnsi="Times New Roman" w:cs="Times New Roman"/>
          <w:sz w:val="24"/>
          <w:szCs w:val="24"/>
        </w:rPr>
        <w:t>part of</w:t>
      </w:r>
      <w:r w:rsidRPr="00A83752">
        <w:rPr>
          <w:rFonts w:ascii="Times New Roman" w:hAnsi="Times New Roman" w:cs="Times New Roman"/>
          <w:sz w:val="24"/>
          <w:szCs w:val="24"/>
        </w:rPr>
        <w:t xml:space="preserve"> the medical curriculum. </w:t>
      </w:r>
    </w:p>
    <w:p w14:paraId="1D13BB63" w14:textId="6661C34A" w:rsidR="00155791" w:rsidRPr="00A83752" w:rsidRDefault="00155791" w:rsidP="00155791">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The joint program is completed over five years, at the end of which students will have completed their computer science and medical sciences studies. </w:t>
      </w:r>
    </w:p>
    <w:p w14:paraId="4F8DCED7" w14:textId="233E554F" w:rsidR="00155791" w:rsidRPr="00A83752" w:rsidRDefault="00155791" w:rsidP="00425D6C">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Transferring to the clinical division will only be possible after meeting all the requirements of the dual degree program</w:t>
      </w:r>
      <w:r w:rsidR="00425D6C" w:rsidRPr="00A83752">
        <w:rPr>
          <w:rFonts w:ascii="Times New Roman" w:hAnsi="Times New Roman" w:cs="Times New Roman"/>
          <w:sz w:val="24"/>
          <w:szCs w:val="24"/>
        </w:rPr>
        <w:t xml:space="preserve">, based on </w:t>
      </w:r>
      <w:r w:rsidRPr="00A83752">
        <w:rPr>
          <w:rFonts w:ascii="Times New Roman" w:hAnsi="Times New Roman" w:cs="Times New Roman"/>
          <w:sz w:val="24"/>
          <w:szCs w:val="24"/>
        </w:rPr>
        <w:t xml:space="preserve">the academic regulations of the Faculty of Medicine. </w:t>
      </w:r>
    </w:p>
    <w:p w14:paraId="59ED1C6A" w14:textId="1D4E1812" w:rsidR="00806DF3" w:rsidRPr="00A83752" w:rsidRDefault="00806DF3" w:rsidP="00425D6C">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All allowances made as part of the program </w:t>
      </w:r>
      <w:r w:rsidR="00425D6C" w:rsidRPr="00A83752">
        <w:rPr>
          <w:rFonts w:ascii="Times New Roman" w:hAnsi="Times New Roman" w:cs="Times New Roman"/>
          <w:sz w:val="24"/>
          <w:szCs w:val="24"/>
        </w:rPr>
        <w:t>are</w:t>
      </w:r>
      <w:r w:rsidRPr="00A83752">
        <w:rPr>
          <w:rFonts w:ascii="Times New Roman" w:hAnsi="Times New Roman" w:cs="Times New Roman"/>
          <w:sz w:val="24"/>
          <w:szCs w:val="24"/>
        </w:rPr>
        <w:t xml:space="preserve"> relevant to those who complete both degrees. </w:t>
      </w:r>
      <w:r w:rsidR="00A82F4E" w:rsidRPr="00A83752">
        <w:rPr>
          <w:rFonts w:ascii="Times New Roman" w:hAnsi="Times New Roman" w:cs="Times New Roman"/>
          <w:sz w:val="24"/>
          <w:szCs w:val="24"/>
        </w:rPr>
        <w:t>To c</w:t>
      </w:r>
      <w:r w:rsidRPr="00A83752">
        <w:rPr>
          <w:rFonts w:ascii="Times New Roman" w:hAnsi="Times New Roman" w:cs="Times New Roman"/>
          <w:sz w:val="24"/>
          <w:szCs w:val="24"/>
        </w:rPr>
        <w:t>omplet</w:t>
      </w:r>
      <w:r w:rsidR="00A82F4E" w:rsidRPr="00A83752">
        <w:rPr>
          <w:rFonts w:ascii="Times New Roman" w:hAnsi="Times New Roman" w:cs="Times New Roman"/>
          <w:sz w:val="24"/>
          <w:szCs w:val="24"/>
        </w:rPr>
        <w:t>e</w:t>
      </w:r>
      <w:r w:rsidRPr="00A83752">
        <w:rPr>
          <w:rFonts w:ascii="Times New Roman" w:hAnsi="Times New Roman" w:cs="Times New Roman"/>
          <w:sz w:val="24"/>
          <w:szCs w:val="24"/>
        </w:rPr>
        <w:t xml:space="preserve"> </w:t>
      </w:r>
      <w:r w:rsidR="00A82F4E" w:rsidRPr="00A83752">
        <w:rPr>
          <w:rFonts w:ascii="Times New Roman" w:hAnsi="Times New Roman" w:cs="Times New Roman"/>
          <w:sz w:val="24"/>
          <w:szCs w:val="24"/>
        </w:rPr>
        <w:t xml:space="preserve">only </w:t>
      </w:r>
      <w:r w:rsidRPr="00A83752">
        <w:rPr>
          <w:rFonts w:ascii="Times New Roman" w:hAnsi="Times New Roman" w:cs="Times New Roman"/>
          <w:sz w:val="24"/>
          <w:szCs w:val="24"/>
        </w:rPr>
        <w:t>one degree</w:t>
      </w:r>
      <w:r w:rsidR="00A82F4E" w:rsidRPr="00A83752">
        <w:rPr>
          <w:rFonts w:ascii="Times New Roman" w:hAnsi="Times New Roman" w:cs="Times New Roman"/>
          <w:sz w:val="24"/>
          <w:szCs w:val="24"/>
        </w:rPr>
        <w:t xml:space="preserve">, students must fulfill </w:t>
      </w:r>
      <w:r w:rsidR="00425D6C" w:rsidRPr="00A83752">
        <w:rPr>
          <w:rFonts w:ascii="Times New Roman" w:hAnsi="Times New Roman" w:cs="Times New Roman"/>
          <w:sz w:val="24"/>
          <w:szCs w:val="24"/>
        </w:rPr>
        <w:t xml:space="preserve">all </w:t>
      </w:r>
      <w:r w:rsidR="00A82F4E" w:rsidRPr="00A83752">
        <w:rPr>
          <w:rFonts w:ascii="Times New Roman" w:hAnsi="Times New Roman" w:cs="Times New Roman"/>
          <w:sz w:val="24"/>
          <w:szCs w:val="24"/>
        </w:rPr>
        <w:t>the req</w:t>
      </w:r>
      <w:r w:rsidR="00425D6C" w:rsidRPr="00A83752">
        <w:rPr>
          <w:rFonts w:ascii="Times New Roman" w:hAnsi="Times New Roman" w:cs="Times New Roman"/>
          <w:sz w:val="24"/>
          <w:szCs w:val="24"/>
        </w:rPr>
        <w:t>uirements of that degree</w:t>
      </w:r>
      <w:r w:rsidR="00A82F4E" w:rsidRPr="00A83752">
        <w:rPr>
          <w:rFonts w:ascii="Times New Roman" w:hAnsi="Times New Roman" w:cs="Times New Roman"/>
          <w:sz w:val="24"/>
          <w:szCs w:val="24"/>
        </w:rPr>
        <w:t xml:space="preserve">. </w:t>
      </w:r>
    </w:p>
    <w:p w14:paraId="007B0D3F" w14:textId="4C92BCF3" w:rsidR="00A82F4E" w:rsidRPr="00A83752" w:rsidRDefault="00A82F4E" w:rsidP="00425D6C">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The </w:t>
      </w:r>
      <w:r w:rsidR="00425D6C" w:rsidRPr="00A83752">
        <w:rPr>
          <w:rFonts w:ascii="Times New Roman" w:hAnsi="Times New Roman" w:cs="Times New Roman"/>
          <w:b/>
          <w:bCs/>
          <w:sz w:val="24"/>
          <w:szCs w:val="24"/>
        </w:rPr>
        <w:t>C</w:t>
      </w:r>
      <w:r w:rsidRPr="00A83752">
        <w:rPr>
          <w:rFonts w:ascii="Times New Roman" w:hAnsi="Times New Roman" w:cs="Times New Roman"/>
          <w:b/>
          <w:bCs/>
          <w:sz w:val="24"/>
          <w:szCs w:val="24"/>
        </w:rPr>
        <w:t>urriculum</w:t>
      </w:r>
    </w:p>
    <w:p w14:paraId="28D65D66" w14:textId="11B85E18" w:rsidR="00A82F4E" w:rsidRPr="00A83752" w:rsidRDefault="00A82F4E" w:rsidP="00A82F4E">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To complete a degree in computer science and para-clinical medical studies, students must accumulate 218.5 credits according to the following specification:</w:t>
      </w:r>
    </w:p>
    <w:tbl>
      <w:tblPr>
        <w:tblStyle w:val="TableGrid"/>
        <w:tblW w:w="0" w:type="auto"/>
        <w:tblInd w:w="360" w:type="dxa"/>
        <w:tblLook w:val="04A0" w:firstRow="1" w:lastRow="0" w:firstColumn="1" w:lastColumn="0" w:noHBand="0" w:noVBand="1"/>
      </w:tblPr>
      <w:tblGrid>
        <w:gridCol w:w="7465"/>
        <w:gridCol w:w="1525"/>
      </w:tblGrid>
      <w:tr w:rsidR="00A82F4E" w:rsidRPr="00A83752" w14:paraId="33E2A0EC" w14:textId="77777777" w:rsidTr="005D6E58">
        <w:tc>
          <w:tcPr>
            <w:tcW w:w="7465" w:type="dxa"/>
          </w:tcPr>
          <w:p w14:paraId="73857C04" w14:textId="1E28C6D8" w:rsidR="00A82F4E" w:rsidRPr="00A83752" w:rsidRDefault="00A82F4E" w:rsidP="00A82F4E">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Compulsory courses</w:t>
            </w:r>
          </w:p>
        </w:tc>
        <w:tc>
          <w:tcPr>
            <w:tcW w:w="1525" w:type="dxa"/>
          </w:tcPr>
          <w:p w14:paraId="62F3892E" w14:textId="1D611441" w:rsidR="00A82F4E" w:rsidRPr="00A83752" w:rsidRDefault="00A82F4E" w:rsidP="00A82F4E">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205.0 credits</w:t>
            </w:r>
          </w:p>
        </w:tc>
      </w:tr>
      <w:tr w:rsidR="00A82F4E" w:rsidRPr="00A83752" w14:paraId="6671C4D6" w14:textId="77777777" w:rsidTr="005D6E58">
        <w:tc>
          <w:tcPr>
            <w:tcW w:w="7465" w:type="dxa"/>
          </w:tcPr>
          <w:p w14:paraId="18445734" w14:textId="7C427D25" w:rsidR="00A82F4E" w:rsidRPr="00A83752" w:rsidRDefault="00A82F4E" w:rsidP="00A82F4E">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lastRenderedPageBreak/>
              <w:t>Elective engineering courses</w:t>
            </w:r>
            <w:r w:rsidR="00CB4EBA" w:rsidRPr="00A83752">
              <w:rPr>
                <w:rFonts w:ascii="Times New Roman" w:hAnsi="Times New Roman" w:cs="Times New Roman"/>
                <w:sz w:val="24"/>
                <w:szCs w:val="24"/>
              </w:rPr>
              <w:t xml:space="preserve"> </w:t>
            </w:r>
            <w:r w:rsidRPr="00A83752">
              <w:rPr>
                <w:rFonts w:ascii="Times New Roman" w:hAnsi="Times New Roman" w:cs="Times New Roman"/>
                <w:sz w:val="24"/>
                <w:szCs w:val="24"/>
              </w:rPr>
              <w:t>(*)</w:t>
            </w:r>
          </w:p>
        </w:tc>
        <w:tc>
          <w:tcPr>
            <w:tcW w:w="1525" w:type="dxa"/>
          </w:tcPr>
          <w:p w14:paraId="10D214B9" w14:textId="643B5A7F" w:rsidR="00A82F4E" w:rsidRPr="00A83752" w:rsidRDefault="00A82F4E" w:rsidP="00A82F4E">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8.5 credits</w:t>
            </w:r>
          </w:p>
        </w:tc>
      </w:tr>
      <w:tr w:rsidR="00A82F4E" w:rsidRPr="00A83752" w14:paraId="73DBAD8F" w14:textId="77777777" w:rsidTr="005D6E58">
        <w:tc>
          <w:tcPr>
            <w:tcW w:w="7465" w:type="dxa"/>
          </w:tcPr>
          <w:p w14:paraId="35993875" w14:textId="5D665667" w:rsidR="00A82F4E" w:rsidRPr="00A83752" w:rsidRDefault="00A82F4E" w:rsidP="00A82F4E">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Elective medical courses</w:t>
            </w:r>
          </w:p>
        </w:tc>
        <w:tc>
          <w:tcPr>
            <w:tcW w:w="1525" w:type="dxa"/>
          </w:tcPr>
          <w:p w14:paraId="5217BDDD" w14:textId="3A0D8CF4" w:rsidR="00A82F4E" w:rsidRPr="00A83752" w:rsidRDefault="00A82F4E" w:rsidP="00A82F4E">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r>
      <w:tr w:rsidR="00A82F4E" w:rsidRPr="00A83752" w14:paraId="203462E3" w14:textId="77777777" w:rsidTr="005D6E58">
        <w:tc>
          <w:tcPr>
            <w:tcW w:w="7465" w:type="dxa"/>
          </w:tcPr>
          <w:p w14:paraId="4D9E44D4" w14:textId="1A32BD92" w:rsidR="00A82F4E" w:rsidRPr="00A83752" w:rsidRDefault="00A82F4E" w:rsidP="00A82F4E">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Advanced technical English B**</w:t>
            </w:r>
          </w:p>
        </w:tc>
        <w:tc>
          <w:tcPr>
            <w:tcW w:w="1525" w:type="dxa"/>
          </w:tcPr>
          <w:p w14:paraId="4BC358D9" w14:textId="2401D760" w:rsidR="00A82F4E" w:rsidRPr="00A83752" w:rsidRDefault="00A82F4E" w:rsidP="00A82F4E">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3.0 credits</w:t>
            </w:r>
          </w:p>
        </w:tc>
      </w:tr>
      <w:tr w:rsidR="00A82F4E" w:rsidRPr="00A83752" w14:paraId="74445E02" w14:textId="77777777" w:rsidTr="005D6E58">
        <w:tc>
          <w:tcPr>
            <w:tcW w:w="7465" w:type="dxa"/>
          </w:tcPr>
          <w:p w14:paraId="14C26114" w14:textId="55FC2A52" w:rsidR="00A82F4E" w:rsidRPr="00A83752" w:rsidRDefault="00A82F4E" w:rsidP="00A82F4E">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Elective Technion courses: physical education</w:t>
            </w:r>
          </w:p>
        </w:tc>
        <w:tc>
          <w:tcPr>
            <w:tcW w:w="1525" w:type="dxa"/>
          </w:tcPr>
          <w:p w14:paraId="0013021A" w14:textId="45F0828D" w:rsidR="00A82F4E" w:rsidRPr="00A83752" w:rsidRDefault="00A82F4E" w:rsidP="00A82F4E">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2.0</w:t>
            </w:r>
          </w:p>
        </w:tc>
      </w:tr>
    </w:tbl>
    <w:p w14:paraId="146F039E" w14:textId="6A5A4B8D" w:rsidR="00CB4EBA" w:rsidRPr="00A83752" w:rsidRDefault="00CB4EBA" w:rsidP="00DC5103">
      <w:pPr>
        <w:spacing w:after="0" w:line="360" w:lineRule="auto"/>
        <w:ind w:firstLine="360"/>
        <w:jc w:val="both"/>
        <w:rPr>
          <w:rFonts w:ascii="Times New Roman" w:hAnsi="Times New Roman" w:cs="Times New Roman"/>
          <w:sz w:val="24"/>
          <w:szCs w:val="24"/>
        </w:rPr>
      </w:pPr>
      <w:r w:rsidRPr="00A83752">
        <w:rPr>
          <w:rFonts w:ascii="Times New Roman" w:hAnsi="Times New Roman" w:cs="Times New Roman"/>
          <w:sz w:val="24"/>
          <w:szCs w:val="24"/>
        </w:rPr>
        <w:t>*</w:t>
      </w:r>
      <w:r w:rsidR="000C6B63">
        <w:rPr>
          <w:rFonts w:ascii="Times New Roman" w:hAnsi="Times New Roman" w:cs="Times New Roman"/>
          <w:sz w:val="24"/>
          <w:szCs w:val="24"/>
        </w:rPr>
        <w:t xml:space="preserve"> </w:t>
      </w:r>
      <w:r w:rsidRPr="00A83752">
        <w:rPr>
          <w:rFonts w:ascii="Times New Roman" w:hAnsi="Times New Roman" w:cs="Times New Roman"/>
          <w:sz w:val="24"/>
          <w:szCs w:val="24"/>
        </w:rPr>
        <w:t>Elective engineering courses 236201, 236501, and 236523 are an inherent part of the program</w:t>
      </w:r>
    </w:p>
    <w:p w14:paraId="28AE9F89" w14:textId="301AEE5E" w:rsidR="00CB4EBA" w:rsidRPr="00A83752" w:rsidRDefault="00CB4EBA" w:rsidP="00CB4EBA">
      <w:pPr>
        <w:spacing w:line="360" w:lineRule="auto"/>
        <w:ind w:left="360"/>
        <w:jc w:val="both"/>
        <w:rPr>
          <w:rFonts w:ascii="Times New Roman" w:hAnsi="Times New Roman" w:cs="Times New Roman"/>
          <w:sz w:val="24"/>
          <w:szCs w:val="24"/>
          <w:u w:val="single"/>
        </w:rPr>
      </w:pPr>
      <w:r w:rsidRPr="00A83752">
        <w:rPr>
          <w:rFonts w:ascii="Times New Roman" w:hAnsi="Times New Roman" w:cs="Times New Roman"/>
          <w:sz w:val="24"/>
          <w:szCs w:val="24"/>
        </w:rPr>
        <w:t>**</w:t>
      </w:r>
      <w:r w:rsidR="000C6B63">
        <w:rPr>
          <w:rFonts w:ascii="Times New Roman" w:hAnsi="Times New Roman" w:cs="Times New Roman"/>
          <w:sz w:val="24"/>
          <w:szCs w:val="24"/>
        </w:rPr>
        <w:t xml:space="preserve"> </w:t>
      </w:r>
      <w:r w:rsidRPr="00A83752">
        <w:rPr>
          <w:rFonts w:ascii="Times New Roman" w:hAnsi="Times New Roman" w:cs="Times New Roman"/>
          <w:sz w:val="24"/>
          <w:szCs w:val="24"/>
        </w:rPr>
        <w:t>This course must be completed by the 4th semester.</w:t>
      </w:r>
    </w:p>
    <w:p w14:paraId="68FE6860" w14:textId="73F8BE6F" w:rsidR="00A82F4E" w:rsidRPr="00A83752" w:rsidRDefault="005D6E58" w:rsidP="00C06098">
      <w:pPr>
        <w:spacing w:line="360" w:lineRule="auto"/>
        <w:ind w:left="360"/>
        <w:jc w:val="both"/>
        <w:rPr>
          <w:rFonts w:ascii="Times New Roman" w:hAnsi="Times New Roman" w:cs="Times New Roman"/>
          <w:sz w:val="24"/>
          <w:szCs w:val="24"/>
          <w:u w:val="single"/>
        </w:rPr>
      </w:pPr>
      <w:r w:rsidRPr="00A83752">
        <w:rPr>
          <w:rFonts w:ascii="Times New Roman" w:hAnsi="Times New Roman" w:cs="Times New Roman"/>
          <w:sz w:val="24"/>
          <w:szCs w:val="24"/>
          <w:u w:val="single"/>
        </w:rPr>
        <w:t>The 1</w:t>
      </w:r>
      <w:r w:rsidRPr="00A83752">
        <w:rPr>
          <w:rFonts w:ascii="Times New Roman" w:hAnsi="Times New Roman" w:cs="Times New Roman"/>
          <w:sz w:val="24"/>
          <w:szCs w:val="24"/>
          <w:u w:val="single"/>
          <w:vertAlign w:val="superscript"/>
        </w:rPr>
        <w:t>st</w:t>
      </w:r>
      <w:r w:rsidRPr="00A83752">
        <w:rPr>
          <w:rFonts w:ascii="Times New Roman" w:hAnsi="Times New Roman" w:cs="Times New Roman"/>
          <w:sz w:val="24"/>
          <w:szCs w:val="24"/>
          <w:u w:val="single"/>
        </w:rPr>
        <w:t>, 2</w:t>
      </w:r>
      <w:r w:rsidRPr="00A83752">
        <w:rPr>
          <w:rFonts w:ascii="Times New Roman" w:hAnsi="Times New Roman" w:cs="Times New Roman"/>
          <w:sz w:val="24"/>
          <w:szCs w:val="24"/>
          <w:u w:val="single"/>
          <w:vertAlign w:val="superscript"/>
        </w:rPr>
        <w:t>nd</w:t>
      </w:r>
      <w:r w:rsidRPr="00A83752">
        <w:rPr>
          <w:rFonts w:ascii="Times New Roman" w:hAnsi="Times New Roman" w:cs="Times New Roman"/>
          <w:sz w:val="24"/>
          <w:szCs w:val="24"/>
          <w:u w:val="single"/>
        </w:rPr>
        <w:t>, and 3</w:t>
      </w:r>
      <w:r w:rsidRPr="00A83752">
        <w:rPr>
          <w:rFonts w:ascii="Times New Roman" w:hAnsi="Times New Roman" w:cs="Times New Roman"/>
          <w:sz w:val="24"/>
          <w:szCs w:val="24"/>
          <w:u w:val="single"/>
          <w:vertAlign w:val="superscript"/>
        </w:rPr>
        <w:t>rd</w:t>
      </w:r>
      <w:r w:rsidRPr="00A83752">
        <w:rPr>
          <w:rFonts w:ascii="Times New Roman" w:hAnsi="Times New Roman" w:cs="Times New Roman"/>
          <w:sz w:val="24"/>
          <w:szCs w:val="24"/>
          <w:u w:val="single"/>
        </w:rPr>
        <w:t xml:space="preserve"> semesters include only computer science courses, </w:t>
      </w:r>
      <w:r w:rsidR="00C06098" w:rsidRPr="00A83752">
        <w:rPr>
          <w:rFonts w:ascii="Times New Roman" w:hAnsi="Times New Roman" w:cs="Times New Roman"/>
          <w:sz w:val="24"/>
          <w:szCs w:val="24"/>
          <w:u w:val="single"/>
        </w:rPr>
        <w:t>the same as</w:t>
      </w:r>
      <w:r w:rsidRPr="00A83752">
        <w:rPr>
          <w:rFonts w:ascii="Times New Roman" w:hAnsi="Times New Roman" w:cs="Times New Roman"/>
          <w:sz w:val="24"/>
          <w:szCs w:val="24"/>
          <w:u w:val="single"/>
        </w:rPr>
        <w:t xml:space="preserve"> in the general four-year track.</w:t>
      </w:r>
    </w:p>
    <w:p w14:paraId="2CBE76B9" w14:textId="77777777" w:rsidR="00C06098" w:rsidRPr="00A83752" w:rsidRDefault="00C06098" w:rsidP="00C06098">
      <w:pPr>
        <w:spacing w:line="360" w:lineRule="auto"/>
        <w:ind w:left="360"/>
        <w:jc w:val="both"/>
        <w:rPr>
          <w:rFonts w:ascii="Times New Roman" w:hAnsi="Times New Roman" w:cs="Times New Roman"/>
          <w:sz w:val="24"/>
          <w:szCs w:val="24"/>
          <w:u w:val="single"/>
        </w:rPr>
      </w:pPr>
    </w:p>
    <w:p w14:paraId="405D2FCB" w14:textId="489FED12" w:rsidR="008C2290" w:rsidRPr="00A83752" w:rsidRDefault="008C2290" w:rsidP="008C2290">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Le – lecture; E – exercise; La – lab; P – project; </w:t>
      </w:r>
      <w:r w:rsidRPr="00A83752">
        <w:rPr>
          <w:rFonts w:ascii="Times New Roman" w:hAnsi="Times New Roman" w:cs="Times New Roman"/>
          <w:sz w:val="24"/>
          <w:szCs w:val="24"/>
        </w:rPr>
        <w:tab/>
        <w:t xml:space="preserve">C </w:t>
      </w:r>
      <w:r w:rsidR="00617590" w:rsidRPr="00A83752">
        <w:rPr>
          <w:rFonts w:ascii="Times New Roman" w:hAnsi="Times New Roman" w:cs="Times New Roman"/>
          <w:sz w:val="24"/>
          <w:szCs w:val="24"/>
        </w:rPr>
        <w:t xml:space="preserve">– </w:t>
      </w:r>
      <w:r w:rsidRPr="00A83752">
        <w:rPr>
          <w:rFonts w:ascii="Times New Roman" w:hAnsi="Times New Roman" w:cs="Times New Roman"/>
          <w:sz w:val="24"/>
          <w:szCs w:val="24"/>
        </w:rPr>
        <w:t>credits</w:t>
      </w:r>
      <w:r w:rsidRPr="00A83752">
        <w:rPr>
          <w:rFonts w:ascii="Times New Roman" w:hAnsi="Times New Roman" w:cs="Times New Roman"/>
          <w:sz w:val="24"/>
          <w:szCs w:val="24"/>
        </w:rPr>
        <w:tab/>
      </w:r>
    </w:p>
    <w:p w14:paraId="295F07B5" w14:textId="77777777" w:rsidR="00232308" w:rsidRPr="00A83752" w:rsidRDefault="008C2290" w:rsidP="00232308">
      <w:pPr>
        <w:spacing w:line="360" w:lineRule="auto"/>
        <w:ind w:left="360"/>
        <w:jc w:val="both"/>
        <w:rPr>
          <w:rFonts w:ascii="Times New Roman" w:hAnsi="Times New Roman" w:cs="Times New Roman"/>
          <w:b/>
          <w:bCs/>
          <w:sz w:val="24"/>
          <w:szCs w:val="24"/>
        </w:rPr>
      </w:pPr>
      <w:r w:rsidRPr="00A83752">
        <w:rPr>
          <w:rFonts w:ascii="Times New Roman" w:hAnsi="Times New Roman" w:cs="Times New Roman"/>
          <w:b/>
          <w:bCs/>
          <w:sz w:val="24"/>
          <w:szCs w:val="24"/>
        </w:rPr>
        <w:t xml:space="preserve">Compulsory </w:t>
      </w:r>
      <w:r w:rsidR="00232308" w:rsidRPr="00A83752">
        <w:rPr>
          <w:rFonts w:ascii="Times New Roman" w:hAnsi="Times New Roman" w:cs="Times New Roman"/>
          <w:b/>
          <w:bCs/>
          <w:sz w:val="24"/>
          <w:szCs w:val="24"/>
        </w:rPr>
        <w:t>C</w:t>
      </w:r>
      <w:r w:rsidRPr="00A83752">
        <w:rPr>
          <w:rFonts w:ascii="Times New Roman" w:hAnsi="Times New Roman" w:cs="Times New Roman"/>
          <w:b/>
          <w:bCs/>
          <w:sz w:val="24"/>
          <w:szCs w:val="24"/>
        </w:rPr>
        <w:t>ourses</w:t>
      </w:r>
    </w:p>
    <w:p w14:paraId="51FF4601" w14:textId="3F9B241D" w:rsidR="008C2290" w:rsidRPr="00A83752" w:rsidRDefault="008C2290" w:rsidP="00232308">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Recommended course sets, by semesters:</w:t>
      </w:r>
    </w:p>
    <w:tbl>
      <w:tblPr>
        <w:tblStyle w:val="TableGrid"/>
        <w:tblW w:w="0" w:type="auto"/>
        <w:tblInd w:w="360" w:type="dxa"/>
        <w:tblLook w:val="04A0" w:firstRow="1" w:lastRow="0" w:firstColumn="1" w:lastColumn="0" w:noHBand="0" w:noVBand="1"/>
      </w:tblPr>
      <w:tblGrid>
        <w:gridCol w:w="1265"/>
        <w:gridCol w:w="4049"/>
        <w:gridCol w:w="793"/>
        <w:gridCol w:w="617"/>
        <w:gridCol w:w="707"/>
        <w:gridCol w:w="616"/>
        <w:gridCol w:w="943"/>
      </w:tblGrid>
      <w:tr w:rsidR="008C2290" w:rsidRPr="00A83752" w14:paraId="7A0936DA" w14:textId="77777777" w:rsidTr="008C2290">
        <w:tc>
          <w:tcPr>
            <w:tcW w:w="5485" w:type="dxa"/>
            <w:gridSpan w:val="2"/>
          </w:tcPr>
          <w:p w14:paraId="492D643D" w14:textId="659BB31B" w:rsidR="008C2290"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4</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w:t>
            </w:r>
            <w:r w:rsidR="008C2290" w:rsidRPr="00A83752">
              <w:rPr>
                <w:rFonts w:ascii="Times New Roman" w:hAnsi="Times New Roman" w:cs="Times New Roman"/>
                <w:sz w:val="24"/>
                <w:szCs w:val="24"/>
              </w:rPr>
              <w:t>semester</w:t>
            </w:r>
          </w:p>
        </w:tc>
        <w:tc>
          <w:tcPr>
            <w:tcW w:w="810" w:type="dxa"/>
          </w:tcPr>
          <w:p w14:paraId="6D6B43C3" w14:textId="77777777" w:rsidR="008C2290" w:rsidRPr="00A83752" w:rsidRDefault="008C2290"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4713743E" w14:textId="77777777" w:rsidR="008C2290" w:rsidRPr="00A83752" w:rsidRDefault="008C2290"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505F57A6" w14:textId="77777777" w:rsidR="008C2290" w:rsidRPr="00A83752" w:rsidRDefault="008C2290"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74B24F12" w14:textId="77777777" w:rsidR="008C2290" w:rsidRPr="00A83752" w:rsidRDefault="008C2290"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77906896" w14:textId="77777777" w:rsidR="008C2290" w:rsidRPr="00A83752" w:rsidRDefault="008C2290"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E359A3" w:rsidRPr="00A83752" w14:paraId="78D47F63" w14:textId="77777777" w:rsidTr="008C2290">
        <w:tc>
          <w:tcPr>
            <w:tcW w:w="1283" w:type="dxa"/>
          </w:tcPr>
          <w:p w14:paraId="4E8A4CD8" w14:textId="114B7E32" w:rsidR="00E359A3" w:rsidRPr="00A83752" w:rsidRDefault="00E359A3" w:rsidP="00E359A3">
            <w:pPr>
              <w:spacing w:line="360" w:lineRule="auto"/>
              <w:jc w:val="both"/>
              <w:rPr>
                <w:rFonts w:ascii="Times New Roman" w:hAnsi="Times New Roman" w:cs="Times New Roman"/>
                <w:sz w:val="24"/>
                <w:szCs w:val="24"/>
              </w:rPr>
            </w:pPr>
          </w:p>
        </w:tc>
        <w:tc>
          <w:tcPr>
            <w:tcW w:w="4202" w:type="dxa"/>
          </w:tcPr>
          <w:p w14:paraId="2AB2D9DB" w14:textId="43A07510" w:rsidR="00E359A3" w:rsidRPr="00A83752" w:rsidRDefault="00E359A3" w:rsidP="00C06098">
            <w:pPr>
              <w:spacing w:line="360" w:lineRule="auto"/>
              <w:jc w:val="center"/>
              <w:rPr>
                <w:rFonts w:ascii="Times New Roman" w:hAnsi="Times New Roman" w:cs="Times New Roman"/>
                <w:sz w:val="24"/>
                <w:szCs w:val="24"/>
              </w:rPr>
            </w:pPr>
            <w:r w:rsidRPr="00A83752">
              <w:rPr>
                <w:rFonts w:ascii="Times New Roman" w:hAnsi="Times New Roman" w:cs="Times New Roman"/>
                <w:sz w:val="24"/>
                <w:szCs w:val="24"/>
              </w:rPr>
              <w:t>Only computer science</w:t>
            </w:r>
            <w:r w:rsidR="00C06098" w:rsidRPr="00A83752">
              <w:rPr>
                <w:rFonts w:ascii="Times New Roman" w:hAnsi="Times New Roman" w:cs="Times New Roman"/>
                <w:sz w:val="24"/>
                <w:szCs w:val="24"/>
              </w:rPr>
              <w:t xml:space="preserve"> courses</w:t>
            </w:r>
          </w:p>
        </w:tc>
        <w:tc>
          <w:tcPr>
            <w:tcW w:w="810" w:type="dxa"/>
          </w:tcPr>
          <w:p w14:paraId="2A5C62CD" w14:textId="6E06ADEE" w:rsidR="00E359A3" w:rsidRPr="00A83752" w:rsidRDefault="00E359A3" w:rsidP="00E359A3">
            <w:pPr>
              <w:spacing w:line="360" w:lineRule="auto"/>
              <w:jc w:val="both"/>
              <w:rPr>
                <w:rFonts w:ascii="Times New Roman" w:hAnsi="Times New Roman" w:cs="Times New Roman"/>
                <w:sz w:val="24"/>
                <w:szCs w:val="24"/>
              </w:rPr>
            </w:pPr>
          </w:p>
        </w:tc>
        <w:tc>
          <w:tcPr>
            <w:tcW w:w="630" w:type="dxa"/>
          </w:tcPr>
          <w:p w14:paraId="35472DD0" w14:textId="382E9493" w:rsidR="00E359A3" w:rsidRPr="00A83752" w:rsidRDefault="00E359A3" w:rsidP="00E359A3">
            <w:pPr>
              <w:spacing w:line="360" w:lineRule="auto"/>
              <w:jc w:val="both"/>
              <w:rPr>
                <w:rFonts w:ascii="Times New Roman" w:hAnsi="Times New Roman" w:cs="Times New Roman"/>
                <w:sz w:val="24"/>
                <w:szCs w:val="24"/>
              </w:rPr>
            </w:pPr>
          </w:p>
        </w:tc>
        <w:tc>
          <w:tcPr>
            <w:tcW w:w="720" w:type="dxa"/>
          </w:tcPr>
          <w:p w14:paraId="06B54827" w14:textId="7A94C3F5" w:rsidR="00E359A3" w:rsidRPr="00A83752" w:rsidRDefault="00E359A3" w:rsidP="00E359A3">
            <w:pPr>
              <w:spacing w:line="360" w:lineRule="auto"/>
              <w:jc w:val="both"/>
              <w:rPr>
                <w:rFonts w:ascii="Times New Roman" w:hAnsi="Times New Roman" w:cs="Times New Roman"/>
                <w:sz w:val="24"/>
                <w:szCs w:val="24"/>
              </w:rPr>
            </w:pPr>
          </w:p>
        </w:tc>
        <w:tc>
          <w:tcPr>
            <w:tcW w:w="630" w:type="dxa"/>
          </w:tcPr>
          <w:p w14:paraId="739DAD7F" w14:textId="3A3767C5" w:rsidR="00E359A3" w:rsidRPr="00A83752" w:rsidRDefault="00E359A3" w:rsidP="00E359A3">
            <w:pPr>
              <w:spacing w:line="360" w:lineRule="auto"/>
              <w:jc w:val="both"/>
              <w:rPr>
                <w:rFonts w:ascii="Times New Roman" w:hAnsi="Times New Roman" w:cs="Times New Roman"/>
                <w:sz w:val="24"/>
                <w:szCs w:val="24"/>
              </w:rPr>
            </w:pPr>
          </w:p>
        </w:tc>
        <w:tc>
          <w:tcPr>
            <w:tcW w:w="715" w:type="dxa"/>
          </w:tcPr>
          <w:p w14:paraId="0315DD39" w14:textId="2132F03F" w:rsidR="00E359A3" w:rsidRPr="00A83752" w:rsidRDefault="00E359A3" w:rsidP="00E359A3">
            <w:pPr>
              <w:spacing w:line="360" w:lineRule="auto"/>
              <w:jc w:val="both"/>
              <w:rPr>
                <w:rFonts w:ascii="Times New Roman" w:hAnsi="Times New Roman" w:cs="Times New Roman"/>
                <w:sz w:val="24"/>
                <w:szCs w:val="24"/>
              </w:rPr>
            </w:pPr>
          </w:p>
        </w:tc>
      </w:tr>
      <w:tr w:rsidR="00E359A3" w:rsidRPr="00A83752" w14:paraId="1D544595" w14:textId="77777777" w:rsidTr="008C2290">
        <w:tc>
          <w:tcPr>
            <w:tcW w:w="1283" w:type="dxa"/>
          </w:tcPr>
          <w:p w14:paraId="0B27F534" w14:textId="0E60BE77" w:rsidR="00E359A3" w:rsidRPr="00A83752" w:rsidRDefault="00E359A3" w:rsidP="00E359A3">
            <w:pPr>
              <w:spacing w:line="360" w:lineRule="auto"/>
              <w:jc w:val="both"/>
              <w:rPr>
                <w:rFonts w:ascii="Times New Roman" w:hAnsi="Times New Roman" w:cs="Times New Roman"/>
                <w:sz w:val="24"/>
                <w:szCs w:val="24"/>
              </w:rPr>
            </w:pPr>
          </w:p>
        </w:tc>
        <w:tc>
          <w:tcPr>
            <w:tcW w:w="4202" w:type="dxa"/>
          </w:tcPr>
          <w:p w14:paraId="16F6763A" w14:textId="6C280FF3"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An additional math course*</w:t>
            </w:r>
          </w:p>
        </w:tc>
        <w:tc>
          <w:tcPr>
            <w:tcW w:w="810" w:type="dxa"/>
          </w:tcPr>
          <w:p w14:paraId="08225A9A" w14:textId="649A4BF4" w:rsidR="00E359A3" w:rsidRPr="00A83752" w:rsidRDefault="00E359A3" w:rsidP="00E359A3">
            <w:pPr>
              <w:spacing w:line="360" w:lineRule="auto"/>
              <w:jc w:val="both"/>
              <w:rPr>
                <w:rFonts w:ascii="Times New Roman" w:hAnsi="Times New Roman" w:cs="Times New Roman"/>
                <w:sz w:val="24"/>
                <w:szCs w:val="24"/>
              </w:rPr>
            </w:pPr>
          </w:p>
        </w:tc>
        <w:tc>
          <w:tcPr>
            <w:tcW w:w="630" w:type="dxa"/>
          </w:tcPr>
          <w:p w14:paraId="28FA7D05" w14:textId="7DEF68F4" w:rsidR="00E359A3" w:rsidRPr="00A83752" w:rsidRDefault="00E359A3" w:rsidP="00E359A3">
            <w:pPr>
              <w:spacing w:line="360" w:lineRule="auto"/>
              <w:jc w:val="both"/>
              <w:rPr>
                <w:rFonts w:ascii="Times New Roman" w:hAnsi="Times New Roman" w:cs="Times New Roman"/>
                <w:sz w:val="24"/>
                <w:szCs w:val="24"/>
              </w:rPr>
            </w:pPr>
          </w:p>
        </w:tc>
        <w:tc>
          <w:tcPr>
            <w:tcW w:w="720" w:type="dxa"/>
          </w:tcPr>
          <w:p w14:paraId="2C9AEFB3" w14:textId="146B92E7" w:rsidR="00E359A3" w:rsidRPr="00A83752" w:rsidRDefault="00E359A3" w:rsidP="00E359A3">
            <w:pPr>
              <w:spacing w:line="360" w:lineRule="auto"/>
              <w:jc w:val="both"/>
              <w:rPr>
                <w:rFonts w:ascii="Times New Roman" w:hAnsi="Times New Roman" w:cs="Times New Roman"/>
                <w:sz w:val="24"/>
                <w:szCs w:val="24"/>
              </w:rPr>
            </w:pPr>
          </w:p>
        </w:tc>
        <w:tc>
          <w:tcPr>
            <w:tcW w:w="630" w:type="dxa"/>
          </w:tcPr>
          <w:p w14:paraId="4EEA796C" w14:textId="461AFD13" w:rsidR="00E359A3" w:rsidRPr="00A83752" w:rsidRDefault="00E359A3" w:rsidP="00E359A3">
            <w:pPr>
              <w:spacing w:line="360" w:lineRule="auto"/>
              <w:jc w:val="both"/>
              <w:rPr>
                <w:rFonts w:ascii="Times New Roman" w:hAnsi="Times New Roman" w:cs="Times New Roman"/>
                <w:sz w:val="24"/>
                <w:szCs w:val="24"/>
              </w:rPr>
            </w:pPr>
          </w:p>
        </w:tc>
        <w:tc>
          <w:tcPr>
            <w:tcW w:w="715" w:type="dxa"/>
          </w:tcPr>
          <w:p w14:paraId="14410472" w14:textId="29B8C297"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2.5/5.0</w:t>
            </w:r>
          </w:p>
        </w:tc>
      </w:tr>
      <w:tr w:rsidR="00E359A3" w:rsidRPr="00A83752" w14:paraId="44C4703C" w14:textId="77777777" w:rsidTr="008C2290">
        <w:tc>
          <w:tcPr>
            <w:tcW w:w="1283" w:type="dxa"/>
          </w:tcPr>
          <w:p w14:paraId="44FE3980" w14:textId="08F3A97F"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114249</w:t>
            </w:r>
          </w:p>
        </w:tc>
        <w:tc>
          <w:tcPr>
            <w:tcW w:w="4202" w:type="dxa"/>
          </w:tcPr>
          <w:p w14:paraId="67F0AB34" w14:textId="77777777" w:rsidR="00E359A3" w:rsidRPr="00A83752" w:rsidRDefault="00E359A3" w:rsidP="00E359A3">
            <w:pPr>
              <w:spacing w:line="360" w:lineRule="auto"/>
              <w:jc w:val="both"/>
              <w:rPr>
                <w:rFonts w:ascii="Times New Roman" w:hAnsi="Times New Roman" w:cs="Times New Roman"/>
                <w:sz w:val="24"/>
                <w:szCs w:val="24"/>
              </w:rPr>
            </w:pPr>
          </w:p>
        </w:tc>
        <w:tc>
          <w:tcPr>
            <w:tcW w:w="810" w:type="dxa"/>
          </w:tcPr>
          <w:p w14:paraId="16E4E394" w14:textId="57F8BB3C"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w:t>
            </w:r>
          </w:p>
        </w:tc>
        <w:tc>
          <w:tcPr>
            <w:tcW w:w="630" w:type="dxa"/>
          </w:tcPr>
          <w:p w14:paraId="65FB57A4" w14:textId="01454607"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720" w:type="dxa"/>
          </w:tcPr>
          <w:p w14:paraId="765E153A" w14:textId="6050FBB3"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30" w:type="dxa"/>
          </w:tcPr>
          <w:p w14:paraId="12614C6E" w14:textId="1F3F4F31"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15" w:type="dxa"/>
          </w:tcPr>
          <w:p w14:paraId="39BDE344" w14:textId="300DF61F"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E359A3" w:rsidRPr="00A83752" w14:paraId="1BDE25FB" w14:textId="77777777" w:rsidTr="008C2290">
        <w:tc>
          <w:tcPr>
            <w:tcW w:w="1283" w:type="dxa"/>
          </w:tcPr>
          <w:p w14:paraId="3F12810B" w14:textId="06BA1E38"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234118</w:t>
            </w:r>
          </w:p>
        </w:tc>
        <w:tc>
          <w:tcPr>
            <w:tcW w:w="4202" w:type="dxa"/>
          </w:tcPr>
          <w:p w14:paraId="43ED5544" w14:textId="77777777" w:rsidR="00E359A3" w:rsidRPr="00A83752" w:rsidRDefault="00E359A3" w:rsidP="00E359A3">
            <w:pPr>
              <w:spacing w:line="360" w:lineRule="auto"/>
              <w:jc w:val="both"/>
              <w:rPr>
                <w:rFonts w:ascii="Times New Roman" w:hAnsi="Times New Roman" w:cs="Times New Roman"/>
                <w:sz w:val="24"/>
                <w:szCs w:val="24"/>
              </w:rPr>
            </w:pPr>
          </w:p>
        </w:tc>
        <w:tc>
          <w:tcPr>
            <w:tcW w:w="810" w:type="dxa"/>
          </w:tcPr>
          <w:p w14:paraId="02ECFC7B" w14:textId="7C33E49B"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30" w:type="dxa"/>
          </w:tcPr>
          <w:p w14:paraId="589EA7F0" w14:textId="599C22C7"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720" w:type="dxa"/>
          </w:tcPr>
          <w:p w14:paraId="599D974D" w14:textId="1DD4F6B1"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630" w:type="dxa"/>
          </w:tcPr>
          <w:p w14:paraId="0DC25226" w14:textId="5ACDD9D9"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15" w:type="dxa"/>
          </w:tcPr>
          <w:p w14:paraId="72D621DE" w14:textId="22A7BFE1"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E359A3" w:rsidRPr="00A83752" w14:paraId="31DEB607" w14:textId="77777777" w:rsidTr="008C2290">
        <w:tc>
          <w:tcPr>
            <w:tcW w:w="1283" w:type="dxa"/>
          </w:tcPr>
          <w:p w14:paraId="3463CA0D" w14:textId="2D25FCD9"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234123</w:t>
            </w:r>
          </w:p>
        </w:tc>
        <w:tc>
          <w:tcPr>
            <w:tcW w:w="4202" w:type="dxa"/>
          </w:tcPr>
          <w:p w14:paraId="734B3394" w14:textId="77777777" w:rsidR="00E359A3" w:rsidRPr="00A83752" w:rsidRDefault="00E359A3" w:rsidP="00E359A3">
            <w:pPr>
              <w:spacing w:line="360" w:lineRule="auto"/>
              <w:jc w:val="both"/>
              <w:rPr>
                <w:rFonts w:ascii="Times New Roman" w:hAnsi="Times New Roman" w:cs="Times New Roman"/>
                <w:sz w:val="24"/>
                <w:szCs w:val="24"/>
              </w:rPr>
            </w:pPr>
          </w:p>
        </w:tc>
        <w:tc>
          <w:tcPr>
            <w:tcW w:w="810" w:type="dxa"/>
          </w:tcPr>
          <w:p w14:paraId="2706B352" w14:textId="6DD5F927"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30" w:type="dxa"/>
          </w:tcPr>
          <w:p w14:paraId="471A22B0" w14:textId="55EF1AE3"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720" w:type="dxa"/>
          </w:tcPr>
          <w:p w14:paraId="50B181DE" w14:textId="0E08B706"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3</w:t>
            </w:r>
          </w:p>
        </w:tc>
        <w:tc>
          <w:tcPr>
            <w:tcW w:w="630" w:type="dxa"/>
          </w:tcPr>
          <w:p w14:paraId="44D009E0" w14:textId="262B4BE0"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6</w:t>
            </w:r>
          </w:p>
        </w:tc>
        <w:tc>
          <w:tcPr>
            <w:tcW w:w="715" w:type="dxa"/>
          </w:tcPr>
          <w:p w14:paraId="7C17A340" w14:textId="1878F28F"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4.5</w:t>
            </w:r>
          </w:p>
        </w:tc>
      </w:tr>
      <w:tr w:rsidR="00E359A3" w:rsidRPr="00A83752" w14:paraId="4EB9F019" w14:textId="77777777" w:rsidTr="00C06098">
        <w:tc>
          <w:tcPr>
            <w:tcW w:w="1283" w:type="dxa"/>
          </w:tcPr>
          <w:p w14:paraId="47F9F40C" w14:textId="2561D4A5"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234247</w:t>
            </w:r>
          </w:p>
        </w:tc>
        <w:tc>
          <w:tcPr>
            <w:tcW w:w="4202" w:type="dxa"/>
          </w:tcPr>
          <w:p w14:paraId="5B145177" w14:textId="77777777" w:rsidR="00E359A3" w:rsidRPr="00A83752" w:rsidRDefault="00E359A3" w:rsidP="00E359A3">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35862BA8" w14:textId="44C44E45"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30" w:type="dxa"/>
            <w:tcBorders>
              <w:bottom w:val="single" w:sz="4" w:space="0" w:color="auto"/>
            </w:tcBorders>
          </w:tcPr>
          <w:p w14:paraId="7745954F" w14:textId="50E75FAA"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720" w:type="dxa"/>
            <w:tcBorders>
              <w:bottom w:val="single" w:sz="4" w:space="0" w:color="auto"/>
            </w:tcBorders>
          </w:tcPr>
          <w:p w14:paraId="437DEA44" w14:textId="7F622908"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30" w:type="dxa"/>
            <w:tcBorders>
              <w:bottom w:val="single" w:sz="4" w:space="0" w:color="auto"/>
            </w:tcBorders>
          </w:tcPr>
          <w:p w14:paraId="50910234" w14:textId="660A9562"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715" w:type="dxa"/>
            <w:tcBorders>
              <w:bottom w:val="single" w:sz="4" w:space="0" w:color="auto"/>
            </w:tcBorders>
          </w:tcPr>
          <w:p w14:paraId="660E5403" w14:textId="72FE06ED"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E359A3" w:rsidRPr="00A83752" w14:paraId="44E36600" w14:textId="77777777" w:rsidTr="00C06098">
        <w:tc>
          <w:tcPr>
            <w:tcW w:w="1283" w:type="dxa"/>
          </w:tcPr>
          <w:p w14:paraId="4E3CD655" w14:textId="3527802E"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236201</w:t>
            </w:r>
          </w:p>
        </w:tc>
        <w:tc>
          <w:tcPr>
            <w:tcW w:w="4202" w:type="dxa"/>
          </w:tcPr>
          <w:p w14:paraId="0EF76043" w14:textId="777280AC" w:rsidR="00E359A3" w:rsidRPr="00A83752" w:rsidRDefault="00E359A3" w:rsidP="00E359A3">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43349499" w14:textId="39FB85B5"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2</w:t>
            </w:r>
          </w:p>
        </w:tc>
        <w:tc>
          <w:tcPr>
            <w:tcW w:w="630" w:type="dxa"/>
            <w:tcBorders>
              <w:bottom w:val="single" w:sz="12" w:space="0" w:color="auto"/>
            </w:tcBorders>
          </w:tcPr>
          <w:p w14:paraId="53359C81" w14:textId="574DD77F"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720" w:type="dxa"/>
            <w:tcBorders>
              <w:bottom w:val="single" w:sz="12" w:space="0" w:color="auto"/>
            </w:tcBorders>
          </w:tcPr>
          <w:p w14:paraId="4AC1E26B" w14:textId="73CD1F86"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w:t>
            </w:r>
          </w:p>
        </w:tc>
        <w:tc>
          <w:tcPr>
            <w:tcW w:w="630" w:type="dxa"/>
            <w:tcBorders>
              <w:bottom w:val="single" w:sz="12" w:space="0" w:color="auto"/>
            </w:tcBorders>
          </w:tcPr>
          <w:p w14:paraId="0B180FBF" w14:textId="3F11B59B"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1</w:t>
            </w:r>
          </w:p>
        </w:tc>
        <w:tc>
          <w:tcPr>
            <w:tcW w:w="715" w:type="dxa"/>
            <w:tcBorders>
              <w:bottom w:val="single" w:sz="12" w:space="0" w:color="auto"/>
            </w:tcBorders>
          </w:tcPr>
          <w:p w14:paraId="3520C2F1" w14:textId="165CAE08"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E359A3" w:rsidRPr="00A83752" w14:paraId="395D030C" w14:textId="77777777" w:rsidTr="00C06098">
        <w:tc>
          <w:tcPr>
            <w:tcW w:w="1283" w:type="dxa"/>
          </w:tcPr>
          <w:p w14:paraId="62CCEEA8" w14:textId="77777777" w:rsidR="00E359A3" w:rsidRPr="00A83752" w:rsidRDefault="00E359A3" w:rsidP="00E359A3">
            <w:pPr>
              <w:spacing w:line="360" w:lineRule="auto"/>
              <w:jc w:val="both"/>
              <w:rPr>
                <w:rFonts w:ascii="Times New Roman" w:hAnsi="Times New Roman" w:cs="Times New Roman"/>
                <w:sz w:val="24"/>
                <w:szCs w:val="24"/>
              </w:rPr>
            </w:pPr>
          </w:p>
        </w:tc>
        <w:tc>
          <w:tcPr>
            <w:tcW w:w="4202" w:type="dxa"/>
          </w:tcPr>
          <w:p w14:paraId="6AEC8902" w14:textId="77777777" w:rsidR="00E359A3" w:rsidRPr="00A83752" w:rsidRDefault="00E359A3" w:rsidP="00E359A3">
            <w:pPr>
              <w:spacing w:line="360" w:lineRule="auto"/>
              <w:jc w:val="both"/>
              <w:rPr>
                <w:rFonts w:ascii="Times New Roman" w:hAnsi="Times New Roman" w:cs="Times New Roman"/>
                <w:sz w:val="24"/>
                <w:szCs w:val="24"/>
              </w:rPr>
            </w:pPr>
          </w:p>
        </w:tc>
        <w:tc>
          <w:tcPr>
            <w:tcW w:w="810" w:type="dxa"/>
            <w:tcBorders>
              <w:top w:val="single" w:sz="12" w:space="0" w:color="auto"/>
            </w:tcBorders>
          </w:tcPr>
          <w:p w14:paraId="0F50F3BC" w14:textId="77777777" w:rsidR="00E359A3" w:rsidRPr="00A83752" w:rsidRDefault="00E359A3" w:rsidP="00E359A3">
            <w:pPr>
              <w:spacing w:line="360" w:lineRule="auto"/>
              <w:jc w:val="both"/>
              <w:rPr>
                <w:rFonts w:ascii="Times New Roman" w:hAnsi="Times New Roman" w:cs="Times New Roman"/>
                <w:sz w:val="24"/>
                <w:szCs w:val="24"/>
              </w:rPr>
            </w:pPr>
          </w:p>
        </w:tc>
        <w:tc>
          <w:tcPr>
            <w:tcW w:w="630" w:type="dxa"/>
            <w:tcBorders>
              <w:top w:val="single" w:sz="12" w:space="0" w:color="auto"/>
            </w:tcBorders>
          </w:tcPr>
          <w:p w14:paraId="2FA33D41" w14:textId="0C1B9346" w:rsidR="00E359A3" w:rsidRPr="00A83752" w:rsidRDefault="00E359A3" w:rsidP="00E359A3">
            <w:pPr>
              <w:spacing w:line="360" w:lineRule="auto"/>
              <w:jc w:val="both"/>
              <w:rPr>
                <w:rFonts w:ascii="Times New Roman" w:hAnsi="Times New Roman" w:cs="Times New Roman"/>
                <w:sz w:val="24"/>
                <w:szCs w:val="24"/>
              </w:rPr>
            </w:pPr>
          </w:p>
        </w:tc>
        <w:tc>
          <w:tcPr>
            <w:tcW w:w="720" w:type="dxa"/>
            <w:tcBorders>
              <w:top w:val="single" w:sz="12" w:space="0" w:color="auto"/>
            </w:tcBorders>
          </w:tcPr>
          <w:p w14:paraId="2471A4CE" w14:textId="77777777" w:rsidR="00E359A3" w:rsidRPr="00A83752" w:rsidRDefault="00E359A3" w:rsidP="00E359A3">
            <w:pPr>
              <w:spacing w:line="360" w:lineRule="auto"/>
              <w:jc w:val="both"/>
              <w:rPr>
                <w:rFonts w:ascii="Times New Roman" w:hAnsi="Times New Roman" w:cs="Times New Roman"/>
                <w:sz w:val="24"/>
                <w:szCs w:val="24"/>
              </w:rPr>
            </w:pPr>
          </w:p>
        </w:tc>
        <w:tc>
          <w:tcPr>
            <w:tcW w:w="630" w:type="dxa"/>
            <w:tcBorders>
              <w:top w:val="single" w:sz="12" w:space="0" w:color="auto"/>
            </w:tcBorders>
          </w:tcPr>
          <w:p w14:paraId="36CC4389" w14:textId="77777777" w:rsidR="00E359A3" w:rsidRPr="00A83752" w:rsidRDefault="00E359A3" w:rsidP="00E359A3">
            <w:pPr>
              <w:spacing w:line="360" w:lineRule="auto"/>
              <w:jc w:val="both"/>
              <w:rPr>
                <w:rFonts w:ascii="Times New Roman" w:hAnsi="Times New Roman" w:cs="Times New Roman"/>
                <w:sz w:val="24"/>
                <w:szCs w:val="24"/>
              </w:rPr>
            </w:pPr>
          </w:p>
        </w:tc>
        <w:tc>
          <w:tcPr>
            <w:tcW w:w="715" w:type="dxa"/>
            <w:tcBorders>
              <w:top w:val="single" w:sz="12" w:space="0" w:color="auto"/>
            </w:tcBorders>
          </w:tcPr>
          <w:p w14:paraId="5547AA4C" w14:textId="7C8D2D2A" w:rsidR="00E359A3" w:rsidRPr="00A83752" w:rsidRDefault="00E359A3" w:rsidP="00E359A3">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19.5/22</w:t>
            </w:r>
          </w:p>
        </w:tc>
      </w:tr>
    </w:tbl>
    <w:p w14:paraId="0B71DFEC" w14:textId="3A56BA22" w:rsidR="008C2290" w:rsidRPr="00A83752" w:rsidRDefault="00E359A3" w:rsidP="008C2290">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0C6B63">
        <w:rPr>
          <w:rFonts w:ascii="Times New Roman" w:hAnsi="Times New Roman" w:cs="Times New Roman"/>
          <w:sz w:val="24"/>
          <w:szCs w:val="24"/>
        </w:rPr>
        <w:t xml:space="preserve"> </w:t>
      </w:r>
      <w:r w:rsidRPr="00A83752">
        <w:rPr>
          <w:rFonts w:ascii="Times New Roman" w:hAnsi="Times New Roman" w:cs="Times New Roman"/>
          <w:sz w:val="24"/>
          <w:szCs w:val="24"/>
        </w:rPr>
        <w:t>One of the courses specified for the 4</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semester in the general four-year track.</w:t>
      </w:r>
    </w:p>
    <w:p w14:paraId="0EF7ADD8" w14:textId="368496C0" w:rsidR="00E359A3" w:rsidRPr="00A83752" w:rsidRDefault="00E359A3" w:rsidP="009B4AC4">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0C6B63">
        <w:rPr>
          <w:rFonts w:ascii="Times New Roman" w:hAnsi="Times New Roman" w:cs="Times New Roman"/>
          <w:sz w:val="24"/>
          <w:szCs w:val="24"/>
        </w:rPr>
        <w:t xml:space="preserve"> </w:t>
      </w:r>
      <w:r w:rsidR="009B4AC4" w:rsidRPr="00A83752">
        <w:rPr>
          <w:rFonts w:ascii="Times New Roman" w:hAnsi="Times New Roman" w:cs="Times New Roman"/>
          <w:sz w:val="24"/>
          <w:szCs w:val="24"/>
        </w:rPr>
        <w:t xml:space="preserve">A scientific course </w:t>
      </w:r>
      <w:r w:rsidR="00C23BE4" w:rsidRPr="00A83752">
        <w:rPr>
          <w:rFonts w:ascii="Times New Roman" w:hAnsi="Times New Roman" w:cs="Times New Roman"/>
          <w:sz w:val="24"/>
          <w:szCs w:val="24"/>
        </w:rPr>
        <w:t xml:space="preserve">– </w:t>
      </w:r>
      <w:r w:rsidRPr="00A83752">
        <w:rPr>
          <w:rFonts w:ascii="Times New Roman" w:hAnsi="Times New Roman" w:cs="Times New Roman"/>
          <w:sz w:val="24"/>
          <w:szCs w:val="24"/>
        </w:rPr>
        <w:t xml:space="preserve">not subject </w:t>
      </w:r>
      <w:proofErr w:type="gramStart"/>
      <w:r w:rsidRPr="00A83752">
        <w:rPr>
          <w:rFonts w:ascii="Times New Roman" w:hAnsi="Times New Roman" w:cs="Times New Roman"/>
          <w:sz w:val="24"/>
          <w:szCs w:val="24"/>
        </w:rPr>
        <w:t>to choice</w:t>
      </w:r>
      <w:proofErr w:type="gramEnd"/>
      <w:r w:rsidRPr="00A83752">
        <w:rPr>
          <w:rFonts w:ascii="Times New Roman" w:hAnsi="Times New Roman" w:cs="Times New Roman"/>
          <w:sz w:val="24"/>
          <w:szCs w:val="24"/>
        </w:rPr>
        <w:t>.</w:t>
      </w:r>
    </w:p>
    <w:p w14:paraId="7DB7BCD4" w14:textId="77777777" w:rsidR="00C06098" w:rsidRPr="00A83752" w:rsidRDefault="00C06098" w:rsidP="009B4AC4">
      <w:pPr>
        <w:spacing w:line="36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296"/>
        <w:gridCol w:w="4193"/>
        <w:gridCol w:w="809"/>
        <w:gridCol w:w="629"/>
        <w:gridCol w:w="719"/>
        <w:gridCol w:w="629"/>
        <w:gridCol w:w="715"/>
      </w:tblGrid>
      <w:tr w:rsidR="008C2290" w:rsidRPr="00A83752" w14:paraId="4C9AAEB9" w14:textId="77777777" w:rsidTr="008C2290">
        <w:tc>
          <w:tcPr>
            <w:tcW w:w="5485" w:type="dxa"/>
            <w:gridSpan w:val="2"/>
          </w:tcPr>
          <w:p w14:paraId="2AA81A95" w14:textId="27A7DF74" w:rsidR="008C2290" w:rsidRPr="00A83752" w:rsidRDefault="00E359A3" w:rsidP="00E359A3">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5</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w:t>
            </w:r>
            <w:r w:rsidR="008C2290" w:rsidRPr="00A83752">
              <w:rPr>
                <w:rFonts w:ascii="Times New Roman" w:hAnsi="Times New Roman" w:cs="Times New Roman"/>
                <w:sz w:val="24"/>
                <w:szCs w:val="24"/>
              </w:rPr>
              <w:t>semester</w:t>
            </w:r>
          </w:p>
        </w:tc>
        <w:tc>
          <w:tcPr>
            <w:tcW w:w="810" w:type="dxa"/>
          </w:tcPr>
          <w:p w14:paraId="0E10824D" w14:textId="77777777" w:rsidR="008C2290" w:rsidRPr="00A83752" w:rsidRDefault="008C2290"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2A6371FB" w14:textId="77777777" w:rsidR="008C2290" w:rsidRPr="00A83752" w:rsidRDefault="008C2290"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441871E4" w14:textId="77777777" w:rsidR="008C2290" w:rsidRPr="00A83752" w:rsidRDefault="008C2290"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78D60B25" w14:textId="77777777" w:rsidR="008C2290" w:rsidRPr="00A83752" w:rsidRDefault="008C2290"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46768A0B" w14:textId="77777777" w:rsidR="008C2290" w:rsidRPr="00A83752" w:rsidRDefault="008C2290"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9B4AC4" w:rsidRPr="00A83752" w14:paraId="1FA7813D" w14:textId="77777777" w:rsidTr="008C2290">
        <w:tc>
          <w:tcPr>
            <w:tcW w:w="1283" w:type="dxa"/>
          </w:tcPr>
          <w:p w14:paraId="652DCA2B" w14:textId="17037225" w:rsidR="009B4AC4" w:rsidRPr="00A83752" w:rsidRDefault="009B4AC4" w:rsidP="009B4AC4">
            <w:pPr>
              <w:spacing w:line="360" w:lineRule="auto"/>
              <w:jc w:val="both"/>
              <w:rPr>
                <w:rFonts w:ascii="Times New Roman" w:hAnsi="Times New Roman" w:cs="Times New Roman"/>
                <w:sz w:val="24"/>
                <w:szCs w:val="24"/>
              </w:rPr>
            </w:pPr>
          </w:p>
        </w:tc>
        <w:tc>
          <w:tcPr>
            <w:tcW w:w="4202" w:type="dxa"/>
          </w:tcPr>
          <w:p w14:paraId="28B1C118" w14:textId="5DE92BFF"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In computer science</w:t>
            </w:r>
          </w:p>
        </w:tc>
        <w:tc>
          <w:tcPr>
            <w:tcW w:w="810" w:type="dxa"/>
          </w:tcPr>
          <w:p w14:paraId="464977A8" w14:textId="1D06554F" w:rsidR="009B4AC4" w:rsidRPr="00A83752" w:rsidRDefault="009B4AC4" w:rsidP="009B4AC4">
            <w:pPr>
              <w:spacing w:line="360" w:lineRule="auto"/>
              <w:jc w:val="both"/>
              <w:rPr>
                <w:rFonts w:ascii="Times New Roman" w:hAnsi="Times New Roman" w:cs="Times New Roman"/>
                <w:sz w:val="24"/>
                <w:szCs w:val="24"/>
              </w:rPr>
            </w:pPr>
          </w:p>
        </w:tc>
        <w:tc>
          <w:tcPr>
            <w:tcW w:w="630" w:type="dxa"/>
          </w:tcPr>
          <w:p w14:paraId="0B803BE1" w14:textId="1B080075" w:rsidR="009B4AC4" w:rsidRPr="00A83752" w:rsidRDefault="009B4AC4" w:rsidP="009B4AC4">
            <w:pPr>
              <w:spacing w:line="360" w:lineRule="auto"/>
              <w:jc w:val="both"/>
              <w:rPr>
                <w:rFonts w:ascii="Times New Roman" w:hAnsi="Times New Roman" w:cs="Times New Roman"/>
                <w:sz w:val="24"/>
                <w:szCs w:val="24"/>
              </w:rPr>
            </w:pPr>
          </w:p>
        </w:tc>
        <w:tc>
          <w:tcPr>
            <w:tcW w:w="720" w:type="dxa"/>
          </w:tcPr>
          <w:p w14:paraId="5185E407" w14:textId="08EA2E89" w:rsidR="009B4AC4" w:rsidRPr="00A83752" w:rsidRDefault="009B4AC4" w:rsidP="009B4AC4">
            <w:pPr>
              <w:spacing w:line="360" w:lineRule="auto"/>
              <w:jc w:val="both"/>
              <w:rPr>
                <w:rFonts w:ascii="Times New Roman" w:hAnsi="Times New Roman" w:cs="Times New Roman"/>
                <w:sz w:val="24"/>
                <w:szCs w:val="24"/>
              </w:rPr>
            </w:pPr>
          </w:p>
        </w:tc>
        <w:tc>
          <w:tcPr>
            <w:tcW w:w="630" w:type="dxa"/>
          </w:tcPr>
          <w:p w14:paraId="1889D0B7" w14:textId="649D7DA6" w:rsidR="009B4AC4" w:rsidRPr="00A83752" w:rsidRDefault="009B4AC4" w:rsidP="009B4AC4">
            <w:pPr>
              <w:spacing w:line="360" w:lineRule="auto"/>
              <w:jc w:val="both"/>
              <w:rPr>
                <w:rFonts w:ascii="Times New Roman" w:hAnsi="Times New Roman" w:cs="Times New Roman"/>
                <w:sz w:val="24"/>
                <w:szCs w:val="24"/>
              </w:rPr>
            </w:pPr>
          </w:p>
        </w:tc>
        <w:tc>
          <w:tcPr>
            <w:tcW w:w="715" w:type="dxa"/>
          </w:tcPr>
          <w:p w14:paraId="7A18ACBB" w14:textId="6E3439E2" w:rsidR="009B4AC4" w:rsidRPr="00A83752" w:rsidRDefault="009B4AC4" w:rsidP="009B4AC4">
            <w:pPr>
              <w:spacing w:line="360" w:lineRule="auto"/>
              <w:jc w:val="both"/>
              <w:rPr>
                <w:rFonts w:ascii="Times New Roman" w:hAnsi="Times New Roman" w:cs="Times New Roman"/>
                <w:sz w:val="24"/>
                <w:szCs w:val="24"/>
              </w:rPr>
            </w:pPr>
          </w:p>
        </w:tc>
      </w:tr>
      <w:tr w:rsidR="009B4AC4" w:rsidRPr="00A83752" w14:paraId="68CAB92B" w14:textId="77777777" w:rsidTr="008C2290">
        <w:tc>
          <w:tcPr>
            <w:tcW w:w="1283" w:type="dxa"/>
          </w:tcPr>
          <w:p w14:paraId="7815CC03" w14:textId="64EBDCDB"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lastRenderedPageBreak/>
              <w:t>124120</w:t>
            </w:r>
          </w:p>
        </w:tc>
        <w:tc>
          <w:tcPr>
            <w:tcW w:w="4202" w:type="dxa"/>
          </w:tcPr>
          <w:p w14:paraId="77407A89" w14:textId="77777777" w:rsidR="009B4AC4" w:rsidRPr="00A83752" w:rsidRDefault="009B4AC4" w:rsidP="009B4AC4">
            <w:pPr>
              <w:spacing w:line="360" w:lineRule="auto"/>
              <w:jc w:val="both"/>
              <w:rPr>
                <w:rFonts w:ascii="Times New Roman" w:hAnsi="Times New Roman" w:cs="Times New Roman"/>
                <w:sz w:val="24"/>
                <w:szCs w:val="24"/>
              </w:rPr>
            </w:pPr>
          </w:p>
        </w:tc>
        <w:tc>
          <w:tcPr>
            <w:tcW w:w="810" w:type="dxa"/>
          </w:tcPr>
          <w:p w14:paraId="7FA9C5E3" w14:textId="4459B206"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2F1999DD" w14:textId="6DC3E235"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Pr>
          <w:p w14:paraId="04308BA1" w14:textId="5A4BD936"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556958E2" w14:textId="4B470F9F"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4583B530" w14:textId="1DB3532B"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9B4AC4" w:rsidRPr="00A83752" w14:paraId="4D3E6DDA" w14:textId="77777777" w:rsidTr="008C2290">
        <w:tc>
          <w:tcPr>
            <w:tcW w:w="1283" w:type="dxa"/>
          </w:tcPr>
          <w:p w14:paraId="442E9271" w14:textId="4784BBBD"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236343</w:t>
            </w:r>
          </w:p>
        </w:tc>
        <w:tc>
          <w:tcPr>
            <w:tcW w:w="4202" w:type="dxa"/>
          </w:tcPr>
          <w:p w14:paraId="49B4E180" w14:textId="77777777" w:rsidR="009B4AC4" w:rsidRPr="00A83752" w:rsidRDefault="009B4AC4" w:rsidP="009B4AC4">
            <w:pPr>
              <w:spacing w:line="360" w:lineRule="auto"/>
              <w:jc w:val="both"/>
              <w:rPr>
                <w:rFonts w:ascii="Times New Roman" w:hAnsi="Times New Roman" w:cs="Times New Roman"/>
                <w:sz w:val="24"/>
                <w:szCs w:val="24"/>
              </w:rPr>
            </w:pPr>
          </w:p>
        </w:tc>
        <w:tc>
          <w:tcPr>
            <w:tcW w:w="810" w:type="dxa"/>
          </w:tcPr>
          <w:p w14:paraId="3B3BCD48" w14:textId="400F7209"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003F1E93" w14:textId="0ECA0BAF"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10849199" w14:textId="2AD8DA17"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48D243CB" w14:textId="002F1E5B"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15" w:type="dxa"/>
          </w:tcPr>
          <w:p w14:paraId="457FA735" w14:textId="038A4BCD"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9B4AC4" w:rsidRPr="00A83752" w14:paraId="7CCACEA9" w14:textId="77777777" w:rsidTr="008C2290">
        <w:tc>
          <w:tcPr>
            <w:tcW w:w="1283" w:type="dxa"/>
          </w:tcPr>
          <w:p w14:paraId="6F09169D" w14:textId="4A231701"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236360</w:t>
            </w:r>
          </w:p>
        </w:tc>
        <w:tc>
          <w:tcPr>
            <w:tcW w:w="4202" w:type="dxa"/>
          </w:tcPr>
          <w:p w14:paraId="4AB57DBF" w14:textId="77777777" w:rsidR="009B4AC4" w:rsidRPr="00A83752" w:rsidRDefault="009B4AC4" w:rsidP="009B4AC4">
            <w:pPr>
              <w:spacing w:line="360" w:lineRule="auto"/>
              <w:jc w:val="both"/>
              <w:rPr>
                <w:rFonts w:ascii="Times New Roman" w:hAnsi="Times New Roman" w:cs="Times New Roman"/>
                <w:sz w:val="24"/>
                <w:szCs w:val="24"/>
              </w:rPr>
            </w:pPr>
          </w:p>
        </w:tc>
        <w:tc>
          <w:tcPr>
            <w:tcW w:w="810" w:type="dxa"/>
          </w:tcPr>
          <w:p w14:paraId="2FA5D3D7" w14:textId="2B96A5A7"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07BCB594" w14:textId="782EF8EF"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6D8E9367" w14:textId="5C33664A"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11B9CFCE" w14:textId="2AAC4980"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2065CF34" w14:textId="6B8AAD45"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9B4AC4" w:rsidRPr="00A83752" w14:paraId="2BD15BA6" w14:textId="77777777" w:rsidTr="008C2290">
        <w:tc>
          <w:tcPr>
            <w:tcW w:w="1283" w:type="dxa"/>
          </w:tcPr>
          <w:p w14:paraId="0B672242" w14:textId="3F3656EF"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236501</w:t>
            </w:r>
          </w:p>
        </w:tc>
        <w:tc>
          <w:tcPr>
            <w:tcW w:w="4202" w:type="dxa"/>
          </w:tcPr>
          <w:p w14:paraId="0E99F102" w14:textId="77777777" w:rsidR="009B4AC4" w:rsidRPr="00A83752" w:rsidRDefault="009B4AC4" w:rsidP="009B4AC4">
            <w:pPr>
              <w:spacing w:line="360" w:lineRule="auto"/>
              <w:jc w:val="both"/>
              <w:rPr>
                <w:rFonts w:ascii="Times New Roman" w:hAnsi="Times New Roman" w:cs="Times New Roman"/>
                <w:sz w:val="24"/>
                <w:szCs w:val="24"/>
              </w:rPr>
            </w:pPr>
          </w:p>
        </w:tc>
        <w:tc>
          <w:tcPr>
            <w:tcW w:w="810" w:type="dxa"/>
          </w:tcPr>
          <w:p w14:paraId="42BF8197" w14:textId="4D5DBE1A"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47DB499C" w14:textId="3D10EA27"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42A3B1A6" w14:textId="3AE81F17"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1CE30E30" w14:textId="2E8C6F12"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4DA41BF5" w14:textId="422619F1"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9B4AC4" w:rsidRPr="00A83752" w14:paraId="4B5C0697" w14:textId="77777777" w:rsidTr="008C2290">
        <w:tc>
          <w:tcPr>
            <w:tcW w:w="1283" w:type="dxa"/>
          </w:tcPr>
          <w:p w14:paraId="19B5BA63" w14:textId="22B1D2F0"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236523</w:t>
            </w:r>
          </w:p>
        </w:tc>
        <w:tc>
          <w:tcPr>
            <w:tcW w:w="4202" w:type="dxa"/>
          </w:tcPr>
          <w:p w14:paraId="6BBC1B97" w14:textId="77777777" w:rsidR="009B4AC4" w:rsidRPr="00A83752" w:rsidRDefault="009B4AC4" w:rsidP="009B4AC4">
            <w:pPr>
              <w:spacing w:line="360" w:lineRule="auto"/>
              <w:jc w:val="both"/>
              <w:rPr>
                <w:rFonts w:ascii="Times New Roman" w:hAnsi="Times New Roman" w:cs="Times New Roman"/>
                <w:sz w:val="24"/>
                <w:szCs w:val="24"/>
              </w:rPr>
            </w:pPr>
          </w:p>
        </w:tc>
        <w:tc>
          <w:tcPr>
            <w:tcW w:w="810" w:type="dxa"/>
          </w:tcPr>
          <w:p w14:paraId="2A7B4F77" w14:textId="2052BB65"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Pr>
          <w:p w14:paraId="57A45960" w14:textId="4CF3A16D"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5705AD36" w14:textId="75FD9902"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0FD2DBB1" w14:textId="5C8DD6E9"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2742DE6F" w14:textId="4ABDFF5A"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9B4AC4" w:rsidRPr="00A83752" w14:paraId="5D6C2F04" w14:textId="77777777" w:rsidTr="008C2290">
        <w:tc>
          <w:tcPr>
            <w:tcW w:w="1283" w:type="dxa"/>
          </w:tcPr>
          <w:p w14:paraId="2475A686" w14:textId="77777777" w:rsidR="009B4AC4" w:rsidRPr="00A83752" w:rsidRDefault="009B4AC4" w:rsidP="009B4AC4">
            <w:pPr>
              <w:spacing w:line="360" w:lineRule="auto"/>
              <w:jc w:val="both"/>
              <w:rPr>
                <w:rFonts w:ascii="Times New Roman" w:hAnsi="Times New Roman" w:cs="Times New Roman"/>
                <w:sz w:val="24"/>
                <w:szCs w:val="24"/>
              </w:rPr>
            </w:pPr>
          </w:p>
        </w:tc>
        <w:tc>
          <w:tcPr>
            <w:tcW w:w="4202" w:type="dxa"/>
          </w:tcPr>
          <w:p w14:paraId="50822A16" w14:textId="71CAFF7D"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In medicine</w:t>
            </w:r>
          </w:p>
        </w:tc>
        <w:tc>
          <w:tcPr>
            <w:tcW w:w="810" w:type="dxa"/>
          </w:tcPr>
          <w:p w14:paraId="2C956BCE" w14:textId="56EDA994" w:rsidR="009B4AC4" w:rsidRPr="00A83752" w:rsidRDefault="009B4AC4" w:rsidP="009B4AC4">
            <w:pPr>
              <w:spacing w:line="360" w:lineRule="auto"/>
              <w:jc w:val="both"/>
              <w:rPr>
                <w:rFonts w:ascii="Times New Roman" w:eastAsia="David" w:hAnsi="Times New Roman" w:cs="Times New Roman"/>
                <w:color w:val="000000"/>
                <w:sz w:val="24"/>
                <w:szCs w:val="24"/>
              </w:rPr>
            </w:pPr>
          </w:p>
        </w:tc>
        <w:tc>
          <w:tcPr>
            <w:tcW w:w="630" w:type="dxa"/>
          </w:tcPr>
          <w:p w14:paraId="7B558131" w14:textId="03A7C999" w:rsidR="009B4AC4" w:rsidRPr="00A83752" w:rsidRDefault="009B4AC4" w:rsidP="009B4AC4">
            <w:pPr>
              <w:spacing w:line="360" w:lineRule="auto"/>
              <w:jc w:val="both"/>
              <w:rPr>
                <w:rFonts w:ascii="Times New Roman" w:eastAsia="David" w:hAnsi="Times New Roman" w:cs="Times New Roman"/>
                <w:color w:val="000000"/>
                <w:sz w:val="24"/>
                <w:szCs w:val="24"/>
              </w:rPr>
            </w:pPr>
          </w:p>
        </w:tc>
        <w:tc>
          <w:tcPr>
            <w:tcW w:w="720" w:type="dxa"/>
          </w:tcPr>
          <w:p w14:paraId="1A4A4052" w14:textId="1670E256" w:rsidR="009B4AC4" w:rsidRPr="00A83752" w:rsidRDefault="009B4AC4" w:rsidP="009B4AC4">
            <w:pPr>
              <w:spacing w:line="360" w:lineRule="auto"/>
              <w:jc w:val="both"/>
              <w:rPr>
                <w:rFonts w:ascii="Times New Roman" w:eastAsia="David" w:hAnsi="Times New Roman" w:cs="Times New Roman"/>
                <w:color w:val="000000"/>
                <w:sz w:val="24"/>
                <w:szCs w:val="24"/>
              </w:rPr>
            </w:pPr>
          </w:p>
        </w:tc>
        <w:tc>
          <w:tcPr>
            <w:tcW w:w="630" w:type="dxa"/>
          </w:tcPr>
          <w:p w14:paraId="2D9245A9" w14:textId="560EF243" w:rsidR="009B4AC4" w:rsidRPr="00A83752" w:rsidRDefault="009B4AC4" w:rsidP="009B4AC4">
            <w:pPr>
              <w:spacing w:line="360" w:lineRule="auto"/>
              <w:jc w:val="both"/>
              <w:rPr>
                <w:rFonts w:ascii="Times New Roman" w:eastAsia="David" w:hAnsi="Times New Roman" w:cs="Times New Roman"/>
                <w:color w:val="000000"/>
                <w:sz w:val="24"/>
                <w:szCs w:val="24"/>
              </w:rPr>
            </w:pPr>
          </w:p>
        </w:tc>
        <w:tc>
          <w:tcPr>
            <w:tcW w:w="715" w:type="dxa"/>
          </w:tcPr>
          <w:p w14:paraId="5F871CE4" w14:textId="2EF05C3A" w:rsidR="009B4AC4" w:rsidRPr="00A83752" w:rsidRDefault="009B4AC4" w:rsidP="009B4AC4">
            <w:pPr>
              <w:spacing w:line="360" w:lineRule="auto"/>
              <w:jc w:val="both"/>
              <w:rPr>
                <w:rFonts w:ascii="Times New Roman" w:eastAsia="David" w:hAnsi="Times New Roman" w:cs="Times New Roman"/>
                <w:color w:val="000000"/>
                <w:sz w:val="24"/>
                <w:szCs w:val="24"/>
              </w:rPr>
            </w:pPr>
          </w:p>
        </w:tc>
      </w:tr>
      <w:tr w:rsidR="009B4AC4" w:rsidRPr="00A83752" w14:paraId="1E8D0DB7" w14:textId="77777777" w:rsidTr="008C2290">
        <w:tc>
          <w:tcPr>
            <w:tcW w:w="1283" w:type="dxa"/>
          </w:tcPr>
          <w:p w14:paraId="1A54A4A4" w14:textId="77777777" w:rsidR="009B4AC4" w:rsidRPr="00A83752" w:rsidRDefault="009B4AC4" w:rsidP="009B4AC4">
            <w:pPr>
              <w:spacing w:line="360" w:lineRule="auto"/>
              <w:jc w:val="both"/>
              <w:rPr>
                <w:rFonts w:ascii="Times New Roman" w:hAnsi="Times New Roman" w:cs="Times New Roman"/>
                <w:sz w:val="24"/>
                <w:szCs w:val="24"/>
              </w:rPr>
            </w:pPr>
          </w:p>
        </w:tc>
        <w:tc>
          <w:tcPr>
            <w:tcW w:w="4202" w:type="dxa"/>
          </w:tcPr>
          <w:p w14:paraId="3C3CE88B" w14:textId="77777777" w:rsidR="009B4AC4" w:rsidRPr="00A83752" w:rsidRDefault="009B4AC4" w:rsidP="009B4AC4">
            <w:pPr>
              <w:spacing w:line="360" w:lineRule="auto"/>
              <w:jc w:val="both"/>
              <w:rPr>
                <w:rFonts w:ascii="Times New Roman" w:hAnsi="Times New Roman" w:cs="Times New Roman"/>
                <w:sz w:val="24"/>
                <w:szCs w:val="24"/>
              </w:rPr>
            </w:pPr>
          </w:p>
        </w:tc>
        <w:tc>
          <w:tcPr>
            <w:tcW w:w="810" w:type="dxa"/>
          </w:tcPr>
          <w:p w14:paraId="07B1E27C" w14:textId="77777777" w:rsidR="009B4AC4" w:rsidRPr="00A83752" w:rsidRDefault="009B4AC4" w:rsidP="009B4AC4">
            <w:pPr>
              <w:spacing w:line="360" w:lineRule="auto"/>
              <w:jc w:val="both"/>
              <w:rPr>
                <w:rFonts w:ascii="Times New Roman" w:eastAsia="David" w:hAnsi="Times New Roman" w:cs="Times New Roman"/>
                <w:color w:val="000000"/>
                <w:sz w:val="24"/>
                <w:szCs w:val="24"/>
              </w:rPr>
            </w:pPr>
          </w:p>
        </w:tc>
        <w:tc>
          <w:tcPr>
            <w:tcW w:w="630" w:type="dxa"/>
          </w:tcPr>
          <w:p w14:paraId="4E4A552F" w14:textId="768F790A" w:rsidR="009B4AC4" w:rsidRPr="00A83752" w:rsidRDefault="009B4AC4" w:rsidP="009B4AC4">
            <w:pPr>
              <w:spacing w:line="360" w:lineRule="auto"/>
              <w:jc w:val="both"/>
              <w:rPr>
                <w:rFonts w:ascii="Times New Roman" w:eastAsia="David" w:hAnsi="Times New Roman" w:cs="Times New Roman"/>
                <w:color w:val="000000"/>
                <w:sz w:val="24"/>
                <w:szCs w:val="24"/>
              </w:rPr>
            </w:pPr>
          </w:p>
        </w:tc>
        <w:tc>
          <w:tcPr>
            <w:tcW w:w="720" w:type="dxa"/>
          </w:tcPr>
          <w:p w14:paraId="14B2D760" w14:textId="77777777" w:rsidR="009B4AC4" w:rsidRPr="00A83752" w:rsidRDefault="009B4AC4" w:rsidP="009B4AC4">
            <w:pPr>
              <w:spacing w:line="360" w:lineRule="auto"/>
              <w:jc w:val="both"/>
              <w:rPr>
                <w:rFonts w:ascii="Times New Roman" w:eastAsia="David" w:hAnsi="Times New Roman" w:cs="Times New Roman"/>
                <w:color w:val="000000"/>
                <w:sz w:val="24"/>
                <w:szCs w:val="24"/>
              </w:rPr>
            </w:pPr>
          </w:p>
        </w:tc>
        <w:tc>
          <w:tcPr>
            <w:tcW w:w="630" w:type="dxa"/>
          </w:tcPr>
          <w:p w14:paraId="2BFD358C" w14:textId="77777777" w:rsidR="009B4AC4" w:rsidRPr="00A83752" w:rsidRDefault="009B4AC4" w:rsidP="009B4AC4">
            <w:pPr>
              <w:spacing w:line="360" w:lineRule="auto"/>
              <w:jc w:val="both"/>
              <w:rPr>
                <w:rFonts w:ascii="Times New Roman" w:eastAsia="David" w:hAnsi="Times New Roman" w:cs="Times New Roman"/>
                <w:color w:val="000000"/>
                <w:sz w:val="24"/>
                <w:szCs w:val="24"/>
              </w:rPr>
            </w:pPr>
          </w:p>
        </w:tc>
        <w:tc>
          <w:tcPr>
            <w:tcW w:w="715" w:type="dxa"/>
          </w:tcPr>
          <w:p w14:paraId="009CE86B" w14:textId="77777777" w:rsidR="009B4AC4" w:rsidRPr="00A83752" w:rsidRDefault="009B4AC4" w:rsidP="009B4AC4">
            <w:pPr>
              <w:spacing w:line="360" w:lineRule="auto"/>
              <w:jc w:val="both"/>
              <w:rPr>
                <w:rFonts w:ascii="Times New Roman" w:eastAsia="David" w:hAnsi="Times New Roman" w:cs="Times New Roman"/>
                <w:color w:val="000000"/>
                <w:sz w:val="24"/>
                <w:szCs w:val="24"/>
              </w:rPr>
            </w:pPr>
          </w:p>
        </w:tc>
      </w:tr>
      <w:tr w:rsidR="009B4AC4" w:rsidRPr="00A83752" w14:paraId="2B3A7456" w14:textId="77777777" w:rsidTr="00C06098">
        <w:tc>
          <w:tcPr>
            <w:tcW w:w="1283" w:type="dxa"/>
          </w:tcPr>
          <w:p w14:paraId="46A3FF8E" w14:textId="6B641C9F"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274167</w:t>
            </w:r>
          </w:p>
        </w:tc>
        <w:tc>
          <w:tcPr>
            <w:tcW w:w="4202" w:type="dxa"/>
          </w:tcPr>
          <w:p w14:paraId="1C8FC627" w14:textId="77777777" w:rsidR="009B4AC4" w:rsidRPr="00A83752" w:rsidRDefault="009B4AC4" w:rsidP="009B4AC4">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52B1784B" w14:textId="20EBE444" w:rsidR="009B4AC4" w:rsidRPr="00A83752" w:rsidRDefault="009B4AC4" w:rsidP="009B4AC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3</w:t>
            </w:r>
          </w:p>
        </w:tc>
        <w:tc>
          <w:tcPr>
            <w:tcW w:w="630" w:type="dxa"/>
            <w:tcBorders>
              <w:bottom w:val="single" w:sz="4" w:space="0" w:color="auto"/>
            </w:tcBorders>
          </w:tcPr>
          <w:p w14:paraId="7D60C2F0" w14:textId="3984A279" w:rsidR="009B4AC4" w:rsidRPr="00A83752" w:rsidRDefault="009B4AC4" w:rsidP="009B4AC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1</w:t>
            </w:r>
          </w:p>
        </w:tc>
        <w:tc>
          <w:tcPr>
            <w:tcW w:w="720" w:type="dxa"/>
            <w:tcBorders>
              <w:bottom w:val="single" w:sz="4" w:space="0" w:color="auto"/>
            </w:tcBorders>
          </w:tcPr>
          <w:p w14:paraId="04236E66" w14:textId="1CE3D1E6" w:rsidR="009B4AC4" w:rsidRPr="00A83752" w:rsidRDefault="009B4AC4" w:rsidP="009B4AC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w:t>
            </w:r>
          </w:p>
        </w:tc>
        <w:tc>
          <w:tcPr>
            <w:tcW w:w="630" w:type="dxa"/>
            <w:tcBorders>
              <w:bottom w:val="single" w:sz="4" w:space="0" w:color="auto"/>
            </w:tcBorders>
          </w:tcPr>
          <w:p w14:paraId="5E4EE03F" w14:textId="487A8C86" w:rsidR="009B4AC4" w:rsidRPr="00A83752" w:rsidRDefault="009B4AC4" w:rsidP="009B4AC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w:t>
            </w:r>
          </w:p>
        </w:tc>
        <w:tc>
          <w:tcPr>
            <w:tcW w:w="715" w:type="dxa"/>
            <w:tcBorders>
              <w:bottom w:val="single" w:sz="4" w:space="0" w:color="auto"/>
            </w:tcBorders>
          </w:tcPr>
          <w:p w14:paraId="12FDBCA3" w14:textId="75FA0080" w:rsidR="009B4AC4" w:rsidRPr="00A83752" w:rsidRDefault="009B4AC4" w:rsidP="009B4AC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3.5</w:t>
            </w:r>
          </w:p>
        </w:tc>
      </w:tr>
      <w:tr w:rsidR="009B4AC4" w:rsidRPr="00A83752" w14:paraId="7D7A4472" w14:textId="77777777" w:rsidTr="00C06098">
        <w:tc>
          <w:tcPr>
            <w:tcW w:w="1283" w:type="dxa"/>
          </w:tcPr>
          <w:p w14:paraId="1F714A1A" w14:textId="6EFC4E1C" w:rsidR="009B4AC4" w:rsidRPr="00A83752" w:rsidRDefault="009B4AC4" w:rsidP="009B4AC4">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274142</w:t>
            </w:r>
            <w:r w:rsidR="00C23BE4" w:rsidRPr="00A83752">
              <w:rPr>
                <w:rFonts w:ascii="Times New Roman" w:eastAsia="David" w:hAnsi="Times New Roman" w:cs="Times New Roman"/>
                <w:color w:val="000000"/>
                <w:sz w:val="24"/>
                <w:szCs w:val="24"/>
              </w:rPr>
              <w:t>***</w:t>
            </w:r>
          </w:p>
        </w:tc>
        <w:tc>
          <w:tcPr>
            <w:tcW w:w="4202" w:type="dxa"/>
          </w:tcPr>
          <w:p w14:paraId="5834979E" w14:textId="77777777" w:rsidR="009B4AC4" w:rsidRPr="00A83752" w:rsidRDefault="009B4AC4" w:rsidP="009B4AC4">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74A96FDF" w14:textId="14A0BEA0" w:rsidR="009B4AC4" w:rsidRPr="00A83752" w:rsidRDefault="009B4AC4" w:rsidP="009B4AC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2335B84C" w14:textId="3059C790" w:rsidR="009B4AC4" w:rsidRPr="00A83752" w:rsidRDefault="009B4AC4" w:rsidP="009B4AC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w:t>
            </w:r>
          </w:p>
        </w:tc>
        <w:tc>
          <w:tcPr>
            <w:tcW w:w="720" w:type="dxa"/>
            <w:tcBorders>
              <w:bottom w:val="single" w:sz="12" w:space="0" w:color="auto"/>
            </w:tcBorders>
          </w:tcPr>
          <w:p w14:paraId="5EEBFFDE" w14:textId="6AF814E2" w:rsidR="009B4AC4" w:rsidRPr="00A83752" w:rsidRDefault="009B4AC4" w:rsidP="009B4AC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6</w:t>
            </w:r>
          </w:p>
        </w:tc>
        <w:tc>
          <w:tcPr>
            <w:tcW w:w="630" w:type="dxa"/>
            <w:tcBorders>
              <w:bottom w:val="single" w:sz="12" w:space="0" w:color="auto"/>
            </w:tcBorders>
          </w:tcPr>
          <w:p w14:paraId="1EC3D3B3" w14:textId="206DCF64" w:rsidR="009B4AC4" w:rsidRPr="00A83752" w:rsidRDefault="009B4AC4" w:rsidP="009B4AC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599D2AA8" w14:textId="12F2226B" w:rsidR="009B4AC4" w:rsidRPr="00A83752" w:rsidRDefault="009B4AC4" w:rsidP="009B4AC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2.0</w:t>
            </w:r>
          </w:p>
        </w:tc>
      </w:tr>
      <w:tr w:rsidR="009B4AC4" w:rsidRPr="00A83752" w14:paraId="2EA3057F" w14:textId="77777777" w:rsidTr="00C06098">
        <w:tc>
          <w:tcPr>
            <w:tcW w:w="1283" w:type="dxa"/>
          </w:tcPr>
          <w:p w14:paraId="2DA50535" w14:textId="77777777" w:rsidR="009B4AC4" w:rsidRPr="00A83752" w:rsidRDefault="009B4AC4" w:rsidP="009B4AC4">
            <w:pPr>
              <w:spacing w:line="360" w:lineRule="auto"/>
              <w:jc w:val="both"/>
              <w:rPr>
                <w:rFonts w:ascii="Times New Roman" w:eastAsia="David" w:hAnsi="Times New Roman" w:cs="Times New Roman"/>
                <w:color w:val="000000"/>
                <w:sz w:val="24"/>
                <w:szCs w:val="24"/>
              </w:rPr>
            </w:pPr>
          </w:p>
        </w:tc>
        <w:tc>
          <w:tcPr>
            <w:tcW w:w="4202" w:type="dxa"/>
          </w:tcPr>
          <w:p w14:paraId="2EC593B4" w14:textId="77777777" w:rsidR="009B4AC4" w:rsidRPr="00A83752" w:rsidRDefault="009B4AC4" w:rsidP="009B4AC4">
            <w:pPr>
              <w:spacing w:line="360" w:lineRule="auto"/>
              <w:jc w:val="both"/>
              <w:rPr>
                <w:rFonts w:ascii="Times New Roman" w:hAnsi="Times New Roman" w:cs="Times New Roman"/>
                <w:sz w:val="24"/>
                <w:szCs w:val="24"/>
              </w:rPr>
            </w:pPr>
          </w:p>
        </w:tc>
        <w:tc>
          <w:tcPr>
            <w:tcW w:w="810" w:type="dxa"/>
            <w:tcBorders>
              <w:top w:val="single" w:sz="12" w:space="0" w:color="auto"/>
            </w:tcBorders>
          </w:tcPr>
          <w:p w14:paraId="6CC024DF" w14:textId="77777777" w:rsidR="009B4AC4" w:rsidRPr="00A83752" w:rsidRDefault="009B4AC4" w:rsidP="009B4AC4">
            <w:pPr>
              <w:spacing w:line="360" w:lineRule="auto"/>
              <w:jc w:val="both"/>
              <w:rPr>
                <w:rFonts w:ascii="Times New Roman" w:eastAsia="David" w:hAnsi="Times New Roman" w:cs="Times New Roman"/>
                <w:color w:val="000000"/>
                <w:sz w:val="24"/>
                <w:szCs w:val="24"/>
              </w:rPr>
            </w:pPr>
          </w:p>
        </w:tc>
        <w:tc>
          <w:tcPr>
            <w:tcW w:w="630" w:type="dxa"/>
            <w:tcBorders>
              <w:top w:val="single" w:sz="12" w:space="0" w:color="auto"/>
            </w:tcBorders>
          </w:tcPr>
          <w:p w14:paraId="22537FF7" w14:textId="77777777" w:rsidR="009B4AC4" w:rsidRPr="00A83752" w:rsidRDefault="009B4AC4" w:rsidP="009B4AC4">
            <w:pPr>
              <w:spacing w:line="360" w:lineRule="auto"/>
              <w:jc w:val="both"/>
              <w:rPr>
                <w:rFonts w:ascii="Times New Roman" w:eastAsia="David" w:hAnsi="Times New Roman" w:cs="Times New Roman"/>
                <w:color w:val="000000"/>
                <w:sz w:val="24"/>
                <w:szCs w:val="24"/>
              </w:rPr>
            </w:pPr>
          </w:p>
        </w:tc>
        <w:tc>
          <w:tcPr>
            <w:tcW w:w="720" w:type="dxa"/>
            <w:tcBorders>
              <w:top w:val="single" w:sz="12" w:space="0" w:color="auto"/>
            </w:tcBorders>
          </w:tcPr>
          <w:p w14:paraId="7860F16E" w14:textId="77777777" w:rsidR="009B4AC4" w:rsidRPr="00A83752" w:rsidRDefault="009B4AC4" w:rsidP="009B4AC4">
            <w:pPr>
              <w:spacing w:line="360" w:lineRule="auto"/>
              <w:jc w:val="both"/>
              <w:rPr>
                <w:rFonts w:ascii="Times New Roman" w:eastAsia="David" w:hAnsi="Times New Roman" w:cs="Times New Roman"/>
                <w:color w:val="000000"/>
                <w:sz w:val="24"/>
                <w:szCs w:val="24"/>
              </w:rPr>
            </w:pPr>
          </w:p>
        </w:tc>
        <w:tc>
          <w:tcPr>
            <w:tcW w:w="630" w:type="dxa"/>
            <w:tcBorders>
              <w:top w:val="single" w:sz="12" w:space="0" w:color="auto"/>
            </w:tcBorders>
          </w:tcPr>
          <w:p w14:paraId="3A1B0CD6" w14:textId="77777777" w:rsidR="009B4AC4" w:rsidRPr="00A83752" w:rsidRDefault="009B4AC4" w:rsidP="009B4AC4">
            <w:pPr>
              <w:spacing w:line="360" w:lineRule="auto"/>
              <w:jc w:val="both"/>
              <w:rPr>
                <w:rFonts w:ascii="Times New Roman" w:eastAsia="David" w:hAnsi="Times New Roman" w:cs="Times New Roman"/>
                <w:color w:val="000000"/>
                <w:sz w:val="24"/>
                <w:szCs w:val="24"/>
              </w:rPr>
            </w:pPr>
          </w:p>
        </w:tc>
        <w:tc>
          <w:tcPr>
            <w:tcW w:w="715" w:type="dxa"/>
            <w:tcBorders>
              <w:top w:val="single" w:sz="12" w:space="0" w:color="auto"/>
            </w:tcBorders>
          </w:tcPr>
          <w:p w14:paraId="3AC83B98" w14:textId="6E1F1658" w:rsidR="009B4AC4" w:rsidRPr="00A83752" w:rsidRDefault="009B4AC4" w:rsidP="009B4AC4">
            <w:pPr>
              <w:spacing w:line="360" w:lineRule="auto"/>
              <w:jc w:val="both"/>
              <w:rPr>
                <w:rFonts w:ascii="Times New Roman" w:eastAsia="David" w:hAnsi="Times New Roman" w:cs="Times New Roman"/>
                <w:color w:val="000000"/>
                <w:sz w:val="24"/>
                <w:szCs w:val="24"/>
              </w:rPr>
            </w:pPr>
            <w:r w:rsidRPr="00A83752">
              <w:rPr>
                <w:rFonts w:ascii="Times New Roman" w:eastAsia="David" w:hAnsi="Times New Roman" w:cs="Times New Roman"/>
                <w:color w:val="000000"/>
                <w:sz w:val="24"/>
                <w:szCs w:val="24"/>
              </w:rPr>
              <w:t>22.0</w:t>
            </w:r>
          </w:p>
        </w:tc>
      </w:tr>
    </w:tbl>
    <w:p w14:paraId="2453EBD7" w14:textId="179806AA" w:rsidR="008C2290" w:rsidRPr="00A83752" w:rsidRDefault="009B4AC4" w:rsidP="008C2290">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0C6B63">
        <w:rPr>
          <w:rFonts w:ascii="Times New Roman" w:hAnsi="Times New Roman" w:cs="Times New Roman"/>
          <w:sz w:val="24"/>
          <w:szCs w:val="24"/>
        </w:rPr>
        <w:t xml:space="preserve"> </w:t>
      </w:r>
      <w:r w:rsidRPr="00A83752">
        <w:rPr>
          <w:rFonts w:ascii="Times New Roman" w:hAnsi="Times New Roman" w:cs="Times New Roman"/>
          <w:sz w:val="24"/>
          <w:szCs w:val="24"/>
        </w:rPr>
        <w:t xml:space="preserve">A scientific course – not subject </w:t>
      </w:r>
      <w:proofErr w:type="gramStart"/>
      <w:r w:rsidRPr="00A83752">
        <w:rPr>
          <w:rFonts w:ascii="Times New Roman" w:hAnsi="Times New Roman" w:cs="Times New Roman"/>
          <w:sz w:val="24"/>
          <w:szCs w:val="24"/>
        </w:rPr>
        <w:t>to choice</w:t>
      </w:r>
      <w:proofErr w:type="gramEnd"/>
      <w:r w:rsidRPr="00A83752">
        <w:rPr>
          <w:rFonts w:ascii="Times New Roman" w:hAnsi="Times New Roman" w:cs="Times New Roman"/>
          <w:sz w:val="24"/>
          <w:szCs w:val="24"/>
        </w:rPr>
        <w:t>.</w:t>
      </w:r>
    </w:p>
    <w:p w14:paraId="53C1A48D" w14:textId="16C72A7D" w:rsidR="009B4AC4" w:rsidRPr="00A83752" w:rsidRDefault="009B4AC4" w:rsidP="008C2290">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p>
    <w:p w14:paraId="71B5B06F" w14:textId="2980E981" w:rsidR="009B4AC4" w:rsidRPr="00A83752" w:rsidRDefault="009B4AC4" w:rsidP="008C2290">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0C6B63">
        <w:rPr>
          <w:rFonts w:ascii="Times New Roman" w:hAnsi="Times New Roman" w:cs="Times New Roman"/>
          <w:sz w:val="24"/>
          <w:szCs w:val="24"/>
        </w:rPr>
        <w:t xml:space="preserve"> </w:t>
      </w:r>
      <w:r w:rsidRPr="00A83752">
        <w:rPr>
          <w:rFonts w:ascii="Times New Roman" w:hAnsi="Times New Roman" w:cs="Times New Roman"/>
          <w:sz w:val="24"/>
          <w:szCs w:val="24"/>
        </w:rPr>
        <w:t xml:space="preserve">A third clinical course (1) will be given </w:t>
      </w:r>
      <w:r w:rsidR="00C23BE4" w:rsidRPr="00A83752">
        <w:rPr>
          <w:rFonts w:ascii="Times New Roman" w:hAnsi="Times New Roman" w:cs="Times New Roman"/>
          <w:sz w:val="24"/>
          <w:szCs w:val="24"/>
        </w:rPr>
        <w:t xml:space="preserve">as </w:t>
      </w:r>
      <w:r w:rsidRPr="00A83752">
        <w:rPr>
          <w:rFonts w:ascii="Times New Roman" w:hAnsi="Times New Roman" w:cs="Times New Roman"/>
          <w:sz w:val="24"/>
          <w:szCs w:val="24"/>
        </w:rPr>
        <w:t xml:space="preserve">a concentrated </w:t>
      </w:r>
      <w:r w:rsidR="00C23BE4" w:rsidRPr="00A83752">
        <w:rPr>
          <w:rFonts w:ascii="Times New Roman" w:hAnsi="Times New Roman" w:cs="Times New Roman"/>
          <w:sz w:val="24"/>
          <w:szCs w:val="24"/>
        </w:rPr>
        <w:t xml:space="preserve">course </w:t>
      </w:r>
      <w:r w:rsidRPr="00A83752">
        <w:rPr>
          <w:rFonts w:ascii="Times New Roman" w:hAnsi="Times New Roman" w:cs="Times New Roman"/>
          <w:sz w:val="24"/>
          <w:szCs w:val="24"/>
        </w:rPr>
        <w:t>during the summer if it cannot be integrated in the curriculum.</w:t>
      </w:r>
    </w:p>
    <w:tbl>
      <w:tblPr>
        <w:tblStyle w:val="TableGrid"/>
        <w:tblW w:w="0" w:type="auto"/>
        <w:tblInd w:w="360" w:type="dxa"/>
        <w:tblLook w:val="04A0" w:firstRow="1" w:lastRow="0" w:firstColumn="1" w:lastColumn="0" w:noHBand="0" w:noVBand="1"/>
      </w:tblPr>
      <w:tblGrid>
        <w:gridCol w:w="1296"/>
        <w:gridCol w:w="4193"/>
        <w:gridCol w:w="809"/>
        <w:gridCol w:w="629"/>
        <w:gridCol w:w="719"/>
        <w:gridCol w:w="629"/>
        <w:gridCol w:w="715"/>
      </w:tblGrid>
      <w:tr w:rsidR="008C2290" w:rsidRPr="00A83752" w14:paraId="268D10ED" w14:textId="77777777" w:rsidTr="008C2290">
        <w:tc>
          <w:tcPr>
            <w:tcW w:w="5485" w:type="dxa"/>
            <w:gridSpan w:val="2"/>
          </w:tcPr>
          <w:p w14:paraId="428B6B96" w14:textId="5FF499AF" w:rsidR="008C2290" w:rsidRPr="00A83752" w:rsidRDefault="009B4AC4"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6</w:t>
            </w:r>
            <w:r w:rsidRPr="00A83752">
              <w:rPr>
                <w:rFonts w:ascii="Times New Roman" w:hAnsi="Times New Roman" w:cs="Times New Roman"/>
                <w:sz w:val="24"/>
                <w:szCs w:val="24"/>
                <w:vertAlign w:val="superscript"/>
              </w:rPr>
              <w:t>th</w:t>
            </w:r>
            <w:r w:rsidRPr="00A83752">
              <w:rPr>
                <w:rFonts w:ascii="Times New Roman" w:hAnsi="Times New Roman" w:cs="Times New Roman"/>
                <w:sz w:val="24"/>
                <w:szCs w:val="24"/>
              </w:rPr>
              <w:t xml:space="preserve"> </w:t>
            </w:r>
            <w:r w:rsidR="008C2290" w:rsidRPr="00A83752">
              <w:rPr>
                <w:rFonts w:ascii="Times New Roman" w:hAnsi="Times New Roman" w:cs="Times New Roman"/>
                <w:sz w:val="24"/>
                <w:szCs w:val="24"/>
              </w:rPr>
              <w:t>semester</w:t>
            </w:r>
          </w:p>
        </w:tc>
        <w:tc>
          <w:tcPr>
            <w:tcW w:w="810" w:type="dxa"/>
          </w:tcPr>
          <w:p w14:paraId="79AB3ED4" w14:textId="77777777" w:rsidR="008C2290" w:rsidRPr="00A83752" w:rsidRDefault="008C2290"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Le</w:t>
            </w:r>
          </w:p>
        </w:tc>
        <w:tc>
          <w:tcPr>
            <w:tcW w:w="630" w:type="dxa"/>
          </w:tcPr>
          <w:p w14:paraId="399651BD" w14:textId="77777777" w:rsidR="008C2290" w:rsidRPr="00A83752" w:rsidRDefault="008C2290"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E</w:t>
            </w:r>
          </w:p>
        </w:tc>
        <w:tc>
          <w:tcPr>
            <w:tcW w:w="720" w:type="dxa"/>
          </w:tcPr>
          <w:p w14:paraId="56CA89EA" w14:textId="77777777" w:rsidR="008C2290" w:rsidRPr="00A83752" w:rsidRDefault="008C2290"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La</w:t>
            </w:r>
          </w:p>
        </w:tc>
        <w:tc>
          <w:tcPr>
            <w:tcW w:w="630" w:type="dxa"/>
          </w:tcPr>
          <w:p w14:paraId="3319B013" w14:textId="77777777" w:rsidR="008C2290" w:rsidRPr="00A83752" w:rsidRDefault="008C2290"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P</w:t>
            </w:r>
          </w:p>
        </w:tc>
        <w:tc>
          <w:tcPr>
            <w:tcW w:w="715" w:type="dxa"/>
          </w:tcPr>
          <w:p w14:paraId="7B84891D" w14:textId="77777777" w:rsidR="008C2290" w:rsidRPr="00A83752" w:rsidRDefault="008C2290" w:rsidP="008C2290">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w:t>
            </w:r>
          </w:p>
        </w:tc>
      </w:tr>
      <w:tr w:rsidR="00FE7E79" w:rsidRPr="00A83752" w14:paraId="647DC0A5" w14:textId="77777777" w:rsidTr="008C2290">
        <w:tc>
          <w:tcPr>
            <w:tcW w:w="1283" w:type="dxa"/>
          </w:tcPr>
          <w:p w14:paraId="0CCF2373" w14:textId="39783858" w:rsidR="00FE7E79" w:rsidRPr="00A83752" w:rsidRDefault="00FE7E79" w:rsidP="00FE7E79">
            <w:pPr>
              <w:spacing w:line="360" w:lineRule="auto"/>
              <w:jc w:val="both"/>
              <w:rPr>
                <w:rFonts w:ascii="Times New Roman" w:hAnsi="Times New Roman" w:cs="Times New Roman"/>
                <w:sz w:val="24"/>
                <w:szCs w:val="24"/>
              </w:rPr>
            </w:pPr>
          </w:p>
        </w:tc>
        <w:tc>
          <w:tcPr>
            <w:tcW w:w="4202" w:type="dxa"/>
          </w:tcPr>
          <w:p w14:paraId="018FB3F8" w14:textId="4CB7BBC2" w:rsidR="00FE7E79" w:rsidRPr="00A83752" w:rsidRDefault="00571673" w:rsidP="00FE7E7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In computer science</w:t>
            </w:r>
          </w:p>
        </w:tc>
        <w:tc>
          <w:tcPr>
            <w:tcW w:w="810" w:type="dxa"/>
          </w:tcPr>
          <w:p w14:paraId="00F7E59F" w14:textId="54541A0D" w:rsidR="00FE7E79" w:rsidRPr="00A83752" w:rsidRDefault="00FE7E79" w:rsidP="00FE7E79">
            <w:pPr>
              <w:spacing w:line="360" w:lineRule="auto"/>
              <w:jc w:val="both"/>
              <w:rPr>
                <w:rFonts w:ascii="Times New Roman" w:hAnsi="Times New Roman" w:cs="Times New Roman"/>
                <w:sz w:val="24"/>
                <w:szCs w:val="24"/>
              </w:rPr>
            </w:pPr>
          </w:p>
        </w:tc>
        <w:tc>
          <w:tcPr>
            <w:tcW w:w="630" w:type="dxa"/>
          </w:tcPr>
          <w:p w14:paraId="4130C4E7" w14:textId="575789F3" w:rsidR="00FE7E79" w:rsidRPr="00A83752" w:rsidRDefault="00FE7E79" w:rsidP="00FE7E79">
            <w:pPr>
              <w:spacing w:line="360" w:lineRule="auto"/>
              <w:jc w:val="both"/>
              <w:rPr>
                <w:rFonts w:ascii="Times New Roman" w:hAnsi="Times New Roman" w:cs="Times New Roman"/>
                <w:sz w:val="24"/>
                <w:szCs w:val="24"/>
              </w:rPr>
            </w:pPr>
          </w:p>
        </w:tc>
        <w:tc>
          <w:tcPr>
            <w:tcW w:w="720" w:type="dxa"/>
          </w:tcPr>
          <w:p w14:paraId="06FEA37B" w14:textId="0E00FF87" w:rsidR="00FE7E79" w:rsidRPr="00A83752" w:rsidRDefault="00FE7E79" w:rsidP="00FE7E79">
            <w:pPr>
              <w:spacing w:line="360" w:lineRule="auto"/>
              <w:jc w:val="both"/>
              <w:rPr>
                <w:rFonts w:ascii="Times New Roman" w:hAnsi="Times New Roman" w:cs="Times New Roman"/>
                <w:sz w:val="24"/>
                <w:szCs w:val="24"/>
              </w:rPr>
            </w:pPr>
          </w:p>
        </w:tc>
        <w:tc>
          <w:tcPr>
            <w:tcW w:w="630" w:type="dxa"/>
          </w:tcPr>
          <w:p w14:paraId="71D24A78" w14:textId="3D4EAAF3" w:rsidR="00FE7E79" w:rsidRPr="00A83752" w:rsidRDefault="00FE7E79" w:rsidP="00FE7E79">
            <w:pPr>
              <w:spacing w:line="360" w:lineRule="auto"/>
              <w:jc w:val="both"/>
              <w:rPr>
                <w:rFonts w:ascii="Times New Roman" w:hAnsi="Times New Roman" w:cs="Times New Roman"/>
                <w:sz w:val="24"/>
                <w:szCs w:val="24"/>
              </w:rPr>
            </w:pPr>
          </w:p>
        </w:tc>
        <w:tc>
          <w:tcPr>
            <w:tcW w:w="715" w:type="dxa"/>
          </w:tcPr>
          <w:p w14:paraId="2B7FE4EA" w14:textId="5A8F0F66" w:rsidR="00FE7E79" w:rsidRPr="00A83752" w:rsidRDefault="00FE7E79" w:rsidP="00FE7E79">
            <w:pPr>
              <w:spacing w:line="360" w:lineRule="auto"/>
              <w:jc w:val="both"/>
              <w:rPr>
                <w:rFonts w:ascii="Times New Roman" w:hAnsi="Times New Roman" w:cs="Times New Roman"/>
                <w:sz w:val="24"/>
                <w:szCs w:val="24"/>
              </w:rPr>
            </w:pPr>
          </w:p>
        </w:tc>
      </w:tr>
      <w:tr w:rsidR="00FE7E79" w:rsidRPr="00A83752" w14:paraId="25053A43" w14:textId="77777777" w:rsidTr="008C2290">
        <w:tc>
          <w:tcPr>
            <w:tcW w:w="1283" w:type="dxa"/>
          </w:tcPr>
          <w:p w14:paraId="47545966" w14:textId="28C6C25B"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236503</w:t>
            </w:r>
            <w:r w:rsidR="00B55200" w:rsidRPr="00A83752">
              <w:rPr>
                <w:rFonts w:ascii="Times New Roman" w:eastAsia="David" w:hAnsi="Times New Roman" w:cs="Times New Roman"/>
                <w:color w:val="000000"/>
                <w:sz w:val="24"/>
                <w:szCs w:val="24"/>
              </w:rPr>
              <w:t>*</w:t>
            </w:r>
          </w:p>
        </w:tc>
        <w:tc>
          <w:tcPr>
            <w:tcW w:w="4202" w:type="dxa"/>
          </w:tcPr>
          <w:p w14:paraId="09F687A2" w14:textId="77777777" w:rsidR="00FE7E79" w:rsidRPr="00A83752" w:rsidRDefault="00FE7E79" w:rsidP="00FE7E79">
            <w:pPr>
              <w:spacing w:line="360" w:lineRule="auto"/>
              <w:jc w:val="both"/>
              <w:rPr>
                <w:rFonts w:ascii="Times New Roman" w:hAnsi="Times New Roman" w:cs="Times New Roman"/>
                <w:sz w:val="24"/>
                <w:szCs w:val="24"/>
              </w:rPr>
            </w:pPr>
          </w:p>
        </w:tc>
        <w:tc>
          <w:tcPr>
            <w:tcW w:w="810" w:type="dxa"/>
          </w:tcPr>
          <w:p w14:paraId="51BE02B4" w14:textId="610FBDAF"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017A9DB8" w14:textId="591C951F"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20" w:type="dxa"/>
          </w:tcPr>
          <w:p w14:paraId="580145A7" w14:textId="06E196F7"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43D9FF25" w14:textId="1FD8BD59"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7</w:t>
            </w:r>
          </w:p>
        </w:tc>
        <w:tc>
          <w:tcPr>
            <w:tcW w:w="715" w:type="dxa"/>
          </w:tcPr>
          <w:p w14:paraId="1D1E0DD4" w14:textId="61384B9B"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FE7E79" w:rsidRPr="00A83752" w14:paraId="3B272E49" w14:textId="77777777" w:rsidTr="008C2290">
        <w:tc>
          <w:tcPr>
            <w:tcW w:w="1283" w:type="dxa"/>
          </w:tcPr>
          <w:p w14:paraId="5906DF3C" w14:textId="4CA09D31" w:rsidR="00FE7E79" w:rsidRPr="00A83752" w:rsidRDefault="00FE7E79" w:rsidP="00FE7E79">
            <w:pPr>
              <w:spacing w:line="360" w:lineRule="auto"/>
              <w:jc w:val="both"/>
              <w:rPr>
                <w:rFonts w:ascii="Times New Roman" w:hAnsi="Times New Roman" w:cs="Times New Roman"/>
                <w:sz w:val="24"/>
                <w:szCs w:val="24"/>
              </w:rPr>
            </w:pPr>
          </w:p>
        </w:tc>
        <w:tc>
          <w:tcPr>
            <w:tcW w:w="4202" w:type="dxa"/>
          </w:tcPr>
          <w:p w14:paraId="77AEDEAE" w14:textId="5A5B37EC" w:rsidR="00FE7E79" w:rsidRPr="00A83752" w:rsidRDefault="00571673" w:rsidP="00FE7E7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In medicine</w:t>
            </w:r>
          </w:p>
        </w:tc>
        <w:tc>
          <w:tcPr>
            <w:tcW w:w="810" w:type="dxa"/>
          </w:tcPr>
          <w:p w14:paraId="0AA1A9E8" w14:textId="5A829E5A" w:rsidR="00FE7E79" w:rsidRPr="00A83752" w:rsidRDefault="00FE7E79" w:rsidP="00FE7E79">
            <w:pPr>
              <w:spacing w:line="360" w:lineRule="auto"/>
              <w:jc w:val="both"/>
              <w:rPr>
                <w:rFonts w:ascii="Times New Roman" w:hAnsi="Times New Roman" w:cs="Times New Roman"/>
                <w:sz w:val="24"/>
                <w:szCs w:val="24"/>
              </w:rPr>
            </w:pPr>
          </w:p>
        </w:tc>
        <w:tc>
          <w:tcPr>
            <w:tcW w:w="630" w:type="dxa"/>
          </w:tcPr>
          <w:p w14:paraId="76FFE3F2" w14:textId="71C981BA" w:rsidR="00FE7E79" w:rsidRPr="00A83752" w:rsidRDefault="00FE7E79" w:rsidP="00FE7E79">
            <w:pPr>
              <w:spacing w:line="360" w:lineRule="auto"/>
              <w:jc w:val="both"/>
              <w:rPr>
                <w:rFonts w:ascii="Times New Roman" w:hAnsi="Times New Roman" w:cs="Times New Roman"/>
                <w:sz w:val="24"/>
                <w:szCs w:val="24"/>
              </w:rPr>
            </w:pPr>
          </w:p>
        </w:tc>
        <w:tc>
          <w:tcPr>
            <w:tcW w:w="720" w:type="dxa"/>
          </w:tcPr>
          <w:p w14:paraId="51D8C3BB" w14:textId="6C0E0B04" w:rsidR="00FE7E79" w:rsidRPr="00A83752" w:rsidRDefault="00FE7E79" w:rsidP="00FE7E79">
            <w:pPr>
              <w:spacing w:line="360" w:lineRule="auto"/>
              <w:jc w:val="both"/>
              <w:rPr>
                <w:rFonts w:ascii="Times New Roman" w:hAnsi="Times New Roman" w:cs="Times New Roman"/>
                <w:sz w:val="24"/>
                <w:szCs w:val="24"/>
              </w:rPr>
            </w:pPr>
          </w:p>
        </w:tc>
        <w:tc>
          <w:tcPr>
            <w:tcW w:w="630" w:type="dxa"/>
          </w:tcPr>
          <w:p w14:paraId="03D9D0DA" w14:textId="0C8E0631" w:rsidR="00FE7E79" w:rsidRPr="00A83752" w:rsidRDefault="00FE7E79" w:rsidP="00FE7E79">
            <w:pPr>
              <w:spacing w:line="360" w:lineRule="auto"/>
              <w:jc w:val="both"/>
              <w:rPr>
                <w:rFonts w:ascii="Times New Roman" w:hAnsi="Times New Roman" w:cs="Times New Roman"/>
                <w:sz w:val="24"/>
                <w:szCs w:val="24"/>
              </w:rPr>
            </w:pPr>
          </w:p>
        </w:tc>
        <w:tc>
          <w:tcPr>
            <w:tcW w:w="715" w:type="dxa"/>
          </w:tcPr>
          <w:p w14:paraId="562DEE98" w14:textId="3FAAD9BE" w:rsidR="00FE7E79" w:rsidRPr="00A83752" w:rsidRDefault="00FE7E79" w:rsidP="00FE7E79">
            <w:pPr>
              <w:spacing w:line="360" w:lineRule="auto"/>
              <w:jc w:val="both"/>
              <w:rPr>
                <w:rFonts w:ascii="Times New Roman" w:hAnsi="Times New Roman" w:cs="Times New Roman"/>
                <w:sz w:val="24"/>
                <w:szCs w:val="24"/>
              </w:rPr>
            </w:pPr>
          </w:p>
        </w:tc>
      </w:tr>
      <w:tr w:rsidR="00FE7E79" w:rsidRPr="00A83752" w14:paraId="72CD120D" w14:textId="77777777" w:rsidTr="008C2290">
        <w:tc>
          <w:tcPr>
            <w:tcW w:w="1283" w:type="dxa"/>
          </w:tcPr>
          <w:p w14:paraId="69278407" w14:textId="3A578E95"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125802</w:t>
            </w:r>
          </w:p>
        </w:tc>
        <w:tc>
          <w:tcPr>
            <w:tcW w:w="4202" w:type="dxa"/>
          </w:tcPr>
          <w:p w14:paraId="2C00F4C2" w14:textId="77777777" w:rsidR="00FE7E79" w:rsidRPr="00A83752" w:rsidRDefault="00FE7E79" w:rsidP="00FE7E79">
            <w:pPr>
              <w:spacing w:line="360" w:lineRule="auto"/>
              <w:jc w:val="both"/>
              <w:rPr>
                <w:rFonts w:ascii="Times New Roman" w:hAnsi="Times New Roman" w:cs="Times New Roman"/>
                <w:sz w:val="24"/>
                <w:szCs w:val="24"/>
              </w:rPr>
            </w:pPr>
          </w:p>
        </w:tc>
        <w:tc>
          <w:tcPr>
            <w:tcW w:w="810" w:type="dxa"/>
          </w:tcPr>
          <w:p w14:paraId="3BBA85C0" w14:textId="1C277EA1"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4</w:t>
            </w:r>
          </w:p>
        </w:tc>
        <w:tc>
          <w:tcPr>
            <w:tcW w:w="630" w:type="dxa"/>
          </w:tcPr>
          <w:p w14:paraId="7DA9F754" w14:textId="493B8EA3"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Pr>
          <w:p w14:paraId="7C8256E2" w14:textId="3BD190EA"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2F4C2898" w14:textId="5C303864"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17BE18E0" w14:textId="2C41A445"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5.0</w:t>
            </w:r>
          </w:p>
        </w:tc>
      </w:tr>
      <w:tr w:rsidR="00FE7E79" w:rsidRPr="00A83752" w14:paraId="4F6D9DBC" w14:textId="77777777" w:rsidTr="008C2290">
        <w:tc>
          <w:tcPr>
            <w:tcW w:w="1283" w:type="dxa"/>
          </w:tcPr>
          <w:p w14:paraId="403A8445" w14:textId="3637231B"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274143</w:t>
            </w:r>
            <w:r w:rsidR="00B55200" w:rsidRPr="00A83752">
              <w:rPr>
                <w:rFonts w:ascii="Times New Roman" w:eastAsia="David" w:hAnsi="Times New Roman" w:cs="Times New Roman"/>
                <w:color w:val="000000"/>
                <w:sz w:val="24"/>
                <w:szCs w:val="24"/>
              </w:rPr>
              <w:t>**</w:t>
            </w:r>
          </w:p>
        </w:tc>
        <w:tc>
          <w:tcPr>
            <w:tcW w:w="4202" w:type="dxa"/>
          </w:tcPr>
          <w:p w14:paraId="1FF1152C" w14:textId="77777777" w:rsidR="00FE7E79" w:rsidRPr="00A83752" w:rsidRDefault="00FE7E79" w:rsidP="00FE7E79">
            <w:pPr>
              <w:spacing w:line="360" w:lineRule="auto"/>
              <w:jc w:val="both"/>
              <w:rPr>
                <w:rFonts w:ascii="Times New Roman" w:hAnsi="Times New Roman" w:cs="Times New Roman"/>
                <w:sz w:val="24"/>
                <w:szCs w:val="24"/>
              </w:rPr>
            </w:pPr>
          </w:p>
        </w:tc>
        <w:tc>
          <w:tcPr>
            <w:tcW w:w="810" w:type="dxa"/>
          </w:tcPr>
          <w:p w14:paraId="7EC6051C" w14:textId="3231B4CA"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0DBEF1FF" w14:textId="0CDBEB12"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20" w:type="dxa"/>
          </w:tcPr>
          <w:p w14:paraId="7156699F" w14:textId="71B14269"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6</w:t>
            </w:r>
          </w:p>
        </w:tc>
        <w:tc>
          <w:tcPr>
            <w:tcW w:w="630" w:type="dxa"/>
          </w:tcPr>
          <w:p w14:paraId="1B1EFC7D" w14:textId="40F03C2E"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51309269" w14:textId="6D47BE76"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2.0</w:t>
            </w:r>
          </w:p>
        </w:tc>
      </w:tr>
      <w:tr w:rsidR="00FE7E79" w:rsidRPr="00A83752" w14:paraId="47E216CF" w14:textId="77777777" w:rsidTr="008C2290">
        <w:tc>
          <w:tcPr>
            <w:tcW w:w="1283" w:type="dxa"/>
          </w:tcPr>
          <w:p w14:paraId="15012319" w14:textId="5E3C3917"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274165</w:t>
            </w:r>
            <w:r w:rsidR="00B55200" w:rsidRPr="00A83752">
              <w:rPr>
                <w:rFonts w:ascii="Times New Roman" w:eastAsia="David" w:hAnsi="Times New Roman" w:cs="Times New Roman"/>
                <w:color w:val="000000"/>
                <w:sz w:val="24"/>
                <w:szCs w:val="24"/>
              </w:rPr>
              <w:t>***</w:t>
            </w:r>
          </w:p>
        </w:tc>
        <w:tc>
          <w:tcPr>
            <w:tcW w:w="4202" w:type="dxa"/>
          </w:tcPr>
          <w:p w14:paraId="67AC3120" w14:textId="77777777" w:rsidR="00FE7E79" w:rsidRPr="00A83752" w:rsidRDefault="00FE7E79" w:rsidP="00FE7E79">
            <w:pPr>
              <w:spacing w:line="360" w:lineRule="auto"/>
              <w:jc w:val="both"/>
              <w:rPr>
                <w:rFonts w:ascii="Times New Roman" w:hAnsi="Times New Roman" w:cs="Times New Roman"/>
                <w:sz w:val="24"/>
                <w:szCs w:val="24"/>
              </w:rPr>
            </w:pPr>
          </w:p>
        </w:tc>
        <w:tc>
          <w:tcPr>
            <w:tcW w:w="810" w:type="dxa"/>
          </w:tcPr>
          <w:p w14:paraId="53E5778F" w14:textId="37F17C1B"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w:t>
            </w:r>
          </w:p>
        </w:tc>
        <w:tc>
          <w:tcPr>
            <w:tcW w:w="630" w:type="dxa"/>
          </w:tcPr>
          <w:p w14:paraId="2528881C" w14:textId="6BD5BB92"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w:t>
            </w:r>
          </w:p>
        </w:tc>
        <w:tc>
          <w:tcPr>
            <w:tcW w:w="720" w:type="dxa"/>
          </w:tcPr>
          <w:p w14:paraId="1EFA67E0" w14:textId="384DBB71"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Pr>
          <w:p w14:paraId="076FBDB7" w14:textId="5B41811C"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Pr>
          <w:p w14:paraId="64CDD7F1" w14:textId="74629512"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FE7E79" w:rsidRPr="00A83752" w14:paraId="0C9D9735" w14:textId="77777777" w:rsidTr="00762162">
        <w:tc>
          <w:tcPr>
            <w:tcW w:w="1283" w:type="dxa"/>
          </w:tcPr>
          <w:p w14:paraId="078262CD" w14:textId="77777777" w:rsidR="00FE7E79" w:rsidRPr="00A83752" w:rsidRDefault="00FE7E79" w:rsidP="00FE7E79">
            <w:pPr>
              <w:spacing w:line="360" w:lineRule="auto"/>
              <w:jc w:val="both"/>
              <w:rPr>
                <w:rFonts w:ascii="Times New Roman" w:hAnsi="Times New Roman" w:cs="Times New Roman"/>
                <w:sz w:val="24"/>
                <w:szCs w:val="24"/>
              </w:rPr>
            </w:pPr>
          </w:p>
        </w:tc>
        <w:tc>
          <w:tcPr>
            <w:tcW w:w="4202" w:type="dxa"/>
          </w:tcPr>
          <w:p w14:paraId="3014F697" w14:textId="77777777" w:rsidR="00FE7E79" w:rsidRPr="00A83752" w:rsidRDefault="00FE7E79" w:rsidP="00FE7E79">
            <w:pPr>
              <w:spacing w:line="360" w:lineRule="auto"/>
              <w:jc w:val="both"/>
              <w:rPr>
                <w:rFonts w:ascii="Times New Roman" w:hAnsi="Times New Roman" w:cs="Times New Roman"/>
                <w:sz w:val="24"/>
                <w:szCs w:val="24"/>
              </w:rPr>
            </w:pPr>
          </w:p>
        </w:tc>
        <w:tc>
          <w:tcPr>
            <w:tcW w:w="810" w:type="dxa"/>
            <w:tcBorders>
              <w:bottom w:val="single" w:sz="4" w:space="0" w:color="auto"/>
            </w:tcBorders>
          </w:tcPr>
          <w:p w14:paraId="2F44C776" w14:textId="77777777" w:rsidR="00FE7E79" w:rsidRPr="00A83752" w:rsidRDefault="00FE7E79" w:rsidP="00FE7E79">
            <w:pPr>
              <w:spacing w:line="360" w:lineRule="auto"/>
              <w:jc w:val="both"/>
              <w:rPr>
                <w:rFonts w:ascii="Times New Roman" w:hAnsi="Times New Roman" w:cs="Times New Roman"/>
                <w:sz w:val="24"/>
                <w:szCs w:val="24"/>
              </w:rPr>
            </w:pPr>
          </w:p>
        </w:tc>
        <w:tc>
          <w:tcPr>
            <w:tcW w:w="630" w:type="dxa"/>
            <w:tcBorders>
              <w:bottom w:val="single" w:sz="4" w:space="0" w:color="auto"/>
            </w:tcBorders>
          </w:tcPr>
          <w:p w14:paraId="7CA4D414" w14:textId="77777777" w:rsidR="00FE7E79" w:rsidRPr="00A83752" w:rsidRDefault="00FE7E79" w:rsidP="00FE7E79">
            <w:pPr>
              <w:spacing w:line="360" w:lineRule="auto"/>
              <w:jc w:val="both"/>
              <w:rPr>
                <w:rFonts w:ascii="Times New Roman" w:hAnsi="Times New Roman" w:cs="Times New Roman"/>
                <w:sz w:val="24"/>
                <w:szCs w:val="24"/>
              </w:rPr>
            </w:pPr>
          </w:p>
        </w:tc>
        <w:tc>
          <w:tcPr>
            <w:tcW w:w="720" w:type="dxa"/>
            <w:tcBorders>
              <w:bottom w:val="single" w:sz="4" w:space="0" w:color="auto"/>
            </w:tcBorders>
          </w:tcPr>
          <w:p w14:paraId="5A68F7C7" w14:textId="191CBD4A"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4" w:space="0" w:color="auto"/>
            </w:tcBorders>
          </w:tcPr>
          <w:p w14:paraId="07F67885" w14:textId="7B02E530"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4" w:space="0" w:color="auto"/>
            </w:tcBorders>
          </w:tcPr>
          <w:p w14:paraId="157A3706" w14:textId="77777777" w:rsidR="00FE7E79" w:rsidRPr="00A83752" w:rsidRDefault="00FE7E79" w:rsidP="00FE7E79">
            <w:pPr>
              <w:spacing w:line="360" w:lineRule="auto"/>
              <w:jc w:val="both"/>
              <w:rPr>
                <w:rFonts w:ascii="Times New Roman" w:hAnsi="Times New Roman" w:cs="Times New Roman"/>
                <w:sz w:val="24"/>
                <w:szCs w:val="24"/>
              </w:rPr>
            </w:pPr>
          </w:p>
        </w:tc>
      </w:tr>
      <w:tr w:rsidR="00FE7E79" w:rsidRPr="00A83752" w14:paraId="4EEE4C95" w14:textId="77777777" w:rsidTr="00762162">
        <w:tc>
          <w:tcPr>
            <w:tcW w:w="1283" w:type="dxa"/>
          </w:tcPr>
          <w:p w14:paraId="229335F2" w14:textId="137566B7"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274182</w:t>
            </w:r>
          </w:p>
        </w:tc>
        <w:tc>
          <w:tcPr>
            <w:tcW w:w="4202" w:type="dxa"/>
          </w:tcPr>
          <w:p w14:paraId="048958B0" w14:textId="77777777" w:rsidR="00FE7E79" w:rsidRPr="00A83752" w:rsidRDefault="00FE7E79" w:rsidP="00FE7E79">
            <w:pPr>
              <w:spacing w:line="360" w:lineRule="auto"/>
              <w:jc w:val="both"/>
              <w:rPr>
                <w:rFonts w:ascii="Times New Roman" w:hAnsi="Times New Roman" w:cs="Times New Roman"/>
                <w:sz w:val="24"/>
                <w:szCs w:val="24"/>
              </w:rPr>
            </w:pPr>
          </w:p>
        </w:tc>
        <w:tc>
          <w:tcPr>
            <w:tcW w:w="810" w:type="dxa"/>
            <w:tcBorders>
              <w:bottom w:val="single" w:sz="12" w:space="0" w:color="auto"/>
            </w:tcBorders>
          </w:tcPr>
          <w:p w14:paraId="241C0E43" w14:textId="4632DFAA"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630" w:type="dxa"/>
            <w:tcBorders>
              <w:bottom w:val="single" w:sz="12" w:space="0" w:color="auto"/>
            </w:tcBorders>
          </w:tcPr>
          <w:p w14:paraId="635BEE43" w14:textId="0189CC6D"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w:t>
            </w:r>
          </w:p>
        </w:tc>
        <w:tc>
          <w:tcPr>
            <w:tcW w:w="720" w:type="dxa"/>
            <w:tcBorders>
              <w:bottom w:val="single" w:sz="12" w:space="0" w:color="auto"/>
            </w:tcBorders>
          </w:tcPr>
          <w:p w14:paraId="58D07CF2" w14:textId="7E966E2F"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630" w:type="dxa"/>
            <w:tcBorders>
              <w:bottom w:val="single" w:sz="12" w:space="0" w:color="auto"/>
            </w:tcBorders>
          </w:tcPr>
          <w:p w14:paraId="51562C60" w14:textId="391F505C"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w:t>
            </w:r>
          </w:p>
        </w:tc>
        <w:tc>
          <w:tcPr>
            <w:tcW w:w="715" w:type="dxa"/>
            <w:tcBorders>
              <w:bottom w:val="single" w:sz="12" w:space="0" w:color="auto"/>
            </w:tcBorders>
          </w:tcPr>
          <w:p w14:paraId="71F13E42" w14:textId="04FDDC70"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FE7E79" w:rsidRPr="00A83752" w14:paraId="038DB2E4" w14:textId="77777777" w:rsidTr="00762162">
        <w:tc>
          <w:tcPr>
            <w:tcW w:w="1283" w:type="dxa"/>
          </w:tcPr>
          <w:p w14:paraId="0E80331B" w14:textId="77777777" w:rsidR="00FE7E79" w:rsidRPr="00A83752" w:rsidRDefault="00FE7E79" w:rsidP="00FE7E79">
            <w:pPr>
              <w:spacing w:line="360" w:lineRule="auto"/>
              <w:jc w:val="both"/>
              <w:rPr>
                <w:rFonts w:ascii="Times New Roman" w:hAnsi="Times New Roman" w:cs="Times New Roman"/>
                <w:sz w:val="24"/>
                <w:szCs w:val="24"/>
              </w:rPr>
            </w:pPr>
          </w:p>
        </w:tc>
        <w:tc>
          <w:tcPr>
            <w:tcW w:w="4202" w:type="dxa"/>
          </w:tcPr>
          <w:p w14:paraId="67355BED" w14:textId="77777777" w:rsidR="00FE7E79" w:rsidRPr="00A83752" w:rsidRDefault="00FE7E79" w:rsidP="00FE7E79">
            <w:pPr>
              <w:spacing w:line="360" w:lineRule="auto"/>
              <w:jc w:val="both"/>
              <w:rPr>
                <w:rFonts w:ascii="Times New Roman" w:hAnsi="Times New Roman" w:cs="Times New Roman"/>
                <w:sz w:val="24"/>
                <w:szCs w:val="24"/>
              </w:rPr>
            </w:pPr>
          </w:p>
        </w:tc>
        <w:tc>
          <w:tcPr>
            <w:tcW w:w="810" w:type="dxa"/>
            <w:tcBorders>
              <w:top w:val="single" w:sz="12" w:space="0" w:color="auto"/>
            </w:tcBorders>
          </w:tcPr>
          <w:p w14:paraId="05148ED8" w14:textId="77777777" w:rsidR="00FE7E79" w:rsidRPr="00A83752" w:rsidRDefault="00FE7E79" w:rsidP="00FE7E79">
            <w:pPr>
              <w:spacing w:line="360" w:lineRule="auto"/>
              <w:jc w:val="both"/>
              <w:rPr>
                <w:rFonts w:ascii="Times New Roman" w:hAnsi="Times New Roman" w:cs="Times New Roman"/>
                <w:sz w:val="24"/>
                <w:szCs w:val="24"/>
              </w:rPr>
            </w:pPr>
          </w:p>
        </w:tc>
        <w:tc>
          <w:tcPr>
            <w:tcW w:w="630" w:type="dxa"/>
            <w:tcBorders>
              <w:top w:val="single" w:sz="12" w:space="0" w:color="auto"/>
            </w:tcBorders>
          </w:tcPr>
          <w:p w14:paraId="00B8BA4E" w14:textId="77777777" w:rsidR="00FE7E79" w:rsidRPr="00A83752" w:rsidRDefault="00FE7E79" w:rsidP="00FE7E79">
            <w:pPr>
              <w:spacing w:line="360" w:lineRule="auto"/>
              <w:jc w:val="both"/>
              <w:rPr>
                <w:rFonts w:ascii="Times New Roman" w:hAnsi="Times New Roman" w:cs="Times New Roman"/>
                <w:sz w:val="24"/>
                <w:szCs w:val="24"/>
              </w:rPr>
            </w:pPr>
          </w:p>
        </w:tc>
        <w:tc>
          <w:tcPr>
            <w:tcW w:w="720" w:type="dxa"/>
            <w:tcBorders>
              <w:top w:val="single" w:sz="12" w:space="0" w:color="auto"/>
            </w:tcBorders>
          </w:tcPr>
          <w:p w14:paraId="49D000E7" w14:textId="77777777" w:rsidR="00FE7E79" w:rsidRPr="00A83752" w:rsidRDefault="00FE7E79" w:rsidP="00FE7E79">
            <w:pPr>
              <w:spacing w:line="360" w:lineRule="auto"/>
              <w:jc w:val="both"/>
              <w:rPr>
                <w:rFonts w:ascii="Times New Roman" w:hAnsi="Times New Roman" w:cs="Times New Roman"/>
                <w:sz w:val="24"/>
                <w:szCs w:val="24"/>
              </w:rPr>
            </w:pPr>
          </w:p>
        </w:tc>
        <w:tc>
          <w:tcPr>
            <w:tcW w:w="630" w:type="dxa"/>
            <w:tcBorders>
              <w:top w:val="single" w:sz="12" w:space="0" w:color="auto"/>
            </w:tcBorders>
          </w:tcPr>
          <w:p w14:paraId="4BBF6B18" w14:textId="77777777" w:rsidR="00FE7E79" w:rsidRPr="00A83752" w:rsidRDefault="00FE7E79" w:rsidP="00FE7E79">
            <w:pPr>
              <w:spacing w:line="360" w:lineRule="auto"/>
              <w:jc w:val="both"/>
              <w:rPr>
                <w:rFonts w:ascii="Times New Roman" w:hAnsi="Times New Roman" w:cs="Times New Roman"/>
                <w:sz w:val="24"/>
                <w:szCs w:val="24"/>
              </w:rPr>
            </w:pPr>
          </w:p>
        </w:tc>
        <w:tc>
          <w:tcPr>
            <w:tcW w:w="715" w:type="dxa"/>
            <w:tcBorders>
              <w:top w:val="single" w:sz="12" w:space="0" w:color="auto"/>
            </w:tcBorders>
          </w:tcPr>
          <w:p w14:paraId="097C6079" w14:textId="19FE62C5" w:rsidR="00FE7E79" w:rsidRPr="00A83752" w:rsidRDefault="00FE7E79" w:rsidP="00FE7E7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16.5</w:t>
            </w:r>
          </w:p>
        </w:tc>
      </w:tr>
    </w:tbl>
    <w:p w14:paraId="3B491C19" w14:textId="518AC910" w:rsidR="008C2290" w:rsidRPr="00A83752" w:rsidRDefault="00FE7E79" w:rsidP="00762162">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w:t>
      </w:r>
      <w:r w:rsidR="00B55200" w:rsidRPr="00A83752">
        <w:rPr>
          <w:rFonts w:ascii="Times New Roman" w:hAnsi="Times New Roman" w:cs="Times New Roman"/>
          <w:sz w:val="24"/>
          <w:szCs w:val="24"/>
        </w:rPr>
        <w:t xml:space="preserve"> </w:t>
      </w:r>
      <w:r w:rsidRPr="00A83752">
        <w:rPr>
          <w:rFonts w:ascii="Times New Roman" w:hAnsi="Times New Roman" w:cs="Times New Roman"/>
          <w:sz w:val="24"/>
          <w:szCs w:val="24"/>
        </w:rPr>
        <w:t>With the approval of the head of the track, students can also take a different project from</w:t>
      </w:r>
      <w:r w:rsidR="008C2290" w:rsidRPr="00A83752">
        <w:rPr>
          <w:rFonts w:ascii="Times New Roman" w:hAnsi="Times New Roman" w:cs="Times New Roman"/>
          <w:sz w:val="24"/>
          <w:szCs w:val="24"/>
        </w:rPr>
        <w:t xml:space="preserve"> </w:t>
      </w:r>
      <w:r w:rsidRPr="00A83752">
        <w:rPr>
          <w:rFonts w:ascii="Times New Roman" w:hAnsi="Times New Roman" w:cs="Times New Roman"/>
          <w:sz w:val="24"/>
          <w:szCs w:val="24"/>
        </w:rPr>
        <w:t xml:space="preserve">those offered </w:t>
      </w:r>
      <w:r w:rsidR="00762162" w:rsidRPr="00A83752">
        <w:rPr>
          <w:rFonts w:ascii="Times New Roman" w:hAnsi="Times New Roman" w:cs="Times New Roman"/>
          <w:sz w:val="24"/>
          <w:szCs w:val="24"/>
        </w:rPr>
        <w:t>b</w:t>
      </w:r>
      <w:r w:rsidR="00B55200" w:rsidRPr="00A83752">
        <w:rPr>
          <w:rFonts w:ascii="Times New Roman" w:hAnsi="Times New Roman" w:cs="Times New Roman"/>
          <w:sz w:val="24"/>
          <w:szCs w:val="24"/>
        </w:rPr>
        <w:t>y</w:t>
      </w:r>
      <w:r w:rsidRPr="00A83752">
        <w:rPr>
          <w:rFonts w:ascii="Times New Roman" w:hAnsi="Times New Roman" w:cs="Times New Roman"/>
          <w:sz w:val="24"/>
          <w:szCs w:val="24"/>
        </w:rPr>
        <w:t xml:space="preserve"> the Faculty of Computer Science. </w:t>
      </w:r>
    </w:p>
    <w:p w14:paraId="2DCC267D" w14:textId="265DECBB" w:rsidR="00FE7E79" w:rsidRPr="00A83752" w:rsidRDefault="00FE7E79" w:rsidP="00FE7E79">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 The third clinical course (2) will be given </w:t>
      </w:r>
      <w:r w:rsidR="00B55200" w:rsidRPr="00A83752">
        <w:rPr>
          <w:rFonts w:ascii="Times New Roman" w:hAnsi="Times New Roman" w:cs="Times New Roman"/>
          <w:sz w:val="24"/>
          <w:szCs w:val="24"/>
        </w:rPr>
        <w:t xml:space="preserve">as </w:t>
      </w:r>
      <w:r w:rsidRPr="00A83752">
        <w:rPr>
          <w:rFonts w:ascii="Times New Roman" w:hAnsi="Times New Roman" w:cs="Times New Roman"/>
          <w:sz w:val="24"/>
          <w:szCs w:val="24"/>
        </w:rPr>
        <w:t xml:space="preserve">a concentrated </w:t>
      </w:r>
      <w:r w:rsidR="00B55200" w:rsidRPr="00A83752">
        <w:rPr>
          <w:rFonts w:ascii="Times New Roman" w:hAnsi="Times New Roman" w:cs="Times New Roman"/>
          <w:sz w:val="24"/>
          <w:szCs w:val="24"/>
        </w:rPr>
        <w:t xml:space="preserve">course </w:t>
      </w:r>
      <w:r w:rsidRPr="00A83752">
        <w:rPr>
          <w:rFonts w:ascii="Times New Roman" w:hAnsi="Times New Roman" w:cs="Times New Roman"/>
          <w:sz w:val="24"/>
          <w:szCs w:val="24"/>
        </w:rPr>
        <w:t>during the summer if it cannot be incorporated as part of the curriculum.</w:t>
      </w:r>
    </w:p>
    <w:p w14:paraId="15070FC0" w14:textId="496ED2E6" w:rsidR="00FE7E79" w:rsidRPr="00A83752" w:rsidRDefault="00FE7E79" w:rsidP="00FE7E79">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 A scientific course – not subject </w:t>
      </w:r>
      <w:proofErr w:type="gramStart"/>
      <w:r w:rsidRPr="00A83752">
        <w:rPr>
          <w:rFonts w:ascii="Times New Roman" w:hAnsi="Times New Roman" w:cs="Times New Roman"/>
          <w:sz w:val="24"/>
          <w:szCs w:val="24"/>
        </w:rPr>
        <w:t>to choice</w:t>
      </w:r>
      <w:proofErr w:type="gramEnd"/>
      <w:r w:rsidRPr="00A83752">
        <w:rPr>
          <w:rFonts w:ascii="Times New Roman" w:hAnsi="Times New Roman" w:cs="Times New Roman"/>
          <w:sz w:val="24"/>
          <w:szCs w:val="24"/>
        </w:rPr>
        <w:t xml:space="preserve">. </w:t>
      </w:r>
    </w:p>
    <w:p w14:paraId="3B9DABCE" w14:textId="02D31EFC" w:rsidR="00FE7E79" w:rsidRPr="00A83752" w:rsidRDefault="00FE7E79" w:rsidP="00FE7E79">
      <w:pPr>
        <w:spacing w:line="360" w:lineRule="auto"/>
        <w:ind w:left="360"/>
        <w:jc w:val="both"/>
        <w:rPr>
          <w:rFonts w:ascii="Times New Roman" w:hAnsi="Times New Roman" w:cs="Times New Roman"/>
          <w:sz w:val="24"/>
          <w:szCs w:val="24"/>
          <w:u w:val="single"/>
        </w:rPr>
      </w:pPr>
      <w:r w:rsidRPr="00A83752">
        <w:rPr>
          <w:rFonts w:ascii="Times New Roman" w:hAnsi="Times New Roman" w:cs="Times New Roman"/>
          <w:sz w:val="24"/>
          <w:szCs w:val="24"/>
          <w:u w:val="single"/>
        </w:rPr>
        <w:lastRenderedPageBreak/>
        <w:t>The 7</w:t>
      </w:r>
      <w:r w:rsidRPr="00A83752">
        <w:rPr>
          <w:rFonts w:ascii="Times New Roman" w:hAnsi="Times New Roman" w:cs="Times New Roman"/>
          <w:sz w:val="24"/>
          <w:szCs w:val="24"/>
          <w:u w:val="single"/>
          <w:vertAlign w:val="superscript"/>
        </w:rPr>
        <w:t>th</w:t>
      </w:r>
      <w:r w:rsidRPr="00A83752">
        <w:rPr>
          <w:rFonts w:ascii="Times New Roman" w:hAnsi="Times New Roman" w:cs="Times New Roman"/>
          <w:sz w:val="24"/>
          <w:szCs w:val="24"/>
          <w:u w:val="single"/>
        </w:rPr>
        <w:t xml:space="preserve"> to 10</w:t>
      </w:r>
      <w:r w:rsidRPr="00A83752">
        <w:rPr>
          <w:rFonts w:ascii="Times New Roman" w:hAnsi="Times New Roman" w:cs="Times New Roman"/>
          <w:sz w:val="24"/>
          <w:szCs w:val="24"/>
          <w:u w:val="single"/>
          <w:vertAlign w:val="superscript"/>
        </w:rPr>
        <w:t>th</w:t>
      </w:r>
      <w:r w:rsidRPr="00A83752">
        <w:rPr>
          <w:rFonts w:ascii="Times New Roman" w:hAnsi="Times New Roman" w:cs="Times New Roman"/>
          <w:sz w:val="24"/>
          <w:szCs w:val="24"/>
          <w:u w:val="single"/>
        </w:rPr>
        <w:t xml:space="preserve"> semesters </w:t>
      </w:r>
      <w:proofErr w:type="gramStart"/>
      <w:r w:rsidR="00571673" w:rsidRPr="00A83752">
        <w:rPr>
          <w:rFonts w:ascii="Times New Roman" w:hAnsi="Times New Roman" w:cs="Times New Roman"/>
          <w:sz w:val="24"/>
          <w:szCs w:val="24"/>
          <w:u w:val="single"/>
        </w:rPr>
        <w:t>consist</w:t>
      </w:r>
      <w:proofErr w:type="gramEnd"/>
      <w:r w:rsidR="00571673" w:rsidRPr="00A83752">
        <w:rPr>
          <w:rFonts w:ascii="Times New Roman" w:hAnsi="Times New Roman" w:cs="Times New Roman"/>
          <w:sz w:val="24"/>
          <w:szCs w:val="24"/>
          <w:u w:val="single"/>
        </w:rPr>
        <w:t xml:space="preserve"> of</w:t>
      </w:r>
      <w:r w:rsidRPr="00A83752">
        <w:rPr>
          <w:rFonts w:ascii="Times New Roman" w:hAnsi="Times New Roman" w:cs="Times New Roman"/>
          <w:sz w:val="24"/>
          <w:szCs w:val="24"/>
          <w:u w:val="single"/>
        </w:rPr>
        <w:t xml:space="preserve"> medical</w:t>
      </w:r>
      <w:r w:rsidR="00571673" w:rsidRPr="00A83752">
        <w:rPr>
          <w:rFonts w:ascii="Times New Roman" w:hAnsi="Times New Roman" w:cs="Times New Roman"/>
          <w:sz w:val="24"/>
          <w:szCs w:val="24"/>
          <w:u w:val="single"/>
        </w:rPr>
        <w:t xml:space="preserve"> courses alone, as specified for this track in the Faculty of Medicine’s catalogue. </w:t>
      </w:r>
    </w:p>
    <w:p w14:paraId="128B5BF5" w14:textId="77777777" w:rsidR="00762162" w:rsidRPr="00A83752" w:rsidRDefault="00762162" w:rsidP="00FE7E79">
      <w:pPr>
        <w:spacing w:line="360" w:lineRule="auto"/>
        <w:ind w:left="360"/>
        <w:jc w:val="both"/>
        <w:rPr>
          <w:rFonts w:ascii="Times New Roman" w:hAnsi="Times New Roman" w:cs="Times New Roman"/>
          <w:sz w:val="24"/>
          <w:szCs w:val="24"/>
          <w:u w:val="single"/>
        </w:rPr>
      </w:pPr>
    </w:p>
    <w:p w14:paraId="45DBDA9C" w14:textId="26855620" w:rsidR="00571673" w:rsidRPr="00DC5103" w:rsidRDefault="00571673" w:rsidP="0080187B">
      <w:pPr>
        <w:spacing w:line="360" w:lineRule="auto"/>
        <w:ind w:left="360"/>
        <w:jc w:val="both"/>
        <w:rPr>
          <w:rFonts w:ascii="Times New Roman" w:hAnsi="Times New Roman" w:cs="Times New Roman"/>
          <w:b/>
          <w:bCs/>
          <w:sz w:val="28"/>
          <w:szCs w:val="28"/>
        </w:rPr>
      </w:pPr>
      <w:r w:rsidRPr="00DC5103">
        <w:rPr>
          <w:rFonts w:ascii="Times New Roman" w:hAnsi="Times New Roman" w:cs="Times New Roman"/>
          <w:b/>
          <w:bCs/>
          <w:sz w:val="28"/>
          <w:szCs w:val="28"/>
        </w:rPr>
        <w:t xml:space="preserve">The Secondary Specialization in Quantum </w:t>
      </w:r>
      <w:r w:rsidR="0080187B" w:rsidRPr="00DC5103">
        <w:rPr>
          <w:rFonts w:ascii="Times New Roman" w:hAnsi="Times New Roman" w:cs="Times New Roman"/>
          <w:b/>
          <w:bCs/>
          <w:sz w:val="28"/>
          <w:szCs w:val="28"/>
        </w:rPr>
        <w:t>Computation</w:t>
      </w:r>
      <w:r w:rsidRPr="00DC5103">
        <w:rPr>
          <w:rFonts w:ascii="Times New Roman" w:hAnsi="Times New Roman" w:cs="Times New Roman"/>
          <w:b/>
          <w:bCs/>
          <w:sz w:val="28"/>
          <w:szCs w:val="28"/>
        </w:rPr>
        <w:t xml:space="preserve"> Study Track</w:t>
      </w:r>
    </w:p>
    <w:p w14:paraId="16106B1C" w14:textId="66E98CC6" w:rsidR="0099143D" w:rsidRPr="00DC5103" w:rsidRDefault="0099143D" w:rsidP="003018FC">
      <w:pPr>
        <w:spacing w:line="360" w:lineRule="auto"/>
        <w:ind w:left="360"/>
        <w:jc w:val="both"/>
        <w:rPr>
          <w:rFonts w:ascii="Times New Roman" w:hAnsi="Times New Roman" w:cs="Times New Roman"/>
          <w:sz w:val="24"/>
          <w:szCs w:val="24"/>
        </w:rPr>
      </w:pPr>
      <w:r w:rsidRPr="00DC5103">
        <w:rPr>
          <w:rFonts w:ascii="Times New Roman" w:hAnsi="Times New Roman" w:cs="Times New Roman"/>
          <w:sz w:val="24"/>
          <w:szCs w:val="24"/>
        </w:rPr>
        <w:t>The field of quantum computers and quantum information (including quantum communication and cyphers)</w:t>
      </w:r>
      <w:r w:rsidR="003018FC" w:rsidRPr="00DC5103">
        <w:rPr>
          <w:rFonts w:ascii="Times New Roman" w:hAnsi="Times New Roman" w:cs="Times New Roman"/>
          <w:sz w:val="24"/>
          <w:szCs w:val="24"/>
        </w:rPr>
        <w:t xml:space="preserve"> is rapidly evolving in Israel and around the globe. The Faculty of Computer Science, in coordination with the Technion’s Helen Diller Quantum </w:t>
      </w:r>
      <w:r w:rsidR="00293FA4" w:rsidRPr="00DC5103">
        <w:rPr>
          <w:rFonts w:ascii="Times New Roman" w:hAnsi="Times New Roman" w:cs="Times New Roman"/>
          <w:sz w:val="24"/>
          <w:szCs w:val="24"/>
        </w:rPr>
        <w:t xml:space="preserve">Center, offers </w:t>
      </w:r>
      <w:r w:rsidR="0080187B" w:rsidRPr="00DC5103">
        <w:rPr>
          <w:rFonts w:ascii="Times New Roman" w:hAnsi="Times New Roman" w:cs="Times New Roman"/>
          <w:sz w:val="24"/>
          <w:szCs w:val="24"/>
        </w:rPr>
        <w:t>a</w:t>
      </w:r>
      <w:r w:rsidR="00293FA4" w:rsidRPr="00DC5103">
        <w:rPr>
          <w:rFonts w:ascii="Times New Roman" w:hAnsi="Times New Roman" w:cs="Times New Roman"/>
          <w:sz w:val="24"/>
          <w:szCs w:val="24"/>
        </w:rPr>
        <w:t xml:space="preserve"> scientific enrichment program that focuses on this field. The program provides students with a multidisciplinary perspective on this evolving subject. </w:t>
      </w:r>
    </w:p>
    <w:p w14:paraId="4957C015" w14:textId="07537A4F" w:rsidR="00293FA4" w:rsidRPr="00DC5103" w:rsidRDefault="00293FA4" w:rsidP="00762162">
      <w:pPr>
        <w:spacing w:line="360" w:lineRule="auto"/>
        <w:ind w:left="360"/>
        <w:jc w:val="both"/>
        <w:rPr>
          <w:rFonts w:ascii="Times New Roman" w:hAnsi="Times New Roman" w:cs="Times New Roman"/>
          <w:sz w:val="24"/>
          <w:szCs w:val="24"/>
        </w:rPr>
      </w:pPr>
      <w:r w:rsidRPr="00DC5103">
        <w:rPr>
          <w:rFonts w:ascii="Times New Roman" w:hAnsi="Times New Roman" w:cs="Times New Roman"/>
          <w:sz w:val="24"/>
          <w:szCs w:val="24"/>
        </w:rPr>
        <w:t>The study track is open to undergraduate students at the faculty. Students can be admitted to the track after completing at least 30 credits with a GPA of at least 85, or a GPA of 80–85, with the approval of an advisor</w:t>
      </w:r>
    </w:p>
    <w:p w14:paraId="1E5E7A60" w14:textId="7DDA4A3E" w:rsidR="00571673" w:rsidRPr="00DC5103" w:rsidRDefault="00571673" w:rsidP="00762162">
      <w:pPr>
        <w:spacing w:line="360" w:lineRule="auto"/>
        <w:ind w:left="360"/>
        <w:jc w:val="both"/>
        <w:rPr>
          <w:rFonts w:ascii="Times New Roman" w:hAnsi="Times New Roman" w:cs="Times New Roman"/>
          <w:sz w:val="24"/>
          <w:szCs w:val="24"/>
        </w:rPr>
      </w:pPr>
      <w:r w:rsidRPr="00DC5103">
        <w:rPr>
          <w:rFonts w:ascii="Times New Roman" w:hAnsi="Times New Roman" w:cs="Times New Roman"/>
          <w:sz w:val="24"/>
          <w:szCs w:val="24"/>
        </w:rPr>
        <w:t>Students who complete this specialization are awarded a certificate that confirms they have successfully completed it.</w:t>
      </w:r>
      <w:r w:rsidR="00293FA4" w:rsidRPr="00DC5103">
        <w:rPr>
          <w:rFonts w:ascii="Times New Roman" w:hAnsi="Times New Roman" w:cs="Times New Roman"/>
          <w:sz w:val="24"/>
          <w:szCs w:val="24"/>
        </w:rPr>
        <w:t xml:space="preserve"> The certificate will be signed by the </w:t>
      </w:r>
      <w:r w:rsidR="00762162" w:rsidRPr="00DC5103">
        <w:rPr>
          <w:rFonts w:ascii="Times New Roman" w:hAnsi="Times New Roman" w:cs="Times New Roman"/>
          <w:sz w:val="24"/>
          <w:szCs w:val="24"/>
        </w:rPr>
        <w:t xml:space="preserve">dean of the </w:t>
      </w:r>
      <w:r w:rsidR="00293FA4" w:rsidRPr="00DC5103">
        <w:rPr>
          <w:rFonts w:ascii="Times New Roman" w:hAnsi="Times New Roman" w:cs="Times New Roman"/>
          <w:sz w:val="24"/>
          <w:szCs w:val="24"/>
        </w:rPr>
        <w:t>faculty and the head of the Quantum Center.</w:t>
      </w:r>
    </w:p>
    <w:p w14:paraId="45B39294" w14:textId="5CFFFE1F" w:rsidR="00293FA4" w:rsidRPr="00DC5103" w:rsidRDefault="00293FA4" w:rsidP="00762162">
      <w:pPr>
        <w:spacing w:line="360" w:lineRule="auto"/>
        <w:ind w:left="360"/>
        <w:jc w:val="both"/>
        <w:rPr>
          <w:rFonts w:ascii="Times New Roman" w:hAnsi="Times New Roman" w:cs="Times New Roman"/>
          <w:sz w:val="24"/>
          <w:szCs w:val="24"/>
        </w:rPr>
      </w:pPr>
      <w:r w:rsidRPr="00DC5103">
        <w:rPr>
          <w:rFonts w:ascii="Times New Roman" w:hAnsi="Times New Roman" w:cs="Times New Roman"/>
          <w:sz w:val="24"/>
          <w:szCs w:val="24"/>
        </w:rPr>
        <w:t>The process for receiving the certificate: The certificate will only be awarded after all the degree requirements</w:t>
      </w:r>
      <w:r w:rsidR="00C15DD1" w:rsidRPr="00DC5103">
        <w:rPr>
          <w:rFonts w:ascii="Times New Roman" w:hAnsi="Times New Roman" w:cs="Times New Roman"/>
          <w:sz w:val="24"/>
          <w:szCs w:val="24"/>
        </w:rPr>
        <w:t xml:space="preserve"> in one of the faculty’s study tracks are </w:t>
      </w:r>
      <w:r w:rsidR="00762162" w:rsidRPr="00DC5103">
        <w:rPr>
          <w:rFonts w:ascii="Times New Roman" w:hAnsi="Times New Roman" w:cs="Times New Roman"/>
          <w:sz w:val="24"/>
          <w:szCs w:val="24"/>
        </w:rPr>
        <w:t>fulfilled</w:t>
      </w:r>
      <w:r w:rsidR="00C15DD1" w:rsidRPr="00DC5103">
        <w:rPr>
          <w:rFonts w:ascii="Times New Roman" w:hAnsi="Times New Roman" w:cs="Times New Roman"/>
          <w:sz w:val="24"/>
          <w:szCs w:val="24"/>
        </w:rPr>
        <w:t>, in addition to the requirements of the secondary specialization</w:t>
      </w:r>
      <w:r w:rsidR="00762162" w:rsidRPr="00DC5103">
        <w:rPr>
          <w:rFonts w:ascii="Times New Roman" w:hAnsi="Times New Roman" w:cs="Times New Roman"/>
          <w:sz w:val="24"/>
          <w:szCs w:val="24"/>
        </w:rPr>
        <w:t xml:space="preserve"> track</w:t>
      </w:r>
      <w:r w:rsidR="00C15DD1" w:rsidRPr="00DC5103">
        <w:rPr>
          <w:rFonts w:ascii="Times New Roman" w:hAnsi="Times New Roman" w:cs="Times New Roman"/>
          <w:sz w:val="24"/>
          <w:szCs w:val="24"/>
        </w:rPr>
        <w:t xml:space="preserve">. Students’ academic performance </w:t>
      </w:r>
      <w:r w:rsidR="00762162" w:rsidRPr="00DC5103">
        <w:rPr>
          <w:rFonts w:ascii="Times New Roman" w:hAnsi="Times New Roman" w:cs="Times New Roman"/>
          <w:sz w:val="24"/>
          <w:szCs w:val="24"/>
        </w:rPr>
        <w:t>in terms of meeting the</w:t>
      </w:r>
      <w:r w:rsidR="00C15DD1" w:rsidRPr="00DC5103">
        <w:rPr>
          <w:rFonts w:ascii="Times New Roman" w:hAnsi="Times New Roman" w:cs="Times New Roman"/>
          <w:sz w:val="24"/>
          <w:szCs w:val="24"/>
        </w:rPr>
        <w:t xml:space="preserve"> </w:t>
      </w:r>
      <w:r w:rsidR="00762162" w:rsidRPr="00DC5103">
        <w:rPr>
          <w:rFonts w:ascii="Times New Roman" w:hAnsi="Times New Roman" w:cs="Times New Roman"/>
          <w:sz w:val="24"/>
          <w:szCs w:val="24"/>
        </w:rPr>
        <w:t>r</w:t>
      </w:r>
      <w:r w:rsidR="00C15DD1" w:rsidRPr="00DC5103">
        <w:rPr>
          <w:rFonts w:ascii="Times New Roman" w:hAnsi="Times New Roman" w:cs="Times New Roman"/>
          <w:sz w:val="24"/>
          <w:szCs w:val="24"/>
        </w:rPr>
        <w:t>equirements</w:t>
      </w:r>
      <w:r w:rsidR="00762162" w:rsidRPr="00DC5103">
        <w:rPr>
          <w:rFonts w:ascii="Times New Roman" w:hAnsi="Times New Roman" w:cs="Times New Roman"/>
          <w:sz w:val="24"/>
          <w:szCs w:val="24"/>
        </w:rPr>
        <w:t xml:space="preserve"> of the specialization track</w:t>
      </w:r>
      <w:r w:rsidR="00C15DD1" w:rsidRPr="00DC5103">
        <w:rPr>
          <w:rFonts w:ascii="Times New Roman" w:hAnsi="Times New Roman" w:cs="Times New Roman"/>
          <w:sz w:val="24"/>
          <w:szCs w:val="24"/>
        </w:rPr>
        <w:t xml:space="preserve"> will be monitored and controlled by the faculty’s undergraduate secretariat. </w:t>
      </w:r>
    </w:p>
    <w:p w14:paraId="0F409E21" w14:textId="7C4F8152" w:rsidR="00C15DD1" w:rsidRPr="00DC5103" w:rsidRDefault="00C15DD1" w:rsidP="00617883">
      <w:pPr>
        <w:spacing w:line="360" w:lineRule="auto"/>
        <w:ind w:left="360"/>
        <w:jc w:val="both"/>
        <w:rPr>
          <w:rFonts w:ascii="Times New Roman" w:hAnsi="Times New Roman" w:cs="Times New Roman"/>
          <w:sz w:val="24"/>
          <w:szCs w:val="24"/>
        </w:rPr>
      </w:pPr>
      <w:r w:rsidRPr="00DC5103">
        <w:rPr>
          <w:rFonts w:ascii="Times New Roman" w:hAnsi="Times New Roman" w:cs="Times New Roman"/>
          <w:sz w:val="24"/>
          <w:szCs w:val="24"/>
        </w:rPr>
        <w:t xml:space="preserve">To complete the study track students </w:t>
      </w:r>
      <w:r w:rsidR="00617883" w:rsidRPr="00DC5103">
        <w:rPr>
          <w:rFonts w:ascii="Times New Roman" w:hAnsi="Times New Roman" w:cs="Times New Roman"/>
          <w:sz w:val="24"/>
          <w:szCs w:val="24"/>
        </w:rPr>
        <w:t>are required to</w:t>
      </w:r>
      <w:r w:rsidRPr="00DC5103">
        <w:rPr>
          <w:rFonts w:ascii="Times New Roman" w:hAnsi="Times New Roman" w:cs="Times New Roman"/>
          <w:sz w:val="24"/>
          <w:szCs w:val="24"/>
        </w:rPr>
        <w:t xml:space="preserve"> take </w:t>
      </w:r>
      <w:r w:rsidRPr="00DC5103">
        <w:rPr>
          <w:rFonts w:ascii="Times New Roman" w:hAnsi="Times New Roman" w:cs="Times New Roman"/>
          <w:sz w:val="24"/>
          <w:szCs w:val="24"/>
          <w:u w:val="single"/>
        </w:rPr>
        <w:t>five</w:t>
      </w:r>
      <w:r w:rsidRPr="00DC5103">
        <w:rPr>
          <w:rFonts w:ascii="Times New Roman" w:hAnsi="Times New Roman" w:cs="Times New Roman"/>
          <w:sz w:val="24"/>
          <w:szCs w:val="24"/>
        </w:rPr>
        <w:t xml:space="preserve"> courses from the </w:t>
      </w:r>
      <w:r w:rsidR="00FB77E6">
        <w:rPr>
          <w:rFonts w:ascii="Times New Roman" w:hAnsi="Times New Roman" w:cs="Times New Roman"/>
          <w:sz w:val="24"/>
          <w:szCs w:val="24"/>
        </w:rPr>
        <w:t>selection</w:t>
      </w:r>
      <w:r w:rsidR="00FB77E6" w:rsidRPr="00DC5103">
        <w:rPr>
          <w:rFonts w:ascii="Times New Roman" w:hAnsi="Times New Roman" w:cs="Times New Roman"/>
          <w:sz w:val="24"/>
          <w:szCs w:val="24"/>
        </w:rPr>
        <w:t xml:space="preserve"> </w:t>
      </w:r>
      <w:r w:rsidRPr="00DC5103">
        <w:rPr>
          <w:rFonts w:ascii="Times New Roman" w:hAnsi="Times New Roman" w:cs="Times New Roman"/>
          <w:sz w:val="24"/>
          <w:szCs w:val="24"/>
        </w:rPr>
        <w:t xml:space="preserve">of courses specified below. </w:t>
      </w:r>
      <w:r w:rsidR="009669EF" w:rsidRPr="00DC5103">
        <w:rPr>
          <w:rFonts w:ascii="Times New Roman" w:hAnsi="Times New Roman" w:cs="Times New Roman"/>
          <w:sz w:val="24"/>
          <w:szCs w:val="24"/>
        </w:rPr>
        <w:t>T</w:t>
      </w:r>
      <w:r w:rsidRPr="00DC5103">
        <w:rPr>
          <w:rFonts w:ascii="Times New Roman" w:hAnsi="Times New Roman" w:cs="Times New Roman"/>
          <w:sz w:val="24"/>
          <w:szCs w:val="24"/>
        </w:rPr>
        <w:t xml:space="preserve">rack courses </w:t>
      </w:r>
      <w:r w:rsidR="00617883" w:rsidRPr="00DC5103">
        <w:rPr>
          <w:rFonts w:ascii="Times New Roman" w:hAnsi="Times New Roman" w:cs="Times New Roman"/>
          <w:sz w:val="24"/>
          <w:szCs w:val="24"/>
        </w:rPr>
        <w:t xml:space="preserve">can include courses </w:t>
      </w:r>
      <w:r w:rsidRPr="00DC5103">
        <w:rPr>
          <w:rFonts w:ascii="Times New Roman" w:hAnsi="Times New Roman" w:cs="Times New Roman"/>
          <w:sz w:val="24"/>
          <w:szCs w:val="24"/>
        </w:rPr>
        <w:t xml:space="preserve">that are </w:t>
      </w:r>
      <w:r w:rsidR="009669EF" w:rsidRPr="00DC5103">
        <w:rPr>
          <w:rFonts w:ascii="Times New Roman" w:hAnsi="Times New Roman" w:cs="Times New Roman"/>
          <w:sz w:val="24"/>
          <w:szCs w:val="24"/>
        </w:rPr>
        <w:t xml:space="preserve">also </w:t>
      </w:r>
      <w:r w:rsidR="009669EF" w:rsidRPr="00DC5103">
        <w:rPr>
          <w:rFonts w:ascii="Times New Roman" w:hAnsi="Times New Roman" w:cs="Times New Roman"/>
          <w:sz w:val="24"/>
          <w:szCs w:val="24"/>
          <w:u w:val="single"/>
        </w:rPr>
        <w:t>compulsory or elective</w:t>
      </w:r>
      <w:r w:rsidR="009669EF" w:rsidRPr="00DC5103">
        <w:rPr>
          <w:rFonts w:ascii="Times New Roman" w:hAnsi="Times New Roman" w:cs="Times New Roman"/>
          <w:sz w:val="24"/>
          <w:szCs w:val="24"/>
        </w:rPr>
        <w:t xml:space="preserve"> as part of the regular degree. Students in three-year study tracks must complete at least 2.5 credits </w:t>
      </w:r>
      <w:r w:rsidR="009669EF" w:rsidRPr="00DC5103">
        <w:rPr>
          <w:rFonts w:ascii="Times New Roman" w:hAnsi="Times New Roman" w:cs="Times New Roman"/>
          <w:sz w:val="24"/>
          <w:szCs w:val="24"/>
          <w:u w:val="single"/>
        </w:rPr>
        <w:t>beyond</w:t>
      </w:r>
      <w:r w:rsidR="009669EF" w:rsidRPr="00DC5103">
        <w:rPr>
          <w:rFonts w:ascii="Times New Roman" w:hAnsi="Times New Roman" w:cs="Times New Roman"/>
          <w:sz w:val="24"/>
          <w:szCs w:val="24"/>
        </w:rPr>
        <w:t xml:space="preserve"> the credit quota required for the degree. Students in four-year study tracks will not be required to complete any additional credits. </w:t>
      </w:r>
    </w:p>
    <w:p w14:paraId="3D6ACCCF" w14:textId="23A0B467" w:rsidR="009669EF" w:rsidRPr="00DC5103" w:rsidRDefault="009669EF" w:rsidP="009669EF">
      <w:pPr>
        <w:spacing w:line="360" w:lineRule="auto"/>
        <w:ind w:left="360"/>
        <w:jc w:val="both"/>
        <w:rPr>
          <w:rFonts w:ascii="Times New Roman" w:hAnsi="Times New Roman" w:cs="Times New Roman"/>
          <w:sz w:val="24"/>
          <w:szCs w:val="24"/>
          <w:u w:val="single"/>
        </w:rPr>
      </w:pPr>
      <w:r w:rsidRPr="00DC5103">
        <w:rPr>
          <w:rFonts w:ascii="Times New Roman" w:hAnsi="Times New Roman" w:cs="Times New Roman"/>
          <w:sz w:val="24"/>
          <w:szCs w:val="24"/>
          <w:u w:val="single"/>
        </w:rPr>
        <w:t>The following two courses are compulsory:</w:t>
      </w:r>
    </w:p>
    <w:p w14:paraId="67358CA9" w14:textId="42EF070F" w:rsidR="009669EF" w:rsidRPr="00DC5103" w:rsidRDefault="009669EF" w:rsidP="009669EF">
      <w:pPr>
        <w:pStyle w:val="ListParagraph"/>
        <w:numPr>
          <w:ilvl w:val="0"/>
          <w:numId w:val="19"/>
        </w:numPr>
        <w:spacing w:line="360" w:lineRule="auto"/>
        <w:jc w:val="both"/>
        <w:rPr>
          <w:rFonts w:ascii="Times New Roman" w:hAnsi="Times New Roman" w:cs="Times New Roman"/>
          <w:sz w:val="24"/>
          <w:szCs w:val="24"/>
        </w:rPr>
      </w:pPr>
      <w:r w:rsidRPr="00DC5103">
        <w:rPr>
          <w:rFonts w:ascii="Times New Roman" w:hAnsi="Times New Roman" w:cs="Times New Roman"/>
          <w:sz w:val="24"/>
          <w:szCs w:val="24"/>
        </w:rPr>
        <w:t>XXXX (236990) for 3 credits</w:t>
      </w:r>
    </w:p>
    <w:p w14:paraId="66EEB3F3" w14:textId="1A071855" w:rsidR="009669EF" w:rsidRPr="00DC5103" w:rsidRDefault="00705D1F" w:rsidP="00617883">
      <w:pPr>
        <w:pStyle w:val="ListParagraph"/>
        <w:spacing w:line="360" w:lineRule="auto"/>
        <w:jc w:val="both"/>
        <w:rPr>
          <w:rFonts w:ascii="Times New Roman" w:hAnsi="Times New Roman" w:cs="Times New Roman"/>
          <w:sz w:val="24"/>
          <w:szCs w:val="24"/>
        </w:rPr>
      </w:pPr>
      <w:r w:rsidRPr="00DC5103">
        <w:rPr>
          <w:rFonts w:ascii="Times New Roman" w:hAnsi="Times New Roman" w:cs="Times New Roman"/>
          <w:sz w:val="24"/>
          <w:szCs w:val="24"/>
        </w:rPr>
        <w:lastRenderedPageBreak/>
        <w:t>*</w:t>
      </w:r>
      <w:r w:rsidR="004466D1">
        <w:t xml:space="preserve"> </w:t>
      </w:r>
      <w:r w:rsidRPr="00DC5103">
        <w:rPr>
          <w:rFonts w:ascii="Times New Roman" w:hAnsi="Times New Roman" w:cs="Times New Roman"/>
          <w:sz w:val="24"/>
          <w:szCs w:val="24"/>
        </w:rPr>
        <w:t xml:space="preserve">Students can take XXXX (116031) for 3.5 credits instead of </w:t>
      </w:r>
      <w:r w:rsidR="004466D1" w:rsidRPr="00DC5103">
        <w:rPr>
          <w:rFonts w:ascii="Times New Roman" w:hAnsi="Times New Roman" w:cs="Times New Roman"/>
          <w:sz w:val="24"/>
          <w:szCs w:val="24"/>
        </w:rPr>
        <w:t>XXXX</w:t>
      </w:r>
      <w:r w:rsidRPr="00DC5103">
        <w:rPr>
          <w:rFonts w:ascii="Times New Roman" w:hAnsi="Times New Roman" w:cs="Times New Roman"/>
          <w:sz w:val="24"/>
          <w:szCs w:val="24"/>
        </w:rPr>
        <w:t>.</w:t>
      </w:r>
    </w:p>
    <w:p w14:paraId="00CFE774" w14:textId="23B5FFFD" w:rsidR="009669EF" w:rsidRPr="00DC5103" w:rsidRDefault="00705D1F" w:rsidP="009669EF">
      <w:pPr>
        <w:pStyle w:val="ListParagraph"/>
        <w:numPr>
          <w:ilvl w:val="0"/>
          <w:numId w:val="19"/>
        </w:numPr>
        <w:spacing w:line="360" w:lineRule="auto"/>
        <w:jc w:val="both"/>
        <w:rPr>
          <w:rFonts w:ascii="Times New Roman" w:hAnsi="Times New Roman" w:cs="Times New Roman"/>
          <w:sz w:val="24"/>
          <w:szCs w:val="24"/>
        </w:rPr>
      </w:pPr>
      <w:r w:rsidRPr="00DC5103">
        <w:rPr>
          <w:rFonts w:ascii="Times New Roman" w:hAnsi="Times New Roman" w:cs="Times New Roman"/>
          <w:sz w:val="24"/>
          <w:szCs w:val="24"/>
        </w:rPr>
        <w:t>XXXX (236343) for 3 credits</w:t>
      </w:r>
    </w:p>
    <w:p w14:paraId="20E59C9D" w14:textId="77777777" w:rsidR="00705D1F" w:rsidRPr="00DC5103" w:rsidRDefault="00705D1F" w:rsidP="00705D1F">
      <w:pPr>
        <w:pStyle w:val="ListParagraph"/>
        <w:spacing w:line="360" w:lineRule="auto"/>
        <w:jc w:val="both"/>
        <w:rPr>
          <w:rFonts w:ascii="Times New Roman" w:hAnsi="Times New Roman" w:cs="Times New Roman"/>
          <w:sz w:val="24"/>
          <w:szCs w:val="24"/>
        </w:rPr>
      </w:pPr>
    </w:p>
    <w:p w14:paraId="182A554B" w14:textId="1F123E1C" w:rsidR="00705D1F" w:rsidRPr="00DC5103" w:rsidRDefault="00705D1F" w:rsidP="00705D1F">
      <w:pPr>
        <w:spacing w:line="360" w:lineRule="auto"/>
        <w:ind w:firstLine="360"/>
        <w:jc w:val="both"/>
        <w:rPr>
          <w:rFonts w:ascii="Times New Roman" w:hAnsi="Times New Roman" w:cs="Times New Roman"/>
          <w:sz w:val="24"/>
          <w:szCs w:val="24"/>
          <w:u w:val="single"/>
        </w:rPr>
      </w:pPr>
      <w:r w:rsidRPr="00DC5103">
        <w:rPr>
          <w:rFonts w:ascii="Times New Roman" w:hAnsi="Times New Roman" w:cs="Times New Roman"/>
          <w:sz w:val="24"/>
          <w:szCs w:val="24"/>
          <w:u w:val="single"/>
        </w:rPr>
        <w:t>Students must complete three of the four following requirements:</w:t>
      </w:r>
    </w:p>
    <w:p w14:paraId="19D3AD28" w14:textId="4CB66413" w:rsidR="00705D1F" w:rsidRPr="00DC5103" w:rsidRDefault="00705D1F" w:rsidP="00705D1F">
      <w:pPr>
        <w:pStyle w:val="ListParagraph"/>
        <w:numPr>
          <w:ilvl w:val="0"/>
          <w:numId w:val="20"/>
        </w:numPr>
        <w:spacing w:line="360" w:lineRule="auto"/>
        <w:jc w:val="both"/>
        <w:rPr>
          <w:rFonts w:ascii="Times New Roman" w:hAnsi="Times New Roman" w:cs="Times New Roman"/>
          <w:sz w:val="24"/>
          <w:szCs w:val="24"/>
        </w:rPr>
      </w:pPr>
      <w:proofErr w:type="gramStart"/>
      <w:r w:rsidRPr="00DC5103">
        <w:rPr>
          <w:rFonts w:ascii="Times New Roman" w:hAnsi="Times New Roman" w:cs="Times New Roman"/>
          <w:sz w:val="24"/>
          <w:szCs w:val="24"/>
        </w:rPr>
        <w:t>XXXX</w:t>
      </w:r>
      <w:r w:rsidRPr="00DC5103">
        <w:rPr>
          <w:rFonts w:ascii="Times New Roman" w:hAnsi="Times New Roman" w:cs="Times New Roman"/>
          <w:sz w:val="24"/>
          <w:szCs w:val="24"/>
          <w:vertAlign w:val="superscript"/>
        </w:rPr>
        <w:t>(</w:t>
      </w:r>
      <w:proofErr w:type="gramEnd"/>
      <w:r w:rsidRPr="00DC5103">
        <w:rPr>
          <w:rFonts w:ascii="Times New Roman" w:hAnsi="Times New Roman" w:cs="Times New Roman"/>
          <w:sz w:val="24"/>
          <w:szCs w:val="24"/>
          <w:vertAlign w:val="superscript"/>
        </w:rPr>
        <w:t>1)</w:t>
      </w:r>
      <w:r w:rsidRPr="00DC5103">
        <w:rPr>
          <w:rFonts w:ascii="Times New Roman" w:hAnsi="Times New Roman" w:cs="Times New Roman"/>
          <w:sz w:val="24"/>
          <w:szCs w:val="24"/>
        </w:rPr>
        <w:t xml:space="preserve"> (124400) for 5 credits. </w:t>
      </w:r>
    </w:p>
    <w:p w14:paraId="0C2A1CD9" w14:textId="2CEA0ED4" w:rsidR="00705D1F" w:rsidRPr="00DC5103" w:rsidRDefault="00705D1F" w:rsidP="00705D1F">
      <w:pPr>
        <w:spacing w:line="360" w:lineRule="auto"/>
        <w:ind w:left="360"/>
        <w:jc w:val="both"/>
        <w:rPr>
          <w:rFonts w:ascii="Times New Roman" w:hAnsi="Times New Roman" w:cs="Times New Roman"/>
          <w:sz w:val="24"/>
          <w:szCs w:val="24"/>
        </w:rPr>
      </w:pPr>
      <w:r w:rsidRPr="00DC5103">
        <w:rPr>
          <w:rFonts w:ascii="Times New Roman" w:hAnsi="Times New Roman" w:cs="Times New Roman"/>
          <w:sz w:val="24"/>
          <w:szCs w:val="24"/>
        </w:rPr>
        <w:t>** Students can take XXXX (115203) for 5 credits (appropriate for students in the XXXX study track) or XXXX (046241) for 3.5 credits (</w:t>
      </w:r>
      <w:r w:rsidR="00253005" w:rsidRPr="00DC5103">
        <w:rPr>
          <w:rFonts w:ascii="Times New Roman" w:hAnsi="Times New Roman" w:cs="Times New Roman"/>
          <w:sz w:val="24"/>
          <w:szCs w:val="24"/>
        </w:rPr>
        <w:t>appropriate</w:t>
      </w:r>
      <w:r w:rsidRPr="00DC5103">
        <w:rPr>
          <w:rFonts w:ascii="Times New Roman" w:hAnsi="Times New Roman" w:cs="Times New Roman"/>
          <w:sz w:val="24"/>
          <w:szCs w:val="24"/>
        </w:rPr>
        <w:t xml:space="preserve"> for students in the computer engineering study track) instead of XXXX</w:t>
      </w:r>
      <w:r w:rsidR="00253005" w:rsidRPr="00DC5103">
        <w:rPr>
          <w:rFonts w:ascii="Times New Roman" w:hAnsi="Times New Roman" w:cs="Times New Roman"/>
          <w:sz w:val="24"/>
          <w:szCs w:val="24"/>
        </w:rPr>
        <w:t xml:space="preserve"> (124400).</w:t>
      </w:r>
    </w:p>
    <w:p w14:paraId="3F39F147" w14:textId="59DBB738" w:rsidR="00253005" w:rsidRPr="00DC5103" w:rsidRDefault="00253005" w:rsidP="003A3A06">
      <w:pPr>
        <w:pStyle w:val="ListParagraph"/>
        <w:numPr>
          <w:ilvl w:val="0"/>
          <w:numId w:val="20"/>
        </w:numPr>
        <w:spacing w:line="360" w:lineRule="auto"/>
        <w:jc w:val="both"/>
        <w:rPr>
          <w:rFonts w:ascii="Times New Roman" w:hAnsi="Times New Roman" w:cs="Times New Roman"/>
          <w:sz w:val="24"/>
          <w:szCs w:val="24"/>
        </w:rPr>
      </w:pPr>
      <w:r w:rsidRPr="00DC5103">
        <w:rPr>
          <w:rFonts w:ascii="Times New Roman" w:hAnsi="Times New Roman" w:cs="Times New Roman"/>
          <w:sz w:val="24"/>
          <w:szCs w:val="24"/>
        </w:rPr>
        <w:t xml:space="preserve">Advanced quantum information courses: </w:t>
      </w:r>
      <w:r w:rsidR="003A3A06" w:rsidRPr="00DC5103">
        <w:rPr>
          <w:rFonts w:ascii="Times New Roman" w:hAnsi="Times New Roman" w:cs="Times New Roman"/>
          <w:sz w:val="24"/>
          <w:szCs w:val="24"/>
          <w:u w:val="single"/>
        </w:rPr>
        <w:t>one</w:t>
      </w:r>
      <w:r w:rsidR="003A3A06" w:rsidRPr="00DC5103">
        <w:rPr>
          <w:rFonts w:ascii="Times New Roman" w:hAnsi="Times New Roman" w:cs="Times New Roman"/>
          <w:sz w:val="24"/>
          <w:szCs w:val="24"/>
        </w:rPr>
        <w:t xml:space="preserve"> course from the following list: XXXX (236640/41) for 2 or</w:t>
      </w:r>
      <w:r w:rsidR="002F27C8" w:rsidRPr="00DC5103">
        <w:rPr>
          <w:rFonts w:ascii="Times New Roman" w:hAnsi="Times New Roman" w:cs="Times New Roman"/>
          <w:sz w:val="24"/>
          <w:szCs w:val="24"/>
        </w:rPr>
        <w:t xml:space="preserve"> </w:t>
      </w:r>
      <w:r w:rsidR="003A3A06" w:rsidRPr="00DC5103">
        <w:rPr>
          <w:rFonts w:ascii="Times New Roman" w:hAnsi="Times New Roman" w:cs="Times New Roman"/>
          <w:sz w:val="24"/>
          <w:szCs w:val="24"/>
        </w:rPr>
        <w:t xml:space="preserve">3 credits, XXXX (236823) for 2 credits, or XXXX (116040) for 2 credits. </w:t>
      </w:r>
    </w:p>
    <w:p w14:paraId="7ED59CDA" w14:textId="3300CCD1" w:rsidR="003A3A06" w:rsidRPr="00DC5103" w:rsidRDefault="003A3A06" w:rsidP="003A3A06">
      <w:pPr>
        <w:pStyle w:val="ListParagraph"/>
        <w:numPr>
          <w:ilvl w:val="0"/>
          <w:numId w:val="20"/>
        </w:numPr>
        <w:spacing w:line="360" w:lineRule="auto"/>
        <w:jc w:val="both"/>
        <w:rPr>
          <w:rFonts w:ascii="Times New Roman" w:hAnsi="Times New Roman" w:cs="Times New Roman"/>
          <w:sz w:val="24"/>
          <w:szCs w:val="24"/>
        </w:rPr>
      </w:pPr>
      <w:r w:rsidRPr="00DC5103">
        <w:rPr>
          <w:rFonts w:ascii="Times New Roman" w:hAnsi="Times New Roman" w:cs="Times New Roman"/>
          <w:sz w:val="24"/>
          <w:szCs w:val="24"/>
        </w:rPr>
        <w:t xml:space="preserve">An advanced course in quantum technologies: </w:t>
      </w:r>
      <w:r w:rsidRPr="00DC5103">
        <w:rPr>
          <w:rFonts w:ascii="Times New Roman" w:hAnsi="Times New Roman" w:cs="Times New Roman"/>
          <w:sz w:val="24"/>
          <w:szCs w:val="24"/>
          <w:u w:val="single"/>
        </w:rPr>
        <w:t>one</w:t>
      </w:r>
      <w:r w:rsidRPr="00DC5103">
        <w:rPr>
          <w:rFonts w:ascii="Times New Roman" w:hAnsi="Times New Roman" w:cs="Times New Roman"/>
          <w:sz w:val="24"/>
          <w:szCs w:val="24"/>
        </w:rPr>
        <w:t xml:space="preserve"> course from the following list: XXXX (046243) for 3 credits, XXXX (116083) for 2 credits, XXXX (236991) for 3 credits, XXXX (116037) for 2 credits, XXXX (126604) for 2 credits, or XXXX (126605) for 4 credits</w:t>
      </w:r>
      <w:r w:rsidR="00F14A3C" w:rsidRPr="00DC5103">
        <w:rPr>
          <w:rFonts w:ascii="Times New Roman" w:hAnsi="Times New Roman" w:cs="Times New Roman"/>
          <w:sz w:val="24"/>
          <w:szCs w:val="24"/>
        </w:rPr>
        <w:t>.</w:t>
      </w:r>
    </w:p>
    <w:p w14:paraId="75CD0853" w14:textId="044D9D18" w:rsidR="00F14A3C" w:rsidRPr="00DC5103" w:rsidRDefault="00F14A3C" w:rsidP="00F14A3C">
      <w:pPr>
        <w:pStyle w:val="ListParagraph"/>
        <w:numPr>
          <w:ilvl w:val="0"/>
          <w:numId w:val="20"/>
        </w:numPr>
        <w:spacing w:line="360" w:lineRule="auto"/>
        <w:jc w:val="both"/>
        <w:rPr>
          <w:rFonts w:ascii="Times New Roman" w:hAnsi="Times New Roman" w:cs="Times New Roman"/>
          <w:sz w:val="24"/>
          <w:szCs w:val="24"/>
        </w:rPr>
      </w:pPr>
      <w:r w:rsidRPr="00DC5103">
        <w:rPr>
          <w:rFonts w:ascii="Times New Roman" w:hAnsi="Times New Roman" w:cs="Times New Roman"/>
          <w:sz w:val="24"/>
          <w:szCs w:val="24"/>
        </w:rPr>
        <w:t xml:space="preserve">A core course: </w:t>
      </w:r>
      <w:r w:rsidRPr="00DC5103">
        <w:rPr>
          <w:rFonts w:ascii="Times New Roman" w:hAnsi="Times New Roman" w:cs="Times New Roman"/>
          <w:sz w:val="24"/>
          <w:szCs w:val="24"/>
          <w:u w:val="single"/>
        </w:rPr>
        <w:t>one</w:t>
      </w:r>
      <w:r w:rsidRPr="00DC5103">
        <w:rPr>
          <w:rFonts w:ascii="Times New Roman" w:hAnsi="Times New Roman" w:cs="Times New Roman"/>
          <w:sz w:val="24"/>
          <w:szCs w:val="24"/>
        </w:rPr>
        <w:t xml:space="preserve"> course from the following list: XXXX (236313) for 3 credits, XXXX (236309) for 3 credits, XXXX (236518) for 2 credits, XXXX (236359) for 3 credits, XXXX (236521) for 2 credits, XXXX (236330) for 3 credits, XXXX (046197) for 3 credits, XXXX (</w:t>
      </w:r>
      <w:proofErr w:type="gramStart"/>
      <w:r w:rsidRPr="00DC5103">
        <w:rPr>
          <w:rFonts w:ascii="Times New Roman" w:hAnsi="Times New Roman" w:cs="Times New Roman"/>
          <w:sz w:val="24"/>
          <w:szCs w:val="24"/>
        </w:rPr>
        <w:t>234292)</w:t>
      </w:r>
      <w:r w:rsidR="003C25D4" w:rsidRPr="00DC5103">
        <w:rPr>
          <w:rFonts w:ascii="Times New Roman" w:hAnsi="Times New Roman" w:cs="Times New Roman"/>
          <w:sz w:val="24"/>
          <w:szCs w:val="24"/>
          <w:vertAlign w:val="superscript"/>
        </w:rPr>
        <w:t>(</w:t>
      </w:r>
      <w:proofErr w:type="gramEnd"/>
      <w:r w:rsidR="003C25D4" w:rsidRPr="00DC5103">
        <w:rPr>
          <w:rFonts w:ascii="Times New Roman" w:hAnsi="Times New Roman" w:cs="Times New Roman"/>
          <w:sz w:val="24"/>
          <w:szCs w:val="24"/>
          <w:vertAlign w:val="superscript"/>
        </w:rPr>
        <w:t>2)</w:t>
      </w:r>
      <w:r w:rsidRPr="00DC5103">
        <w:rPr>
          <w:rFonts w:ascii="Times New Roman" w:hAnsi="Times New Roman" w:cs="Times New Roman"/>
          <w:sz w:val="24"/>
          <w:szCs w:val="24"/>
        </w:rPr>
        <w:t xml:space="preserve"> for 3 credits, XXXX (236201) for 3 credits, XXXX (236350) for 3 credits, XXXX (236506) for 3 credits, XXXX (236334) for 3 credits, XXXX (044334) for 3 credits, XXXX (236) for 3 credits, or XXXX (236501) for 3 credits.</w:t>
      </w:r>
    </w:p>
    <w:p w14:paraId="19E56C79" w14:textId="77777777" w:rsidR="00705D1F" w:rsidRPr="00DC5103" w:rsidRDefault="00705D1F" w:rsidP="00705D1F">
      <w:pPr>
        <w:pStyle w:val="ListParagraph"/>
        <w:spacing w:line="360" w:lineRule="auto"/>
        <w:jc w:val="both"/>
        <w:rPr>
          <w:rFonts w:ascii="Times New Roman" w:hAnsi="Times New Roman" w:cs="Times New Roman"/>
          <w:sz w:val="24"/>
          <w:szCs w:val="24"/>
        </w:rPr>
      </w:pPr>
    </w:p>
    <w:p w14:paraId="30905C17" w14:textId="704797AF" w:rsidR="003C25D4" w:rsidRPr="00DC5103" w:rsidRDefault="003C25D4" w:rsidP="00705D1F">
      <w:pPr>
        <w:pStyle w:val="ListParagraph"/>
        <w:spacing w:line="360" w:lineRule="auto"/>
        <w:jc w:val="both"/>
        <w:rPr>
          <w:rFonts w:ascii="Times New Roman" w:hAnsi="Times New Roman" w:cs="Times New Roman"/>
          <w:sz w:val="24"/>
          <w:szCs w:val="24"/>
        </w:rPr>
      </w:pPr>
      <w:r w:rsidRPr="00DC5103">
        <w:rPr>
          <w:rFonts w:ascii="Times New Roman" w:hAnsi="Times New Roman" w:cs="Times New Roman"/>
          <w:sz w:val="24"/>
          <w:szCs w:val="24"/>
          <w:u w:val="single"/>
        </w:rPr>
        <w:t>Please note:</w:t>
      </w:r>
    </w:p>
    <w:p w14:paraId="05930858" w14:textId="5D10D5CE" w:rsidR="003C25D4" w:rsidRPr="00DC5103" w:rsidRDefault="003C25D4" w:rsidP="003C25D4">
      <w:pPr>
        <w:pStyle w:val="ListParagraph"/>
        <w:numPr>
          <w:ilvl w:val="0"/>
          <w:numId w:val="21"/>
        </w:numPr>
        <w:spacing w:line="360" w:lineRule="auto"/>
        <w:jc w:val="both"/>
        <w:rPr>
          <w:rFonts w:ascii="Times New Roman" w:hAnsi="Times New Roman" w:cs="Times New Roman"/>
          <w:sz w:val="24"/>
          <w:szCs w:val="24"/>
        </w:rPr>
      </w:pPr>
      <w:r w:rsidRPr="00DC5103">
        <w:rPr>
          <w:rFonts w:ascii="Times New Roman" w:hAnsi="Times New Roman" w:cs="Times New Roman"/>
          <w:sz w:val="24"/>
          <w:szCs w:val="24"/>
        </w:rPr>
        <w:t>There are four prerequisites for XXXX: XXXX (</w:t>
      </w:r>
      <w:r w:rsidRPr="00DC5103">
        <w:rPr>
          <w:rFonts w:ascii="Times New Roman" w:hAnsi="Times New Roman" w:cs="Times New Roman"/>
          <w:b/>
          <w:bCs/>
          <w:sz w:val="24"/>
          <w:szCs w:val="24"/>
        </w:rPr>
        <w:t>114052</w:t>
      </w:r>
      <w:r w:rsidRPr="00DC5103">
        <w:rPr>
          <w:rFonts w:ascii="Times New Roman" w:hAnsi="Times New Roman" w:cs="Times New Roman"/>
          <w:sz w:val="24"/>
          <w:szCs w:val="24"/>
        </w:rPr>
        <w:t>) and XXXX (</w:t>
      </w:r>
      <w:r w:rsidRPr="00DC5103">
        <w:rPr>
          <w:rFonts w:ascii="Times New Roman" w:hAnsi="Times New Roman" w:cs="Times New Roman"/>
          <w:b/>
          <w:bCs/>
          <w:sz w:val="24"/>
          <w:szCs w:val="24"/>
        </w:rPr>
        <w:t>124120</w:t>
      </w:r>
      <w:r w:rsidRPr="00DC5103">
        <w:rPr>
          <w:rFonts w:ascii="Times New Roman" w:hAnsi="Times New Roman" w:cs="Times New Roman"/>
          <w:sz w:val="24"/>
          <w:szCs w:val="24"/>
        </w:rPr>
        <w:t>), which appear on the list of scientific courses/</w:t>
      </w:r>
      <w:r w:rsidR="002F27C8" w:rsidRPr="00DC5103">
        <w:rPr>
          <w:rFonts w:ascii="Times New Roman" w:hAnsi="Times New Roman" w:cs="Times New Roman"/>
          <w:sz w:val="24"/>
          <w:szCs w:val="24"/>
        </w:rPr>
        <w:t xml:space="preserve">in </w:t>
      </w:r>
      <w:r w:rsidRPr="00DC5103">
        <w:rPr>
          <w:rFonts w:ascii="Times New Roman" w:hAnsi="Times New Roman" w:cs="Times New Roman"/>
          <w:sz w:val="24"/>
          <w:szCs w:val="24"/>
        </w:rPr>
        <w:t>the physics-chemistry chain.</w:t>
      </w:r>
    </w:p>
    <w:p w14:paraId="56D9D1D9" w14:textId="4B0F1305" w:rsidR="003C25D4" w:rsidRPr="00DC5103" w:rsidRDefault="003C25D4" w:rsidP="00954310">
      <w:pPr>
        <w:pStyle w:val="ListParagraph"/>
        <w:spacing w:line="360" w:lineRule="auto"/>
        <w:ind w:left="1080"/>
        <w:jc w:val="both"/>
        <w:rPr>
          <w:rFonts w:ascii="Times New Roman" w:hAnsi="Times New Roman" w:cs="Times New Roman"/>
          <w:sz w:val="24"/>
          <w:szCs w:val="24"/>
        </w:rPr>
      </w:pPr>
      <w:r w:rsidRPr="00DC5103">
        <w:rPr>
          <w:rFonts w:ascii="Times New Roman" w:hAnsi="Times New Roman" w:cs="Times New Roman"/>
          <w:sz w:val="24"/>
          <w:szCs w:val="24"/>
        </w:rPr>
        <w:t>XXXX (</w:t>
      </w:r>
      <w:r w:rsidRPr="00DC5103">
        <w:rPr>
          <w:rFonts w:ascii="Times New Roman" w:hAnsi="Times New Roman" w:cs="Times New Roman"/>
          <w:b/>
          <w:bCs/>
          <w:sz w:val="24"/>
          <w:szCs w:val="24"/>
        </w:rPr>
        <w:t>104131</w:t>
      </w:r>
      <w:r w:rsidRPr="00DC5103">
        <w:rPr>
          <w:rFonts w:ascii="Times New Roman" w:hAnsi="Times New Roman" w:cs="Times New Roman"/>
          <w:sz w:val="24"/>
          <w:szCs w:val="24"/>
        </w:rPr>
        <w:t>) which is part of XXXX (104135) and XXXX (</w:t>
      </w:r>
      <w:r w:rsidRPr="00DC5103">
        <w:rPr>
          <w:rFonts w:ascii="Times New Roman" w:hAnsi="Times New Roman" w:cs="Times New Roman"/>
          <w:b/>
          <w:bCs/>
          <w:sz w:val="24"/>
          <w:szCs w:val="24"/>
        </w:rPr>
        <w:t>104004</w:t>
      </w:r>
      <w:r w:rsidRPr="00DC5103">
        <w:rPr>
          <w:rFonts w:ascii="Times New Roman" w:hAnsi="Times New Roman" w:cs="Times New Roman"/>
          <w:sz w:val="24"/>
          <w:szCs w:val="24"/>
        </w:rPr>
        <w:t>) which is part of XXXX (114032) along with XXXX (104033)</w:t>
      </w:r>
      <w:r w:rsidR="00954310" w:rsidRPr="00DC5103">
        <w:rPr>
          <w:rFonts w:ascii="Times New Roman" w:hAnsi="Times New Roman" w:cs="Times New Roman"/>
          <w:sz w:val="24"/>
          <w:szCs w:val="24"/>
        </w:rPr>
        <w:t xml:space="preserve"> – the two courses, 104135 and 104033 appear in the list of additional math courses. </w:t>
      </w:r>
    </w:p>
    <w:p w14:paraId="1C597425" w14:textId="79CA3EF9" w:rsidR="00954310" w:rsidRPr="00DC5103" w:rsidRDefault="00954310" w:rsidP="002F27C8">
      <w:pPr>
        <w:spacing w:line="360" w:lineRule="auto"/>
        <w:ind w:left="720"/>
        <w:jc w:val="both"/>
        <w:rPr>
          <w:rFonts w:ascii="Times New Roman" w:hAnsi="Times New Roman" w:cs="Times New Roman"/>
          <w:sz w:val="24"/>
          <w:szCs w:val="24"/>
        </w:rPr>
      </w:pPr>
      <w:r w:rsidRPr="00DC5103">
        <w:rPr>
          <w:rFonts w:ascii="Times New Roman" w:hAnsi="Times New Roman" w:cs="Times New Roman"/>
          <w:sz w:val="24"/>
          <w:szCs w:val="24"/>
        </w:rPr>
        <w:lastRenderedPageBreak/>
        <w:t>The list of scientific courses and additional math courses appear under the general four-year study track section.</w:t>
      </w:r>
    </w:p>
    <w:p w14:paraId="5E78F5EB" w14:textId="5EDEC606" w:rsidR="005B5829" w:rsidRPr="00DC5103" w:rsidRDefault="005B5829" w:rsidP="002F27C8">
      <w:pPr>
        <w:pStyle w:val="ListParagraph"/>
        <w:numPr>
          <w:ilvl w:val="0"/>
          <w:numId w:val="21"/>
        </w:numPr>
        <w:spacing w:line="360" w:lineRule="auto"/>
        <w:jc w:val="both"/>
        <w:rPr>
          <w:rFonts w:ascii="Times New Roman" w:hAnsi="Times New Roman" w:cs="Times New Roman"/>
          <w:sz w:val="24"/>
          <w:szCs w:val="24"/>
        </w:rPr>
      </w:pPr>
      <w:r w:rsidRPr="00DC5103">
        <w:rPr>
          <w:rFonts w:ascii="Times New Roman" w:hAnsi="Times New Roman" w:cs="Times New Roman"/>
          <w:sz w:val="24"/>
          <w:szCs w:val="24"/>
        </w:rPr>
        <w:t>XXXX – only for computer engineering students.</w:t>
      </w:r>
    </w:p>
    <w:p w14:paraId="0DD7E192" w14:textId="4604D147" w:rsidR="005B5829" w:rsidRPr="00A83752" w:rsidRDefault="005B5829" w:rsidP="002F27C8">
      <w:pPr>
        <w:spacing w:line="360" w:lineRule="auto"/>
        <w:ind w:left="720"/>
        <w:jc w:val="both"/>
        <w:rPr>
          <w:rFonts w:ascii="Times New Roman" w:hAnsi="Times New Roman" w:cs="Times New Roman"/>
          <w:sz w:val="24"/>
          <w:szCs w:val="24"/>
        </w:rPr>
      </w:pPr>
      <w:r w:rsidRPr="00A83752">
        <w:rPr>
          <w:rFonts w:ascii="Times New Roman" w:hAnsi="Times New Roman" w:cs="Times New Roman"/>
          <w:sz w:val="24"/>
          <w:szCs w:val="24"/>
        </w:rPr>
        <w:t xml:space="preserve"># Students who do not </w:t>
      </w:r>
      <w:r w:rsidR="002F27C8" w:rsidRPr="00A83752">
        <w:rPr>
          <w:rFonts w:ascii="Times New Roman" w:hAnsi="Times New Roman" w:cs="Times New Roman"/>
          <w:sz w:val="24"/>
          <w:szCs w:val="24"/>
        </w:rPr>
        <w:t>choose</w:t>
      </w:r>
      <w:r w:rsidRPr="00A83752">
        <w:rPr>
          <w:rFonts w:ascii="Times New Roman" w:hAnsi="Times New Roman" w:cs="Times New Roman"/>
          <w:sz w:val="24"/>
          <w:szCs w:val="24"/>
        </w:rPr>
        <w:t xml:space="preserve"> the quantum course</w:t>
      </w:r>
      <w:r w:rsidR="002F27C8" w:rsidRPr="00A83752">
        <w:rPr>
          <w:rFonts w:ascii="Times New Roman" w:hAnsi="Times New Roman" w:cs="Times New Roman"/>
          <w:sz w:val="24"/>
          <w:szCs w:val="24"/>
        </w:rPr>
        <w:t xml:space="preserve"> option</w:t>
      </w:r>
      <w:r w:rsidRPr="00A83752">
        <w:rPr>
          <w:rFonts w:ascii="Times New Roman" w:hAnsi="Times New Roman" w:cs="Times New Roman"/>
          <w:sz w:val="24"/>
          <w:szCs w:val="24"/>
        </w:rPr>
        <w:t xml:space="preserve"> will need to add one of the following:</w:t>
      </w:r>
    </w:p>
    <w:p w14:paraId="0B59525B" w14:textId="41DD7AD1" w:rsidR="005B5829" w:rsidRPr="00A83752" w:rsidRDefault="005B5829" w:rsidP="005B5829">
      <w:pPr>
        <w:pStyle w:val="ListParagraph"/>
        <w:numPr>
          <w:ilvl w:val="0"/>
          <w:numId w:val="22"/>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XXXX (114073) (note the prerequisit</w:t>
      </w:r>
      <w:r w:rsidR="000F760C" w:rsidRPr="00A83752">
        <w:rPr>
          <w:rFonts w:ascii="Times New Roman" w:hAnsi="Times New Roman" w:cs="Times New Roman"/>
          <w:sz w:val="24"/>
          <w:szCs w:val="24"/>
        </w:rPr>
        <w:t>es and proximity of this course</w:t>
      </w:r>
      <w:r w:rsidR="002F27C8" w:rsidRPr="00A83752">
        <w:rPr>
          <w:rFonts w:ascii="Times New Roman" w:hAnsi="Times New Roman" w:cs="Times New Roman"/>
          <w:sz w:val="24"/>
          <w:szCs w:val="24"/>
        </w:rPr>
        <w:t>)</w:t>
      </w:r>
      <w:r w:rsidR="000F760C" w:rsidRPr="00A83752">
        <w:rPr>
          <w:rFonts w:ascii="Times New Roman" w:hAnsi="Times New Roman" w:cs="Times New Roman"/>
          <w:sz w:val="24"/>
          <w:szCs w:val="24"/>
        </w:rPr>
        <w:t>;</w:t>
      </w:r>
      <w:r w:rsidRPr="00A83752">
        <w:rPr>
          <w:rFonts w:ascii="Times New Roman" w:hAnsi="Times New Roman" w:cs="Times New Roman"/>
          <w:sz w:val="24"/>
          <w:szCs w:val="24"/>
        </w:rPr>
        <w:br/>
        <w:t>or</w:t>
      </w:r>
    </w:p>
    <w:p w14:paraId="2BE22BF9" w14:textId="7D5DA169" w:rsidR="000F760C" w:rsidRPr="00A83752" w:rsidRDefault="005B5829" w:rsidP="000F760C">
      <w:pPr>
        <w:pStyle w:val="ListParagraph"/>
        <w:numPr>
          <w:ilvl w:val="0"/>
          <w:numId w:val="22"/>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XXXX (114054) and XXXX (104004) as well as XXXX (104131) (or </w:t>
      </w:r>
      <w:commentRangeStart w:id="3"/>
      <w:r w:rsidRPr="00A83752">
        <w:rPr>
          <w:rFonts w:ascii="Times New Roman" w:hAnsi="Times New Roman" w:cs="Times New Roman"/>
          <w:sz w:val="24"/>
          <w:szCs w:val="24"/>
        </w:rPr>
        <w:t xml:space="preserve">inclusive </w:t>
      </w:r>
      <w:commentRangeEnd w:id="3"/>
      <w:r w:rsidRPr="00A83752">
        <w:rPr>
          <w:rStyle w:val="CommentReference"/>
        </w:rPr>
        <w:commentReference w:id="3"/>
      </w:r>
      <w:r w:rsidRPr="00A83752">
        <w:rPr>
          <w:rFonts w:ascii="Times New Roman" w:hAnsi="Times New Roman" w:cs="Times New Roman"/>
          <w:sz w:val="24"/>
          <w:szCs w:val="24"/>
        </w:rPr>
        <w:t>courses)</w:t>
      </w:r>
      <w:r w:rsidR="000F760C" w:rsidRPr="00A83752">
        <w:rPr>
          <w:rFonts w:ascii="Times New Roman" w:hAnsi="Times New Roman" w:cs="Times New Roman"/>
          <w:sz w:val="24"/>
          <w:szCs w:val="24"/>
        </w:rPr>
        <w:t>;</w:t>
      </w:r>
    </w:p>
    <w:p w14:paraId="30E210AB" w14:textId="6F0373EF" w:rsidR="005B5829" w:rsidRPr="00A83752" w:rsidRDefault="000F760C" w:rsidP="000F760C">
      <w:pPr>
        <w:pStyle w:val="ListParagraph"/>
        <w:spacing w:line="360" w:lineRule="auto"/>
        <w:ind w:left="1440"/>
        <w:jc w:val="both"/>
        <w:rPr>
          <w:rFonts w:ascii="Times New Roman" w:hAnsi="Times New Roman" w:cs="Times New Roman"/>
          <w:sz w:val="24"/>
          <w:szCs w:val="24"/>
        </w:rPr>
      </w:pPr>
      <w:r w:rsidRPr="00A83752">
        <w:rPr>
          <w:rFonts w:ascii="Times New Roman" w:hAnsi="Times New Roman" w:cs="Times New Roman"/>
          <w:sz w:val="24"/>
          <w:szCs w:val="24"/>
        </w:rPr>
        <w:t>or</w:t>
      </w:r>
    </w:p>
    <w:p w14:paraId="0FA03C93" w14:textId="393CE6A4" w:rsidR="000F760C" w:rsidRPr="00A83752" w:rsidRDefault="000F760C" w:rsidP="005B5829">
      <w:pPr>
        <w:pStyle w:val="ListParagraph"/>
        <w:numPr>
          <w:ilvl w:val="0"/>
          <w:numId w:val="22"/>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XXXX (11405) and XXXX (104033) as well as XXXX (104131) (or inclusive courses).</w:t>
      </w:r>
    </w:p>
    <w:p w14:paraId="020230BC" w14:textId="77777777" w:rsidR="005039AD" w:rsidRPr="00DC5103" w:rsidRDefault="005039AD" w:rsidP="005039AD">
      <w:pPr>
        <w:spacing w:line="360" w:lineRule="auto"/>
        <w:ind w:left="720"/>
        <w:jc w:val="both"/>
        <w:rPr>
          <w:rFonts w:ascii="Times New Roman" w:hAnsi="Times New Roman" w:cs="Times New Roman"/>
          <w:b/>
          <w:bCs/>
          <w:sz w:val="24"/>
          <w:szCs w:val="24"/>
        </w:rPr>
      </w:pPr>
    </w:p>
    <w:p w14:paraId="2CA9FC65" w14:textId="77777777" w:rsidR="005039AD" w:rsidRPr="00DC5103" w:rsidRDefault="005039AD" w:rsidP="005039AD">
      <w:pPr>
        <w:spacing w:line="360" w:lineRule="auto"/>
        <w:ind w:left="720"/>
        <w:jc w:val="both"/>
        <w:rPr>
          <w:rFonts w:ascii="Times New Roman" w:hAnsi="Times New Roman" w:cs="Times New Roman"/>
          <w:b/>
          <w:bCs/>
          <w:sz w:val="28"/>
          <w:szCs w:val="28"/>
        </w:rPr>
      </w:pPr>
      <w:r w:rsidRPr="00DC5103">
        <w:rPr>
          <w:rFonts w:ascii="Times New Roman" w:hAnsi="Times New Roman" w:cs="Times New Roman"/>
          <w:b/>
          <w:bCs/>
          <w:sz w:val="28"/>
          <w:szCs w:val="28"/>
        </w:rPr>
        <w:t xml:space="preserve">The </w:t>
      </w:r>
      <w:proofErr w:type="spellStart"/>
      <w:r w:rsidRPr="00DC5103">
        <w:rPr>
          <w:rFonts w:ascii="Times New Roman" w:hAnsi="Times New Roman" w:cs="Times New Roman"/>
          <w:b/>
          <w:bCs/>
          <w:sz w:val="28"/>
          <w:szCs w:val="28"/>
        </w:rPr>
        <w:t>Lapidim</w:t>
      </w:r>
      <w:proofErr w:type="spellEnd"/>
      <w:r w:rsidRPr="00DC5103">
        <w:rPr>
          <w:rFonts w:ascii="Times New Roman" w:hAnsi="Times New Roman" w:cs="Times New Roman"/>
          <w:b/>
          <w:bCs/>
          <w:sz w:val="28"/>
          <w:szCs w:val="28"/>
        </w:rPr>
        <w:t xml:space="preserve"> Excellence Program</w:t>
      </w:r>
    </w:p>
    <w:p w14:paraId="31233A3C" w14:textId="77777777" w:rsidR="0069224F" w:rsidRPr="00A83752" w:rsidRDefault="0069224F" w:rsidP="0069224F">
      <w:pPr>
        <w:spacing w:line="360" w:lineRule="auto"/>
        <w:ind w:left="720"/>
        <w:jc w:val="both"/>
        <w:rPr>
          <w:rFonts w:ascii="Times New Roman" w:hAnsi="Times New Roman" w:cs="Times New Roman"/>
          <w:sz w:val="24"/>
          <w:szCs w:val="24"/>
        </w:rPr>
      </w:pPr>
      <w:r w:rsidRPr="00DC5103">
        <w:rPr>
          <w:rFonts w:ascii="Times New Roman" w:hAnsi="Times New Roman" w:cs="Times New Roman"/>
          <w:sz w:val="24"/>
          <w:szCs w:val="24"/>
        </w:rPr>
        <w:t>The program’s goal is to train highly skilled software and hardware development engineers with an emphasis on entrepreneurship and management. It is intended for outstanding students with exceptional leadership and management capabilities to</w:t>
      </w:r>
      <w:r w:rsidR="005039AD" w:rsidRPr="00A83752">
        <w:rPr>
          <w:rFonts w:ascii="Times New Roman" w:hAnsi="Times New Roman" w:cs="Times New Roman"/>
          <w:sz w:val="24"/>
          <w:szCs w:val="24"/>
        </w:rPr>
        <w:t xml:space="preserve"> prepare them for taking on key roles in the industry.</w:t>
      </w:r>
    </w:p>
    <w:p w14:paraId="7068F186" w14:textId="79642518" w:rsidR="000F760C" w:rsidRPr="00A83752" w:rsidRDefault="005039AD" w:rsidP="00F4240A">
      <w:pPr>
        <w:spacing w:line="360" w:lineRule="auto"/>
        <w:ind w:left="720"/>
        <w:jc w:val="both"/>
        <w:rPr>
          <w:rFonts w:ascii="Times New Roman" w:hAnsi="Times New Roman" w:cs="Times New Roman"/>
          <w:sz w:val="24"/>
          <w:szCs w:val="24"/>
        </w:rPr>
      </w:pPr>
      <w:r w:rsidRPr="00A83752">
        <w:rPr>
          <w:rFonts w:ascii="Times New Roman" w:hAnsi="Times New Roman" w:cs="Times New Roman"/>
          <w:sz w:val="24"/>
          <w:szCs w:val="24"/>
        </w:rPr>
        <w:t xml:space="preserve">Program participants must meet all the study requirements of </w:t>
      </w:r>
      <w:r w:rsidR="0069224F" w:rsidRPr="00A83752">
        <w:rPr>
          <w:rFonts w:ascii="Times New Roman" w:hAnsi="Times New Roman" w:cs="Times New Roman"/>
          <w:sz w:val="24"/>
          <w:szCs w:val="24"/>
        </w:rPr>
        <w:t>one of the faculty’s study</w:t>
      </w:r>
      <w:r w:rsidRPr="00A83752">
        <w:rPr>
          <w:rFonts w:ascii="Times New Roman" w:hAnsi="Times New Roman" w:cs="Times New Roman"/>
          <w:sz w:val="24"/>
          <w:szCs w:val="24"/>
        </w:rPr>
        <w:t xml:space="preserve"> track</w:t>
      </w:r>
      <w:r w:rsidR="0069224F" w:rsidRPr="00A83752">
        <w:rPr>
          <w:rFonts w:ascii="Times New Roman" w:hAnsi="Times New Roman" w:cs="Times New Roman"/>
          <w:sz w:val="24"/>
          <w:szCs w:val="24"/>
        </w:rPr>
        <w:t>s</w:t>
      </w:r>
      <w:r w:rsidRPr="00A83752">
        <w:rPr>
          <w:rFonts w:ascii="Times New Roman" w:hAnsi="Times New Roman" w:cs="Times New Roman"/>
          <w:sz w:val="24"/>
          <w:szCs w:val="24"/>
        </w:rPr>
        <w:t xml:space="preserve"> (including joint programs)</w:t>
      </w:r>
      <w:r w:rsidR="0069224F" w:rsidRPr="00A83752">
        <w:rPr>
          <w:rFonts w:ascii="Times New Roman" w:hAnsi="Times New Roman" w:cs="Times New Roman"/>
          <w:sz w:val="24"/>
          <w:szCs w:val="24"/>
        </w:rPr>
        <w:t xml:space="preserve"> and </w:t>
      </w:r>
      <w:r w:rsidR="00F4240A" w:rsidRPr="00A83752">
        <w:rPr>
          <w:rFonts w:ascii="Times New Roman" w:hAnsi="Times New Roman" w:cs="Times New Roman"/>
          <w:sz w:val="24"/>
          <w:szCs w:val="24"/>
        </w:rPr>
        <w:t xml:space="preserve">accumulate at </w:t>
      </w:r>
      <w:r w:rsidR="0069224F" w:rsidRPr="00A83752">
        <w:rPr>
          <w:rFonts w:ascii="Times New Roman" w:hAnsi="Times New Roman" w:cs="Times New Roman"/>
          <w:sz w:val="24"/>
          <w:szCs w:val="24"/>
        </w:rPr>
        <w:t>least 12 credits from</w:t>
      </w:r>
      <w:r w:rsidRPr="00A83752">
        <w:rPr>
          <w:rFonts w:ascii="Times New Roman" w:hAnsi="Times New Roman" w:cs="Times New Roman"/>
          <w:sz w:val="24"/>
          <w:szCs w:val="24"/>
        </w:rPr>
        <w:t xml:space="preserve"> managerial and entrepreneurial courses</w:t>
      </w:r>
      <w:r w:rsidR="0069224F" w:rsidRPr="00A83752">
        <w:rPr>
          <w:rFonts w:ascii="Times New Roman" w:hAnsi="Times New Roman" w:cs="Times New Roman"/>
          <w:sz w:val="24"/>
          <w:szCs w:val="24"/>
        </w:rPr>
        <w:t>. In addition, they are required to</w:t>
      </w:r>
      <w:r w:rsidRPr="00A83752">
        <w:rPr>
          <w:rFonts w:ascii="Times New Roman" w:hAnsi="Times New Roman" w:cs="Times New Roman"/>
          <w:sz w:val="24"/>
          <w:szCs w:val="24"/>
        </w:rPr>
        <w:t xml:space="preserve"> participate in </w:t>
      </w:r>
      <w:r w:rsidR="0069224F" w:rsidRPr="00A83752">
        <w:rPr>
          <w:rFonts w:ascii="Times New Roman" w:hAnsi="Times New Roman" w:cs="Times New Roman"/>
          <w:sz w:val="24"/>
          <w:szCs w:val="24"/>
        </w:rPr>
        <w:t xml:space="preserve">special </w:t>
      </w:r>
      <w:r w:rsidR="00710949" w:rsidRPr="00A83752">
        <w:rPr>
          <w:rFonts w:ascii="Times New Roman" w:hAnsi="Times New Roman" w:cs="Times New Roman"/>
          <w:sz w:val="24"/>
          <w:szCs w:val="24"/>
        </w:rPr>
        <w:t xml:space="preserve">activities, including an </w:t>
      </w:r>
      <w:r w:rsidR="0069224F" w:rsidRPr="00A83752">
        <w:rPr>
          <w:rFonts w:ascii="Times New Roman" w:hAnsi="Times New Roman" w:cs="Times New Roman"/>
          <w:sz w:val="24"/>
          <w:szCs w:val="24"/>
        </w:rPr>
        <w:t xml:space="preserve">academic tour </w:t>
      </w:r>
      <w:r w:rsidR="00F4240A" w:rsidRPr="00A83752">
        <w:rPr>
          <w:rFonts w:ascii="Times New Roman" w:hAnsi="Times New Roman" w:cs="Times New Roman"/>
          <w:sz w:val="24"/>
          <w:szCs w:val="24"/>
        </w:rPr>
        <w:t>of</w:t>
      </w:r>
      <w:r w:rsidR="0069224F" w:rsidRPr="00A83752">
        <w:rPr>
          <w:rFonts w:ascii="Times New Roman" w:hAnsi="Times New Roman" w:cs="Times New Roman"/>
          <w:sz w:val="24"/>
          <w:szCs w:val="24"/>
        </w:rPr>
        <w:t xml:space="preserve"> the industry</w:t>
      </w:r>
      <w:r w:rsidR="00710949" w:rsidRPr="00A83752">
        <w:rPr>
          <w:rFonts w:ascii="Times New Roman" w:hAnsi="Times New Roman" w:cs="Times New Roman"/>
          <w:sz w:val="24"/>
          <w:szCs w:val="24"/>
        </w:rPr>
        <w:t xml:space="preserve"> that takes place</w:t>
      </w:r>
      <w:r w:rsidR="0069224F" w:rsidRPr="00A83752">
        <w:rPr>
          <w:rFonts w:ascii="Times New Roman" w:hAnsi="Times New Roman" w:cs="Times New Roman"/>
          <w:sz w:val="24"/>
          <w:szCs w:val="24"/>
        </w:rPr>
        <w:t xml:space="preserve"> every summer. </w:t>
      </w:r>
    </w:p>
    <w:p w14:paraId="50F3DCB5" w14:textId="28476805" w:rsidR="00710949" w:rsidRPr="00A83752" w:rsidRDefault="00710949" w:rsidP="00F4240A">
      <w:pPr>
        <w:spacing w:line="360" w:lineRule="auto"/>
        <w:ind w:left="720"/>
        <w:jc w:val="both"/>
        <w:rPr>
          <w:rFonts w:ascii="Times New Roman" w:hAnsi="Times New Roman" w:cs="Times New Roman"/>
          <w:sz w:val="24"/>
          <w:szCs w:val="24"/>
        </w:rPr>
      </w:pPr>
      <w:r w:rsidRPr="00A83752">
        <w:rPr>
          <w:rFonts w:ascii="Times New Roman" w:hAnsi="Times New Roman" w:cs="Times New Roman"/>
          <w:sz w:val="24"/>
          <w:szCs w:val="24"/>
        </w:rPr>
        <w:t>Students can choose the</w:t>
      </w:r>
      <w:r w:rsidR="00F4240A" w:rsidRPr="00A83752">
        <w:rPr>
          <w:rFonts w:ascii="Times New Roman" w:hAnsi="Times New Roman" w:cs="Times New Roman"/>
          <w:sz w:val="24"/>
          <w:szCs w:val="24"/>
        </w:rPr>
        <w:t>se</w:t>
      </w:r>
      <w:r w:rsidRPr="00A83752">
        <w:rPr>
          <w:rFonts w:ascii="Times New Roman" w:hAnsi="Times New Roman" w:cs="Times New Roman"/>
          <w:sz w:val="24"/>
          <w:szCs w:val="24"/>
        </w:rPr>
        <w:t xml:space="preserve"> 12 credits from the following list or </w:t>
      </w:r>
      <w:r w:rsidR="00F4240A" w:rsidRPr="00A83752">
        <w:rPr>
          <w:rFonts w:ascii="Times New Roman" w:hAnsi="Times New Roman" w:cs="Times New Roman"/>
          <w:sz w:val="24"/>
          <w:szCs w:val="24"/>
        </w:rPr>
        <w:t>other courses</w:t>
      </w:r>
      <w:r w:rsidRPr="00A83752">
        <w:rPr>
          <w:rFonts w:ascii="Times New Roman" w:hAnsi="Times New Roman" w:cs="Times New Roman"/>
          <w:sz w:val="24"/>
          <w:szCs w:val="24"/>
        </w:rPr>
        <w:t xml:space="preserve"> with the</w:t>
      </w:r>
      <w:r w:rsidR="00F4240A" w:rsidRPr="00A83752">
        <w:rPr>
          <w:rFonts w:ascii="Times New Roman" w:hAnsi="Times New Roman" w:cs="Times New Roman"/>
          <w:sz w:val="24"/>
          <w:szCs w:val="24"/>
        </w:rPr>
        <w:t xml:space="preserve"> approval of the</w:t>
      </w:r>
      <w:r w:rsidRPr="00A83752">
        <w:rPr>
          <w:rFonts w:ascii="Times New Roman" w:hAnsi="Times New Roman" w:cs="Times New Roman"/>
          <w:sz w:val="24"/>
          <w:szCs w:val="24"/>
        </w:rPr>
        <w:t xml:space="preserve"> program’s coordinator:</w:t>
      </w:r>
    </w:p>
    <w:tbl>
      <w:tblPr>
        <w:tblStyle w:val="TableGrid"/>
        <w:tblW w:w="8630" w:type="dxa"/>
        <w:tblInd w:w="720" w:type="dxa"/>
        <w:tblLook w:val="04A0" w:firstRow="1" w:lastRow="0" w:firstColumn="1" w:lastColumn="0" w:noHBand="0" w:noVBand="1"/>
      </w:tblPr>
      <w:tblGrid>
        <w:gridCol w:w="985"/>
        <w:gridCol w:w="6480"/>
        <w:gridCol w:w="1165"/>
      </w:tblGrid>
      <w:tr w:rsidR="00710949" w:rsidRPr="00A83752" w14:paraId="7E9865AF" w14:textId="77777777" w:rsidTr="00710949">
        <w:tc>
          <w:tcPr>
            <w:tcW w:w="985" w:type="dxa"/>
          </w:tcPr>
          <w:p w14:paraId="14095730" w14:textId="77777777" w:rsidR="00710949" w:rsidRPr="00A83752" w:rsidRDefault="00710949" w:rsidP="00710949">
            <w:pPr>
              <w:spacing w:line="360" w:lineRule="auto"/>
              <w:jc w:val="both"/>
              <w:rPr>
                <w:rFonts w:ascii="Times New Roman" w:hAnsi="Times New Roman" w:cs="Times New Roman"/>
                <w:sz w:val="24"/>
                <w:szCs w:val="24"/>
              </w:rPr>
            </w:pPr>
          </w:p>
        </w:tc>
        <w:tc>
          <w:tcPr>
            <w:tcW w:w="6480" w:type="dxa"/>
          </w:tcPr>
          <w:p w14:paraId="1DCA2D14" w14:textId="77777777" w:rsidR="00710949" w:rsidRPr="00A83752" w:rsidRDefault="00710949" w:rsidP="00710949">
            <w:pPr>
              <w:spacing w:line="360" w:lineRule="auto"/>
              <w:jc w:val="both"/>
              <w:rPr>
                <w:rFonts w:ascii="Times New Roman" w:hAnsi="Times New Roman" w:cs="Times New Roman"/>
                <w:sz w:val="24"/>
                <w:szCs w:val="24"/>
              </w:rPr>
            </w:pPr>
          </w:p>
        </w:tc>
        <w:tc>
          <w:tcPr>
            <w:tcW w:w="1165" w:type="dxa"/>
          </w:tcPr>
          <w:p w14:paraId="70300E10" w14:textId="3791387E"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Credits</w:t>
            </w:r>
          </w:p>
        </w:tc>
      </w:tr>
      <w:tr w:rsidR="00710949" w:rsidRPr="00A83752" w14:paraId="718F3018" w14:textId="77777777" w:rsidTr="00710949">
        <w:tc>
          <w:tcPr>
            <w:tcW w:w="985" w:type="dxa"/>
          </w:tcPr>
          <w:p w14:paraId="6D87748D" w14:textId="67BFFDAA"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094222</w:t>
            </w:r>
          </w:p>
        </w:tc>
        <w:tc>
          <w:tcPr>
            <w:tcW w:w="6480" w:type="dxa"/>
          </w:tcPr>
          <w:p w14:paraId="0C247C8C" w14:textId="77777777" w:rsidR="00710949" w:rsidRPr="00A83752" w:rsidRDefault="00710949" w:rsidP="00710949">
            <w:pPr>
              <w:spacing w:line="360" w:lineRule="auto"/>
              <w:jc w:val="both"/>
              <w:rPr>
                <w:rFonts w:ascii="Times New Roman" w:hAnsi="Times New Roman" w:cs="Times New Roman"/>
                <w:sz w:val="24"/>
                <w:szCs w:val="24"/>
              </w:rPr>
            </w:pPr>
          </w:p>
        </w:tc>
        <w:tc>
          <w:tcPr>
            <w:tcW w:w="1165" w:type="dxa"/>
          </w:tcPr>
          <w:p w14:paraId="6ECAB503" w14:textId="07D4DB70"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710949" w:rsidRPr="00A83752" w14:paraId="298BCA5C" w14:textId="77777777" w:rsidTr="00710949">
        <w:tc>
          <w:tcPr>
            <w:tcW w:w="985" w:type="dxa"/>
          </w:tcPr>
          <w:p w14:paraId="0F9E8401" w14:textId="4B7360C9"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094423</w:t>
            </w:r>
          </w:p>
        </w:tc>
        <w:tc>
          <w:tcPr>
            <w:tcW w:w="6480" w:type="dxa"/>
          </w:tcPr>
          <w:p w14:paraId="1470B0D5" w14:textId="77777777" w:rsidR="00710949" w:rsidRPr="00A83752" w:rsidRDefault="00710949" w:rsidP="00710949">
            <w:pPr>
              <w:spacing w:line="360" w:lineRule="auto"/>
              <w:jc w:val="both"/>
              <w:rPr>
                <w:rFonts w:ascii="Times New Roman" w:hAnsi="Times New Roman" w:cs="Times New Roman"/>
                <w:sz w:val="24"/>
                <w:szCs w:val="24"/>
              </w:rPr>
            </w:pPr>
          </w:p>
        </w:tc>
        <w:tc>
          <w:tcPr>
            <w:tcW w:w="1165" w:type="dxa"/>
          </w:tcPr>
          <w:p w14:paraId="423C9779" w14:textId="0BF2FCDB"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710949" w:rsidRPr="00A83752" w14:paraId="6221F7EF" w14:textId="77777777" w:rsidTr="00710949">
        <w:tc>
          <w:tcPr>
            <w:tcW w:w="985" w:type="dxa"/>
          </w:tcPr>
          <w:p w14:paraId="212509AF" w14:textId="2454ECCB"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lastRenderedPageBreak/>
              <w:t>094564</w:t>
            </w:r>
          </w:p>
        </w:tc>
        <w:tc>
          <w:tcPr>
            <w:tcW w:w="6480" w:type="dxa"/>
          </w:tcPr>
          <w:p w14:paraId="6EC02531" w14:textId="77777777" w:rsidR="00710949" w:rsidRPr="00A83752" w:rsidRDefault="00710949" w:rsidP="00710949">
            <w:pPr>
              <w:spacing w:line="360" w:lineRule="auto"/>
              <w:jc w:val="both"/>
              <w:rPr>
                <w:rFonts w:ascii="Times New Roman" w:hAnsi="Times New Roman" w:cs="Times New Roman"/>
                <w:sz w:val="24"/>
                <w:szCs w:val="24"/>
              </w:rPr>
            </w:pPr>
          </w:p>
        </w:tc>
        <w:tc>
          <w:tcPr>
            <w:tcW w:w="1165" w:type="dxa"/>
          </w:tcPr>
          <w:p w14:paraId="5C5FCC00" w14:textId="03DB14A3"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710949" w:rsidRPr="00A83752" w14:paraId="6FEF128E" w14:textId="77777777" w:rsidTr="00710949">
        <w:tc>
          <w:tcPr>
            <w:tcW w:w="985" w:type="dxa"/>
          </w:tcPr>
          <w:p w14:paraId="53EED055" w14:textId="690CDF31"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094591</w:t>
            </w:r>
          </w:p>
        </w:tc>
        <w:tc>
          <w:tcPr>
            <w:tcW w:w="6480" w:type="dxa"/>
          </w:tcPr>
          <w:p w14:paraId="231AE2A0" w14:textId="77777777" w:rsidR="00710949" w:rsidRPr="00A83752" w:rsidRDefault="00710949" w:rsidP="00710949">
            <w:pPr>
              <w:spacing w:line="360" w:lineRule="auto"/>
              <w:jc w:val="both"/>
              <w:rPr>
                <w:rFonts w:ascii="Times New Roman" w:hAnsi="Times New Roman" w:cs="Times New Roman"/>
                <w:sz w:val="24"/>
                <w:szCs w:val="24"/>
              </w:rPr>
            </w:pPr>
          </w:p>
        </w:tc>
        <w:tc>
          <w:tcPr>
            <w:tcW w:w="1165" w:type="dxa"/>
          </w:tcPr>
          <w:p w14:paraId="5974C67A" w14:textId="06B351BD"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710949" w:rsidRPr="00A83752" w14:paraId="5448BEC2" w14:textId="77777777" w:rsidTr="00710949">
        <w:tc>
          <w:tcPr>
            <w:tcW w:w="985" w:type="dxa"/>
          </w:tcPr>
          <w:p w14:paraId="293BAAD0" w14:textId="2DDB4487"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094816</w:t>
            </w:r>
          </w:p>
        </w:tc>
        <w:tc>
          <w:tcPr>
            <w:tcW w:w="6480" w:type="dxa"/>
          </w:tcPr>
          <w:p w14:paraId="5BDABEB7" w14:textId="77777777" w:rsidR="00710949" w:rsidRPr="00A83752" w:rsidRDefault="00710949" w:rsidP="00710949">
            <w:pPr>
              <w:spacing w:line="360" w:lineRule="auto"/>
              <w:jc w:val="both"/>
              <w:rPr>
                <w:rFonts w:ascii="Times New Roman" w:hAnsi="Times New Roman" w:cs="Times New Roman"/>
                <w:sz w:val="24"/>
                <w:szCs w:val="24"/>
              </w:rPr>
            </w:pPr>
          </w:p>
        </w:tc>
        <w:tc>
          <w:tcPr>
            <w:tcW w:w="1165" w:type="dxa"/>
          </w:tcPr>
          <w:p w14:paraId="71D35AA1" w14:textId="28536CB2"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2.0</w:t>
            </w:r>
          </w:p>
        </w:tc>
      </w:tr>
      <w:tr w:rsidR="00710949" w:rsidRPr="00A83752" w14:paraId="235A1041" w14:textId="77777777" w:rsidTr="00710949">
        <w:tc>
          <w:tcPr>
            <w:tcW w:w="985" w:type="dxa"/>
          </w:tcPr>
          <w:p w14:paraId="4540EB71" w14:textId="4FE0ADD5"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 xml:space="preserve">094821 </w:t>
            </w:r>
          </w:p>
        </w:tc>
        <w:tc>
          <w:tcPr>
            <w:tcW w:w="6480" w:type="dxa"/>
          </w:tcPr>
          <w:p w14:paraId="58767FCD" w14:textId="77777777" w:rsidR="00710949" w:rsidRPr="00A83752" w:rsidRDefault="00710949" w:rsidP="00710949">
            <w:pPr>
              <w:spacing w:line="360" w:lineRule="auto"/>
              <w:jc w:val="both"/>
              <w:rPr>
                <w:rFonts w:ascii="Times New Roman" w:hAnsi="Times New Roman" w:cs="Times New Roman"/>
                <w:sz w:val="24"/>
                <w:szCs w:val="24"/>
              </w:rPr>
            </w:pPr>
          </w:p>
        </w:tc>
        <w:tc>
          <w:tcPr>
            <w:tcW w:w="1165" w:type="dxa"/>
          </w:tcPr>
          <w:p w14:paraId="5511B503" w14:textId="237DA283"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710949" w:rsidRPr="00A83752" w14:paraId="0AAE8485" w14:textId="77777777" w:rsidTr="00710949">
        <w:tc>
          <w:tcPr>
            <w:tcW w:w="985" w:type="dxa"/>
          </w:tcPr>
          <w:p w14:paraId="05C30980" w14:textId="7979A675"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095605</w:t>
            </w:r>
          </w:p>
        </w:tc>
        <w:tc>
          <w:tcPr>
            <w:tcW w:w="6480" w:type="dxa"/>
          </w:tcPr>
          <w:p w14:paraId="78EB0559" w14:textId="77777777" w:rsidR="00710949" w:rsidRPr="00A83752" w:rsidRDefault="00710949" w:rsidP="00710949">
            <w:pPr>
              <w:spacing w:line="360" w:lineRule="auto"/>
              <w:jc w:val="both"/>
              <w:rPr>
                <w:rFonts w:ascii="Times New Roman" w:hAnsi="Times New Roman" w:cs="Times New Roman"/>
                <w:sz w:val="24"/>
                <w:szCs w:val="24"/>
              </w:rPr>
            </w:pPr>
          </w:p>
        </w:tc>
        <w:tc>
          <w:tcPr>
            <w:tcW w:w="1165" w:type="dxa"/>
          </w:tcPr>
          <w:p w14:paraId="6B392788" w14:textId="25D037C2"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710949" w:rsidRPr="00A83752" w14:paraId="4C595268" w14:textId="77777777" w:rsidTr="00710949">
        <w:tc>
          <w:tcPr>
            <w:tcW w:w="985" w:type="dxa"/>
          </w:tcPr>
          <w:p w14:paraId="6C55D218" w14:textId="4AF3CDCA"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096211</w:t>
            </w:r>
          </w:p>
        </w:tc>
        <w:tc>
          <w:tcPr>
            <w:tcW w:w="6480" w:type="dxa"/>
          </w:tcPr>
          <w:p w14:paraId="0562530B" w14:textId="77777777" w:rsidR="00710949" w:rsidRPr="00A83752" w:rsidRDefault="00710949" w:rsidP="00710949">
            <w:pPr>
              <w:spacing w:line="360" w:lineRule="auto"/>
              <w:jc w:val="both"/>
              <w:rPr>
                <w:rFonts w:ascii="Times New Roman" w:hAnsi="Times New Roman" w:cs="Times New Roman"/>
                <w:sz w:val="24"/>
                <w:szCs w:val="24"/>
              </w:rPr>
            </w:pPr>
          </w:p>
        </w:tc>
        <w:tc>
          <w:tcPr>
            <w:tcW w:w="1165" w:type="dxa"/>
          </w:tcPr>
          <w:p w14:paraId="28186EA4" w14:textId="3FF7E1D9"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710949" w:rsidRPr="00A83752" w14:paraId="368F8D4B" w14:textId="77777777" w:rsidTr="00710949">
        <w:tc>
          <w:tcPr>
            <w:tcW w:w="985" w:type="dxa"/>
          </w:tcPr>
          <w:p w14:paraId="7C61F573" w14:textId="062A9ED2"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096617</w:t>
            </w:r>
          </w:p>
        </w:tc>
        <w:tc>
          <w:tcPr>
            <w:tcW w:w="6480" w:type="dxa"/>
          </w:tcPr>
          <w:p w14:paraId="41CEB5B5" w14:textId="77777777" w:rsidR="00710949" w:rsidRPr="00A83752" w:rsidRDefault="00710949" w:rsidP="00710949">
            <w:pPr>
              <w:spacing w:line="360" w:lineRule="auto"/>
              <w:jc w:val="both"/>
              <w:rPr>
                <w:rFonts w:ascii="Times New Roman" w:hAnsi="Times New Roman" w:cs="Times New Roman"/>
                <w:sz w:val="24"/>
                <w:szCs w:val="24"/>
              </w:rPr>
            </w:pPr>
          </w:p>
        </w:tc>
        <w:tc>
          <w:tcPr>
            <w:tcW w:w="1165" w:type="dxa"/>
          </w:tcPr>
          <w:p w14:paraId="321DA6AA" w14:textId="23A0098A"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710949" w:rsidRPr="00A83752" w14:paraId="48F7CE9C" w14:textId="77777777" w:rsidTr="00710949">
        <w:tc>
          <w:tcPr>
            <w:tcW w:w="985" w:type="dxa"/>
          </w:tcPr>
          <w:p w14:paraId="35F6EF4F" w14:textId="2C1B8900"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096807</w:t>
            </w:r>
          </w:p>
        </w:tc>
        <w:tc>
          <w:tcPr>
            <w:tcW w:w="6480" w:type="dxa"/>
          </w:tcPr>
          <w:p w14:paraId="08854AA3" w14:textId="77777777" w:rsidR="00710949" w:rsidRPr="00A83752" w:rsidRDefault="00710949" w:rsidP="00710949">
            <w:pPr>
              <w:spacing w:line="360" w:lineRule="auto"/>
              <w:jc w:val="both"/>
              <w:rPr>
                <w:rFonts w:ascii="Times New Roman" w:hAnsi="Times New Roman" w:cs="Times New Roman"/>
                <w:sz w:val="24"/>
                <w:szCs w:val="24"/>
              </w:rPr>
            </w:pPr>
          </w:p>
        </w:tc>
        <w:tc>
          <w:tcPr>
            <w:tcW w:w="1165" w:type="dxa"/>
          </w:tcPr>
          <w:p w14:paraId="7C8D04A3" w14:textId="4D9AC674"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710949" w:rsidRPr="00A83752" w14:paraId="59923A6F" w14:textId="77777777" w:rsidTr="00710949">
        <w:tc>
          <w:tcPr>
            <w:tcW w:w="985" w:type="dxa"/>
          </w:tcPr>
          <w:p w14:paraId="1CCD2874" w14:textId="37638D02"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097317</w:t>
            </w:r>
          </w:p>
        </w:tc>
        <w:tc>
          <w:tcPr>
            <w:tcW w:w="6480" w:type="dxa"/>
          </w:tcPr>
          <w:p w14:paraId="48ABB654" w14:textId="77777777" w:rsidR="00710949" w:rsidRPr="00A83752" w:rsidRDefault="00710949" w:rsidP="00710949">
            <w:pPr>
              <w:spacing w:line="360" w:lineRule="auto"/>
              <w:jc w:val="both"/>
              <w:rPr>
                <w:rFonts w:ascii="Times New Roman" w:hAnsi="Times New Roman" w:cs="Times New Roman"/>
                <w:sz w:val="24"/>
                <w:szCs w:val="24"/>
              </w:rPr>
            </w:pPr>
          </w:p>
        </w:tc>
        <w:tc>
          <w:tcPr>
            <w:tcW w:w="1165" w:type="dxa"/>
          </w:tcPr>
          <w:p w14:paraId="7E7E97CB" w14:textId="45BC2961"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2.5</w:t>
            </w:r>
          </w:p>
        </w:tc>
      </w:tr>
      <w:tr w:rsidR="00710949" w:rsidRPr="00A83752" w14:paraId="683F8176" w14:textId="77777777" w:rsidTr="00710949">
        <w:tc>
          <w:tcPr>
            <w:tcW w:w="985" w:type="dxa"/>
          </w:tcPr>
          <w:p w14:paraId="582B63CD" w14:textId="01254E90"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097800</w:t>
            </w:r>
          </w:p>
        </w:tc>
        <w:tc>
          <w:tcPr>
            <w:tcW w:w="6480" w:type="dxa"/>
          </w:tcPr>
          <w:p w14:paraId="666D94ED" w14:textId="77777777" w:rsidR="00710949" w:rsidRPr="00A83752" w:rsidRDefault="00710949" w:rsidP="00710949">
            <w:pPr>
              <w:spacing w:line="360" w:lineRule="auto"/>
              <w:jc w:val="both"/>
              <w:rPr>
                <w:rFonts w:ascii="Times New Roman" w:hAnsi="Times New Roman" w:cs="Times New Roman"/>
                <w:sz w:val="24"/>
                <w:szCs w:val="24"/>
              </w:rPr>
            </w:pPr>
          </w:p>
        </w:tc>
        <w:tc>
          <w:tcPr>
            <w:tcW w:w="1165" w:type="dxa"/>
          </w:tcPr>
          <w:p w14:paraId="14F7247D" w14:textId="5E8C54E3"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3.5</w:t>
            </w:r>
          </w:p>
        </w:tc>
      </w:tr>
      <w:tr w:rsidR="00710949" w:rsidRPr="00A83752" w14:paraId="61C78316" w14:textId="77777777" w:rsidTr="00710949">
        <w:tc>
          <w:tcPr>
            <w:tcW w:w="985" w:type="dxa"/>
          </w:tcPr>
          <w:p w14:paraId="134D1661" w14:textId="0F438CB5"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214909</w:t>
            </w:r>
          </w:p>
        </w:tc>
        <w:tc>
          <w:tcPr>
            <w:tcW w:w="6480" w:type="dxa"/>
          </w:tcPr>
          <w:p w14:paraId="7A770C2E" w14:textId="77777777" w:rsidR="00710949" w:rsidRPr="00A83752" w:rsidRDefault="00710949" w:rsidP="00710949">
            <w:pPr>
              <w:spacing w:line="360" w:lineRule="auto"/>
              <w:jc w:val="both"/>
              <w:rPr>
                <w:rFonts w:ascii="Times New Roman" w:hAnsi="Times New Roman" w:cs="Times New Roman"/>
                <w:sz w:val="24"/>
                <w:szCs w:val="24"/>
              </w:rPr>
            </w:pPr>
          </w:p>
        </w:tc>
        <w:tc>
          <w:tcPr>
            <w:tcW w:w="1165" w:type="dxa"/>
          </w:tcPr>
          <w:p w14:paraId="441B2E2E" w14:textId="48A182D3"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2.0</w:t>
            </w:r>
          </w:p>
        </w:tc>
      </w:tr>
      <w:tr w:rsidR="00710949" w:rsidRPr="00A83752" w14:paraId="4A126665" w14:textId="77777777" w:rsidTr="00710949">
        <w:tc>
          <w:tcPr>
            <w:tcW w:w="985" w:type="dxa"/>
          </w:tcPr>
          <w:p w14:paraId="7D318830" w14:textId="2D79BD8B"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236700</w:t>
            </w:r>
          </w:p>
        </w:tc>
        <w:tc>
          <w:tcPr>
            <w:tcW w:w="6480" w:type="dxa"/>
          </w:tcPr>
          <w:p w14:paraId="240A675F" w14:textId="77777777" w:rsidR="00710949" w:rsidRPr="00A83752" w:rsidRDefault="00710949" w:rsidP="00710949">
            <w:pPr>
              <w:spacing w:line="360" w:lineRule="auto"/>
              <w:jc w:val="both"/>
              <w:rPr>
                <w:rFonts w:ascii="Times New Roman" w:hAnsi="Times New Roman" w:cs="Times New Roman"/>
                <w:sz w:val="24"/>
                <w:szCs w:val="24"/>
              </w:rPr>
            </w:pPr>
          </w:p>
        </w:tc>
        <w:tc>
          <w:tcPr>
            <w:tcW w:w="1165" w:type="dxa"/>
          </w:tcPr>
          <w:p w14:paraId="3E2C71B1" w14:textId="7724A3E1"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3.0</w:t>
            </w:r>
          </w:p>
        </w:tc>
      </w:tr>
      <w:tr w:rsidR="00710949" w:rsidRPr="00A83752" w14:paraId="453D2E07" w14:textId="77777777" w:rsidTr="00710949">
        <w:tc>
          <w:tcPr>
            <w:tcW w:w="985" w:type="dxa"/>
          </w:tcPr>
          <w:p w14:paraId="44DF27FB" w14:textId="32694EE8"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324864</w:t>
            </w:r>
          </w:p>
        </w:tc>
        <w:tc>
          <w:tcPr>
            <w:tcW w:w="6480" w:type="dxa"/>
          </w:tcPr>
          <w:p w14:paraId="75FA97FA" w14:textId="77777777" w:rsidR="00710949" w:rsidRPr="00A83752" w:rsidRDefault="00710949" w:rsidP="00710949">
            <w:pPr>
              <w:spacing w:line="360" w:lineRule="auto"/>
              <w:jc w:val="both"/>
              <w:rPr>
                <w:rFonts w:ascii="Times New Roman" w:hAnsi="Times New Roman" w:cs="Times New Roman"/>
                <w:sz w:val="24"/>
                <w:szCs w:val="24"/>
              </w:rPr>
            </w:pPr>
          </w:p>
        </w:tc>
        <w:tc>
          <w:tcPr>
            <w:tcW w:w="1165" w:type="dxa"/>
          </w:tcPr>
          <w:p w14:paraId="29A54B0E" w14:textId="53AFD6AA"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1.0</w:t>
            </w:r>
          </w:p>
        </w:tc>
      </w:tr>
      <w:tr w:rsidR="00710949" w:rsidRPr="00A83752" w14:paraId="59D4ACFF" w14:textId="77777777" w:rsidTr="00710949">
        <w:tc>
          <w:tcPr>
            <w:tcW w:w="985" w:type="dxa"/>
          </w:tcPr>
          <w:p w14:paraId="63F12A2A" w14:textId="0D04EE77"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324442</w:t>
            </w:r>
          </w:p>
        </w:tc>
        <w:tc>
          <w:tcPr>
            <w:tcW w:w="6480" w:type="dxa"/>
          </w:tcPr>
          <w:p w14:paraId="5B4236A4" w14:textId="77777777" w:rsidR="00710949" w:rsidRPr="00A83752" w:rsidRDefault="00710949" w:rsidP="00710949">
            <w:pPr>
              <w:spacing w:line="360" w:lineRule="auto"/>
              <w:jc w:val="both"/>
              <w:rPr>
                <w:rFonts w:ascii="Times New Roman" w:hAnsi="Times New Roman" w:cs="Times New Roman"/>
                <w:sz w:val="24"/>
                <w:szCs w:val="24"/>
              </w:rPr>
            </w:pPr>
          </w:p>
        </w:tc>
        <w:tc>
          <w:tcPr>
            <w:tcW w:w="1165" w:type="dxa"/>
          </w:tcPr>
          <w:p w14:paraId="163712B0" w14:textId="1BCB0F34"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2.0</w:t>
            </w:r>
          </w:p>
        </w:tc>
      </w:tr>
      <w:tr w:rsidR="00710949" w:rsidRPr="00A83752" w14:paraId="372D74FD" w14:textId="77777777" w:rsidTr="00710949">
        <w:tc>
          <w:tcPr>
            <w:tcW w:w="985" w:type="dxa"/>
          </w:tcPr>
          <w:p w14:paraId="23ED2F99" w14:textId="113D14B3"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324520</w:t>
            </w:r>
          </w:p>
        </w:tc>
        <w:tc>
          <w:tcPr>
            <w:tcW w:w="6480" w:type="dxa"/>
          </w:tcPr>
          <w:p w14:paraId="7347705B" w14:textId="77777777" w:rsidR="00710949" w:rsidRPr="00A83752" w:rsidRDefault="00710949" w:rsidP="00710949">
            <w:pPr>
              <w:spacing w:line="360" w:lineRule="auto"/>
              <w:jc w:val="both"/>
              <w:rPr>
                <w:rFonts w:ascii="Times New Roman" w:hAnsi="Times New Roman" w:cs="Times New Roman"/>
                <w:sz w:val="24"/>
                <w:szCs w:val="24"/>
              </w:rPr>
            </w:pPr>
          </w:p>
        </w:tc>
        <w:tc>
          <w:tcPr>
            <w:tcW w:w="1165" w:type="dxa"/>
          </w:tcPr>
          <w:p w14:paraId="16AE48D9" w14:textId="5812F064"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2.0</w:t>
            </w:r>
          </w:p>
        </w:tc>
      </w:tr>
      <w:tr w:rsidR="00710949" w:rsidRPr="00A83752" w14:paraId="2CE7EA0A" w14:textId="77777777" w:rsidTr="00710949">
        <w:tc>
          <w:tcPr>
            <w:tcW w:w="985" w:type="dxa"/>
          </w:tcPr>
          <w:p w14:paraId="27F23A26" w14:textId="6F4FE177"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324527</w:t>
            </w:r>
          </w:p>
        </w:tc>
        <w:tc>
          <w:tcPr>
            <w:tcW w:w="6480" w:type="dxa"/>
          </w:tcPr>
          <w:p w14:paraId="726AA7B9" w14:textId="77777777" w:rsidR="00710949" w:rsidRPr="00A83752" w:rsidRDefault="00710949" w:rsidP="00710949">
            <w:pPr>
              <w:spacing w:line="360" w:lineRule="auto"/>
              <w:jc w:val="both"/>
              <w:rPr>
                <w:rFonts w:ascii="Times New Roman" w:hAnsi="Times New Roman" w:cs="Times New Roman"/>
                <w:sz w:val="24"/>
                <w:szCs w:val="24"/>
              </w:rPr>
            </w:pPr>
          </w:p>
        </w:tc>
        <w:tc>
          <w:tcPr>
            <w:tcW w:w="1165" w:type="dxa"/>
          </w:tcPr>
          <w:p w14:paraId="00B14D1C" w14:textId="699D1680"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2.0</w:t>
            </w:r>
          </w:p>
        </w:tc>
      </w:tr>
      <w:tr w:rsidR="00710949" w:rsidRPr="00A83752" w14:paraId="5AAFAC76" w14:textId="77777777" w:rsidTr="00710949">
        <w:tc>
          <w:tcPr>
            <w:tcW w:w="985" w:type="dxa"/>
          </w:tcPr>
          <w:p w14:paraId="298B545B" w14:textId="668990E5"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324528</w:t>
            </w:r>
          </w:p>
        </w:tc>
        <w:tc>
          <w:tcPr>
            <w:tcW w:w="6480" w:type="dxa"/>
          </w:tcPr>
          <w:p w14:paraId="1CEBD618" w14:textId="77777777" w:rsidR="00710949" w:rsidRPr="00A83752" w:rsidRDefault="00710949" w:rsidP="00710949">
            <w:pPr>
              <w:spacing w:line="360" w:lineRule="auto"/>
              <w:jc w:val="both"/>
              <w:rPr>
                <w:rFonts w:ascii="Times New Roman" w:hAnsi="Times New Roman" w:cs="Times New Roman"/>
                <w:sz w:val="24"/>
                <w:szCs w:val="24"/>
              </w:rPr>
            </w:pPr>
          </w:p>
        </w:tc>
        <w:tc>
          <w:tcPr>
            <w:tcW w:w="1165" w:type="dxa"/>
          </w:tcPr>
          <w:p w14:paraId="1E811FDA" w14:textId="4A751519" w:rsidR="00710949" w:rsidRPr="00A83752" w:rsidRDefault="00710949" w:rsidP="00710949">
            <w:pPr>
              <w:spacing w:line="360" w:lineRule="auto"/>
              <w:jc w:val="both"/>
              <w:rPr>
                <w:rFonts w:ascii="Times New Roman" w:hAnsi="Times New Roman" w:cs="Times New Roman"/>
                <w:sz w:val="24"/>
                <w:szCs w:val="24"/>
              </w:rPr>
            </w:pPr>
            <w:r w:rsidRPr="00A83752">
              <w:rPr>
                <w:rFonts w:ascii="Times New Roman" w:eastAsia="David" w:hAnsi="Times New Roman" w:cs="Times New Roman"/>
                <w:color w:val="000000"/>
                <w:sz w:val="24"/>
                <w:szCs w:val="24"/>
              </w:rPr>
              <w:t>2.0</w:t>
            </w:r>
          </w:p>
        </w:tc>
      </w:tr>
    </w:tbl>
    <w:p w14:paraId="73C90ED1" w14:textId="77777777" w:rsidR="00710949" w:rsidRPr="00A83752" w:rsidRDefault="00710949" w:rsidP="00710949">
      <w:pPr>
        <w:spacing w:line="360" w:lineRule="auto"/>
        <w:ind w:left="720"/>
        <w:jc w:val="both"/>
        <w:rPr>
          <w:rFonts w:ascii="Times New Roman" w:hAnsi="Times New Roman" w:cs="Times New Roman"/>
          <w:sz w:val="24"/>
          <w:szCs w:val="24"/>
        </w:rPr>
      </w:pPr>
    </w:p>
    <w:p w14:paraId="7BCB8C3B" w14:textId="7EE7A1C3" w:rsidR="00497912" w:rsidRPr="00A83752" w:rsidRDefault="00710949" w:rsidP="00F4240A">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Students </w:t>
      </w:r>
      <w:r w:rsidR="00F4240A" w:rsidRPr="00A83752">
        <w:rPr>
          <w:rFonts w:ascii="Times New Roman" w:hAnsi="Times New Roman" w:cs="Times New Roman"/>
          <w:sz w:val="24"/>
          <w:szCs w:val="24"/>
        </w:rPr>
        <w:t>admitted</w:t>
      </w:r>
      <w:r w:rsidRPr="00A83752">
        <w:rPr>
          <w:rFonts w:ascii="Times New Roman" w:hAnsi="Times New Roman" w:cs="Times New Roman"/>
          <w:sz w:val="24"/>
          <w:szCs w:val="24"/>
        </w:rPr>
        <w:t xml:space="preserve"> to the program </w:t>
      </w:r>
      <w:r w:rsidR="00497912" w:rsidRPr="00A83752">
        <w:rPr>
          <w:rFonts w:ascii="Times New Roman" w:hAnsi="Times New Roman" w:cs="Times New Roman"/>
          <w:sz w:val="24"/>
          <w:szCs w:val="24"/>
        </w:rPr>
        <w:t>are</w:t>
      </w:r>
      <w:r w:rsidRPr="00A83752">
        <w:rPr>
          <w:rFonts w:ascii="Times New Roman" w:hAnsi="Times New Roman" w:cs="Times New Roman"/>
          <w:sz w:val="24"/>
          <w:szCs w:val="24"/>
        </w:rPr>
        <w:t xml:space="preserve"> exempt from tuition fees</w:t>
      </w:r>
      <w:r w:rsidR="00F4240A" w:rsidRPr="00A83752">
        <w:rPr>
          <w:rFonts w:ascii="Times New Roman" w:hAnsi="Times New Roman" w:cs="Times New Roman"/>
          <w:sz w:val="24"/>
          <w:szCs w:val="24"/>
        </w:rPr>
        <w:t>.</w:t>
      </w:r>
      <w:r w:rsidR="00497912" w:rsidRPr="00A83752">
        <w:rPr>
          <w:rFonts w:ascii="Times New Roman" w:hAnsi="Times New Roman" w:cs="Times New Roman"/>
          <w:sz w:val="24"/>
          <w:szCs w:val="24"/>
        </w:rPr>
        <w:t xml:space="preserve"> </w:t>
      </w:r>
      <w:r w:rsidR="00F4240A" w:rsidRPr="00A83752">
        <w:rPr>
          <w:rFonts w:ascii="Times New Roman" w:hAnsi="Times New Roman" w:cs="Times New Roman"/>
          <w:sz w:val="24"/>
          <w:szCs w:val="24"/>
        </w:rPr>
        <w:t>T</w:t>
      </w:r>
      <w:r w:rsidR="00497912" w:rsidRPr="00A83752">
        <w:rPr>
          <w:rFonts w:ascii="Times New Roman" w:hAnsi="Times New Roman" w:cs="Times New Roman"/>
          <w:sz w:val="24"/>
          <w:szCs w:val="24"/>
        </w:rPr>
        <w:t>hey</w:t>
      </w:r>
      <w:r w:rsidRPr="00A83752">
        <w:rPr>
          <w:rFonts w:ascii="Times New Roman" w:hAnsi="Times New Roman" w:cs="Times New Roman"/>
          <w:sz w:val="24"/>
          <w:szCs w:val="24"/>
        </w:rPr>
        <w:t xml:space="preserve"> </w:t>
      </w:r>
      <w:r w:rsidR="00F4240A" w:rsidRPr="00A83752">
        <w:rPr>
          <w:rFonts w:ascii="Times New Roman" w:hAnsi="Times New Roman" w:cs="Times New Roman"/>
          <w:sz w:val="24"/>
          <w:szCs w:val="24"/>
        </w:rPr>
        <w:t xml:space="preserve">also </w:t>
      </w:r>
      <w:r w:rsidRPr="00A83752">
        <w:rPr>
          <w:rFonts w:ascii="Times New Roman" w:hAnsi="Times New Roman" w:cs="Times New Roman"/>
          <w:sz w:val="24"/>
          <w:szCs w:val="24"/>
        </w:rPr>
        <w:t xml:space="preserve">receive a monthly </w:t>
      </w:r>
      <w:r w:rsidR="00497912" w:rsidRPr="00A83752">
        <w:rPr>
          <w:rFonts w:ascii="Times New Roman" w:hAnsi="Times New Roman" w:cs="Times New Roman"/>
          <w:sz w:val="24"/>
          <w:szCs w:val="24"/>
        </w:rPr>
        <w:t xml:space="preserve">subsistence stipend </w:t>
      </w:r>
      <w:r w:rsidR="00F4240A" w:rsidRPr="00A83752">
        <w:rPr>
          <w:rFonts w:ascii="Times New Roman" w:hAnsi="Times New Roman" w:cs="Times New Roman"/>
          <w:sz w:val="24"/>
          <w:szCs w:val="24"/>
        </w:rPr>
        <w:t>and</w:t>
      </w:r>
      <w:r w:rsidR="00497912" w:rsidRPr="00A83752">
        <w:rPr>
          <w:rFonts w:ascii="Times New Roman" w:hAnsi="Times New Roman" w:cs="Times New Roman"/>
          <w:sz w:val="24"/>
          <w:szCs w:val="24"/>
        </w:rPr>
        <w:t xml:space="preserve"> the</w:t>
      </w:r>
      <w:r w:rsidR="00F4240A" w:rsidRPr="00A83752">
        <w:rPr>
          <w:rFonts w:ascii="Times New Roman" w:hAnsi="Times New Roman" w:cs="Times New Roman"/>
          <w:sz w:val="24"/>
          <w:szCs w:val="24"/>
        </w:rPr>
        <w:t xml:space="preserve"> mentorship of a faculty member, in addition to being</w:t>
      </w:r>
      <w:r w:rsidR="00497912" w:rsidRPr="00A83752">
        <w:rPr>
          <w:rFonts w:ascii="Times New Roman" w:hAnsi="Times New Roman" w:cs="Times New Roman"/>
          <w:sz w:val="24"/>
          <w:szCs w:val="24"/>
        </w:rPr>
        <w:t xml:space="preserve"> provided </w:t>
      </w:r>
      <w:r w:rsidR="00F4240A" w:rsidRPr="00A83752">
        <w:rPr>
          <w:rFonts w:ascii="Times New Roman" w:hAnsi="Times New Roman" w:cs="Times New Roman"/>
          <w:sz w:val="24"/>
          <w:szCs w:val="24"/>
        </w:rPr>
        <w:t xml:space="preserve">with </w:t>
      </w:r>
      <w:r w:rsidR="00497912" w:rsidRPr="00A83752">
        <w:rPr>
          <w:rFonts w:ascii="Times New Roman" w:hAnsi="Times New Roman" w:cs="Times New Roman"/>
          <w:sz w:val="24"/>
          <w:szCs w:val="24"/>
        </w:rPr>
        <w:t xml:space="preserve">a dedicated state-of-the-art study area. </w:t>
      </w:r>
    </w:p>
    <w:p w14:paraId="2646CE9B" w14:textId="04E3F01C" w:rsidR="00497912" w:rsidRPr="00A83752" w:rsidRDefault="00497912" w:rsidP="00497912">
      <w:pPr>
        <w:spacing w:line="360" w:lineRule="auto"/>
        <w:ind w:left="360"/>
        <w:jc w:val="both"/>
        <w:rPr>
          <w:rFonts w:ascii="Times New Roman" w:hAnsi="Times New Roman" w:cs="Times New Roman"/>
          <w:sz w:val="24"/>
          <w:szCs w:val="24"/>
          <w:u w:val="single"/>
        </w:rPr>
      </w:pPr>
      <w:r w:rsidRPr="00A83752">
        <w:rPr>
          <w:rFonts w:ascii="Times New Roman" w:hAnsi="Times New Roman" w:cs="Times New Roman"/>
          <w:sz w:val="24"/>
          <w:szCs w:val="24"/>
          <w:u w:val="single"/>
        </w:rPr>
        <w:t>Some clarifications:</w:t>
      </w:r>
    </w:p>
    <w:p w14:paraId="033002BE" w14:textId="006F6A18" w:rsidR="00497912" w:rsidRPr="00A83752" w:rsidRDefault="00497912" w:rsidP="00DF4C19">
      <w:pPr>
        <w:pStyle w:val="ListParagraph"/>
        <w:numPr>
          <w:ilvl w:val="0"/>
          <w:numId w:val="23"/>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Spaces are limited and are mainly intended for new students with particularly high achievements during their first year. Admission to the program is based on a dedicated screening process.</w:t>
      </w:r>
    </w:p>
    <w:p w14:paraId="28F01D4C" w14:textId="1735C195" w:rsidR="00DF4C19" w:rsidRPr="00A83752" w:rsidRDefault="00016372" w:rsidP="00F4240A">
      <w:pPr>
        <w:pStyle w:val="ListParagraph"/>
        <w:numPr>
          <w:ilvl w:val="0"/>
          <w:numId w:val="23"/>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To stay in the program, students must achieve a GPA of at least 86 and accumulate 18 credits or more every semester throughout their entire studies. </w:t>
      </w:r>
    </w:p>
    <w:p w14:paraId="4942E42B" w14:textId="67976AF3" w:rsidR="00016372" w:rsidRPr="00A83752" w:rsidRDefault="00016372" w:rsidP="00016372">
      <w:pPr>
        <w:pStyle w:val="ListParagraph"/>
        <w:numPr>
          <w:ilvl w:val="0"/>
          <w:numId w:val="23"/>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Graduates are awarded a </w:t>
      </w:r>
      <w:proofErr w:type="spellStart"/>
      <w:r w:rsidRPr="00A83752">
        <w:rPr>
          <w:rFonts w:ascii="Times New Roman" w:hAnsi="Times New Roman" w:cs="Times New Roman"/>
          <w:sz w:val="24"/>
          <w:szCs w:val="24"/>
        </w:rPr>
        <w:t>Lapidim</w:t>
      </w:r>
      <w:proofErr w:type="spellEnd"/>
      <w:r w:rsidRPr="00A83752">
        <w:rPr>
          <w:rFonts w:ascii="Times New Roman" w:hAnsi="Times New Roman" w:cs="Times New Roman"/>
          <w:sz w:val="24"/>
          <w:szCs w:val="24"/>
        </w:rPr>
        <w:t xml:space="preserve"> graduate certificate by the faculty.  </w:t>
      </w:r>
    </w:p>
    <w:p w14:paraId="36EEDA59" w14:textId="3308B972" w:rsidR="00016372" w:rsidRPr="00A83752" w:rsidRDefault="00016372" w:rsidP="00016372">
      <w:pPr>
        <w:pStyle w:val="ListParagraph"/>
        <w:numPr>
          <w:ilvl w:val="0"/>
          <w:numId w:val="23"/>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The scope of financial support will be determined once a year based on the resources available.</w:t>
      </w:r>
    </w:p>
    <w:p w14:paraId="70BF0F7F" w14:textId="045041D5" w:rsidR="00016372" w:rsidRPr="00A83752" w:rsidRDefault="00016372" w:rsidP="00F4240A">
      <w:pPr>
        <w:pStyle w:val="ListParagraph"/>
        <w:numPr>
          <w:ilvl w:val="0"/>
          <w:numId w:val="23"/>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lastRenderedPageBreak/>
        <w:t xml:space="preserve">The required entrepreneurship and managerial courses can </w:t>
      </w:r>
      <w:r w:rsidR="00435D42" w:rsidRPr="00A83752">
        <w:rPr>
          <w:rFonts w:ascii="Times New Roman" w:hAnsi="Times New Roman" w:cs="Times New Roman"/>
          <w:sz w:val="24"/>
          <w:szCs w:val="24"/>
        </w:rPr>
        <w:t>be considered elective courses as part of the degree (provided all the degree requirements are met in full).</w:t>
      </w:r>
    </w:p>
    <w:p w14:paraId="47C87D1D" w14:textId="0F45B89E" w:rsidR="00435D42" w:rsidRPr="00A83752" w:rsidRDefault="00435D42" w:rsidP="00435D42">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For additional information, see the program’s website:</w:t>
      </w:r>
    </w:p>
    <w:p w14:paraId="05FF08CA" w14:textId="77777777" w:rsidR="00435D42" w:rsidRPr="00A83752" w:rsidRDefault="00A547B7" w:rsidP="00435D42">
      <w:pPr>
        <w:pBdr>
          <w:top w:val="nil"/>
          <w:left w:val="nil"/>
          <w:bottom w:val="nil"/>
          <w:right w:val="nil"/>
          <w:between w:val="nil"/>
        </w:pBdr>
        <w:spacing w:before="4" w:after="80"/>
        <w:ind w:firstLine="360"/>
        <w:rPr>
          <w:rFonts w:ascii="Times New Roman" w:eastAsia="David" w:hAnsi="Times New Roman" w:cs="Times New Roman"/>
          <w:color w:val="000000"/>
          <w:sz w:val="24"/>
          <w:szCs w:val="24"/>
        </w:rPr>
      </w:pPr>
      <w:hyperlink r:id="rId11">
        <w:r w:rsidR="00435D42" w:rsidRPr="00A83752">
          <w:rPr>
            <w:rFonts w:ascii="Times New Roman" w:eastAsia="David" w:hAnsi="Times New Roman" w:cs="Times New Roman"/>
            <w:color w:val="0000FF"/>
            <w:sz w:val="24"/>
            <w:szCs w:val="24"/>
            <w:u w:val="single"/>
          </w:rPr>
          <w:t>http://lapidim.cs.technion.ac.il</w:t>
        </w:r>
      </w:hyperlink>
    </w:p>
    <w:p w14:paraId="00C846AA" w14:textId="77777777" w:rsidR="00435D42" w:rsidRPr="00A83752" w:rsidRDefault="00435D42" w:rsidP="00435D42">
      <w:pPr>
        <w:spacing w:line="360" w:lineRule="auto"/>
        <w:ind w:left="360"/>
        <w:jc w:val="both"/>
        <w:rPr>
          <w:rFonts w:ascii="Times New Roman" w:hAnsi="Times New Roman" w:cs="Times New Roman"/>
          <w:sz w:val="24"/>
          <w:szCs w:val="24"/>
          <w:rtl/>
        </w:rPr>
      </w:pPr>
    </w:p>
    <w:p w14:paraId="7B75D8AE" w14:textId="77777777" w:rsidR="00024148" w:rsidRPr="00A83752" w:rsidRDefault="00024148" w:rsidP="00024148">
      <w:pPr>
        <w:spacing w:line="360" w:lineRule="auto"/>
        <w:ind w:left="360"/>
        <w:jc w:val="both"/>
        <w:rPr>
          <w:rFonts w:ascii="Times New Roman" w:hAnsi="Times New Roman" w:cs="Times New Roman"/>
          <w:b/>
          <w:bCs/>
          <w:sz w:val="28"/>
          <w:szCs w:val="28"/>
        </w:rPr>
      </w:pPr>
      <w:r w:rsidRPr="00A83752">
        <w:rPr>
          <w:rFonts w:ascii="Times New Roman" w:hAnsi="Times New Roman" w:cs="Times New Roman"/>
          <w:b/>
          <w:bCs/>
          <w:sz w:val="28"/>
          <w:szCs w:val="28"/>
        </w:rPr>
        <w:t>The Academic Leadership Excellence Program</w:t>
      </w:r>
    </w:p>
    <w:p w14:paraId="1F72D506" w14:textId="3DF90602" w:rsidR="00821BC0" w:rsidRPr="00A83752" w:rsidRDefault="00821BC0" w:rsidP="00821BC0">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The Faculty of Computer Science offers a new excellence program titled “</w:t>
      </w:r>
      <w:r w:rsidR="00152128">
        <w:rPr>
          <w:rFonts w:ascii="Times New Roman" w:hAnsi="Times New Roman" w:cs="Times New Roman"/>
          <w:sz w:val="24"/>
          <w:szCs w:val="24"/>
        </w:rPr>
        <w:t>the</w:t>
      </w:r>
      <w:r w:rsidRPr="00A83752">
        <w:rPr>
          <w:rFonts w:ascii="Times New Roman" w:hAnsi="Times New Roman" w:cs="Times New Roman"/>
          <w:sz w:val="24"/>
          <w:szCs w:val="24"/>
        </w:rPr>
        <w:t xml:space="preserve"> Academic Leadership Program.” The program </w:t>
      </w:r>
      <w:r w:rsidR="00024148" w:rsidRPr="00A83752">
        <w:rPr>
          <w:rFonts w:ascii="Times New Roman" w:hAnsi="Times New Roman" w:cs="Times New Roman"/>
          <w:sz w:val="24"/>
          <w:szCs w:val="24"/>
        </w:rPr>
        <w:t>train</w:t>
      </w:r>
      <w:r w:rsidRPr="00A83752">
        <w:rPr>
          <w:rFonts w:ascii="Times New Roman" w:hAnsi="Times New Roman" w:cs="Times New Roman"/>
          <w:sz w:val="24"/>
          <w:szCs w:val="24"/>
        </w:rPr>
        <w:t>s</w:t>
      </w:r>
      <w:r w:rsidR="00024148" w:rsidRPr="00A83752">
        <w:rPr>
          <w:rFonts w:ascii="Times New Roman" w:hAnsi="Times New Roman" w:cs="Times New Roman"/>
          <w:sz w:val="24"/>
          <w:szCs w:val="24"/>
        </w:rPr>
        <w:t xml:space="preserve"> outstanding students with potential to have an academic career as future researchers and university faculty members. </w:t>
      </w:r>
      <w:r w:rsidRPr="00A83752">
        <w:rPr>
          <w:rFonts w:ascii="Times New Roman" w:hAnsi="Times New Roman" w:cs="Times New Roman"/>
          <w:sz w:val="24"/>
          <w:szCs w:val="24"/>
        </w:rPr>
        <w:t>Emphasis is placed on the important qualities needed to be successful faculty members, i.e.</w:t>
      </w:r>
      <w:r w:rsidR="00152128">
        <w:rPr>
          <w:rFonts w:ascii="Times New Roman" w:hAnsi="Times New Roman" w:cs="Times New Roman"/>
          <w:sz w:val="24"/>
          <w:szCs w:val="24"/>
        </w:rPr>
        <w:t>,</w:t>
      </w:r>
      <w:r w:rsidRPr="00A83752">
        <w:rPr>
          <w:rFonts w:ascii="Times New Roman" w:hAnsi="Times New Roman" w:cs="Times New Roman"/>
          <w:sz w:val="24"/>
          <w:szCs w:val="24"/>
        </w:rPr>
        <w:t xml:space="preserve"> academic excellence, a passion for science and research, and the ability to drive a research team. </w:t>
      </w:r>
    </w:p>
    <w:p w14:paraId="684FFF96" w14:textId="77777777" w:rsidR="00866F57" w:rsidRPr="00A83752" w:rsidRDefault="00024148" w:rsidP="00866F57">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Program participants must meet all the requirements of their</w:t>
      </w:r>
      <w:r w:rsidR="00866F57" w:rsidRPr="00A83752">
        <w:rPr>
          <w:rFonts w:ascii="Times New Roman" w:hAnsi="Times New Roman" w:cs="Times New Roman"/>
          <w:sz w:val="24"/>
          <w:szCs w:val="24"/>
        </w:rPr>
        <w:t xml:space="preserve"> study</w:t>
      </w:r>
      <w:r w:rsidRPr="00A83752">
        <w:rPr>
          <w:rFonts w:ascii="Times New Roman" w:hAnsi="Times New Roman" w:cs="Times New Roman"/>
          <w:sz w:val="24"/>
          <w:szCs w:val="24"/>
        </w:rPr>
        <w:t xml:space="preserve"> track (including joint programs) a</w:t>
      </w:r>
      <w:r w:rsidR="00866F57" w:rsidRPr="00A83752">
        <w:rPr>
          <w:rFonts w:ascii="Times New Roman" w:hAnsi="Times New Roman" w:cs="Times New Roman"/>
          <w:sz w:val="24"/>
          <w:szCs w:val="24"/>
        </w:rPr>
        <w:t>s well as the requirements listed below, and</w:t>
      </w:r>
      <w:r w:rsidRPr="00A83752">
        <w:rPr>
          <w:rFonts w:ascii="Times New Roman" w:hAnsi="Times New Roman" w:cs="Times New Roman"/>
          <w:sz w:val="24"/>
          <w:szCs w:val="24"/>
        </w:rPr>
        <w:t xml:space="preserve"> </w:t>
      </w:r>
      <w:r w:rsidR="00866F57" w:rsidRPr="00A83752">
        <w:rPr>
          <w:rFonts w:ascii="Times New Roman" w:hAnsi="Times New Roman" w:cs="Times New Roman"/>
          <w:sz w:val="24"/>
          <w:szCs w:val="24"/>
        </w:rPr>
        <w:t xml:space="preserve">actively </w:t>
      </w:r>
      <w:r w:rsidRPr="00A83752">
        <w:rPr>
          <w:rFonts w:ascii="Times New Roman" w:hAnsi="Times New Roman" w:cs="Times New Roman"/>
          <w:sz w:val="24"/>
          <w:szCs w:val="24"/>
        </w:rPr>
        <w:t xml:space="preserve">participate in special </w:t>
      </w:r>
      <w:r w:rsidR="00866F57" w:rsidRPr="00A83752">
        <w:rPr>
          <w:rFonts w:ascii="Times New Roman" w:hAnsi="Times New Roman" w:cs="Times New Roman"/>
          <w:sz w:val="24"/>
          <w:szCs w:val="24"/>
        </w:rPr>
        <w:t xml:space="preserve">program </w:t>
      </w:r>
      <w:r w:rsidRPr="00A83752">
        <w:rPr>
          <w:rFonts w:ascii="Times New Roman" w:hAnsi="Times New Roman" w:cs="Times New Roman"/>
          <w:sz w:val="24"/>
          <w:szCs w:val="24"/>
        </w:rPr>
        <w:t>activities</w:t>
      </w:r>
      <w:r w:rsidR="00866F57" w:rsidRPr="00A83752">
        <w:rPr>
          <w:rFonts w:ascii="Times New Roman" w:hAnsi="Times New Roman" w:cs="Times New Roman"/>
          <w:sz w:val="24"/>
          <w:szCs w:val="24"/>
        </w:rPr>
        <w:t>.</w:t>
      </w:r>
    </w:p>
    <w:p w14:paraId="70339E9D" w14:textId="0207A6C3" w:rsidR="00866F57" w:rsidRPr="00A83752" w:rsidRDefault="00866F57" w:rsidP="00866F57">
      <w:pPr>
        <w:pStyle w:val="ListParagraph"/>
        <w:numPr>
          <w:ilvl w:val="0"/>
          <w:numId w:val="1"/>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Completing the XXXX course (236001) as part of the track requirements.</w:t>
      </w:r>
    </w:p>
    <w:p w14:paraId="0697A0FC" w14:textId="3F8B277E" w:rsidR="00866F57" w:rsidRPr="00A83752" w:rsidRDefault="00866F57" w:rsidP="00633E93">
      <w:pPr>
        <w:pStyle w:val="ListParagraph"/>
        <w:numPr>
          <w:ilvl w:val="0"/>
          <w:numId w:val="1"/>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Building a research proposal that is approved for master’s studies</w:t>
      </w:r>
      <w:r w:rsidRPr="00DC5103">
        <w:rPr>
          <w:rFonts w:ascii="Times New Roman" w:hAnsi="Times New Roman" w:cs="Times New Roman"/>
          <w:sz w:val="24"/>
          <w:szCs w:val="24"/>
        </w:rPr>
        <w:t xml:space="preserve"> during their undergraduate studies, under the guidance of a faculty member.</w:t>
      </w:r>
    </w:p>
    <w:p w14:paraId="7221A085" w14:textId="451BEA29" w:rsidR="00866F57" w:rsidRPr="00A83752" w:rsidRDefault="00866F57" w:rsidP="00866F57">
      <w:pPr>
        <w:pStyle w:val="ListParagraph"/>
        <w:numPr>
          <w:ilvl w:val="0"/>
          <w:numId w:val="1"/>
        </w:numPr>
        <w:spacing w:line="360" w:lineRule="auto"/>
        <w:jc w:val="both"/>
        <w:rPr>
          <w:rFonts w:ascii="Times New Roman" w:hAnsi="Times New Roman" w:cs="Times New Roman"/>
          <w:sz w:val="24"/>
          <w:szCs w:val="24"/>
        </w:rPr>
      </w:pPr>
      <w:r w:rsidRPr="00DC5103">
        <w:rPr>
          <w:rFonts w:ascii="Times New Roman" w:hAnsi="Times New Roman" w:cs="Times New Roman"/>
          <w:sz w:val="24"/>
          <w:szCs w:val="24"/>
        </w:rPr>
        <w:t>Complete three advanced courses that are related to their research topic, in addition to their track requirements and with the approval of the academic head of the program.</w:t>
      </w:r>
    </w:p>
    <w:p w14:paraId="730672D5" w14:textId="5B3C95FB" w:rsidR="00024148" w:rsidRPr="00A83752" w:rsidRDefault="00614AD4" w:rsidP="00633E93">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Participants </w:t>
      </w:r>
      <w:r w:rsidR="00024148" w:rsidRPr="00A83752">
        <w:rPr>
          <w:rFonts w:ascii="Times New Roman" w:hAnsi="Times New Roman" w:cs="Times New Roman"/>
          <w:sz w:val="24"/>
          <w:szCs w:val="24"/>
        </w:rPr>
        <w:t>ar</w:t>
      </w:r>
      <w:r w:rsidRPr="00A83752">
        <w:rPr>
          <w:rFonts w:ascii="Times New Roman" w:hAnsi="Times New Roman" w:cs="Times New Roman"/>
          <w:sz w:val="24"/>
          <w:szCs w:val="24"/>
        </w:rPr>
        <w:t>e entitled to special benefits during the program</w:t>
      </w:r>
      <w:r w:rsidR="00024148" w:rsidRPr="00A83752">
        <w:rPr>
          <w:rFonts w:ascii="Times New Roman" w:hAnsi="Times New Roman" w:cs="Times New Roman"/>
          <w:sz w:val="24"/>
          <w:szCs w:val="24"/>
        </w:rPr>
        <w:t xml:space="preserve">, </w:t>
      </w:r>
      <w:r w:rsidR="00633E93" w:rsidRPr="00A83752">
        <w:rPr>
          <w:rFonts w:ascii="Times New Roman" w:hAnsi="Times New Roman" w:cs="Times New Roman"/>
          <w:sz w:val="24"/>
          <w:szCs w:val="24"/>
        </w:rPr>
        <w:t>including</w:t>
      </w:r>
      <w:r w:rsidRPr="00A83752">
        <w:rPr>
          <w:rFonts w:ascii="Times New Roman" w:hAnsi="Times New Roman" w:cs="Times New Roman"/>
          <w:sz w:val="24"/>
          <w:szCs w:val="24"/>
        </w:rPr>
        <w:t xml:space="preserve"> full exemption from tuition fees, a monthly subsistence stipend</w:t>
      </w:r>
      <w:r w:rsidR="00633E93" w:rsidRPr="00A83752">
        <w:rPr>
          <w:rFonts w:ascii="Times New Roman" w:hAnsi="Times New Roman" w:cs="Times New Roman"/>
          <w:sz w:val="24"/>
          <w:szCs w:val="24"/>
        </w:rPr>
        <w:t xml:space="preserve"> for ten months of the year</w:t>
      </w:r>
      <w:r w:rsidRPr="00A83752">
        <w:rPr>
          <w:rFonts w:ascii="Times New Roman" w:hAnsi="Times New Roman" w:cs="Times New Roman"/>
          <w:sz w:val="24"/>
          <w:szCs w:val="24"/>
        </w:rPr>
        <w:t xml:space="preserve"> </w:t>
      </w:r>
      <w:r w:rsidR="006518AA">
        <w:rPr>
          <w:rFonts w:ascii="Times New Roman" w:hAnsi="Times New Roman" w:cs="Times New Roman"/>
          <w:sz w:val="24"/>
          <w:szCs w:val="24"/>
        </w:rPr>
        <w:t>(</w:t>
      </w:r>
      <w:r w:rsidRPr="00A83752">
        <w:rPr>
          <w:rFonts w:ascii="Times New Roman" w:hAnsi="Times New Roman" w:cs="Times New Roman"/>
          <w:sz w:val="24"/>
          <w:szCs w:val="24"/>
        </w:rPr>
        <w:t>the amount of which will be determined during their studies</w:t>
      </w:r>
      <w:r w:rsidR="006518AA">
        <w:rPr>
          <w:rFonts w:ascii="Times New Roman" w:hAnsi="Times New Roman" w:cs="Times New Roman"/>
          <w:sz w:val="24"/>
          <w:szCs w:val="24"/>
        </w:rPr>
        <w:t>)</w:t>
      </w:r>
      <w:r w:rsidRPr="00A83752">
        <w:rPr>
          <w:rFonts w:ascii="Times New Roman" w:hAnsi="Times New Roman" w:cs="Times New Roman"/>
          <w:sz w:val="24"/>
          <w:szCs w:val="24"/>
        </w:rPr>
        <w:t>, and</w:t>
      </w:r>
      <w:r w:rsidR="00024148" w:rsidRPr="00A83752">
        <w:rPr>
          <w:rFonts w:ascii="Times New Roman" w:hAnsi="Times New Roman" w:cs="Times New Roman"/>
          <w:sz w:val="24"/>
          <w:szCs w:val="24"/>
        </w:rPr>
        <w:t xml:space="preserve"> </w:t>
      </w:r>
      <w:r w:rsidRPr="00A83752">
        <w:rPr>
          <w:rFonts w:ascii="Times New Roman" w:hAnsi="Times New Roman" w:cs="Times New Roman"/>
          <w:sz w:val="24"/>
          <w:szCs w:val="24"/>
        </w:rPr>
        <w:t>personal</w:t>
      </w:r>
      <w:r w:rsidR="00024148" w:rsidRPr="00A83752">
        <w:rPr>
          <w:rFonts w:ascii="Times New Roman" w:hAnsi="Times New Roman" w:cs="Times New Roman"/>
          <w:sz w:val="24"/>
          <w:szCs w:val="24"/>
        </w:rPr>
        <w:t xml:space="preserve"> mentorship </w:t>
      </w:r>
      <w:r w:rsidRPr="00A83752">
        <w:rPr>
          <w:rFonts w:ascii="Times New Roman" w:hAnsi="Times New Roman" w:cs="Times New Roman"/>
          <w:sz w:val="24"/>
          <w:szCs w:val="24"/>
        </w:rPr>
        <w:t>by</w:t>
      </w:r>
      <w:r w:rsidR="00024148" w:rsidRPr="00A83752">
        <w:rPr>
          <w:rFonts w:ascii="Times New Roman" w:hAnsi="Times New Roman" w:cs="Times New Roman"/>
          <w:sz w:val="24"/>
          <w:szCs w:val="24"/>
        </w:rPr>
        <w:t xml:space="preserve"> a faculty member</w:t>
      </w:r>
      <w:r w:rsidRPr="00A83752">
        <w:rPr>
          <w:rFonts w:ascii="Times New Roman" w:hAnsi="Times New Roman" w:cs="Times New Roman"/>
          <w:sz w:val="24"/>
          <w:szCs w:val="24"/>
        </w:rPr>
        <w:t>.</w:t>
      </w:r>
    </w:p>
    <w:p w14:paraId="1B48FF97" w14:textId="5F324E28" w:rsidR="00614AD4" w:rsidRPr="00A83752" w:rsidRDefault="00614AD4" w:rsidP="00614AD4">
      <w:pPr>
        <w:spacing w:line="360" w:lineRule="auto"/>
        <w:ind w:left="360"/>
        <w:jc w:val="both"/>
        <w:rPr>
          <w:rFonts w:ascii="Times New Roman" w:hAnsi="Times New Roman" w:cs="Times New Roman"/>
          <w:sz w:val="24"/>
          <w:szCs w:val="24"/>
          <w:u w:val="single"/>
        </w:rPr>
      </w:pPr>
      <w:r w:rsidRPr="00A83752">
        <w:rPr>
          <w:rFonts w:ascii="Times New Roman" w:hAnsi="Times New Roman" w:cs="Times New Roman"/>
          <w:sz w:val="24"/>
          <w:szCs w:val="24"/>
          <w:u w:val="single"/>
        </w:rPr>
        <w:t>Some clarifications:</w:t>
      </w:r>
    </w:p>
    <w:p w14:paraId="235DBF94" w14:textId="06253F9B" w:rsidR="006A148C" w:rsidRPr="00A83752" w:rsidRDefault="006A148C" w:rsidP="006A148C">
      <w:pPr>
        <w:pStyle w:val="ListParagraph"/>
        <w:numPr>
          <w:ilvl w:val="0"/>
          <w:numId w:val="25"/>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Spaces are limited and are mainly intended for new students with particularly high achievements during their first year. Admission to the program is based on a dedicated screening process.</w:t>
      </w:r>
    </w:p>
    <w:p w14:paraId="5E8B5121" w14:textId="09AAD21A" w:rsidR="006A148C" w:rsidRPr="00A83752" w:rsidRDefault="006A148C" w:rsidP="00633E93">
      <w:pPr>
        <w:pStyle w:val="ListParagraph"/>
        <w:numPr>
          <w:ilvl w:val="0"/>
          <w:numId w:val="25"/>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lastRenderedPageBreak/>
        <w:t xml:space="preserve">To stay in the program, students must achieve a cumulative GPA of at least 88 and accumulate 18 credits </w:t>
      </w:r>
      <w:r w:rsidR="00633E93" w:rsidRPr="00A83752">
        <w:rPr>
          <w:rFonts w:ascii="Times New Roman" w:hAnsi="Times New Roman" w:cs="Times New Roman"/>
          <w:sz w:val="24"/>
          <w:szCs w:val="24"/>
        </w:rPr>
        <w:t>or more every academic semester</w:t>
      </w:r>
      <w:r w:rsidRPr="00A83752">
        <w:rPr>
          <w:rFonts w:ascii="Times New Roman" w:hAnsi="Times New Roman" w:cs="Times New Roman"/>
          <w:sz w:val="24"/>
          <w:szCs w:val="24"/>
        </w:rPr>
        <w:t xml:space="preserve"> </w:t>
      </w:r>
      <w:r w:rsidR="00633E93" w:rsidRPr="00A83752">
        <w:rPr>
          <w:rFonts w:ascii="Times New Roman" w:hAnsi="Times New Roman" w:cs="Times New Roman"/>
          <w:sz w:val="24"/>
          <w:szCs w:val="24"/>
        </w:rPr>
        <w:t>for as long as they remain in</w:t>
      </w:r>
      <w:r w:rsidRPr="00A83752">
        <w:rPr>
          <w:rFonts w:ascii="Times New Roman" w:hAnsi="Times New Roman" w:cs="Times New Roman"/>
          <w:sz w:val="24"/>
          <w:szCs w:val="24"/>
        </w:rPr>
        <w:t xml:space="preserve"> the program. </w:t>
      </w:r>
    </w:p>
    <w:p w14:paraId="21B439F4" w14:textId="7D867140" w:rsidR="006A148C" w:rsidRPr="00A83752" w:rsidRDefault="006A148C" w:rsidP="006A148C">
      <w:pPr>
        <w:pStyle w:val="ListParagraph"/>
        <w:numPr>
          <w:ilvl w:val="0"/>
          <w:numId w:val="25"/>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Graduates are awarded an Academic Leadership Graduate certificate by the faculty.  </w:t>
      </w:r>
    </w:p>
    <w:p w14:paraId="1A200CC0" w14:textId="77777777" w:rsidR="006A148C" w:rsidRPr="00A83752" w:rsidRDefault="006A148C" w:rsidP="006A148C">
      <w:pPr>
        <w:pStyle w:val="ListParagraph"/>
        <w:numPr>
          <w:ilvl w:val="0"/>
          <w:numId w:val="25"/>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The scope of financial support will be determined once a year based on the resources available.</w:t>
      </w:r>
    </w:p>
    <w:p w14:paraId="794AF400" w14:textId="77777777" w:rsidR="00633E93" w:rsidRPr="00A83752" w:rsidRDefault="00633E93" w:rsidP="00633E93">
      <w:pPr>
        <w:pStyle w:val="ListParagraph"/>
        <w:spacing w:line="360" w:lineRule="auto"/>
        <w:jc w:val="both"/>
        <w:rPr>
          <w:rFonts w:ascii="Times New Roman" w:hAnsi="Times New Roman" w:cs="Times New Roman"/>
          <w:sz w:val="24"/>
          <w:szCs w:val="24"/>
        </w:rPr>
      </w:pPr>
    </w:p>
    <w:p w14:paraId="25717698" w14:textId="2397B02C" w:rsidR="004F4DA6" w:rsidRPr="00A83752" w:rsidRDefault="004F4DA6" w:rsidP="004F4DA6">
      <w:pPr>
        <w:spacing w:line="360" w:lineRule="auto"/>
        <w:jc w:val="both"/>
        <w:rPr>
          <w:rFonts w:ascii="Times New Roman" w:hAnsi="Times New Roman" w:cs="Times New Roman"/>
          <w:b/>
          <w:bCs/>
          <w:sz w:val="28"/>
          <w:szCs w:val="28"/>
        </w:rPr>
      </w:pPr>
      <w:r w:rsidRPr="00A83752">
        <w:rPr>
          <w:rFonts w:ascii="Times New Roman" w:hAnsi="Times New Roman" w:cs="Times New Roman"/>
          <w:b/>
          <w:bCs/>
          <w:sz w:val="28"/>
          <w:szCs w:val="28"/>
        </w:rPr>
        <w:t>Miscellaneous</w:t>
      </w:r>
    </w:p>
    <w:p w14:paraId="0D4E5A8F" w14:textId="5822CF71" w:rsidR="004F4DA6" w:rsidRPr="00A83752" w:rsidRDefault="00633E93" w:rsidP="001320C2">
      <w:pPr>
        <w:pStyle w:val="ListParagraph"/>
        <w:numPr>
          <w:ilvl w:val="0"/>
          <w:numId w:val="26"/>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A</w:t>
      </w:r>
      <w:r w:rsidR="006F2635" w:rsidRPr="00A83752">
        <w:rPr>
          <w:rFonts w:ascii="Times New Roman" w:hAnsi="Times New Roman" w:cs="Times New Roman"/>
          <w:sz w:val="24"/>
          <w:szCs w:val="24"/>
        </w:rPr>
        <w:t xml:space="preserve"> requirement</w:t>
      </w:r>
      <w:r w:rsidRPr="00A83752">
        <w:rPr>
          <w:rFonts w:ascii="Times New Roman" w:hAnsi="Times New Roman" w:cs="Times New Roman"/>
          <w:sz w:val="24"/>
          <w:szCs w:val="24"/>
        </w:rPr>
        <w:t xml:space="preserve"> to complete</w:t>
      </w:r>
      <w:r w:rsidR="006F2635" w:rsidRPr="00A83752">
        <w:rPr>
          <w:rFonts w:ascii="Times New Roman" w:hAnsi="Times New Roman" w:cs="Times New Roman"/>
          <w:sz w:val="24"/>
          <w:szCs w:val="24"/>
        </w:rPr>
        <w:t xml:space="preserve"> compulsory courses can be met even </w:t>
      </w:r>
      <w:r w:rsidRPr="00A83752">
        <w:rPr>
          <w:rFonts w:ascii="Times New Roman" w:hAnsi="Times New Roman" w:cs="Times New Roman"/>
          <w:sz w:val="24"/>
          <w:szCs w:val="24"/>
        </w:rPr>
        <w:t>when there are</w:t>
      </w:r>
      <w:r w:rsidR="006F2635" w:rsidRPr="00A83752">
        <w:rPr>
          <w:rFonts w:ascii="Times New Roman" w:hAnsi="Times New Roman" w:cs="Times New Roman"/>
          <w:sz w:val="24"/>
          <w:szCs w:val="24"/>
        </w:rPr>
        <w:t xml:space="preserve"> slight changes </w:t>
      </w:r>
      <w:r w:rsidRPr="00A83752">
        <w:rPr>
          <w:rFonts w:ascii="Times New Roman" w:hAnsi="Times New Roman" w:cs="Times New Roman"/>
          <w:sz w:val="24"/>
          <w:szCs w:val="24"/>
        </w:rPr>
        <w:t>in</w:t>
      </w:r>
      <w:r w:rsidR="006F2635" w:rsidRPr="00A83752">
        <w:rPr>
          <w:rFonts w:ascii="Times New Roman" w:hAnsi="Times New Roman" w:cs="Times New Roman"/>
          <w:sz w:val="24"/>
          <w:szCs w:val="24"/>
        </w:rPr>
        <w:t xml:space="preserve"> the number of credits</w:t>
      </w:r>
      <w:r w:rsidRPr="00A83752">
        <w:rPr>
          <w:rFonts w:ascii="Times New Roman" w:hAnsi="Times New Roman" w:cs="Times New Roman"/>
          <w:sz w:val="24"/>
          <w:szCs w:val="24"/>
        </w:rPr>
        <w:t xml:space="preserve"> for compulsory courses</w:t>
      </w:r>
      <w:r w:rsidR="006F2635" w:rsidRPr="00A83752">
        <w:rPr>
          <w:rFonts w:ascii="Times New Roman" w:hAnsi="Times New Roman" w:cs="Times New Roman"/>
          <w:sz w:val="24"/>
          <w:szCs w:val="24"/>
        </w:rPr>
        <w:t xml:space="preserve"> appearing in the catalogue, provided all the compulsory courses are taken and the</w:t>
      </w:r>
      <w:r w:rsidRPr="00A83752">
        <w:rPr>
          <w:rFonts w:ascii="Times New Roman" w:hAnsi="Times New Roman" w:cs="Times New Roman"/>
          <w:sz w:val="24"/>
          <w:szCs w:val="24"/>
        </w:rPr>
        <w:t xml:space="preserve"> total</w:t>
      </w:r>
      <w:r w:rsidR="006F2635" w:rsidRPr="00A83752">
        <w:rPr>
          <w:rFonts w:ascii="Times New Roman" w:hAnsi="Times New Roman" w:cs="Times New Roman"/>
          <w:sz w:val="24"/>
          <w:szCs w:val="24"/>
        </w:rPr>
        <w:t xml:space="preserve"> number of credits required for the degree is fulfilled as </w:t>
      </w:r>
      <w:r w:rsidR="001320C2" w:rsidRPr="00A83752">
        <w:rPr>
          <w:rFonts w:ascii="Times New Roman" w:hAnsi="Times New Roman" w:cs="Times New Roman"/>
          <w:sz w:val="24"/>
          <w:szCs w:val="24"/>
        </w:rPr>
        <w:t>stipulated</w:t>
      </w:r>
      <w:r w:rsidR="006F2635" w:rsidRPr="00A83752">
        <w:rPr>
          <w:rFonts w:ascii="Times New Roman" w:hAnsi="Times New Roman" w:cs="Times New Roman"/>
          <w:sz w:val="24"/>
          <w:szCs w:val="24"/>
        </w:rPr>
        <w:t xml:space="preserve"> in the catalogue (missing credits can be completed by taking elective </w:t>
      </w:r>
      <w:r w:rsidR="002D32AC" w:rsidRPr="00A83752">
        <w:rPr>
          <w:rFonts w:ascii="Times New Roman" w:hAnsi="Times New Roman" w:cs="Times New Roman"/>
          <w:sz w:val="24"/>
          <w:szCs w:val="24"/>
        </w:rPr>
        <w:t>faculty</w:t>
      </w:r>
      <w:r w:rsidR="006F2635" w:rsidRPr="00A83752">
        <w:rPr>
          <w:rFonts w:ascii="Times New Roman" w:hAnsi="Times New Roman" w:cs="Times New Roman"/>
          <w:sz w:val="24"/>
          <w:szCs w:val="24"/>
        </w:rPr>
        <w:t xml:space="preserve"> courses). </w:t>
      </w:r>
    </w:p>
    <w:p w14:paraId="0123668F" w14:textId="58700EBA" w:rsidR="002D32AC" w:rsidRPr="00A83752" w:rsidRDefault="001320C2" w:rsidP="001320C2">
      <w:pPr>
        <w:pStyle w:val="ListParagraph"/>
        <w:numPr>
          <w:ilvl w:val="0"/>
          <w:numId w:val="26"/>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A requirement to do two projects can be met by taking a project in one semester and continuing it </w:t>
      </w:r>
      <w:r w:rsidR="002D32AC" w:rsidRPr="00A83752">
        <w:rPr>
          <w:rFonts w:ascii="Times New Roman" w:hAnsi="Times New Roman" w:cs="Times New Roman"/>
          <w:sz w:val="24"/>
          <w:szCs w:val="24"/>
        </w:rPr>
        <w:t xml:space="preserve">in the following semester as part of XXXX (236504). In such cases the project will also be graded after the first semester. However, </w:t>
      </w:r>
      <w:r w:rsidRPr="00A83752">
        <w:rPr>
          <w:rFonts w:ascii="Times New Roman" w:hAnsi="Times New Roman" w:cs="Times New Roman"/>
          <w:sz w:val="24"/>
          <w:szCs w:val="24"/>
        </w:rPr>
        <w:t>a</w:t>
      </w:r>
      <w:r w:rsidR="002D32AC" w:rsidRPr="00A83752">
        <w:rPr>
          <w:rFonts w:ascii="Times New Roman" w:hAnsi="Times New Roman" w:cs="Times New Roman"/>
          <w:sz w:val="24"/>
          <w:szCs w:val="24"/>
        </w:rPr>
        <w:t xml:space="preserve"> project continuation course can only be taken once. </w:t>
      </w:r>
    </w:p>
    <w:p w14:paraId="460FC2BE" w14:textId="68833194" w:rsidR="002D32AC" w:rsidRPr="00A83752" w:rsidRDefault="002D32AC" w:rsidP="002D32AC">
      <w:pPr>
        <w:pStyle w:val="ListParagraph"/>
        <w:numPr>
          <w:ilvl w:val="0"/>
          <w:numId w:val="26"/>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Undergraduate students can only enroll in one seminar </w:t>
      </w:r>
      <w:r w:rsidR="00B60B3A" w:rsidRPr="00A83752">
        <w:rPr>
          <w:rFonts w:ascii="Times New Roman" w:hAnsi="Times New Roman" w:cs="Times New Roman"/>
          <w:sz w:val="24"/>
          <w:szCs w:val="24"/>
        </w:rPr>
        <w:t xml:space="preserve">per semester. </w:t>
      </w:r>
    </w:p>
    <w:p w14:paraId="0384E202" w14:textId="1D364A95" w:rsidR="00024148" w:rsidRPr="00A83752" w:rsidRDefault="00B60B3A" w:rsidP="00435D42">
      <w:pPr>
        <w:spacing w:line="360" w:lineRule="auto"/>
        <w:ind w:left="360"/>
        <w:jc w:val="both"/>
        <w:rPr>
          <w:rFonts w:ascii="Times New Roman" w:hAnsi="Times New Roman" w:cs="Times New Roman"/>
          <w:sz w:val="24"/>
          <w:szCs w:val="24"/>
        </w:rPr>
      </w:pPr>
      <w:r w:rsidRPr="00A83752">
        <w:rPr>
          <w:rFonts w:ascii="David" w:eastAsia="David" w:hAnsi="David" w:cs="David"/>
          <w:b/>
          <w:noProof/>
          <w:color w:val="000000"/>
          <w:sz w:val="24"/>
          <w:szCs w:val="24"/>
        </w:rPr>
        <w:drawing>
          <wp:inline distT="0" distB="0" distL="0" distR="0" wp14:anchorId="51D80625" wp14:editId="6770AA82">
            <wp:extent cx="2952115" cy="1968707"/>
            <wp:effectExtent l="0" t="0" r="0" b="0"/>
            <wp:docPr id="7" name="image1.jpg" descr="C:\Users\heier\Documents\Pictures\תמונה 1 מרכז רב תכליתי.jpg"/>
            <wp:cNvGraphicFramePr/>
            <a:graphic xmlns:a="http://schemas.openxmlformats.org/drawingml/2006/main">
              <a:graphicData uri="http://schemas.openxmlformats.org/drawingml/2006/picture">
                <pic:pic xmlns:pic="http://schemas.openxmlformats.org/drawingml/2006/picture">
                  <pic:nvPicPr>
                    <pic:cNvPr id="0" name="image1.jpg" descr="C:\Users\heier\Documents\Pictures\תמונה 1 מרכז רב תכליתי.jpg"/>
                    <pic:cNvPicPr preferRelativeResize="0"/>
                  </pic:nvPicPr>
                  <pic:blipFill>
                    <a:blip r:embed="rId12"/>
                    <a:srcRect/>
                    <a:stretch>
                      <a:fillRect/>
                    </a:stretch>
                  </pic:blipFill>
                  <pic:spPr>
                    <a:xfrm>
                      <a:off x="0" y="0"/>
                      <a:ext cx="2952115" cy="1968707"/>
                    </a:xfrm>
                    <a:prstGeom prst="rect">
                      <a:avLst/>
                    </a:prstGeom>
                    <a:ln/>
                  </pic:spPr>
                </pic:pic>
              </a:graphicData>
            </a:graphic>
          </wp:inline>
        </w:drawing>
      </w:r>
      <w:r w:rsidRPr="00A83752">
        <w:rPr>
          <w:rFonts w:ascii="David" w:eastAsia="David" w:hAnsi="David" w:cs="David"/>
          <w:b/>
          <w:noProof/>
          <w:color w:val="000000"/>
          <w:sz w:val="24"/>
          <w:szCs w:val="24"/>
        </w:rPr>
        <w:drawing>
          <wp:inline distT="0" distB="0" distL="0" distR="0" wp14:anchorId="46D7F07F" wp14:editId="65322515">
            <wp:extent cx="2988000" cy="996000"/>
            <wp:effectExtent l="0" t="0" r="0" b="0"/>
            <wp:docPr id="9" name="image2.jpg" descr="cid:471699A2-D1FC-4525-8D52-69EEE01C2179@cs.technion.ac.il"/>
            <wp:cNvGraphicFramePr/>
            <a:graphic xmlns:a="http://schemas.openxmlformats.org/drawingml/2006/main">
              <a:graphicData uri="http://schemas.openxmlformats.org/drawingml/2006/picture">
                <pic:pic xmlns:pic="http://schemas.openxmlformats.org/drawingml/2006/picture">
                  <pic:nvPicPr>
                    <pic:cNvPr id="0" name="image2.jpg" descr="cid:471699A2-D1FC-4525-8D52-69EEE01C2179@cs.technion.ac.il"/>
                    <pic:cNvPicPr preferRelativeResize="0"/>
                  </pic:nvPicPr>
                  <pic:blipFill>
                    <a:blip r:embed="rId13"/>
                    <a:srcRect/>
                    <a:stretch>
                      <a:fillRect/>
                    </a:stretch>
                  </pic:blipFill>
                  <pic:spPr>
                    <a:xfrm>
                      <a:off x="0" y="0"/>
                      <a:ext cx="2988000" cy="996000"/>
                    </a:xfrm>
                    <a:prstGeom prst="rect">
                      <a:avLst/>
                    </a:prstGeom>
                    <a:ln/>
                  </pic:spPr>
                </pic:pic>
              </a:graphicData>
            </a:graphic>
          </wp:inline>
        </w:drawing>
      </w:r>
    </w:p>
    <w:p w14:paraId="4272757B" w14:textId="3F33A34E" w:rsidR="00710949" w:rsidRPr="00A83752" w:rsidRDefault="00B60B3A" w:rsidP="00497912">
      <w:pPr>
        <w:spacing w:line="360" w:lineRule="auto"/>
        <w:ind w:left="720"/>
        <w:jc w:val="both"/>
        <w:rPr>
          <w:rFonts w:ascii="Times New Roman" w:hAnsi="Times New Roman" w:cs="Times New Roman"/>
          <w:sz w:val="24"/>
          <w:szCs w:val="24"/>
        </w:rPr>
      </w:pPr>
      <w:r w:rsidRPr="00A83752">
        <w:rPr>
          <w:rFonts w:ascii="David" w:eastAsia="David" w:hAnsi="David" w:cs="David"/>
          <w:b/>
          <w:noProof/>
          <w:color w:val="000000"/>
          <w:sz w:val="24"/>
          <w:szCs w:val="24"/>
        </w:rPr>
        <w:lastRenderedPageBreak/>
        <w:drawing>
          <wp:inline distT="0" distB="0" distL="0" distR="0" wp14:anchorId="3B0CBC75" wp14:editId="72A6952A">
            <wp:extent cx="2952115" cy="196977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952115" cy="1969770"/>
                    </a:xfrm>
                    <a:prstGeom prst="rect">
                      <a:avLst/>
                    </a:prstGeom>
                    <a:ln/>
                  </pic:spPr>
                </pic:pic>
              </a:graphicData>
            </a:graphic>
          </wp:inline>
        </w:drawing>
      </w:r>
    </w:p>
    <w:p w14:paraId="4F24CFBE" w14:textId="35A76774" w:rsidR="003C25D4" w:rsidRPr="00DC5103" w:rsidRDefault="00B60B3A" w:rsidP="005039AD">
      <w:pPr>
        <w:spacing w:line="360" w:lineRule="auto"/>
        <w:jc w:val="both"/>
        <w:rPr>
          <w:rFonts w:ascii="Times New Roman" w:hAnsi="Times New Roman" w:cs="Times New Roman"/>
          <w:b/>
          <w:bCs/>
          <w:sz w:val="28"/>
          <w:szCs w:val="28"/>
        </w:rPr>
      </w:pPr>
      <w:r w:rsidRPr="00DC5103">
        <w:rPr>
          <w:rFonts w:ascii="Times New Roman" w:hAnsi="Times New Roman" w:cs="Times New Roman"/>
          <w:b/>
          <w:bCs/>
          <w:sz w:val="28"/>
          <w:szCs w:val="28"/>
        </w:rPr>
        <w:t>Graduate Studies</w:t>
      </w:r>
    </w:p>
    <w:p w14:paraId="7238927C" w14:textId="6632A1A8" w:rsidR="00B60B3A" w:rsidRPr="00A83752" w:rsidRDefault="00B60B3A" w:rsidP="001320C2">
      <w:pPr>
        <w:spacing w:line="360" w:lineRule="auto"/>
        <w:jc w:val="both"/>
        <w:rPr>
          <w:rFonts w:ascii="Times New Roman" w:hAnsi="Times New Roman" w:cs="Times New Roman"/>
          <w:sz w:val="24"/>
          <w:szCs w:val="24"/>
        </w:rPr>
      </w:pPr>
      <w:r w:rsidRPr="00DC5103">
        <w:rPr>
          <w:rFonts w:ascii="Times New Roman" w:hAnsi="Times New Roman" w:cs="Times New Roman"/>
          <w:sz w:val="24"/>
          <w:szCs w:val="24"/>
        </w:rPr>
        <w:t xml:space="preserve">The Faculty of Computer Science offers </w:t>
      </w:r>
      <w:r w:rsidRPr="00A83752">
        <w:rPr>
          <w:rFonts w:ascii="Times New Roman" w:hAnsi="Times New Roman" w:cs="Times New Roman"/>
          <w:sz w:val="24"/>
          <w:szCs w:val="24"/>
        </w:rPr>
        <w:t xml:space="preserve">continuing education programs </w:t>
      </w:r>
      <w:r w:rsidR="00404463" w:rsidRPr="00A83752">
        <w:rPr>
          <w:rFonts w:ascii="Times New Roman" w:hAnsi="Times New Roman" w:cs="Times New Roman"/>
          <w:sz w:val="24"/>
          <w:szCs w:val="24"/>
        </w:rPr>
        <w:t xml:space="preserve">for M.Sc. in </w:t>
      </w:r>
      <w:r w:rsidR="001320C2" w:rsidRPr="00A83752">
        <w:rPr>
          <w:rFonts w:ascii="Times New Roman" w:hAnsi="Times New Roman" w:cs="Times New Roman"/>
          <w:sz w:val="24"/>
          <w:szCs w:val="24"/>
        </w:rPr>
        <w:t>C</w:t>
      </w:r>
      <w:r w:rsidR="00404463" w:rsidRPr="00A83752">
        <w:rPr>
          <w:rFonts w:ascii="Times New Roman" w:hAnsi="Times New Roman" w:cs="Times New Roman"/>
          <w:sz w:val="24"/>
          <w:szCs w:val="24"/>
        </w:rPr>
        <w:t xml:space="preserve">omputer </w:t>
      </w:r>
      <w:r w:rsidR="001320C2" w:rsidRPr="00A83752">
        <w:rPr>
          <w:rFonts w:ascii="Times New Roman" w:hAnsi="Times New Roman" w:cs="Times New Roman"/>
          <w:sz w:val="24"/>
          <w:szCs w:val="24"/>
        </w:rPr>
        <w:t>S</w:t>
      </w:r>
      <w:r w:rsidR="00404463" w:rsidRPr="00A83752">
        <w:rPr>
          <w:rFonts w:ascii="Times New Roman" w:hAnsi="Times New Roman" w:cs="Times New Roman"/>
          <w:sz w:val="24"/>
          <w:szCs w:val="24"/>
        </w:rPr>
        <w:t>cience, M.Sc.</w:t>
      </w:r>
      <w:r w:rsidR="00BC2720">
        <w:rPr>
          <w:rFonts w:ascii="Times New Roman" w:hAnsi="Times New Roman" w:cs="Times New Roman"/>
          <w:sz w:val="24"/>
          <w:szCs w:val="24"/>
        </w:rPr>
        <w:t xml:space="preserve"> in Science</w:t>
      </w:r>
      <w:r w:rsidR="00404463" w:rsidRPr="00A83752">
        <w:rPr>
          <w:rFonts w:ascii="Times New Roman" w:hAnsi="Times New Roman" w:cs="Times New Roman"/>
          <w:sz w:val="24"/>
          <w:szCs w:val="24"/>
        </w:rPr>
        <w:t xml:space="preserve">, and Ph.D. degrees. Outstanding students can transfer to a direct </w:t>
      </w:r>
      <w:r w:rsidR="00B07C35" w:rsidRPr="00A83752">
        <w:rPr>
          <w:rFonts w:ascii="Times New Roman" w:hAnsi="Times New Roman" w:cs="Times New Roman"/>
          <w:sz w:val="24"/>
          <w:szCs w:val="24"/>
        </w:rPr>
        <w:t xml:space="preserve">Ph.D. </w:t>
      </w:r>
      <w:r w:rsidR="00404463" w:rsidRPr="00A83752">
        <w:rPr>
          <w:rFonts w:ascii="Times New Roman" w:hAnsi="Times New Roman" w:cs="Times New Roman"/>
          <w:sz w:val="24"/>
          <w:szCs w:val="24"/>
        </w:rPr>
        <w:t xml:space="preserve">track during their master’s studies. </w:t>
      </w:r>
    </w:p>
    <w:p w14:paraId="32DF2832" w14:textId="3E52A18A" w:rsidR="00FE34B7" w:rsidRPr="00A83752" w:rsidRDefault="00FE34B7" w:rsidP="001320C2">
      <w:p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The faculty’s goal is to train students to become outstanding scientists and engineers</w:t>
      </w:r>
      <w:r w:rsidR="001320C2" w:rsidRPr="00A83752">
        <w:rPr>
          <w:rFonts w:ascii="Times New Roman" w:hAnsi="Times New Roman" w:cs="Times New Roman"/>
          <w:sz w:val="24"/>
          <w:szCs w:val="24"/>
          <w:shd w:val="clear" w:color="auto" w:fill="FFFFFF"/>
        </w:rPr>
        <w:t>,</w:t>
      </w:r>
      <w:r w:rsidRPr="00A83752">
        <w:rPr>
          <w:rFonts w:ascii="Times New Roman" w:hAnsi="Times New Roman" w:cs="Times New Roman"/>
          <w:sz w:val="24"/>
          <w:szCs w:val="24"/>
          <w:shd w:val="clear" w:color="auto" w:fill="FFFFFF"/>
        </w:rPr>
        <w:t xml:space="preserve"> provide them with vast and thorough knowledge and engineering capabilities</w:t>
      </w:r>
      <w:r w:rsidR="001320C2" w:rsidRPr="00A83752">
        <w:rPr>
          <w:rFonts w:ascii="Times New Roman" w:hAnsi="Times New Roman" w:cs="Times New Roman"/>
          <w:sz w:val="24"/>
          <w:szCs w:val="24"/>
          <w:shd w:val="clear" w:color="auto" w:fill="FFFFFF"/>
        </w:rPr>
        <w:t>, and help them</w:t>
      </w:r>
      <w:r w:rsidRPr="00A83752">
        <w:rPr>
          <w:rFonts w:ascii="Times New Roman" w:hAnsi="Times New Roman" w:cs="Times New Roman"/>
          <w:sz w:val="24"/>
          <w:szCs w:val="24"/>
          <w:shd w:val="clear" w:color="auto" w:fill="FFFFFF"/>
        </w:rPr>
        <w:t xml:space="preserve"> develop managerial and technological skills so they will be able lead present and future </w:t>
      </w:r>
      <w:r w:rsidR="00BC27A2" w:rsidRPr="00A83752">
        <w:rPr>
          <w:rFonts w:ascii="Times New Roman" w:hAnsi="Times New Roman" w:cs="Times New Roman"/>
          <w:sz w:val="24"/>
          <w:szCs w:val="24"/>
          <w:shd w:val="clear" w:color="auto" w:fill="FFFFFF"/>
        </w:rPr>
        <w:t>science</w:t>
      </w:r>
      <w:r w:rsidRPr="00A83752">
        <w:rPr>
          <w:rFonts w:ascii="Times New Roman" w:hAnsi="Times New Roman" w:cs="Times New Roman"/>
          <w:sz w:val="24"/>
          <w:szCs w:val="24"/>
          <w:shd w:val="clear" w:color="auto" w:fill="FFFFFF"/>
        </w:rPr>
        <w:t>-</w:t>
      </w:r>
      <w:r w:rsidR="00BC27A2" w:rsidRPr="00A83752">
        <w:rPr>
          <w:rFonts w:ascii="Times New Roman" w:hAnsi="Times New Roman" w:cs="Times New Roman"/>
          <w:sz w:val="24"/>
          <w:szCs w:val="24"/>
          <w:shd w:val="clear" w:color="auto" w:fill="FFFFFF"/>
        </w:rPr>
        <w:t>based</w:t>
      </w:r>
      <w:r w:rsidRPr="00A83752">
        <w:rPr>
          <w:rFonts w:ascii="Times New Roman" w:hAnsi="Times New Roman" w:cs="Times New Roman"/>
          <w:sz w:val="24"/>
          <w:szCs w:val="24"/>
          <w:shd w:val="clear" w:color="auto" w:fill="FFFFFF"/>
        </w:rPr>
        <w:t xml:space="preserve"> industries. To that end, the faculty selects the best candidates and maintains high academic standards, providing students with broad and in-depth knowledge to help them succeed in the rapidly </w:t>
      </w:r>
      <w:r w:rsidR="009B725C">
        <w:rPr>
          <w:rFonts w:ascii="Times New Roman" w:hAnsi="Times New Roman" w:cs="Times New Roman"/>
          <w:sz w:val="24"/>
          <w:szCs w:val="24"/>
          <w:shd w:val="clear" w:color="auto" w:fill="FFFFFF"/>
        </w:rPr>
        <w:t>developing</w:t>
      </w:r>
      <w:r w:rsidR="009B725C" w:rsidRPr="00A83752">
        <w:rPr>
          <w:rFonts w:ascii="Times New Roman" w:hAnsi="Times New Roman" w:cs="Times New Roman"/>
          <w:sz w:val="24"/>
          <w:szCs w:val="24"/>
          <w:shd w:val="clear" w:color="auto" w:fill="FFFFFF"/>
        </w:rPr>
        <w:t xml:space="preserve"> </w:t>
      </w:r>
      <w:r w:rsidRPr="00A83752">
        <w:rPr>
          <w:rFonts w:ascii="Times New Roman" w:hAnsi="Times New Roman" w:cs="Times New Roman"/>
          <w:sz w:val="24"/>
          <w:szCs w:val="24"/>
          <w:shd w:val="clear" w:color="auto" w:fill="FFFFFF"/>
        </w:rPr>
        <w:t>field of computer science.</w:t>
      </w:r>
    </w:p>
    <w:p w14:paraId="6AB6CF5A" w14:textId="2AC6AF5A" w:rsidR="00BC27A2" w:rsidRPr="00A83752" w:rsidRDefault="00BC27A2" w:rsidP="00BC27A2">
      <w:pPr>
        <w:spacing w:line="360" w:lineRule="auto"/>
        <w:jc w:val="both"/>
        <w:rPr>
          <w:rFonts w:ascii="Times New Roman" w:hAnsi="Times New Roman" w:cs="Times New Roman"/>
          <w:b/>
          <w:bCs/>
          <w:sz w:val="24"/>
          <w:szCs w:val="24"/>
          <w:shd w:val="clear" w:color="auto" w:fill="FFFFFF"/>
        </w:rPr>
      </w:pPr>
      <w:r w:rsidRPr="00A83752">
        <w:rPr>
          <w:rFonts w:ascii="Times New Roman" w:hAnsi="Times New Roman" w:cs="Times New Roman"/>
          <w:b/>
          <w:bCs/>
          <w:sz w:val="24"/>
          <w:szCs w:val="24"/>
          <w:shd w:val="clear" w:color="auto" w:fill="FFFFFF"/>
        </w:rPr>
        <w:t>Specialization and Research Fields in the Faculty</w:t>
      </w:r>
    </w:p>
    <w:p w14:paraId="2341E03F" w14:textId="1801B063" w:rsidR="00BC27A2" w:rsidRPr="00A83752" w:rsidRDefault="00BC27A2" w:rsidP="001320C2">
      <w:p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 xml:space="preserve">Extensive teaching and research </w:t>
      </w:r>
      <w:r w:rsidR="001320C2" w:rsidRPr="00A83752">
        <w:rPr>
          <w:rFonts w:ascii="Times New Roman" w:hAnsi="Times New Roman" w:cs="Times New Roman"/>
          <w:sz w:val="24"/>
          <w:szCs w:val="24"/>
          <w:shd w:val="clear" w:color="auto" w:fill="FFFFFF"/>
        </w:rPr>
        <w:t xml:space="preserve">on a broad range of topics </w:t>
      </w:r>
      <w:r w:rsidRPr="00A83752">
        <w:rPr>
          <w:rFonts w:ascii="Times New Roman" w:hAnsi="Times New Roman" w:cs="Times New Roman"/>
          <w:sz w:val="24"/>
          <w:szCs w:val="24"/>
          <w:shd w:val="clear" w:color="auto" w:fill="FFFFFF"/>
        </w:rPr>
        <w:t xml:space="preserve">takes place at the faculty: </w:t>
      </w:r>
    </w:p>
    <w:p w14:paraId="6CFC739E" w14:textId="320DD0AE" w:rsidR="00BC27A2" w:rsidRPr="00A83752" w:rsidRDefault="00BC27A2" w:rsidP="00BC27A2">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Theory of algorithms (serial and distributed, deterministic and probabilistic)</w:t>
      </w:r>
    </w:p>
    <w:p w14:paraId="36B0A7C1" w14:textId="4F696A0D" w:rsidR="007E0F51" w:rsidRPr="00A83752" w:rsidRDefault="007E0F51" w:rsidP="007E0F51">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Coding theory (source encryption, channel encryption, and error correction codes)</w:t>
      </w:r>
    </w:p>
    <w:p w14:paraId="1A164306" w14:textId="4AC50530" w:rsidR="007E0F51" w:rsidRPr="00A83752" w:rsidRDefault="007E0F51" w:rsidP="007E0F51">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Cryptography</w:t>
      </w:r>
    </w:p>
    <w:p w14:paraId="606CD8C6" w14:textId="5E2A1C85" w:rsidR="007E0F51" w:rsidRPr="00A83752" w:rsidRDefault="007E0F51" w:rsidP="007E0F51">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Quantum information processing</w:t>
      </w:r>
    </w:p>
    <w:p w14:paraId="4E1030BA" w14:textId="2A767361" w:rsidR="007E0F51" w:rsidRPr="00A83752" w:rsidRDefault="007E0F51" w:rsidP="007E0F51">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Computational complexity theory</w:t>
      </w:r>
    </w:p>
    <w:p w14:paraId="3CF8A8F4" w14:textId="467E0B77" w:rsidR="007E0F51" w:rsidRPr="00A83752" w:rsidRDefault="0080187B" w:rsidP="007E0F51">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Logic for computer science</w:t>
      </w:r>
    </w:p>
    <w:p w14:paraId="28CA6EE2" w14:textId="510CDFEE" w:rsidR="0080187B" w:rsidRPr="00A83752" w:rsidRDefault="0080187B" w:rsidP="007E0F51">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Data structures</w:t>
      </w:r>
    </w:p>
    <w:p w14:paraId="7407246A" w14:textId="6FD5698D" w:rsidR="0080187B" w:rsidRPr="00A83752" w:rsidRDefault="0080187B" w:rsidP="007E0F51">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Databases</w:t>
      </w:r>
    </w:p>
    <w:p w14:paraId="3755C0E2" w14:textId="1AC56D90" w:rsidR="0080187B" w:rsidRPr="00A83752" w:rsidRDefault="0080187B" w:rsidP="007E0F51">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Models and performance assessment of computer systems</w:t>
      </w:r>
    </w:p>
    <w:p w14:paraId="43687E63" w14:textId="0E0785A8" w:rsidR="0080187B" w:rsidRPr="00A83752" w:rsidRDefault="0080187B" w:rsidP="007E0F51">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lastRenderedPageBreak/>
        <w:t>Machine learning</w:t>
      </w:r>
    </w:p>
    <w:p w14:paraId="2B47A1A5" w14:textId="65042555" w:rsidR="0080187B" w:rsidRPr="00A83752" w:rsidRDefault="0080187B" w:rsidP="007E0F51">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Numerical algorithms</w:t>
      </w:r>
    </w:p>
    <w:p w14:paraId="614F121F" w14:textId="1D62577E" w:rsidR="00F92D4B" w:rsidRPr="00A83752" w:rsidRDefault="00F92D4B" w:rsidP="007E0F51">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Parallel and distributed programming</w:t>
      </w:r>
    </w:p>
    <w:p w14:paraId="3E855D8A" w14:textId="21D68463" w:rsidR="00F92D4B" w:rsidRPr="00A83752" w:rsidRDefault="00F92D4B" w:rsidP="007E0F51">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Sorting and routing networks</w:t>
      </w:r>
    </w:p>
    <w:p w14:paraId="6075CA15" w14:textId="7254E16E" w:rsidR="00F92D4B" w:rsidRPr="00A83752" w:rsidRDefault="00F92D4B" w:rsidP="007E0F51">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Geometric design</w:t>
      </w:r>
    </w:p>
    <w:p w14:paraId="53EA9A5B" w14:textId="77777777" w:rsidR="00F92D4B" w:rsidRPr="00A83752" w:rsidRDefault="00F92D4B" w:rsidP="00F92D4B">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Formal verification of software and hardware systems</w:t>
      </w:r>
    </w:p>
    <w:p w14:paraId="243432C6" w14:textId="77777777" w:rsidR="00F92D4B" w:rsidRPr="00A83752" w:rsidRDefault="00F92D4B" w:rsidP="00F92D4B">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Programming languages</w:t>
      </w:r>
    </w:p>
    <w:p w14:paraId="0C937200" w14:textId="460ED38A" w:rsidR="00F92D4B" w:rsidRPr="00A83752" w:rsidRDefault="00F92D4B" w:rsidP="00F92D4B">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Software engineering</w:t>
      </w:r>
    </w:p>
    <w:p w14:paraId="1CBAD1C9" w14:textId="0EB894A5" w:rsidR="00F92D4B" w:rsidRPr="00A83752" w:rsidRDefault="00F92D4B" w:rsidP="00F92D4B">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Simulation</w:t>
      </w:r>
    </w:p>
    <w:p w14:paraId="41D62A37" w14:textId="476C234D" w:rsidR="00F92D4B" w:rsidRPr="00A83752" w:rsidRDefault="00F92D4B" w:rsidP="00F92D4B">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Computer communication networks</w:t>
      </w:r>
    </w:p>
    <w:p w14:paraId="48B44948" w14:textId="03C06FD7" w:rsidR="00F92D4B" w:rsidRPr="00A83752" w:rsidRDefault="00F92D4B" w:rsidP="00F92D4B">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Computational linguistics and natural language processing</w:t>
      </w:r>
    </w:p>
    <w:p w14:paraId="12954F10" w14:textId="1AD12793" w:rsidR="00F92D4B" w:rsidRPr="00A83752" w:rsidRDefault="00F92D4B" w:rsidP="00F92D4B">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Artificial intelligence</w:t>
      </w:r>
    </w:p>
    <w:p w14:paraId="7678FEBA" w14:textId="30453095" w:rsidR="00F92D4B" w:rsidRPr="00A83752" w:rsidRDefault="00F92D4B" w:rsidP="00F92D4B">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Neural networks</w:t>
      </w:r>
    </w:p>
    <w:p w14:paraId="79675067" w14:textId="355036D4" w:rsidR="00F92D4B" w:rsidRPr="00A83752" w:rsidRDefault="00F92D4B" w:rsidP="00F92D4B">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Expert systems</w:t>
      </w:r>
    </w:p>
    <w:p w14:paraId="7326DF44" w14:textId="76F77781" w:rsidR="00F92D4B" w:rsidRPr="00A83752" w:rsidRDefault="00F92D4B" w:rsidP="00F92D4B">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Computational geometry</w:t>
      </w:r>
    </w:p>
    <w:p w14:paraId="17D65CAA" w14:textId="412F9535" w:rsidR="00987E61" w:rsidRPr="00A83752" w:rsidRDefault="00987E61" w:rsidP="00F92D4B">
      <w:pPr>
        <w:pStyle w:val="ListParagraph"/>
        <w:numPr>
          <w:ilvl w:val="0"/>
          <w:numId w:val="27"/>
        </w:numPr>
        <w:spacing w:line="360" w:lineRule="auto"/>
        <w:jc w:val="both"/>
        <w:rPr>
          <w:rFonts w:ascii="Times New Roman" w:hAnsi="Times New Roman" w:cs="Times New Roman"/>
          <w:sz w:val="24"/>
          <w:szCs w:val="24"/>
          <w:shd w:val="clear" w:color="auto" w:fill="FFFFFF"/>
        </w:rPr>
      </w:pPr>
      <w:r w:rsidRPr="00DC5103">
        <w:rPr>
          <w:rFonts w:ascii="Times New Roman" w:hAnsi="Times New Roman" w:cs="Times New Roman"/>
          <w:sz w:val="24"/>
          <w:szCs w:val="24"/>
          <w:shd w:val="clear" w:color="auto" w:fill="FFFFFF"/>
        </w:rPr>
        <w:t>Computer graphics</w:t>
      </w:r>
    </w:p>
    <w:p w14:paraId="597BF815" w14:textId="1F58D23A" w:rsidR="00987E61" w:rsidRPr="00A83752" w:rsidRDefault="00987E61" w:rsidP="00F92D4B">
      <w:pPr>
        <w:pStyle w:val="ListParagraph"/>
        <w:numPr>
          <w:ilvl w:val="0"/>
          <w:numId w:val="27"/>
        </w:numPr>
        <w:spacing w:line="360" w:lineRule="auto"/>
        <w:jc w:val="both"/>
        <w:rPr>
          <w:rFonts w:ascii="Times New Roman" w:hAnsi="Times New Roman" w:cs="Times New Roman"/>
          <w:sz w:val="24"/>
          <w:szCs w:val="24"/>
          <w:shd w:val="clear" w:color="auto" w:fill="FFFFFF"/>
        </w:rPr>
      </w:pPr>
      <w:r w:rsidRPr="00DC5103">
        <w:rPr>
          <w:rFonts w:ascii="Times New Roman" w:hAnsi="Times New Roman" w:cs="Times New Roman"/>
          <w:sz w:val="24"/>
          <w:szCs w:val="24"/>
          <w:shd w:val="clear" w:color="auto" w:fill="FFFFFF"/>
        </w:rPr>
        <w:t>Digital image processing</w:t>
      </w:r>
    </w:p>
    <w:p w14:paraId="2D85B883" w14:textId="06B0F842" w:rsidR="00987E61" w:rsidRPr="00A83752" w:rsidRDefault="00987E61" w:rsidP="00F92D4B">
      <w:pPr>
        <w:pStyle w:val="ListParagraph"/>
        <w:numPr>
          <w:ilvl w:val="0"/>
          <w:numId w:val="27"/>
        </w:numPr>
        <w:spacing w:line="360" w:lineRule="auto"/>
        <w:jc w:val="both"/>
        <w:rPr>
          <w:rFonts w:ascii="Times New Roman" w:hAnsi="Times New Roman" w:cs="Times New Roman"/>
          <w:sz w:val="24"/>
          <w:szCs w:val="24"/>
          <w:shd w:val="clear" w:color="auto" w:fill="FFFFFF"/>
        </w:rPr>
      </w:pPr>
      <w:r w:rsidRPr="00DC5103">
        <w:rPr>
          <w:rFonts w:ascii="Times New Roman" w:hAnsi="Times New Roman" w:cs="Times New Roman"/>
          <w:sz w:val="24"/>
          <w:szCs w:val="24"/>
          <w:shd w:val="clear" w:color="auto" w:fill="FFFFFF"/>
        </w:rPr>
        <w:t>Computer vision</w:t>
      </w:r>
    </w:p>
    <w:p w14:paraId="4E30AF74" w14:textId="152B3867" w:rsidR="00987E61" w:rsidRPr="00A83752" w:rsidRDefault="00987E61" w:rsidP="00F92D4B">
      <w:pPr>
        <w:pStyle w:val="ListParagraph"/>
        <w:numPr>
          <w:ilvl w:val="0"/>
          <w:numId w:val="27"/>
        </w:numPr>
        <w:spacing w:line="360" w:lineRule="auto"/>
        <w:jc w:val="both"/>
        <w:rPr>
          <w:rFonts w:ascii="Times New Roman" w:hAnsi="Times New Roman" w:cs="Times New Roman"/>
          <w:sz w:val="24"/>
          <w:szCs w:val="24"/>
          <w:shd w:val="clear" w:color="auto" w:fill="FFFFFF"/>
        </w:rPr>
      </w:pPr>
      <w:r w:rsidRPr="00DC5103">
        <w:rPr>
          <w:rFonts w:ascii="Times New Roman" w:hAnsi="Times New Roman" w:cs="Times New Roman"/>
          <w:sz w:val="24"/>
          <w:szCs w:val="24"/>
          <w:shd w:val="clear" w:color="auto" w:fill="FFFFFF"/>
        </w:rPr>
        <w:t>Robotics</w:t>
      </w:r>
    </w:p>
    <w:p w14:paraId="3CC7C6D0" w14:textId="0659C7D1" w:rsidR="00987E61" w:rsidRPr="00A83752" w:rsidRDefault="00987E61" w:rsidP="00F92D4B">
      <w:pPr>
        <w:pStyle w:val="ListParagraph"/>
        <w:numPr>
          <w:ilvl w:val="0"/>
          <w:numId w:val="27"/>
        </w:numPr>
        <w:spacing w:line="360" w:lineRule="auto"/>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Discrete event systems</w:t>
      </w:r>
    </w:p>
    <w:p w14:paraId="787D4813" w14:textId="139B9B7A" w:rsidR="00571673" w:rsidRPr="00A83752" w:rsidRDefault="00987E61" w:rsidP="00987E61">
      <w:pPr>
        <w:pStyle w:val="ListParagraph"/>
        <w:numPr>
          <w:ilvl w:val="0"/>
          <w:numId w:val="27"/>
        </w:numPr>
        <w:spacing w:line="360" w:lineRule="auto"/>
        <w:jc w:val="both"/>
        <w:rPr>
          <w:rFonts w:ascii="Times New Roman" w:hAnsi="Times New Roman" w:cs="Times New Roman"/>
          <w:sz w:val="24"/>
          <w:szCs w:val="24"/>
          <w:u w:val="single"/>
        </w:rPr>
      </w:pPr>
      <w:r w:rsidRPr="00A83752">
        <w:rPr>
          <w:rFonts w:ascii="Times New Roman" w:hAnsi="Times New Roman" w:cs="Times New Roman"/>
          <w:sz w:val="24"/>
          <w:szCs w:val="24"/>
          <w:shd w:val="clear" w:color="auto" w:fill="FFFFFF"/>
        </w:rPr>
        <w:t xml:space="preserve">Bioinformatics </w:t>
      </w:r>
    </w:p>
    <w:p w14:paraId="26663E44" w14:textId="1D54A613" w:rsidR="002B5F46" w:rsidRPr="00A83752" w:rsidRDefault="00987E61" w:rsidP="007260D0">
      <w:pPr>
        <w:spacing w:line="360" w:lineRule="auto"/>
        <w:ind w:left="360"/>
        <w:jc w:val="both"/>
        <w:rPr>
          <w:rFonts w:ascii="Times New Roman" w:hAnsi="Times New Roman" w:cs="Times New Roman"/>
          <w:sz w:val="24"/>
          <w:szCs w:val="24"/>
        </w:rPr>
      </w:pPr>
      <w:r w:rsidRPr="00A83752">
        <w:rPr>
          <w:rFonts w:ascii="Times New Roman" w:hAnsi="Times New Roman" w:cs="Times New Roman"/>
          <w:sz w:val="24"/>
          <w:szCs w:val="24"/>
        </w:rPr>
        <w:t xml:space="preserve">In addition to the theoretical research possibilities in these fields, the faculty has a broad infrastructure of research labs </w:t>
      </w:r>
      <w:r w:rsidR="007260D0" w:rsidRPr="00A83752">
        <w:rPr>
          <w:rFonts w:ascii="Times New Roman" w:hAnsi="Times New Roman" w:cs="Times New Roman"/>
          <w:sz w:val="24"/>
          <w:szCs w:val="24"/>
        </w:rPr>
        <w:t>focused on</w:t>
      </w:r>
      <w:r w:rsidRPr="00A83752">
        <w:rPr>
          <w:rFonts w:ascii="Times New Roman" w:hAnsi="Times New Roman" w:cs="Times New Roman"/>
          <w:sz w:val="24"/>
          <w:szCs w:val="24"/>
        </w:rPr>
        <w:t xml:space="preserve"> a variety of fields, including robotics, computer vision, artificial intelligence, computer communication networks, software systems, computer systems, natural language processing, information and cyber security, </w:t>
      </w:r>
      <w:r w:rsidR="00810F5F" w:rsidRPr="00A83752">
        <w:rPr>
          <w:rFonts w:ascii="Times New Roman" w:hAnsi="Times New Roman" w:cs="Times New Roman"/>
          <w:sz w:val="24"/>
          <w:szCs w:val="24"/>
        </w:rPr>
        <w:t>machine learning,</w:t>
      </w:r>
      <w:r w:rsidR="002B5F46" w:rsidRPr="00A83752">
        <w:rPr>
          <w:rFonts w:ascii="Times New Roman" w:hAnsi="Times New Roman" w:cs="Times New Roman"/>
          <w:sz w:val="24"/>
          <w:szCs w:val="24"/>
        </w:rPr>
        <w:t xml:space="preserve"> information and learning, information and memory storage, bioinformatics, a</w:t>
      </w:r>
      <w:r w:rsidR="007260D0" w:rsidRPr="00A83752">
        <w:rPr>
          <w:rFonts w:ascii="Times New Roman" w:hAnsi="Times New Roman" w:cs="Times New Roman"/>
          <w:sz w:val="24"/>
          <w:szCs w:val="24"/>
        </w:rPr>
        <w:t>n</w:t>
      </w:r>
      <w:r w:rsidR="002B5F46" w:rsidRPr="00A83752">
        <w:rPr>
          <w:rFonts w:ascii="Times New Roman" w:hAnsi="Times New Roman" w:cs="Times New Roman"/>
          <w:sz w:val="24"/>
          <w:szCs w:val="24"/>
        </w:rPr>
        <w:t>d quantum information processing.</w:t>
      </w:r>
    </w:p>
    <w:p w14:paraId="53A8537D" w14:textId="084593FE" w:rsidR="00987E61" w:rsidRPr="00A83752" w:rsidRDefault="002B5F46" w:rsidP="002B5F46">
      <w:pPr>
        <w:spacing w:line="360" w:lineRule="auto"/>
        <w:ind w:left="360"/>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 xml:space="preserve">The faculty is located in a state-of-the-art building designed for the convenience of the faculty members and students. The building's resources include auditoriums and classrooms equipped with some of the most advanced multimedia systems, a large multi-purpose center that </w:t>
      </w:r>
      <w:r w:rsidRPr="00A83752">
        <w:rPr>
          <w:rFonts w:ascii="Times New Roman" w:hAnsi="Times New Roman" w:cs="Times New Roman"/>
          <w:sz w:val="24"/>
          <w:szCs w:val="24"/>
          <w:shd w:val="clear" w:color="auto" w:fill="FFFFFF"/>
        </w:rPr>
        <w:lastRenderedPageBreak/>
        <w:t>provides a modern learning environment, and a cutting-edge library that serves as a contemporary learning center.</w:t>
      </w:r>
    </w:p>
    <w:p w14:paraId="704B3144" w14:textId="77777777" w:rsidR="002B5F46" w:rsidRPr="00A83752" w:rsidRDefault="002B5F46" w:rsidP="002B5F46">
      <w:pPr>
        <w:spacing w:line="360" w:lineRule="auto"/>
        <w:ind w:left="360"/>
        <w:jc w:val="both"/>
        <w:rPr>
          <w:rFonts w:ascii="Times New Roman" w:hAnsi="Times New Roman" w:cs="Times New Roman"/>
          <w:sz w:val="24"/>
          <w:szCs w:val="24"/>
          <w:shd w:val="clear" w:color="auto" w:fill="FFFFFF"/>
        </w:rPr>
      </w:pPr>
    </w:p>
    <w:p w14:paraId="0FADEE2C" w14:textId="35593365" w:rsidR="002B5F46" w:rsidRPr="00A83752" w:rsidRDefault="002B5F46" w:rsidP="002B5F46">
      <w:pPr>
        <w:spacing w:line="360" w:lineRule="auto"/>
        <w:ind w:left="360"/>
        <w:jc w:val="both"/>
        <w:rPr>
          <w:rFonts w:ascii="Times New Roman" w:hAnsi="Times New Roman" w:cs="Times New Roman"/>
          <w:b/>
          <w:bCs/>
          <w:sz w:val="28"/>
          <w:szCs w:val="28"/>
          <w:shd w:val="clear" w:color="auto" w:fill="FFFFFF"/>
        </w:rPr>
      </w:pPr>
      <w:r w:rsidRPr="00A83752">
        <w:rPr>
          <w:rFonts w:ascii="Times New Roman" w:hAnsi="Times New Roman" w:cs="Times New Roman"/>
          <w:b/>
          <w:bCs/>
          <w:sz w:val="28"/>
          <w:szCs w:val="28"/>
          <w:shd w:val="clear" w:color="auto" w:fill="FFFFFF"/>
        </w:rPr>
        <w:t>Master’s Studies</w:t>
      </w:r>
    </w:p>
    <w:p w14:paraId="3A156902" w14:textId="5CF13B67" w:rsidR="002B5F46" w:rsidRPr="00A83752" w:rsidRDefault="002B5F46" w:rsidP="00497995">
      <w:pPr>
        <w:spacing w:line="360" w:lineRule="auto"/>
        <w:ind w:left="360"/>
        <w:jc w:val="both"/>
        <w:rPr>
          <w:rFonts w:ascii="Times New Roman" w:hAnsi="Times New Roman" w:cs="Times New Roman"/>
          <w:b/>
          <w:bCs/>
          <w:sz w:val="24"/>
          <w:szCs w:val="24"/>
          <w:shd w:val="clear" w:color="auto" w:fill="FFFFFF"/>
        </w:rPr>
      </w:pPr>
      <w:r w:rsidRPr="00A83752">
        <w:rPr>
          <w:rFonts w:ascii="Times New Roman" w:hAnsi="Times New Roman" w:cs="Times New Roman"/>
          <w:b/>
          <w:bCs/>
          <w:sz w:val="24"/>
          <w:szCs w:val="24"/>
          <w:shd w:val="clear" w:color="auto" w:fill="FFFFFF"/>
        </w:rPr>
        <w:t xml:space="preserve">Admission to the M.Sc. in </w:t>
      </w:r>
      <w:r w:rsidR="00497995" w:rsidRPr="00A83752">
        <w:rPr>
          <w:rFonts w:ascii="Times New Roman" w:hAnsi="Times New Roman" w:cs="Times New Roman"/>
          <w:b/>
          <w:bCs/>
          <w:sz w:val="24"/>
          <w:szCs w:val="24"/>
          <w:shd w:val="clear" w:color="auto" w:fill="FFFFFF"/>
        </w:rPr>
        <w:t>C</w:t>
      </w:r>
      <w:r w:rsidRPr="00A83752">
        <w:rPr>
          <w:rFonts w:ascii="Times New Roman" w:hAnsi="Times New Roman" w:cs="Times New Roman"/>
          <w:b/>
          <w:bCs/>
          <w:sz w:val="24"/>
          <w:szCs w:val="24"/>
          <w:shd w:val="clear" w:color="auto" w:fill="FFFFFF"/>
        </w:rPr>
        <w:t xml:space="preserve">omputer </w:t>
      </w:r>
      <w:r w:rsidR="00497995" w:rsidRPr="00A83752">
        <w:rPr>
          <w:rFonts w:ascii="Times New Roman" w:hAnsi="Times New Roman" w:cs="Times New Roman"/>
          <w:b/>
          <w:bCs/>
          <w:sz w:val="24"/>
          <w:szCs w:val="24"/>
          <w:shd w:val="clear" w:color="auto" w:fill="FFFFFF"/>
        </w:rPr>
        <w:t>S</w:t>
      </w:r>
      <w:r w:rsidRPr="00A83752">
        <w:rPr>
          <w:rFonts w:ascii="Times New Roman" w:hAnsi="Times New Roman" w:cs="Times New Roman"/>
          <w:b/>
          <w:bCs/>
          <w:sz w:val="24"/>
          <w:szCs w:val="24"/>
          <w:shd w:val="clear" w:color="auto" w:fill="FFFFFF"/>
        </w:rPr>
        <w:t xml:space="preserve">cience </w:t>
      </w:r>
      <w:r w:rsidR="00497995" w:rsidRPr="00A83752">
        <w:rPr>
          <w:rFonts w:ascii="Times New Roman" w:hAnsi="Times New Roman" w:cs="Times New Roman"/>
          <w:b/>
          <w:bCs/>
          <w:sz w:val="24"/>
          <w:szCs w:val="24"/>
          <w:shd w:val="clear" w:color="auto" w:fill="FFFFFF"/>
        </w:rPr>
        <w:t>T</w:t>
      </w:r>
      <w:r w:rsidRPr="00A83752">
        <w:rPr>
          <w:rFonts w:ascii="Times New Roman" w:hAnsi="Times New Roman" w:cs="Times New Roman"/>
          <w:b/>
          <w:bCs/>
          <w:sz w:val="24"/>
          <w:szCs w:val="24"/>
          <w:shd w:val="clear" w:color="auto" w:fill="FFFFFF"/>
        </w:rPr>
        <w:t>rack</w:t>
      </w:r>
    </w:p>
    <w:p w14:paraId="11ED8414" w14:textId="7E52DFB2" w:rsidR="00497995" w:rsidRPr="00A83752" w:rsidRDefault="00497995" w:rsidP="007260D0">
      <w:pPr>
        <w:spacing w:line="360" w:lineRule="auto"/>
        <w:ind w:left="360"/>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 xml:space="preserve">Students </w:t>
      </w:r>
      <w:r w:rsidR="00475E49" w:rsidRPr="00A83752">
        <w:rPr>
          <w:rFonts w:ascii="Times New Roman" w:hAnsi="Times New Roman" w:cs="Times New Roman"/>
          <w:sz w:val="24"/>
          <w:szCs w:val="24"/>
          <w:shd w:val="clear" w:color="auto" w:fill="FFFFFF"/>
        </w:rPr>
        <w:t>who have completed their undergraduate studies with honors at the Faculty of Computer Science</w:t>
      </w:r>
      <w:r w:rsidR="00D415D7">
        <w:rPr>
          <w:rFonts w:ascii="Times New Roman" w:hAnsi="Times New Roman" w:cs="Times New Roman"/>
          <w:sz w:val="24"/>
          <w:szCs w:val="24"/>
          <w:shd w:val="clear" w:color="auto" w:fill="FFFFFF"/>
        </w:rPr>
        <w:t>,</w:t>
      </w:r>
      <w:r w:rsidR="00475E49" w:rsidRPr="00A83752">
        <w:rPr>
          <w:rFonts w:ascii="Times New Roman" w:hAnsi="Times New Roman" w:cs="Times New Roman"/>
          <w:sz w:val="24"/>
          <w:szCs w:val="24"/>
          <w:shd w:val="clear" w:color="auto" w:fill="FFFFFF"/>
        </w:rPr>
        <w:t xml:space="preserve"> or in one of the tracks the faculty offers in collaboration with other faculties</w:t>
      </w:r>
      <w:r w:rsidR="00D415D7">
        <w:rPr>
          <w:rFonts w:ascii="Times New Roman" w:hAnsi="Times New Roman" w:cs="Times New Roman"/>
          <w:sz w:val="24"/>
          <w:szCs w:val="24"/>
          <w:shd w:val="clear" w:color="auto" w:fill="FFFFFF"/>
        </w:rPr>
        <w:t>,</w:t>
      </w:r>
      <w:r w:rsidR="006C2CAA" w:rsidRPr="00A83752">
        <w:rPr>
          <w:rFonts w:ascii="Times New Roman" w:hAnsi="Times New Roman" w:cs="Times New Roman"/>
          <w:sz w:val="24"/>
          <w:szCs w:val="24"/>
          <w:shd w:val="clear" w:color="auto" w:fill="FFFFFF"/>
        </w:rPr>
        <w:t xml:space="preserve"> </w:t>
      </w:r>
      <w:r w:rsidR="007260D0" w:rsidRPr="00A83752">
        <w:rPr>
          <w:rFonts w:ascii="Times New Roman" w:hAnsi="Times New Roman" w:cs="Times New Roman"/>
          <w:sz w:val="24"/>
          <w:szCs w:val="24"/>
          <w:shd w:val="clear" w:color="auto" w:fill="FFFFFF"/>
        </w:rPr>
        <w:t>can</w:t>
      </w:r>
      <w:r w:rsidR="006C2CAA" w:rsidRPr="00A83752">
        <w:rPr>
          <w:rFonts w:ascii="Times New Roman" w:hAnsi="Times New Roman" w:cs="Times New Roman"/>
          <w:sz w:val="24"/>
          <w:szCs w:val="24"/>
          <w:shd w:val="clear" w:color="auto" w:fill="FFFFFF"/>
        </w:rPr>
        <w:t xml:space="preserve"> be admitted to this track</w:t>
      </w:r>
      <w:r w:rsidR="00475E49" w:rsidRPr="00A83752">
        <w:rPr>
          <w:rFonts w:ascii="Times New Roman" w:hAnsi="Times New Roman" w:cs="Times New Roman"/>
          <w:sz w:val="24"/>
          <w:szCs w:val="24"/>
          <w:shd w:val="clear" w:color="auto" w:fill="FFFFFF"/>
        </w:rPr>
        <w:t xml:space="preserve">. Candidates who have completed their undergraduate studies in other institutions may need to complete </w:t>
      </w:r>
      <w:r w:rsidR="006E0FCA" w:rsidRPr="00A83752">
        <w:rPr>
          <w:rFonts w:ascii="Times New Roman" w:hAnsi="Times New Roman" w:cs="Times New Roman"/>
          <w:sz w:val="24"/>
          <w:szCs w:val="24"/>
          <w:shd w:val="clear" w:color="auto" w:fill="FFFFFF"/>
        </w:rPr>
        <w:t xml:space="preserve">some </w:t>
      </w:r>
      <w:r w:rsidR="00475E49" w:rsidRPr="00A83752">
        <w:rPr>
          <w:rFonts w:ascii="Times New Roman" w:hAnsi="Times New Roman" w:cs="Times New Roman"/>
          <w:sz w:val="24"/>
          <w:szCs w:val="24"/>
          <w:shd w:val="clear" w:color="auto" w:fill="FFFFFF"/>
        </w:rPr>
        <w:t>courses.</w:t>
      </w:r>
      <w:r w:rsidRPr="00A83752">
        <w:rPr>
          <w:rFonts w:ascii="Times New Roman" w:hAnsi="Times New Roman" w:cs="Times New Roman"/>
          <w:sz w:val="24"/>
          <w:szCs w:val="24"/>
          <w:shd w:val="clear" w:color="auto" w:fill="FFFFFF"/>
        </w:rPr>
        <w:t xml:space="preserve"> </w:t>
      </w:r>
      <w:r w:rsidR="002E42D0" w:rsidRPr="00A83752">
        <w:rPr>
          <w:rFonts w:ascii="Times New Roman" w:hAnsi="Times New Roman" w:cs="Times New Roman"/>
          <w:sz w:val="24"/>
          <w:szCs w:val="24"/>
          <w:shd w:val="clear" w:color="auto" w:fill="FFFFFF"/>
        </w:rPr>
        <w:t>The professional achievements of candidates with practical experience and recommendation letters will be taken into account during admission deliberations. As a rule, only internal students will be admitted</w:t>
      </w:r>
      <w:r w:rsidR="007260D0" w:rsidRPr="00A83752">
        <w:rPr>
          <w:rFonts w:ascii="Times New Roman" w:hAnsi="Times New Roman" w:cs="Times New Roman"/>
          <w:sz w:val="24"/>
          <w:szCs w:val="24"/>
          <w:shd w:val="clear" w:color="auto" w:fill="FFFFFF"/>
        </w:rPr>
        <w:t xml:space="preserve"> to the program</w:t>
      </w:r>
      <w:r w:rsidR="00D415D7">
        <w:rPr>
          <w:rFonts w:ascii="Times New Roman" w:hAnsi="Times New Roman" w:cs="Times New Roman"/>
          <w:sz w:val="24"/>
          <w:szCs w:val="24"/>
          <w:shd w:val="clear" w:color="auto" w:fill="FFFFFF"/>
        </w:rPr>
        <w:t>; o</w:t>
      </w:r>
      <w:r w:rsidR="007260D0" w:rsidRPr="00A83752">
        <w:rPr>
          <w:rFonts w:ascii="Times New Roman" w:hAnsi="Times New Roman" w:cs="Times New Roman"/>
          <w:sz w:val="24"/>
          <w:szCs w:val="24"/>
          <w:shd w:val="clear" w:color="auto" w:fill="FFFFFF"/>
        </w:rPr>
        <w:t>utstanding external students will be admitted i</w:t>
      </w:r>
      <w:r w:rsidR="002E42D0" w:rsidRPr="00A83752">
        <w:rPr>
          <w:rFonts w:ascii="Times New Roman" w:hAnsi="Times New Roman" w:cs="Times New Roman"/>
          <w:sz w:val="24"/>
          <w:szCs w:val="24"/>
          <w:shd w:val="clear" w:color="auto" w:fill="FFFFFF"/>
        </w:rPr>
        <w:t>n special cases</w:t>
      </w:r>
      <w:r w:rsidR="007260D0" w:rsidRPr="00A83752">
        <w:rPr>
          <w:rFonts w:ascii="Times New Roman" w:hAnsi="Times New Roman" w:cs="Times New Roman"/>
          <w:sz w:val="24"/>
          <w:szCs w:val="24"/>
          <w:shd w:val="clear" w:color="auto" w:fill="FFFFFF"/>
        </w:rPr>
        <w:t>.</w:t>
      </w:r>
    </w:p>
    <w:p w14:paraId="6489DA79" w14:textId="77777777" w:rsidR="007260D0" w:rsidRPr="00A83752" w:rsidRDefault="007260D0" w:rsidP="007260D0">
      <w:pPr>
        <w:spacing w:line="360" w:lineRule="auto"/>
        <w:ind w:left="360"/>
        <w:jc w:val="both"/>
        <w:rPr>
          <w:rFonts w:ascii="Times New Roman" w:hAnsi="Times New Roman" w:cs="Times New Roman"/>
          <w:b/>
          <w:bCs/>
          <w:sz w:val="24"/>
          <w:szCs w:val="24"/>
          <w:shd w:val="clear" w:color="auto" w:fill="FFFFFF"/>
        </w:rPr>
      </w:pPr>
    </w:p>
    <w:p w14:paraId="5AEC2411" w14:textId="0FEF25CD" w:rsidR="006C2CAA" w:rsidRPr="00A83752" w:rsidRDefault="006C2CAA" w:rsidP="007260D0">
      <w:pPr>
        <w:spacing w:line="360" w:lineRule="auto"/>
        <w:ind w:left="360"/>
        <w:jc w:val="both"/>
        <w:rPr>
          <w:rFonts w:ascii="Times New Roman" w:hAnsi="Times New Roman" w:cs="Times New Roman"/>
          <w:b/>
          <w:bCs/>
          <w:sz w:val="24"/>
          <w:szCs w:val="24"/>
          <w:shd w:val="clear" w:color="auto" w:fill="FFFFFF"/>
        </w:rPr>
      </w:pPr>
      <w:r w:rsidRPr="00A83752">
        <w:rPr>
          <w:rFonts w:ascii="Times New Roman" w:hAnsi="Times New Roman" w:cs="Times New Roman"/>
          <w:b/>
          <w:bCs/>
          <w:sz w:val="24"/>
          <w:szCs w:val="24"/>
          <w:shd w:val="clear" w:color="auto" w:fill="FFFFFF"/>
        </w:rPr>
        <w:t xml:space="preserve">Admission to the </w:t>
      </w:r>
      <w:r w:rsidR="007260D0" w:rsidRPr="00A83752">
        <w:rPr>
          <w:rFonts w:ascii="Times New Roman" w:hAnsi="Times New Roman" w:cs="Times New Roman"/>
          <w:b/>
          <w:bCs/>
          <w:sz w:val="24"/>
          <w:szCs w:val="24"/>
          <w:shd w:val="clear" w:color="auto" w:fill="FFFFFF"/>
        </w:rPr>
        <w:t>M</w:t>
      </w:r>
      <w:r w:rsidRPr="00A83752">
        <w:rPr>
          <w:rFonts w:ascii="Times New Roman" w:hAnsi="Times New Roman" w:cs="Times New Roman"/>
          <w:b/>
          <w:bCs/>
          <w:sz w:val="24"/>
          <w:szCs w:val="24"/>
          <w:shd w:val="clear" w:color="auto" w:fill="FFFFFF"/>
        </w:rPr>
        <w:t>.Sc. Track</w:t>
      </w:r>
    </w:p>
    <w:p w14:paraId="626A37DC" w14:textId="20166C4C" w:rsidR="002B5F46" w:rsidRPr="00A83752" w:rsidRDefault="006C2CAA" w:rsidP="00EB3A3D">
      <w:pPr>
        <w:spacing w:line="360" w:lineRule="auto"/>
        <w:ind w:left="360"/>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 xml:space="preserve">Students who have completed their undergraduate studies with honors in scientific or engineering tracks will be admitted to this track. To gain admission, students need to contact a faculty member to serve as their advisor. </w:t>
      </w:r>
      <w:r w:rsidR="00EB3A3D" w:rsidRPr="00A83752">
        <w:rPr>
          <w:rFonts w:ascii="Times New Roman" w:hAnsi="Times New Roman" w:cs="Times New Roman"/>
          <w:sz w:val="24"/>
          <w:szCs w:val="24"/>
          <w:shd w:val="clear" w:color="auto" w:fill="FFFFFF"/>
        </w:rPr>
        <w:t>S</w:t>
      </w:r>
      <w:r w:rsidR="00FB23C9" w:rsidRPr="00A83752">
        <w:rPr>
          <w:rFonts w:ascii="Times New Roman" w:hAnsi="Times New Roman" w:cs="Times New Roman"/>
          <w:sz w:val="24"/>
          <w:szCs w:val="24"/>
          <w:shd w:val="clear" w:color="auto" w:fill="FFFFFF"/>
        </w:rPr>
        <w:t>tudents</w:t>
      </w:r>
      <w:r w:rsidR="00EB3A3D" w:rsidRPr="00A83752">
        <w:rPr>
          <w:rFonts w:ascii="Times New Roman" w:hAnsi="Times New Roman" w:cs="Times New Roman"/>
          <w:sz w:val="24"/>
          <w:szCs w:val="24"/>
          <w:shd w:val="clear" w:color="auto" w:fill="FFFFFF"/>
        </w:rPr>
        <w:t>’</w:t>
      </w:r>
      <w:r w:rsidR="00FB23C9" w:rsidRPr="00A83752">
        <w:rPr>
          <w:rFonts w:ascii="Times New Roman" w:hAnsi="Times New Roman" w:cs="Times New Roman"/>
          <w:sz w:val="24"/>
          <w:szCs w:val="24"/>
          <w:shd w:val="clear" w:color="auto" w:fill="FFFFFF"/>
        </w:rPr>
        <w:t xml:space="preserve"> curriculum </w:t>
      </w:r>
      <w:r w:rsidR="00EB3A3D" w:rsidRPr="00A83752">
        <w:rPr>
          <w:rFonts w:ascii="Times New Roman" w:hAnsi="Times New Roman" w:cs="Times New Roman"/>
          <w:sz w:val="24"/>
          <w:szCs w:val="24"/>
          <w:shd w:val="clear" w:color="auto" w:fill="FFFFFF"/>
        </w:rPr>
        <w:t>for</w:t>
      </w:r>
      <w:r w:rsidR="00FB23C9" w:rsidRPr="00A83752">
        <w:rPr>
          <w:rFonts w:ascii="Times New Roman" w:hAnsi="Times New Roman" w:cs="Times New Roman"/>
          <w:sz w:val="24"/>
          <w:szCs w:val="24"/>
          <w:shd w:val="clear" w:color="auto" w:fill="FFFFFF"/>
        </w:rPr>
        <w:t xml:space="preserve"> th</w:t>
      </w:r>
      <w:r w:rsidR="00EB3A3D" w:rsidRPr="00A83752">
        <w:rPr>
          <w:rFonts w:ascii="Times New Roman" w:hAnsi="Times New Roman" w:cs="Times New Roman"/>
          <w:sz w:val="24"/>
          <w:szCs w:val="24"/>
          <w:shd w:val="clear" w:color="auto" w:fill="FFFFFF"/>
        </w:rPr>
        <w:t>e</w:t>
      </w:r>
      <w:r w:rsidR="00FB23C9" w:rsidRPr="00A83752">
        <w:rPr>
          <w:rFonts w:ascii="Times New Roman" w:hAnsi="Times New Roman" w:cs="Times New Roman"/>
          <w:sz w:val="24"/>
          <w:szCs w:val="24"/>
          <w:shd w:val="clear" w:color="auto" w:fill="FFFFFF"/>
        </w:rPr>
        <w:t>s</w:t>
      </w:r>
      <w:r w:rsidR="00EB3A3D" w:rsidRPr="00A83752">
        <w:rPr>
          <w:rFonts w:ascii="Times New Roman" w:hAnsi="Times New Roman" w:cs="Times New Roman"/>
          <w:sz w:val="24"/>
          <w:szCs w:val="24"/>
          <w:shd w:val="clear" w:color="auto" w:fill="FFFFFF"/>
        </w:rPr>
        <w:t>e</w:t>
      </w:r>
      <w:r w:rsidR="00FB23C9" w:rsidRPr="00A83752">
        <w:rPr>
          <w:rFonts w:ascii="Times New Roman" w:hAnsi="Times New Roman" w:cs="Times New Roman"/>
          <w:sz w:val="24"/>
          <w:szCs w:val="24"/>
          <w:shd w:val="clear" w:color="auto" w:fill="FFFFFF"/>
        </w:rPr>
        <w:t xml:space="preserve"> track</w:t>
      </w:r>
      <w:r w:rsidR="00EB3A3D" w:rsidRPr="00A83752">
        <w:rPr>
          <w:rFonts w:ascii="Times New Roman" w:hAnsi="Times New Roman" w:cs="Times New Roman"/>
          <w:sz w:val="24"/>
          <w:szCs w:val="24"/>
          <w:shd w:val="clear" w:color="auto" w:fill="FFFFFF"/>
        </w:rPr>
        <w:t>s</w:t>
      </w:r>
      <w:r w:rsidR="00FB23C9" w:rsidRPr="00A83752">
        <w:rPr>
          <w:rFonts w:ascii="Times New Roman" w:hAnsi="Times New Roman" w:cs="Times New Roman"/>
          <w:sz w:val="24"/>
          <w:szCs w:val="24"/>
          <w:shd w:val="clear" w:color="auto" w:fill="FFFFFF"/>
        </w:rPr>
        <w:t xml:space="preserve"> and </w:t>
      </w:r>
      <w:r w:rsidR="00EB3A3D" w:rsidRPr="00A83752">
        <w:rPr>
          <w:rFonts w:ascii="Times New Roman" w:hAnsi="Times New Roman" w:cs="Times New Roman"/>
          <w:sz w:val="24"/>
          <w:szCs w:val="24"/>
          <w:shd w:val="clear" w:color="auto" w:fill="FFFFFF"/>
        </w:rPr>
        <w:t>the course completion</w:t>
      </w:r>
      <w:r w:rsidR="00FB23C9" w:rsidRPr="00A83752">
        <w:rPr>
          <w:rFonts w:ascii="Times New Roman" w:hAnsi="Times New Roman" w:cs="Times New Roman"/>
          <w:sz w:val="24"/>
          <w:szCs w:val="24"/>
          <w:shd w:val="clear" w:color="auto" w:fill="FFFFFF"/>
        </w:rPr>
        <w:t xml:space="preserve"> prog</w:t>
      </w:r>
      <w:r w:rsidR="00EB3A3D" w:rsidRPr="00A83752">
        <w:rPr>
          <w:rFonts w:ascii="Times New Roman" w:hAnsi="Times New Roman" w:cs="Times New Roman"/>
          <w:sz w:val="24"/>
          <w:szCs w:val="24"/>
          <w:shd w:val="clear" w:color="auto" w:fill="FFFFFF"/>
        </w:rPr>
        <w:t>rams (if applicable) will be coordinated with</w:t>
      </w:r>
      <w:r w:rsidR="00FB23C9" w:rsidRPr="00A83752">
        <w:rPr>
          <w:rFonts w:ascii="Times New Roman" w:hAnsi="Times New Roman" w:cs="Times New Roman"/>
          <w:sz w:val="24"/>
          <w:szCs w:val="24"/>
          <w:shd w:val="clear" w:color="auto" w:fill="FFFFFF"/>
        </w:rPr>
        <w:t xml:space="preserve"> the advisor and the committee coordinator and approved by the graduate studies committee. </w:t>
      </w:r>
    </w:p>
    <w:p w14:paraId="64890A43" w14:textId="77777777" w:rsidR="003A39C4" w:rsidRPr="00A83752" w:rsidRDefault="003A39C4" w:rsidP="00FB23C9">
      <w:pPr>
        <w:spacing w:line="360" w:lineRule="auto"/>
        <w:ind w:left="360"/>
        <w:jc w:val="both"/>
        <w:rPr>
          <w:rFonts w:ascii="Times New Roman" w:hAnsi="Times New Roman" w:cs="Times New Roman"/>
          <w:sz w:val="24"/>
          <w:szCs w:val="24"/>
          <w:shd w:val="clear" w:color="auto" w:fill="FFFFFF"/>
        </w:rPr>
      </w:pPr>
    </w:p>
    <w:p w14:paraId="785B97B5" w14:textId="184DA171" w:rsidR="003A39C4" w:rsidRPr="00A83752" w:rsidRDefault="003A39C4" w:rsidP="00FB23C9">
      <w:pPr>
        <w:spacing w:line="360" w:lineRule="auto"/>
        <w:ind w:left="360"/>
        <w:jc w:val="both"/>
        <w:rPr>
          <w:rFonts w:ascii="Times New Roman" w:hAnsi="Times New Roman" w:cs="Times New Roman"/>
          <w:b/>
          <w:bCs/>
          <w:sz w:val="24"/>
          <w:szCs w:val="24"/>
          <w:shd w:val="clear" w:color="auto" w:fill="FFFFFF"/>
        </w:rPr>
      </w:pPr>
      <w:r w:rsidRPr="00A83752">
        <w:rPr>
          <w:rFonts w:ascii="Times New Roman" w:hAnsi="Times New Roman" w:cs="Times New Roman"/>
          <w:b/>
          <w:bCs/>
          <w:sz w:val="24"/>
          <w:szCs w:val="24"/>
          <w:shd w:val="clear" w:color="auto" w:fill="FFFFFF"/>
        </w:rPr>
        <w:t>Study Requirements (For All Master’s Tracks)</w:t>
      </w:r>
    </w:p>
    <w:p w14:paraId="75372B23" w14:textId="516BA471" w:rsidR="003A39C4" w:rsidRPr="00A83752" w:rsidRDefault="003A39C4" w:rsidP="0071036D">
      <w:pPr>
        <w:spacing w:line="360" w:lineRule="auto"/>
        <w:ind w:left="360"/>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 xml:space="preserve">Master’s students </w:t>
      </w:r>
      <w:r w:rsidR="0071036D" w:rsidRPr="00A83752">
        <w:rPr>
          <w:rFonts w:ascii="Times New Roman" w:hAnsi="Times New Roman" w:cs="Times New Roman"/>
          <w:sz w:val="24"/>
          <w:szCs w:val="24"/>
          <w:shd w:val="clear" w:color="auto" w:fill="FFFFFF"/>
        </w:rPr>
        <w:t>are required to</w:t>
      </w:r>
      <w:r w:rsidRPr="00A83752">
        <w:rPr>
          <w:rFonts w:ascii="Times New Roman" w:hAnsi="Times New Roman" w:cs="Times New Roman"/>
          <w:sz w:val="24"/>
          <w:szCs w:val="24"/>
          <w:shd w:val="clear" w:color="auto" w:fill="FFFFFF"/>
        </w:rPr>
        <w:t xml:space="preserve"> complete several courses and </w:t>
      </w:r>
      <w:r w:rsidR="00735BB8" w:rsidRPr="00A83752">
        <w:rPr>
          <w:rFonts w:ascii="Times New Roman" w:hAnsi="Times New Roman" w:cs="Times New Roman"/>
          <w:sz w:val="24"/>
          <w:szCs w:val="24"/>
          <w:shd w:val="clear" w:color="auto" w:fill="FFFFFF"/>
        </w:rPr>
        <w:t>complete</w:t>
      </w:r>
      <w:r w:rsidRPr="00A83752">
        <w:rPr>
          <w:rFonts w:ascii="Times New Roman" w:hAnsi="Times New Roman" w:cs="Times New Roman"/>
          <w:sz w:val="24"/>
          <w:szCs w:val="24"/>
          <w:shd w:val="clear" w:color="auto" w:fill="FFFFFF"/>
        </w:rPr>
        <w:t xml:space="preserve"> a research thesis or final </w:t>
      </w:r>
      <w:r w:rsidR="00BF3C3D" w:rsidRPr="00A83752">
        <w:rPr>
          <w:rFonts w:ascii="Times New Roman" w:hAnsi="Times New Roman" w:cs="Times New Roman"/>
          <w:sz w:val="24"/>
          <w:szCs w:val="24"/>
          <w:shd w:val="clear" w:color="auto" w:fill="FFFFFF"/>
        </w:rPr>
        <w:t>paper</w:t>
      </w:r>
      <w:r w:rsidR="00735BB8" w:rsidRPr="00A83752">
        <w:rPr>
          <w:rFonts w:ascii="Times New Roman" w:hAnsi="Times New Roman" w:cs="Times New Roman"/>
          <w:sz w:val="24"/>
          <w:szCs w:val="24"/>
          <w:shd w:val="clear" w:color="auto" w:fill="FFFFFF"/>
        </w:rPr>
        <w:t xml:space="preserve"> under the guidance of an advisor who is a faculty member. Students must complete 18 credits dedicated to specializ</w:t>
      </w:r>
      <w:r w:rsidR="0071036D" w:rsidRPr="00A83752">
        <w:rPr>
          <w:rFonts w:ascii="Times New Roman" w:hAnsi="Times New Roman" w:cs="Times New Roman"/>
          <w:sz w:val="24"/>
          <w:szCs w:val="24"/>
          <w:shd w:val="clear" w:color="auto" w:fill="FFFFFF"/>
        </w:rPr>
        <w:t>ing</w:t>
      </w:r>
      <w:r w:rsidR="00735BB8" w:rsidRPr="00A83752">
        <w:rPr>
          <w:rFonts w:ascii="Times New Roman" w:hAnsi="Times New Roman" w:cs="Times New Roman"/>
          <w:sz w:val="24"/>
          <w:szCs w:val="24"/>
          <w:shd w:val="clear" w:color="auto" w:fill="FFFFFF"/>
        </w:rPr>
        <w:t xml:space="preserve"> in the</w:t>
      </w:r>
      <w:r w:rsidR="0071036D" w:rsidRPr="00A83752">
        <w:rPr>
          <w:rFonts w:ascii="Times New Roman" w:hAnsi="Times New Roman" w:cs="Times New Roman"/>
          <w:sz w:val="24"/>
          <w:szCs w:val="24"/>
          <w:shd w:val="clear" w:color="auto" w:fill="FFFFFF"/>
        </w:rPr>
        <w:t>ir</w:t>
      </w:r>
      <w:r w:rsidR="00735BB8" w:rsidRPr="00A83752">
        <w:rPr>
          <w:rFonts w:ascii="Times New Roman" w:hAnsi="Times New Roman" w:cs="Times New Roman"/>
          <w:sz w:val="24"/>
          <w:szCs w:val="24"/>
          <w:shd w:val="clear" w:color="auto" w:fill="FFFFFF"/>
        </w:rPr>
        <w:t xml:space="preserve"> research field, according to a </w:t>
      </w:r>
      <w:r w:rsidR="000F68D3" w:rsidRPr="00A83752">
        <w:rPr>
          <w:rFonts w:ascii="Times New Roman" w:hAnsi="Times New Roman" w:cs="Times New Roman"/>
          <w:sz w:val="24"/>
          <w:szCs w:val="24"/>
          <w:shd w:val="clear" w:color="auto" w:fill="FFFFFF"/>
        </w:rPr>
        <w:t>curriculum</w:t>
      </w:r>
      <w:r w:rsidR="00735BB8" w:rsidRPr="00A83752">
        <w:rPr>
          <w:rFonts w:ascii="Times New Roman" w:hAnsi="Times New Roman" w:cs="Times New Roman"/>
          <w:sz w:val="24"/>
          <w:szCs w:val="24"/>
          <w:shd w:val="clear" w:color="auto" w:fill="FFFFFF"/>
        </w:rPr>
        <w:t xml:space="preserve"> </w:t>
      </w:r>
      <w:r w:rsidR="0071036D" w:rsidRPr="00A83752">
        <w:rPr>
          <w:rFonts w:ascii="Times New Roman" w:hAnsi="Times New Roman" w:cs="Times New Roman"/>
          <w:sz w:val="24"/>
          <w:szCs w:val="24"/>
          <w:shd w:val="clear" w:color="auto" w:fill="FFFFFF"/>
        </w:rPr>
        <w:t>built</w:t>
      </w:r>
      <w:r w:rsidR="00735BB8" w:rsidRPr="00A83752">
        <w:rPr>
          <w:rFonts w:ascii="Times New Roman" w:hAnsi="Times New Roman" w:cs="Times New Roman"/>
          <w:sz w:val="24"/>
          <w:szCs w:val="24"/>
          <w:shd w:val="clear" w:color="auto" w:fill="FFFFFF"/>
        </w:rPr>
        <w:t xml:space="preserve"> </w:t>
      </w:r>
      <w:r w:rsidR="000F68D3" w:rsidRPr="00A83752">
        <w:rPr>
          <w:rFonts w:ascii="Times New Roman" w:hAnsi="Times New Roman" w:cs="Times New Roman"/>
          <w:sz w:val="24"/>
          <w:szCs w:val="24"/>
          <w:shd w:val="clear" w:color="auto" w:fill="FFFFFF"/>
        </w:rPr>
        <w:t>in coordination with</w:t>
      </w:r>
      <w:r w:rsidR="00735BB8" w:rsidRPr="00A83752">
        <w:rPr>
          <w:rFonts w:ascii="Times New Roman" w:hAnsi="Times New Roman" w:cs="Times New Roman"/>
          <w:sz w:val="24"/>
          <w:szCs w:val="24"/>
          <w:shd w:val="clear" w:color="auto" w:fill="FFFFFF"/>
        </w:rPr>
        <w:t xml:space="preserve"> their advisor.</w:t>
      </w:r>
    </w:p>
    <w:p w14:paraId="5D7F6B47" w14:textId="5276FFE4" w:rsidR="00735BB8" w:rsidRPr="00A83752" w:rsidRDefault="00735BB8" w:rsidP="0071036D">
      <w:pPr>
        <w:spacing w:line="360" w:lineRule="auto"/>
        <w:ind w:left="360"/>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 xml:space="preserve">Graduates of the general three-year undergraduate track </w:t>
      </w:r>
      <w:r w:rsidR="0071036D" w:rsidRPr="00A83752">
        <w:rPr>
          <w:rFonts w:ascii="Times New Roman" w:hAnsi="Times New Roman" w:cs="Times New Roman"/>
          <w:sz w:val="24"/>
          <w:szCs w:val="24"/>
          <w:shd w:val="clear" w:color="auto" w:fill="FFFFFF"/>
        </w:rPr>
        <w:t>are required to</w:t>
      </w:r>
      <w:r w:rsidRPr="00A83752">
        <w:rPr>
          <w:rFonts w:ascii="Times New Roman" w:hAnsi="Times New Roman" w:cs="Times New Roman"/>
          <w:sz w:val="24"/>
          <w:szCs w:val="24"/>
          <w:shd w:val="clear" w:color="auto" w:fill="FFFFFF"/>
        </w:rPr>
        <w:t xml:space="preserve"> complete 30 credits, including at least six elective computer science courses that are not advanced topics, a project </w:t>
      </w:r>
      <w:r w:rsidRPr="00A83752">
        <w:rPr>
          <w:rFonts w:ascii="Times New Roman" w:hAnsi="Times New Roman" w:cs="Times New Roman"/>
          <w:sz w:val="24"/>
          <w:szCs w:val="24"/>
          <w:shd w:val="clear" w:color="auto" w:fill="FFFFFF"/>
        </w:rPr>
        <w:lastRenderedPageBreak/>
        <w:t xml:space="preserve">or seminar, from at least four out of 11 different specialization groups in the general four-year study track, as specified in the </w:t>
      </w:r>
      <w:r w:rsidR="000F68D3" w:rsidRPr="00A83752">
        <w:rPr>
          <w:rFonts w:ascii="Times New Roman" w:hAnsi="Times New Roman" w:cs="Times New Roman"/>
          <w:sz w:val="24"/>
          <w:szCs w:val="24"/>
          <w:shd w:val="clear" w:color="auto" w:fill="FFFFFF"/>
        </w:rPr>
        <w:t>Faculty of Computer Science G</w:t>
      </w:r>
      <w:r w:rsidRPr="00A83752">
        <w:rPr>
          <w:rFonts w:ascii="Times New Roman" w:hAnsi="Times New Roman" w:cs="Times New Roman"/>
          <w:sz w:val="24"/>
          <w:szCs w:val="24"/>
          <w:shd w:val="clear" w:color="auto" w:fill="FFFFFF"/>
        </w:rPr>
        <w:t xml:space="preserve">raduate </w:t>
      </w:r>
      <w:r w:rsidR="000F68D3" w:rsidRPr="00A83752">
        <w:rPr>
          <w:rFonts w:ascii="Times New Roman" w:hAnsi="Times New Roman" w:cs="Times New Roman"/>
          <w:sz w:val="24"/>
          <w:szCs w:val="24"/>
          <w:shd w:val="clear" w:color="auto" w:fill="FFFFFF"/>
        </w:rPr>
        <w:t>S</w:t>
      </w:r>
      <w:r w:rsidRPr="00A83752">
        <w:rPr>
          <w:rFonts w:ascii="Times New Roman" w:hAnsi="Times New Roman" w:cs="Times New Roman"/>
          <w:sz w:val="24"/>
          <w:szCs w:val="24"/>
          <w:shd w:val="clear" w:color="auto" w:fill="FFFFFF"/>
        </w:rPr>
        <w:t xml:space="preserve">tudies </w:t>
      </w:r>
      <w:r w:rsidR="000F68D3" w:rsidRPr="00A83752">
        <w:rPr>
          <w:rFonts w:ascii="Times New Roman" w:hAnsi="Times New Roman" w:cs="Times New Roman"/>
          <w:sz w:val="24"/>
          <w:szCs w:val="24"/>
          <w:shd w:val="clear" w:color="auto" w:fill="FFFFFF"/>
        </w:rPr>
        <w:t>C</w:t>
      </w:r>
      <w:r w:rsidRPr="00A83752">
        <w:rPr>
          <w:rFonts w:ascii="Times New Roman" w:hAnsi="Times New Roman" w:cs="Times New Roman"/>
          <w:sz w:val="24"/>
          <w:szCs w:val="24"/>
          <w:shd w:val="clear" w:color="auto" w:fill="FFFFFF"/>
        </w:rPr>
        <w:t>atalogue</w:t>
      </w:r>
      <w:r w:rsidR="000F68D3" w:rsidRPr="00A83752">
        <w:rPr>
          <w:rFonts w:ascii="Times New Roman" w:hAnsi="Times New Roman" w:cs="Times New Roman"/>
          <w:sz w:val="24"/>
          <w:szCs w:val="24"/>
          <w:shd w:val="clear" w:color="auto" w:fill="FFFFFF"/>
        </w:rPr>
        <w:t>. Students who have been instructed to complete</w:t>
      </w:r>
      <w:r w:rsidR="000F68D3" w:rsidRPr="00DC5103">
        <w:rPr>
          <w:rFonts w:ascii="Times New Roman" w:hAnsi="Times New Roman" w:cs="Times New Roman"/>
          <w:sz w:val="24"/>
          <w:szCs w:val="24"/>
          <w:shd w:val="clear" w:color="auto" w:fill="FFFFFF"/>
        </w:rPr>
        <w:t xml:space="preserve"> study requirements must complete them in full. Six of the 30 cumulative credits required</w:t>
      </w:r>
      <w:r w:rsidR="0071036D" w:rsidRPr="00DC5103">
        <w:rPr>
          <w:rFonts w:ascii="Times New Roman" w:hAnsi="Times New Roman" w:cs="Times New Roman"/>
          <w:sz w:val="24"/>
          <w:szCs w:val="24"/>
          <w:shd w:val="clear" w:color="auto" w:fill="FFFFFF"/>
        </w:rPr>
        <w:t xml:space="preserve"> for the degree</w:t>
      </w:r>
      <w:r w:rsidR="000F68D3" w:rsidRPr="00DC5103">
        <w:rPr>
          <w:rFonts w:ascii="Times New Roman" w:hAnsi="Times New Roman" w:cs="Times New Roman"/>
          <w:sz w:val="24"/>
          <w:szCs w:val="24"/>
          <w:shd w:val="clear" w:color="auto" w:fill="FFFFFF"/>
        </w:rPr>
        <w:t xml:space="preserve"> can be undergraduate</w:t>
      </w:r>
      <w:r w:rsidR="0071036D" w:rsidRPr="00DC5103">
        <w:rPr>
          <w:rFonts w:ascii="Times New Roman" w:hAnsi="Times New Roman" w:cs="Times New Roman"/>
          <w:sz w:val="24"/>
          <w:szCs w:val="24"/>
          <w:shd w:val="clear" w:color="auto" w:fill="FFFFFF"/>
        </w:rPr>
        <w:t>-level</w:t>
      </w:r>
      <w:r w:rsidR="000F68D3" w:rsidRPr="00DC5103">
        <w:rPr>
          <w:rFonts w:ascii="Times New Roman" w:hAnsi="Times New Roman" w:cs="Times New Roman"/>
          <w:sz w:val="24"/>
          <w:szCs w:val="24"/>
          <w:shd w:val="clear" w:color="auto" w:fill="FFFFFF"/>
        </w:rPr>
        <w:t xml:space="preserve"> credits. </w:t>
      </w:r>
    </w:p>
    <w:p w14:paraId="240306C5" w14:textId="30D29640" w:rsidR="000F68D3" w:rsidRPr="00A83752" w:rsidRDefault="000F68D3" w:rsidP="000F68D3">
      <w:pPr>
        <w:spacing w:line="360" w:lineRule="auto"/>
        <w:ind w:left="360"/>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 xml:space="preserve">XXXX (236267) and XXXX (236343) are compulsory. Students who have not taken them during their undergraduate studies must complete them as part of their continuing education program for a master’s degree. </w:t>
      </w:r>
    </w:p>
    <w:p w14:paraId="19DACFB2" w14:textId="1A77C477" w:rsidR="000F68D3" w:rsidRPr="00DC5103" w:rsidRDefault="000F68D3" w:rsidP="0071036D">
      <w:pPr>
        <w:spacing w:line="360" w:lineRule="auto"/>
        <w:ind w:left="360"/>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To find a thesis advisor, students need to contact a faculty member</w:t>
      </w:r>
      <w:r w:rsidR="003547A1" w:rsidRPr="00A83752">
        <w:rPr>
          <w:rFonts w:ascii="Times New Roman" w:hAnsi="Times New Roman" w:cs="Times New Roman"/>
          <w:sz w:val="24"/>
          <w:szCs w:val="24"/>
          <w:shd w:val="clear" w:color="auto" w:fill="FFFFFF"/>
        </w:rPr>
        <w:t xml:space="preserve"> who specialize</w:t>
      </w:r>
      <w:r w:rsidR="0071036D" w:rsidRPr="00A83752">
        <w:rPr>
          <w:rFonts w:ascii="Times New Roman" w:hAnsi="Times New Roman" w:cs="Times New Roman"/>
          <w:sz w:val="24"/>
          <w:szCs w:val="24"/>
          <w:shd w:val="clear" w:color="auto" w:fill="FFFFFF"/>
        </w:rPr>
        <w:t>s</w:t>
      </w:r>
      <w:r w:rsidR="003547A1" w:rsidRPr="00A83752">
        <w:rPr>
          <w:rFonts w:ascii="Times New Roman" w:hAnsi="Times New Roman" w:cs="Times New Roman"/>
          <w:sz w:val="24"/>
          <w:szCs w:val="24"/>
          <w:shd w:val="clear" w:color="auto" w:fill="FFFFFF"/>
        </w:rPr>
        <w:t xml:space="preserve"> in their field</w:t>
      </w:r>
      <w:r w:rsidR="0071036D" w:rsidRPr="00A83752">
        <w:rPr>
          <w:rFonts w:ascii="Times New Roman" w:hAnsi="Times New Roman" w:cs="Times New Roman"/>
          <w:sz w:val="24"/>
          <w:szCs w:val="24"/>
          <w:shd w:val="clear" w:color="auto" w:fill="FFFFFF"/>
        </w:rPr>
        <w:t>s</w:t>
      </w:r>
      <w:r w:rsidR="003547A1" w:rsidRPr="00A83752">
        <w:rPr>
          <w:rFonts w:ascii="Times New Roman" w:hAnsi="Times New Roman" w:cs="Times New Roman"/>
          <w:sz w:val="24"/>
          <w:szCs w:val="24"/>
          <w:shd w:val="clear" w:color="auto" w:fill="FFFFFF"/>
        </w:rPr>
        <w:t xml:space="preserve"> of interest. External participants in the continuing education program cannot choose an adjunct professor as their advisor. The research can be theoretical or </w:t>
      </w:r>
      <w:r w:rsidR="00BF3C3D" w:rsidRPr="00A83752">
        <w:rPr>
          <w:rFonts w:ascii="Times New Roman" w:hAnsi="Times New Roman" w:cs="Times New Roman"/>
          <w:sz w:val="24"/>
          <w:szCs w:val="24"/>
          <w:shd w:val="clear" w:color="auto" w:fill="FFFFFF"/>
        </w:rPr>
        <w:t xml:space="preserve">an advanced engineering project. In special cases, students will be permitted to do a </w:t>
      </w:r>
      <w:r w:rsidR="00BF3C3D" w:rsidRPr="00DC5103">
        <w:rPr>
          <w:rFonts w:ascii="Times New Roman" w:hAnsi="Times New Roman" w:cs="Times New Roman"/>
          <w:sz w:val="24"/>
          <w:szCs w:val="24"/>
          <w:shd w:val="clear" w:color="auto" w:fill="FFFFFF"/>
        </w:rPr>
        <w:t>final paper instead of a thesis</w:t>
      </w:r>
      <w:r w:rsidR="006C341F">
        <w:rPr>
          <w:rFonts w:ascii="Times New Roman" w:hAnsi="Times New Roman" w:cs="Times New Roman"/>
          <w:sz w:val="24"/>
          <w:szCs w:val="24"/>
          <w:shd w:val="clear" w:color="auto" w:fill="FFFFFF"/>
        </w:rPr>
        <w:t>; i</w:t>
      </w:r>
      <w:r w:rsidR="00BF3C3D" w:rsidRPr="00DC5103">
        <w:rPr>
          <w:rFonts w:ascii="Times New Roman" w:hAnsi="Times New Roman" w:cs="Times New Roman"/>
          <w:sz w:val="24"/>
          <w:szCs w:val="24"/>
          <w:shd w:val="clear" w:color="auto" w:fill="FFFFFF"/>
        </w:rPr>
        <w:t xml:space="preserve">n such cases students will need to accumulate </w:t>
      </w:r>
      <w:r w:rsidR="006C341F">
        <w:rPr>
          <w:rFonts w:ascii="Times New Roman" w:hAnsi="Times New Roman" w:cs="Times New Roman"/>
          <w:sz w:val="24"/>
          <w:szCs w:val="24"/>
          <w:shd w:val="clear" w:color="auto" w:fill="FFFFFF"/>
        </w:rPr>
        <w:t>8</w:t>
      </w:r>
      <w:r w:rsidR="006C341F" w:rsidRPr="00DC5103">
        <w:rPr>
          <w:rFonts w:ascii="Times New Roman" w:hAnsi="Times New Roman" w:cs="Times New Roman"/>
          <w:sz w:val="24"/>
          <w:szCs w:val="24"/>
          <w:shd w:val="clear" w:color="auto" w:fill="FFFFFF"/>
        </w:rPr>
        <w:t xml:space="preserve"> </w:t>
      </w:r>
      <w:r w:rsidR="00BF3C3D" w:rsidRPr="00DC5103">
        <w:rPr>
          <w:rFonts w:ascii="Times New Roman" w:hAnsi="Times New Roman" w:cs="Times New Roman"/>
          <w:sz w:val="24"/>
          <w:szCs w:val="24"/>
          <w:shd w:val="clear" w:color="auto" w:fill="FFFFFF"/>
        </w:rPr>
        <w:t>additional credits.</w:t>
      </w:r>
    </w:p>
    <w:p w14:paraId="2D8D7A0D" w14:textId="77777777" w:rsidR="00BF3C3D" w:rsidRPr="00DC5103" w:rsidRDefault="00BF3C3D" w:rsidP="00BF3C3D">
      <w:pPr>
        <w:spacing w:line="360" w:lineRule="auto"/>
        <w:ind w:left="360"/>
        <w:jc w:val="both"/>
        <w:rPr>
          <w:rFonts w:ascii="Times New Roman" w:hAnsi="Times New Roman" w:cs="Times New Roman"/>
          <w:sz w:val="24"/>
          <w:szCs w:val="24"/>
          <w:shd w:val="clear" w:color="auto" w:fill="FFFFFF"/>
        </w:rPr>
      </w:pPr>
    </w:p>
    <w:p w14:paraId="5C5669FD" w14:textId="63FC748F" w:rsidR="00BF3C3D" w:rsidRPr="00DC5103" w:rsidRDefault="00BF3C3D" w:rsidP="00BF3C3D">
      <w:pPr>
        <w:spacing w:line="360" w:lineRule="auto"/>
        <w:ind w:left="360"/>
        <w:jc w:val="both"/>
        <w:rPr>
          <w:rFonts w:ascii="Times New Roman" w:hAnsi="Times New Roman" w:cs="Times New Roman"/>
          <w:b/>
          <w:bCs/>
          <w:sz w:val="28"/>
          <w:szCs w:val="28"/>
          <w:shd w:val="clear" w:color="auto" w:fill="FFFFFF"/>
        </w:rPr>
      </w:pPr>
      <w:r w:rsidRPr="00DC5103">
        <w:rPr>
          <w:rFonts w:ascii="Times New Roman" w:hAnsi="Times New Roman" w:cs="Times New Roman"/>
          <w:b/>
          <w:bCs/>
          <w:sz w:val="28"/>
          <w:szCs w:val="28"/>
          <w:shd w:val="clear" w:color="auto" w:fill="FFFFFF"/>
        </w:rPr>
        <w:t>Doctoral Studies</w:t>
      </w:r>
    </w:p>
    <w:p w14:paraId="37BCE07A" w14:textId="7DD880F9" w:rsidR="00BF3C3D" w:rsidRPr="00DC5103" w:rsidRDefault="00BF3C3D" w:rsidP="00BF3C3D">
      <w:pPr>
        <w:spacing w:line="360" w:lineRule="auto"/>
        <w:ind w:left="360"/>
        <w:jc w:val="both"/>
        <w:rPr>
          <w:rFonts w:ascii="Times New Roman" w:hAnsi="Times New Roman" w:cs="Times New Roman"/>
          <w:b/>
          <w:bCs/>
          <w:sz w:val="24"/>
          <w:szCs w:val="24"/>
          <w:shd w:val="clear" w:color="auto" w:fill="FFFFFF"/>
        </w:rPr>
      </w:pPr>
      <w:r w:rsidRPr="00DC5103">
        <w:rPr>
          <w:rFonts w:ascii="Times New Roman" w:hAnsi="Times New Roman" w:cs="Times New Roman"/>
          <w:b/>
          <w:bCs/>
          <w:sz w:val="24"/>
          <w:szCs w:val="24"/>
          <w:shd w:val="clear" w:color="auto" w:fill="FFFFFF"/>
        </w:rPr>
        <w:t>Admission</w:t>
      </w:r>
    </w:p>
    <w:p w14:paraId="75D8BCA7" w14:textId="227F3825" w:rsidR="00BF3C3D" w:rsidRPr="00A83752" w:rsidRDefault="00B27754" w:rsidP="0071036D">
      <w:pPr>
        <w:spacing w:line="360" w:lineRule="auto"/>
        <w:ind w:left="360"/>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Outstanding students with a master’s degree in a relevant field will be admitted to these studies. Prior to their admission, students must secure an advisor who is a faculty member and define their research field. Doctoral students’ curriculum</w:t>
      </w:r>
      <w:r w:rsidR="00807BF7">
        <w:rPr>
          <w:rFonts w:ascii="Times New Roman" w:hAnsi="Times New Roman" w:cs="Times New Roman"/>
          <w:sz w:val="24"/>
          <w:szCs w:val="24"/>
          <w:shd w:val="clear" w:color="auto" w:fill="FFFFFF"/>
        </w:rPr>
        <w:t>,</w:t>
      </w:r>
      <w:r w:rsidRPr="00A83752">
        <w:rPr>
          <w:rFonts w:ascii="Times New Roman" w:hAnsi="Times New Roman" w:cs="Times New Roman"/>
          <w:sz w:val="24"/>
          <w:szCs w:val="24"/>
          <w:shd w:val="clear" w:color="auto" w:fill="FFFFFF"/>
        </w:rPr>
        <w:t xml:space="preserve"> </w:t>
      </w:r>
      <w:r w:rsidR="00E04804" w:rsidRPr="00A83752">
        <w:rPr>
          <w:rFonts w:ascii="Times New Roman" w:hAnsi="Times New Roman" w:cs="Times New Roman"/>
          <w:sz w:val="24"/>
          <w:szCs w:val="24"/>
          <w:shd w:val="clear" w:color="auto" w:fill="FFFFFF"/>
        </w:rPr>
        <w:t>as well as the</w:t>
      </w:r>
      <w:r w:rsidRPr="00A83752">
        <w:rPr>
          <w:rFonts w:ascii="Times New Roman" w:hAnsi="Times New Roman" w:cs="Times New Roman"/>
          <w:sz w:val="24"/>
          <w:szCs w:val="24"/>
          <w:shd w:val="clear" w:color="auto" w:fill="FFFFFF"/>
        </w:rPr>
        <w:t xml:space="preserve"> course </w:t>
      </w:r>
      <w:r w:rsidR="00E04804" w:rsidRPr="00A83752">
        <w:rPr>
          <w:rFonts w:ascii="Times New Roman" w:hAnsi="Times New Roman" w:cs="Times New Roman"/>
          <w:sz w:val="24"/>
          <w:szCs w:val="24"/>
          <w:shd w:val="clear" w:color="auto" w:fill="FFFFFF"/>
        </w:rPr>
        <w:t>completion program</w:t>
      </w:r>
      <w:r w:rsidR="00807BF7">
        <w:rPr>
          <w:rFonts w:ascii="Times New Roman" w:hAnsi="Times New Roman" w:cs="Times New Roman"/>
          <w:sz w:val="24"/>
          <w:szCs w:val="24"/>
          <w:shd w:val="clear" w:color="auto" w:fill="FFFFFF"/>
        </w:rPr>
        <w:t>,</w:t>
      </w:r>
      <w:r w:rsidRPr="00A83752">
        <w:rPr>
          <w:rFonts w:ascii="Times New Roman" w:hAnsi="Times New Roman" w:cs="Times New Roman"/>
          <w:sz w:val="24"/>
          <w:szCs w:val="24"/>
          <w:shd w:val="clear" w:color="auto" w:fill="FFFFFF"/>
        </w:rPr>
        <w:t xml:space="preserve"> for students without a background in computer science will be determined on an individual basis by the advisor and the graduate studies committee. </w:t>
      </w:r>
      <w:r w:rsidR="0071036D" w:rsidRPr="00A83752">
        <w:rPr>
          <w:rFonts w:ascii="Times New Roman" w:hAnsi="Times New Roman" w:cs="Times New Roman"/>
          <w:sz w:val="24"/>
          <w:szCs w:val="24"/>
          <w:shd w:val="clear" w:color="auto" w:fill="FFFFFF"/>
        </w:rPr>
        <w:t>E</w:t>
      </w:r>
      <w:r w:rsidRPr="00A83752">
        <w:rPr>
          <w:rFonts w:ascii="Times New Roman" w:hAnsi="Times New Roman" w:cs="Times New Roman"/>
          <w:sz w:val="24"/>
          <w:szCs w:val="24"/>
          <w:shd w:val="clear" w:color="auto" w:fill="FFFFFF"/>
        </w:rPr>
        <w:t>xternal students cannot cho</w:t>
      </w:r>
      <w:r w:rsidR="00807BF7">
        <w:rPr>
          <w:rFonts w:ascii="Times New Roman" w:hAnsi="Times New Roman" w:cs="Times New Roman"/>
          <w:sz w:val="24"/>
          <w:szCs w:val="24"/>
          <w:shd w:val="clear" w:color="auto" w:fill="FFFFFF"/>
        </w:rPr>
        <w:t>o</w:t>
      </w:r>
      <w:r w:rsidRPr="00A83752">
        <w:rPr>
          <w:rFonts w:ascii="Times New Roman" w:hAnsi="Times New Roman" w:cs="Times New Roman"/>
          <w:sz w:val="24"/>
          <w:szCs w:val="24"/>
          <w:shd w:val="clear" w:color="auto" w:fill="FFFFFF"/>
        </w:rPr>
        <w:t xml:space="preserve">se an adjunct professor as their advisor. As </w:t>
      </w:r>
      <w:r w:rsidR="00E04804" w:rsidRPr="00A83752">
        <w:rPr>
          <w:rFonts w:ascii="Times New Roman" w:hAnsi="Times New Roman" w:cs="Times New Roman"/>
          <w:sz w:val="24"/>
          <w:szCs w:val="24"/>
          <w:shd w:val="clear" w:color="auto" w:fill="FFFFFF"/>
        </w:rPr>
        <w:t xml:space="preserve">a rule, students must be full-time internal students at the faculty in the continuing education program for at least one year during the completion period. </w:t>
      </w:r>
    </w:p>
    <w:p w14:paraId="2E1FAFA6" w14:textId="0E70C979" w:rsidR="00E04804" w:rsidRPr="00A83752" w:rsidRDefault="00E04804" w:rsidP="00E04804">
      <w:pPr>
        <w:spacing w:line="360" w:lineRule="auto"/>
        <w:ind w:left="360"/>
        <w:jc w:val="both"/>
        <w:rPr>
          <w:rFonts w:ascii="Times New Roman" w:hAnsi="Times New Roman" w:cs="Times New Roman"/>
          <w:b/>
          <w:bCs/>
          <w:sz w:val="24"/>
          <w:szCs w:val="24"/>
          <w:shd w:val="clear" w:color="auto" w:fill="FFFFFF"/>
        </w:rPr>
      </w:pPr>
      <w:r w:rsidRPr="00A83752">
        <w:rPr>
          <w:rFonts w:ascii="Times New Roman" w:hAnsi="Times New Roman" w:cs="Times New Roman"/>
          <w:b/>
          <w:bCs/>
          <w:sz w:val="24"/>
          <w:szCs w:val="24"/>
          <w:shd w:val="clear" w:color="auto" w:fill="FFFFFF"/>
        </w:rPr>
        <w:t>Study Requirements</w:t>
      </w:r>
    </w:p>
    <w:p w14:paraId="06B9514E" w14:textId="5C06EBAF" w:rsidR="00E04804" w:rsidRPr="00A83752" w:rsidRDefault="00C734F8" w:rsidP="00C734F8">
      <w:pPr>
        <w:spacing w:line="360" w:lineRule="auto"/>
        <w:ind w:left="360"/>
        <w:jc w:val="both"/>
        <w:rPr>
          <w:rFonts w:ascii="Times New Roman" w:hAnsi="Times New Roman" w:cs="Times New Roman"/>
          <w:sz w:val="24"/>
          <w:szCs w:val="24"/>
          <w:shd w:val="clear" w:color="auto" w:fill="FFFFFF"/>
        </w:rPr>
      </w:pPr>
      <w:r w:rsidRPr="00A83752">
        <w:rPr>
          <w:rFonts w:ascii="Times New Roman" w:hAnsi="Times New Roman" w:cs="Times New Roman"/>
          <w:sz w:val="24"/>
          <w:szCs w:val="24"/>
          <w:shd w:val="clear" w:color="auto" w:fill="FFFFFF"/>
        </w:rPr>
        <w:t>Course completion requirement</w:t>
      </w:r>
      <w:r w:rsidR="00C7210E">
        <w:rPr>
          <w:rFonts w:ascii="Times New Roman" w:hAnsi="Times New Roman" w:cs="Times New Roman"/>
          <w:sz w:val="24"/>
          <w:szCs w:val="24"/>
          <w:shd w:val="clear" w:color="auto" w:fill="FFFFFF"/>
        </w:rPr>
        <w:t>s</w:t>
      </w:r>
      <w:r w:rsidRPr="00A83752">
        <w:rPr>
          <w:rFonts w:ascii="Times New Roman" w:hAnsi="Times New Roman" w:cs="Times New Roman"/>
          <w:sz w:val="24"/>
          <w:szCs w:val="24"/>
          <w:shd w:val="clear" w:color="auto" w:fill="FFFFFF"/>
        </w:rPr>
        <w:t xml:space="preserve"> for doctoral students at the faculty are</w:t>
      </w:r>
      <w:r w:rsidR="00E04804" w:rsidRPr="00A83752">
        <w:rPr>
          <w:rFonts w:ascii="Times New Roman" w:hAnsi="Times New Roman" w:cs="Times New Roman"/>
          <w:sz w:val="24"/>
          <w:szCs w:val="24"/>
          <w:shd w:val="clear" w:color="auto" w:fill="FFFFFF"/>
        </w:rPr>
        <w:t xml:space="preserve"> as follows:</w:t>
      </w:r>
    </w:p>
    <w:p w14:paraId="5C9EDD6B" w14:textId="74ADCFE8" w:rsidR="00E04804" w:rsidRPr="00A83752" w:rsidRDefault="00E04804" w:rsidP="00C734F8">
      <w:pPr>
        <w:pStyle w:val="ListParagraph"/>
        <w:numPr>
          <w:ilvl w:val="0"/>
          <w:numId w:val="28"/>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Advanced computer science courses (or computer science courses that are </w:t>
      </w:r>
      <w:r w:rsidR="00B07C35" w:rsidRPr="00A83752">
        <w:rPr>
          <w:rFonts w:ascii="Times New Roman" w:hAnsi="Times New Roman" w:cs="Times New Roman"/>
          <w:sz w:val="24"/>
          <w:szCs w:val="24"/>
        </w:rPr>
        <w:t xml:space="preserve">part of </w:t>
      </w:r>
      <w:r w:rsidRPr="00A83752">
        <w:rPr>
          <w:rFonts w:ascii="Times New Roman" w:hAnsi="Times New Roman" w:cs="Times New Roman"/>
          <w:sz w:val="24"/>
          <w:szCs w:val="24"/>
        </w:rPr>
        <w:t xml:space="preserve">both </w:t>
      </w:r>
      <w:r w:rsidR="00B07C35" w:rsidRPr="00A83752">
        <w:rPr>
          <w:rFonts w:ascii="Times New Roman" w:hAnsi="Times New Roman" w:cs="Times New Roman"/>
          <w:sz w:val="24"/>
          <w:szCs w:val="24"/>
        </w:rPr>
        <w:t xml:space="preserve">the </w:t>
      </w:r>
      <w:r w:rsidR="00C734F8" w:rsidRPr="00A83752">
        <w:rPr>
          <w:rFonts w:ascii="Times New Roman" w:hAnsi="Times New Roman" w:cs="Times New Roman"/>
          <w:sz w:val="24"/>
          <w:szCs w:val="24"/>
        </w:rPr>
        <w:t>undergraduate and graduate</w:t>
      </w:r>
      <w:r w:rsidRPr="00A83752">
        <w:rPr>
          <w:rFonts w:ascii="Times New Roman" w:hAnsi="Times New Roman" w:cs="Times New Roman"/>
          <w:sz w:val="24"/>
          <w:szCs w:val="24"/>
        </w:rPr>
        <w:t xml:space="preserve"> </w:t>
      </w:r>
      <w:r w:rsidR="00B07C35" w:rsidRPr="00A83752">
        <w:rPr>
          <w:rFonts w:ascii="Times New Roman" w:hAnsi="Times New Roman" w:cs="Times New Roman"/>
          <w:sz w:val="24"/>
          <w:szCs w:val="24"/>
        </w:rPr>
        <w:t>programs</w:t>
      </w:r>
      <w:r w:rsidRPr="00A83752">
        <w:rPr>
          <w:rFonts w:ascii="Times New Roman" w:hAnsi="Times New Roman" w:cs="Times New Roman"/>
          <w:sz w:val="24"/>
          <w:szCs w:val="24"/>
        </w:rPr>
        <w:t>)</w:t>
      </w:r>
      <w:r w:rsidR="00B07C35" w:rsidRPr="00A83752">
        <w:rPr>
          <w:rFonts w:ascii="Times New Roman" w:hAnsi="Times New Roman" w:cs="Times New Roman"/>
          <w:sz w:val="24"/>
          <w:szCs w:val="24"/>
        </w:rPr>
        <w:t xml:space="preserve"> at a scope of at least 12 credits.</w:t>
      </w:r>
    </w:p>
    <w:p w14:paraId="108C9E4E" w14:textId="7FB8C3F8" w:rsidR="00B07C35" w:rsidRPr="00A83752" w:rsidRDefault="00B07C35" w:rsidP="00B07C35">
      <w:pPr>
        <w:pStyle w:val="ListParagraph"/>
        <w:numPr>
          <w:ilvl w:val="0"/>
          <w:numId w:val="28"/>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lastRenderedPageBreak/>
        <w:t xml:space="preserve">Students in the direct Ph.D. track are required to complete </w:t>
      </w:r>
      <w:r w:rsidR="00C7210E">
        <w:rPr>
          <w:rFonts w:ascii="Times New Roman" w:hAnsi="Times New Roman" w:cs="Times New Roman"/>
          <w:sz w:val="24"/>
          <w:szCs w:val="24"/>
        </w:rPr>
        <w:t>6</w:t>
      </w:r>
      <w:r w:rsidR="00C7210E" w:rsidRPr="00A83752">
        <w:rPr>
          <w:rFonts w:ascii="Times New Roman" w:hAnsi="Times New Roman" w:cs="Times New Roman"/>
          <w:sz w:val="24"/>
          <w:szCs w:val="24"/>
        </w:rPr>
        <w:t xml:space="preserve"> </w:t>
      </w:r>
      <w:r w:rsidRPr="00A83752">
        <w:rPr>
          <w:rFonts w:ascii="Times New Roman" w:hAnsi="Times New Roman" w:cs="Times New Roman"/>
          <w:sz w:val="24"/>
          <w:szCs w:val="24"/>
        </w:rPr>
        <w:t xml:space="preserve">credits in addition to the credit requirements for a master’s degree. </w:t>
      </w:r>
    </w:p>
    <w:p w14:paraId="0282247D" w14:textId="77777777" w:rsidR="00B07C35" w:rsidRPr="00A83752" w:rsidRDefault="00B07C35" w:rsidP="00B07C35">
      <w:pPr>
        <w:spacing w:line="360" w:lineRule="auto"/>
        <w:jc w:val="both"/>
        <w:rPr>
          <w:rFonts w:ascii="Times New Roman" w:hAnsi="Times New Roman" w:cs="Times New Roman"/>
          <w:b/>
          <w:bCs/>
          <w:sz w:val="28"/>
          <w:szCs w:val="28"/>
        </w:rPr>
      </w:pPr>
    </w:p>
    <w:p w14:paraId="7D109E52" w14:textId="6D63C8F2" w:rsidR="00B07C35" w:rsidRPr="00A83752" w:rsidRDefault="00B07C35" w:rsidP="00B07C35">
      <w:pPr>
        <w:spacing w:line="360" w:lineRule="auto"/>
        <w:jc w:val="both"/>
        <w:rPr>
          <w:rFonts w:ascii="Times New Roman" w:hAnsi="Times New Roman" w:cs="Times New Roman"/>
          <w:b/>
          <w:bCs/>
          <w:sz w:val="28"/>
          <w:szCs w:val="28"/>
        </w:rPr>
      </w:pPr>
      <w:r w:rsidRPr="00A83752">
        <w:rPr>
          <w:rFonts w:ascii="Times New Roman" w:hAnsi="Times New Roman" w:cs="Times New Roman"/>
          <w:b/>
          <w:bCs/>
          <w:sz w:val="28"/>
          <w:szCs w:val="28"/>
        </w:rPr>
        <w:t>Additional Information</w:t>
      </w:r>
      <w:r w:rsidR="0076416C" w:rsidRPr="00A83752">
        <w:rPr>
          <w:rFonts w:ascii="Times New Roman" w:hAnsi="Times New Roman" w:cs="Times New Roman"/>
          <w:b/>
          <w:bCs/>
          <w:sz w:val="28"/>
          <w:szCs w:val="28"/>
        </w:rPr>
        <w:t xml:space="preserve"> Resources</w:t>
      </w:r>
    </w:p>
    <w:p w14:paraId="170BB8FF" w14:textId="1DC197FB" w:rsidR="00B07C35" w:rsidRPr="00A83752" w:rsidRDefault="00B07C35" w:rsidP="00C734F8">
      <w:pPr>
        <w:pStyle w:val="ListParagraph"/>
        <w:numPr>
          <w:ilvl w:val="0"/>
          <w:numId w:val="27"/>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A detailed catalogue </w:t>
      </w:r>
      <w:r w:rsidR="00C734F8" w:rsidRPr="00A83752">
        <w:rPr>
          <w:rFonts w:ascii="Times New Roman" w:hAnsi="Times New Roman" w:cs="Times New Roman"/>
          <w:sz w:val="24"/>
          <w:szCs w:val="24"/>
        </w:rPr>
        <w:t>for</w:t>
      </w:r>
      <w:r w:rsidRPr="00A83752">
        <w:rPr>
          <w:rFonts w:ascii="Times New Roman" w:hAnsi="Times New Roman" w:cs="Times New Roman"/>
          <w:sz w:val="24"/>
          <w:szCs w:val="24"/>
        </w:rPr>
        <w:t xml:space="preserve"> graduate studies</w:t>
      </w:r>
      <w:r w:rsidR="0076416C" w:rsidRPr="00A83752">
        <w:rPr>
          <w:rFonts w:ascii="Times New Roman" w:hAnsi="Times New Roman" w:cs="Times New Roman"/>
          <w:sz w:val="24"/>
          <w:szCs w:val="24"/>
        </w:rPr>
        <w:t xml:space="preserve"> at the Faculty of Computer Science </w:t>
      </w:r>
      <w:r w:rsidR="00C734F8" w:rsidRPr="00A83752">
        <w:rPr>
          <w:rFonts w:ascii="Times New Roman" w:hAnsi="Times New Roman" w:cs="Times New Roman"/>
          <w:sz w:val="24"/>
          <w:szCs w:val="24"/>
        </w:rPr>
        <w:t xml:space="preserve">is </w:t>
      </w:r>
      <w:r w:rsidR="0076416C" w:rsidRPr="00A83752">
        <w:rPr>
          <w:rFonts w:ascii="Times New Roman" w:hAnsi="Times New Roman" w:cs="Times New Roman"/>
          <w:sz w:val="24"/>
          <w:szCs w:val="24"/>
        </w:rPr>
        <w:t xml:space="preserve">available at the </w:t>
      </w:r>
      <w:r w:rsidR="00C734F8" w:rsidRPr="00A83752">
        <w:rPr>
          <w:rFonts w:ascii="Times New Roman" w:hAnsi="Times New Roman" w:cs="Times New Roman"/>
          <w:sz w:val="24"/>
          <w:szCs w:val="24"/>
        </w:rPr>
        <w:t>g</w:t>
      </w:r>
      <w:r w:rsidR="0076416C" w:rsidRPr="00A83752">
        <w:rPr>
          <w:rFonts w:ascii="Times New Roman" w:hAnsi="Times New Roman" w:cs="Times New Roman"/>
          <w:sz w:val="24"/>
          <w:szCs w:val="24"/>
        </w:rPr>
        <w:t xml:space="preserve">raduate </w:t>
      </w:r>
      <w:r w:rsidR="00C734F8" w:rsidRPr="00A83752">
        <w:rPr>
          <w:rFonts w:ascii="Times New Roman" w:hAnsi="Times New Roman" w:cs="Times New Roman"/>
          <w:sz w:val="24"/>
          <w:szCs w:val="24"/>
        </w:rPr>
        <w:t>s</w:t>
      </w:r>
      <w:r w:rsidR="0076416C" w:rsidRPr="00A83752">
        <w:rPr>
          <w:rFonts w:ascii="Times New Roman" w:hAnsi="Times New Roman" w:cs="Times New Roman"/>
          <w:sz w:val="24"/>
          <w:szCs w:val="24"/>
        </w:rPr>
        <w:t xml:space="preserve">tudies </w:t>
      </w:r>
      <w:r w:rsidR="00C734F8" w:rsidRPr="00A83752">
        <w:rPr>
          <w:rFonts w:ascii="Times New Roman" w:hAnsi="Times New Roman" w:cs="Times New Roman"/>
          <w:sz w:val="24"/>
          <w:szCs w:val="24"/>
        </w:rPr>
        <w:t>s</w:t>
      </w:r>
      <w:r w:rsidR="0076416C" w:rsidRPr="00A83752">
        <w:rPr>
          <w:rFonts w:ascii="Times New Roman" w:hAnsi="Times New Roman" w:cs="Times New Roman"/>
          <w:sz w:val="24"/>
          <w:szCs w:val="24"/>
        </w:rPr>
        <w:t>ecretariat</w:t>
      </w:r>
      <w:r w:rsidR="00C734F8" w:rsidRPr="00A83752">
        <w:rPr>
          <w:rFonts w:ascii="Times New Roman" w:hAnsi="Times New Roman" w:cs="Times New Roman"/>
          <w:sz w:val="24"/>
          <w:szCs w:val="24"/>
        </w:rPr>
        <w:t xml:space="preserve"> at the faculty or on the faculty’s website</w:t>
      </w:r>
      <w:r w:rsidR="0076416C" w:rsidRPr="00A83752">
        <w:rPr>
          <w:rFonts w:ascii="Times New Roman" w:hAnsi="Times New Roman" w:cs="Times New Roman"/>
          <w:sz w:val="24"/>
          <w:szCs w:val="24"/>
        </w:rPr>
        <w:t>.</w:t>
      </w:r>
    </w:p>
    <w:p w14:paraId="6FBC9954" w14:textId="026DE63F" w:rsidR="0076416C" w:rsidRPr="00A83752" w:rsidRDefault="0076416C" w:rsidP="00C734F8">
      <w:pPr>
        <w:pStyle w:val="ListParagraph"/>
        <w:numPr>
          <w:ilvl w:val="0"/>
          <w:numId w:val="27"/>
        </w:numPr>
        <w:spacing w:line="360" w:lineRule="auto"/>
        <w:jc w:val="both"/>
        <w:rPr>
          <w:rFonts w:ascii="Times New Roman" w:hAnsi="Times New Roman" w:cs="Times New Roman"/>
          <w:sz w:val="24"/>
          <w:szCs w:val="24"/>
        </w:rPr>
      </w:pPr>
      <w:r w:rsidRPr="00A83752">
        <w:rPr>
          <w:rFonts w:ascii="Times New Roman" w:hAnsi="Times New Roman" w:cs="Times New Roman"/>
          <w:sz w:val="24"/>
          <w:szCs w:val="24"/>
        </w:rPr>
        <w:t xml:space="preserve">Information for candidates </w:t>
      </w:r>
      <w:r w:rsidR="00C734F8" w:rsidRPr="00A83752">
        <w:rPr>
          <w:rFonts w:ascii="Times New Roman" w:hAnsi="Times New Roman" w:cs="Times New Roman"/>
          <w:sz w:val="24"/>
          <w:szCs w:val="24"/>
        </w:rPr>
        <w:t>can be obtained from the</w:t>
      </w:r>
      <w:r w:rsidRPr="00A83752">
        <w:rPr>
          <w:rFonts w:ascii="Times New Roman" w:hAnsi="Times New Roman" w:cs="Times New Roman"/>
          <w:sz w:val="24"/>
          <w:szCs w:val="24"/>
        </w:rPr>
        <w:t xml:space="preserve"> </w:t>
      </w:r>
      <w:r w:rsidR="00C734F8" w:rsidRPr="00A83752">
        <w:rPr>
          <w:rFonts w:ascii="Times New Roman" w:hAnsi="Times New Roman" w:cs="Times New Roman"/>
          <w:sz w:val="24"/>
          <w:szCs w:val="24"/>
        </w:rPr>
        <w:t>g</w:t>
      </w:r>
      <w:r w:rsidRPr="00A83752">
        <w:rPr>
          <w:rFonts w:ascii="Times New Roman" w:hAnsi="Times New Roman" w:cs="Times New Roman"/>
          <w:sz w:val="24"/>
          <w:szCs w:val="24"/>
        </w:rPr>
        <w:t xml:space="preserve">raduate </w:t>
      </w:r>
      <w:r w:rsidR="00C734F8" w:rsidRPr="00A83752">
        <w:rPr>
          <w:rFonts w:ascii="Times New Roman" w:hAnsi="Times New Roman" w:cs="Times New Roman"/>
          <w:sz w:val="24"/>
          <w:szCs w:val="24"/>
        </w:rPr>
        <w:t>s</w:t>
      </w:r>
      <w:r w:rsidRPr="00A83752">
        <w:rPr>
          <w:rFonts w:ascii="Times New Roman" w:hAnsi="Times New Roman" w:cs="Times New Roman"/>
          <w:sz w:val="24"/>
          <w:szCs w:val="24"/>
        </w:rPr>
        <w:t xml:space="preserve">tudies </w:t>
      </w:r>
      <w:r w:rsidR="00C734F8" w:rsidRPr="00A83752">
        <w:rPr>
          <w:rFonts w:ascii="Times New Roman" w:hAnsi="Times New Roman" w:cs="Times New Roman"/>
          <w:sz w:val="24"/>
          <w:szCs w:val="24"/>
        </w:rPr>
        <w:t>s</w:t>
      </w:r>
      <w:r w:rsidRPr="00A83752">
        <w:rPr>
          <w:rFonts w:ascii="Times New Roman" w:hAnsi="Times New Roman" w:cs="Times New Roman"/>
          <w:sz w:val="24"/>
          <w:szCs w:val="24"/>
        </w:rPr>
        <w:t xml:space="preserve">ecretariat at the </w:t>
      </w:r>
      <w:r w:rsidR="00C734F8" w:rsidRPr="00A83752">
        <w:rPr>
          <w:rFonts w:ascii="Times New Roman" w:hAnsi="Times New Roman" w:cs="Times New Roman"/>
          <w:sz w:val="24"/>
          <w:szCs w:val="24"/>
        </w:rPr>
        <w:t>f</w:t>
      </w:r>
      <w:r w:rsidRPr="00A83752">
        <w:rPr>
          <w:rFonts w:ascii="Times New Roman" w:hAnsi="Times New Roman" w:cs="Times New Roman"/>
          <w:sz w:val="24"/>
          <w:szCs w:val="24"/>
        </w:rPr>
        <w:t>aculty</w:t>
      </w:r>
      <w:r w:rsidR="00C734F8" w:rsidRPr="00A83752">
        <w:rPr>
          <w:rFonts w:ascii="Times New Roman" w:hAnsi="Times New Roman" w:cs="Times New Roman"/>
          <w:sz w:val="24"/>
          <w:szCs w:val="24"/>
        </w:rPr>
        <w:t>. Pleas</w:t>
      </w:r>
      <w:r w:rsidR="00C7210E">
        <w:rPr>
          <w:rFonts w:ascii="Times New Roman" w:hAnsi="Times New Roman" w:cs="Times New Roman"/>
          <w:sz w:val="24"/>
          <w:szCs w:val="24"/>
        </w:rPr>
        <w:t>e</w:t>
      </w:r>
      <w:r w:rsidR="00C734F8" w:rsidRPr="00A83752">
        <w:rPr>
          <w:rFonts w:ascii="Times New Roman" w:hAnsi="Times New Roman" w:cs="Times New Roman"/>
          <w:sz w:val="24"/>
          <w:szCs w:val="24"/>
        </w:rPr>
        <w:t xml:space="preserve"> c</w:t>
      </w:r>
      <w:r w:rsidRPr="00A83752">
        <w:rPr>
          <w:rFonts w:ascii="Times New Roman" w:hAnsi="Times New Roman" w:cs="Times New Roman"/>
          <w:sz w:val="24"/>
          <w:szCs w:val="24"/>
        </w:rPr>
        <w:t xml:space="preserve">ontact Ms. Limor Gindin: tel. 04–8294226 email. </w:t>
      </w:r>
      <w:hyperlink r:id="rId15" w:history="1">
        <w:r w:rsidRPr="00A83752">
          <w:rPr>
            <w:rStyle w:val="Hyperlink"/>
            <w:rFonts w:ascii="Times New Roman" w:hAnsi="Times New Roman" w:cs="Times New Roman"/>
            <w:sz w:val="24"/>
            <w:szCs w:val="24"/>
          </w:rPr>
          <w:t>limorg@cs.technion.ac.il</w:t>
        </w:r>
      </w:hyperlink>
    </w:p>
    <w:p w14:paraId="157CF584" w14:textId="6E4310E1" w:rsidR="0076416C" w:rsidRPr="00DC5103" w:rsidRDefault="00C7210E" w:rsidP="00C734F8">
      <w:pPr>
        <w:pStyle w:val="ListParagraph"/>
        <w:numPr>
          <w:ilvl w:val="0"/>
          <w:numId w:val="27"/>
        </w:numPr>
        <w:spacing w:line="360" w:lineRule="auto"/>
        <w:jc w:val="both"/>
        <w:rPr>
          <w:rStyle w:val="Hyperlink"/>
        </w:rPr>
      </w:pPr>
      <w:r>
        <w:rPr>
          <w:rFonts w:ascii="Times New Roman" w:hAnsi="Times New Roman" w:cs="Times New Roman"/>
          <w:sz w:val="24"/>
          <w:szCs w:val="24"/>
        </w:rPr>
        <w:t>L</w:t>
      </w:r>
      <w:r w:rsidR="00C734F8" w:rsidRPr="00A83752">
        <w:rPr>
          <w:rFonts w:ascii="Times New Roman" w:hAnsi="Times New Roman" w:cs="Times New Roman"/>
          <w:sz w:val="24"/>
          <w:szCs w:val="24"/>
        </w:rPr>
        <w:t>ink to t</w:t>
      </w:r>
      <w:r w:rsidR="00997663" w:rsidRPr="00A83752">
        <w:rPr>
          <w:rFonts w:ascii="Times New Roman" w:hAnsi="Times New Roman" w:cs="Times New Roman"/>
          <w:sz w:val="24"/>
          <w:szCs w:val="24"/>
        </w:rPr>
        <w:t xml:space="preserve">he Faculty of Computer Science website: </w:t>
      </w:r>
      <w:hyperlink r:id="rId16">
        <w:r w:rsidR="00997663" w:rsidRPr="00DC5103">
          <w:rPr>
            <w:rStyle w:val="Hyperlink"/>
            <w:rFonts w:ascii="Times New Roman" w:hAnsi="Times New Roman" w:cs="Times New Roman"/>
            <w:sz w:val="24"/>
            <w:szCs w:val="24"/>
          </w:rPr>
          <w:t>https://graduate.cs.technion.ac.il/</w:t>
        </w:r>
      </w:hyperlink>
    </w:p>
    <w:p w14:paraId="005C7803" w14:textId="77777777" w:rsidR="00997663" w:rsidRPr="00DC5103" w:rsidRDefault="00997663" w:rsidP="00997663">
      <w:pPr>
        <w:pStyle w:val="ListParagraph"/>
        <w:spacing w:line="360" w:lineRule="auto"/>
        <w:jc w:val="both"/>
        <w:rPr>
          <w:rStyle w:val="Hyperlink"/>
        </w:rPr>
      </w:pPr>
    </w:p>
    <w:sectPr w:rsidR="00997663" w:rsidRPr="00DC510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F86A7DD" w14:textId="45DF166E" w:rsidR="006A3368" w:rsidRDefault="006A3368">
      <w:pPr>
        <w:pStyle w:val="CommentText"/>
      </w:pPr>
      <w:r>
        <w:rPr>
          <w:rStyle w:val="CommentReference"/>
        </w:rPr>
        <w:annotationRef/>
      </w:r>
      <w:r>
        <w:t>If students can only choose one track, please re-word:</w:t>
      </w:r>
      <w:r>
        <w:br/>
        <w:t xml:space="preserve">“…can also choose </w:t>
      </w:r>
      <w:r w:rsidRPr="00DC7268">
        <w:rPr>
          <w:b/>
          <w:bCs/>
        </w:rPr>
        <w:t>from the</w:t>
      </w:r>
      <w:r>
        <w:t xml:space="preserve"> specific study tracks”</w:t>
      </w:r>
    </w:p>
  </w:comment>
  <w:comment w:id="1" w:author="Author" w:initials="A">
    <w:p w14:paraId="0DA685FA" w14:textId="7E83C777" w:rsidR="006A3368" w:rsidRDefault="006A3368">
      <w:pPr>
        <w:pStyle w:val="CommentText"/>
      </w:pPr>
      <w:r>
        <w:rPr>
          <w:rStyle w:val="CommentReference"/>
        </w:rPr>
        <w:annotationRef/>
      </w:r>
      <w:r>
        <w:t>As this track is already listed under the 4-year programs section, consider omitting the last part of the sentence:</w:t>
      </w:r>
      <w:r>
        <w:br/>
      </w:r>
      <w:r>
        <w:rPr>
          <w:rFonts w:ascii="Times New Roman" w:hAnsi="Times New Roman" w:cs="Times New Roman"/>
          <w:sz w:val="24"/>
          <w:szCs w:val="24"/>
        </w:rPr>
        <w:t>“…</w:t>
      </w:r>
      <w:r w:rsidRPr="00E25B78">
        <w:rPr>
          <w:rFonts w:ascii="Times New Roman" w:hAnsi="Times New Roman" w:cs="Times New Roman"/>
          <w:sz w:val="24"/>
          <w:szCs w:val="24"/>
        </w:rPr>
        <w:t xml:space="preserve">requires a separate enrollment route </w:t>
      </w:r>
      <w:r>
        <w:rPr>
          <w:rFonts w:ascii="Times New Roman" w:hAnsi="Times New Roman" w:cs="Times New Roman"/>
          <w:sz w:val="24"/>
          <w:szCs w:val="24"/>
        </w:rPr>
        <w:t xml:space="preserve">and </w:t>
      </w:r>
      <w:r w:rsidRPr="00E25B78">
        <w:rPr>
          <w:rFonts w:ascii="Times New Roman" w:hAnsi="Times New Roman" w:cs="Times New Roman"/>
          <w:sz w:val="24"/>
          <w:szCs w:val="24"/>
        </w:rPr>
        <w:t>the curriculum is set in advance</w:t>
      </w:r>
      <w:r>
        <w:rPr>
          <w:rFonts w:ascii="Times New Roman" w:hAnsi="Times New Roman" w:cs="Times New Roman"/>
          <w:sz w:val="24"/>
          <w:szCs w:val="24"/>
        </w:rPr>
        <w:t>.”</w:t>
      </w:r>
    </w:p>
  </w:comment>
  <w:comment w:id="2" w:author="Author" w:initials="A">
    <w:p w14:paraId="346431E1" w14:textId="46E3D352" w:rsidR="008258A9" w:rsidRDefault="008258A9" w:rsidP="003B0E61">
      <w:pPr>
        <w:pStyle w:val="CommentText"/>
      </w:pPr>
      <w:r>
        <w:rPr>
          <w:rStyle w:val="CommentReference"/>
        </w:rPr>
        <w:annotationRef/>
      </w:r>
      <w:r>
        <w:t>The course number column is missing in the original file.</w:t>
      </w:r>
    </w:p>
  </w:comment>
  <w:comment w:id="3" w:author="Author" w:initials="A">
    <w:p w14:paraId="5DDF2131" w14:textId="6D55334E" w:rsidR="006A3368" w:rsidRPr="000A539C" w:rsidRDefault="006A3368">
      <w:pPr>
        <w:pStyle w:val="CommentText"/>
        <w:rPr>
          <w:lang w:val="en-GB"/>
        </w:rPr>
      </w:pPr>
      <w:r>
        <w:rPr>
          <w:rStyle w:val="CommentReference"/>
        </w:rPr>
        <w:annotationRef/>
      </w:r>
      <w:r>
        <w:rPr>
          <w:rFonts w:hint="cs"/>
          <w:rtl/>
        </w:rPr>
        <w:t xml:space="preserve">קורסים </w:t>
      </w:r>
      <w:r w:rsidRPr="000A539C">
        <w:rPr>
          <w:rFonts w:hint="cs"/>
          <w:rtl/>
        </w:rPr>
        <w:t>מכילים</w:t>
      </w:r>
      <w:r w:rsidR="000A539C">
        <w:rPr>
          <w:lang w:val="en-GB"/>
        </w:rPr>
        <w:t xml:space="preserve"> please confirm.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86A7DD" w15:done="0"/>
  <w15:commentEx w15:paraId="0DA685FA" w15:done="0"/>
  <w15:commentEx w15:paraId="346431E1" w15:done="0"/>
  <w15:commentEx w15:paraId="5DDF21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86A7DD" w16cid:durableId="2634AF48"/>
  <w16cid:commentId w16cid:paraId="0DA685FA" w16cid:durableId="2634BB38"/>
  <w16cid:commentId w16cid:paraId="346431E1" w16cid:durableId="26559956"/>
  <w16cid:commentId w16cid:paraId="5DDF2131" w16cid:durableId="265599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8751" w14:textId="77777777" w:rsidR="00A547B7" w:rsidRDefault="00A547B7" w:rsidP="00864B71">
      <w:pPr>
        <w:spacing w:after="0" w:line="240" w:lineRule="auto"/>
      </w:pPr>
      <w:r>
        <w:separator/>
      </w:r>
    </w:p>
  </w:endnote>
  <w:endnote w:type="continuationSeparator" w:id="0">
    <w:p w14:paraId="0674DCEE" w14:textId="77777777" w:rsidR="00A547B7" w:rsidRDefault="00A547B7" w:rsidP="0086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3393" w14:textId="77777777" w:rsidR="00A547B7" w:rsidRDefault="00A547B7" w:rsidP="00864B71">
      <w:pPr>
        <w:spacing w:after="0" w:line="240" w:lineRule="auto"/>
      </w:pPr>
      <w:r>
        <w:separator/>
      </w:r>
    </w:p>
  </w:footnote>
  <w:footnote w:type="continuationSeparator" w:id="0">
    <w:p w14:paraId="4F97AA08" w14:textId="77777777" w:rsidR="00A547B7" w:rsidRDefault="00A547B7" w:rsidP="00864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FA4"/>
    <w:multiLevelType w:val="hybridMultilevel"/>
    <w:tmpl w:val="54B2AAC4"/>
    <w:lvl w:ilvl="0" w:tplc="9DB495C4">
      <w:start w:val="1"/>
      <w:numFmt w:val="decimal"/>
      <w:lvlText w:val="%1."/>
      <w:lvlJc w:val="left"/>
      <w:pPr>
        <w:ind w:left="2160" w:hanging="360"/>
      </w:pPr>
      <w:rPr>
        <w:rFonts w:asciiTheme="majorBidi" w:eastAsiaTheme="minorHAnsi" w:hAnsiTheme="majorBidi" w:cstheme="majorBidi"/>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D2339AC"/>
    <w:multiLevelType w:val="hybridMultilevel"/>
    <w:tmpl w:val="07465862"/>
    <w:lvl w:ilvl="0" w:tplc="A9803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864C03"/>
    <w:multiLevelType w:val="hybridMultilevel"/>
    <w:tmpl w:val="3048860A"/>
    <w:lvl w:ilvl="0" w:tplc="A93AAA1C">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E31CD"/>
    <w:multiLevelType w:val="hybridMultilevel"/>
    <w:tmpl w:val="1256EA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36C47"/>
    <w:multiLevelType w:val="hybridMultilevel"/>
    <w:tmpl w:val="DB9A6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56944"/>
    <w:multiLevelType w:val="hybridMultilevel"/>
    <w:tmpl w:val="1A16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159B2"/>
    <w:multiLevelType w:val="hybridMultilevel"/>
    <w:tmpl w:val="0BB69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41C86"/>
    <w:multiLevelType w:val="hybridMultilevel"/>
    <w:tmpl w:val="AA02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A4F12"/>
    <w:multiLevelType w:val="hybridMultilevel"/>
    <w:tmpl w:val="FCB689C2"/>
    <w:lvl w:ilvl="0" w:tplc="EFBC9A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4445B"/>
    <w:multiLevelType w:val="hybridMultilevel"/>
    <w:tmpl w:val="A482BD0A"/>
    <w:lvl w:ilvl="0" w:tplc="B9F682BA">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7B28ED"/>
    <w:multiLevelType w:val="hybridMultilevel"/>
    <w:tmpl w:val="DB9A6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337E0"/>
    <w:multiLevelType w:val="hybridMultilevel"/>
    <w:tmpl w:val="762AC022"/>
    <w:lvl w:ilvl="0" w:tplc="70F2763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80B87"/>
    <w:multiLevelType w:val="hybridMultilevel"/>
    <w:tmpl w:val="CD665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B1E56"/>
    <w:multiLevelType w:val="hybridMultilevel"/>
    <w:tmpl w:val="BE6842A6"/>
    <w:lvl w:ilvl="0" w:tplc="C4D256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D220B5"/>
    <w:multiLevelType w:val="hybridMultilevel"/>
    <w:tmpl w:val="8FD2E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50AB6"/>
    <w:multiLevelType w:val="hybridMultilevel"/>
    <w:tmpl w:val="BD200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46CA7"/>
    <w:multiLevelType w:val="hybridMultilevel"/>
    <w:tmpl w:val="3048860A"/>
    <w:lvl w:ilvl="0" w:tplc="A93AAA1C">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D07C6"/>
    <w:multiLevelType w:val="hybridMultilevel"/>
    <w:tmpl w:val="3048860A"/>
    <w:lvl w:ilvl="0" w:tplc="A93AAA1C">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30A99"/>
    <w:multiLevelType w:val="hybridMultilevel"/>
    <w:tmpl w:val="DB9A6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81134"/>
    <w:multiLevelType w:val="hybridMultilevel"/>
    <w:tmpl w:val="3D789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51E44"/>
    <w:multiLevelType w:val="hybridMultilevel"/>
    <w:tmpl w:val="6C4C3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410044"/>
    <w:multiLevelType w:val="hybridMultilevel"/>
    <w:tmpl w:val="E7B6BD08"/>
    <w:lvl w:ilvl="0" w:tplc="5E0A3C5C">
      <w:numFmt w:val="bullet"/>
      <w:lvlText w:val=""/>
      <w:lvlJc w:val="left"/>
      <w:pPr>
        <w:ind w:left="720" w:hanging="360"/>
      </w:pPr>
      <w:rPr>
        <w:rFonts w:ascii="Symbol" w:eastAsiaTheme="minorHAnsi" w:hAnsi="Symbol" w:cs="Times New Roman" w:hint="default"/>
        <w:color w:val="0017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8E01C3"/>
    <w:multiLevelType w:val="hybridMultilevel"/>
    <w:tmpl w:val="FC42FC4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A08F6"/>
    <w:multiLevelType w:val="hybridMultilevel"/>
    <w:tmpl w:val="E320F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2104AF"/>
    <w:multiLevelType w:val="hybridMultilevel"/>
    <w:tmpl w:val="0D944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B5D66"/>
    <w:multiLevelType w:val="hybridMultilevel"/>
    <w:tmpl w:val="8D0C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F17C2E"/>
    <w:multiLevelType w:val="hybridMultilevel"/>
    <w:tmpl w:val="DB9A6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806363"/>
    <w:multiLevelType w:val="hybridMultilevel"/>
    <w:tmpl w:val="3048860A"/>
    <w:lvl w:ilvl="0" w:tplc="A93AAA1C">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014294">
    <w:abstractNumId w:val="21"/>
  </w:num>
  <w:num w:numId="2" w16cid:durableId="678577440">
    <w:abstractNumId w:val="2"/>
  </w:num>
  <w:num w:numId="3" w16cid:durableId="1438062316">
    <w:abstractNumId w:val="4"/>
  </w:num>
  <w:num w:numId="4" w16cid:durableId="2125418607">
    <w:abstractNumId w:val="10"/>
  </w:num>
  <w:num w:numId="5" w16cid:durableId="1622304598">
    <w:abstractNumId w:val="26"/>
  </w:num>
  <w:num w:numId="6" w16cid:durableId="27684894">
    <w:abstractNumId w:val="25"/>
  </w:num>
  <w:num w:numId="7" w16cid:durableId="422648681">
    <w:abstractNumId w:val="27"/>
  </w:num>
  <w:num w:numId="8" w16cid:durableId="682778109">
    <w:abstractNumId w:val="17"/>
  </w:num>
  <w:num w:numId="9" w16cid:durableId="1032149260">
    <w:abstractNumId w:val="11"/>
  </w:num>
  <w:num w:numId="10" w16cid:durableId="200635160">
    <w:abstractNumId w:val="0"/>
  </w:num>
  <w:num w:numId="11" w16cid:durableId="1402024526">
    <w:abstractNumId w:val="22"/>
  </w:num>
  <w:num w:numId="12" w16cid:durableId="592278713">
    <w:abstractNumId w:val="1"/>
  </w:num>
  <w:num w:numId="13" w16cid:durableId="1237008933">
    <w:abstractNumId w:val="16"/>
  </w:num>
  <w:num w:numId="14" w16cid:durableId="557479222">
    <w:abstractNumId w:val="6"/>
  </w:num>
  <w:num w:numId="15" w16cid:durableId="1024207819">
    <w:abstractNumId w:val="12"/>
  </w:num>
  <w:num w:numId="16" w16cid:durableId="989600345">
    <w:abstractNumId w:val="14"/>
  </w:num>
  <w:num w:numId="17" w16cid:durableId="629748009">
    <w:abstractNumId w:val="18"/>
  </w:num>
  <w:num w:numId="18" w16cid:durableId="766458917">
    <w:abstractNumId w:val="7"/>
  </w:num>
  <w:num w:numId="19" w16cid:durableId="1391810044">
    <w:abstractNumId w:val="3"/>
  </w:num>
  <w:num w:numId="20" w16cid:durableId="941718537">
    <w:abstractNumId w:val="24"/>
  </w:num>
  <w:num w:numId="21" w16cid:durableId="1558979375">
    <w:abstractNumId w:val="9"/>
  </w:num>
  <w:num w:numId="22" w16cid:durableId="804546702">
    <w:abstractNumId w:val="13"/>
  </w:num>
  <w:num w:numId="23" w16cid:durableId="1698197142">
    <w:abstractNumId w:val="15"/>
  </w:num>
  <w:num w:numId="24" w16cid:durableId="597174166">
    <w:abstractNumId w:val="19"/>
  </w:num>
  <w:num w:numId="25" w16cid:durableId="1408108975">
    <w:abstractNumId w:val="20"/>
  </w:num>
  <w:num w:numId="26" w16cid:durableId="1568370790">
    <w:abstractNumId w:val="5"/>
  </w:num>
  <w:num w:numId="27" w16cid:durableId="976035738">
    <w:abstractNumId w:val="8"/>
  </w:num>
  <w:num w:numId="28" w16cid:durableId="16675189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MTaxNDE1MzM2MTVV0lEKTi0uzszPAykwqgUAgvdbBSwAAAA="/>
  </w:docVars>
  <w:rsids>
    <w:rsidRoot w:val="00FB7A2D"/>
    <w:rsid w:val="00004E09"/>
    <w:rsid w:val="00016372"/>
    <w:rsid w:val="00020AF2"/>
    <w:rsid w:val="00024148"/>
    <w:rsid w:val="00026371"/>
    <w:rsid w:val="00043938"/>
    <w:rsid w:val="0007780A"/>
    <w:rsid w:val="000810C8"/>
    <w:rsid w:val="0008289F"/>
    <w:rsid w:val="00084819"/>
    <w:rsid w:val="00087E4F"/>
    <w:rsid w:val="00094EFF"/>
    <w:rsid w:val="000A2881"/>
    <w:rsid w:val="000A539C"/>
    <w:rsid w:val="000A722E"/>
    <w:rsid w:val="000A7478"/>
    <w:rsid w:val="000B13B0"/>
    <w:rsid w:val="000C6B63"/>
    <w:rsid w:val="000C6DC7"/>
    <w:rsid w:val="000D60A1"/>
    <w:rsid w:val="000F6547"/>
    <w:rsid w:val="000F68D3"/>
    <w:rsid w:val="000F760C"/>
    <w:rsid w:val="00106949"/>
    <w:rsid w:val="001127AD"/>
    <w:rsid w:val="001229FA"/>
    <w:rsid w:val="00122ECC"/>
    <w:rsid w:val="00124F3C"/>
    <w:rsid w:val="001320C2"/>
    <w:rsid w:val="00132C86"/>
    <w:rsid w:val="00152128"/>
    <w:rsid w:val="00154250"/>
    <w:rsid w:val="00155791"/>
    <w:rsid w:val="00164989"/>
    <w:rsid w:val="0018602A"/>
    <w:rsid w:val="00187585"/>
    <w:rsid w:val="001977DC"/>
    <w:rsid w:val="001B040F"/>
    <w:rsid w:val="001D0830"/>
    <w:rsid w:val="001D66E4"/>
    <w:rsid w:val="00201D4A"/>
    <w:rsid w:val="00207B4C"/>
    <w:rsid w:val="002169A6"/>
    <w:rsid w:val="002177DE"/>
    <w:rsid w:val="00232308"/>
    <w:rsid w:val="00240A6E"/>
    <w:rsid w:val="00245320"/>
    <w:rsid w:val="00252D4E"/>
    <w:rsid w:val="00253005"/>
    <w:rsid w:val="002641C4"/>
    <w:rsid w:val="002666BB"/>
    <w:rsid w:val="00266F90"/>
    <w:rsid w:val="002710A1"/>
    <w:rsid w:val="00281C77"/>
    <w:rsid w:val="00292C4F"/>
    <w:rsid w:val="00293FA4"/>
    <w:rsid w:val="0029493D"/>
    <w:rsid w:val="00294C5D"/>
    <w:rsid w:val="00295230"/>
    <w:rsid w:val="002965AB"/>
    <w:rsid w:val="002974B1"/>
    <w:rsid w:val="002A1474"/>
    <w:rsid w:val="002A3FDE"/>
    <w:rsid w:val="002A5CCA"/>
    <w:rsid w:val="002B5F46"/>
    <w:rsid w:val="002C16C0"/>
    <w:rsid w:val="002C3426"/>
    <w:rsid w:val="002D32AC"/>
    <w:rsid w:val="002D4F8D"/>
    <w:rsid w:val="002D7081"/>
    <w:rsid w:val="002E42D0"/>
    <w:rsid w:val="002F27C8"/>
    <w:rsid w:val="002F378D"/>
    <w:rsid w:val="002F5889"/>
    <w:rsid w:val="002F7760"/>
    <w:rsid w:val="003018FC"/>
    <w:rsid w:val="00314F47"/>
    <w:rsid w:val="003165D9"/>
    <w:rsid w:val="003169B5"/>
    <w:rsid w:val="00323991"/>
    <w:rsid w:val="00327031"/>
    <w:rsid w:val="003547A1"/>
    <w:rsid w:val="00364060"/>
    <w:rsid w:val="00374EAB"/>
    <w:rsid w:val="003764FA"/>
    <w:rsid w:val="003806C6"/>
    <w:rsid w:val="00383253"/>
    <w:rsid w:val="00390B72"/>
    <w:rsid w:val="00392729"/>
    <w:rsid w:val="003974B5"/>
    <w:rsid w:val="003A0879"/>
    <w:rsid w:val="003A39C4"/>
    <w:rsid w:val="003A3A06"/>
    <w:rsid w:val="003B0E61"/>
    <w:rsid w:val="003B3AED"/>
    <w:rsid w:val="003C25D4"/>
    <w:rsid w:val="003D5ABE"/>
    <w:rsid w:val="003F1EA7"/>
    <w:rsid w:val="00403B6D"/>
    <w:rsid w:val="00404463"/>
    <w:rsid w:val="00407D9C"/>
    <w:rsid w:val="00425D6C"/>
    <w:rsid w:val="00435D42"/>
    <w:rsid w:val="00445E67"/>
    <w:rsid w:val="004466D1"/>
    <w:rsid w:val="00451BEC"/>
    <w:rsid w:val="0045663D"/>
    <w:rsid w:val="00456F14"/>
    <w:rsid w:val="0046168A"/>
    <w:rsid w:val="004632D6"/>
    <w:rsid w:val="00467181"/>
    <w:rsid w:val="00470B6C"/>
    <w:rsid w:val="00475560"/>
    <w:rsid w:val="00475CC8"/>
    <w:rsid w:val="00475E49"/>
    <w:rsid w:val="00476EBA"/>
    <w:rsid w:val="00497912"/>
    <w:rsid w:val="00497995"/>
    <w:rsid w:val="004B60E7"/>
    <w:rsid w:val="004C3F94"/>
    <w:rsid w:val="004D21C7"/>
    <w:rsid w:val="004D56A9"/>
    <w:rsid w:val="004E12C4"/>
    <w:rsid w:val="004E5B4A"/>
    <w:rsid w:val="004F4DA6"/>
    <w:rsid w:val="005039AD"/>
    <w:rsid w:val="0051049A"/>
    <w:rsid w:val="00513EEB"/>
    <w:rsid w:val="00517A83"/>
    <w:rsid w:val="0052645E"/>
    <w:rsid w:val="00534425"/>
    <w:rsid w:val="0054299F"/>
    <w:rsid w:val="00542D80"/>
    <w:rsid w:val="00546B60"/>
    <w:rsid w:val="005549F1"/>
    <w:rsid w:val="00557FB3"/>
    <w:rsid w:val="00566777"/>
    <w:rsid w:val="005705C4"/>
    <w:rsid w:val="00570F9D"/>
    <w:rsid w:val="00571673"/>
    <w:rsid w:val="00574BE5"/>
    <w:rsid w:val="005771D8"/>
    <w:rsid w:val="00577EAD"/>
    <w:rsid w:val="005817F7"/>
    <w:rsid w:val="005B1CD8"/>
    <w:rsid w:val="005B5829"/>
    <w:rsid w:val="005C7A3D"/>
    <w:rsid w:val="005D44C5"/>
    <w:rsid w:val="005D55EA"/>
    <w:rsid w:val="005D6E58"/>
    <w:rsid w:val="00602260"/>
    <w:rsid w:val="00602903"/>
    <w:rsid w:val="00614AD4"/>
    <w:rsid w:val="00617590"/>
    <w:rsid w:val="00617883"/>
    <w:rsid w:val="00622A2F"/>
    <w:rsid w:val="00633E93"/>
    <w:rsid w:val="00635DD8"/>
    <w:rsid w:val="006518AA"/>
    <w:rsid w:val="00654183"/>
    <w:rsid w:val="00657B94"/>
    <w:rsid w:val="00662FD1"/>
    <w:rsid w:val="00666BEE"/>
    <w:rsid w:val="00670AD9"/>
    <w:rsid w:val="00672F9A"/>
    <w:rsid w:val="006816B5"/>
    <w:rsid w:val="0068355E"/>
    <w:rsid w:val="00687EFC"/>
    <w:rsid w:val="0069224F"/>
    <w:rsid w:val="00693302"/>
    <w:rsid w:val="006935E9"/>
    <w:rsid w:val="006948C4"/>
    <w:rsid w:val="00696509"/>
    <w:rsid w:val="006A1084"/>
    <w:rsid w:val="006A148C"/>
    <w:rsid w:val="006A3368"/>
    <w:rsid w:val="006B32E9"/>
    <w:rsid w:val="006B3859"/>
    <w:rsid w:val="006C0109"/>
    <w:rsid w:val="006C146E"/>
    <w:rsid w:val="006C2CAA"/>
    <w:rsid w:val="006C2CF9"/>
    <w:rsid w:val="006C341F"/>
    <w:rsid w:val="006C496A"/>
    <w:rsid w:val="006C6AFD"/>
    <w:rsid w:val="006D283C"/>
    <w:rsid w:val="006D4004"/>
    <w:rsid w:val="006D7CD4"/>
    <w:rsid w:val="006E0FCA"/>
    <w:rsid w:val="006F2635"/>
    <w:rsid w:val="0070543F"/>
    <w:rsid w:val="00705A77"/>
    <w:rsid w:val="00705D1F"/>
    <w:rsid w:val="0071036D"/>
    <w:rsid w:val="00710949"/>
    <w:rsid w:val="00713AEF"/>
    <w:rsid w:val="007260D0"/>
    <w:rsid w:val="0073048C"/>
    <w:rsid w:val="00735BB8"/>
    <w:rsid w:val="007435C8"/>
    <w:rsid w:val="0076096A"/>
    <w:rsid w:val="00761F7A"/>
    <w:rsid w:val="00762162"/>
    <w:rsid w:val="0076416C"/>
    <w:rsid w:val="007644EE"/>
    <w:rsid w:val="0076686B"/>
    <w:rsid w:val="00770BE7"/>
    <w:rsid w:val="00784C60"/>
    <w:rsid w:val="00784C8E"/>
    <w:rsid w:val="007A1304"/>
    <w:rsid w:val="007A3ADD"/>
    <w:rsid w:val="007B2B35"/>
    <w:rsid w:val="007B2F26"/>
    <w:rsid w:val="007B7854"/>
    <w:rsid w:val="007D6654"/>
    <w:rsid w:val="007D770C"/>
    <w:rsid w:val="007E0F51"/>
    <w:rsid w:val="007F6973"/>
    <w:rsid w:val="0080084E"/>
    <w:rsid w:val="0080187B"/>
    <w:rsid w:val="00806DF3"/>
    <w:rsid w:val="008077EF"/>
    <w:rsid w:val="00807BF7"/>
    <w:rsid w:val="00810647"/>
    <w:rsid w:val="00810F5F"/>
    <w:rsid w:val="00811AB8"/>
    <w:rsid w:val="00821BC0"/>
    <w:rsid w:val="008258A9"/>
    <w:rsid w:val="00836CED"/>
    <w:rsid w:val="00837982"/>
    <w:rsid w:val="00864B71"/>
    <w:rsid w:val="00866F57"/>
    <w:rsid w:val="00867D94"/>
    <w:rsid w:val="008731AC"/>
    <w:rsid w:val="00877BD5"/>
    <w:rsid w:val="00880E35"/>
    <w:rsid w:val="00886D2D"/>
    <w:rsid w:val="00895492"/>
    <w:rsid w:val="008C1760"/>
    <w:rsid w:val="008C2290"/>
    <w:rsid w:val="008C751E"/>
    <w:rsid w:val="008D2531"/>
    <w:rsid w:val="008D7EEB"/>
    <w:rsid w:val="008E4837"/>
    <w:rsid w:val="008E61C2"/>
    <w:rsid w:val="008E6F94"/>
    <w:rsid w:val="008F1514"/>
    <w:rsid w:val="009013E8"/>
    <w:rsid w:val="0090157C"/>
    <w:rsid w:val="00906E98"/>
    <w:rsid w:val="00916FCB"/>
    <w:rsid w:val="00926900"/>
    <w:rsid w:val="009374DD"/>
    <w:rsid w:val="00937500"/>
    <w:rsid w:val="00941E25"/>
    <w:rsid w:val="009424D4"/>
    <w:rsid w:val="00943BF7"/>
    <w:rsid w:val="00945056"/>
    <w:rsid w:val="009469D0"/>
    <w:rsid w:val="00947AA4"/>
    <w:rsid w:val="00951F6D"/>
    <w:rsid w:val="00953526"/>
    <w:rsid w:val="00954310"/>
    <w:rsid w:val="009669EF"/>
    <w:rsid w:val="009822A2"/>
    <w:rsid w:val="009854A7"/>
    <w:rsid w:val="009863A4"/>
    <w:rsid w:val="00987E61"/>
    <w:rsid w:val="0099143D"/>
    <w:rsid w:val="0099494A"/>
    <w:rsid w:val="00997663"/>
    <w:rsid w:val="009A0205"/>
    <w:rsid w:val="009B08CC"/>
    <w:rsid w:val="009B4AC4"/>
    <w:rsid w:val="009B725C"/>
    <w:rsid w:val="009C1B34"/>
    <w:rsid w:val="009C4D56"/>
    <w:rsid w:val="009C6BAD"/>
    <w:rsid w:val="009E1186"/>
    <w:rsid w:val="009E7E92"/>
    <w:rsid w:val="009F0D62"/>
    <w:rsid w:val="009F3EFF"/>
    <w:rsid w:val="009F68C7"/>
    <w:rsid w:val="00A05129"/>
    <w:rsid w:val="00A10B95"/>
    <w:rsid w:val="00A13110"/>
    <w:rsid w:val="00A362D1"/>
    <w:rsid w:val="00A43290"/>
    <w:rsid w:val="00A45175"/>
    <w:rsid w:val="00A45DB1"/>
    <w:rsid w:val="00A547B7"/>
    <w:rsid w:val="00A61D58"/>
    <w:rsid w:val="00A65BAF"/>
    <w:rsid w:val="00A71D92"/>
    <w:rsid w:val="00A71FA7"/>
    <w:rsid w:val="00A82158"/>
    <w:rsid w:val="00A822DA"/>
    <w:rsid w:val="00A82F4E"/>
    <w:rsid w:val="00A83752"/>
    <w:rsid w:val="00AA2AEE"/>
    <w:rsid w:val="00AB1004"/>
    <w:rsid w:val="00AB776B"/>
    <w:rsid w:val="00AC2361"/>
    <w:rsid w:val="00AC40A6"/>
    <w:rsid w:val="00AC44F9"/>
    <w:rsid w:val="00AC71D7"/>
    <w:rsid w:val="00AD7051"/>
    <w:rsid w:val="00AE4498"/>
    <w:rsid w:val="00AF264F"/>
    <w:rsid w:val="00AF2DB7"/>
    <w:rsid w:val="00AF7349"/>
    <w:rsid w:val="00B0410F"/>
    <w:rsid w:val="00B07C35"/>
    <w:rsid w:val="00B27754"/>
    <w:rsid w:val="00B374ED"/>
    <w:rsid w:val="00B37D09"/>
    <w:rsid w:val="00B55200"/>
    <w:rsid w:val="00B56D68"/>
    <w:rsid w:val="00B57A30"/>
    <w:rsid w:val="00B60B3A"/>
    <w:rsid w:val="00B619CB"/>
    <w:rsid w:val="00B776B2"/>
    <w:rsid w:val="00B80503"/>
    <w:rsid w:val="00B811B1"/>
    <w:rsid w:val="00B879DC"/>
    <w:rsid w:val="00BA3C48"/>
    <w:rsid w:val="00BB38E0"/>
    <w:rsid w:val="00BC2720"/>
    <w:rsid w:val="00BC27A2"/>
    <w:rsid w:val="00BD64F3"/>
    <w:rsid w:val="00BE6DCA"/>
    <w:rsid w:val="00BF1E54"/>
    <w:rsid w:val="00BF3C3D"/>
    <w:rsid w:val="00C021F9"/>
    <w:rsid w:val="00C0355A"/>
    <w:rsid w:val="00C06098"/>
    <w:rsid w:val="00C15DD1"/>
    <w:rsid w:val="00C16BA5"/>
    <w:rsid w:val="00C2219E"/>
    <w:rsid w:val="00C23BE4"/>
    <w:rsid w:val="00C242BE"/>
    <w:rsid w:val="00C31EE2"/>
    <w:rsid w:val="00C43BA3"/>
    <w:rsid w:val="00C45C11"/>
    <w:rsid w:val="00C46BE4"/>
    <w:rsid w:val="00C5392F"/>
    <w:rsid w:val="00C555C3"/>
    <w:rsid w:val="00C61A65"/>
    <w:rsid w:val="00C7210E"/>
    <w:rsid w:val="00C734F8"/>
    <w:rsid w:val="00C81A5C"/>
    <w:rsid w:val="00C81AA1"/>
    <w:rsid w:val="00C848AD"/>
    <w:rsid w:val="00C84F2C"/>
    <w:rsid w:val="00C90228"/>
    <w:rsid w:val="00C92A15"/>
    <w:rsid w:val="00CA211A"/>
    <w:rsid w:val="00CA3325"/>
    <w:rsid w:val="00CA517A"/>
    <w:rsid w:val="00CA7535"/>
    <w:rsid w:val="00CA7A22"/>
    <w:rsid w:val="00CB1A55"/>
    <w:rsid w:val="00CB41CE"/>
    <w:rsid w:val="00CB45ED"/>
    <w:rsid w:val="00CB4EBA"/>
    <w:rsid w:val="00CB4EF4"/>
    <w:rsid w:val="00CC3190"/>
    <w:rsid w:val="00CD1C36"/>
    <w:rsid w:val="00CD6862"/>
    <w:rsid w:val="00CE7730"/>
    <w:rsid w:val="00CF02E5"/>
    <w:rsid w:val="00CF55BA"/>
    <w:rsid w:val="00D127A0"/>
    <w:rsid w:val="00D2089D"/>
    <w:rsid w:val="00D355E5"/>
    <w:rsid w:val="00D415D7"/>
    <w:rsid w:val="00D44E29"/>
    <w:rsid w:val="00D47E53"/>
    <w:rsid w:val="00D66962"/>
    <w:rsid w:val="00D67A15"/>
    <w:rsid w:val="00D706E9"/>
    <w:rsid w:val="00D7077C"/>
    <w:rsid w:val="00D75B02"/>
    <w:rsid w:val="00D84458"/>
    <w:rsid w:val="00D85337"/>
    <w:rsid w:val="00DB0B70"/>
    <w:rsid w:val="00DB2A89"/>
    <w:rsid w:val="00DC1826"/>
    <w:rsid w:val="00DC5103"/>
    <w:rsid w:val="00DC7268"/>
    <w:rsid w:val="00DC7B99"/>
    <w:rsid w:val="00DD1B01"/>
    <w:rsid w:val="00DE05E8"/>
    <w:rsid w:val="00DE65C4"/>
    <w:rsid w:val="00DF4C19"/>
    <w:rsid w:val="00DF5639"/>
    <w:rsid w:val="00E00CFE"/>
    <w:rsid w:val="00E04804"/>
    <w:rsid w:val="00E06DCD"/>
    <w:rsid w:val="00E126B2"/>
    <w:rsid w:val="00E161DA"/>
    <w:rsid w:val="00E24CC0"/>
    <w:rsid w:val="00E2539A"/>
    <w:rsid w:val="00E25B78"/>
    <w:rsid w:val="00E359A3"/>
    <w:rsid w:val="00E40E33"/>
    <w:rsid w:val="00E44F5C"/>
    <w:rsid w:val="00E54AA9"/>
    <w:rsid w:val="00E622B1"/>
    <w:rsid w:val="00E65B95"/>
    <w:rsid w:val="00E73A91"/>
    <w:rsid w:val="00E81BFF"/>
    <w:rsid w:val="00E83B6C"/>
    <w:rsid w:val="00E85D19"/>
    <w:rsid w:val="00EB3A3D"/>
    <w:rsid w:val="00EC3B1B"/>
    <w:rsid w:val="00ED2F53"/>
    <w:rsid w:val="00ED413E"/>
    <w:rsid w:val="00EE16BE"/>
    <w:rsid w:val="00EE1FB7"/>
    <w:rsid w:val="00EE2FC2"/>
    <w:rsid w:val="00EF7D59"/>
    <w:rsid w:val="00F0691C"/>
    <w:rsid w:val="00F071CC"/>
    <w:rsid w:val="00F072DE"/>
    <w:rsid w:val="00F14A3C"/>
    <w:rsid w:val="00F228F5"/>
    <w:rsid w:val="00F24A21"/>
    <w:rsid w:val="00F26BD7"/>
    <w:rsid w:val="00F341C5"/>
    <w:rsid w:val="00F37879"/>
    <w:rsid w:val="00F4240A"/>
    <w:rsid w:val="00F511E6"/>
    <w:rsid w:val="00F5317B"/>
    <w:rsid w:val="00F57222"/>
    <w:rsid w:val="00F6082A"/>
    <w:rsid w:val="00F65CCC"/>
    <w:rsid w:val="00F708F5"/>
    <w:rsid w:val="00F7740B"/>
    <w:rsid w:val="00F84730"/>
    <w:rsid w:val="00F92D4B"/>
    <w:rsid w:val="00F93C6C"/>
    <w:rsid w:val="00FA2E79"/>
    <w:rsid w:val="00FA5365"/>
    <w:rsid w:val="00FA6EF1"/>
    <w:rsid w:val="00FB23C9"/>
    <w:rsid w:val="00FB75AA"/>
    <w:rsid w:val="00FB77E6"/>
    <w:rsid w:val="00FB7A2D"/>
    <w:rsid w:val="00FC70A3"/>
    <w:rsid w:val="00FD3D79"/>
    <w:rsid w:val="00FE08BA"/>
    <w:rsid w:val="00FE21DE"/>
    <w:rsid w:val="00FE34B7"/>
    <w:rsid w:val="00FE6278"/>
    <w:rsid w:val="00FE7E79"/>
    <w:rsid w:val="00FF02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743CD"/>
  <w15:chartTrackingRefBased/>
  <w15:docId w15:val="{B50CACA3-3AA0-4D30-B8AB-094EF0FE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64F"/>
    <w:pPr>
      <w:ind w:left="720"/>
      <w:contextualSpacing/>
    </w:pPr>
  </w:style>
  <w:style w:type="character" w:styleId="CommentReference">
    <w:name w:val="annotation reference"/>
    <w:basedOn w:val="DefaultParagraphFont"/>
    <w:uiPriority w:val="99"/>
    <w:semiHidden/>
    <w:unhideWhenUsed/>
    <w:rsid w:val="00F708F5"/>
    <w:rPr>
      <w:sz w:val="16"/>
      <w:szCs w:val="16"/>
    </w:rPr>
  </w:style>
  <w:style w:type="paragraph" w:styleId="CommentText">
    <w:name w:val="annotation text"/>
    <w:basedOn w:val="Normal"/>
    <w:link w:val="CommentTextChar"/>
    <w:uiPriority w:val="99"/>
    <w:semiHidden/>
    <w:unhideWhenUsed/>
    <w:rsid w:val="00F708F5"/>
    <w:pPr>
      <w:spacing w:line="240" w:lineRule="auto"/>
    </w:pPr>
    <w:rPr>
      <w:sz w:val="20"/>
      <w:szCs w:val="20"/>
    </w:rPr>
  </w:style>
  <w:style w:type="character" w:customStyle="1" w:styleId="CommentTextChar">
    <w:name w:val="Comment Text Char"/>
    <w:basedOn w:val="DefaultParagraphFont"/>
    <w:link w:val="CommentText"/>
    <w:uiPriority w:val="99"/>
    <w:semiHidden/>
    <w:rsid w:val="00F708F5"/>
    <w:rPr>
      <w:sz w:val="20"/>
      <w:szCs w:val="20"/>
    </w:rPr>
  </w:style>
  <w:style w:type="paragraph" w:styleId="CommentSubject">
    <w:name w:val="annotation subject"/>
    <w:basedOn w:val="CommentText"/>
    <w:next w:val="CommentText"/>
    <w:link w:val="CommentSubjectChar"/>
    <w:uiPriority w:val="99"/>
    <w:semiHidden/>
    <w:unhideWhenUsed/>
    <w:rsid w:val="00F708F5"/>
    <w:rPr>
      <w:b/>
      <w:bCs/>
    </w:rPr>
  </w:style>
  <w:style w:type="character" w:customStyle="1" w:styleId="CommentSubjectChar">
    <w:name w:val="Comment Subject Char"/>
    <w:basedOn w:val="CommentTextChar"/>
    <w:link w:val="CommentSubject"/>
    <w:uiPriority w:val="99"/>
    <w:semiHidden/>
    <w:rsid w:val="00F708F5"/>
    <w:rPr>
      <w:b/>
      <w:bCs/>
      <w:sz w:val="20"/>
      <w:szCs w:val="20"/>
    </w:rPr>
  </w:style>
  <w:style w:type="paragraph" w:styleId="BalloonText">
    <w:name w:val="Balloon Text"/>
    <w:basedOn w:val="Normal"/>
    <w:link w:val="BalloonTextChar"/>
    <w:uiPriority w:val="99"/>
    <w:semiHidden/>
    <w:unhideWhenUsed/>
    <w:rsid w:val="00F70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8F5"/>
    <w:rPr>
      <w:rFonts w:ascii="Segoe UI" w:hAnsi="Segoe UI" w:cs="Segoe UI"/>
      <w:sz w:val="18"/>
      <w:szCs w:val="18"/>
    </w:rPr>
  </w:style>
  <w:style w:type="paragraph" w:styleId="Revision">
    <w:name w:val="Revision"/>
    <w:hidden/>
    <w:uiPriority w:val="99"/>
    <w:semiHidden/>
    <w:rsid w:val="00364060"/>
    <w:pPr>
      <w:spacing w:after="0" w:line="240" w:lineRule="auto"/>
    </w:pPr>
  </w:style>
  <w:style w:type="table" w:styleId="TableGrid">
    <w:name w:val="Table Grid"/>
    <w:basedOn w:val="TableNormal"/>
    <w:uiPriority w:val="39"/>
    <w:rsid w:val="00154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סגנון4"/>
    <w:basedOn w:val="Normal"/>
    <w:rsid w:val="001229FA"/>
    <w:pPr>
      <w:bidi/>
      <w:spacing w:before="80" w:after="0" w:line="200" w:lineRule="exact"/>
    </w:pPr>
    <w:rPr>
      <w:rFonts w:ascii="Times New Roman" w:eastAsia="Times New Roman" w:hAnsi="Times New Roman" w:cs="Times New Roman"/>
      <w:b/>
      <w:bCs/>
      <w:noProof/>
      <w:sz w:val="16"/>
      <w:szCs w:val="16"/>
    </w:rPr>
  </w:style>
  <w:style w:type="paragraph" w:styleId="Title">
    <w:name w:val="Title"/>
    <w:basedOn w:val="Normal"/>
    <w:next w:val="Normal"/>
    <w:link w:val="TitleChar"/>
    <w:rsid w:val="00657B94"/>
    <w:pPr>
      <w:keepNext/>
      <w:keepLines/>
      <w:bidi/>
      <w:spacing w:before="480" w:after="120" w:line="240" w:lineRule="auto"/>
    </w:pPr>
    <w:rPr>
      <w:rFonts w:ascii="Times New Roman" w:eastAsia="Times New Roman" w:hAnsi="Times New Roman" w:cs="Times New Roman"/>
      <w:b/>
      <w:noProof/>
      <w:sz w:val="72"/>
      <w:szCs w:val="72"/>
    </w:rPr>
  </w:style>
  <w:style w:type="character" w:customStyle="1" w:styleId="TitleChar">
    <w:name w:val="Title Char"/>
    <w:basedOn w:val="DefaultParagraphFont"/>
    <w:link w:val="Title"/>
    <w:rsid w:val="00657B94"/>
    <w:rPr>
      <w:rFonts w:ascii="Times New Roman" w:eastAsia="Times New Roman" w:hAnsi="Times New Roman" w:cs="Times New Roman"/>
      <w:b/>
      <w:noProof/>
      <w:sz w:val="72"/>
      <w:szCs w:val="72"/>
    </w:rPr>
  </w:style>
  <w:style w:type="character" w:styleId="Hyperlink">
    <w:name w:val="Hyperlink"/>
    <w:basedOn w:val="DefaultParagraphFont"/>
    <w:uiPriority w:val="99"/>
    <w:unhideWhenUsed/>
    <w:rsid w:val="0076416C"/>
    <w:rPr>
      <w:color w:val="0563C1" w:themeColor="hyperlink"/>
      <w:u w:val="single"/>
    </w:rPr>
  </w:style>
  <w:style w:type="paragraph" w:styleId="Header">
    <w:name w:val="header"/>
    <w:basedOn w:val="Normal"/>
    <w:link w:val="HeaderChar"/>
    <w:uiPriority w:val="99"/>
    <w:unhideWhenUsed/>
    <w:rsid w:val="00864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B71"/>
  </w:style>
  <w:style w:type="paragraph" w:styleId="Footer">
    <w:name w:val="footer"/>
    <w:basedOn w:val="Normal"/>
    <w:link w:val="FooterChar"/>
    <w:uiPriority w:val="99"/>
    <w:unhideWhenUsed/>
    <w:rsid w:val="00864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raduate.cs.technion.ac.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pidim.cs.technion.ac.il" TargetMode="External"/><Relationship Id="rId5" Type="http://schemas.openxmlformats.org/officeDocument/2006/relationships/webSettings" Target="webSettings.xml"/><Relationship Id="rId15" Type="http://schemas.openxmlformats.org/officeDocument/2006/relationships/hyperlink" Target="mailto:limorg@cs.technion.ac.il"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5F729-2870-4497-B20D-AC4AF6BA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12217</Words>
  <Characters>69641</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2</cp:revision>
  <dcterms:created xsi:type="dcterms:W3CDTF">2022-06-21T15:13:00Z</dcterms:created>
  <dcterms:modified xsi:type="dcterms:W3CDTF">2022-06-21T15:14:00Z</dcterms:modified>
</cp:coreProperties>
</file>