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F58B1" w14:textId="77777777" w:rsidR="00237171" w:rsidRDefault="00237171">
      <w:pPr>
        <w:rPr>
          <w:rtl/>
        </w:rPr>
      </w:pPr>
    </w:p>
    <w:p w14:paraId="66D736EB" w14:textId="047ACD59" w:rsidR="00653429" w:rsidRDefault="00833D06" w:rsidP="00653429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קוד התנהגות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טיוטה</w:t>
      </w:r>
    </w:p>
    <w:p w14:paraId="7D62AE39" w14:textId="76291295" w:rsidR="00F93590" w:rsidRDefault="00D41A00" w:rsidP="006E0B70">
      <w:pPr>
        <w:spacing w:line="360" w:lineRule="auto"/>
        <w:rPr>
          <w:rtl/>
        </w:rPr>
      </w:pPr>
      <w:r>
        <w:t>Encounter</w:t>
      </w:r>
      <w:r>
        <w:rPr>
          <w:rFonts w:hint="cs"/>
          <w:rtl/>
        </w:rPr>
        <w:t xml:space="preserve"> מחויבת </w:t>
      </w:r>
      <w:r w:rsidR="00017E23">
        <w:rPr>
          <w:rFonts w:hint="cs"/>
          <w:rtl/>
        </w:rPr>
        <w:t>ליצו</w:t>
      </w:r>
      <w:r w:rsidR="005D661B">
        <w:rPr>
          <w:rFonts w:hint="cs"/>
          <w:rtl/>
        </w:rPr>
        <w:t>ר סביבה ה</w:t>
      </w:r>
      <w:r w:rsidR="003C45CB">
        <w:rPr>
          <w:rFonts w:hint="cs"/>
          <w:rtl/>
        </w:rPr>
        <w:t xml:space="preserve">מדגימה ערכים </w:t>
      </w:r>
      <w:r w:rsidR="00161DDE">
        <w:rPr>
          <w:rFonts w:hint="cs"/>
          <w:rtl/>
        </w:rPr>
        <w:t xml:space="preserve">יהודיים כגון </w:t>
      </w:r>
      <w:r w:rsidR="005E4C5B">
        <w:rPr>
          <w:rFonts w:hint="cs"/>
          <w:rtl/>
        </w:rPr>
        <w:t xml:space="preserve">'כבוד האדם', </w:t>
      </w:r>
      <w:r w:rsidR="004126BB">
        <w:rPr>
          <w:rFonts w:hint="cs"/>
          <w:rtl/>
        </w:rPr>
        <w:t xml:space="preserve">'אחריות', </w:t>
      </w:r>
      <w:r w:rsidR="00447952">
        <w:rPr>
          <w:rFonts w:hint="cs"/>
          <w:rtl/>
        </w:rPr>
        <w:t>'ערבות'</w:t>
      </w:r>
      <w:r w:rsidR="00755A9C">
        <w:rPr>
          <w:rFonts w:hint="cs"/>
          <w:rtl/>
        </w:rPr>
        <w:t>, וכפי שמלמד התלמוד, "</w:t>
      </w:r>
      <w:r w:rsidR="002F4D7A">
        <w:rPr>
          <w:rFonts w:hint="cs"/>
          <w:rtl/>
        </w:rPr>
        <w:t xml:space="preserve">כל ישראל ערבים זה </w:t>
      </w:r>
      <w:r w:rsidR="00B15FA3">
        <w:rPr>
          <w:rFonts w:hint="cs"/>
          <w:rtl/>
        </w:rPr>
        <w:t>ב</w:t>
      </w:r>
      <w:r w:rsidR="002F4D7A">
        <w:rPr>
          <w:rFonts w:hint="cs"/>
          <w:rtl/>
        </w:rPr>
        <w:t>זה"</w:t>
      </w:r>
      <w:r w:rsidR="00B15FA3">
        <w:rPr>
          <w:rFonts w:hint="cs"/>
          <w:rtl/>
        </w:rPr>
        <w:t xml:space="preserve"> (</w:t>
      </w:r>
      <w:r w:rsidR="003610DB">
        <w:rPr>
          <w:rFonts w:hint="cs"/>
          <w:rtl/>
        </w:rPr>
        <w:t>שבועות ל</w:t>
      </w:r>
      <w:r w:rsidR="00873AF7">
        <w:rPr>
          <w:rFonts w:hint="cs"/>
          <w:rtl/>
        </w:rPr>
        <w:t>"</w:t>
      </w:r>
      <w:r w:rsidR="003610DB">
        <w:rPr>
          <w:rFonts w:hint="cs"/>
          <w:rtl/>
        </w:rPr>
        <w:t xml:space="preserve">ט א). </w:t>
      </w:r>
      <w:r w:rsidR="00665025">
        <w:rPr>
          <w:rFonts w:hint="cs"/>
          <w:rtl/>
        </w:rPr>
        <w:t xml:space="preserve">המסורת היהודית מכירה בכך שכל </w:t>
      </w:r>
      <w:r w:rsidR="00353F14">
        <w:rPr>
          <w:rFonts w:hint="cs"/>
          <w:rtl/>
        </w:rPr>
        <w:t xml:space="preserve">אדם נוצר </w:t>
      </w:r>
      <w:r w:rsidR="00E7641F">
        <w:rPr>
          <w:rFonts w:hint="cs"/>
          <w:rtl/>
        </w:rPr>
        <w:t>ב</w:t>
      </w:r>
      <w:r w:rsidR="00C62648">
        <w:rPr>
          <w:rFonts w:hint="cs"/>
          <w:rtl/>
        </w:rPr>
        <w:t xml:space="preserve">צלמו של אלוהים, ויש להתייחס לכל אדם בהתאם. </w:t>
      </w:r>
      <w:r w:rsidR="00C65859">
        <w:rPr>
          <w:rFonts w:hint="cs"/>
          <w:rtl/>
        </w:rPr>
        <w:t>ערכים יהודיים כגון 'תיקון עולם'</w:t>
      </w:r>
      <w:r w:rsidR="001B143A">
        <w:rPr>
          <w:rFonts w:hint="cs"/>
          <w:rtl/>
        </w:rPr>
        <w:t>, 'ערבות הדדית' ו'לא תעמוד על דם רעך</w:t>
      </w:r>
      <w:r w:rsidR="00C756E8">
        <w:rPr>
          <w:rFonts w:hint="cs"/>
          <w:rtl/>
        </w:rPr>
        <w:t xml:space="preserve">' </w:t>
      </w:r>
      <w:r w:rsidR="001921D7">
        <w:rPr>
          <w:rFonts w:hint="cs"/>
          <w:rtl/>
        </w:rPr>
        <w:t>מהווים בסיס ל</w:t>
      </w:r>
      <w:r w:rsidR="00250BDE">
        <w:rPr>
          <w:rFonts w:hint="cs"/>
          <w:rtl/>
        </w:rPr>
        <w:t>יציר</w:t>
      </w:r>
      <w:r w:rsidR="00B80E30">
        <w:rPr>
          <w:rFonts w:hint="cs"/>
          <w:rtl/>
        </w:rPr>
        <w:t xml:space="preserve">ת </w:t>
      </w:r>
      <w:r w:rsidR="007F0DCD">
        <w:rPr>
          <w:rFonts w:hint="cs"/>
          <w:rtl/>
        </w:rPr>
        <w:t>קו</w:t>
      </w:r>
      <w:r w:rsidR="00CB2933">
        <w:rPr>
          <w:rFonts w:hint="cs"/>
          <w:rtl/>
        </w:rPr>
        <w:t>ד התנהגות זה</w:t>
      </w:r>
      <w:r w:rsidR="00B80E30">
        <w:rPr>
          <w:rFonts w:hint="cs"/>
          <w:rtl/>
        </w:rPr>
        <w:t>, להטמעתו ולשמירה עליו</w:t>
      </w:r>
      <w:r w:rsidR="00CB2933">
        <w:rPr>
          <w:rFonts w:hint="cs"/>
          <w:rtl/>
        </w:rPr>
        <w:t>.</w:t>
      </w:r>
    </w:p>
    <w:p w14:paraId="17EC04A4" w14:textId="4127C790" w:rsidR="00833D06" w:rsidRDefault="00736685" w:rsidP="00736685">
      <w:pPr>
        <w:spacing w:line="360" w:lineRule="auto"/>
        <w:rPr>
          <w:rtl/>
        </w:rPr>
      </w:pPr>
      <w:r>
        <w:rPr>
          <w:b/>
          <w:bCs/>
        </w:rPr>
        <w:t>Encounter</w:t>
      </w:r>
      <w:r>
        <w:rPr>
          <w:rFonts w:hint="cs"/>
          <w:b/>
          <w:bCs/>
          <w:rtl/>
        </w:rPr>
        <w:t xml:space="preserve"> מחויבת </w:t>
      </w:r>
      <w:r w:rsidR="00A234E3">
        <w:rPr>
          <w:rFonts w:hint="cs"/>
          <w:b/>
          <w:bCs/>
          <w:rtl/>
        </w:rPr>
        <w:t xml:space="preserve">ליצור </w:t>
      </w:r>
      <w:r w:rsidR="00834BAE">
        <w:rPr>
          <w:rFonts w:hint="cs"/>
          <w:b/>
          <w:bCs/>
          <w:rtl/>
        </w:rPr>
        <w:t>סביבה בטוחה ונקייה מהטרדות עבור כולם</w:t>
      </w:r>
      <w:r w:rsidR="00E96D77">
        <w:rPr>
          <w:rFonts w:hint="cs"/>
          <w:b/>
          <w:bCs/>
          <w:rtl/>
        </w:rPr>
        <w:t xml:space="preserve">, לרבות המשתתפים בתוכנית, </w:t>
      </w:r>
      <w:r w:rsidR="00E860BE">
        <w:rPr>
          <w:rFonts w:hint="cs"/>
          <w:b/>
          <w:bCs/>
          <w:rtl/>
        </w:rPr>
        <w:t>הצוות, חברי</w:t>
      </w:r>
      <w:r w:rsidR="00120EB9">
        <w:rPr>
          <w:rFonts w:hint="cs"/>
          <w:b/>
          <w:bCs/>
          <w:rtl/>
        </w:rPr>
        <w:t xml:space="preserve"> ההנהלה, </w:t>
      </w:r>
      <w:r w:rsidR="00D80224">
        <w:rPr>
          <w:rFonts w:hint="cs"/>
          <w:b/>
          <w:bCs/>
          <w:rtl/>
        </w:rPr>
        <w:t xml:space="preserve">הדוברים, </w:t>
      </w:r>
      <w:r w:rsidR="005A6657">
        <w:rPr>
          <w:rFonts w:hint="cs"/>
          <w:b/>
          <w:bCs/>
          <w:rtl/>
        </w:rPr>
        <w:t xml:space="preserve">הספקים והאורחים. </w:t>
      </w:r>
      <w:r w:rsidR="001551DF">
        <w:rPr>
          <w:rFonts w:hint="cs"/>
          <w:rtl/>
        </w:rPr>
        <w:t xml:space="preserve">לשם כך, </w:t>
      </w:r>
      <w:r w:rsidR="00F84C1A">
        <w:rPr>
          <w:rFonts w:hint="cs"/>
          <w:rtl/>
        </w:rPr>
        <w:t>נוקטת</w:t>
      </w:r>
      <w:r w:rsidR="001551DF">
        <w:rPr>
          <w:rFonts w:hint="cs"/>
          <w:rtl/>
        </w:rPr>
        <w:t xml:space="preserve"> </w:t>
      </w:r>
      <w:r w:rsidR="001551DF">
        <w:t>Encounter</w:t>
      </w:r>
      <w:r w:rsidR="001551DF">
        <w:rPr>
          <w:rFonts w:hint="cs"/>
          <w:rtl/>
        </w:rPr>
        <w:t xml:space="preserve"> </w:t>
      </w:r>
      <w:r w:rsidR="00F84C1A">
        <w:rPr>
          <w:rFonts w:hint="cs"/>
          <w:rtl/>
        </w:rPr>
        <w:t>ב</w:t>
      </w:r>
      <w:r w:rsidR="001551DF">
        <w:rPr>
          <w:rFonts w:hint="cs"/>
          <w:rtl/>
        </w:rPr>
        <w:t xml:space="preserve">מדיניות </w:t>
      </w:r>
      <w:r w:rsidR="00815E7B">
        <w:rPr>
          <w:rFonts w:hint="cs"/>
          <w:rtl/>
        </w:rPr>
        <w:t>'</w:t>
      </w:r>
      <w:r w:rsidR="001551DF">
        <w:rPr>
          <w:rFonts w:hint="cs"/>
          <w:rtl/>
        </w:rPr>
        <w:t>אפס סובלנות</w:t>
      </w:r>
      <w:r w:rsidR="00815E7B">
        <w:rPr>
          <w:rFonts w:hint="cs"/>
          <w:rtl/>
        </w:rPr>
        <w:t>'</w:t>
      </w:r>
      <w:r w:rsidR="001551DF">
        <w:rPr>
          <w:rFonts w:hint="cs"/>
          <w:rtl/>
        </w:rPr>
        <w:t xml:space="preserve"> כלפי</w:t>
      </w:r>
      <w:r w:rsidR="00515143">
        <w:rPr>
          <w:rFonts w:hint="cs"/>
          <w:rtl/>
        </w:rPr>
        <w:t xml:space="preserve"> הטרדות מכל סוג שהו</w:t>
      </w:r>
      <w:r w:rsidR="00192884">
        <w:rPr>
          <w:rFonts w:hint="cs"/>
          <w:rtl/>
        </w:rPr>
        <w:t>א</w:t>
      </w:r>
      <w:r w:rsidR="00E56169">
        <w:rPr>
          <w:rFonts w:hint="cs"/>
          <w:rtl/>
        </w:rPr>
        <w:t xml:space="preserve"> </w:t>
      </w:r>
      <w:r w:rsidR="00A50EC6">
        <w:rPr>
          <w:rFonts w:hint="cs"/>
          <w:rtl/>
        </w:rPr>
        <w:t>בשטחיה ובמהלך מפגשיה</w:t>
      </w:r>
      <w:r w:rsidR="00192884">
        <w:rPr>
          <w:rFonts w:hint="cs"/>
          <w:rtl/>
        </w:rPr>
        <w:t xml:space="preserve">, לרבות הטרדות מיניות, </w:t>
      </w:r>
      <w:r w:rsidR="009A2A71">
        <w:rPr>
          <w:rFonts w:hint="cs"/>
          <w:rtl/>
        </w:rPr>
        <w:t>מילוליות</w:t>
      </w:r>
      <w:r w:rsidR="00E56169">
        <w:rPr>
          <w:rFonts w:hint="cs"/>
          <w:rtl/>
        </w:rPr>
        <w:t xml:space="preserve"> ופיזיות</w:t>
      </w:r>
      <w:r w:rsidR="00A50EC6">
        <w:rPr>
          <w:rFonts w:hint="cs"/>
          <w:rtl/>
        </w:rPr>
        <w:t xml:space="preserve">. </w:t>
      </w:r>
    </w:p>
    <w:p w14:paraId="39A2EF12" w14:textId="77777777" w:rsidR="00C075B4" w:rsidRDefault="00C075B4" w:rsidP="00736685">
      <w:pPr>
        <w:spacing w:line="360" w:lineRule="auto"/>
      </w:pPr>
    </w:p>
    <w:p w14:paraId="6168AFF0" w14:textId="73F6FA6E" w:rsidR="00A818BC" w:rsidRDefault="008D6577" w:rsidP="00736685">
      <w:pPr>
        <w:spacing w:line="360" w:lineRule="auto"/>
        <w:rPr>
          <w:rtl/>
        </w:rPr>
      </w:pPr>
      <w:r>
        <w:t>Encounter</w:t>
      </w:r>
      <w:r w:rsidR="00234F45">
        <w:rPr>
          <w:rFonts w:hint="cs"/>
          <w:rtl/>
        </w:rPr>
        <w:t xml:space="preserve"> רואה בהטרדה</w:t>
      </w:r>
      <w:r w:rsidR="00F212FD">
        <w:rPr>
          <w:rFonts w:hint="cs"/>
          <w:rtl/>
        </w:rPr>
        <w:t xml:space="preserve"> התנהגות מקצועית</w:t>
      </w:r>
      <w:r w:rsidR="00EC2E4F">
        <w:rPr>
          <w:rFonts w:hint="cs"/>
          <w:rtl/>
        </w:rPr>
        <w:t xml:space="preserve"> חמורה ו</w:t>
      </w:r>
      <w:r w:rsidR="00F212FD">
        <w:rPr>
          <w:rFonts w:hint="cs"/>
          <w:rtl/>
        </w:rPr>
        <w:t>בלתי הולמת</w:t>
      </w:r>
      <w:r w:rsidR="00C2307F">
        <w:rPr>
          <w:rFonts w:hint="cs"/>
          <w:rtl/>
        </w:rPr>
        <w:t>, ולכן ת</w:t>
      </w:r>
      <w:r w:rsidR="00595B8D">
        <w:rPr>
          <w:rFonts w:hint="cs"/>
          <w:rtl/>
        </w:rPr>
        <w:t>תייחס</w:t>
      </w:r>
      <w:r w:rsidR="00C2307F">
        <w:rPr>
          <w:rFonts w:hint="cs"/>
          <w:rtl/>
        </w:rPr>
        <w:t xml:space="preserve"> ברצינות </w:t>
      </w:r>
      <w:r w:rsidR="00595B8D">
        <w:rPr>
          <w:rFonts w:hint="cs"/>
          <w:rtl/>
        </w:rPr>
        <w:t>ל</w:t>
      </w:r>
      <w:r w:rsidR="00B97A69">
        <w:rPr>
          <w:rFonts w:hint="cs"/>
          <w:rtl/>
        </w:rPr>
        <w:t>כל תלונ</w:t>
      </w:r>
      <w:r w:rsidR="00955D4C">
        <w:rPr>
          <w:rFonts w:hint="cs"/>
          <w:rtl/>
        </w:rPr>
        <w:t xml:space="preserve">ה </w:t>
      </w:r>
      <w:r w:rsidR="00B97A69">
        <w:rPr>
          <w:rFonts w:hint="cs"/>
          <w:rtl/>
        </w:rPr>
        <w:t xml:space="preserve">על הטרדה </w:t>
      </w:r>
      <w:r w:rsidR="002A5830">
        <w:rPr>
          <w:rFonts w:hint="cs"/>
          <w:rtl/>
        </w:rPr>
        <w:t xml:space="preserve">ותטפל בה </w:t>
      </w:r>
      <w:r w:rsidR="001362CC">
        <w:rPr>
          <w:rFonts w:hint="cs"/>
          <w:rtl/>
        </w:rPr>
        <w:t>בכבוד ובדיסקרטיות.</w:t>
      </w:r>
      <w:r w:rsidR="00531ABA">
        <w:rPr>
          <w:rFonts w:hint="cs"/>
          <w:rtl/>
        </w:rPr>
        <w:t xml:space="preserve"> לא תיגרם פגי</w:t>
      </w:r>
      <w:r w:rsidR="002478FA">
        <w:rPr>
          <w:rFonts w:hint="cs"/>
          <w:rtl/>
        </w:rPr>
        <w:t>ע</w:t>
      </w:r>
      <w:r w:rsidR="00531ABA">
        <w:rPr>
          <w:rFonts w:hint="cs"/>
          <w:rtl/>
        </w:rPr>
        <w:t xml:space="preserve">ה כלשהי </w:t>
      </w:r>
      <w:r w:rsidR="008D5756">
        <w:rPr>
          <w:rFonts w:hint="cs"/>
          <w:rtl/>
        </w:rPr>
        <w:t xml:space="preserve">למתלוננ/ת בעקבות התלונה. </w:t>
      </w:r>
      <w:r w:rsidR="00E324C2">
        <w:rPr>
          <w:rFonts w:hint="cs"/>
        </w:rPr>
        <w:t>E</w:t>
      </w:r>
      <w:r w:rsidR="00E324C2">
        <w:t>ncounter</w:t>
      </w:r>
      <w:r w:rsidR="00E324C2">
        <w:rPr>
          <w:rFonts w:hint="cs"/>
          <w:rtl/>
        </w:rPr>
        <w:t xml:space="preserve"> </w:t>
      </w:r>
      <w:r w:rsidR="00C02643">
        <w:rPr>
          <w:rFonts w:hint="cs"/>
          <w:rtl/>
        </w:rPr>
        <w:t>תחקור כל האשמה באופן מיידי.</w:t>
      </w:r>
      <w:r w:rsidR="0029731C">
        <w:rPr>
          <w:rFonts w:hint="cs"/>
          <w:rtl/>
        </w:rPr>
        <w:t xml:space="preserve"> אם יימ</w:t>
      </w:r>
      <w:r w:rsidR="008424DB">
        <w:rPr>
          <w:rFonts w:hint="cs"/>
          <w:rtl/>
        </w:rPr>
        <w:t xml:space="preserve">צא כי אכן ביצע אדם כלשהו הטרדה, </w:t>
      </w:r>
      <w:r w:rsidR="00D71C90">
        <w:rPr>
          <w:rFonts w:hint="cs"/>
          <w:rtl/>
        </w:rPr>
        <w:t>יינקטו נגדו צעדים משמעתיים</w:t>
      </w:r>
      <w:r w:rsidR="00F74140">
        <w:rPr>
          <w:rFonts w:hint="cs"/>
          <w:rtl/>
        </w:rPr>
        <w:t xml:space="preserve"> שעשויים לכלול</w:t>
      </w:r>
      <w:r w:rsidR="002308D9">
        <w:rPr>
          <w:rFonts w:hint="cs"/>
          <w:rtl/>
        </w:rPr>
        <w:t>:</w:t>
      </w:r>
    </w:p>
    <w:p w14:paraId="3F68775E" w14:textId="702D5725" w:rsidR="002308D9" w:rsidRDefault="00815E7B" w:rsidP="002308D9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הרחקה</w:t>
      </w:r>
      <w:r w:rsidR="00C46796">
        <w:rPr>
          <w:rFonts w:hint="cs"/>
          <w:rtl/>
        </w:rPr>
        <w:t xml:space="preserve"> מ</w:t>
      </w:r>
      <w:r w:rsidR="0022619C">
        <w:rPr>
          <w:rFonts w:hint="cs"/>
          <w:rtl/>
        </w:rPr>
        <w:t xml:space="preserve">השתתפות בתוכנית </w:t>
      </w:r>
      <w:r w:rsidR="0022619C">
        <w:t>Encounter</w:t>
      </w:r>
      <w:r w:rsidR="0022619C">
        <w:rPr>
          <w:rFonts w:hint="cs"/>
          <w:rtl/>
        </w:rPr>
        <w:t xml:space="preserve"> (</w:t>
      </w:r>
      <w:r w:rsidR="00F06687">
        <w:rPr>
          <w:rFonts w:hint="cs"/>
          <w:rtl/>
        </w:rPr>
        <w:t>על חשבון המ</w:t>
      </w:r>
      <w:r w:rsidR="00DF0928">
        <w:rPr>
          <w:rFonts w:hint="cs"/>
          <w:rtl/>
        </w:rPr>
        <w:t>שתתפ/ת)</w:t>
      </w:r>
      <w:r w:rsidR="009156D0">
        <w:rPr>
          <w:rFonts w:hint="cs"/>
          <w:rtl/>
        </w:rPr>
        <w:t>;</w:t>
      </w:r>
    </w:p>
    <w:p w14:paraId="70344AD4" w14:textId="24E5B5E2" w:rsidR="001A37F6" w:rsidRDefault="00C46796" w:rsidP="002308D9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סיום העסק</w:t>
      </w:r>
      <w:r w:rsidR="00815E7B">
        <w:rPr>
          <w:rFonts w:hint="cs"/>
          <w:rtl/>
        </w:rPr>
        <w:t>ה</w:t>
      </w:r>
      <w:r>
        <w:rPr>
          <w:rFonts w:hint="cs"/>
          <w:rtl/>
        </w:rPr>
        <w:t xml:space="preserve"> בתוכנית </w:t>
      </w:r>
      <w:r>
        <w:t>Encounter</w:t>
      </w:r>
      <w:r>
        <w:rPr>
          <w:rFonts w:hint="cs"/>
          <w:rtl/>
        </w:rPr>
        <w:t xml:space="preserve">, </w:t>
      </w:r>
      <w:r w:rsidR="001A37F6">
        <w:rPr>
          <w:rFonts w:hint="cs"/>
          <w:rtl/>
        </w:rPr>
        <w:t>במקרה ש</w:t>
      </w:r>
      <w:r w:rsidR="0002418F">
        <w:rPr>
          <w:rFonts w:hint="cs"/>
          <w:rtl/>
        </w:rPr>
        <w:t xml:space="preserve">בו </w:t>
      </w:r>
      <w:r w:rsidR="001A37F6">
        <w:rPr>
          <w:rFonts w:hint="cs"/>
          <w:rtl/>
        </w:rPr>
        <w:t xml:space="preserve">המטריד/ה עובד/ת </w:t>
      </w:r>
      <w:r w:rsidR="001A37F6">
        <w:t>Encounter</w:t>
      </w:r>
      <w:r w:rsidR="009156D0">
        <w:rPr>
          <w:rFonts w:hint="cs"/>
          <w:rtl/>
        </w:rPr>
        <w:t>;</w:t>
      </w:r>
    </w:p>
    <w:p w14:paraId="0175C740" w14:textId="7986ED47" w:rsidR="00DF0928" w:rsidRDefault="0002418F" w:rsidP="002308D9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הרחק</w:t>
      </w:r>
      <w:r w:rsidR="00815E7B">
        <w:rPr>
          <w:rFonts w:hint="cs"/>
          <w:rtl/>
        </w:rPr>
        <w:t>ה</w:t>
      </w:r>
      <w:r>
        <w:rPr>
          <w:rFonts w:hint="cs"/>
          <w:rtl/>
        </w:rPr>
        <w:t xml:space="preserve"> מהדירקטוריון, במקרה</w:t>
      </w:r>
      <w:r w:rsidR="00CE68FD">
        <w:rPr>
          <w:rFonts w:hint="cs"/>
          <w:rtl/>
        </w:rPr>
        <w:t xml:space="preserve"> </w:t>
      </w:r>
      <w:r>
        <w:rPr>
          <w:rFonts w:hint="cs"/>
          <w:rtl/>
        </w:rPr>
        <w:t xml:space="preserve">שבו המטריד/ה </w:t>
      </w:r>
      <w:r w:rsidR="00815E7B">
        <w:rPr>
          <w:rFonts w:hint="cs"/>
          <w:rtl/>
        </w:rPr>
        <w:t xml:space="preserve">משמש/ת </w:t>
      </w:r>
      <w:r>
        <w:rPr>
          <w:rFonts w:hint="cs"/>
          <w:rtl/>
        </w:rPr>
        <w:t xml:space="preserve">חבר/ת </w:t>
      </w:r>
      <w:r w:rsidR="008D6577">
        <w:rPr>
          <w:rFonts w:hint="cs"/>
          <w:rtl/>
        </w:rPr>
        <w:t>דירקטוריון</w:t>
      </w:r>
      <w:r w:rsidR="009156D0">
        <w:rPr>
          <w:rFonts w:hint="cs"/>
          <w:rtl/>
        </w:rPr>
        <w:t>;</w:t>
      </w:r>
    </w:p>
    <w:p w14:paraId="09741D0E" w14:textId="77777777" w:rsidR="00E157BA" w:rsidRDefault="00E157BA" w:rsidP="00E157BA">
      <w:pPr>
        <w:spacing w:line="360" w:lineRule="auto"/>
        <w:rPr>
          <w:rtl/>
        </w:rPr>
      </w:pPr>
    </w:p>
    <w:p w14:paraId="637722C8" w14:textId="7E934B13" w:rsidR="00E157BA" w:rsidRDefault="00E157BA" w:rsidP="00E157BA">
      <w:pPr>
        <w:spacing w:line="360" w:lineRule="auto"/>
        <w:rPr>
          <w:rtl/>
        </w:rPr>
      </w:pPr>
      <w:r>
        <w:rPr>
          <w:rFonts w:hint="cs"/>
          <w:rtl/>
        </w:rPr>
        <w:t xml:space="preserve">אנו מזכירים </w:t>
      </w:r>
      <w:r w:rsidR="00CA2322">
        <w:rPr>
          <w:rFonts w:hint="cs"/>
          <w:rtl/>
        </w:rPr>
        <w:t>לכול</w:t>
      </w:r>
      <w:r w:rsidR="002B2E1E">
        <w:rPr>
          <w:rFonts w:hint="cs"/>
          <w:rtl/>
        </w:rPr>
        <w:t>כ</w:t>
      </w:r>
      <w:r w:rsidR="00CA2322">
        <w:rPr>
          <w:rFonts w:hint="cs"/>
          <w:rtl/>
        </w:rPr>
        <w:t xml:space="preserve">ם </w:t>
      </w:r>
      <w:r w:rsidR="00AE5C22">
        <w:rPr>
          <w:rFonts w:hint="cs"/>
          <w:rtl/>
        </w:rPr>
        <w:t xml:space="preserve">להפעיל שיקול דעת, </w:t>
      </w:r>
      <w:r w:rsidR="00AE5C22" w:rsidRPr="00F17940">
        <w:rPr>
          <w:rFonts w:hint="cs"/>
          <w:b/>
          <w:bCs/>
          <w:rtl/>
        </w:rPr>
        <w:t xml:space="preserve">הן בדבריכם </w:t>
      </w:r>
      <w:r w:rsidR="00AE5C22" w:rsidRPr="00851883">
        <w:rPr>
          <w:rFonts w:hint="cs"/>
          <w:i/>
          <w:iCs/>
          <w:rtl/>
        </w:rPr>
        <w:t xml:space="preserve">והן </w:t>
      </w:r>
      <w:r w:rsidR="00AE5C22" w:rsidRPr="00F17940">
        <w:rPr>
          <w:rFonts w:hint="cs"/>
          <w:b/>
          <w:bCs/>
          <w:rtl/>
        </w:rPr>
        <w:t>במעשיכם</w:t>
      </w:r>
      <w:r w:rsidR="00AE5C22">
        <w:rPr>
          <w:rFonts w:hint="cs"/>
          <w:rtl/>
        </w:rPr>
        <w:t>.</w:t>
      </w:r>
    </w:p>
    <w:p w14:paraId="2D50AF51" w14:textId="77777777" w:rsidR="00851883" w:rsidRDefault="00851883" w:rsidP="00E157BA">
      <w:pPr>
        <w:spacing w:line="360" w:lineRule="auto"/>
        <w:rPr>
          <w:rtl/>
        </w:rPr>
      </w:pPr>
    </w:p>
    <w:p w14:paraId="3B57F814" w14:textId="2213E68C" w:rsidR="00B17AC8" w:rsidRDefault="00175B30" w:rsidP="00E157BA">
      <w:pPr>
        <w:spacing w:line="360" w:lineRule="auto"/>
        <w:rPr>
          <w:rtl/>
        </w:rPr>
      </w:pPr>
      <w:r>
        <w:rPr>
          <w:rFonts w:hint="cs"/>
          <w:rtl/>
        </w:rPr>
        <w:t>ב</w:t>
      </w:r>
      <w:r w:rsidR="009847DD">
        <w:rPr>
          <w:rFonts w:hint="cs"/>
          <w:rtl/>
        </w:rPr>
        <w:t xml:space="preserve">תוכניות </w:t>
      </w:r>
      <w:r w:rsidR="009847DD">
        <w:t>Encounter</w:t>
      </w:r>
      <w:r w:rsidR="009847DD">
        <w:rPr>
          <w:rFonts w:hint="cs"/>
          <w:rtl/>
        </w:rPr>
        <w:t xml:space="preserve"> ובפעילויותיה, </w:t>
      </w:r>
      <w:r w:rsidR="009847DD" w:rsidRPr="00E12452">
        <w:rPr>
          <w:rFonts w:hint="cs"/>
          <w:b/>
          <w:bCs/>
          <w:rtl/>
        </w:rPr>
        <w:t>אין מקום</w:t>
      </w:r>
      <w:r w:rsidR="009847DD">
        <w:rPr>
          <w:rFonts w:hint="cs"/>
          <w:rtl/>
        </w:rPr>
        <w:t xml:space="preserve"> </w:t>
      </w:r>
      <w:r w:rsidR="00E12452">
        <w:rPr>
          <w:rFonts w:hint="cs"/>
          <w:rtl/>
        </w:rPr>
        <w:t>לדברים הבאים:</w:t>
      </w:r>
    </w:p>
    <w:p w14:paraId="02DF5DAF" w14:textId="654AFA4F" w:rsidR="00E12452" w:rsidRDefault="002E79FB" w:rsidP="002E79FB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הטרדה מינית </w:t>
      </w:r>
      <w:r w:rsidR="00B15849">
        <w:rPr>
          <w:rFonts w:hint="cs"/>
          <w:rtl/>
        </w:rPr>
        <w:t>מכל סוג שהוא</w:t>
      </w:r>
      <w:r w:rsidR="00BF3595">
        <w:rPr>
          <w:rFonts w:hint="cs"/>
          <w:rtl/>
        </w:rPr>
        <w:t xml:space="preserve">, לרבות </w:t>
      </w:r>
      <w:r w:rsidR="00FF6755">
        <w:rPr>
          <w:rFonts w:hint="cs"/>
          <w:rtl/>
        </w:rPr>
        <w:t xml:space="preserve">הצעות בעלות אופי מיני שהאדם שאליו הן מופנות אינו מעוניין בהן, </w:t>
      </w:r>
      <w:r w:rsidR="002662CB">
        <w:rPr>
          <w:rFonts w:hint="cs"/>
          <w:rtl/>
        </w:rPr>
        <w:t>וכן מגע פיזי בלתי הולם</w:t>
      </w:r>
      <w:r w:rsidR="009156D0">
        <w:rPr>
          <w:rFonts w:hint="cs"/>
          <w:rtl/>
        </w:rPr>
        <w:t>;</w:t>
      </w:r>
    </w:p>
    <w:p w14:paraId="7ADE4BF1" w14:textId="1E634BE3" w:rsidR="009A7994" w:rsidRDefault="00094470" w:rsidP="002E79FB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הפליה נגד קבוצ</w:t>
      </w:r>
      <w:r w:rsidR="00916FA0">
        <w:rPr>
          <w:rFonts w:hint="cs"/>
          <w:rtl/>
        </w:rPr>
        <w:t xml:space="preserve">ת אנשים מסוימת על רקע </w:t>
      </w:r>
      <w:r w:rsidR="00EB0EC1">
        <w:rPr>
          <w:rFonts w:hint="cs"/>
          <w:rtl/>
        </w:rPr>
        <w:t xml:space="preserve">גיל, גזע, </w:t>
      </w:r>
      <w:r w:rsidR="00862897">
        <w:rPr>
          <w:rFonts w:hint="cs"/>
          <w:rtl/>
        </w:rPr>
        <w:t xml:space="preserve">מין, מוצא אתני, </w:t>
      </w:r>
      <w:r w:rsidR="006F3278">
        <w:rPr>
          <w:rFonts w:hint="cs"/>
          <w:rtl/>
        </w:rPr>
        <w:t>מוצא גיאו</w:t>
      </w:r>
      <w:r w:rsidR="00967F61">
        <w:rPr>
          <w:rFonts w:hint="cs"/>
          <w:rtl/>
        </w:rPr>
        <w:t xml:space="preserve">גרפי, </w:t>
      </w:r>
      <w:r w:rsidR="00CC313E">
        <w:rPr>
          <w:rFonts w:hint="cs"/>
          <w:rtl/>
        </w:rPr>
        <w:t xml:space="preserve">דת, שפה, </w:t>
      </w:r>
      <w:r w:rsidR="00736AFA">
        <w:rPr>
          <w:rFonts w:hint="cs"/>
          <w:rtl/>
        </w:rPr>
        <w:t xml:space="preserve">נטייה מינית, </w:t>
      </w:r>
      <w:r w:rsidR="00A356AA">
        <w:rPr>
          <w:rFonts w:hint="cs"/>
          <w:rtl/>
        </w:rPr>
        <w:t>ז</w:t>
      </w:r>
      <w:r w:rsidR="00C47CB3">
        <w:rPr>
          <w:rFonts w:hint="cs"/>
          <w:rtl/>
        </w:rPr>
        <w:t xml:space="preserve">הות מגדרית או </w:t>
      </w:r>
      <w:r w:rsidR="00970A3F">
        <w:rPr>
          <w:rFonts w:hint="cs"/>
          <w:rtl/>
        </w:rPr>
        <w:t xml:space="preserve">ביטוי מגדרי, </w:t>
      </w:r>
      <w:r w:rsidR="00E96C3B">
        <w:rPr>
          <w:rFonts w:hint="cs"/>
          <w:rtl/>
        </w:rPr>
        <w:t>מגבלה</w:t>
      </w:r>
      <w:r w:rsidR="00C75D9F">
        <w:rPr>
          <w:rFonts w:hint="cs"/>
          <w:rtl/>
        </w:rPr>
        <w:t xml:space="preserve"> פיזית או נפשית, מצב בריאותי, </w:t>
      </w:r>
      <w:r w:rsidR="008F1C1C">
        <w:rPr>
          <w:rFonts w:hint="cs"/>
          <w:rtl/>
        </w:rPr>
        <w:t xml:space="preserve">מצב סוציואקונומי, </w:t>
      </w:r>
      <w:r w:rsidR="00F51E9C">
        <w:rPr>
          <w:rFonts w:hint="cs"/>
          <w:rtl/>
        </w:rPr>
        <w:t>סטטוס משפחתי</w:t>
      </w:r>
      <w:r w:rsidR="00BB69EA">
        <w:rPr>
          <w:rFonts w:hint="cs"/>
          <w:rtl/>
        </w:rPr>
        <w:t xml:space="preserve">, </w:t>
      </w:r>
      <w:r w:rsidR="004559E1">
        <w:rPr>
          <w:rFonts w:hint="cs"/>
          <w:rtl/>
        </w:rPr>
        <w:t>סטטוס מגורים</w:t>
      </w:r>
      <w:r w:rsidR="000D7BF5">
        <w:rPr>
          <w:rFonts w:hint="cs"/>
          <w:rtl/>
        </w:rPr>
        <w:t xml:space="preserve"> או סטטוס הורי (</w:t>
      </w:r>
      <w:r w:rsidR="00CA45E6">
        <w:rPr>
          <w:rFonts w:hint="cs"/>
          <w:rtl/>
        </w:rPr>
        <w:t>להלן, הטרדה)</w:t>
      </w:r>
      <w:r w:rsidR="00A52051">
        <w:rPr>
          <w:rFonts w:hint="cs"/>
          <w:rtl/>
        </w:rPr>
        <w:t>;</w:t>
      </w:r>
    </w:p>
    <w:p w14:paraId="0DF25BD3" w14:textId="16398F11" w:rsidR="00A52051" w:rsidRDefault="00FF3646" w:rsidP="002E79FB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ניצול סמכות (</w:t>
      </w:r>
      <w:r w:rsidR="00F24FF9">
        <w:rPr>
          <w:rFonts w:hint="cs"/>
          <w:rtl/>
        </w:rPr>
        <w:t xml:space="preserve">לרבות התעמרות על רקע </w:t>
      </w:r>
      <w:r w:rsidR="009904B1">
        <w:rPr>
          <w:rFonts w:hint="cs"/>
          <w:rtl/>
        </w:rPr>
        <w:t xml:space="preserve">מעמד, </w:t>
      </w:r>
      <w:r w:rsidR="000A4E25">
        <w:rPr>
          <w:rFonts w:hint="cs"/>
          <w:rtl/>
        </w:rPr>
        <w:t xml:space="preserve">עושר </w:t>
      </w:r>
      <w:r w:rsidR="009564DB">
        <w:rPr>
          <w:rFonts w:hint="cs"/>
          <w:rtl/>
        </w:rPr>
        <w:t xml:space="preserve">פיננסי </w:t>
      </w:r>
      <w:r w:rsidR="000A4E25">
        <w:rPr>
          <w:rFonts w:hint="cs"/>
          <w:rtl/>
        </w:rPr>
        <w:t>או מגדר</w:t>
      </w:r>
      <w:r w:rsidR="009564DB">
        <w:rPr>
          <w:rFonts w:hint="cs"/>
          <w:rtl/>
        </w:rPr>
        <w:t>);</w:t>
      </w:r>
    </w:p>
    <w:p w14:paraId="6705E071" w14:textId="7F86F85D" w:rsidR="003811AF" w:rsidRDefault="00082DF9" w:rsidP="002E79FB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הפחדה או </w:t>
      </w:r>
      <w:r w:rsidR="00014E72">
        <w:rPr>
          <w:rFonts w:hint="cs"/>
          <w:rtl/>
        </w:rPr>
        <w:t xml:space="preserve">איום </w:t>
      </w:r>
      <w:r>
        <w:rPr>
          <w:rFonts w:hint="cs"/>
          <w:rtl/>
        </w:rPr>
        <w:t>באלימות</w:t>
      </w:r>
      <w:r w:rsidR="00361A2A">
        <w:rPr>
          <w:rFonts w:hint="cs"/>
          <w:rtl/>
        </w:rPr>
        <w:t>;</w:t>
      </w:r>
    </w:p>
    <w:p w14:paraId="40D9CE6B" w14:textId="71A14A6D" w:rsidR="00361A2A" w:rsidRDefault="00633FD5" w:rsidP="00361A2A">
      <w:pPr>
        <w:spacing w:line="360" w:lineRule="auto"/>
        <w:rPr>
          <w:rtl/>
        </w:rPr>
      </w:pPr>
      <w:r>
        <w:rPr>
          <w:rFonts w:hint="cs"/>
          <w:rtl/>
        </w:rPr>
        <w:lastRenderedPageBreak/>
        <w:t xml:space="preserve">אנו דורשים מכל </w:t>
      </w:r>
      <w:r w:rsidR="00D038A5">
        <w:rPr>
          <w:rFonts w:hint="cs"/>
          <w:rtl/>
        </w:rPr>
        <w:t xml:space="preserve">אנשי צוות </w:t>
      </w:r>
      <w:r w:rsidR="00D038A5">
        <w:t>Encounter</w:t>
      </w:r>
      <w:r w:rsidR="00D038A5">
        <w:rPr>
          <w:rFonts w:hint="cs"/>
          <w:rtl/>
        </w:rPr>
        <w:t xml:space="preserve">, </w:t>
      </w:r>
      <w:r w:rsidR="00D6758B">
        <w:rPr>
          <w:rFonts w:hint="cs"/>
          <w:rtl/>
        </w:rPr>
        <w:t xml:space="preserve">חברי ההנהלה, </w:t>
      </w:r>
      <w:r w:rsidR="00D1381A">
        <w:rPr>
          <w:rFonts w:hint="cs"/>
          <w:rtl/>
        </w:rPr>
        <w:t xml:space="preserve">המשתתפים, </w:t>
      </w:r>
      <w:r w:rsidR="00116130">
        <w:rPr>
          <w:rFonts w:hint="cs"/>
          <w:rtl/>
        </w:rPr>
        <w:t>הדוברים והספקים:</w:t>
      </w:r>
    </w:p>
    <w:p w14:paraId="502C8B6D" w14:textId="7CA4615C" w:rsidR="00116130" w:rsidRDefault="00116130" w:rsidP="00116130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להימנע מ</w:t>
      </w:r>
      <w:r w:rsidR="00773BAB">
        <w:rPr>
          <w:rFonts w:hint="cs"/>
          <w:rtl/>
        </w:rPr>
        <w:t xml:space="preserve">דיבור או התנהגות </w:t>
      </w:r>
      <w:r w:rsidR="001E10BC">
        <w:rPr>
          <w:rFonts w:hint="cs"/>
          <w:rtl/>
        </w:rPr>
        <w:t xml:space="preserve">מפלים, </w:t>
      </w:r>
      <w:r w:rsidR="00576A90">
        <w:rPr>
          <w:rFonts w:hint="cs"/>
          <w:rtl/>
        </w:rPr>
        <w:t xml:space="preserve">משפילים </w:t>
      </w:r>
      <w:r w:rsidR="00CD21D6">
        <w:rPr>
          <w:rFonts w:hint="cs"/>
          <w:rtl/>
        </w:rPr>
        <w:t>או מטרידים;</w:t>
      </w:r>
    </w:p>
    <w:p w14:paraId="074BA3E4" w14:textId="307D91A5" w:rsidR="00CD21D6" w:rsidRDefault="00982E11" w:rsidP="00116130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לזכור כי </w:t>
      </w:r>
      <w:r w:rsidR="00D414D5">
        <w:rPr>
          <w:rFonts w:hint="cs"/>
          <w:rtl/>
        </w:rPr>
        <w:t xml:space="preserve">חוויות הכוללות </w:t>
      </w:r>
      <w:r w:rsidR="00BE30A8">
        <w:rPr>
          <w:rFonts w:hint="cs"/>
          <w:rtl/>
        </w:rPr>
        <w:t>מסעות והיטמעות בקרב אוכלוסיות מקומיות עשויות ל</w:t>
      </w:r>
      <w:r w:rsidR="00134319">
        <w:rPr>
          <w:rFonts w:hint="cs"/>
          <w:rtl/>
        </w:rPr>
        <w:t>החדיר</w:t>
      </w:r>
      <w:r w:rsidR="00BE30A8">
        <w:rPr>
          <w:rFonts w:hint="cs"/>
          <w:rtl/>
        </w:rPr>
        <w:t xml:space="preserve"> בנו נטייה </w:t>
      </w:r>
      <w:r w:rsidR="005E2D7B">
        <w:rPr>
          <w:rFonts w:hint="cs"/>
          <w:rtl/>
        </w:rPr>
        <w:t xml:space="preserve">להתרופפות גבולות. </w:t>
      </w:r>
      <w:r w:rsidR="00495BC7">
        <w:rPr>
          <w:rFonts w:hint="cs"/>
          <w:rtl/>
        </w:rPr>
        <w:t>זכרו שאתם</w:t>
      </w:r>
      <w:r w:rsidR="00B250B3">
        <w:rPr>
          <w:rFonts w:hint="cs"/>
          <w:rtl/>
        </w:rPr>
        <w:t xml:space="preserve"> נמצאים בסביבה מקצועית </w:t>
      </w:r>
      <w:r w:rsidR="00A474EB">
        <w:rPr>
          <w:rFonts w:hint="cs"/>
          <w:rtl/>
        </w:rPr>
        <w:t>ו</w:t>
      </w:r>
      <w:r w:rsidR="00495BC7">
        <w:rPr>
          <w:rFonts w:hint="cs"/>
          <w:rtl/>
        </w:rPr>
        <w:t>הימנעו</w:t>
      </w:r>
      <w:r w:rsidR="00A474EB">
        <w:rPr>
          <w:rFonts w:hint="cs"/>
          <w:rtl/>
        </w:rPr>
        <w:t xml:space="preserve"> </w:t>
      </w:r>
      <w:r w:rsidR="00603164">
        <w:rPr>
          <w:rFonts w:hint="cs"/>
          <w:rtl/>
        </w:rPr>
        <w:t>מהתנהגות כלשהי</w:t>
      </w:r>
      <w:r w:rsidR="00747C29">
        <w:rPr>
          <w:rFonts w:hint="cs"/>
          <w:rtl/>
        </w:rPr>
        <w:t xml:space="preserve"> שעלולה ליצור ספק</w:t>
      </w:r>
      <w:r w:rsidR="00331010">
        <w:rPr>
          <w:rFonts w:hint="cs"/>
          <w:rtl/>
        </w:rPr>
        <w:t xml:space="preserve">, כולל </w:t>
      </w:r>
      <w:r w:rsidR="009007EF">
        <w:rPr>
          <w:rFonts w:hint="cs"/>
          <w:rtl/>
        </w:rPr>
        <w:t>חיבוק קרוב של משתתפים</w:t>
      </w:r>
      <w:r w:rsidR="00AE57EE">
        <w:rPr>
          <w:rFonts w:hint="cs"/>
          <w:rtl/>
        </w:rPr>
        <w:t xml:space="preserve"> אחרים, </w:t>
      </w:r>
      <w:r w:rsidR="002A2192">
        <w:rPr>
          <w:rFonts w:hint="cs"/>
          <w:rtl/>
        </w:rPr>
        <w:t xml:space="preserve">חיבוקים "מתכרבלים", </w:t>
      </w:r>
      <w:r w:rsidR="009007EF">
        <w:rPr>
          <w:rFonts w:hint="cs"/>
          <w:rtl/>
        </w:rPr>
        <w:t xml:space="preserve">הנחת </w:t>
      </w:r>
      <w:r w:rsidR="001C4F9C">
        <w:rPr>
          <w:rFonts w:hint="cs"/>
          <w:rtl/>
        </w:rPr>
        <w:t>זרועות</w:t>
      </w:r>
      <w:r w:rsidR="009007EF">
        <w:rPr>
          <w:rFonts w:hint="cs"/>
          <w:rtl/>
        </w:rPr>
        <w:t xml:space="preserve"> </w:t>
      </w:r>
      <w:r w:rsidR="001C4F9C">
        <w:rPr>
          <w:rFonts w:hint="cs"/>
          <w:rtl/>
        </w:rPr>
        <w:t xml:space="preserve">סביב כתפי </w:t>
      </w:r>
      <w:r w:rsidR="006411EF">
        <w:rPr>
          <w:rFonts w:hint="cs"/>
          <w:rtl/>
        </w:rPr>
        <w:t>משתתפים אחרים</w:t>
      </w:r>
      <w:r w:rsidR="001C4F9C">
        <w:rPr>
          <w:rFonts w:hint="cs"/>
          <w:rtl/>
        </w:rPr>
        <w:t xml:space="preserve"> או עליהן</w:t>
      </w:r>
      <w:r w:rsidR="006411EF">
        <w:rPr>
          <w:rFonts w:hint="cs"/>
          <w:rtl/>
        </w:rPr>
        <w:t>, או כל סוג נגיעה אחר;</w:t>
      </w:r>
    </w:p>
    <w:p w14:paraId="35F27FD1" w14:textId="7194C1A2" w:rsidR="001C4F9C" w:rsidRDefault="00975192" w:rsidP="00116130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לדווח לצוות</w:t>
      </w:r>
      <w:r w:rsidR="00EC101B">
        <w:rPr>
          <w:rFonts w:hint="cs"/>
          <w:rtl/>
        </w:rPr>
        <w:t xml:space="preserve"> הנהגת</w:t>
      </w:r>
      <w:r>
        <w:rPr>
          <w:rFonts w:hint="cs"/>
          <w:rtl/>
        </w:rPr>
        <w:t xml:space="preserve"> </w:t>
      </w:r>
      <w:r w:rsidR="008D6577">
        <w:t>Encounter</w:t>
      </w:r>
      <w:r>
        <w:rPr>
          <w:rFonts w:hint="cs"/>
          <w:rtl/>
        </w:rPr>
        <w:t xml:space="preserve"> על כל </w:t>
      </w:r>
      <w:r w:rsidR="004939A3">
        <w:rPr>
          <w:rFonts w:hint="cs"/>
          <w:rtl/>
        </w:rPr>
        <w:t>סיטואציה מסוכנת</w:t>
      </w:r>
      <w:r w:rsidR="0074533C">
        <w:rPr>
          <w:rFonts w:hint="cs"/>
          <w:rtl/>
        </w:rPr>
        <w:t>,</w:t>
      </w:r>
      <w:r w:rsidR="004939A3">
        <w:rPr>
          <w:rFonts w:hint="cs"/>
          <w:rtl/>
        </w:rPr>
        <w:t xml:space="preserve"> </w:t>
      </w:r>
      <w:r w:rsidR="0063180F">
        <w:rPr>
          <w:rFonts w:hint="cs"/>
          <w:rtl/>
        </w:rPr>
        <w:t>אדם ב</w:t>
      </w:r>
      <w:r w:rsidR="00F728D8">
        <w:rPr>
          <w:rFonts w:hint="cs"/>
          <w:rtl/>
        </w:rPr>
        <w:t>מצוקה</w:t>
      </w:r>
      <w:r w:rsidR="0074533C">
        <w:rPr>
          <w:rFonts w:hint="cs"/>
          <w:rtl/>
        </w:rPr>
        <w:t xml:space="preserve"> או התנהגות אלימה שבהם נתקלתם</w:t>
      </w:r>
      <w:r w:rsidR="00D740C1">
        <w:rPr>
          <w:rFonts w:hint="cs"/>
          <w:rtl/>
        </w:rPr>
        <w:t xml:space="preserve">, גם אם </w:t>
      </w:r>
      <w:r w:rsidR="005528E0">
        <w:rPr>
          <w:rFonts w:hint="cs"/>
          <w:rtl/>
        </w:rPr>
        <w:t>נדמה לכם שאינם חמ</w:t>
      </w:r>
      <w:r w:rsidR="0024252F">
        <w:rPr>
          <w:rFonts w:asciiTheme="minorBidi" w:hAnsiTheme="minorBidi"/>
          <w:rtl/>
        </w:rPr>
        <w:t>וּ</w:t>
      </w:r>
      <w:r w:rsidR="005528E0">
        <w:rPr>
          <w:rFonts w:hint="cs"/>
          <w:rtl/>
        </w:rPr>
        <w:t>רים;</w:t>
      </w:r>
    </w:p>
    <w:p w14:paraId="7B1C5B5B" w14:textId="77777777" w:rsidR="00C60354" w:rsidRDefault="00C60354" w:rsidP="00C60354">
      <w:pPr>
        <w:spacing w:line="360" w:lineRule="auto"/>
        <w:rPr>
          <w:rtl/>
        </w:rPr>
      </w:pPr>
    </w:p>
    <w:p w14:paraId="79DDA0A0" w14:textId="55381597" w:rsidR="00C60354" w:rsidRDefault="00C60354" w:rsidP="00C60354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יצירת קשר עימנו לדיווח </w:t>
      </w:r>
      <w:r w:rsidR="00AC3159">
        <w:rPr>
          <w:rFonts w:hint="cs"/>
          <w:b/>
          <w:bCs/>
          <w:rtl/>
        </w:rPr>
        <w:t>על תקרית</w:t>
      </w:r>
    </w:p>
    <w:p w14:paraId="362EF328" w14:textId="6288747B" w:rsidR="00AC3159" w:rsidRDefault="00FA34DB" w:rsidP="00C60354">
      <w:pPr>
        <w:spacing w:line="360" w:lineRule="auto"/>
        <w:rPr>
          <w:rtl/>
        </w:rPr>
      </w:pPr>
      <w:r>
        <w:rPr>
          <w:rFonts w:hint="cs"/>
          <w:rtl/>
        </w:rPr>
        <w:t xml:space="preserve">אם במהלך פעילות </w:t>
      </w:r>
      <w:r>
        <w:t>Encounter</w:t>
      </w:r>
      <w:r w:rsidR="00041713">
        <w:rPr>
          <w:rFonts w:hint="cs"/>
          <w:rtl/>
        </w:rPr>
        <w:t xml:space="preserve">, מצאתם עצמכם מעורבים </w:t>
      </w:r>
      <w:r w:rsidR="001C3CC6">
        <w:rPr>
          <w:rFonts w:hint="cs"/>
          <w:rtl/>
        </w:rPr>
        <w:t>בתקרית, או הייתם עדים לתקרית, שי</w:t>
      </w:r>
      <w:r w:rsidR="00895CB1">
        <w:rPr>
          <w:rFonts w:hint="cs"/>
          <w:rtl/>
        </w:rPr>
        <w:t xml:space="preserve">ש בה הפרה של קוד ההתנהגות שלנו, </w:t>
      </w:r>
      <w:r w:rsidR="00D00129">
        <w:rPr>
          <w:rFonts w:hint="cs"/>
          <w:rtl/>
        </w:rPr>
        <w:t>יש לדווח על כך ללאה ס</w:t>
      </w:r>
      <w:r w:rsidR="006E4745">
        <w:rPr>
          <w:rFonts w:hint="cs"/>
          <w:rtl/>
        </w:rPr>
        <w:t>ולומון</w:t>
      </w:r>
      <w:r w:rsidR="00291E7D">
        <w:rPr>
          <w:rFonts w:hint="cs"/>
          <w:rtl/>
        </w:rPr>
        <w:t>, רכזת חינוך ראשית</w:t>
      </w:r>
      <w:r w:rsidR="004221D3">
        <w:rPr>
          <w:rFonts w:hint="cs"/>
          <w:rtl/>
        </w:rPr>
        <w:t xml:space="preserve">, בטלפון </w:t>
      </w:r>
      <w:r w:rsidR="004221D3">
        <w:t>052-</w:t>
      </w:r>
      <w:r w:rsidR="0093518F">
        <w:t>4295410</w:t>
      </w:r>
      <w:r w:rsidR="00A32C51">
        <w:rPr>
          <w:rFonts w:hint="cs"/>
          <w:rtl/>
        </w:rPr>
        <w:t xml:space="preserve"> או בדוא"ל </w:t>
      </w:r>
      <w:hyperlink r:id="rId7" w:history="1">
        <w:r w:rsidR="002310A5" w:rsidRPr="004C21A2">
          <w:rPr>
            <w:rStyle w:val="Hyperlink"/>
          </w:rPr>
          <w:t>lsolomon@encounterprograms.org</w:t>
        </w:r>
      </w:hyperlink>
      <w:r w:rsidR="002310A5">
        <w:rPr>
          <w:rFonts w:hint="cs"/>
          <w:rtl/>
        </w:rPr>
        <w:t xml:space="preserve">. כל דיווח יטופל </w:t>
      </w:r>
      <w:r w:rsidR="00546261">
        <w:rPr>
          <w:rFonts w:hint="cs"/>
          <w:rtl/>
        </w:rPr>
        <w:t xml:space="preserve">בסודיות מוחלטת. </w:t>
      </w:r>
      <w:r w:rsidR="00B937EC">
        <w:rPr>
          <w:rFonts w:hint="cs"/>
          <w:rtl/>
        </w:rPr>
        <w:t xml:space="preserve">יש למסור כמה שיותר </w:t>
      </w:r>
      <w:r w:rsidR="00A67D53">
        <w:rPr>
          <w:rFonts w:hint="cs"/>
          <w:rtl/>
        </w:rPr>
        <w:t>פרטים על מנת ל</w:t>
      </w:r>
      <w:r w:rsidR="00DA718A">
        <w:rPr>
          <w:rFonts w:hint="cs"/>
          <w:rtl/>
        </w:rPr>
        <w:t xml:space="preserve">אפשר לצוות </w:t>
      </w:r>
      <w:r w:rsidR="00DA718A">
        <w:t>Encounter</w:t>
      </w:r>
      <w:r w:rsidR="00DA718A">
        <w:rPr>
          <w:rFonts w:hint="cs"/>
          <w:rtl/>
        </w:rPr>
        <w:t xml:space="preserve"> לחקור את הנושא </w:t>
      </w:r>
      <w:r w:rsidR="00763E66">
        <w:rPr>
          <w:rFonts w:hint="cs"/>
          <w:rtl/>
        </w:rPr>
        <w:t xml:space="preserve">ביסודיות. </w:t>
      </w:r>
    </w:p>
    <w:p w14:paraId="57222EC0" w14:textId="085ACF27" w:rsidR="0015171C" w:rsidRDefault="008C0094" w:rsidP="00C60354">
      <w:pPr>
        <w:spacing w:line="360" w:lineRule="auto"/>
        <w:rPr>
          <w:rtl/>
        </w:rPr>
      </w:pPr>
      <w:r>
        <w:pict w14:anchorId="29A03951">
          <v:rect id="_x0000_i1025" style="width:0;height:1.5pt" o:hralign="center" o:hrstd="t" o:hr="t" fillcolor="#a0a0a0" stroked="f"/>
        </w:pict>
      </w:r>
    </w:p>
    <w:p w14:paraId="7D5D367D" w14:textId="02C2FA26" w:rsidR="008C0094" w:rsidRDefault="008C0094" w:rsidP="00C60354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אודות </w:t>
      </w:r>
      <w:r w:rsidR="00D335B0">
        <w:rPr>
          <w:rFonts w:hint="cs"/>
          <w:b/>
          <w:bCs/>
          <w:rtl/>
        </w:rPr>
        <w:t>קוד זה</w:t>
      </w:r>
    </w:p>
    <w:p w14:paraId="50864A28" w14:textId="3352386E" w:rsidR="00D335B0" w:rsidRDefault="006F3456" w:rsidP="00C60354">
      <w:pPr>
        <w:spacing w:line="360" w:lineRule="auto"/>
        <w:rPr>
          <w:rtl/>
        </w:rPr>
      </w:pPr>
      <w:r>
        <w:rPr>
          <w:rFonts w:hint="cs"/>
          <w:rtl/>
        </w:rPr>
        <w:t>קוד זה מבוסס ע</w:t>
      </w:r>
      <w:r w:rsidR="00A1525E">
        <w:rPr>
          <w:rFonts w:hint="cs"/>
          <w:rtl/>
        </w:rPr>
        <w:t xml:space="preserve">ל קוד ההתנהגות שפותח </w:t>
      </w:r>
      <w:r w:rsidR="004E05C8">
        <w:rPr>
          <w:rFonts w:hint="cs"/>
          <w:rtl/>
        </w:rPr>
        <w:t xml:space="preserve">על ידי </w:t>
      </w:r>
      <w:r w:rsidR="00DE6B4B">
        <w:rPr>
          <w:rFonts w:ascii="Calibri" w:eastAsia="Calibri" w:hAnsi="Calibri" w:cs="Calibri"/>
        </w:rPr>
        <w:t>SafetyRespectEquity (SRE) Coalition</w:t>
      </w:r>
      <w:r w:rsidR="00DE6B4B">
        <w:rPr>
          <w:rFonts w:hint="cs"/>
          <w:rtl/>
        </w:rPr>
        <w:t xml:space="preserve"> </w:t>
      </w:r>
      <w:r w:rsidR="00E25F6C">
        <w:rPr>
          <w:rFonts w:hint="cs"/>
          <w:rtl/>
        </w:rPr>
        <w:t xml:space="preserve">עבור </w:t>
      </w:r>
      <w:r w:rsidR="00873BD3">
        <w:rPr>
          <w:rFonts w:hint="cs"/>
          <w:rtl/>
        </w:rPr>
        <w:t xml:space="preserve">כנס </w:t>
      </w:r>
      <w:r w:rsidR="00420F18">
        <w:rPr>
          <w:rFonts w:hint="cs"/>
        </w:rPr>
        <w:t>JFN</w:t>
      </w:r>
      <w:r w:rsidR="00420F18">
        <w:rPr>
          <w:rFonts w:hint="cs"/>
          <w:rtl/>
        </w:rPr>
        <w:t xml:space="preserve"> (</w:t>
      </w:r>
      <w:r w:rsidR="00420F18">
        <w:t>Jewish Funders Network</w:t>
      </w:r>
      <w:r w:rsidR="00420F18">
        <w:rPr>
          <w:rFonts w:hint="cs"/>
          <w:rtl/>
        </w:rPr>
        <w:t xml:space="preserve">) בשנת 2019. </w:t>
      </w:r>
      <w:r w:rsidR="00E93992">
        <w:rPr>
          <w:rFonts w:hint="cs"/>
          <w:rtl/>
        </w:rPr>
        <w:t xml:space="preserve">כמו </w:t>
      </w:r>
      <w:r w:rsidR="00E93992">
        <w:rPr>
          <w:rFonts w:hint="cs"/>
        </w:rPr>
        <w:t>SRE</w:t>
      </w:r>
      <w:r w:rsidR="00E93992">
        <w:rPr>
          <w:rFonts w:hint="cs"/>
          <w:rtl/>
        </w:rPr>
        <w:t xml:space="preserve">, </w:t>
      </w:r>
      <w:r w:rsidR="00C908DF">
        <w:t>Encounter</w:t>
      </w:r>
      <w:r w:rsidR="00C908DF">
        <w:rPr>
          <w:rFonts w:hint="cs"/>
          <w:rtl/>
        </w:rPr>
        <w:t xml:space="preserve"> מאמצת </w:t>
      </w:r>
      <w:r w:rsidR="00E93992">
        <w:rPr>
          <w:rFonts w:hint="cs"/>
          <w:rtl/>
        </w:rPr>
        <w:t>את המחויבות</w:t>
      </w:r>
      <w:r w:rsidR="00C908DF">
        <w:rPr>
          <w:rFonts w:hint="cs"/>
          <w:rtl/>
        </w:rPr>
        <w:t xml:space="preserve"> </w:t>
      </w:r>
      <w:r w:rsidR="007B2D05">
        <w:rPr>
          <w:rFonts w:hint="cs"/>
          <w:rtl/>
        </w:rPr>
        <w:t>"</w:t>
      </w:r>
      <w:r w:rsidR="009A2F27">
        <w:rPr>
          <w:rFonts w:hint="cs"/>
          <w:rtl/>
        </w:rPr>
        <w:t>להט</w:t>
      </w:r>
      <w:r w:rsidR="00E93992">
        <w:rPr>
          <w:rFonts w:hint="cs"/>
          <w:rtl/>
        </w:rPr>
        <w:t>מיע</w:t>
      </w:r>
      <w:r w:rsidR="006A4058">
        <w:rPr>
          <w:rFonts w:hint="cs"/>
          <w:rtl/>
        </w:rPr>
        <w:t xml:space="preserve"> סטנדרטים מקיפים </w:t>
      </w:r>
      <w:r w:rsidR="003F4F43">
        <w:rPr>
          <w:rFonts w:hint="cs"/>
          <w:rtl/>
        </w:rPr>
        <w:t>בארגוניה ו</w:t>
      </w:r>
      <w:r w:rsidR="00AF7203">
        <w:rPr>
          <w:rFonts w:hint="cs"/>
          <w:rtl/>
        </w:rPr>
        <w:t>במרחבים המשותפים ש</w:t>
      </w:r>
      <w:r w:rsidR="00162523">
        <w:rPr>
          <w:rFonts w:hint="cs"/>
          <w:rtl/>
        </w:rPr>
        <w:t xml:space="preserve">לה על מנת </w:t>
      </w:r>
      <w:r w:rsidR="000563B8">
        <w:rPr>
          <w:rFonts w:hint="cs"/>
          <w:rtl/>
        </w:rPr>
        <w:t>לעמוד ביעדי הבטיחות</w:t>
      </w:r>
      <w:r w:rsidR="00816255">
        <w:rPr>
          <w:rFonts w:hint="cs"/>
          <w:rtl/>
        </w:rPr>
        <w:t xml:space="preserve">, הכבוד </w:t>
      </w:r>
      <w:r w:rsidR="00EE0D0F">
        <w:rPr>
          <w:rFonts w:hint="cs"/>
          <w:rtl/>
        </w:rPr>
        <w:t>וה</w:t>
      </w:r>
      <w:r w:rsidR="00CF091A">
        <w:rPr>
          <w:rFonts w:hint="cs"/>
          <w:rtl/>
        </w:rPr>
        <w:t>הגינות</w:t>
      </w:r>
      <w:r w:rsidR="00EE0D0F">
        <w:rPr>
          <w:rFonts w:hint="cs"/>
          <w:rtl/>
        </w:rPr>
        <w:t>.</w:t>
      </w:r>
      <w:r w:rsidR="00816255">
        <w:rPr>
          <w:rFonts w:hint="cs"/>
          <w:rtl/>
        </w:rPr>
        <w:t>"</w:t>
      </w:r>
    </w:p>
    <w:p w14:paraId="283504E3" w14:textId="77777777" w:rsidR="00E54596" w:rsidRDefault="00E54596" w:rsidP="00C60354">
      <w:pPr>
        <w:spacing w:line="360" w:lineRule="auto"/>
        <w:rPr>
          <w:rtl/>
        </w:rPr>
      </w:pPr>
    </w:p>
    <w:p w14:paraId="20AA5764" w14:textId="7A782233" w:rsidR="00E54596" w:rsidRDefault="00E54596" w:rsidP="00C60354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נספח:</w:t>
      </w:r>
      <w:r w:rsidR="00212662">
        <w:rPr>
          <w:rFonts w:hint="cs"/>
          <w:b/>
          <w:bCs/>
          <w:rtl/>
        </w:rPr>
        <w:t xml:space="preserve"> הגדרת הטרדה מינית</w:t>
      </w:r>
    </w:p>
    <w:p w14:paraId="3884483B" w14:textId="20D63289" w:rsidR="00212662" w:rsidRDefault="00017DCF" w:rsidP="00C60354">
      <w:pPr>
        <w:spacing w:line="360" w:lineRule="auto"/>
        <w:rPr>
          <w:rtl/>
        </w:rPr>
      </w:pPr>
      <w:r>
        <w:rPr>
          <w:rFonts w:hint="cs"/>
          <w:rtl/>
        </w:rPr>
        <w:t>הטרדה מינית היא התנהגות בעלת אופי מיני</w:t>
      </w:r>
      <w:r w:rsidR="006748A3">
        <w:rPr>
          <w:rFonts w:hint="cs"/>
          <w:rtl/>
        </w:rPr>
        <w:t xml:space="preserve"> </w:t>
      </w:r>
      <w:r w:rsidR="00676F0A">
        <w:rPr>
          <w:rFonts w:hint="cs"/>
          <w:rtl/>
        </w:rPr>
        <w:t>המופני</w:t>
      </w:r>
      <w:r w:rsidR="00676F0A">
        <w:rPr>
          <w:rFonts w:hint="eastAsia"/>
          <w:rtl/>
        </w:rPr>
        <w:t>ת</w:t>
      </w:r>
      <w:r w:rsidR="00676F0A">
        <w:rPr>
          <w:rFonts w:hint="cs"/>
          <w:rtl/>
        </w:rPr>
        <w:t xml:space="preserve"> לאדם ללא רצונו וגורמת לו להרגיש </w:t>
      </w:r>
      <w:r w:rsidR="002E78AC">
        <w:rPr>
          <w:rFonts w:hint="cs"/>
          <w:rtl/>
        </w:rPr>
        <w:t xml:space="preserve">פגוע, </w:t>
      </w:r>
      <w:r w:rsidR="00E02FC6">
        <w:rPr>
          <w:rFonts w:hint="cs"/>
          <w:rtl/>
        </w:rPr>
        <w:t>מושפל</w:t>
      </w:r>
      <w:r w:rsidR="009503D7">
        <w:rPr>
          <w:rFonts w:hint="cs"/>
          <w:rtl/>
        </w:rPr>
        <w:t xml:space="preserve"> ו/או מאוים. </w:t>
      </w:r>
      <w:r w:rsidR="00B436DA">
        <w:rPr>
          <w:rFonts w:hint="cs"/>
          <w:rtl/>
        </w:rPr>
        <w:t xml:space="preserve">הדבר כולל מצבים </w:t>
      </w:r>
      <w:r w:rsidR="00A70FBE">
        <w:rPr>
          <w:rFonts w:hint="cs"/>
          <w:rtl/>
        </w:rPr>
        <w:t xml:space="preserve">שבהם </w:t>
      </w:r>
      <w:r w:rsidR="00C43969">
        <w:rPr>
          <w:rFonts w:hint="cs"/>
          <w:rtl/>
        </w:rPr>
        <w:t xml:space="preserve">נדרש האדם לקחת חלק בפעילות מינית </w:t>
      </w:r>
      <w:r w:rsidR="001D7F3E">
        <w:rPr>
          <w:rFonts w:hint="cs"/>
          <w:rtl/>
        </w:rPr>
        <w:t xml:space="preserve">כתנאי </w:t>
      </w:r>
      <w:r w:rsidR="007F1B13">
        <w:rPr>
          <w:rFonts w:hint="cs"/>
          <w:rtl/>
        </w:rPr>
        <w:t>להעסקתו</w:t>
      </w:r>
      <w:r w:rsidR="00FB6142">
        <w:rPr>
          <w:rFonts w:hint="cs"/>
          <w:rtl/>
        </w:rPr>
        <w:t xml:space="preserve"> או </w:t>
      </w:r>
      <w:r w:rsidR="00B147AD">
        <w:rPr>
          <w:rFonts w:hint="cs"/>
          <w:rtl/>
        </w:rPr>
        <w:t>ל</w:t>
      </w:r>
      <w:r w:rsidR="00FB6142">
        <w:rPr>
          <w:rFonts w:hint="cs"/>
          <w:rtl/>
        </w:rPr>
        <w:t>השתתפותו</w:t>
      </w:r>
      <w:r w:rsidR="000D2381">
        <w:rPr>
          <w:rFonts w:hint="cs"/>
          <w:rtl/>
        </w:rPr>
        <w:t xml:space="preserve">, וכן מצבים </w:t>
      </w:r>
      <w:r w:rsidR="00853E59">
        <w:rPr>
          <w:rFonts w:hint="cs"/>
          <w:rtl/>
        </w:rPr>
        <w:t xml:space="preserve">היוצרים סביבת </w:t>
      </w:r>
      <w:r w:rsidR="009B3621">
        <w:rPr>
          <w:rFonts w:hint="cs"/>
          <w:rtl/>
        </w:rPr>
        <w:t>עוינת</w:t>
      </w:r>
      <w:r w:rsidR="009F4AEA">
        <w:rPr>
          <w:rFonts w:hint="cs"/>
          <w:rtl/>
        </w:rPr>
        <w:t xml:space="preserve">, מאיימת או </w:t>
      </w:r>
      <w:r w:rsidR="00CA6970">
        <w:rPr>
          <w:rFonts w:hint="cs"/>
          <w:rtl/>
        </w:rPr>
        <w:t xml:space="preserve">משפילה עבור האדם נשוא ההטרדה. </w:t>
      </w:r>
      <w:r w:rsidR="004A33A4">
        <w:rPr>
          <w:rFonts w:hint="cs"/>
          <w:rtl/>
        </w:rPr>
        <w:t>בהטרדה מינית עשוי</w:t>
      </w:r>
      <w:r w:rsidR="00CE1986">
        <w:rPr>
          <w:rFonts w:hint="cs"/>
          <w:rtl/>
        </w:rPr>
        <w:t xml:space="preserve">ות להיות מעורבות תקרית אחת או יותר, </w:t>
      </w:r>
      <w:r w:rsidR="00ED62B0">
        <w:rPr>
          <w:rFonts w:hint="cs"/>
          <w:rtl/>
        </w:rPr>
        <w:t>ומעשים המהווים</w:t>
      </w:r>
      <w:r w:rsidR="00DF22BC">
        <w:rPr>
          <w:rFonts w:hint="cs"/>
          <w:rtl/>
        </w:rPr>
        <w:t xml:space="preserve"> הטרדה מינית עשוי</w:t>
      </w:r>
      <w:r w:rsidR="00ED62B0">
        <w:rPr>
          <w:rFonts w:hint="cs"/>
          <w:rtl/>
        </w:rPr>
        <w:t xml:space="preserve">ים </w:t>
      </w:r>
      <w:r w:rsidR="00DF22BC">
        <w:rPr>
          <w:rFonts w:hint="cs"/>
          <w:rtl/>
        </w:rPr>
        <w:t xml:space="preserve">להיות </w:t>
      </w:r>
      <w:r w:rsidR="004E6B36">
        <w:rPr>
          <w:rFonts w:hint="cs"/>
          <w:rtl/>
        </w:rPr>
        <w:t>פיזי</w:t>
      </w:r>
      <w:r w:rsidR="00ED62B0">
        <w:rPr>
          <w:rFonts w:hint="cs"/>
          <w:rtl/>
        </w:rPr>
        <w:t>ים</w:t>
      </w:r>
      <w:r w:rsidR="004E6B36">
        <w:rPr>
          <w:rFonts w:hint="cs"/>
          <w:rtl/>
        </w:rPr>
        <w:t xml:space="preserve">, </w:t>
      </w:r>
      <w:r w:rsidR="008D4FDD">
        <w:rPr>
          <w:rFonts w:hint="cs"/>
          <w:rtl/>
        </w:rPr>
        <w:t>מילולי</w:t>
      </w:r>
      <w:r w:rsidR="00ED62B0">
        <w:rPr>
          <w:rFonts w:hint="cs"/>
          <w:rtl/>
        </w:rPr>
        <w:t>ים</w:t>
      </w:r>
      <w:r w:rsidR="00F50EA2">
        <w:rPr>
          <w:rFonts w:hint="cs"/>
          <w:rtl/>
        </w:rPr>
        <w:t xml:space="preserve"> ובלתי-מילולי</w:t>
      </w:r>
      <w:r w:rsidR="00ED62B0">
        <w:rPr>
          <w:rFonts w:hint="cs"/>
          <w:rtl/>
        </w:rPr>
        <w:t>ים</w:t>
      </w:r>
      <w:r w:rsidR="00F50EA2">
        <w:rPr>
          <w:rFonts w:hint="cs"/>
          <w:rtl/>
        </w:rPr>
        <w:t>.</w:t>
      </w:r>
    </w:p>
    <w:p w14:paraId="1DEA6FB2" w14:textId="77777777" w:rsidR="00492F7F" w:rsidRDefault="00492F7F" w:rsidP="00C60354">
      <w:pPr>
        <w:spacing w:line="360" w:lineRule="auto"/>
        <w:rPr>
          <w:rtl/>
        </w:rPr>
      </w:pPr>
    </w:p>
    <w:p w14:paraId="33E62F44" w14:textId="7E78C737" w:rsidR="00492F7F" w:rsidRDefault="00492F7F" w:rsidP="00C60354">
      <w:pPr>
        <w:spacing w:line="360" w:lineRule="auto"/>
      </w:pPr>
      <w:r>
        <w:rPr>
          <w:rFonts w:hint="cs"/>
          <w:rtl/>
        </w:rPr>
        <w:t xml:space="preserve">דוגמאות </w:t>
      </w:r>
      <w:r w:rsidR="00813382">
        <w:rPr>
          <w:rFonts w:hint="cs"/>
          <w:rtl/>
        </w:rPr>
        <w:t xml:space="preserve">להתנהגות </w:t>
      </w:r>
      <w:r w:rsidR="001141A4">
        <w:rPr>
          <w:rFonts w:hint="cs"/>
          <w:rtl/>
        </w:rPr>
        <w:t xml:space="preserve">או </w:t>
      </w:r>
      <w:r w:rsidR="00E13596">
        <w:rPr>
          <w:rFonts w:hint="cs"/>
          <w:rtl/>
        </w:rPr>
        <w:t>התנהלות</w:t>
      </w:r>
      <w:r w:rsidR="001141A4">
        <w:rPr>
          <w:rFonts w:hint="cs"/>
          <w:rtl/>
        </w:rPr>
        <w:t xml:space="preserve"> </w:t>
      </w:r>
      <w:r w:rsidR="00A3201D">
        <w:rPr>
          <w:rFonts w:hint="cs"/>
          <w:rtl/>
        </w:rPr>
        <w:t>המהווה הטרדה מיני</w:t>
      </w:r>
      <w:r w:rsidR="00A67F0C">
        <w:rPr>
          <w:rFonts w:hint="cs"/>
          <w:rtl/>
        </w:rPr>
        <w:t xml:space="preserve">ת </w:t>
      </w:r>
      <w:r w:rsidR="00E13596">
        <w:rPr>
          <w:rFonts w:hint="cs"/>
          <w:rtl/>
        </w:rPr>
        <w:t xml:space="preserve">כוללות </w:t>
      </w:r>
      <w:r w:rsidR="00A67F0C">
        <w:rPr>
          <w:rFonts w:hint="cs"/>
          <w:rtl/>
        </w:rPr>
        <w:t>(אך ללא הגבלה):</w:t>
      </w:r>
    </w:p>
    <w:p w14:paraId="212F14A2" w14:textId="77777777" w:rsidR="007A3AA5" w:rsidRDefault="007A3AA5" w:rsidP="00C60354">
      <w:pPr>
        <w:spacing w:line="360" w:lineRule="auto"/>
        <w:rPr>
          <w:rtl/>
        </w:rPr>
      </w:pPr>
    </w:p>
    <w:p w14:paraId="31254544" w14:textId="3DFADAC5" w:rsidR="007A3AA5" w:rsidRDefault="007A3AA5" w:rsidP="00C60354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מגע פיזי</w:t>
      </w:r>
    </w:p>
    <w:p w14:paraId="47766976" w14:textId="406AAC51" w:rsidR="007A3AA5" w:rsidRDefault="002F7FD0" w:rsidP="002F7FD0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מגע פיזי בלתי רצוי </w:t>
      </w:r>
      <w:r w:rsidR="0006126B">
        <w:rPr>
          <w:rFonts w:hint="cs"/>
          <w:rtl/>
        </w:rPr>
        <w:t xml:space="preserve">כולל </w:t>
      </w:r>
      <w:r w:rsidR="006E3F94">
        <w:rPr>
          <w:rFonts w:hint="cs"/>
          <w:rtl/>
        </w:rPr>
        <w:t xml:space="preserve">טפיחה, צביטה, ליטוף, </w:t>
      </w:r>
      <w:r w:rsidR="00A71A83">
        <w:rPr>
          <w:rFonts w:hint="cs"/>
          <w:rtl/>
        </w:rPr>
        <w:t>נישוק, חיבוק</w:t>
      </w:r>
      <w:r w:rsidR="002641D9">
        <w:rPr>
          <w:rFonts w:hint="cs"/>
          <w:rtl/>
        </w:rPr>
        <w:t>, גיפו</w:t>
      </w:r>
      <w:r w:rsidR="00B81575">
        <w:rPr>
          <w:rFonts w:hint="cs"/>
          <w:rtl/>
        </w:rPr>
        <w:t>ף או מגע בלתי-הולם;</w:t>
      </w:r>
    </w:p>
    <w:p w14:paraId="52842B38" w14:textId="2BE31C36" w:rsidR="00B81575" w:rsidRDefault="00EB0D9E" w:rsidP="002F7FD0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אלימות </w:t>
      </w:r>
      <w:r w:rsidR="00D43CEF">
        <w:rPr>
          <w:rFonts w:hint="cs"/>
          <w:rtl/>
        </w:rPr>
        <w:t>פיזית, לרבות תקיפה מינית;</w:t>
      </w:r>
    </w:p>
    <w:p w14:paraId="7515C5DC" w14:textId="654A6281" w:rsidR="001B5A39" w:rsidRDefault="001B5A39" w:rsidP="002F7FD0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מגע גופני</w:t>
      </w:r>
      <w:r w:rsidR="00EB5740">
        <w:rPr>
          <w:rFonts w:hint="cs"/>
          <w:rtl/>
        </w:rPr>
        <w:t xml:space="preserve"> כגון </w:t>
      </w:r>
      <w:r w:rsidR="00A03A99">
        <w:rPr>
          <w:rFonts w:hint="cs"/>
          <w:rtl/>
        </w:rPr>
        <w:t>נגיעה, צביטה;</w:t>
      </w:r>
    </w:p>
    <w:p w14:paraId="090E6D1C" w14:textId="2E34A660" w:rsidR="007F32D0" w:rsidRDefault="00EB4CED" w:rsidP="007F32D0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התנהגות </w:t>
      </w:r>
      <w:r w:rsidR="007F32D0">
        <w:rPr>
          <w:rFonts w:hint="cs"/>
          <w:b/>
          <w:bCs/>
          <w:rtl/>
        </w:rPr>
        <w:t>מילולי</w:t>
      </w:r>
      <w:r>
        <w:rPr>
          <w:rFonts w:hint="cs"/>
          <w:b/>
          <w:bCs/>
          <w:rtl/>
        </w:rPr>
        <w:t>ת</w:t>
      </w:r>
    </w:p>
    <w:p w14:paraId="7B7B06F2" w14:textId="7723DF95" w:rsidR="00EB4CED" w:rsidRDefault="0059749C" w:rsidP="0059749C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הערות </w:t>
      </w:r>
      <w:r w:rsidR="00D8263B">
        <w:rPr>
          <w:rFonts w:hint="cs"/>
          <w:rtl/>
        </w:rPr>
        <w:t xml:space="preserve">בדבר </w:t>
      </w:r>
      <w:r w:rsidR="00795E3F">
        <w:rPr>
          <w:rFonts w:hint="cs"/>
          <w:rtl/>
        </w:rPr>
        <w:t>הופע</w:t>
      </w:r>
      <w:r w:rsidR="004117F0">
        <w:rPr>
          <w:rFonts w:hint="cs"/>
          <w:rtl/>
        </w:rPr>
        <w:t xml:space="preserve">ה חיצונית, גיל, </w:t>
      </w:r>
      <w:r w:rsidR="005E1876">
        <w:rPr>
          <w:rFonts w:hint="cs"/>
          <w:rtl/>
        </w:rPr>
        <w:t xml:space="preserve">חיים אישיים </w:t>
      </w:r>
      <w:r w:rsidR="007F6573">
        <w:rPr>
          <w:rFonts w:hint="cs"/>
          <w:rtl/>
        </w:rPr>
        <w:t xml:space="preserve">וכו' של משתתפ/ת / </w:t>
      </w:r>
      <w:r w:rsidR="006344CB">
        <w:rPr>
          <w:rFonts w:hint="cs"/>
          <w:rtl/>
        </w:rPr>
        <w:t xml:space="preserve">חבר/ת צוות / </w:t>
      </w:r>
      <w:r w:rsidR="00983DB6">
        <w:rPr>
          <w:rFonts w:hint="cs"/>
          <w:rtl/>
        </w:rPr>
        <w:t xml:space="preserve">דובר/ת / </w:t>
      </w:r>
      <w:r w:rsidR="00986C79">
        <w:rPr>
          <w:rFonts w:hint="cs"/>
          <w:rtl/>
        </w:rPr>
        <w:t xml:space="preserve">ספק/ית </w:t>
      </w:r>
      <w:r w:rsidR="00FE0CA9">
        <w:rPr>
          <w:rFonts w:hint="cs"/>
          <w:rtl/>
        </w:rPr>
        <w:t>/ חבר/ת הנהלה</w:t>
      </w:r>
      <w:r w:rsidR="00793D27">
        <w:rPr>
          <w:rFonts w:hint="cs"/>
          <w:rtl/>
        </w:rPr>
        <w:t xml:space="preserve">. </w:t>
      </w:r>
      <w:r w:rsidR="00643D75">
        <w:rPr>
          <w:rFonts w:hint="cs"/>
          <w:rtl/>
        </w:rPr>
        <w:t>הערות</w:t>
      </w:r>
      <w:r w:rsidR="00055867">
        <w:rPr>
          <w:rFonts w:hint="cs"/>
          <w:rtl/>
        </w:rPr>
        <w:t xml:space="preserve">, </w:t>
      </w:r>
      <w:r w:rsidR="00212BAF">
        <w:rPr>
          <w:rFonts w:hint="cs"/>
          <w:rtl/>
        </w:rPr>
        <w:t>סיפורים ובדיחות בעלות אופי מיני</w:t>
      </w:r>
    </w:p>
    <w:p w14:paraId="1E6842F8" w14:textId="4D006BA3" w:rsidR="008012AD" w:rsidRDefault="008012AD" w:rsidP="0059749C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הצעות </w:t>
      </w:r>
      <w:r w:rsidR="007403D6">
        <w:rPr>
          <w:rFonts w:hint="cs"/>
          <w:rtl/>
        </w:rPr>
        <w:t>בעלות אופי מיני</w:t>
      </w:r>
    </w:p>
    <w:p w14:paraId="68DB2614" w14:textId="5B8A79F5" w:rsidR="008012AD" w:rsidRDefault="007403D6" w:rsidP="0059749C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הערות </w:t>
      </w:r>
      <w:r w:rsidR="0071308A">
        <w:rPr>
          <w:rFonts w:hint="cs"/>
          <w:rtl/>
        </w:rPr>
        <w:t xml:space="preserve">"פלרטטניות" </w:t>
      </w:r>
      <w:r w:rsidR="00D65349">
        <w:rPr>
          <w:rFonts w:hint="cs"/>
          <w:rtl/>
        </w:rPr>
        <w:t>המרמזות על אקטים מיניים</w:t>
      </w:r>
    </w:p>
    <w:p w14:paraId="3968C378" w14:textId="09703043" w:rsidR="00D65349" w:rsidRDefault="00AD2986" w:rsidP="0059749C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הצעות </w:t>
      </w:r>
      <w:r w:rsidR="00964E32">
        <w:rPr>
          <w:rFonts w:hint="cs"/>
          <w:rtl/>
        </w:rPr>
        <w:t>חוזרות ובלתי-רצויות</w:t>
      </w:r>
      <w:r w:rsidR="002D4B16">
        <w:rPr>
          <w:rFonts w:hint="cs"/>
          <w:rtl/>
        </w:rPr>
        <w:t xml:space="preserve"> </w:t>
      </w:r>
      <w:r w:rsidR="00CB5B62">
        <w:rPr>
          <w:rFonts w:hint="cs"/>
          <w:rtl/>
        </w:rPr>
        <w:t xml:space="preserve">לדייט או </w:t>
      </w:r>
      <w:r w:rsidR="00DE2AD2">
        <w:rPr>
          <w:rFonts w:hint="cs"/>
          <w:rtl/>
        </w:rPr>
        <w:t>למגע אינטימי</w:t>
      </w:r>
      <w:r w:rsidR="00913A6B">
        <w:rPr>
          <w:rFonts w:hint="cs"/>
          <w:rtl/>
        </w:rPr>
        <w:t>, או כל הערה מרומזת בדבר זה</w:t>
      </w:r>
    </w:p>
    <w:p w14:paraId="5A11F1A5" w14:textId="4328AC0B" w:rsidR="00913A6B" w:rsidRDefault="00C031AB" w:rsidP="0059749C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הערות ו/או עלבונות </w:t>
      </w:r>
      <w:r w:rsidR="005F7C9A">
        <w:rPr>
          <w:rFonts w:hint="cs"/>
          <w:rtl/>
        </w:rPr>
        <w:t xml:space="preserve">המבוססות על </w:t>
      </w:r>
      <w:r w:rsidR="0062243F">
        <w:rPr>
          <w:rFonts w:hint="cs"/>
          <w:rtl/>
        </w:rPr>
        <w:t>מין המשתתפ/ת</w:t>
      </w:r>
      <w:r w:rsidR="00DE5DAB">
        <w:rPr>
          <w:rFonts w:hint="cs"/>
          <w:rtl/>
        </w:rPr>
        <w:t xml:space="preserve"> / </w:t>
      </w:r>
      <w:r w:rsidR="005E55E3">
        <w:rPr>
          <w:rFonts w:hint="cs"/>
          <w:rtl/>
        </w:rPr>
        <w:t>חבר/ת הצוות / הדובר/ת</w:t>
      </w:r>
      <w:r w:rsidR="005205BC">
        <w:rPr>
          <w:rFonts w:hint="cs"/>
          <w:rtl/>
        </w:rPr>
        <w:t xml:space="preserve"> / חבר/ת ההנהלה</w:t>
      </w:r>
    </w:p>
    <w:p w14:paraId="2B2D9E50" w14:textId="677355DF" w:rsidR="005205BC" w:rsidRDefault="00E757BE" w:rsidP="0059749C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שליחת הודעות</w:t>
      </w:r>
      <w:r w:rsidR="00EF5D4D">
        <w:rPr>
          <w:rFonts w:hint="cs"/>
          <w:rtl/>
        </w:rPr>
        <w:t xml:space="preserve"> (</w:t>
      </w:r>
      <w:r w:rsidR="005C68FB">
        <w:rPr>
          <w:rFonts w:hint="cs"/>
          <w:rtl/>
        </w:rPr>
        <w:t xml:space="preserve">קוליות או טקסט, </w:t>
      </w:r>
      <w:r w:rsidR="003479EB">
        <w:rPr>
          <w:rFonts w:hint="cs"/>
          <w:rtl/>
        </w:rPr>
        <w:t>באמצעות טלפון או דוא"ל)</w:t>
      </w:r>
      <w:r w:rsidR="00D70E2E">
        <w:rPr>
          <w:rFonts w:hint="cs"/>
          <w:rtl/>
        </w:rPr>
        <w:t xml:space="preserve"> בעלות אופי מיני או רמיזות מיניות</w:t>
      </w:r>
    </w:p>
    <w:p w14:paraId="76C9D260" w14:textId="1430EA43" w:rsidR="00D7029C" w:rsidRDefault="00D7029C" w:rsidP="0059749C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נקיטת איומים כלפי העסקה</w:t>
      </w:r>
      <w:r w:rsidR="00466040">
        <w:rPr>
          <w:rFonts w:hint="cs"/>
          <w:rtl/>
        </w:rPr>
        <w:t xml:space="preserve"> או תגמול שמטרתם </w:t>
      </w:r>
      <w:r w:rsidR="00854AFC">
        <w:rPr>
          <w:rFonts w:hint="cs"/>
          <w:rtl/>
        </w:rPr>
        <w:t>קבלת טובות הנאה מיניות</w:t>
      </w:r>
    </w:p>
    <w:p w14:paraId="7DB8434B" w14:textId="77777777" w:rsidR="00591C9A" w:rsidRDefault="00591C9A" w:rsidP="00591C9A">
      <w:pPr>
        <w:spacing w:line="360" w:lineRule="auto"/>
        <w:rPr>
          <w:rtl/>
        </w:rPr>
      </w:pPr>
    </w:p>
    <w:p w14:paraId="746F56AC" w14:textId="4BB75B77" w:rsidR="00591C9A" w:rsidRDefault="00591C9A" w:rsidP="00591C9A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התנהגות בלתי-מילולית</w:t>
      </w:r>
    </w:p>
    <w:p w14:paraId="3846565E" w14:textId="0875BA0B" w:rsidR="00591C9A" w:rsidRDefault="009421E2" w:rsidP="009421E2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הצגת חומרים </w:t>
      </w:r>
      <w:r w:rsidR="004B7DAA">
        <w:rPr>
          <w:rFonts w:hint="cs"/>
          <w:rtl/>
        </w:rPr>
        <w:t>בעלי אופי מיני מפורש</w:t>
      </w:r>
    </w:p>
    <w:p w14:paraId="101F8ECC" w14:textId="5274FD0B" w:rsidR="00D34A15" w:rsidRDefault="007E7978" w:rsidP="009421E2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מחוות </w:t>
      </w:r>
      <w:r w:rsidR="00E676F7">
        <w:rPr>
          <w:rFonts w:hint="cs"/>
          <w:rtl/>
        </w:rPr>
        <w:t>בעלות רמיזה מינית</w:t>
      </w:r>
    </w:p>
    <w:p w14:paraId="75E06310" w14:textId="73C65C8A" w:rsidR="00E676F7" w:rsidRDefault="00910055" w:rsidP="009421E2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שריקות</w:t>
      </w:r>
    </w:p>
    <w:p w14:paraId="72FF451F" w14:textId="6CB839F5" w:rsidR="00910055" w:rsidRDefault="00541E26" w:rsidP="009421E2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נעיצת מבטים</w:t>
      </w:r>
    </w:p>
    <w:p w14:paraId="019B3A09" w14:textId="77777777" w:rsidR="00FB31FB" w:rsidRDefault="00FB31FB" w:rsidP="00FB31FB">
      <w:pPr>
        <w:spacing w:line="360" w:lineRule="auto"/>
        <w:rPr>
          <w:rtl/>
        </w:rPr>
      </w:pPr>
    </w:p>
    <w:p w14:paraId="475AE678" w14:textId="0A944DBA" w:rsidR="00FB31FB" w:rsidRPr="00591C9A" w:rsidRDefault="00FB31FB" w:rsidP="00FB31FB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חשוב לציין כי </w:t>
      </w:r>
      <w:r w:rsidR="000C4BAC">
        <w:rPr>
          <w:rFonts w:hint="cs"/>
          <w:rtl/>
        </w:rPr>
        <w:t>הדוגמאות לעיל אינן מ</w:t>
      </w:r>
      <w:r w:rsidR="00620510">
        <w:rPr>
          <w:rFonts w:hint="cs"/>
          <w:rtl/>
        </w:rPr>
        <w:t xml:space="preserve">מצות וכי </w:t>
      </w:r>
      <w:r w:rsidR="00827ED3">
        <w:rPr>
          <w:rFonts w:hint="cs"/>
          <w:rtl/>
        </w:rPr>
        <w:t xml:space="preserve">הטרדה מינית עשויה להופיע בצורת </w:t>
      </w:r>
      <w:r w:rsidR="00217FA6">
        <w:rPr>
          <w:rFonts w:hint="cs"/>
          <w:rtl/>
        </w:rPr>
        <w:t>התנהגות</w:t>
      </w:r>
      <w:r w:rsidR="00CD4552">
        <w:rPr>
          <w:rFonts w:hint="cs"/>
          <w:rtl/>
        </w:rPr>
        <w:t xml:space="preserve"> בלתי-רצויה</w:t>
      </w:r>
      <w:r w:rsidR="00217FA6">
        <w:rPr>
          <w:rFonts w:hint="cs"/>
          <w:rtl/>
        </w:rPr>
        <w:t xml:space="preserve"> </w:t>
      </w:r>
      <w:r w:rsidR="00CF30B5">
        <w:rPr>
          <w:rFonts w:hint="cs"/>
          <w:rtl/>
        </w:rPr>
        <w:t xml:space="preserve">כלשהי בעלת אופי מיני </w:t>
      </w:r>
      <w:r w:rsidR="003721CD">
        <w:rPr>
          <w:rFonts w:hint="cs"/>
          <w:rtl/>
        </w:rPr>
        <w:t>שהאדם נשוא ההטרדה אינו מעוניין בה.</w:t>
      </w:r>
    </w:p>
    <w:p w14:paraId="005F5E59" w14:textId="77777777" w:rsidR="007F32D0" w:rsidRPr="007F32D0" w:rsidRDefault="007F32D0" w:rsidP="007F32D0">
      <w:pPr>
        <w:spacing w:line="360" w:lineRule="auto"/>
        <w:rPr>
          <w:rFonts w:hint="cs"/>
          <w:rtl/>
        </w:rPr>
      </w:pPr>
    </w:p>
    <w:p w14:paraId="35885945" w14:textId="77777777" w:rsidR="00E54596" w:rsidRPr="00E54596" w:rsidRDefault="00E54596" w:rsidP="00C60354">
      <w:pPr>
        <w:spacing w:line="360" w:lineRule="auto"/>
        <w:rPr>
          <w:rFonts w:hint="cs"/>
          <w:b/>
          <w:bCs/>
          <w:rtl/>
        </w:rPr>
      </w:pPr>
    </w:p>
    <w:p w14:paraId="1FE7652D" w14:textId="77777777" w:rsidR="0015171C" w:rsidRPr="00AC3159" w:rsidRDefault="0015171C" w:rsidP="00C60354">
      <w:pPr>
        <w:spacing w:line="360" w:lineRule="auto"/>
        <w:rPr>
          <w:rFonts w:hint="cs"/>
          <w:rtl/>
        </w:rPr>
      </w:pPr>
    </w:p>
    <w:sectPr w:rsidR="0015171C" w:rsidRPr="00AC3159" w:rsidSect="00F53211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F9B38" w14:textId="77777777" w:rsidR="00653429" w:rsidRDefault="00653429" w:rsidP="00653429">
      <w:pPr>
        <w:spacing w:after="0" w:line="240" w:lineRule="auto"/>
      </w:pPr>
      <w:r>
        <w:separator/>
      </w:r>
    </w:p>
  </w:endnote>
  <w:endnote w:type="continuationSeparator" w:id="0">
    <w:p w14:paraId="6F3CE702" w14:textId="77777777" w:rsidR="00653429" w:rsidRDefault="00653429" w:rsidP="0065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3BF79" w14:textId="77777777" w:rsidR="00653429" w:rsidRDefault="00653429" w:rsidP="00653429">
      <w:pPr>
        <w:spacing w:after="0" w:line="240" w:lineRule="auto"/>
      </w:pPr>
      <w:r>
        <w:separator/>
      </w:r>
    </w:p>
  </w:footnote>
  <w:footnote w:type="continuationSeparator" w:id="0">
    <w:p w14:paraId="60900503" w14:textId="77777777" w:rsidR="00653429" w:rsidRDefault="00653429" w:rsidP="00653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B4535" w14:textId="676169D6" w:rsidR="00653429" w:rsidRDefault="00653429" w:rsidP="00653429">
    <w:pPr>
      <w:pStyle w:val="a3"/>
      <w:jc w:val="center"/>
    </w:pPr>
    <w:r>
      <w:rPr>
        <w:rFonts w:ascii="Calibri" w:eastAsia="Calibri" w:hAnsi="Calibri" w:cs="Calibri"/>
        <w:b/>
        <w:noProof/>
      </w:rPr>
      <w:drawing>
        <wp:inline distT="0" distB="0" distL="0" distR="0" wp14:anchorId="1F2627A9" wp14:editId="15CC4DF9">
          <wp:extent cx="1260962" cy="864660"/>
          <wp:effectExtent l="0" t="0" r="0" b="0"/>
          <wp:docPr id="2" name="image1.png" descr="תמונה שמכילה טקסט&#10;&#10;התיאור נוצר באופן אוטומטי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תמונה שמכילה טקסט&#10;&#10;התיאור נוצר באופן אוטומטי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0962" cy="864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13AEC"/>
    <w:multiLevelType w:val="hybridMultilevel"/>
    <w:tmpl w:val="FE7C635A"/>
    <w:lvl w:ilvl="0" w:tplc="642C4C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146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75"/>
    <w:rsid w:val="00014E72"/>
    <w:rsid w:val="00017DCF"/>
    <w:rsid w:val="00017E23"/>
    <w:rsid w:val="0002418F"/>
    <w:rsid w:val="00041713"/>
    <w:rsid w:val="00055867"/>
    <w:rsid w:val="000563B8"/>
    <w:rsid w:val="0006126B"/>
    <w:rsid w:val="00082DF9"/>
    <w:rsid w:val="00094470"/>
    <w:rsid w:val="000A4E25"/>
    <w:rsid w:val="000C4BAC"/>
    <w:rsid w:val="000D2381"/>
    <w:rsid w:val="000D3E91"/>
    <w:rsid w:val="000D7BF5"/>
    <w:rsid w:val="001141A4"/>
    <w:rsid w:val="00116130"/>
    <w:rsid w:val="00120EB9"/>
    <w:rsid w:val="00134319"/>
    <w:rsid w:val="001362CC"/>
    <w:rsid w:val="0015171C"/>
    <w:rsid w:val="001551DF"/>
    <w:rsid w:val="00161DDE"/>
    <w:rsid w:val="00162523"/>
    <w:rsid w:val="00175B30"/>
    <w:rsid w:val="001921D7"/>
    <w:rsid w:val="00192884"/>
    <w:rsid w:val="001A37F6"/>
    <w:rsid w:val="001A7A07"/>
    <w:rsid w:val="001B143A"/>
    <w:rsid w:val="001B5A39"/>
    <w:rsid w:val="001C3CC6"/>
    <w:rsid w:val="001C4F9C"/>
    <w:rsid w:val="001D7F3E"/>
    <w:rsid w:val="001E10BC"/>
    <w:rsid w:val="001E177E"/>
    <w:rsid w:val="002117B9"/>
    <w:rsid w:val="00212662"/>
    <w:rsid w:val="00212BAF"/>
    <w:rsid w:val="00217FA6"/>
    <w:rsid w:val="00224420"/>
    <w:rsid w:val="0022619C"/>
    <w:rsid w:val="002308D9"/>
    <w:rsid w:val="002310A5"/>
    <w:rsid w:val="00234F45"/>
    <w:rsid w:val="00237171"/>
    <w:rsid w:val="0024252F"/>
    <w:rsid w:val="002478FA"/>
    <w:rsid w:val="00250BDE"/>
    <w:rsid w:val="002641D9"/>
    <w:rsid w:val="002662CB"/>
    <w:rsid w:val="00291E7D"/>
    <w:rsid w:val="0029731C"/>
    <w:rsid w:val="002A2192"/>
    <w:rsid w:val="002A5830"/>
    <w:rsid w:val="002B2E1E"/>
    <w:rsid w:val="002D1F96"/>
    <w:rsid w:val="002D4B16"/>
    <w:rsid w:val="002E78AC"/>
    <w:rsid w:val="002E79FB"/>
    <w:rsid w:val="002E7B23"/>
    <w:rsid w:val="002F4D7A"/>
    <w:rsid w:val="002F7FD0"/>
    <w:rsid w:val="00310C36"/>
    <w:rsid w:val="00331010"/>
    <w:rsid w:val="003479EB"/>
    <w:rsid w:val="00353F14"/>
    <w:rsid w:val="003610DB"/>
    <w:rsid w:val="00361A2A"/>
    <w:rsid w:val="003721CD"/>
    <w:rsid w:val="003811AF"/>
    <w:rsid w:val="003C45CB"/>
    <w:rsid w:val="003F4F43"/>
    <w:rsid w:val="004117F0"/>
    <w:rsid w:val="004126BB"/>
    <w:rsid w:val="00415EA4"/>
    <w:rsid w:val="00420F18"/>
    <w:rsid w:val="004221D3"/>
    <w:rsid w:val="00447952"/>
    <w:rsid w:val="004559E1"/>
    <w:rsid w:val="00466040"/>
    <w:rsid w:val="00492F7F"/>
    <w:rsid w:val="004939A3"/>
    <w:rsid w:val="00495BC7"/>
    <w:rsid w:val="004A33A4"/>
    <w:rsid w:val="004B7DAA"/>
    <w:rsid w:val="004E05C8"/>
    <w:rsid w:val="004E6B36"/>
    <w:rsid w:val="00515143"/>
    <w:rsid w:val="005205BC"/>
    <w:rsid w:val="00531ABA"/>
    <w:rsid w:val="00541E26"/>
    <w:rsid w:val="00546261"/>
    <w:rsid w:val="005528E0"/>
    <w:rsid w:val="00576A90"/>
    <w:rsid w:val="00591C9A"/>
    <w:rsid w:val="00595B8D"/>
    <w:rsid w:val="0059749C"/>
    <w:rsid w:val="005A6657"/>
    <w:rsid w:val="005C68FB"/>
    <w:rsid w:val="005D661B"/>
    <w:rsid w:val="005E1876"/>
    <w:rsid w:val="005E2D7B"/>
    <w:rsid w:val="005E4C5B"/>
    <w:rsid w:val="005E55E3"/>
    <w:rsid w:val="005F7C9A"/>
    <w:rsid w:val="00603164"/>
    <w:rsid w:val="00610F29"/>
    <w:rsid w:val="00620510"/>
    <w:rsid w:val="0062243F"/>
    <w:rsid w:val="0063180F"/>
    <w:rsid w:val="00633FD5"/>
    <w:rsid w:val="006344CB"/>
    <w:rsid w:val="006411EF"/>
    <w:rsid w:val="00643D75"/>
    <w:rsid w:val="00653429"/>
    <w:rsid w:val="00665025"/>
    <w:rsid w:val="006748A3"/>
    <w:rsid w:val="00676F0A"/>
    <w:rsid w:val="006A4058"/>
    <w:rsid w:val="006E0B70"/>
    <w:rsid w:val="006E1EAE"/>
    <w:rsid w:val="006E3F94"/>
    <w:rsid w:val="006E4745"/>
    <w:rsid w:val="006F3278"/>
    <w:rsid w:val="006F3456"/>
    <w:rsid w:val="0071308A"/>
    <w:rsid w:val="00736685"/>
    <w:rsid w:val="00736AFA"/>
    <w:rsid w:val="007403D6"/>
    <w:rsid w:val="0074533C"/>
    <w:rsid w:val="00747C29"/>
    <w:rsid w:val="00755A9C"/>
    <w:rsid w:val="00763E66"/>
    <w:rsid w:val="00773BAB"/>
    <w:rsid w:val="00793475"/>
    <w:rsid w:val="00793D27"/>
    <w:rsid w:val="00795E3F"/>
    <w:rsid w:val="007A3AA5"/>
    <w:rsid w:val="007B2D05"/>
    <w:rsid w:val="007E7978"/>
    <w:rsid w:val="007F0DCD"/>
    <w:rsid w:val="007F1B13"/>
    <w:rsid w:val="007F32D0"/>
    <w:rsid w:val="007F6573"/>
    <w:rsid w:val="008012AD"/>
    <w:rsid w:val="00813382"/>
    <w:rsid w:val="00815E7B"/>
    <w:rsid w:val="00816255"/>
    <w:rsid w:val="00827ED3"/>
    <w:rsid w:val="00833D06"/>
    <w:rsid w:val="00834BAE"/>
    <w:rsid w:val="008424DB"/>
    <w:rsid w:val="00851883"/>
    <w:rsid w:val="00853E59"/>
    <w:rsid w:val="00854AFC"/>
    <w:rsid w:val="00862897"/>
    <w:rsid w:val="00873AF7"/>
    <w:rsid w:val="00873BD3"/>
    <w:rsid w:val="00895CB1"/>
    <w:rsid w:val="008C0094"/>
    <w:rsid w:val="008D4FDD"/>
    <w:rsid w:val="008D5756"/>
    <w:rsid w:val="008D6577"/>
    <w:rsid w:val="008F1C1C"/>
    <w:rsid w:val="009007EF"/>
    <w:rsid w:val="00910055"/>
    <w:rsid w:val="00913A6B"/>
    <w:rsid w:val="009156D0"/>
    <w:rsid w:val="00916FA0"/>
    <w:rsid w:val="00923AD4"/>
    <w:rsid w:val="0093518F"/>
    <w:rsid w:val="009421E2"/>
    <w:rsid w:val="009503D7"/>
    <w:rsid w:val="00955D4C"/>
    <w:rsid w:val="009564DB"/>
    <w:rsid w:val="00964E32"/>
    <w:rsid w:val="00967F61"/>
    <w:rsid w:val="00970A3F"/>
    <w:rsid w:val="00975192"/>
    <w:rsid w:val="00982E11"/>
    <w:rsid w:val="00983DB6"/>
    <w:rsid w:val="009847DD"/>
    <w:rsid w:val="00986C79"/>
    <w:rsid w:val="009904B1"/>
    <w:rsid w:val="009A2A71"/>
    <w:rsid w:val="009A2F27"/>
    <w:rsid w:val="009A7994"/>
    <w:rsid w:val="009B3621"/>
    <w:rsid w:val="009B5F98"/>
    <w:rsid w:val="009F4AEA"/>
    <w:rsid w:val="00A03A99"/>
    <w:rsid w:val="00A1525E"/>
    <w:rsid w:val="00A234E3"/>
    <w:rsid w:val="00A3201D"/>
    <w:rsid w:val="00A32C51"/>
    <w:rsid w:val="00A356AA"/>
    <w:rsid w:val="00A474EB"/>
    <w:rsid w:val="00A50EC6"/>
    <w:rsid w:val="00A52051"/>
    <w:rsid w:val="00A67D53"/>
    <w:rsid w:val="00A67F0C"/>
    <w:rsid w:val="00A70CBA"/>
    <w:rsid w:val="00A70FBE"/>
    <w:rsid w:val="00A71A83"/>
    <w:rsid w:val="00A75CEC"/>
    <w:rsid w:val="00A818BC"/>
    <w:rsid w:val="00A902DE"/>
    <w:rsid w:val="00AC3159"/>
    <w:rsid w:val="00AD2064"/>
    <w:rsid w:val="00AD2986"/>
    <w:rsid w:val="00AE57EE"/>
    <w:rsid w:val="00AE5C22"/>
    <w:rsid w:val="00AF7203"/>
    <w:rsid w:val="00B147AD"/>
    <w:rsid w:val="00B15849"/>
    <w:rsid w:val="00B15FA3"/>
    <w:rsid w:val="00B17AC8"/>
    <w:rsid w:val="00B250B3"/>
    <w:rsid w:val="00B436DA"/>
    <w:rsid w:val="00B80E30"/>
    <w:rsid w:val="00B81575"/>
    <w:rsid w:val="00B937EC"/>
    <w:rsid w:val="00B94065"/>
    <w:rsid w:val="00B97A69"/>
    <w:rsid w:val="00BB69EA"/>
    <w:rsid w:val="00BE30A8"/>
    <w:rsid w:val="00BF3595"/>
    <w:rsid w:val="00BF4DF1"/>
    <w:rsid w:val="00C02643"/>
    <w:rsid w:val="00C031AB"/>
    <w:rsid w:val="00C075B4"/>
    <w:rsid w:val="00C2307F"/>
    <w:rsid w:val="00C43969"/>
    <w:rsid w:val="00C46796"/>
    <w:rsid w:val="00C47CB3"/>
    <w:rsid w:val="00C60354"/>
    <w:rsid w:val="00C62648"/>
    <w:rsid w:val="00C65859"/>
    <w:rsid w:val="00C66776"/>
    <w:rsid w:val="00C756E8"/>
    <w:rsid w:val="00C75D9F"/>
    <w:rsid w:val="00C82329"/>
    <w:rsid w:val="00C908DF"/>
    <w:rsid w:val="00CA2322"/>
    <w:rsid w:val="00CA45E6"/>
    <w:rsid w:val="00CA6970"/>
    <w:rsid w:val="00CB2933"/>
    <w:rsid w:val="00CB59B1"/>
    <w:rsid w:val="00CB5B62"/>
    <w:rsid w:val="00CC313E"/>
    <w:rsid w:val="00CD21D6"/>
    <w:rsid w:val="00CD4552"/>
    <w:rsid w:val="00CE1986"/>
    <w:rsid w:val="00CE68FD"/>
    <w:rsid w:val="00CF091A"/>
    <w:rsid w:val="00CF30B5"/>
    <w:rsid w:val="00D00129"/>
    <w:rsid w:val="00D038A5"/>
    <w:rsid w:val="00D1381A"/>
    <w:rsid w:val="00D235EC"/>
    <w:rsid w:val="00D335B0"/>
    <w:rsid w:val="00D34A15"/>
    <w:rsid w:val="00D414D5"/>
    <w:rsid w:val="00D41A00"/>
    <w:rsid w:val="00D43CEF"/>
    <w:rsid w:val="00D60EE7"/>
    <w:rsid w:val="00D65349"/>
    <w:rsid w:val="00D6758B"/>
    <w:rsid w:val="00D7029C"/>
    <w:rsid w:val="00D70E2E"/>
    <w:rsid w:val="00D71C90"/>
    <w:rsid w:val="00D740C1"/>
    <w:rsid w:val="00D80224"/>
    <w:rsid w:val="00D8263B"/>
    <w:rsid w:val="00DA718A"/>
    <w:rsid w:val="00DC11C5"/>
    <w:rsid w:val="00DE2AD2"/>
    <w:rsid w:val="00DE5DAB"/>
    <w:rsid w:val="00DE6B4B"/>
    <w:rsid w:val="00DF0928"/>
    <w:rsid w:val="00DF22BC"/>
    <w:rsid w:val="00E02FC6"/>
    <w:rsid w:val="00E12452"/>
    <w:rsid w:val="00E13596"/>
    <w:rsid w:val="00E157BA"/>
    <w:rsid w:val="00E25F6C"/>
    <w:rsid w:val="00E324C2"/>
    <w:rsid w:val="00E47396"/>
    <w:rsid w:val="00E54596"/>
    <w:rsid w:val="00E56169"/>
    <w:rsid w:val="00E676F7"/>
    <w:rsid w:val="00E757BE"/>
    <w:rsid w:val="00E7641F"/>
    <w:rsid w:val="00E860BE"/>
    <w:rsid w:val="00E93992"/>
    <w:rsid w:val="00E96C3B"/>
    <w:rsid w:val="00E96D77"/>
    <w:rsid w:val="00EB0D9E"/>
    <w:rsid w:val="00EB0EC1"/>
    <w:rsid w:val="00EB4CED"/>
    <w:rsid w:val="00EB5740"/>
    <w:rsid w:val="00EC101B"/>
    <w:rsid w:val="00EC2E4F"/>
    <w:rsid w:val="00ED62B0"/>
    <w:rsid w:val="00EE0D0F"/>
    <w:rsid w:val="00EF4972"/>
    <w:rsid w:val="00EF5D4D"/>
    <w:rsid w:val="00F06687"/>
    <w:rsid w:val="00F1182E"/>
    <w:rsid w:val="00F17940"/>
    <w:rsid w:val="00F212FD"/>
    <w:rsid w:val="00F24FF9"/>
    <w:rsid w:val="00F50EA2"/>
    <w:rsid w:val="00F51E9C"/>
    <w:rsid w:val="00F53211"/>
    <w:rsid w:val="00F5363B"/>
    <w:rsid w:val="00F728D8"/>
    <w:rsid w:val="00F74140"/>
    <w:rsid w:val="00F84C1A"/>
    <w:rsid w:val="00F93590"/>
    <w:rsid w:val="00FA34DB"/>
    <w:rsid w:val="00FB1952"/>
    <w:rsid w:val="00FB31FB"/>
    <w:rsid w:val="00FB6142"/>
    <w:rsid w:val="00FE0CA9"/>
    <w:rsid w:val="00FF3646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D1FD3"/>
  <w15:chartTrackingRefBased/>
  <w15:docId w15:val="{77E9A21F-E3A4-47F6-90D9-F11C56B5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4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653429"/>
  </w:style>
  <w:style w:type="paragraph" w:styleId="a5">
    <w:name w:val="footer"/>
    <w:basedOn w:val="a"/>
    <w:link w:val="a6"/>
    <w:uiPriority w:val="99"/>
    <w:unhideWhenUsed/>
    <w:rsid w:val="006534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653429"/>
  </w:style>
  <w:style w:type="paragraph" w:styleId="a7">
    <w:name w:val="List Paragraph"/>
    <w:basedOn w:val="a"/>
    <w:uiPriority w:val="34"/>
    <w:qFormat/>
    <w:rsid w:val="002308D9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2310A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31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solomon@encounterprogram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632</Words>
  <Characters>3700</Characters>
  <Application>Microsoft Office Word</Application>
  <DocSecurity>0</DocSecurity>
  <Lines>78</Lines>
  <Paragraphs>39</Paragraphs>
  <ScaleCrop>false</ScaleCrop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Atalya Nir</dc:creator>
  <cp:keywords/>
  <dc:description/>
  <cp:lastModifiedBy>Atalya Nir</cp:lastModifiedBy>
  <cp:revision>326</cp:revision>
  <dcterms:created xsi:type="dcterms:W3CDTF">2022-05-07T13:23:00Z</dcterms:created>
  <dcterms:modified xsi:type="dcterms:W3CDTF">2022-05-07T17:00:00Z</dcterms:modified>
</cp:coreProperties>
</file>