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2C225" w14:textId="369F6B97" w:rsidR="008F60E0" w:rsidRDefault="00F014D2" w:rsidP="002705B5">
      <w:pPr>
        <w:spacing w:after="0" w:line="240" w:lineRule="auto"/>
        <w:rPr>
          <w:rFonts w:ascii="Calibri" w:hAnsi="Calibri" w:cs="Calibri"/>
          <w:b/>
          <w:color w:val="009999"/>
          <w:sz w:val="32"/>
        </w:rPr>
      </w:pPr>
      <w:bookmarkStart w:id="0" w:name="_Hlk107560332"/>
      <w:r w:rsidRPr="00F014D2">
        <w:rPr>
          <w:rFonts w:ascii="Calibri" w:hAnsi="Calibri" w:cs="Calibri"/>
          <w:b/>
          <w:color w:val="009999"/>
          <w:sz w:val="32"/>
        </w:rPr>
        <w:t>Kunden im CRM</w:t>
      </w:r>
    </w:p>
    <w:p w14:paraId="5BF6FDEA" w14:textId="285A9FC1" w:rsidR="008F0CF5" w:rsidRPr="00F014D2" w:rsidRDefault="003E3FA2" w:rsidP="002705B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9C1D518" wp14:editId="005B6648">
            <wp:simplePos x="0" y="0"/>
            <wp:positionH relativeFrom="page">
              <wp:posOffset>899795</wp:posOffset>
            </wp:positionH>
            <wp:positionV relativeFrom="paragraph">
              <wp:posOffset>301122</wp:posOffset>
            </wp:positionV>
            <wp:extent cx="4974351" cy="2481072"/>
            <wp:effectExtent l="0" t="0" r="0" b="0"/>
            <wp:wrapTopAndBottom/>
            <wp:docPr id="5" name="image5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Graphical user interface, application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51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4E6" w:rsidRPr="002824E6">
        <w:rPr>
          <w:rFonts w:ascii="Calibri" w:hAnsi="Calibri" w:cs="Calibri"/>
          <w:b/>
          <w:color w:val="009999"/>
          <w:sz w:val="32"/>
        </w:rPr>
        <w:t>Customers in CRM</w:t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257"/>
        <w:gridCol w:w="3805"/>
      </w:tblGrid>
      <w:tr w:rsidR="002824E6" w:rsidRPr="003E3FA2" w14:paraId="182B7F9F" w14:textId="04BAE5EE" w:rsidTr="002824E6">
        <w:tc>
          <w:tcPr>
            <w:tcW w:w="5257" w:type="dxa"/>
          </w:tcPr>
          <w:p w14:paraId="55A78F26" w14:textId="77777777" w:rsidR="002824E6" w:rsidRPr="003E3FA2" w:rsidRDefault="002824E6" w:rsidP="002824E6">
            <w:r w:rsidRPr="003E3FA2">
              <w:t xml:space="preserve">sonstige vertikale </w:t>
            </w:r>
            <w:commentRangeStart w:id="1"/>
            <w:r w:rsidRPr="003E3FA2">
              <w:t>Beziehungen</w:t>
            </w:r>
            <w:commentRangeEnd w:id="1"/>
            <w:r>
              <w:rPr>
                <w:rStyle w:val="Kommentarzeichen"/>
                <w:rFonts w:asciiTheme="minorHAnsi" w:eastAsiaTheme="minorHAnsi" w:hAnsiTheme="minorHAnsi" w:cstheme="minorBidi"/>
                <w:lang w:eastAsia="en-US"/>
              </w:rPr>
              <w:commentReference w:id="1"/>
            </w:r>
          </w:p>
        </w:tc>
        <w:tc>
          <w:tcPr>
            <w:tcW w:w="3805" w:type="dxa"/>
          </w:tcPr>
          <w:p w14:paraId="72434CEE" w14:textId="7F7087A3" w:rsidR="002824E6" w:rsidRPr="00D976EB" w:rsidRDefault="002824E6" w:rsidP="002824E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Other vertical relationships</w:t>
            </w:r>
          </w:p>
        </w:tc>
      </w:tr>
      <w:tr w:rsidR="002824E6" w:rsidRPr="003E3FA2" w14:paraId="3C292E01" w14:textId="117C36EB" w:rsidTr="002824E6">
        <w:tc>
          <w:tcPr>
            <w:tcW w:w="5257" w:type="dxa"/>
          </w:tcPr>
          <w:p w14:paraId="57CBAFEE" w14:textId="77777777" w:rsidR="002824E6" w:rsidRPr="003E3FA2" w:rsidRDefault="002824E6" w:rsidP="002824E6">
            <w:r w:rsidRPr="003E3FA2">
              <w:t>potenzielle Kunden</w:t>
            </w:r>
          </w:p>
        </w:tc>
        <w:tc>
          <w:tcPr>
            <w:tcW w:w="3805" w:type="dxa"/>
          </w:tcPr>
          <w:p w14:paraId="4C0BDBA5" w14:textId="1B108349" w:rsidR="002824E6" w:rsidRPr="00D976EB" w:rsidRDefault="002824E6" w:rsidP="002824E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Potential customers</w:t>
            </w:r>
          </w:p>
        </w:tc>
      </w:tr>
      <w:tr w:rsidR="002824E6" w:rsidRPr="003E3FA2" w14:paraId="51160633" w14:textId="3CAC5ACA" w:rsidTr="002824E6">
        <w:tc>
          <w:tcPr>
            <w:tcW w:w="5257" w:type="dxa"/>
          </w:tcPr>
          <w:p w14:paraId="12D6AF76" w14:textId="77777777" w:rsidR="002824E6" w:rsidRPr="003E3FA2" w:rsidRDefault="002824E6" w:rsidP="002824E6">
            <w:r w:rsidRPr="003E3FA2">
              <w:t>Kundenbindungsmanagement</w:t>
            </w:r>
          </w:p>
        </w:tc>
        <w:tc>
          <w:tcPr>
            <w:tcW w:w="3805" w:type="dxa"/>
          </w:tcPr>
          <w:p w14:paraId="69AC2147" w14:textId="63893FCA" w:rsidR="002824E6" w:rsidRPr="00D976EB" w:rsidRDefault="002824E6" w:rsidP="002824E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Customer loyalty management</w:t>
            </w:r>
          </w:p>
        </w:tc>
      </w:tr>
      <w:tr w:rsidR="002824E6" w:rsidRPr="003E3FA2" w14:paraId="66BF385D" w14:textId="73D3D80D" w:rsidTr="002824E6">
        <w:tc>
          <w:tcPr>
            <w:tcW w:w="5257" w:type="dxa"/>
          </w:tcPr>
          <w:p w14:paraId="54F8C58B" w14:textId="77777777" w:rsidR="002824E6" w:rsidRPr="003E3FA2" w:rsidRDefault="002824E6" w:rsidP="002824E6">
            <w:r w:rsidRPr="003E3FA2">
              <w:t>aktuelle Kunden</w:t>
            </w:r>
          </w:p>
        </w:tc>
        <w:tc>
          <w:tcPr>
            <w:tcW w:w="3805" w:type="dxa"/>
          </w:tcPr>
          <w:p w14:paraId="1FCBF054" w14:textId="23611209" w:rsidR="002824E6" w:rsidRPr="00D976EB" w:rsidRDefault="002824E6" w:rsidP="002824E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Current customers</w:t>
            </w:r>
          </w:p>
        </w:tc>
      </w:tr>
      <w:tr w:rsidR="002824E6" w:rsidRPr="003E3FA2" w14:paraId="13554D92" w14:textId="47A5D724" w:rsidTr="002824E6">
        <w:tc>
          <w:tcPr>
            <w:tcW w:w="5257" w:type="dxa"/>
          </w:tcPr>
          <w:p w14:paraId="50E243F1" w14:textId="77777777" w:rsidR="002824E6" w:rsidRPr="003E3FA2" w:rsidRDefault="002824E6" w:rsidP="002824E6">
            <w:r w:rsidRPr="003E3FA2">
              <w:t>Verlorene Kunden</w:t>
            </w:r>
          </w:p>
        </w:tc>
        <w:tc>
          <w:tcPr>
            <w:tcW w:w="3805" w:type="dxa"/>
          </w:tcPr>
          <w:p w14:paraId="4F422C02" w14:textId="5DFD9B17" w:rsidR="002824E6" w:rsidRPr="00D976EB" w:rsidRDefault="002824E6" w:rsidP="002824E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Lost customers</w:t>
            </w:r>
          </w:p>
        </w:tc>
      </w:tr>
      <w:tr w:rsidR="002824E6" w:rsidRPr="003E3FA2" w14:paraId="32446098" w14:textId="00459AED" w:rsidTr="002824E6">
        <w:tc>
          <w:tcPr>
            <w:tcW w:w="5257" w:type="dxa"/>
          </w:tcPr>
          <w:p w14:paraId="4A8D856C" w14:textId="77777777" w:rsidR="002824E6" w:rsidRPr="003E3FA2" w:rsidRDefault="002824E6" w:rsidP="002824E6">
            <w:pPr>
              <w:rPr>
                <w:lang w:val="en-US"/>
              </w:rPr>
            </w:pPr>
            <w:r w:rsidRPr="003E3FA2">
              <w:rPr>
                <w:lang w:val="en-US"/>
              </w:rPr>
              <w:t>Customer Relationship Marketing</w:t>
            </w:r>
          </w:p>
        </w:tc>
        <w:tc>
          <w:tcPr>
            <w:tcW w:w="3805" w:type="dxa"/>
          </w:tcPr>
          <w:p w14:paraId="4DE0D09F" w14:textId="6533A78E" w:rsidR="002824E6" w:rsidRPr="00D976EB" w:rsidRDefault="002824E6" w:rsidP="002824E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Customer relationship marketing</w:t>
            </w:r>
          </w:p>
        </w:tc>
      </w:tr>
      <w:tr w:rsidR="002824E6" w:rsidRPr="003E3FA2" w14:paraId="511A4947" w14:textId="3D6F9E80" w:rsidTr="002824E6">
        <w:tc>
          <w:tcPr>
            <w:tcW w:w="5257" w:type="dxa"/>
          </w:tcPr>
          <w:p w14:paraId="043A7154" w14:textId="77777777" w:rsidR="002824E6" w:rsidRPr="003E3FA2" w:rsidRDefault="002824E6" w:rsidP="002824E6">
            <w:pPr>
              <w:rPr>
                <w:sz w:val="24"/>
                <w:lang w:val="en-US"/>
              </w:rPr>
            </w:pPr>
            <w:r w:rsidRPr="003E3FA2">
              <w:rPr>
                <w:lang w:val="en-US"/>
              </w:rPr>
              <w:t>Relationship Marketing</w:t>
            </w:r>
          </w:p>
        </w:tc>
        <w:tc>
          <w:tcPr>
            <w:tcW w:w="3805" w:type="dxa"/>
          </w:tcPr>
          <w:p w14:paraId="37E1D27F" w14:textId="09AFE980" w:rsidR="002824E6" w:rsidRPr="00D976EB" w:rsidRDefault="002824E6" w:rsidP="002824E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Relationship marketing</w:t>
            </w:r>
          </w:p>
        </w:tc>
      </w:tr>
    </w:tbl>
    <w:p w14:paraId="043534B3" w14:textId="77777777" w:rsidR="008F60E0" w:rsidRPr="003E3FA2" w:rsidRDefault="008F60E0">
      <w:pPr>
        <w:rPr>
          <w:lang w:val="en-US"/>
        </w:rPr>
      </w:pPr>
    </w:p>
    <w:p w14:paraId="145FCB35" w14:textId="2355839A" w:rsidR="005672C3" w:rsidRDefault="00F014D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014D2">
        <w:rPr>
          <w:rFonts w:ascii="Calibri" w:hAnsi="Calibri" w:cs="Calibri"/>
          <w:b/>
          <w:bCs/>
          <w:color w:val="009999"/>
          <w:sz w:val="32"/>
        </w:rPr>
        <w:t>Burnout versus Growth Brands</w:t>
      </w:r>
    </w:p>
    <w:p w14:paraId="22A67068" w14:textId="42B03268" w:rsidR="00247F46" w:rsidRPr="00F014D2" w:rsidRDefault="00247F4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014D2">
        <w:rPr>
          <w:rFonts w:ascii="Calibri" w:hAnsi="Calibri" w:cs="Calibri"/>
          <w:b/>
          <w:color w:val="009999"/>
          <w:sz w:val="32"/>
          <w:lang w:val="en-US" w:bidi="en-US"/>
        </w:rPr>
        <w:t xml:space="preserve">Burnout </w:t>
      </w:r>
      <w:r w:rsidR="002D377E">
        <w:rPr>
          <w:rFonts w:ascii="Calibri" w:hAnsi="Calibri" w:cs="Calibri"/>
          <w:b/>
          <w:color w:val="009999"/>
          <w:sz w:val="32"/>
          <w:lang w:val="en-US" w:bidi="en-US"/>
        </w:rPr>
        <w:t>v</w:t>
      </w:r>
      <w:r w:rsidRPr="00F014D2">
        <w:rPr>
          <w:rFonts w:ascii="Calibri" w:hAnsi="Calibri" w:cs="Calibri"/>
          <w:b/>
          <w:color w:val="009999"/>
          <w:sz w:val="32"/>
          <w:lang w:val="en-US" w:bidi="en-US"/>
        </w:rPr>
        <w:t xml:space="preserve">ersus </w:t>
      </w:r>
      <w:r w:rsidR="002D377E">
        <w:rPr>
          <w:rFonts w:ascii="Calibri" w:hAnsi="Calibri" w:cs="Calibri"/>
          <w:b/>
          <w:color w:val="009999"/>
          <w:sz w:val="32"/>
          <w:lang w:val="en-US" w:bidi="en-US"/>
        </w:rPr>
        <w:t>g</w:t>
      </w:r>
      <w:r w:rsidRPr="00F014D2">
        <w:rPr>
          <w:rFonts w:ascii="Calibri" w:hAnsi="Calibri" w:cs="Calibri"/>
          <w:b/>
          <w:color w:val="009999"/>
          <w:sz w:val="32"/>
          <w:lang w:val="en-US" w:bidi="en-US"/>
        </w:rPr>
        <w:t xml:space="preserve">rowth </w:t>
      </w:r>
      <w:r w:rsidR="002D377E">
        <w:rPr>
          <w:rFonts w:ascii="Calibri" w:hAnsi="Calibri" w:cs="Calibri"/>
          <w:b/>
          <w:color w:val="009999"/>
          <w:sz w:val="32"/>
          <w:lang w:val="en-US" w:bidi="en-US"/>
        </w:rPr>
        <w:t>b</w:t>
      </w:r>
      <w:r w:rsidRPr="00F014D2">
        <w:rPr>
          <w:rFonts w:ascii="Calibri" w:hAnsi="Calibri" w:cs="Calibri"/>
          <w:b/>
          <w:color w:val="009999"/>
          <w:sz w:val="32"/>
          <w:lang w:val="en-US" w:bidi="en-US"/>
        </w:rPr>
        <w:t>rands</w:t>
      </w:r>
    </w:p>
    <w:p w14:paraId="6C55B85E" w14:textId="5DC547E2" w:rsidR="008F0CF5" w:rsidRPr="00F014D2" w:rsidRDefault="00857CE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4639718" wp14:editId="0329E4C2">
            <wp:simplePos x="0" y="0"/>
            <wp:positionH relativeFrom="page">
              <wp:posOffset>899795</wp:posOffset>
            </wp:positionH>
            <wp:positionV relativeFrom="paragraph">
              <wp:posOffset>0</wp:posOffset>
            </wp:positionV>
            <wp:extent cx="4968001" cy="2624202"/>
            <wp:effectExtent l="0" t="0" r="0" b="0"/>
            <wp:wrapNone/>
            <wp:docPr id="7" name="image6.jpeg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 descr="Graphical user interface, application&#10;&#10;Description automatically generated with medium confidenc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001" cy="262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A981C" w14:textId="56A8546C" w:rsidR="007A12C4" w:rsidRDefault="007372BD">
      <w:pPr>
        <w:rPr>
          <w:noProof/>
          <w:lang w:val="en-US"/>
        </w:rPr>
      </w:pPr>
      <w:r>
        <w:rPr>
          <w:noProof/>
          <w:lang w:val="en-US"/>
        </w:rPr>
        <w:t>X</w:t>
      </w:r>
    </w:p>
    <w:p w14:paraId="6C549CC1" w14:textId="77777777" w:rsidR="00D16A75" w:rsidRDefault="00D16A75" w:rsidP="0013394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9511CDC" w14:textId="0AECFE04" w:rsidR="0066382C" w:rsidRPr="007372BD" w:rsidRDefault="007372B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Title</w:t>
      </w:r>
    </w:p>
    <w:p w14:paraId="4F31A665" w14:textId="433C1FC0" w:rsidR="00D16A75" w:rsidRDefault="007372BD" w:rsidP="005672C3">
      <w:pPr>
        <w:rPr>
          <w:sz w:val="24"/>
          <w:lang w:val="en-US"/>
        </w:rPr>
      </w:pPr>
      <w:r>
        <w:rPr>
          <w:sz w:val="24"/>
          <w:lang w:val="en-US"/>
        </w:rPr>
        <w:t>X</w:t>
      </w:r>
    </w:p>
    <w:p w14:paraId="1722E3BB" w14:textId="77777777" w:rsidR="00E829F7" w:rsidRPr="00E829F7" w:rsidRDefault="00E829F7" w:rsidP="005672C3">
      <w:pPr>
        <w:rPr>
          <w:sz w:val="24"/>
          <w:lang w:val="en-US"/>
        </w:rPr>
      </w:pPr>
    </w:p>
    <w:p w14:paraId="6DB1E3BC" w14:textId="3AC06BF4" w:rsidR="00D8286B" w:rsidRPr="007372BD" w:rsidRDefault="007372BD" w:rsidP="005672C3">
      <w:pPr>
        <w:rPr>
          <w:b/>
          <w:bCs/>
          <w:color w:val="009999"/>
          <w:sz w:val="32"/>
          <w:szCs w:val="20"/>
          <w:lang w:val="en-GB"/>
        </w:rPr>
      </w:pPr>
      <w:r w:rsidRPr="007372BD">
        <w:rPr>
          <w:b/>
          <w:bCs/>
          <w:color w:val="009999"/>
          <w:sz w:val="32"/>
          <w:szCs w:val="20"/>
          <w:lang w:val="en-US"/>
        </w:rPr>
        <w:t>Title</w:t>
      </w:r>
    </w:p>
    <w:p w14:paraId="3D1ABAB3" w14:textId="76499D22" w:rsidR="00B86133" w:rsidRPr="00133947" w:rsidRDefault="007372BD">
      <w:pPr>
        <w:rPr>
          <w:sz w:val="24"/>
          <w:lang w:val="en-US"/>
        </w:rPr>
      </w:pPr>
      <w:r>
        <w:rPr>
          <w:sz w:val="24"/>
          <w:lang w:val="en-US"/>
        </w:rPr>
        <w:t>X</w:t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031"/>
        <w:gridCol w:w="4031"/>
      </w:tblGrid>
      <w:tr w:rsidR="00247F46" w:rsidRPr="003E3FA2" w14:paraId="13F6C74D" w14:textId="5CF8F96E" w:rsidTr="00247F46">
        <w:tc>
          <w:tcPr>
            <w:tcW w:w="5031" w:type="dxa"/>
          </w:tcPr>
          <w:p w14:paraId="6B4011C6" w14:textId="77777777" w:rsidR="00247F46" w:rsidRPr="00710DB4" w:rsidRDefault="00247F46" w:rsidP="00247F46">
            <w:r w:rsidRPr="00710DB4">
              <w:t xml:space="preserve">Loyalitätsentwicklung </w:t>
            </w:r>
          </w:p>
        </w:tc>
        <w:tc>
          <w:tcPr>
            <w:tcW w:w="4031" w:type="dxa"/>
          </w:tcPr>
          <w:p w14:paraId="5D66A0B5" w14:textId="002E7E7E" w:rsidR="00247F46" w:rsidRPr="003E3FA2" w:rsidRDefault="00247F46" w:rsidP="00247F46">
            <w:pPr>
              <w:rPr>
                <w:lang w:val="en-US"/>
              </w:rPr>
            </w:pPr>
            <w:r w:rsidRPr="003E3FA2">
              <w:rPr>
                <w:lang w:val="en-US" w:bidi="en-US"/>
              </w:rPr>
              <w:t xml:space="preserve">Loyalty development </w:t>
            </w:r>
          </w:p>
        </w:tc>
      </w:tr>
      <w:tr w:rsidR="00247F46" w:rsidRPr="003E3FA2" w14:paraId="65DD9076" w14:textId="2EDFC640" w:rsidTr="00247F46">
        <w:tc>
          <w:tcPr>
            <w:tcW w:w="5031" w:type="dxa"/>
          </w:tcPr>
          <w:p w14:paraId="7D489DE0" w14:textId="77777777" w:rsidR="00247F46" w:rsidRPr="00710DB4" w:rsidRDefault="00247F46" w:rsidP="00247F46">
            <w:r w:rsidRPr="00710DB4">
              <w:t>Marktanteile</w:t>
            </w:r>
          </w:p>
        </w:tc>
        <w:tc>
          <w:tcPr>
            <w:tcW w:w="4031" w:type="dxa"/>
          </w:tcPr>
          <w:p w14:paraId="6626B647" w14:textId="12B7575B" w:rsidR="00247F46" w:rsidRPr="003E3FA2" w:rsidRDefault="00247F46" w:rsidP="00247F46">
            <w:pPr>
              <w:rPr>
                <w:lang w:val="en-US"/>
              </w:rPr>
            </w:pPr>
            <w:r w:rsidRPr="003E3FA2">
              <w:rPr>
                <w:lang w:val="en-US" w:bidi="en-US"/>
              </w:rPr>
              <w:t>Market share</w:t>
            </w:r>
          </w:p>
        </w:tc>
      </w:tr>
      <w:tr w:rsidR="00247F46" w:rsidRPr="003E3FA2" w14:paraId="7D3C57D6" w14:textId="4D246828" w:rsidTr="00247F46">
        <w:tc>
          <w:tcPr>
            <w:tcW w:w="5031" w:type="dxa"/>
          </w:tcPr>
          <w:p w14:paraId="7FFBE2E5" w14:textId="77777777" w:rsidR="00247F46" w:rsidRPr="00710DB4" w:rsidRDefault="00247F46" w:rsidP="00247F46">
            <w:r w:rsidRPr="00710DB4">
              <w:t>Basis: Umsatz</w:t>
            </w:r>
          </w:p>
        </w:tc>
        <w:tc>
          <w:tcPr>
            <w:tcW w:w="4031" w:type="dxa"/>
          </w:tcPr>
          <w:p w14:paraId="069332C3" w14:textId="357B0354" w:rsidR="00247F46" w:rsidRPr="003E3FA2" w:rsidRDefault="00247F46" w:rsidP="00247F46">
            <w:pPr>
              <w:rPr>
                <w:lang w:val="en-US"/>
              </w:rPr>
            </w:pPr>
            <w:r w:rsidRPr="003E3FA2">
              <w:rPr>
                <w:lang w:val="en-US" w:bidi="en-US"/>
              </w:rPr>
              <w:t xml:space="preserve">Basis: </w:t>
            </w:r>
            <w:r w:rsidR="002D377E">
              <w:rPr>
                <w:lang w:val="en-US" w:bidi="en-US"/>
              </w:rPr>
              <w:t>r</w:t>
            </w:r>
            <w:r w:rsidRPr="003E3FA2">
              <w:rPr>
                <w:lang w:val="en-US" w:bidi="en-US"/>
              </w:rPr>
              <w:t>evenue</w:t>
            </w:r>
          </w:p>
        </w:tc>
      </w:tr>
      <w:tr w:rsidR="00247F46" w:rsidRPr="003E3FA2" w14:paraId="71253A86" w14:textId="61E41BE8" w:rsidTr="00247F46">
        <w:tc>
          <w:tcPr>
            <w:tcW w:w="5031" w:type="dxa"/>
          </w:tcPr>
          <w:p w14:paraId="0F029545" w14:textId="77777777" w:rsidR="00247F46" w:rsidRPr="00710DB4" w:rsidRDefault="00247F46" w:rsidP="00247F46">
            <w:r w:rsidRPr="00710DB4">
              <w:t>Retreat brands</w:t>
            </w:r>
          </w:p>
        </w:tc>
        <w:tc>
          <w:tcPr>
            <w:tcW w:w="4031" w:type="dxa"/>
          </w:tcPr>
          <w:p w14:paraId="56C9683C" w14:textId="549BFE2D" w:rsidR="00247F46" w:rsidRPr="003E3FA2" w:rsidRDefault="00247F46" w:rsidP="00247F46">
            <w:pPr>
              <w:rPr>
                <w:lang w:val="en-US"/>
              </w:rPr>
            </w:pPr>
            <w:commentRangeStart w:id="2"/>
            <w:r w:rsidRPr="003E3FA2">
              <w:rPr>
                <w:lang w:val="en-US" w:bidi="en-US"/>
              </w:rPr>
              <w:t>Retreat brands</w:t>
            </w:r>
            <w:commentRangeEnd w:id="2"/>
            <w:r w:rsidR="001D4245">
              <w:rPr>
                <w:rStyle w:val="Kommentarzeichen"/>
                <w:rFonts w:asciiTheme="minorHAnsi" w:eastAsiaTheme="minorHAnsi" w:hAnsiTheme="minorHAnsi" w:cstheme="minorBidi"/>
                <w:lang w:eastAsia="en-US"/>
              </w:rPr>
              <w:commentReference w:id="2"/>
            </w:r>
          </w:p>
        </w:tc>
      </w:tr>
      <w:tr w:rsidR="00247F46" w:rsidRPr="003E3FA2" w14:paraId="77E1164A" w14:textId="3BAF89F7" w:rsidTr="00247F46">
        <w:tc>
          <w:tcPr>
            <w:tcW w:w="5031" w:type="dxa"/>
          </w:tcPr>
          <w:p w14:paraId="3C432B4E" w14:textId="77777777" w:rsidR="00247F46" w:rsidRPr="00710DB4" w:rsidRDefault="00247F46" w:rsidP="00247F46">
            <w:r w:rsidRPr="00710DB4">
              <w:t>Stable Brands</w:t>
            </w:r>
          </w:p>
        </w:tc>
        <w:tc>
          <w:tcPr>
            <w:tcW w:w="4031" w:type="dxa"/>
          </w:tcPr>
          <w:p w14:paraId="1DB54438" w14:textId="7F72E886" w:rsidR="00247F46" w:rsidRPr="003E3FA2" w:rsidRDefault="00247F46" w:rsidP="00247F46">
            <w:pPr>
              <w:rPr>
                <w:lang w:val="en-US"/>
              </w:rPr>
            </w:pPr>
            <w:r w:rsidRPr="003E3FA2">
              <w:rPr>
                <w:lang w:val="en-US" w:bidi="en-US"/>
              </w:rPr>
              <w:t>Stable brands</w:t>
            </w:r>
          </w:p>
        </w:tc>
      </w:tr>
      <w:tr w:rsidR="00247F46" w:rsidRPr="003E3FA2" w14:paraId="3D46DDE9" w14:textId="26406F7A" w:rsidTr="00247F46">
        <w:tc>
          <w:tcPr>
            <w:tcW w:w="5031" w:type="dxa"/>
          </w:tcPr>
          <w:p w14:paraId="1121159D" w14:textId="77777777" w:rsidR="00247F46" w:rsidRPr="00710DB4" w:rsidRDefault="00247F46" w:rsidP="00247F46">
            <w:r w:rsidRPr="00710DB4">
              <w:t>Growth Brands</w:t>
            </w:r>
          </w:p>
        </w:tc>
        <w:tc>
          <w:tcPr>
            <w:tcW w:w="4031" w:type="dxa"/>
          </w:tcPr>
          <w:p w14:paraId="75530E22" w14:textId="764F5742" w:rsidR="00247F46" w:rsidRPr="003E3FA2" w:rsidRDefault="00247F46" w:rsidP="00247F46">
            <w:pPr>
              <w:rPr>
                <w:lang w:val="en-US"/>
              </w:rPr>
            </w:pPr>
            <w:r w:rsidRPr="003E3FA2">
              <w:rPr>
                <w:lang w:val="en-US" w:bidi="en-US"/>
              </w:rPr>
              <w:t>Growth brands</w:t>
            </w:r>
          </w:p>
        </w:tc>
      </w:tr>
      <w:tr w:rsidR="00247F46" w:rsidRPr="003E3FA2" w14:paraId="6110DA3B" w14:textId="052FC1FF" w:rsidTr="00247F46">
        <w:tc>
          <w:tcPr>
            <w:tcW w:w="5031" w:type="dxa"/>
          </w:tcPr>
          <w:p w14:paraId="62BBFE1F" w14:textId="77777777" w:rsidR="00247F46" w:rsidRPr="00710DB4" w:rsidRDefault="00247F46" w:rsidP="00247F46">
            <w:r w:rsidRPr="00710DB4">
              <w:lastRenderedPageBreak/>
              <w:t>Burnout Brands</w:t>
            </w:r>
          </w:p>
        </w:tc>
        <w:tc>
          <w:tcPr>
            <w:tcW w:w="4031" w:type="dxa"/>
          </w:tcPr>
          <w:p w14:paraId="7DB4BEAA" w14:textId="5CD38579" w:rsidR="00247F46" w:rsidRPr="003E3FA2" w:rsidRDefault="00247F46" w:rsidP="00247F46">
            <w:pPr>
              <w:rPr>
                <w:lang w:val="en-US"/>
              </w:rPr>
            </w:pPr>
            <w:r w:rsidRPr="003E3FA2">
              <w:rPr>
                <w:lang w:val="en-US" w:bidi="en-US"/>
              </w:rPr>
              <w:t>Burnout brands</w:t>
            </w:r>
          </w:p>
        </w:tc>
      </w:tr>
    </w:tbl>
    <w:p w14:paraId="3752F61F" w14:textId="77777777" w:rsidR="00857CEB" w:rsidRDefault="00857CEB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71360B2" w14:textId="4AF5F551" w:rsidR="007372BD" w:rsidRDefault="003E3FA2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4C4E3B">
        <w:rPr>
          <w:rFonts w:ascii="Calibri" w:hAnsi="Calibri" w:cs="Calibri"/>
          <w:b/>
          <w:color w:val="009999"/>
          <w:sz w:val="32"/>
        </w:rPr>
        <w:t>Entwicklungsphasen des Marketings</w:t>
      </w:r>
    </w:p>
    <w:p w14:paraId="2DE01F9C" w14:textId="7B9CACEA" w:rsidR="00F66435" w:rsidRPr="004C4E3B" w:rsidRDefault="00F66435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F66435">
        <w:rPr>
          <w:rFonts w:ascii="Calibri" w:hAnsi="Calibri" w:cs="Calibri"/>
          <w:b/>
          <w:color w:val="009999"/>
          <w:sz w:val="32"/>
        </w:rPr>
        <w:t xml:space="preserve">Marketing </w:t>
      </w:r>
      <w:r w:rsidR="002D377E">
        <w:rPr>
          <w:rFonts w:ascii="Calibri" w:hAnsi="Calibri" w:cs="Calibri"/>
          <w:b/>
          <w:color w:val="009999"/>
          <w:sz w:val="32"/>
        </w:rPr>
        <w:t>d</w:t>
      </w:r>
      <w:r w:rsidRPr="00F66435">
        <w:rPr>
          <w:rFonts w:ascii="Calibri" w:hAnsi="Calibri" w:cs="Calibri"/>
          <w:b/>
          <w:color w:val="009999"/>
          <w:sz w:val="32"/>
        </w:rPr>
        <w:t xml:space="preserve">evelopment </w:t>
      </w:r>
      <w:r w:rsidR="002D377E">
        <w:rPr>
          <w:rFonts w:ascii="Calibri" w:hAnsi="Calibri" w:cs="Calibri"/>
          <w:b/>
          <w:color w:val="009999"/>
          <w:sz w:val="32"/>
        </w:rPr>
        <w:t>p</w:t>
      </w:r>
      <w:r w:rsidRPr="00F66435">
        <w:rPr>
          <w:rFonts w:ascii="Calibri" w:hAnsi="Calibri" w:cs="Calibri"/>
          <w:b/>
          <w:color w:val="009999"/>
          <w:sz w:val="32"/>
        </w:rPr>
        <w:t>hase</w:t>
      </w:r>
      <w:r>
        <w:rPr>
          <w:noProof/>
        </w:rPr>
        <w:drawing>
          <wp:anchor distT="0" distB="0" distL="0" distR="0" simplePos="0" relativeHeight="251663360" behindDoc="0" locked="0" layoutInCell="1" allowOverlap="1" wp14:anchorId="629EE75D" wp14:editId="483F0CAE">
            <wp:simplePos x="0" y="0"/>
            <wp:positionH relativeFrom="page">
              <wp:posOffset>899795</wp:posOffset>
            </wp:positionH>
            <wp:positionV relativeFrom="paragraph">
              <wp:posOffset>514985</wp:posOffset>
            </wp:positionV>
            <wp:extent cx="4968241" cy="3499104"/>
            <wp:effectExtent l="0" t="0" r="0" b="0"/>
            <wp:wrapTopAndBottom/>
            <wp:docPr id="9" name="image7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 descr="Table&#10;&#10;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2A8">
        <w:rPr>
          <w:rFonts w:ascii="Calibri" w:hAnsi="Calibri" w:cs="Calibri"/>
          <w:b/>
          <w:color w:val="009999"/>
          <w:sz w:val="32"/>
        </w:rPr>
        <w:t>s</w:t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141"/>
        <w:gridCol w:w="3921"/>
      </w:tblGrid>
      <w:tr w:rsidR="00AA5EB1" w:rsidRPr="00990834" w14:paraId="3DF1AAE5" w14:textId="232FD30F" w:rsidTr="00AA5EB1">
        <w:tc>
          <w:tcPr>
            <w:tcW w:w="5141" w:type="dxa"/>
          </w:tcPr>
          <w:p w14:paraId="525264CB" w14:textId="77777777" w:rsidR="00AA5EB1" w:rsidRPr="00710DB4" w:rsidRDefault="00AA5EB1" w:rsidP="00AA5EB1">
            <w:r w:rsidRPr="00710DB4">
              <w:t>Produktion</w:t>
            </w:r>
          </w:p>
        </w:tc>
        <w:tc>
          <w:tcPr>
            <w:tcW w:w="3921" w:type="dxa"/>
          </w:tcPr>
          <w:p w14:paraId="66E1B3CA" w14:textId="63E173D2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Production</w:t>
            </w:r>
          </w:p>
        </w:tc>
      </w:tr>
      <w:tr w:rsidR="00AA5EB1" w:rsidRPr="00990834" w14:paraId="5D5D6E64" w14:textId="232D629D" w:rsidTr="00AA5EB1">
        <w:tc>
          <w:tcPr>
            <w:tcW w:w="5141" w:type="dxa"/>
          </w:tcPr>
          <w:p w14:paraId="7B35E349" w14:textId="77777777" w:rsidR="00AA5EB1" w:rsidRPr="00710DB4" w:rsidRDefault="00AA5EB1" w:rsidP="00AA5EB1">
            <w:r w:rsidRPr="00710DB4">
              <w:t>Vertrieb</w:t>
            </w:r>
          </w:p>
        </w:tc>
        <w:tc>
          <w:tcPr>
            <w:tcW w:w="3921" w:type="dxa"/>
          </w:tcPr>
          <w:p w14:paraId="59D7FAC9" w14:textId="5B252A5C" w:rsidR="00AA5EB1" w:rsidRPr="00D976EB" w:rsidRDefault="00AA5EB1" w:rsidP="00AA5EB1">
            <w:pPr>
              <w:rPr>
                <w:lang w:val="en-US"/>
              </w:rPr>
            </w:pPr>
            <w:commentRangeStart w:id="3"/>
            <w:commentRangeStart w:id="4"/>
            <w:r w:rsidRPr="00D976EB">
              <w:rPr>
                <w:lang w:val="en-US" w:bidi="en-US"/>
              </w:rPr>
              <w:t>Sales</w:t>
            </w:r>
            <w:commentRangeEnd w:id="3"/>
            <w:r w:rsidR="001D4245">
              <w:rPr>
                <w:rStyle w:val="Kommentarzeichen"/>
                <w:rFonts w:asciiTheme="minorHAnsi" w:eastAsiaTheme="minorHAnsi" w:hAnsiTheme="minorHAnsi" w:cstheme="minorBidi"/>
                <w:lang w:eastAsia="en-US"/>
              </w:rPr>
              <w:commentReference w:id="3"/>
            </w:r>
            <w:commentRangeEnd w:id="4"/>
            <w:r w:rsidR="00AE1C5F">
              <w:rPr>
                <w:rStyle w:val="Kommentarzeichen"/>
                <w:rFonts w:asciiTheme="minorHAnsi" w:eastAsiaTheme="minorHAnsi" w:hAnsiTheme="minorHAnsi" w:cstheme="minorBidi"/>
                <w:lang w:eastAsia="en-US"/>
              </w:rPr>
              <w:commentReference w:id="4"/>
            </w:r>
          </w:p>
        </w:tc>
      </w:tr>
      <w:tr w:rsidR="00AA5EB1" w:rsidRPr="00990834" w14:paraId="70406265" w14:textId="2426CF49" w:rsidTr="00AA5EB1">
        <w:tc>
          <w:tcPr>
            <w:tcW w:w="5141" w:type="dxa"/>
          </w:tcPr>
          <w:p w14:paraId="6460CA5E" w14:textId="77777777" w:rsidR="00AA5EB1" w:rsidRPr="00710DB4" w:rsidRDefault="00AA5EB1" w:rsidP="00AA5EB1">
            <w:r w:rsidRPr="00710DB4">
              <w:t>Markt</w:t>
            </w:r>
          </w:p>
        </w:tc>
        <w:tc>
          <w:tcPr>
            <w:tcW w:w="3921" w:type="dxa"/>
          </w:tcPr>
          <w:p w14:paraId="61658D12" w14:textId="3BD6FAEA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Market</w:t>
            </w:r>
          </w:p>
        </w:tc>
      </w:tr>
      <w:tr w:rsidR="00AA5EB1" w:rsidRPr="00990834" w14:paraId="67DC4BA5" w14:textId="4CBD0314" w:rsidTr="00AA5EB1">
        <w:tc>
          <w:tcPr>
            <w:tcW w:w="5141" w:type="dxa"/>
          </w:tcPr>
          <w:p w14:paraId="710BAC42" w14:textId="77777777" w:rsidR="00AA5EB1" w:rsidRPr="00710DB4" w:rsidRDefault="00AA5EB1" w:rsidP="00AA5EB1">
            <w:r w:rsidRPr="00710DB4">
              <w:t>Wettbewerb</w:t>
            </w:r>
          </w:p>
        </w:tc>
        <w:tc>
          <w:tcPr>
            <w:tcW w:w="3921" w:type="dxa"/>
          </w:tcPr>
          <w:p w14:paraId="670701BF" w14:textId="4164C7A3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Competition</w:t>
            </w:r>
          </w:p>
        </w:tc>
      </w:tr>
      <w:tr w:rsidR="00AA5EB1" w:rsidRPr="00990834" w14:paraId="35D590D2" w14:textId="0DECA3C8" w:rsidTr="00AA5EB1">
        <w:tc>
          <w:tcPr>
            <w:tcW w:w="5141" w:type="dxa"/>
          </w:tcPr>
          <w:p w14:paraId="094EF9E6" w14:textId="77777777" w:rsidR="00AA5EB1" w:rsidRPr="00710DB4" w:rsidRDefault="00AA5EB1" w:rsidP="00AA5EB1">
            <w:r w:rsidRPr="00710DB4">
              <w:t>Umfeld</w:t>
            </w:r>
          </w:p>
        </w:tc>
        <w:tc>
          <w:tcPr>
            <w:tcW w:w="3921" w:type="dxa"/>
          </w:tcPr>
          <w:p w14:paraId="75EB0098" w14:textId="524B8FE1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Environment</w:t>
            </w:r>
          </w:p>
        </w:tc>
      </w:tr>
      <w:tr w:rsidR="00AA5EB1" w:rsidRPr="00990834" w14:paraId="6DD72359" w14:textId="0686F18E" w:rsidTr="00AA5EB1">
        <w:tc>
          <w:tcPr>
            <w:tcW w:w="5141" w:type="dxa"/>
          </w:tcPr>
          <w:p w14:paraId="5D219ED4" w14:textId="77777777" w:rsidR="00AA5EB1" w:rsidRPr="00710DB4" w:rsidRDefault="00AA5EB1" w:rsidP="00AA5EB1">
            <w:r w:rsidRPr="00710DB4">
              <w:t>Beziehungen</w:t>
            </w:r>
          </w:p>
        </w:tc>
        <w:tc>
          <w:tcPr>
            <w:tcW w:w="3921" w:type="dxa"/>
          </w:tcPr>
          <w:p w14:paraId="597A1F61" w14:textId="37DB9882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Relationships</w:t>
            </w:r>
          </w:p>
        </w:tc>
      </w:tr>
      <w:tr w:rsidR="00AA5EB1" w:rsidRPr="00990834" w14:paraId="0A946567" w14:textId="6FCF54D0" w:rsidTr="00AA5EB1">
        <w:tc>
          <w:tcPr>
            <w:tcW w:w="5141" w:type="dxa"/>
          </w:tcPr>
          <w:p w14:paraId="71740298" w14:textId="77777777" w:rsidR="00AA5EB1" w:rsidRPr="00710DB4" w:rsidRDefault="00AA5EB1" w:rsidP="00AA5EB1">
            <w:r w:rsidRPr="00710DB4">
              <w:t>Netzwerk</w:t>
            </w:r>
          </w:p>
        </w:tc>
        <w:tc>
          <w:tcPr>
            <w:tcW w:w="3921" w:type="dxa"/>
          </w:tcPr>
          <w:p w14:paraId="111AEC30" w14:textId="7E769109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Network</w:t>
            </w:r>
          </w:p>
        </w:tc>
      </w:tr>
      <w:tr w:rsidR="00AA5EB1" w:rsidRPr="00990834" w14:paraId="58B3136F" w14:textId="52E83624" w:rsidTr="00AA5EB1">
        <w:tc>
          <w:tcPr>
            <w:tcW w:w="5141" w:type="dxa"/>
          </w:tcPr>
          <w:p w14:paraId="7A02CE59" w14:textId="77777777" w:rsidR="00AA5EB1" w:rsidRPr="00710DB4" w:rsidRDefault="00AA5EB1" w:rsidP="00AA5EB1">
            <w:r w:rsidRPr="00710DB4">
              <w:t>Herausforderungen</w:t>
            </w:r>
          </w:p>
        </w:tc>
        <w:tc>
          <w:tcPr>
            <w:tcW w:w="3921" w:type="dxa"/>
          </w:tcPr>
          <w:p w14:paraId="49FF8764" w14:textId="25A6EFFF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Challenges</w:t>
            </w:r>
          </w:p>
        </w:tc>
      </w:tr>
      <w:tr w:rsidR="00AA5EB1" w:rsidRPr="00990834" w14:paraId="5B761811" w14:textId="7B136526" w:rsidTr="00AA5EB1">
        <w:tc>
          <w:tcPr>
            <w:tcW w:w="5141" w:type="dxa"/>
          </w:tcPr>
          <w:p w14:paraId="68FD60C3" w14:textId="77777777" w:rsidR="00AA5EB1" w:rsidRPr="00710DB4" w:rsidRDefault="00AA5EB1" w:rsidP="00AA5EB1">
            <w:r w:rsidRPr="00710DB4">
              <w:t>Merkmale</w:t>
            </w:r>
          </w:p>
        </w:tc>
        <w:tc>
          <w:tcPr>
            <w:tcW w:w="3921" w:type="dxa"/>
          </w:tcPr>
          <w:p w14:paraId="111A4AF5" w14:textId="1051C881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Features</w:t>
            </w:r>
          </w:p>
        </w:tc>
      </w:tr>
      <w:tr w:rsidR="00AA5EB1" w:rsidRPr="00990834" w14:paraId="22ACF4EF" w14:textId="6FBF8A8A" w:rsidTr="00AA5EB1">
        <w:tc>
          <w:tcPr>
            <w:tcW w:w="5141" w:type="dxa"/>
          </w:tcPr>
          <w:p w14:paraId="5C862E59" w14:textId="77777777" w:rsidR="00AA5EB1" w:rsidRPr="00710DB4" w:rsidRDefault="00AA5EB1" w:rsidP="00AA5EB1">
            <w:r w:rsidRPr="00710DB4">
              <w:t>Zeitphase</w:t>
            </w:r>
          </w:p>
        </w:tc>
        <w:tc>
          <w:tcPr>
            <w:tcW w:w="3921" w:type="dxa"/>
          </w:tcPr>
          <w:p w14:paraId="5F9BCAC4" w14:textId="2C85BF8D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Time period</w:t>
            </w:r>
          </w:p>
        </w:tc>
      </w:tr>
      <w:tr w:rsidR="00AA5EB1" w:rsidRPr="00990834" w14:paraId="28873DE2" w14:textId="0E2E12DC" w:rsidTr="00AA5EB1">
        <w:tc>
          <w:tcPr>
            <w:tcW w:w="5141" w:type="dxa"/>
          </w:tcPr>
          <w:p w14:paraId="603D3E2D" w14:textId="77777777" w:rsidR="00AA5EB1" w:rsidRPr="00710DB4" w:rsidRDefault="00AA5EB1" w:rsidP="00AA5EB1">
            <w:r w:rsidRPr="00710DB4">
              <w:t>Orientierung</w:t>
            </w:r>
          </w:p>
        </w:tc>
        <w:tc>
          <w:tcPr>
            <w:tcW w:w="3921" w:type="dxa"/>
          </w:tcPr>
          <w:p w14:paraId="0B7C6D95" w14:textId="22125107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Orientation</w:t>
            </w:r>
          </w:p>
        </w:tc>
      </w:tr>
      <w:tr w:rsidR="00AA5EB1" w:rsidRPr="000301E9" w14:paraId="155DA851" w14:textId="1CAE4875" w:rsidTr="00AA5EB1">
        <w:tc>
          <w:tcPr>
            <w:tcW w:w="5141" w:type="dxa"/>
          </w:tcPr>
          <w:p w14:paraId="675DD267" w14:textId="77777777" w:rsidR="00AA5EB1" w:rsidRPr="00710DB4" w:rsidRDefault="00AA5EB1" w:rsidP="00AA5EB1">
            <w:r w:rsidRPr="00710DB4">
              <w:t>hohe Nachfrage in der Nachkriegszeit</w:t>
            </w:r>
          </w:p>
        </w:tc>
        <w:tc>
          <w:tcPr>
            <w:tcW w:w="3921" w:type="dxa"/>
          </w:tcPr>
          <w:p w14:paraId="5EECA226" w14:textId="33BB33FD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High demand in the post-war period</w:t>
            </w:r>
          </w:p>
        </w:tc>
      </w:tr>
      <w:tr w:rsidR="00AA5EB1" w:rsidRPr="00990834" w14:paraId="658D20F8" w14:textId="38F6D6EF" w:rsidTr="00AA5EB1">
        <w:tc>
          <w:tcPr>
            <w:tcW w:w="5141" w:type="dxa"/>
          </w:tcPr>
          <w:p w14:paraId="450ED84F" w14:textId="77777777" w:rsidR="00AA5EB1" w:rsidRPr="00710DB4" w:rsidRDefault="00AA5EB1" w:rsidP="00AA5EB1">
            <w:r w:rsidRPr="00710DB4">
              <w:t>von der Produktion zum Vertrieb</w:t>
            </w:r>
          </w:p>
        </w:tc>
        <w:tc>
          <w:tcPr>
            <w:tcW w:w="3921" w:type="dxa"/>
          </w:tcPr>
          <w:p w14:paraId="4FA64609" w14:textId="2FC63E76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From production to sales</w:t>
            </w:r>
          </w:p>
        </w:tc>
      </w:tr>
      <w:tr w:rsidR="00AA5EB1" w:rsidRPr="00990834" w14:paraId="37C57C45" w14:textId="2C989906" w:rsidTr="00AA5EB1">
        <w:tc>
          <w:tcPr>
            <w:tcW w:w="5141" w:type="dxa"/>
          </w:tcPr>
          <w:p w14:paraId="7236B4DD" w14:textId="77777777" w:rsidR="00AA5EB1" w:rsidRPr="00710DB4" w:rsidRDefault="00AA5EB1" w:rsidP="00AA5EB1">
            <w:r w:rsidRPr="00710DB4">
              <w:t>Marktsegmentierung nach Bedürfnissen</w:t>
            </w:r>
          </w:p>
        </w:tc>
        <w:tc>
          <w:tcPr>
            <w:tcW w:w="3921" w:type="dxa"/>
          </w:tcPr>
          <w:p w14:paraId="13CC5565" w14:textId="63570EA1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Market segmentation by needs</w:t>
            </w:r>
          </w:p>
        </w:tc>
      </w:tr>
      <w:tr w:rsidR="00AA5EB1" w:rsidRPr="000301E9" w14:paraId="7CACF517" w14:textId="1494668B" w:rsidTr="00AA5EB1">
        <w:tc>
          <w:tcPr>
            <w:tcW w:w="5141" w:type="dxa"/>
          </w:tcPr>
          <w:p w14:paraId="2E3D31D1" w14:textId="77777777" w:rsidR="00AA5EB1" w:rsidRPr="00710DB4" w:rsidRDefault="00AA5EB1" w:rsidP="00AA5EB1">
            <w:r w:rsidRPr="00710DB4">
              <w:t>Entwicklung von Alleinstellungsmerkmalen</w:t>
            </w:r>
          </w:p>
        </w:tc>
        <w:tc>
          <w:tcPr>
            <w:tcW w:w="3921" w:type="dxa"/>
          </w:tcPr>
          <w:p w14:paraId="66888546" w14:textId="1DD9278F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Development of unique selling propositions</w:t>
            </w:r>
          </w:p>
        </w:tc>
      </w:tr>
      <w:tr w:rsidR="00AA5EB1" w:rsidRPr="000301E9" w14:paraId="400E4E32" w14:textId="2AB2FA6D" w:rsidTr="00AA5EB1">
        <w:tc>
          <w:tcPr>
            <w:tcW w:w="5141" w:type="dxa"/>
          </w:tcPr>
          <w:p w14:paraId="12436F37" w14:textId="77777777" w:rsidR="00AA5EB1" w:rsidRPr="00710DB4" w:rsidRDefault="00AA5EB1" w:rsidP="00AA5EB1">
            <w:r w:rsidRPr="00710DB4">
              <w:t>Kosten, Qualität und Zeitwettbewerb</w:t>
            </w:r>
          </w:p>
        </w:tc>
        <w:tc>
          <w:tcPr>
            <w:tcW w:w="3921" w:type="dxa"/>
          </w:tcPr>
          <w:p w14:paraId="74667C7D" w14:textId="595D54E7" w:rsidR="00AA5EB1" w:rsidRPr="00D976EB" w:rsidRDefault="002D377E" w:rsidP="00AA5EB1">
            <w:pPr>
              <w:rPr>
                <w:lang w:val="en-US"/>
              </w:rPr>
            </w:pPr>
            <w:r>
              <w:rPr>
                <w:lang w:val="en-US" w:bidi="en-US"/>
              </w:rPr>
              <w:t>C</w:t>
            </w:r>
            <w:r w:rsidRPr="00D976EB">
              <w:rPr>
                <w:lang w:val="en-US" w:bidi="en-US"/>
              </w:rPr>
              <w:t xml:space="preserve">ompetition </w:t>
            </w:r>
            <w:r>
              <w:rPr>
                <w:lang w:val="en-US" w:bidi="en-US"/>
              </w:rPr>
              <w:t>in c</w:t>
            </w:r>
            <w:r w:rsidR="00AA5EB1" w:rsidRPr="00D976EB">
              <w:rPr>
                <w:lang w:val="en-US" w:bidi="en-US"/>
              </w:rPr>
              <w:t xml:space="preserve">ost, quality, and time </w:t>
            </w:r>
          </w:p>
        </w:tc>
      </w:tr>
      <w:tr w:rsidR="00AA5EB1" w:rsidRPr="00990834" w14:paraId="059F7387" w14:textId="21E8C460" w:rsidTr="00AA5EB1">
        <w:tc>
          <w:tcPr>
            <w:tcW w:w="5141" w:type="dxa"/>
          </w:tcPr>
          <w:p w14:paraId="7FDABD5C" w14:textId="77777777" w:rsidR="00AA5EB1" w:rsidRPr="00710DB4" w:rsidRDefault="00AA5EB1" w:rsidP="00AA5EB1">
            <w:r w:rsidRPr="00710DB4">
              <w:t>interaktive Ausrichtung der Kommunikation</w:t>
            </w:r>
          </w:p>
        </w:tc>
        <w:tc>
          <w:tcPr>
            <w:tcW w:w="3921" w:type="dxa"/>
          </w:tcPr>
          <w:p w14:paraId="3B14FEF1" w14:textId="36356F89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 xml:space="preserve">Interactive </w:t>
            </w:r>
            <w:r w:rsidR="00FE2B54">
              <w:rPr>
                <w:lang w:val="en-US" w:bidi="en-US"/>
              </w:rPr>
              <w:t>approach to</w:t>
            </w:r>
            <w:r w:rsidRPr="00D976EB">
              <w:rPr>
                <w:lang w:val="en-US" w:bidi="en-US"/>
              </w:rPr>
              <w:t xml:space="preserve"> communication</w:t>
            </w:r>
          </w:p>
        </w:tc>
      </w:tr>
      <w:tr w:rsidR="00AA5EB1" w:rsidRPr="000301E9" w14:paraId="4855830F" w14:textId="6892CCAA" w:rsidTr="00AA5EB1">
        <w:tc>
          <w:tcPr>
            <w:tcW w:w="5141" w:type="dxa"/>
          </w:tcPr>
          <w:p w14:paraId="511FB452" w14:textId="77777777" w:rsidR="00AA5EB1" w:rsidRPr="000301E9" w:rsidRDefault="00AA5EB1" w:rsidP="00AA5EB1">
            <w:pPr>
              <w:rPr>
                <w:lang w:val="en-US"/>
              </w:rPr>
            </w:pPr>
            <w:r w:rsidRPr="000301E9">
              <w:rPr>
                <w:lang w:val="en-US"/>
              </w:rPr>
              <w:t xml:space="preserve">Web 2.0, </w:t>
            </w:r>
            <w:proofErr w:type="spellStart"/>
            <w:r w:rsidRPr="000301E9">
              <w:rPr>
                <w:lang w:val="en-US"/>
              </w:rPr>
              <w:t>soziale</w:t>
            </w:r>
            <w:proofErr w:type="spellEnd"/>
            <w:r w:rsidRPr="000301E9">
              <w:rPr>
                <w:lang w:val="en-US"/>
              </w:rPr>
              <w:t xml:space="preserve"> </w:t>
            </w:r>
            <w:proofErr w:type="spellStart"/>
            <w:r w:rsidRPr="000301E9">
              <w:rPr>
                <w:lang w:val="en-US"/>
              </w:rPr>
              <w:t>Netzwerke</w:t>
            </w:r>
            <w:proofErr w:type="spellEnd"/>
            <w:r w:rsidRPr="000301E9">
              <w:rPr>
                <w:lang w:val="en-US"/>
              </w:rPr>
              <w:t>, Word-of-Mouth</w:t>
            </w:r>
          </w:p>
        </w:tc>
        <w:tc>
          <w:tcPr>
            <w:tcW w:w="3921" w:type="dxa"/>
          </w:tcPr>
          <w:p w14:paraId="240168FA" w14:textId="63D14C19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Web 2.0, social networks, word-of-mouth</w:t>
            </w:r>
          </w:p>
        </w:tc>
      </w:tr>
      <w:tr w:rsidR="00AA5EB1" w:rsidRPr="000301E9" w14:paraId="5575ABF4" w14:textId="02C5FB66" w:rsidTr="00AA5EB1">
        <w:tc>
          <w:tcPr>
            <w:tcW w:w="5141" w:type="dxa"/>
          </w:tcPr>
          <w:p w14:paraId="1391A50D" w14:textId="77777777" w:rsidR="00AA5EB1" w:rsidRPr="00710DB4" w:rsidRDefault="00AA5EB1" w:rsidP="00AA5EB1">
            <w:r w:rsidRPr="00710DB4">
              <w:t>Wie stelle ich Produkte her?</w:t>
            </w:r>
          </w:p>
        </w:tc>
        <w:tc>
          <w:tcPr>
            <w:tcW w:w="3921" w:type="dxa"/>
          </w:tcPr>
          <w:p w14:paraId="5ABA025E" w14:textId="6F554787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 xml:space="preserve">How do I </w:t>
            </w:r>
            <w:r w:rsidR="002D377E">
              <w:rPr>
                <w:lang w:val="en-US" w:bidi="en-US"/>
              </w:rPr>
              <w:t>manufacture</w:t>
            </w:r>
            <w:r w:rsidR="002D377E" w:rsidRPr="00D976EB">
              <w:rPr>
                <w:lang w:val="en-US" w:bidi="en-US"/>
              </w:rPr>
              <w:t xml:space="preserve"> </w:t>
            </w:r>
            <w:r w:rsidRPr="00D976EB">
              <w:rPr>
                <w:lang w:val="en-US" w:bidi="en-US"/>
              </w:rPr>
              <w:t>products?</w:t>
            </w:r>
          </w:p>
        </w:tc>
      </w:tr>
      <w:tr w:rsidR="00AA5EB1" w:rsidRPr="000301E9" w14:paraId="60067EA1" w14:textId="7F8FADA3" w:rsidTr="00AA5EB1">
        <w:tc>
          <w:tcPr>
            <w:tcW w:w="5141" w:type="dxa"/>
          </w:tcPr>
          <w:p w14:paraId="1E528D61" w14:textId="77777777" w:rsidR="00AA5EB1" w:rsidRPr="00710DB4" w:rsidRDefault="00AA5EB1" w:rsidP="00AA5EB1">
            <w:r w:rsidRPr="00710DB4">
              <w:t>Wie werden meine Produkte verkauft?</w:t>
            </w:r>
          </w:p>
        </w:tc>
        <w:tc>
          <w:tcPr>
            <w:tcW w:w="3921" w:type="dxa"/>
          </w:tcPr>
          <w:p w14:paraId="033CE697" w14:textId="05160869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 xml:space="preserve">How </w:t>
            </w:r>
            <w:r w:rsidR="001D4245">
              <w:rPr>
                <w:lang w:val="en-US" w:bidi="en-US"/>
              </w:rPr>
              <w:t xml:space="preserve">are </w:t>
            </w:r>
            <w:r w:rsidRPr="00D976EB">
              <w:rPr>
                <w:lang w:val="en-US" w:bidi="en-US"/>
              </w:rPr>
              <w:t>my products sold?</w:t>
            </w:r>
          </w:p>
        </w:tc>
      </w:tr>
      <w:tr w:rsidR="00AA5EB1" w:rsidRPr="000301E9" w14:paraId="29134D8C" w14:textId="0733B920" w:rsidTr="00AA5EB1">
        <w:tc>
          <w:tcPr>
            <w:tcW w:w="5141" w:type="dxa"/>
          </w:tcPr>
          <w:p w14:paraId="7434CFC2" w14:textId="77777777" w:rsidR="00AA5EB1" w:rsidRPr="00710DB4" w:rsidRDefault="00AA5EB1" w:rsidP="00AA5EB1">
            <w:r w:rsidRPr="00710DB4">
              <w:t>Welche Teilmärkte soll ich Ansprechen?</w:t>
            </w:r>
          </w:p>
        </w:tc>
        <w:tc>
          <w:tcPr>
            <w:tcW w:w="3921" w:type="dxa"/>
          </w:tcPr>
          <w:p w14:paraId="524D2E4D" w14:textId="394D4484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 xml:space="preserve">Which submarkets should I </w:t>
            </w:r>
            <w:r w:rsidR="00C62B93">
              <w:rPr>
                <w:lang w:val="en-US" w:bidi="en-US"/>
              </w:rPr>
              <w:t>target</w:t>
            </w:r>
            <w:r w:rsidRPr="00D976EB">
              <w:rPr>
                <w:lang w:val="en-US" w:bidi="en-US"/>
              </w:rPr>
              <w:t>?</w:t>
            </w:r>
          </w:p>
        </w:tc>
      </w:tr>
      <w:tr w:rsidR="00AA5EB1" w:rsidRPr="000301E9" w14:paraId="6E1B2702" w14:textId="1955DD08" w:rsidTr="00AA5EB1">
        <w:tc>
          <w:tcPr>
            <w:tcW w:w="5141" w:type="dxa"/>
          </w:tcPr>
          <w:p w14:paraId="6492C84D" w14:textId="77777777" w:rsidR="00AA5EB1" w:rsidRPr="00710DB4" w:rsidRDefault="00AA5EB1" w:rsidP="00AA5EB1">
            <w:r w:rsidRPr="00710DB4">
              <w:t>Wie differenziere ich mich von meinem Mitbewerber?</w:t>
            </w:r>
          </w:p>
        </w:tc>
        <w:tc>
          <w:tcPr>
            <w:tcW w:w="3921" w:type="dxa"/>
          </w:tcPr>
          <w:p w14:paraId="7C0720B7" w14:textId="4BC3D676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How can I differentiate myself from my competitors?</w:t>
            </w:r>
          </w:p>
        </w:tc>
      </w:tr>
      <w:tr w:rsidR="00AA5EB1" w:rsidRPr="000301E9" w14:paraId="7ED18992" w14:textId="72A01DD7" w:rsidTr="00AA5EB1">
        <w:tc>
          <w:tcPr>
            <w:tcW w:w="5141" w:type="dxa"/>
          </w:tcPr>
          <w:p w14:paraId="22B46D4B" w14:textId="77777777" w:rsidR="00AA5EB1" w:rsidRPr="00710DB4" w:rsidRDefault="00AA5EB1" w:rsidP="00AA5EB1">
            <w:r w:rsidRPr="00710DB4">
              <w:t>Wie lassen sich Ressourcen optimieren?</w:t>
            </w:r>
          </w:p>
        </w:tc>
        <w:tc>
          <w:tcPr>
            <w:tcW w:w="3921" w:type="dxa"/>
          </w:tcPr>
          <w:p w14:paraId="7D38E5C4" w14:textId="33073CF7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How can resources be optimized?</w:t>
            </w:r>
          </w:p>
        </w:tc>
      </w:tr>
      <w:tr w:rsidR="00AA5EB1" w:rsidRPr="000301E9" w14:paraId="1C817059" w14:textId="6F4BC900" w:rsidTr="00AA5EB1">
        <w:tc>
          <w:tcPr>
            <w:tcW w:w="5141" w:type="dxa"/>
          </w:tcPr>
          <w:p w14:paraId="47979023" w14:textId="77777777" w:rsidR="00AA5EB1" w:rsidRPr="00710DB4" w:rsidRDefault="00AA5EB1" w:rsidP="00AA5EB1">
            <w:r w:rsidRPr="00710DB4">
              <w:lastRenderedPageBreak/>
              <w:t>Wie baue ich langfristige Kundenbeziehungen auf?</w:t>
            </w:r>
          </w:p>
        </w:tc>
        <w:tc>
          <w:tcPr>
            <w:tcW w:w="3921" w:type="dxa"/>
          </w:tcPr>
          <w:p w14:paraId="70A85F7D" w14:textId="37BAB03D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How do I build long-term customer relationships?</w:t>
            </w:r>
          </w:p>
        </w:tc>
      </w:tr>
      <w:tr w:rsidR="00AA5EB1" w:rsidRPr="000301E9" w14:paraId="562D7EFE" w14:textId="0ADE9D45" w:rsidTr="00AA5EB1">
        <w:tc>
          <w:tcPr>
            <w:tcW w:w="5141" w:type="dxa"/>
          </w:tcPr>
          <w:p w14:paraId="2CBFD3CF" w14:textId="77777777" w:rsidR="00AA5EB1" w:rsidRPr="00710DB4" w:rsidRDefault="00AA5EB1" w:rsidP="00AA5EB1">
            <w:r w:rsidRPr="00710DB4">
              <w:t>Wie lassen sich soziale Netzwerke zur Vermarktung nutzen?</w:t>
            </w:r>
          </w:p>
        </w:tc>
        <w:tc>
          <w:tcPr>
            <w:tcW w:w="3921" w:type="dxa"/>
          </w:tcPr>
          <w:p w14:paraId="4E360531" w14:textId="6BB251A2" w:rsidR="00AA5EB1" w:rsidRPr="00D976EB" w:rsidRDefault="00AA5EB1" w:rsidP="00AA5EB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How can social networks be used for marketing</w:t>
            </w:r>
            <w:r w:rsidR="00C62B93">
              <w:rPr>
                <w:lang w:val="en-US" w:bidi="en-US"/>
              </w:rPr>
              <w:t xml:space="preserve"> purposes</w:t>
            </w:r>
            <w:r w:rsidRPr="00D976EB">
              <w:rPr>
                <w:lang w:val="en-US" w:bidi="en-US"/>
              </w:rPr>
              <w:t>?</w:t>
            </w:r>
          </w:p>
        </w:tc>
      </w:tr>
    </w:tbl>
    <w:p w14:paraId="5D7150D9" w14:textId="4FB195B3" w:rsidR="007372BD" w:rsidRPr="000301E9" w:rsidRDefault="007372BD" w:rsidP="007372BD">
      <w:pPr>
        <w:rPr>
          <w:sz w:val="24"/>
          <w:lang w:val="en-US"/>
        </w:rPr>
      </w:pPr>
    </w:p>
    <w:p w14:paraId="6E4CBAC1" w14:textId="77777777" w:rsidR="007372BD" w:rsidRPr="000301E9" w:rsidRDefault="007372BD" w:rsidP="007372BD">
      <w:pPr>
        <w:rPr>
          <w:lang w:val="en-US"/>
        </w:rPr>
      </w:pPr>
    </w:p>
    <w:p w14:paraId="10A57986" w14:textId="0C3A340A" w:rsidR="007372BD" w:rsidRPr="00710DB4" w:rsidRDefault="008F43D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710DB4">
        <w:rPr>
          <w:rFonts w:ascii="Calibri" w:hAnsi="Calibri" w:cs="Calibri"/>
          <w:b/>
          <w:bCs/>
          <w:color w:val="009999"/>
          <w:sz w:val="32"/>
        </w:rPr>
        <w:t>Entwicklung des Kundenbindungsmanagements</w:t>
      </w:r>
    </w:p>
    <w:p w14:paraId="2FEB0859" w14:textId="3C6BCEC9" w:rsidR="003A6213" w:rsidRPr="003A6213" w:rsidRDefault="003A621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  <w:lang w:val="en-US" w:bidi="en-US"/>
        </w:rPr>
        <w:t xml:space="preserve">Development of </w:t>
      </w:r>
      <w:r w:rsidR="00C62B93">
        <w:rPr>
          <w:rFonts w:ascii="Calibri" w:hAnsi="Calibri" w:cs="Calibri"/>
          <w:b/>
          <w:color w:val="009999"/>
          <w:sz w:val="32"/>
          <w:lang w:val="en-US" w:bidi="en-US"/>
        </w:rPr>
        <w:t>c</w:t>
      </w:r>
      <w:r>
        <w:rPr>
          <w:rFonts w:ascii="Calibri" w:hAnsi="Calibri" w:cs="Calibri"/>
          <w:b/>
          <w:color w:val="009999"/>
          <w:sz w:val="32"/>
          <w:lang w:val="en-US" w:bidi="en-US"/>
        </w:rPr>
        <w:t xml:space="preserve">ustomer </w:t>
      </w:r>
      <w:r w:rsidR="00C62B93">
        <w:rPr>
          <w:rFonts w:ascii="Calibri" w:hAnsi="Calibri" w:cs="Calibri"/>
          <w:b/>
          <w:color w:val="009999"/>
          <w:sz w:val="32"/>
          <w:lang w:val="en-US" w:bidi="en-US"/>
        </w:rPr>
        <w:t>l</w:t>
      </w:r>
      <w:r>
        <w:rPr>
          <w:rFonts w:ascii="Calibri" w:hAnsi="Calibri" w:cs="Calibri"/>
          <w:b/>
          <w:color w:val="009999"/>
          <w:sz w:val="32"/>
          <w:lang w:val="en-US" w:bidi="en-US"/>
        </w:rPr>
        <w:t xml:space="preserve">oyalty </w:t>
      </w:r>
      <w:r w:rsidR="00C62B93">
        <w:rPr>
          <w:rFonts w:ascii="Calibri" w:hAnsi="Calibri" w:cs="Calibri"/>
          <w:b/>
          <w:color w:val="009999"/>
          <w:sz w:val="32"/>
          <w:lang w:val="en-US" w:bidi="en-US"/>
        </w:rPr>
        <w:t>m</w:t>
      </w:r>
      <w:r>
        <w:rPr>
          <w:rFonts w:ascii="Calibri" w:hAnsi="Calibri" w:cs="Calibri"/>
          <w:b/>
          <w:color w:val="009999"/>
          <w:sz w:val="32"/>
          <w:lang w:val="en-US" w:bidi="en-US"/>
        </w:rPr>
        <w:t>anagement</w:t>
      </w:r>
    </w:p>
    <w:p w14:paraId="2048324E" w14:textId="735B0034" w:rsidR="007C20B3" w:rsidRPr="007372BD" w:rsidRDefault="00E3056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0523CC25" wp14:editId="495B67A8">
            <wp:extent cx="4973144" cy="3090672"/>
            <wp:effectExtent l="0" t="0" r="0" b="0"/>
            <wp:docPr id="11" name="image8.jpeg" descr="A picture containing 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 descr="A picture containing funnel chart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144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407"/>
        <w:gridCol w:w="3655"/>
      </w:tblGrid>
      <w:tr w:rsidR="009135D0" w:rsidRPr="000301E9" w14:paraId="1180B1F3" w14:textId="494DD880" w:rsidTr="009135D0">
        <w:tc>
          <w:tcPr>
            <w:tcW w:w="5407" w:type="dxa"/>
          </w:tcPr>
          <w:p w14:paraId="22AE3DAC" w14:textId="77777777" w:rsidR="009135D0" w:rsidRPr="00710DB4" w:rsidRDefault="009135D0" w:rsidP="009135D0">
            <w:pPr>
              <w:rPr>
                <w:noProof/>
              </w:rPr>
            </w:pPr>
            <w:r w:rsidRPr="00710DB4">
              <w:rPr>
                <w:noProof/>
              </w:rPr>
              <w:t>Professionalität des Kundenbindungsmanagement</w:t>
            </w:r>
          </w:p>
        </w:tc>
        <w:tc>
          <w:tcPr>
            <w:tcW w:w="3655" w:type="dxa"/>
          </w:tcPr>
          <w:p w14:paraId="45CEA8AA" w14:textId="724F860C" w:rsidR="009135D0" w:rsidRPr="00EE3A4B" w:rsidRDefault="009135D0" w:rsidP="009135D0">
            <w:pPr>
              <w:rPr>
                <w:noProof/>
                <w:lang w:val="en-US"/>
              </w:rPr>
            </w:pPr>
            <w:r w:rsidRPr="00EE3A4B">
              <w:rPr>
                <w:noProof/>
                <w:lang w:val="en-US" w:bidi="en-US"/>
              </w:rPr>
              <w:t>Professionali</w:t>
            </w:r>
            <w:r w:rsidR="00FE2B54">
              <w:rPr>
                <w:noProof/>
                <w:lang w:val="en-US" w:bidi="en-US"/>
              </w:rPr>
              <w:t>sm</w:t>
            </w:r>
            <w:r w:rsidRPr="00EE3A4B">
              <w:rPr>
                <w:noProof/>
                <w:lang w:val="en-US" w:bidi="en-US"/>
              </w:rPr>
              <w:t xml:space="preserve"> </w:t>
            </w:r>
            <w:r w:rsidR="00FE2B54">
              <w:rPr>
                <w:noProof/>
                <w:lang w:val="en-US" w:bidi="en-US"/>
              </w:rPr>
              <w:t>in</w:t>
            </w:r>
            <w:r w:rsidR="00FE2B54" w:rsidRPr="00EE3A4B">
              <w:rPr>
                <w:noProof/>
                <w:lang w:val="en-US" w:bidi="en-US"/>
              </w:rPr>
              <w:t xml:space="preserve"> </w:t>
            </w:r>
            <w:r w:rsidRPr="00EE3A4B">
              <w:rPr>
                <w:noProof/>
                <w:lang w:val="en-US" w:bidi="en-US"/>
              </w:rPr>
              <w:t>customer loyalty management</w:t>
            </w:r>
          </w:p>
        </w:tc>
      </w:tr>
      <w:tr w:rsidR="009135D0" w:rsidRPr="00EE3A4B" w14:paraId="16B0D828" w14:textId="5B882AC6" w:rsidTr="009135D0">
        <w:tc>
          <w:tcPr>
            <w:tcW w:w="5407" w:type="dxa"/>
          </w:tcPr>
          <w:p w14:paraId="11376F2D" w14:textId="77777777" w:rsidR="009135D0" w:rsidRPr="00710DB4" w:rsidRDefault="009135D0" w:rsidP="009135D0">
            <w:pPr>
              <w:rPr>
                <w:noProof/>
              </w:rPr>
            </w:pPr>
            <w:r w:rsidRPr="00710DB4">
              <w:rPr>
                <w:noProof/>
              </w:rPr>
              <w:t>Mitte 1980er-Jahre</w:t>
            </w:r>
          </w:p>
        </w:tc>
        <w:tc>
          <w:tcPr>
            <w:tcW w:w="3655" w:type="dxa"/>
          </w:tcPr>
          <w:p w14:paraId="5EF42D8D" w14:textId="35FED959" w:rsidR="009135D0" w:rsidRPr="00EE3A4B" w:rsidRDefault="009135D0" w:rsidP="009135D0">
            <w:pPr>
              <w:rPr>
                <w:noProof/>
                <w:lang w:val="en-US"/>
              </w:rPr>
            </w:pPr>
            <w:r w:rsidRPr="00EE3A4B">
              <w:rPr>
                <w:noProof/>
                <w:lang w:val="en-US" w:bidi="en-US"/>
              </w:rPr>
              <w:t>Mid-1980s</w:t>
            </w:r>
          </w:p>
        </w:tc>
      </w:tr>
      <w:tr w:rsidR="009135D0" w:rsidRPr="00EE3A4B" w14:paraId="43529555" w14:textId="5B7FCA77" w:rsidTr="009135D0">
        <w:tc>
          <w:tcPr>
            <w:tcW w:w="5407" w:type="dxa"/>
          </w:tcPr>
          <w:p w14:paraId="196142F6" w14:textId="77777777" w:rsidR="009135D0" w:rsidRPr="00710DB4" w:rsidRDefault="009135D0" w:rsidP="009135D0">
            <w:pPr>
              <w:rPr>
                <w:noProof/>
              </w:rPr>
            </w:pPr>
            <w:r w:rsidRPr="00710DB4">
              <w:rPr>
                <w:noProof/>
              </w:rPr>
              <w:t>Mitte 19990er-Jahre</w:t>
            </w:r>
          </w:p>
        </w:tc>
        <w:tc>
          <w:tcPr>
            <w:tcW w:w="3655" w:type="dxa"/>
          </w:tcPr>
          <w:p w14:paraId="6782BC84" w14:textId="0CE4EFBF" w:rsidR="009135D0" w:rsidRPr="00EE3A4B" w:rsidRDefault="009135D0" w:rsidP="009135D0">
            <w:pPr>
              <w:rPr>
                <w:noProof/>
                <w:lang w:val="en-US"/>
              </w:rPr>
            </w:pPr>
            <w:r w:rsidRPr="00EE3A4B">
              <w:rPr>
                <w:noProof/>
                <w:lang w:val="en-US" w:bidi="en-US"/>
              </w:rPr>
              <w:t>Mid-1990s</w:t>
            </w:r>
          </w:p>
        </w:tc>
      </w:tr>
      <w:tr w:rsidR="009135D0" w:rsidRPr="00EE3A4B" w14:paraId="3FCEF129" w14:textId="5B1DB87D" w:rsidTr="009135D0">
        <w:tc>
          <w:tcPr>
            <w:tcW w:w="5407" w:type="dxa"/>
          </w:tcPr>
          <w:p w14:paraId="5237C009" w14:textId="77777777" w:rsidR="009135D0" w:rsidRPr="00710DB4" w:rsidRDefault="009135D0" w:rsidP="009135D0">
            <w:pPr>
              <w:rPr>
                <w:noProof/>
              </w:rPr>
            </w:pPr>
            <w:r w:rsidRPr="00710DB4">
              <w:rPr>
                <w:noProof/>
              </w:rPr>
              <w:t>Anfang 2000</w:t>
            </w:r>
          </w:p>
        </w:tc>
        <w:tc>
          <w:tcPr>
            <w:tcW w:w="3655" w:type="dxa"/>
          </w:tcPr>
          <w:p w14:paraId="613CDE4A" w14:textId="45CE1FA5" w:rsidR="009135D0" w:rsidRPr="00EE3A4B" w:rsidRDefault="009135D0" w:rsidP="009135D0">
            <w:pPr>
              <w:rPr>
                <w:noProof/>
              </w:rPr>
            </w:pPr>
            <w:r w:rsidRPr="00EE3A4B">
              <w:rPr>
                <w:noProof/>
                <w:lang w:val="en-US" w:bidi="en-US"/>
              </w:rPr>
              <w:t>Early 2000s</w:t>
            </w:r>
          </w:p>
        </w:tc>
      </w:tr>
      <w:tr w:rsidR="009135D0" w:rsidRPr="00EE3A4B" w14:paraId="738A58B3" w14:textId="3B39D9E3" w:rsidTr="009135D0">
        <w:tc>
          <w:tcPr>
            <w:tcW w:w="5407" w:type="dxa"/>
          </w:tcPr>
          <w:p w14:paraId="01068E36" w14:textId="77777777" w:rsidR="009135D0" w:rsidRPr="00710DB4" w:rsidRDefault="009135D0" w:rsidP="009135D0">
            <w:pPr>
              <w:rPr>
                <w:noProof/>
              </w:rPr>
            </w:pPr>
            <w:r w:rsidRPr="00710DB4">
              <w:rPr>
                <w:noProof/>
              </w:rPr>
              <w:t>Zeit</w:t>
            </w:r>
          </w:p>
        </w:tc>
        <w:tc>
          <w:tcPr>
            <w:tcW w:w="3655" w:type="dxa"/>
          </w:tcPr>
          <w:p w14:paraId="6D477090" w14:textId="0FA0CBB2" w:rsidR="009135D0" w:rsidRPr="00EE3A4B" w:rsidRDefault="009135D0" w:rsidP="009135D0">
            <w:pPr>
              <w:rPr>
                <w:noProof/>
              </w:rPr>
            </w:pPr>
            <w:r w:rsidRPr="00EE3A4B">
              <w:rPr>
                <w:noProof/>
                <w:lang w:val="en-US" w:bidi="en-US"/>
              </w:rPr>
              <w:t>Time</w:t>
            </w:r>
          </w:p>
        </w:tc>
      </w:tr>
      <w:tr w:rsidR="009135D0" w:rsidRPr="00EE3A4B" w14:paraId="61433880" w14:textId="7F7D31D1" w:rsidTr="009135D0">
        <w:tc>
          <w:tcPr>
            <w:tcW w:w="5407" w:type="dxa"/>
          </w:tcPr>
          <w:p w14:paraId="1D79B5E1" w14:textId="77777777" w:rsidR="009135D0" w:rsidRPr="00710DB4" w:rsidRDefault="009135D0" w:rsidP="009135D0">
            <w:pPr>
              <w:rPr>
                <w:noProof/>
              </w:rPr>
            </w:pPr>
            <w:r w:rsidRPr="00710DB4">
              <w:rPr>
                <w:noProof/>
              </w:rPr>
              <w:t>Fokus: Kundenzufriedenheitsmanagement</w:t>
            </w:r>
          </w:p>
        </w:tc>
        <w:tc>
          <w:tcPr>
            <w:tcW w:w="3655" w:type="dxa"/>
          </w:tcPr>
          <w:p w14:paraId="32445B27" w14:textId="327573B6" w:rsidR="009135D0" w:rsidRPr="00EE3A4B" w:rsidRDefault="009135D0" w:rsidP="009135D0">
            <w:pPr>
              <w:rPr>
                <w:noProof/>
              </w:rPr>
            </w:pPr>
            <w:r w:rsidRPr="00EE3A4B">
              <w:rPr>
                <w:noProof/>
                <w:lang w:val="en-US" w:bidi="en-US"/>
              </w:rPr>
              <w:t xml:space="preserve">Focus: </w:t>
            </w:r>
            <w:r w:rsidR="001D4245">
              <w:rPr>
                <w:noProof/>
                <w:lang w:val="en-US" w:bidi="en-US"/>
              </w:rPr>
              <w:t>c</w:t>
            </w:r>
            <w:r w:rsidRPr="00EE3A4B">
              <w:rPr>
                <w:noProof/>
                <w:lang w:val="en-US" w:bidi="en-US"/>
              </w:rPr>
              <w:t>ustomer satisfaction management</w:t>
            </w:r>
          </w:p>
        </w:tc>
      </w:tr>
      <w:tr w:rsidR="009135D0" w:rsidRPr="00EE3A4B" w14:paraId="005BB521" w14:textId="00FC012D" w:rsidTr="009135D0">
        <w:tc>
          <w:tcPr>
            <w:tcW w:w="5407" w:type="dxa"/>
          </w:tcPr>
          <w:p w14:paraId="6ADB7671" w14:textId="77777777" w:rsidR="009135D0" w:rsidRPr="00710DB4" w:rsidRDefault="009135D0" w:rsidP="009135D0">
            <w:pPr>
              <w:rPr>
                <w:noProof/>
              </w:rPr>
            </w:pPr>
            <w:r w:rsidRPr="00710DB4">
              <w:rPr>
                <w:noProof/>
              </w:rPr>
              <w:t>Fokus: Kundenbindungsmanagement</w:t>
            </w:r>
          </w:p>
        </w:tc>
        <w:tc>
          <w:tcPr>
            <w:tcW w:w="3655" w:type="dxa"/>
          </w:tcPr>
          <w:p w14:paraId="075586FC" w14:textId="5EE4D50C" w:rsidR="009135D0" w:rsidRPr="00EE3A4B" w:rsidRDefault="009135D0" w:rsidP="009135D0">
            <w:pPr>
              <w:rPr>
                <w:noProof/>
              </w:rPr>
            </w:pPr>
            <w:r w:rsidRPr="00EE3A4B">
              <w:rPr>
                <w:noProof/>
                <w:lang w:val="en-US" w:bidi="en-US"/>
              </w:rPr>
              <w:t xml:space="preserve">Focus: </w:t>
            </w:r>
            <w:r w:rsidR="001D4245">
              <w:rPr>
                <w:noProof/>
                <w:lang w:val="en-US" w:bidi="en-US"/>
              </w:rPr>
              <w:t>c</w:t>
            </w:r>
            <w:r w:rsidRPr="00EE3A4B">
              <w:rPr>
                <w:noProof/>
                <w:lang w:val="en-US" w:bidi="en-US"/>
              </w:rPr>
              <w:t>ustomer loyalty management</w:t>
            </w:r>
          </w:p>
        </w:tc>
      </w:tr>
      <w:tr w:rsidR="009135D0" w:rsidRPr="000301E9" w14:paraId="186260FE" w14:textId="43DD30F0" w:rsidTr="009135D0">
        <w:tc>
          <w:tcPr>
            <w:tcW w:w="5407" w:type="dxa"/>
          </w:tcPr>
          <w:p w14:paraId="59407200" w14:textId="77777777" w:rsidR="009135D0" w:rsidRPr="000301E9" w:rsidRDefault="009135D0" w:rsidP="009135D0">
            <w:pPr>
              <w:rPr>
                <w:noProof/>
                <w:lang w:val="en-US"/>
              </w:rPr>
            </w:pPr>
            <w:r w:rsidRPr="000301E9">
              <w:rPr>
                <w:noProof/>
                <w:lang w:val="en-US"/>
              </w:rPr>
              <w:t>Fokus: Customer Relationship Managment (CRM)</w:t>
            </w:r>
          </w:p>
        </w:tc>
        <w:tc>
          <w:tcPr>
            <w:tcW w:w="3655" w:type="dxa"/>
          </w:tcPr>
          <w:p w14:paraId="5B37FC4E" w14:textId="6D269A15" w:rsidR="009135D0" w:rsidRPr="00EE3A4B" w:rsidRDefault="009135D0" w:rsidP="009135D0">
            <w:pPr>
              <w:rPr>
                <w:noProof/>
                <w:lang w:val="en-US"/>
              </w:rPr>
            </w:pPr>
            <w:r w:rsidRPr="00EE3A4B">
              <w:rPr>
                <w:noProof/>
                <w:lang w:val="en-US" w:bidi="en-US"/>
              </w:rPr>
              <w:t xml:space="preserve">Focus: </w:t>
            </w:r>
            <w:r w:rsidR="001D4245">
              <w:rPr>
                <w:noProof/>
                <w:lang w:val="en-US" w:bidi="en-US"/>
              </w:rPr>
              <w:t>c</w:t>
            </w:r>
            <w:r w:rsidRPr="00EE3A4B">
              <w:rPr>
                <w:noProof/>
                <w:lang w:val="en-US" w:bidi="en-US"/>
              </w:rPr>
              <w:t>ustomer relationship management (CRM)</w:t>
            </w:r>
          </w:p>
        </w:tc>
      </w:tr>
    </w:tbl>
    <w:p w14:paraId="57DDEE57" w14:textId="77777777" w:rsidR="007372BD" w:rsidRPr="00EE3A4B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80D5818" w14:textId="14742CBB" w:rsidR="007372BD" w:rsidRPr="000301E9" w:rsidRDefault="00EE3A4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0301E9">
        <w:rPr>
          <w:rFonts w:ascii="Calibri" w:hAnsi="Calibri" w:cs="Calibri"/>
          <w:b/>
          <w:bCs/>
          <w:color w:val="009999"/>
          <w:sz w:val="32"/>
          <w:lang w:val="en-US"/>
        </w:rPr>
        <w:t>Das CRM-</w:t>
      </w:r>
      <w:proofErr w:type="spellStart"/>
      <w:r w:rsidRPr="000301E9">
        <w:rPr>
          <w:rFonts w:ascii="Calibri" w:hAnsi="Calibri" w:cs="Calibri"/>
          <w:b/>
          <w:bCs/>
          <w:color w:val="009999"/>
          <w:sz w:val="32"/>
          <w:lang w:val="en-US"/>
        </w:rPr>
        <w:t>fünf</w:t>
      </w:r>
      <w:proofErr w:type="spellEnd"/>
      <w:r w:rsidRPr="000301E9">
        <w:rPr>
          <w:rFonts w:ascii="Calibri" w:hAnsi="Calibri" w:cs="Calibri"/>
          <w:b/>
          <w:bCs/>
          <w:color w:val="009999"/>
          <w:sz w:val="32"/>
          <w:lang w:val="en-US"/>
        </w:rPr>
        <w:t>-</w:t>
      </w:r>
      <w:proofErr w:type="spellStart"/>
      <w:r w:rsidRPr="000301E9">
        <w:rPr>
          <w:rFonts w:ascii="Calibri" w:hAnsi="Calibri" w:cs="Calibri"/>
          <w:b/>
          <w:bCs/>
          <w:color w:val="009999"/>
          <w:sz w:val="32"/>
          <w:lang w:val="en-US"/>
        </w:rPr>
        <w:t>Phasen</w:t>
      </w:r>
      <w:proofErr w:type="spellEnd"/>
      <w:r w:rsidRPr="000301E9">
        <w:rPr>
          <w:rFonts w:ascii="Calibri" w:hAnsi="Calibri" w:cs="Calibri"/>
          <w:b/>
          <w:bCs/>
          <w:color w:val="009999"/>
          <w:sz w:val="32"/>
          <w:lang w:val="en-US"/>
        </w:rPr>
        <w:t>-Modell</w:t>
      </w:r>
    </w:p>
    <w:p w14:paraId="2DB3FBF0" w14:textId="3522A9B9" w:rsidR="00FA3D4A" w:rsidRPr="000301E9" w:rsidRDefault="00FA3D4A" w:rsidP="00FA3D4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 w:bidi="en-US"/>
        </w:rPr>
        <w:t xml:space="preserve">The </w:t>
      </w:r>
      <w:r w:rsidR="00C62B93">
        <w:rPr>
          <w:rFonts w:ascii="Calibri" w:hAnsi="Calibri" w:cs="Calibri"/>
          <w:b/>
          <w:color w:val="009999"/>
          <w:sz w:val="32"/>
          <w:lang w:val="en-US" w:bidi="en-US"/>
        </w:rPr>
        <w:t>f</w:t>
      </w:r>
      <w:r>
        <w:rPr>
          <w:rFonts w:ascii="Calibri" w:hAnsi="Calibri" w:cs="Calibri"/>
          <w:b/>
          <w:color w:val="009999"/>
          <w:sz w:val="32"/>
          <w:lang w:val="en-US" w:bidi="en-US"/>
        </w:rPr>
        <w:t>ive-</w:t>
      </w:r>
      <w:r w:rsidR="00C62B93">
        <w:rPr>
          <w:rFonts w:ascii="Calibri" w:hAnsi="Calibri" w:cs="Calibri"/>
          <w:b/>
          <w:color w:val="009999"/>
          <w:sz w:val="32"/>
          <w:lang w:val="en-US" w:bidi="en-US"/>
        </w:rPr>
        <w:t>p</w:t>
      </w:r>
      <w:r>
        <w:rPr>
          <w:rFonts w:ascii="Calibri" w:hAnsi="Calibri" w:cs="Calibri"/>
          <w:b/>
          <w:color w:val="009999"/>
          <w:sz w:val="32"/>
          <w:lang w:val="en-US" w:bidi="en-US"/>
        </w:rPr>
        <w:t xml:space="preserve">hase </w:t>
      </w:r>
      <w:r w:rsidR="00A6512D">
        <w:rPr>
          <w:rFonts w:ascii="Calibri" w:hAnsi="Calibri" w:cs="Calibri"/>
          <w:b/>
          <w:color w:val="009999"/>
          <w:sz w:val="32"/>
          <w:lang w:val="en-US" w:bidi="en-US"/>
        </w:rPr>
        <w:t xml:space="preserve">CRM </w:t>
      </w:r>
      <w:r w:rsidR="00C62B93">
        <w:rPr>
          <w:rFonts w:ascii="Calibri" w:hAnsi="Calibri" w:cs="Calibri"/>
          <w:b/>
          <w:color w:val="009999"/>
          <w:sz w:val="32"/>
          <w:lang w:val="en-US" w:bidi="en-US"/>
        </w:rPr>
        <w:t>m</w:t>
      </w:r>
      <w:r>
        <w:rPr>
          <w:rFonts w:ascii="Calibri" w:hAnsi="Calibri" w:cs="Calibri"/>
          <w:b/>
          <w:color w:val="009999"/>
          <w:sz w:val="32"/>
          <w:lang w:val="en-US" w:bidi="en-US"/>
        </w:rPr>
        <w:t>odel</w:t>
      </w:r>
    </w:p>
    <w:p w14:paraId="47E4C059" w14:textId="77777777" w:rsidR="00FA3D4A" w:rsidRPr="000301E9" w:rsidRDefault="00FA3D4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85BDCA9" w14:textId="61B74D63" w:rsidR="00E30563" w:rsidRPr="007372BD" w:rsidRDefault="0098790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inline distT="0" distB="0" distL="0" distR="0" wp14:anchorId="5020A8CE" wp14:editId="0FF8B883">
            <wp:extent cx="4890611" cy="3120390"/>
            <wp:effectExtent l="0" t="0" r="0" b="0"/>
            <wp:docPr id="13" name="image9.jpeg" descr="Chart, 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jpeg" descr="Chart, funnel chart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058"/>
        <w:gridCol w:w="4004"/>
      </w:tblGrid>
      <w:tr w:rsidR="00FA3D4A" w:rsidRPr="002113A7" w14:paraId="606F9FA3" w14:textId="54144CF8" w:rsidTr="00FA3D4A">
        <w:tc>
          <w:tcPr>
            <w:tcW w:w="5058" w:type="dxa"/>
          </w:tcPr>
          <w:p w14:paraId="6D18833D" w14:textId="77777777" w:rsidR="00FA3D4A" w:rsidRPr="00710DB4" w:rsidRDefault="00FA3D4A" w:rsidP="00FA3D4A">
            <w:pPr>
              <w:rPr>
                <w:sz w:val="24"/>
              </w:rPr>
            </w:pPr>
            <w:r w:rsidRPr="00710DB4">
              <w:rPr>
                <w:sz w:val="24"/>
              </w:rPr>
              <w:t>Phasen</w:t>
            </w:r>
          </w:p>
        </w:tc>
        <w:tc>
          <w:tcPr>
            <w:tcW w:w="4004" w:type="dxa"/>
          </w:tcPr>
          <w:p w14:paraId="099A58BD" w14:textId="20B214B1" w:rsidR="00FA3D4A" w:rsidRPr="00D976EB" w:rsidRDefault="00FA3D4A" w:rsidP="00FA3D4A">
            <w:pPr>
              <w:rPr>
                <w:sz w:val="24"/>
                <w:lang w:val="en-GB"/>
              </w:rPr>
            </w:pPr>
            <w:r w:rsidRPr="00D976EB">
              <w:rPr>
                <w:sz w:val="24"/>
                <w:lang w:val="en-GB" w:bidi="en-US"/>
              </w:rPr>
              <w:t>Phases</w:t>
            </w:r>
          </w:p>
        </w:tc>
      </w:tr>
      <w:tr w:rsidR="00FA3D4A" w:rsidRPr="002113A7" w14:paraId="44832638" w14:textId="1E93320E" w:rsidTr="00FA3D4A">
        <w:tc>
          <w:tcPr>
            <w:tcW w:w="5058" w:type="dxa"/>
          </w:tcPr>
          <w:p w14:paraId="354C2062" w14:textId="77777777" w:rsidR="00FA3D4A" w:rsidRPr="00710DB4" w:rsidRDefault="00FA3D4A" w:rsidP="00FA3D4A">
            <w:r w:rsidRPr="00710DB4">
              <w:rPr>
                <w:sz w:val="24"/>
              </w:rPr>
              <w:t>1.</w:t>
            </w:r>
            <w:r w:rsidRPr="00710DB4">
              <w:t xml:space="preserve"> Kundenanalyse und -typisierung</w:t>
            </w:r>
          </w:p>
        </w:tc>
        <w:tc>
          <w:tcPr>
            <w:tcW w:w="4004" w:type="dxa"/>
          </w:tcPr>
          <w:p w14:paraId="37BED6F6" w14:textId="6AD08950" w:rsidR="00FA3D4A" w:rsidRPr="00D976EB" w:rsidRDefault="00FA3D4A" w:rsidP="00FA3D4A">
            <w:pPr>
              <w:rPr>
                <w:sz w:val="24"/>
                <w:lang w:val="en-GB"/>
              </w:rPr>
            </w:pPr>
            <w:r w:rsidRPr="00D976EB">
              <w:rPr>
                <w:sz w:val="24"/>
                <w:lang w:val="en-GB" w:bidi="en-US"/>
              </w:rPr>
              <w:t>1.</w:t>
            </w:r>
            <w:r w:rsidRPr="00D976EB">
              <w:rPr>
                <w:lang w:val="en-GB" w:bidi="en-US"/>
              </w:rPr>
              <w:t xml:space="preserve"> Customer analysis and classification</w:t>
            </w:r>
          </w:p>
        </w:tc>
      </w:tr>
      <w:tr w:rsidR="00FA3D4A" w:rsidRPr="002113A7" w14:paraId="10E3BA4D" w14:textId="6D46FF78" w:rsidTr="00FA3D4A">
        <w:tc>
          <w:tcPr>
            <w:tcW w:w="5058" w:type="dxa"/>
          </w:tcPr>
          <w:p w14:paraId="765E0B48" w14:textId="77777777" w:rsidR="00FA3D4A" w:rsidRPr="00710DB4" w:rsidRDefault="00FA3D4A" w:rsidP="00FA3D4A">
            <w:r w:rsidRPr="00710DB4">
              <w:t>2. differenzierte Relationship-Strategien</w:t>
            </w:r>
          </w:p>
        </w:tc>
        <w:tc>
          <w:tcPr>
            <w:tcW w:w="4004" w:type="dxa"/>
          </w:tcPr>
          <w:p w14:paraId="2F78B705" w14:textId="5D30B90C" w:rsidR="00FA3D4A" w:rsidRPr="00D976EB" w:rsidRDefault="00FA3D4A" w:rsidP="00FA3D4A">
            <w:pPr>
              <w:rPr>
                <w:lang w:val="en-GB"/>
              </w:rPr>
            </w:pPr>
            <w:r w:rsidRPr="00D976EB">
              <w:rPr>
                <w:lang w:val="en-GB" w:bidi="en-US"/>
              </w:rPr>
              <w:t>2. Differentiated relationship strategies</w:t>
            </w:r>
          </w:p>
        </w:tc>
      </w:tr>
      <w:tr w:rsidR="00FA3D4A" w:rsidRPr="000301E9" w14:paraId="36B72DD4" w14:textId="4811BFE1" w:rsidTr="00FA3D4A">
        <w:tc>
          <w:tcPr>
            <w:tcW w:w="5058" w:type="dxa"/>
          </w:tcPr>
          <w:p w14:paraId="0B6EDA3E" w14:textId="77777777" w:rsidR="00FA3D4A" w:rsidRPr="00710DB4" w:rsidRDefault="00FA3D4A" w:rsidP="00FA3D4A">
            <w:r w:rsidRPr="00710DB4">
              <w:t>3. Design der Relationship-Prozesse und Tools</w:t>
            </w:r>
          </w:p>
        </w:tc>
        <w:tc>
          <w:tcPr>
            <w:tcW w:w="4004" w:type="dxa"/>
          </w:tcPr>
          <w:p w14:paraId="625BBAF1" w14:textId="0890B746" w:rsidR="00FA3D4A" w:rsidRPr="00D976EB" w:rsidRDefault="00FA3D4A" w:rsidP="00FA3D4A">
            <w:pPr>
              <w:rPr>
                <w:lang w:val="en-GB"/>
              </w:rPr>
            </w:pPr>
            <w:r w:rsidRPr="00D976EB">
              <w:rPr>
                <w:lang w:val="en-GB" w:bidi="en-US"/>
              </w:rPr>
              <w:t>3. Design of relationship processes and tools</w:t>
            </w:r>
          </w:p>
        </w:tc>
      </w:tr>
      <w:tr w:rsidR="00FA3D4A" w:rsidRPr="000301E9" w14:paraId="5C1F3E0B" w14:textId="11835217" w:rsidTr="00FA3D4A">
        <w:tc>
          <w:tcPr>
            <w:tcW w:w="5058" w:type="dxa"/>
          </w:tcPr>
          <w:p w14:paraId="2C65E56C" w14:textId="77777777" w:rsidR="00FA3D4A" w:rsidRPr="00710DB4" w:rsidRDefault="00FA3D4A" w:rsidP="00FA3D4A">
            <w:r w:rsidRPr="00710DB4">
              <w:t>4. Implementierung von systematischem Kundenmanagement</w:t>
            </w:r>
          </w:p>
        </w:tc>
        <w:tc>
          <w:tcPr>
            <w:tcW w:w="4004" w:type="dxa"/>
          </w:tcPr>
          <w:p w14:paraId="7C05AF0B" w14:textId="497067B6" w:rsidR="00FA3D4A" w:rsidRPr="00D976EB" w:rsidRDefault="00FA3D4A" w:rsidP="00FA3D4A">
            <w:pPr>
              <w:rPr>
                <w:lang w:val="en-GB"/>
              </w:rPr>
            </w:pPr>
            <w:r w:rsidRPr="00D976EB">
              <w:rPr>
                <w:lang w:val="en-GB" w:bidi="en-US"/>
              </w:rPr>
              <w:t>4. Implementation of systematic customer management</w:t>
            </w:r>
          </w:p>
        </w:tc>
      </w:tr>
      <w:tr w:rsidR="00FA3D4A" w:rsidRPr="002113A7" w14:paraId="3FFA18FF" w14:textId="6EDE395B" w:rsidTr="00FA3D4A">
        <w:tc>
          <w:tcPr>
            <w:tcW w:w="5058" w:type="dxa"/>
          </w:tcPr>
          <w:p w14:paraId="359C15B9" w14:textId="77777777" w:rsidR="00FA3D4A" w:rsidRPr="00710DB4" w:rsidRDefault="00FA3D4A" w:rsidP="00FA3D4A">
            <w:r w:rsidRPr="00710DB4">
              <w:t>5. Lernen aus Kundenbeziehungen</w:t>
            </w:r>
          </w:p>
        </w:tc>
        <w:tc>
          <w:tcPr>
            <w:tcW w:w="4004" w:type="dxa"/>
          </w:tcPr>
          <w:p w14:paraId="406C22FF" w14:textId="78479DFC" w:rsidR="00FA3D4A" w:rsidRPr="00D976EB" w:rsidRDefault="00FA3D4A" w:rsidP="00FA3D4A">
            <w:pPr>
              <w:rPr>
                <w:lang w:val="en-GB"/>
              </w:rPr>
            </w:pPr>
            <w:r w:rsidRPr="00D976EB">
              <w:rPr>
                <w:lang w:val="en-GB" w:bidi="en-US"/>
              </w:rPr>
              <w:t>5. Learning from customer relationships</w:t>
            </w:r>
          </w:p>
        </w:tc>
      </w:tr>
      <w:tr w:rsidR="00FA3D4A" w:rsidRPr="002113A7" w14:paraId="595CF3C4" w14:textId="124A6287" w:rsidTr="00FA3D4A">
        <w:tc>
          <w:tcPr>
            <w:tcW w:w="5058" w:type="dxa"/>
          </w:tcPr>
          <w:p w14:paraId="789DD0B7" w14:textId="77777777" w:rsidR="00FA3D4A" w:rsidRPr="00710DB4" w:rsidRDefault="00FA3D4A" w:rsidP="00FA3D4A">
            <w:r w:rsidRPr="00710DB4">
              <w:t>Inhaltliche Teilschritte</w:t>
            </w:r>
          </w:p>
        </w:tc>
        <w:tc>
          <w:tcPr>
            <w:tcW w:w="4004" w:type="dxa"/>
          </w:tcPr>
          <w:p w14:paraId="5ABEB3ED" w14:textId="0DD5E0BF" w:rsidR="00FA3D4A" w:rsidRPr="00D976EB" w:rsidRDefault="00FA3D4A" w:rsidP="00FA3D4A">
            <w:pPr>
              <w:rPr>
                <w:lang w:val="en-GB"/>
              </w:rPr>
            </w:pPr>
            <w:r w:rsidRPr="00D976EB">
              <w:rPr>
                <w:lang w:val="en-GB" w:bidi="en-US"/>
              </w:rPr>
              <w:t>Content</w:t>
            </w:r>
            <w:r w:rsidR="00A6512D">
              <w:rPr>
                <w:lang w:val="en-GB" w:bidi="en-US"/>
              </w:rPr>
              <w:t>-related</w:t>
            </w:r>
            <w:r w:rsidRPr="00D976EB">
              <w:rPr>
                <w:lang w:val="en-GB" w:bidi="en-US"/>
              </w:rPr>
              <w:t xml:space="preserve"> </w:t>
            </w:r>
            <w:r w:rsidR="00A6512D">
              <w:rPr>
                <w:lang w:val="en-GB" w:bidi="en-US"/>
              </w:rPr>
              <w:t>sub-</w:t>
            </w:r>
            <w:r w:rsidRPr="00D976EB">
              <w:rPr>
                <w:lang w:val="en-GB" w:bidi="en-US"/>
              </w:rPr>
              <w:t>step</w:t>
            </w:r>
            <w:r w:rsidR="00A6512D">
              <w:rPr>
                <w:lang w:val="en-GB" w:bidi="en-US"/>
              </w:rPr>
              <w:t>s</w:t>
            </w:r>
          </w:p>
        </w:tc>
      </w:tr>
      <w:tr w:rsidR="00FA3D4A" w:rsidRPr="002113A7" w14:paraId="5539EC49" w14:textId="5BD04BBF" w:rsidTr="00FA3D4A">
        <w:tc>
          <w:tcPr>
            <w:tcW w:w="5058" w:type="dxa"/>
          </w:tcPr>
          <w:p w14:paraId="5E0086A2" w14:textId="77777777" w:rsidR="00FA3D4A" w:rsidRPr="00710DB4" w:rsidRDefault="00FA3D4A" w:rsidP="00FA3D4A">
            <w:r w:rsidRPr="00710DB4">
              <w:t>Kundensegmentierung</w:t>
            </w:r>
          </w:p>
        </w:tc>
        <w:tc>
          <w:tcPr>
            <w:tcW w:w="4004" w:type="dxa"/>
          </w:tcPr>
          <w:p w14:paraId="43A837DF" w14:textId="773F9876" w:rsidR="00FA3D4A" w:rsidRPr="00D976EB" w:rsidRDefault="00FA3D4A" w:rsidP="00FA3D4A">
            <w:pPr>
              <w:rPr>
                <w:lang w:val="en-GB"/>
              </w:rPr>
            </w:pPr>
            <w:r w:rsidRPr="00D976EB">
              <w:rPr>
                <w:lang w:val="en-GB" w:bidi="en-US"/>
              </w:rPr>
              <w:t>Customer segmentation</w:t>
            </w:r>
          </w:p>
        </w:tc>
      </w:tr>
      <w:tr w:rsidR="00FA3D4A" w:rsidRPr="002113A7" w14:paraId="3F84E5A9" w14:textId="73A3F376" w:rsidTr="00FA3D4A">
        <w:tc>
          <w:tcPr>
            <w:tcW w:w="5058" w:type="dxa"/>
          </w:tcPr>
          <w:p w14:paraId="2A2A9AE4" w14:textId="77777777" w:rsidR="00FA3D4A" w:rsidRPr="00710DB4" w:rsidRDefault="00FA3D4A" w:rsidP="00FA3D4A">
            <w:r w:rsidRPr="00710DB4">
              <w:t>Fokussierung</w:t>
            </w:r>
          </w:p>
        </w:tc>
        <w:tc>
          <w:tcPr>
            <w:tcW w:w="4004" w:type="dxa"/>
          </w:tcPr>
          <w:p w14:paraId="33494E48" w14:textId="3B789F85" w:rsidR="00FA3D4A" w:rsidRPr="00D976EB" w:rsidRDefault="001B5D08" w:rsidP="00FA3D4A">
            <w:pPr>
              <w:rPr>
                <w:lang w:val="en-GB"/>
              </w:rPr>
            </w:pPr>
            <w:r>
              <w:rPr>
                <w:lang w:val="en-GB" w:bidi="en-US"/>
              </w:rPr>
              <w:t xml:space="preserve">Focusing </w:t>
            </w:r>
          </w:p>
        </w:tc>
      </w:tr>
      <w:tr w:rsidR="00FA3D4A" w:rsidRPr="002113A7" w14:paraId="777B92F4" w14:textId="346AD818" w:rsidTr="00FA3D4A">
        <w:tc>
          <w:tcPr>
            <w:tcW w:w="5058" w:type="dxa"/>
          </w:tcPr>
          <w:p w14:paraId="686B4D26" w14:textId="77777777" w:rsidR="00FA3D4A" w:rsidRPr="00710DB4" w:rsidRDefault="00FA3D4A" w:rsidP="00FA3D4A">
            <w:r w:rsidRPr="00710DB4">
              <w:t>Kundenkontakt</w:t>
            </w:r>
          </w:p>
        </w:tc>
        <w:tc>
          <w:tcPr>
            <w:tcW w:w="4004" w:type="dxa"/>
          </w:tcPr>
          <w:p w14:paraId="068D6670" w14:textId="005DE364" w:rsidR="00FA3D4A" w:rsidRPr="00D976EB" w:rsidRDefault="00FA3D4A" w:rsidP="00FA3D4A">
            <w:pPr>
              <w:rPr>
                <w:lang w:val="en-GB"/>
              </w:rPr>
            </w:pPr>
            <w:r w:rsidRPr="00D976EB">
              <w:rPr>
                <w:lang w:val="en-GB" w:bidi="en-US"/>
              </w:rPr>
              <w:t>Customer contact</w:t>
            </w:r>
          </w:p>
        </w:tc>
      </w:tr>
      <w:tr w:rsidR="00FA3D4A" w:rsidRPr="002113A7" w14:paraId="4D61849E" w14:textId="00DACE55" w:rsidTr="00FA3D4A">
        <w:tc>
          <w:tcPr>
            <w:tcW w:w="5058" w:type="dxa"/>
          </w:tcPr>
          <w:p w14:paraId="5AC186E9" w14:textId="0ADA1C05" w:rsidR="00FA3D4A" w:rsidRPr="00710DB4" w:rsidRDefault="00FA3D4A" w:rsidP="00FA3D4A">
            <w:r w:rsidRPr="00710DB4">
              <w:t>zeitliche, inhaltliche Planung</w:t>
            </w:r>
          </w:p>
        </w:tc>
        <w:tc>
          <w:tcPr>
            <w:tcW w:w="4004" w:type="dxa"/>
          </w:tcPr>
          <w:p w14:paraId="795EB519" w14:textId="2CE931D2" w:rsidR="00FA3D4A" w:rsidRPr="00D976EB" w:rsidRDefault="00FA3D4A" w:rsidP="00FA3D4A">
            <w:pPr>
              <w:rPr>
                <w:lang w:val="en-GB"/>
              </w:rPr>
            </w:pPr>
            <w:r w:rsidRPr="00D976EB">
              <w:rPr>
                <w:lang w:val="en-GB" w:bidi="en-US"/>
              </w:rPr>
              <w:t>Time and content planning</w:t>
            </w:r>
          </w:p>
        </w:tc>
      </w:tr>
      <w:tr w:rsidR="00FA3D4A" w:rsidRPr="002113A7" w14:paraId="1DF115C7" w14:textId="095E273E" w:rsidTr="00FA3D4A">
        <w:tc>
          <w:tcPr>
            <w:tcW w:w="5058" w:type="dxa"/>
          </w:tcPr>
          <w:p w14:paraId="3129716C" w14:textId="77777777" w:rsidR="00FA3D4A" w:rsidRPr="00710DB4" w:rsidRDefault="00FA3D4A" w:rsidP="00FA3D4A">
            <w:r w:rsidRPr="00710DB4">
              <w:t>Erfolgscontrolling</w:t>
            </w:r>
          </w:p>
        </w:tc>
        <w:tc>
          <w:tcPr>
            <w:tcW w:w="4004" w:type="dxa"/>
          </w:tcPr>
          <w:p w14:paraId="2D874DA6" w14:textId="09290B81" w:rsidR="00FA3D4A" w:rsidRPr="00D976EB" w:rsidRDefault="00FA3D4A" w:rsidP="00FA3D4A">
            <w:pPr>
              <w:rPr>
                <w:lang w:val="en-GB"/>
              </w:rPr>
            </w:pPr>
            <w:r w:rsidRPr="00D976EB">
              <w:rPr>
                <w:lang w:val="en-GB" w:bidi="en-US"/>
              </w:rPr>
              <w:t>Success monitoring</w:t>
            </w:r>
          </w:p>
        </w:tc>
      </w:tr>
    </w:tbl>
    <w:p w14:paraId="28737F5A" w14:textId="77777777" w:rsidR="007372BD" w:rsidRPr="00EE3A4B" w:rsidRDefault="007372BD" w:rsidP="007372BD">
      <w:pPr>
        <w:rPr>
          <w:sz w:val="24"/>
        </w:rPr>
      </w:pPr>
    </w:p>
    <w:p w14:paraId="71E9672D" w14:textId="6E3543E9" w:rsidR="007372BD" w:rsidRDefault="003C43D5" w:rsidP="007372BD">
      <w:pPr>
        <w:rPr>
          <w:b/>
          <w:bCs/>
          <w:color w:val="009999"/>
          <w:sz w:val="32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665408" behindDoc="0" locked="0" layoutInCell="1" allowOverlap="1" wp14:anchorId="0DF4B2F4" wp14:editId="6AF5AE86">
            <wp:simplePos x="0" y="0"/>
            <wp:positionH relativeFrom="page">
              <wp:posOffset>899795</wp:posOffset>
            </wp:positionH>
            <wp:positionV relativeFrom="paragraph">
              <wp:posOffset>1021496</wp:posOffset>
            </wp:positionV>
            <wp:extent cx="4968241" cy="3468624"/>
            <wp:effectExtent l="0" t="0" r="0" b="0"/>
            <wp:wrapTopAndBottom/>
            <wp:docPr id="15" name="image1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.jpeg" descr="Diagram&#10;&#10;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468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3A7" w:rsidRPr="002113A7">
        <w:rPr>
          <w:b/>
          <w:bCs/>
          <w:color w:val="009999"/>
          <w:sz w:val="32"/>
          <w:szCs w:val="20"/>
        </w:rPr>
        <w:t>Mehrstufiges Kommunikationsmodell im Relationship Marketing</w:t>
      </w:r>
    </w:p>
    <w:p w14:paraId="0C7B3DF4" w14:textId="6A0B5740" w:rsidR="009F6FF5" w:rsidRPr="000301E9" w:rsidRDefault="001D1E45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color w:val="009999"/>
          <w:sz w:val="32"/>
          <w:szCs w:val="20"/>
          <w:lang w:val="en-US" w:bidi="en-US"/>
        </w:rPr>
        <w:t xml:space="preserve">The </w:t>
      </w:r>
      <w:r w:rsidR="00C62B93">
        <w:rPr>
          <w:b/>
          <w:color w:val="009999"/>
          <w:sz w:val="32"/>
          <w:szCs w:val="20"/>
          <w:lang w:val="en-US" w:bidi="en-US"/>
        </w:rPr>
        <w:t>m</w:t>
      </w:r>
      <w:r w:rsidR="009F6FF5" w:rsidRPr="002113A7">
        <w:rPr>
          <w:b/>
          <w:color w:val="009999"/>
          <w:sz w:val="32"/>
          <w:szCs w:val="20"/>
          <w:lang w:val="en-US" w:bidi="en-US"/>
        </w:rPr>
        <w:t>ulti-</w:t>
      </w:r>
      <w:r w:rsidR="003165D1">
        <w:rPr>
          <w:b/>
          <w:color w:val="009999"/>
          <w:sz w:val="32"/>
          <w:szCs w:val="20"/>
          <w:lang w:val="en-US" w:bidi="en-US"/>
        </w:rPr>
        <w:t>stage</w:t>
      </w:r>
      <w:r w:rsidR="009F6FF5" w:rsidRPr="002113A7">
        <w:rPr>
          <w:b/>
          <w:color w:val="009999"/>
          <w:sz w:val="32"/>
          <w:szCs w:val="20"/>
          <w:lang w:val="en-US" w:bidi="en-US"/>
        </w:rPr>
        <w:t xml:space="preserve"> </w:t>
      </w:r>
      <w:r w:rsidR="00C62B93">
        <w:rPr>
          <w:b/>
          <w:color w:val="009999"/>
          <w:sz w:val="32"/>
          <w:szCs w:val="20"/>
          <w:lang w:val="en-US" w:bidi="en-US"/>
        </w:rPr>
        <w:t>c</w:t>
      </w:r>
      <w:r w:rsidR="009F6FF5" w:rsidRPr="002113A7">
        <w:rPr>
          <w:b/>
          <w:color w:val="009999"/>
          <w:sz w:val="32"/>
          <w:szCs w:val="20"/>
          <w:lang w:val="en-US" w:bidi="en-US"/>
        </w:rPr>
        <w:t xml:space="preserve">ommunication </w:t>
      </w:r>
      <w:r w:rsidR="00C62B93">
        <w:rPr>
          <w:b/>
          <w:color w:val="009999"/>
          <w:sz w:val="32"/>
          <w:szCs w:val="20"/>
          <w:lang w:val="en-US" w:bidi="en-US"/>
        </w:rPr>
        <w:t>m</w:t>
      </w:r>
      <w:r w:rsidR="009F6FF5" w:rsidRPr="002113A7">
        <w:rPr>
          <w:b/>
          <w:color w:val="009999"/>
          <w:sz w:val="32"/>
          <w:szCs w:val="20"/>
          <w:lang w:val="en-US" w:bidi="en-US"/>
        </w:rPr>
        <w:t xml:space="preserve">odel in </w:t>
      </w:r>
      <w:r w:rsidR="00C62B93">
        <w:rPr>
          <w:b/>
          <w:color w:val="009999"/>
          <w:sz w:val="32"/>
          <w:szCs w:val="20"/>
          <w:lang w:val="en-US" w:bidi="en-US"/>
        </w:rPr>
        <w:t>r</w:t>
      </w:r>
      <w:r w:rsidR="009F6FF5" w:rsidRPr="002113A7">
        <w:rPr>
          <w:b/>
          <w:color w:val="009999"/>
          <w:sz w:val="32"/>
          <w:szCs w:val="20"/>
          <w:lang w:val="en-US" w:bidi="en-US"/>
        </w:rPr>
        <w:t xml:space="preserve">elationship </w:t>
      </w:r>
      <w:r w:rsidR="00C62B93">
        <w:rPr>
          <w:b/>
          <w:color w:val="009999"/>
          <w:sz w:val="32"/>
          <w:szCs w:val="20"/>
          <w:lang w:val="en-US" w:bidi="en-US"/>
        </w:rPr>
        <w:t>m</w:t>
      </w:r>
      <w:r w:rsidR="009F6FF5" w:rsidRPr="002113A7">
        <w:rPr>
          <w:b/>
          <w:color w:val="009999"/>
          <w:sz w:val="32"/>
          <w:szCs w:val="20"/>
          <w:lang w:val="en-US" w:bidi="en-US"/>
        </w:rPr>
        <w:t>arketing</w:t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133"/>
        <w:gridCol w:w="3929"/>
      </w:tblGrid>
      <w:tr w:rsidR="002B3B9E" w:rsidRPr="009B017E" w14:paraId="42189C1F" w14:textId="4EFC2FE7" w:rsidTr="002B3B9E">
        <w:tc>
          <w:tcPr>
            <w:tcW w:w="5133" w:type="dxa"/>
          </w:tcPr>
          <w:p w14:paraId="38A58CD5" w14:textId="77777777" w:rsidR="002B3B9E" w:rsidRPr="00710DB4" w:rsidRDefault="002B3B9E" w:rsidP="002B3B9E">
            <w:r w:rsidRPr="00710DB4">
              <w:t>Kommunikationspartner</w:t>
            </w:r>
          </w:p>
        </w:tc>
        <w:tc>
          <w:tcPr>
            <w:tcW w:w="3929" w:type="dxa"/>
          </w:tcPr>
          <w:p w14:paraId="3418AECF" w14:textId="437531DD" w:rsidR="002B3B9E" w:rsidRPr="009B017E" w:rsidRDefault="002B3B9E" w:rsidP="002B3B9E">
            <w:pPr>
              <w:rPr>
                <w:lang w:val="en-US"/>
              </w:rPr>
            </w:pPr>
            <w:r w:rsidRPr="009B017E">
              <w:rPr>
                <w:lang w:val="en-US" w:bidi="en-US"/>
              </w:rPr>
              <w:t>Communication partner</w:t>
            </w:r>
          </w:p>
        </w:tc>
      </w:tr>
      <w:tr w:rsidR="002B3B9E" w:rsidRPr="009B017E" w14:paraId="00455948" w14:textId="17480981" w:rsidTr="002B3B9E">
        <w:tc>
          <w:tcPr>
            <w:tcW w:w="5133" w:type="dxa"/>
          </w:tcPr>
          <w:p w14:paraId="452A3BCF" w14:textId="77777777" w:rsidR="002B3B9E" w:rsidRPr="00710DB4" w:rsidRDefault="002B3B9E" w:rsidP="002B3B9E">
            <w:r w:rsidRPr="00710DB4">
              <w:t>Inside-in</w:t>
            </w:r>
          </w:p>
        </w:tc>
        <w:tc>
          <w:tcPr>
            <w:tcW w:w="3929" w:type="dxa"/>
          </w:tcPr>
          <w:p w14:paraId="6B685AE9" w14:textId="42A4A957" w:rsidR="002B3B9E" w:rsidRPr="009B017E" w:rsidRDefault="002B3B9E" w:rsidP="002B3B9E">
            <w:pPr>
              <w:rPr>
                <w:lang w:val="en-US"/>
              </w:rPr>
            </w:pPr>
            <w:r w:rsidRPr="009B017E">
              <w:rPr>
                <w:lang w:val="en-US" w:bidi="en-US"/>
              </w:rPr>
              <w:t>Inside-in</w:t>
            </w:r>
          </w:p>
        </w:tc>
      </w:tr>
      <w:tr w:rsidR="002B3B9E" w:rsidRPr="009B017E" w14:paraId="3F944054" w14:textId="337E723F" w:rsidTr="002B3B9E">
        <w:tc>
          <w:tcPr>
            <w:tcW w:w="5133" w:type="dxa"/>
          </w:tcPr>
          <w:p w14:paraId="7F7ED3E7" w14:textId="77777777" w:rsidR="002B3B9E" w:rsidRPr="00710DB4" w:rsidRDefault="002B3B9E" w:rsidP="002B3B9E">
            <w:r w:rsidRPr="00710DB4">
              <w:t>Anbieter</w:t>
            </w:r>
          </w:p>
        </w:tc>
        <w:tc>
          <w:tcPr>
            <w:tcW w:w="3929" w:type="dxa"/>
          </w:tcPr>
          <w:p w14:paraId="1C141534" w14:textId="4201594E" w:rsidR="002B3B9E" w:rsidRPr="009B017E" w:rsidRDefault="002B3B9E" w:rsidP="002B3B9E">
            <w:pPr>
              <w:rPr>
                <w:lang w:val="en-US"/>
              </w:rPr>
            </w:pPr>
            <w:r w:rsidRPr="009B017E">
              <w:rPr>
                <w:lang w:val="en-US" w:bidi="en-US"/>
              </w:rPr>
              <w:t>Supplier</w:t>
            </w:r>
          </w:p>
        </w:tc>
      </w:tr>
      <w:tr w:rsidR="002B3B9E" w:rsidRPr="009B017E" w14:paraId="55F80340" w14:textId="404FDC15" w:rsidTr="002B3B9E">
        <w:tc>
          <w:tcPr>
            <w:tcW w:w="5133" w:type="dxa"/>
          </w:tcPr>
          <w:p w14:paraId="35749EAC" w14:textId="77777777" w:rsidR="002B3B9E" w:rsidRPr="00710DB4" w:rsidRDefault="002B3B9E" w:rsidP="002B3B9E">
            <w:r w:rsidRPr="00710DB4">
              <w:t>direkte und indirekte Rückkopplungen</w:t>
            </w:r>
          </w:p>
        </w:tc>
        <w:tc>
          <w:tcPr>
            <w:tcW w:w="3929" w:type="dxa"/>
          </w:tcPr>
          <w:p w14:paraId="0A322089" w14:textId="48CBD1FD" w:rsidR="002B3B9E" w:rsidRPr="009B017E" w:rsidRDefault="002B3B9E" w:rsidP="002B3B9E">
            <w:pPr>
              <w:rPr>
                <w:lang w:val="en-US"/>
              </w:rPr>
            </w:pPr>
            <w:r w:rsidRPr="009B017E">
              <w:rPr>
                <w:lang w:val="en-US" w:bidi="en-US"/>
              </w:rPr>
              <w:t>Direct and indirect feedback</w:t>
            </w:r>
          </w:p>
        </w:tc>
      </w:tr>
      <w:tr w:rsidR="002B3B9E" w:rsidRPr="009B017E" w14:paraId="1FE2D587" w14:textId="0EE1AB95" w:rsidTr="002B3B9E">
        <w:tc>
          <w:tcPr>
            <w:tcW w:w="5133" w:type="dxa"/>
          </w:tcPr>
          <w:p w14:paraId="26A19521" w14:textId="77777777" w:rsidR="002B3B9E" w:rsidRPr="00710DB4" w:rsidRDefault="002B3B9E" w:rsidP="002B3B9E">
            <w:r w:rsidRPr="00710DB4">
              <w:t>nutzergesteuerte Kommunikationsmedien</w:t>
            </w:r>
          </w:p>
        </w:tc>
        <w:tc>
          <w:tcPr>
            <w:tcW w:w="3929" w:type="dxa"/>
          </w:tcPr>
          <w:p w14:paraId="4719BABE" w14:textId="4E43A9C8" w:rsidR="002B3B9E" w:rsidRPr="009B017E" w:rsidRDefault="002B3B9E" w:rsidP="002B3B9E">
            <w:pPr>
              <w:rPr>
                <w:lang w:val="en-US"/>
              </w:rPr>
            </w:pPr>
            <w:r w:rsidRPr="009B017E">
              <w:rPr>
                <w:lang w:val="en-US" w:bidi="en-US"/>
              </w:rPr>
              <w:t>User-controlled communication media</w:t>
            </w:r>
          </w:p>
        </w:tc>
      </w:tr>
      <w:tr w:rsidR="002B3B9E" w:rsidRPr="000301E9" w14:paraId="467A5F55" w14:textId="7571D0ED" w:rsidTr="002B3B9E">
        <w:tc>
          <w:tcPr>
            <w:tcW w:w="5133" w:type="dxa"/>
          </w:tcPr>
          <w:p w14:paraId="5C265AE8" w14:textId="77777777" w:rsidR="002B3B9E" w:rsidRPr="00710DB4" w:rsidRDefault="002B3B9E" w:rsidP="002B3B9E">
            <w:r w:rsidRPr="00710DB4">
              <w:t>nutzergenerierte Inhalte (Outside-in)</w:t>
            </w:r>
          </w:p>
        </w:tc>
        <w:tc>
          <w:tcPr>
            <w:tcW w:w="3929" w:type="dxa"/>
          </w:tcPr>
          <w:p w14:paraId="30AB7D6F" w14:textId="14D53374" w:rsidR="002B3B9E" w:rsidRPr="009B017E" w:rsidRDefault="002B3B9E" w:rsidP="002B3B9E">
            <w:pPr>
              <w:rPr>
                <w:lang w:val="en-US"/>
              </w:rPr>
            </w:pPr>
            <w:r w:rsidRPr="009B017E">
              <w:rPr>
                <w:lang w:val="en-US" w:bidi="en-US"/>
              </w:rPr>
              <w:t>User-generated content (outside-in)</w:t>
            </w:r>
          </w:p>
        </w:tc>
      </w:tr>
      <w:tr w:rsidR="002B3B9E" w:rsidRPr="000301E9" w14:paraId="4CFB5005" w14:textId="710E4477" w:rsidTr="002B3B9E">
        <w:tc>
          <w:tcPr>
            <w:tcW w:w="5133" w:type="dxa"/>
          </w:tcPr>
          <w:p w14:paraId="5FA80CAE" w14:textId="77777777" w:rsidR="002B3B9E" w:rsidRPr="00710DB4" w:rsidRDefault="002B3B9E" w:rsidP="002B3B9E">
            <w:r w:rsidRPr="00710DB4">
              <w:t xml:space="preserve">Pool von </w:t>
            </w:r>
            <w:proofErr w:type="spellStart"/>
            <w:r w:rsidRPr="00710DB4">
              <w:t>Informations-und</w:t>
            </w:r>
            <w:proofErr w:type="spellEnd"/>
            <w:r w:rsidRPr="00710DB4">
              <w:t xml:space="preserve"> Interaktionsangeboten</w:t>
            </w:r>
          </w:p>
        </w:tc>
        <w:tc>
          <w:tcPr>
            <w:tcW w:w="3929" w:type="dxa"/>
          </w:tcPr>
          <w:p w14:paraId="6AFCA3F8" w14:textId="11FB938A" w:rsidR="002B3B9E" w:rsidRPr="000301E9" w:rsidRDefault="001D4245" w:rsidP="002B3B9E">
            <w:pPr>
              <w:rPr>
                <w:lang w:val="en-US"/>
              </w:rPr>
            </w:pPr>
            <w:r>
              <w:rPr>
                <w:lang w:val="en-US" w:bidi="en-US"/>
              </w:rPr>
              <w:t>Pool of i</w:t>
            </w:r>
            <w:r w:rsidR="002B3B9E" w:rsidRPr="009B017E">
              <w:rPr>
                <w:lang w:val="en-US" w:bidi="en-US"/>
              </w:rPr>
              <w:t xml:space="preserve">nformation and interaction </w:t>
            </w:r>
            <w:r w:rsidR="00BA3DBF" w:rsidRPr="009B017E">
              <w:rPr>
                <w:lang w:val="en-US" w:bidi="en-US"/>
              </w:rPr>
              <w:t>offer</w:t>
            </w:r>
            <w:r w:rsidR="00BA3DBF">
              <w:rPr>
                <w:lang w:val="en-US" w:bidi="en-US"/>
              </w:rPr>
              <w:t>s</w:t>
            </w:r>
          </w:p>
        </w:tc>
      </w:tr>
      <w:tr w:rsidR="002B3B9E" w:rsidRPr="000301E9" w14:paraId="1D56F8EA" w14:textId="406AEBF3" w:rsidTr="002B3B9E">
        <w:tc>
          <w:tcPr>
            <w:tcW w:w="5133" w:type="dxa"/>
          </w:tcPr>
          <w:p w14:paraId="60399D5E" w14:textId="77777777" w:rsidR="002B3B9E" w:rsidRPr="00710DB4" w:rsidRDefault="002B3B9E" w:rsidP="002B3B9E">
            <w:r w:rsidRPr="00710DB4">
              <w:t>unternehmensgenerierte Inhalte (Inside-out)</w:t>
            </w:r>
          </w:p>
        </w:tc>
        <w:tc>
          <w:tcPr>
            <w:tcW w:w="3929" w:type="dxa"/>
          </w:tcPr>
          <w:p w14:paraId="0E9FA530" w14:textId="3B1C8C7E" w:rsidR="002B3B9E" w:rsidRPr="000301E9" w:rsidRDefault="002B3B9E" w:rsidP="002B3B9E">
            <w:pPr>
              <w:rPr>
                <w:lang w:val="en-US"/>
              </w:rPr>
            </w:pPr>
            <w:r w:rsidRPr="009B017E">
              <w:rPr>
                <w:lang w:val="en-US" w:bidi="en-US"/>
              </w:rPr>
              <w:t>Company-generated content (inside-out)</w:t>
            </w:r>
          </w:p>
        </w:tc>
      </w:tr>
      <w:tr w:rsidR="002B3B9E" w:rsidRPr="009B017E" w14:paraId="5C6D6AA0" w14:textId="16A4FE0C" w:rsidTr="002B3B9E">
        <w:tc>
          <w:tcPr>
            <w:tcW w:w="5133" w:type="dxa"/>
          </w:tcPr>
          <w:p w14:paraId="2C97F3B6" w14:textId="77777777" w:rsidR="002B3B9E" w:rsidRPr="00710DB4" w:rsidRDefault="002B3B9E" w:rsidP="002B3B9E">
            <w:r w:rsidRPr="00710DB4">
              <w:t>unternehmensgesteuerte Kommunikationsmedien</w:t>
            </w:r>
          </w:p>
        </w:tc>
        <w:tc>
          <w:tcPr>
            <w:tcW w:w="3929" w:type="dxa"/>
          </w:tcPr>
          <w:p w14:paraId="5803C856" w14:textId="51469E21" w:rsidR="002B3B9E" w:rsidRPr="009B017E" w:rsidRDefault="002B3B9E" w:rsidP="002B3B9E">
            <w:r w:rsidRPr="009B017E">
              <w:rPr>
                <w:lang w:val="en-US" w:bidi="en-US"/>
              </w:rPr>
              <w:t>Company-controlled communication media</w:t>
            </w:r>
          </w:p>
        </w:tc>
      </w:tr>
      <w:tr w:rsidR="002B3B9E" w:rsidRPr="009B017E" w14:paraId="620288E1" w14:textId="767190DD" w:rsidTr="002B3B9E">
        <w:tc>
          <w:tcPr>
            <w:tcW w:w="5133" w:type="dxa"/>
          </w:tcPr>
          <w:p w14:paraId="6CA07056" w14:textId="77777777" w:rsidR="002B3B9E" w:rsidRPr="00710DB4" w:rsidRDefault="002B3B9E" w:rsidP="002B3B9E">
            <w:r w:rsidRPr="00710DB4">
              <w:t>direkte und indirekte Rückkopplungen</w:t>
            </w:r>
          </w:p>
        </w:tc>
        <w:tc>
          <w:tcPr>
            <w:tcW w:w="3929" w:type="dxa"/>
          </w:tcPr>
          <w:p w14:paraId="6242F1DE" w14:textId="1D2D4875" w:rsidR="002B3B9E" w:rsidRPr="009B017E" w:rsidRDefault="002B3B9E" w:rsidP="002B3B9E">
            <w:r w:rsidRPr="009B017E">
              <w:rPr>
                <w:lang w:val="en-US" w:bidi="en-US"/>
              </w:rPr>
              <w:t>Direct and indirect feedback</w:t>
            </w:r>
          </w:p>
        </w:tc>
      </w:tr>
      <w:tr w:rsidR="002B3B9E" w:rsidRPr="009B017E" w14:paraId="3000E88A" w14:textId="4DCEC43A" w:rsidTr="002B3B9E">
        <w:tc>
          <w:tcPr>
            <w:tcW w:w="5133" w:type="dxa"/>
          </w:tcPr>
          <w:p w14:paraId="164A0079" w14:textId="77777777" w:rsidR="002B3B9E" w:rsidRPr="00710DB4" w:rsidRDefault="002B3B9E" w:rsidP="002B3B9E">
            <w:r w:rsidRPr="00710DB4">
              <w:t>Inside-out</w:t>
            </w:r>
          </w:p>
        </w:tc>
        <w:tc>
          <w:tcPr>
            <w:tcW w:w="3929" w:type="dxa"/>
          </w:tcPr>
          <w:p w14:paraId="3A346E02" w14:textId="6D417CA1" w:rsidR="002B3B9E" w:rsidRPr="009B017E" w:rsidRDefault="002B3B9E" w:rsidP="002B3B9E">
            <w:r w:rsidRPr="009B017E">
              <w:rPr>
                <w:lang w:val="en-US" w:bidi="en-US"/>
              </w:rPr>
              <w:t>Inside-out</w:t>
            </w:r>
          </w:p>
        </w:tc>
      </w:tr>
      <w:tr w:rsidR="002B3B9E" w:rsidRPr="009B017E" w14:paraId="65038E25" w14:textId="4075C56A" w:rsidTr="002B3B9E">
        <w:tc>
          <w:tcPr>
            <w:tcW w:w="5133" w:type="dxa"/>
          </w:tcPr>
          <w:p w14:paraId="2DE5D405" w14:textId="77777777" w:rsidR="002B3B9E" w:rsidRPr="00710DB4" w:rsidRDefault="002B3B9E" w:rsidP="002B3B9E">
            <w:r w:rsidRPr="00710DB4">
              <w:t>Nachfrager</w:t>
            </w:r>
          </w:p>
        </w:tc>
        <w:tc>
          <w:tcPr>
            <w:tcW w:w="3929" w:type="dxa"/>
          </w:tcPr>
          <w:p w14:paraId="59A09E5E" w14:textId="04571B50" w:rsidR="002B3B9E" w:rsidRPr="009B017E" w:rsidRDefault="002B3B9E" w:rsidP="002B3B9E">
            <w:r w:rsidRPr="009B017E">
              <w:rPr>
                <w:lang w:val="en-US" w:bidi="en-US"/>
              </w:rPr>
              <w:t>Customer</w:t>
            </w:r>
          </w:p>
        </w:tc>
      </w:tr>
    </w:tbl>
    <w:p w14:paraId="0D9E3398" w14:textId="161FC495" w:rsidR="00E829F7" w:rsidRPr="002113A7" w:rsidRDefault="00E829F7" w:rsidP="00133947">
      <w:pPr>
        <w:rPr>
          <w:color w:val="009999"/>
          <w:sz w:val="32"/>
        </w:rPr>
      </w:pPr>
    </w:p>
    <w:p w14:paraId="3F6878C2" w14:textId="6AFEACAE" w:rsidR="007372BD" w:rsidRPr="00710DB4" w:rsidRDefault="009B017E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710DB4">
        <w:rPr>
          <w:rFonts w:ascii="Calibri" w:hAnsi="Calibri" w:cs="Calibri"/>
          <w:b/>
          <w:color w:val="009999"/>
          <w:sz w:val="32"/>
        </w:rPr>
        <w:t>Perspektiven der Kommunikation im Beziehungsmarketing</w:t>
      </w:r>
    </w:p>
    <w:p w14:paraId="473370FE" w14:textId="75CFA970" w:rsidR="0034711F" w:rsidRDefault="00BA3DBF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 w:bidi="en-US"/>
        </w:rPr>
        <w:t>C</w:t>
      </w:r>
      <w:r w:rsidR="0034711F">
        <w:rPr>
          <w:rFonts w:ascii="Calibri" w:hAnsi="Calibri" w:cs="Calibri"/>
          <w:b/>
          <w:color w:val="009999"/>
          <w:sz w:val="32"/>
          <w:lang w:val="en-US" w:bidi="en-US"/>
        </w:rPr>
        <w:t xml:space="preserve">ommunication </w:t>
      </w:r>
      <w:r>
        <w:rPr>
          <w:rFonts w:ascii="Calibri" w:hAnsi="Calibri" w:cs="Calibri"/>
          <w:b/>
          <w:color w:val="009999"/>
          <w:sz w:val="32"/>
          <w:lang w:val="en-US" w:bidi="en-US"/>
        </w:rPr>
        <w:t xml:space="preserve">perspectives </w:t>
      </w:r>
      <w:r w:rsidR="0034711F">
        <w:rPr>
          <w:rFonts w:ascii="Calibri" w:hAnsi="Calibri" w:cs="Calibri"/>
          <w:b/>
          <w:color w:val="009999"/>
          <w:sz w:val="32"/>
          <w:lang w:val="en-US" w:bidi="en-US"/>
        </w:rPr>
        <w:t xml:space="preserve">in </w:t>
      </w:r>
      <w:r>
        <w:rPr>
          <w:rFonts w:ascii="Calibri" w:hAnsi="Calibri" w:cs="Calibri"/>
          <w:b/>
          <w:color w:val="009999"/>
          <w:sz w:val="32"/>
          <w:lang w:val="en-US" w:bidi="en-US"/>
        </w:rPr>
        <w:t>r</w:t>
      </w:r>
      <w:r w:rsidR="0034711F">
        <w:rPr>
          <w:rFonts w:ascii="Calibri" w:hAnsi="Calibri" w:cs="Calibri"/>
          <w:b/>
          <w:color w:val="009999"/>
          <w:sz w:val="32"/>
          <w:lang w:val="en-US" w:bidi="en-US"/>
        </w:rPr>
        <w:t xml:space="preserve">elationship </w:t>
      </w:r>
      <w:r>
        <w:rPr>
          <w:rFonts w:ascii="Calibri" w:hAnsi="Calibri" w:cs="Calibri"/>
          <w:b/>
          <w:color w:val="009999"/>
          <w:sz w:val="32"/>
          <w:lang w:val="en-US" w:bidi="en-US"/>
        </w:rPr>
        <w:t>m</w:t>
      </w:r>
      <w:r w:rsidR="0034711F">
        <w:rPr>
          <w:rFonts w:ascii="Calibri" w:hAnsi="Calibri" w:cs="Calibri"/>
          <w:b/>
          <w:color w:val="009999"/>
          <w:sz w:val="32"/>
          <w:lang w:val="en-US" w:bidi="en-US"/>
        </w:rPr>
        <w:t>arketing</w:t>
      </w:r>
    </w:p>
    <w:p w14:paraId="34753A3E" w14:textId="51A2BB77" w:rsidR="00D35EA8" w:rsidRDefault="0034711F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67456" behindDoc="0" locked="0" layoutInCell="1" allowOverlap="1" wp14:anchorId="10D2D865" wp14:editId="336DF35B">
            <wp:simplePos x="0" y="0"/>
            <wp:positionH relativeFrom="page">
              <wp:posOffset>899795</wp:posOffset>
            </wp:positionH>
            <wp:positionV relativeFrom="paragraph">
              <wp:posOffset>346304</wp:posOffset>
            </wp:positionV>
            <wp:extent cx="4978361" cy="2145792"/>
            <wp:effectExtent l="0" t="0" r="0" b="0"/>
            <wp:wrapTopAndBottom/>
            <wp:docPr id="17" name="image12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2.jpeg" descr="Table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361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090"/>
        <w:gridCol w:w="3972"/>
      </w:tblGrid>
      <w:tr w:rsidR="00D30DEC" w:rsidRPr="00D35EA8" w14:paraId="0B6FD79E" w14:textId="29C15DEF" w:rsidTr="00D30DEC">
        <w:tc>
          <w:tcPr>
            <w:tcW w:w="5090" w:type="dxa"/>
          </w:tcPr>
          <w:p w14:paraId="0B53083E" w14:textId="77777777" w:rsidR="00D30DEC" w:rsidRPr="00710DB4" w:rsidRDefault="00D30DEC" w:rsidP="00D30DEC">
            <w:r w:rsidRPr="00710DB4">
              <w:t>Empfänger</w:t>
            </w:r>
          </w:p>
        </w:tc>
        <w:tc>
          <w:tcPr>
            <w:tcW w:w="3972" w:type="dxa"/>
          </w:tcPr>
          <w:p w14:paraId="557BA421" w14:textId="28C7AF0F" w:rsidR="00D30DEC" w:rsidRPr="00D35EA8" w:rsidRDefault="00D30DEC" w:rsidP="00D30DEC">
            <w:pPr>
              <w:rPr>
                <w:lang w:val="en-US"/>
              </w:rPr>
            </w:pPr>
            <w:r w:rsidRPr="00D35EA8">
              <w:rPr>
                <w:lang w:val="en-US" w:bidi="en-US"/>
              </w:rPr>
              <w:t>Recipient</w:t>
            </w:r>
          </w:p>
        </w:tc>
      </w:tr>
      <w:tr w:rsidR="00D30DEC" w:rsidRPr="00D35EA8" w14:paraId="52AEB7DE" w14:textId="644A151B" w:rsidTr="00D30DEC">
        <w:tc>
          <w:tcPr>
            <w:tcW w:w="5090" w:type="dxa"/>
          </w:tcPr>
          <w:p w14:paraId="5CAF7880" w14:textId="77777777" w:rsidR="00D30DEC" w:rsidRPr="00710DB4" w:rsidRDefault="00D30DEC" w:rsidP="00D30DEC">
            <w:r w:rsidRPr="00710DB4">
              <w:t xml:space="preserve">In </w:t>
            </w:r>
          </w:p>
        </w:tc>
        <w:tc>
          <w:tcPr>
            <w:tcW w:w="3972" w:type="dxa"/>
          </w:tcPr>
          <w:p w14:paraId="578E1272" w14:textId="0F93960A" w:rsidR="00D30DEC" w:rsidRPr="00D35EA8" w:rsidRDefault="00D30DEC" w:rsidP="00D30DEC">
            <w:pPr>
              <w:rPr>
                <w:lang w:val="en-US"/>
              </w:rPr>
            </w:pPr>
            <w:r w:rsidRPr="00D35EA8">
              <w:rPr>
                <w:lang w:val="en-US" w:bidi="en-US"/>
              </w:rPr>
              <w:t xml:space="preserve">In </w:t>
            </w:r>
          </w:p>
        </w:tc>
      </w:tr>
      <w:tr w:rsidR="00D30DEC" w:rsidRPr="00D35EA8" w14:paraId="43978DDA" w14:textId="79DA4407" w:rsidTr="00D30DEC">
        <w:tc>
          <w:tcPr>
            <w:tcW w:w="5090" w:type="dxa"/>
          </w:tcPr>
          <w:p w14:paraId="13D092AC" w14:textId="77777777" w:rsidR="00D30DEC" w:rsidRPr="00710DB4" w:rsidRDefault="00D30DEC" w:rsidP="00D30DEC">
            <w:r w:rsidRPr="00710DB4">
              <w:t>Out</w:t>
            </w:r>
          </w:p>
        </w:tc>
        <w:tc>
          <w:tcPr>
            <w:tcW w:w="3972" w:type="dxa"/>
          </w:tcPr>
          <w:p w14:paraId="761E5D18" w14:textId="2BEFAAF7" w:rsidR="00D30DEC" w:rsidRPr="00D35EA8" w:rsidRDefault="00D30DEC" w:rsidP="00D30DEC">
            <w:pPr>
              <w:rPr>
                <w:lang w:val="en-US"/>
              </w:rPr>
            </w:pPr>
            <w:r w:rsidRPr="00D35EA8">
              <w:rPr>
                <w:lang w:val="en-US" w:bidi="en-US"/>
              </w:rPr>
              <w:t>Out</w:t>
            </w:r>
          </w:p>
        </w:tc>
      </w:tr>
      <w:tr w:rsidR="00D30DEC" w:rsidRPr="00D35EA8" w14:paraId="63106097" w14:textId="161B51DA" w:rsidTr="00D30DEC">
        <w:tc>
          <w:tcPr>
            <w:tcW w:w="5090" w:type="dxa"/>
          </w:tcPr>
          <w:p w14:paraId="2829B4F8" w14:textId="77777777" w:rsidR="00D30DEC" w:rsidRPr="00710DB4" w:rsidRDefault="00D30DEC" w:rsidP="00D30DEC">
            <w:r w:rsidRPr="00710DB4">
              <w:t>Sender</w:t>
            </w:r>
          </w:p>
        </w:tc>
        <w:tc>
          <w:tcPr>
            <w:tcW w:w="3972" w:type="dxa"/>
          </w:tcPr>
          <w:p w14:paraId="73C009D9" w14:textId="247E9B73" w:rsidR="00D30DEC" w:rsidRPr="00D35EA8" w:rsidRDefault="00D30DEC" w:rsidP="00D30DEC">
            <w:pPr>
              <w:rPr>
                <w:lang w:val="en-US"/>
              </w:rPr>
            </w:pPr>
            <w:r w:rsidRPr="00D35EA8">
              <w:rPr>
                <w:lang w:val="en-US" w:bidi="en-US"/>
              </w:rPr>
              <w:t>Sender</w:t>
            </w:r>
          </w:p>
        </w:tc>
      </w:tr>
      <w:tr w:rsidR="00D30DEC" w:rsidRPr="00D35EA8" w14:paraId="39CE113E" w14:textId="57916220" w:rsidTr="00D30DEC">
        <w:tc>
          <w:tcPr>
            <w:tcW w:w="5090" w:type="dxa"/>
          </w:tcPr>
          <w:p w14:paraId="06565A2D" w14:textId="77777777" w:rsidR="00D30DEC" w:rsidRPr="00710DB4" w:rsidRDefault="00D30DEC" w:rsidP="00D30DEC">
            <w:r w:rsidRPr="00710DB4">
              <w:t>Inside unternehmensgeneriert</w:t>
            </w:r>
          </w:p>
        </w:tc>
        <w:tc>
          <w:tcPr>
            <w:tcW w:w="3972" w:type="dxa"/>
          </w:tcPr>
          <w:p w14:paraId="1A8DFAC8" w14:textId="281E5CD3" w:rsidR="00D30DEC" w:rsidRPr="00D35EA8" w:rsidRDefault="00D30DEC" w:rsidP="00D30DEC">
            <w:pPr>
              <w:rPr>
                <w:lang w:val="en-US"/>
              </w:rPr>
            </w:pPr>
            <w:r w:rsidRPr="00D35EA8">
              <w:rPr>
                <w:lang w:val="en-US" w:bidi="en-US"/>
              </w:rPr>
              <w:t>Inside</w:t>
            </w:r>
            <w:r w:rsidRPr="00D35EA8">
              <w:rPr>
                <w:lang w:val="en-US" w:bidi="en-US"/>
              </w:rPr>
              <w:br/>
              <w:t>Company-generated</w:t>
            </w:r>
          </w:p>
        </w:tc>
      </w:tr>
      <w:tr w:rsidR="00D30DEC" w:rsidRPr="00D35EA8" w14:paraId="6E57DFA8" w14:textId="2B183DA5" w:rsidTr="00D30DEC">
        <w:tc>
          <w:tcPr>
            <w:tcW w:w="5090" w:type="dxa"/>
          </w:tcPr>
          <w:p w14:paraId="31784766" w14:textId="77777777" w:rsidR="00D30DEC" w:rsidRPr="00710DB4" w:rsidRDefault="00D30DEC" w:rsidP="00D30DEC">
            <w:r w:rsidRPr="00710DB4">
              <w:t xml:space="preserve">Inside-in-Perspektive </w:t>
            </w:r>
          </w:p>
        </w:tc>
        <w:tc>
          <w:tcPr>
            <w:tcW w:w="3972" w:type="dxa"/>
          </w:tcPr>
          <w:p w14:paraId="02EBB015" w14:textId="2FDBE085" w:rsidR="00D30DEC" w:rsidRPr="00D35EA8" w:rsidRDefault="00D30DEC" w:rsidP="00D30DEC">
            <w:r w:rsidRPr="00D35EA8">
              <w:rPr>
                <w:lang w:val="en-US" w:bidi="en-US"/>
              </w:rPr>
              <w:t xml:space="preserve">Inside-in perspective </w:t>
            </w:r>
          </w:p>
        </w:tc>
      </w:tr>
      <w:tr w:rsidR="00D30DEC" w:rsidRPr="000301E9" w14:paraId="0218CF74" w14:textId="72C8DC0E" w:rsidTr="00D30DEC">
        <w:tc>
          <w:tcPr>
            <w:tcW w:w="5090" w:type="dxa"/>
          </w:tcPr>
          <w:p w14:paraId="3C2C1470" w14:textId="77777777" w:rsidR="00D30DEC" w:rsidRPr="00710DB4" w:rsidRDefault="00D30DEC" w:rsidP="00D30DEC">
            <w:r w:rsidRPr="00710DB4">
              <w:t>von Unternehmen zu Unternehmen (interne Kommunikation)</w:t>
            </w:r>
          </w:p>
        </w:tc>
        <w:tc>
          <w:tcPr>
            <w:tcW w:w="3972" w:type="dxa"/>
          </w:tcPr>
          <w:p w14:paraId="68A3A459" w14:textId="481969B9" w:rsidR="00D30DEC" w:rsidRPr="000301E9" w:rsidRDefault="00BA3DBF" w:rsidP="00D30DEC">
            <w:pPr>
              <w:rPr>
                <w:lang w:val="en-US"/>
              </w:rPr>
            </w:pPr>
            <w:r>
              <w:rPr>
                <w:lang w:val="en-US" w:bidi="en-US"/>
              </w:rPr>
              <w:t xml:space="preserve">From </w:t>
            </w:r>
            <w:r w:rsidR="00D30DEC" w:rsidRPr="00D35EA8">
              <w:rPr>
                <w:lang w:val="en-US" w:bidi="en-US"/>
              </w:rPr>
              <w:t xml:space="preserve">the company </w:t>
            </w:r>
            <w:r>
              <w:rPr>
                <w:lang w:val="en-US" w:bidi="en-US"/>
              </w:rPr>
              <w:t xml:space="preserve">to </w:t>
            </w:r>
            <w:r w:rsidR="00D30DEC" w:rsidRPr="00D35EA8">
              <w:rPr>
                <w:lang w:val="en-US" w:bidi="en-US"/>
              </w:rPr>
              <w:t>the company (internal communication)</w:t>
            </w:r>
          </w:p>
        </w:tc>
      </w:tr>
      <w:tr w:rsidR="00D30DEC" w:rsidRPr="00D35EA8" w14:paraId="5294D18C" w14:textId="2D48BBB3" w:rsidTr="00D30DEC">
        <w:tc>
          <w:tcPr>
            <w:tcW w:w="5090" w:type="dxa"/>
          </w:tcPr>
          <w:p w14:paraId="0CDB428D" w14:textId="77777777" w:rsidR="00D30DEC" w:rsidRPr="00710DB4" w:rsidRDefault="00D30DEC" w:rsidP="00D30DEC">
            <w:r w:rsidRPr="00710DB4">
              <w:t>Inside-out-</w:t>
            </w:r>
            <w:proofErr w:type="spellStart"/>
            <w:r w:rsidRPr="00710DB4">
              <w:t>Perpektive</w:t>
            </w:r>
            <w:proofErr w:type="spellEnd"/>
          </w:p>
        </w:tc>
        <w:tc>
          <w:tcPr>
            <w:tcW w:w="3972" w:type="dxa"/>
          </w:tcPr>
          <w:p w14:paraId="2E7CB8AC" w14:textId="5C9A0D99" w:rsidR="00D30DEC" w:rsidRPr="00D35EA8" w:rsidRDefault="00D30DEC" w:rsidP="00D30DEC">
            <w:r w:rsidRPr="00D35EA8">
              <w:rPr>
                <w:lang w:val="en-US" w:bidi="en-US"/>
              </w:rPr>
              <w:t>Inside-out perspective</w:t>
            </w:r>
          </w:p>
        </w:tc>
      </w:tr>
      <w:tr w:rsidR="00D30DEC" w:rsidRPr="000301E9" w14:paraId="21B7D28D" w14:textId="5C8F602B" w:rsidTr="00D30DEC">
        <w:tc>
          <w:tcPr>
            <w:tcW w:w="5090" w:type="dxa"/>
          </w:tcPr>
          <w:p w14:paraId="3237CCC8" w14:textId="77777777" w:rsidR="00D30DEC" w:rsidRPr="00710DB4" w:rsidRDefault="00D30DEC" w:rsidP="00D30DEC">
            <w:r w:rsidRPr="00710DB4">
              <w:t>von Unternehmen zu Kunde (Push-Kommunikation)</w:t>
            </w:r>
          </w:p>
        </w:tc>
        <w:tc>
          <w:tcPr>
            <w:tcW w:w="3972" w:type="dxa"/>
          </w:tcPr>
          <w:p w14:paraId="0B6D0A74" w14:textId="7C37E2C6" w:rsidR="00D30DEC" w:rsidRPr="000301E9" w:rsidRDefault="00BA3DBF" w:rsidP="00D30DEC">
            <w:pPr>
              <w:rPr>
                <w:lang w:val="en-US"/>
              </w:rPr>
            </w:pPr>
            <w:r>
              <w:rPr>
                <w:lang w:val="en-US" w:bidi="en-US"/>
              </w:rPr>
              <w:t xml:space="preserve">From </w:t>
            </w:r>
            <w:r w:rsidR="00D30DEC" w:rsidRPr="00D35EA8">
              <w:rPr>
                <w:lang w:val="en-US" w:bidi="en-US"/>
              </w:rPr>
              <w:t xml:space="preserve">the company </w:t>
            </w:r>
            <w:r>
              <w:rPr>
                <w:lang w:val="en-US" w:bidi="en-US"/>
              </w:rPr>
              <w:t xml:space="preserve">to </w:t>
            </w:r>
            <w:r w:rsidR="00D30DEC" w:rsidRPr="00D35EA8">
              <w:rPr>
                <w:lang w:val="en-US" w:bidi="en-US"/>
              </w:rPr>
              <w:t>the customer (push communication)</w:t>
            </w:r>
          </w:p>
        </w:tc>
      </w:tr>
      <w:tr w:rsidR="00D30DEC" w:rsidRPr="00D35EA8" w14:paraId="597B485F" w14:textId="56B0BA74" w:rsidTr="00D30DEC">
        <w:tc>
          <w:tcPr>
            <w:tcW w:w="5090" w:type="dxa"/>
          </w:tcPr>
          <w:p w14:paraId="2415200D" w14:textId="77777777" w:rsidR="00D30DEC" w:rsidRPr="00710DB4" w:rsidRDefault="00D30DEC" w:rsidP="00D30DEC">
            <w:r w:rsidRPr="00710DB4">
              <w:t>Outside nutzergeneriert</w:t>
            </w:r>
          </w:p>
        </w:tc>
        <w:tc>
          <w:tcPr>
            <w:tcW w:w="3972" w:type="dxa"/>
          </w:tcPr>
          <w:p w14:paraId="5D5CB7F9" w14:textId="6B3BF502" w:rsidR="00D30DEC" w:rsidRPr="00D35EA8" w:rsidRDefault="00D30DEC" w:rsidP="00D30DEC">
            <w:r w:rsidRPr="00D35EA8">
              <w:rPr>
                <w:lang w:val="en-US" w:bidi="en-US"/>
              </w:rPr>
              <w:t>Outside</w:t>
            </w:r>
            <w:r w:rsidRPr="00D35EA8">
              <w:rPr>
                <w:lang w:val="en-US" w:bidi="en-US"/>
              </w:rPr>
              <w:br/>
              <w:t>User-generated</w:t>
            </w:r>
          </w:p>
        </w:tc>
      </w:tr>
      <w:tr w:rsidR="00D30DEC" w:rsidRPr="00D35EA8" w14:paraId="777950BE" w14:textId="48FAD8B6" w:rsidTr="00D30DEC">
        <w:tc>
          <w:tcPr>
            <w:tcW w:w="5090" w:type="dxa"/>
          </w:tcPr>
          <w:p w14:paraId="69944072" w14:textId="5D355AB6" w:rsidR="00D30DEC" w:rsidRPr="00710DB4" w:rsidRDefault="00D30DEC" w:rsidP="00D30DEC">
            <w:r w:rsidRPr="00710DB4">
              <w:t>Outside-in-Perspektive</w:t>
            </w:r>
          </w:p>
        </w:tc>
        <w:tc>
          <w:tcPr>
            <w:tcW w:w="3972" w:type="dxa"/>
          </w:tcPr>
          <w:p w14:paraId="3B6B0424" w14:textId="76332B9C" w:rsidR="00D30DEC" w:rsidRPr="00D35EA8" w:rsidRDefault="00D30DEC" w:rsidP="00D30DEC">
            <w:r w:rsidRPr="00D35EA8">
              <w:rPr>
                <w:lang w:val="en-US" w:bidi="en-US"/>
              </w:rPr>
              <w:t>Outside-in perspective</w:t>
            </w:r>
          </w:p>
        </w:tc>
      </w:tr>
      <w:tr w:rsidR="00D30DEC" w:rsidRPr="000301E9" w14:paraId="2F4F891D" w14:textId="6566816E" w:rsidTr="00D30DEC">
        <w:tc>
          <w:tcPr>
            <w:tcW w:w="5090" w:type="dxa"/>
          </w:tcPr>
          <w:p w14:paraId="041B887B" w14:textId="77777777" w:rsidR="00D30DEC" w:rsidRPr="00710DB4" w:rsidRDefault="00D30DEC" w:rsidP="00D30DEC">
            <w:r w:rsidRPr="00710DB4">
              <w:t>von Kunde zu Unternehmen (Pull-Kommunikation)</w:t>
            </w:r>
          </w:p>
        </w:tc>
        <w:tc>
          <w:tcPr>
            <w:tcW w:w="3972" w:type="dxa"/>
          </w:tcPr>
          <w:p w14:paraId="48DC8B9D" w14:textId="47B4E968" w:rsidR="00D30DEC" w:rsidRPr="000301E9" w:rsidRDefault="00BA3DBF" w:rsidP="00D30DEC">
            <w:pPr>
              <w:rPr>
                <w:lang w:val="en-US"/>
              </w:rPr>
            </w:pPr>
            <w:r>
              <w:rPr>
                <w:lang w:val="en-US" w:bidi="en-US"/>
              </w:rPr>
              <w:t xml:space="preserve">From </w:t>
            </w:r>
            <w:r w:rsidR="00D30DEC" w:rsidRPr="00D35EA8">
              <w:rPr>
                <w:lang w:val="en-US" w:bidi="en-US"/>
              </w:rPr>
              <w:t xml:space="preserve">the customer </w:t>
            </w:r>
            <w:r>
              <w:rPr>
                <w:lang w:val="en-US" w:bidi="en-US"/>
              </w:rPr>
              <w:t xml:space="preserve">to </w:t>
            </w:r>
            <w:r w:rsidR="00D30DEC" w:rsidRPr="00D35EA8">
              <w:rPr>
                <w:lang w:val="en-US" w:bidi="en-US"/>
              </w:rPr>
              <w:t>the company (pull communication)</w:t>
            </w:r>
          </w:p>
        </w:tc>
      </w:tr>
      <w:tr w:rsidR="00D30DEC" w:rsidRPr="00D35EA8" w14:paraId="0E058199" w14:textId="49C2C959" w:rsidTr="00D30DEC">
        <w:tc>
          <w:tcPr>
            <w:tcW w:w="5090" w:type="dxa"/>
          </w:tcPr>
          <w:p w14:paraId="194BDA61" w14:textId="77777777" w:rsidR="00D30DEC" w:rsidRPr="00710DB4" w:rsidRDefault="00D30DEC" w:rsidP="00D30DEC">
            <w:r w:rsidRPr="00710DB4">
              <w:t>Outside-out-Perspektive</w:t>
            </w:r>
          </w:p>
        </w:tc>
        <w:tc>
          <w:tcPr>
            <w:tcW w:w="3972" w:type="dxa"/>
          </w:tcPr>
          <w:p w14:paraId="1CB7CBAB" w14:textId="0540E0C4" w:rsidR="00D30DEC" w:rsidRPr="00D35EA8" w:rsidRDefault="00D30DEC" w:rsidP="00D30DEC">
            <w:r w:rsidRPr="00D35EA8">
              <w:rPr>
                <w:lang w:val="en-US" w:bidi="en-US"/>
              </w:rPr>
              <w:t>Outside-out perspective</w:t>
            </w:r>
          </w:p>
        </w:tc>
      </w:tr>
      <w:tr w:rsidR="00D30DEC" w:rsidRPr="000301E9" w14:paraId="15AED202" w14:textId="6FA20026" w:rsidTr="00D30DEC">
        <w:tc>
          <w:tcPr>
            <w:tcW w:w="5090" w:type="dxa"/>
          </w:tcPr>
          <w:p w14:paraId="04499391" w14:textId="77777777" w:rsidR="00D30DEC" w:rsidRPr="00710DB4" w:rsidRDefault="00D30DEC" w:rsidP="00D30DEC">
            <w:r w:rsidRPr="00710DB4">
              <w:t>von Kunden zu Kunde (User Generated Contents)</w:t>
            </w:r>
          </w:p>
        </w:tc>
        <w:tc>
          <w:tcPr>
            <w:tcW w:w="3972" w:type="dxa"/>
          </w:tcPr>
          <w:p w14:paraId="5AFC8457" w14:textId="3E9D3EF2" w:rsidR="00D30DEC" w:rsidRPr="000301E9" w:rsidRDefault="00BA3DBF" w:rsidP="00D30DEC">
            <w:pPr>
              <w:rPr>
                <w:lang w:val="en-US"/>
              </w:rPr>
            </w:pPr>
            <w:r>
              <w:rPr>
                <w:lang w:val="en-US" w:bidi="en-US"/>
              </w:rPr>
              <w:t xml:space="preserve">From </w:t>
            </w:r>
            <w:r w:rsidR="00D30DEC" w:rsidRPr="00D35EA8">
              <w:rPr>
                <w:lang w:val="en-US" w:bidi="en-US"/>
              </w:rPr>
              <w:t xml:space="preserve">the customer </w:t>
            </w:r>
            <w:r>
              <w:rPr>
                <w:lang w:val="en-US" w:bidi="en-US"/>
              </w:rPr>
              <w:t xml:space="preserve">to </w:t>
            </w:r>
            <w:r w:rsidR="00D30DEC" w:rsidRPr="00D35EA8">
              <w:rPr>
                <w:lang w:val="en-US" w:bidi="en-US"/>
              </w:rPr>
              <w:t>the customer (user-generated content)</w:t>
            </w:r>
          </w:p>
        </w:tc>
      </w:tr>
    </w:tbl>
    <w:p w14:paraId="4628BAAA" w14:textId="68D3F315" w:rsidR="009B017E" w:rsidRPr="000301E9" w:rsidRDefault="009B017E" w:rsidP="009B017E">
      <w:pPr>
        <w:rPr>
          <w:lang w:val="en-US"/>
        </w:rPr>
      </w:pPr>
    </w:p>
    <w:p w14:paraId="246CE3ED" w14:textId="77777777" w:rsidR="007372BD" w:rsidRPr="000301E9" w:rsidRDefault="007372BD" w:rsidP="007372BD">
      <w:pPr>
        <w:rPr>
          <w:lang w:val="en-US"/>
        </w:rPr>
      </w:pPr>
    </w:p>
    <w:p w14:paraId="39D3C811" w14:textId="77777777" w:rsidR="00D35EA8" w:rsidRPr="000301E9" w:rsidRDefault="00D35EA8" w:rsidP="007372BD">
      <w:pPr>
        <w:rPr>
          <w:lang w:val="en-US"/>
        </w:rPr>
      </w:pPr>
    </w:p>
    <w:p w14:paraId="311B93C0" w14:textId="77777777" w:rsidR="00D35EA8" w:rsidRPr="000301E9" w:rsidRDefault="00D35EA8" w:rsidP="007372BD">
      <w:pPr>
        <w:rPr>
          <w:lang w:val="en-US"/>
        </w:rPr>
      </w:pPr>
    </w:p>
    <w:p w14:paraId="3AEA847B" w14:textId="77777777" w:rsidR="00D35EA8" w:rsidRPr="000301E9" w:rsidRDefault="00D35EA8" w:rsidP="007372BD">
      <w:pPr>
        <w:rPr>
          <w:lang w:val="en-US"/>
        </w:rPr>
      </w:pPr>
    </w:p>
    <w:p w14:paraId="7AE93C2D" w14:textId="77777777" w:rsidR="00D35EA8" w:rsidRPr="000301E9" w:rsidRDefault="00D35EA8" w:rsidP="007372BD">
      <w:pPr>
        <w:rPr>
          <w:lang w:val="en-US"/>
        </w:rPr>
      </w:pPr>
    </w:p>
    <w:p w14:paraId="56CE4AE2" w14:textId="77777777" w:rsidR="00D35EA8" w:rsidRPr="000301E9" w:rsidRDefault="00D35EA8" w:rsidP="007372BD">
      <w:pPr>
        <w:rPr>
          <w:lang w:val="en-US"/>
        </w:rPr>
      </w:pPr>
    </w:p>
    <w:p w14:paraId="13B9F210" w14:textId="77777777" w:rsidR="00D35EA8" w:rsidRPr="000301E9" w:rsidRDefault="00D35EA8" w:rsidP="007372BD">
      <w:pPr>
        <w:rPr>
          <w:lang w:val="en-US"/>
        </w:rPr>
      </w:pPr>
    </w:p>
    <w:p w14:paraId="02B8FF9D" w14:textId="77777777" w:rsidR="00D35EA8" w:rsidRPr="000301E9" w:rsidRDefault="00D35EA8" w:rsidP="007372BD">
      <w:pPr>
        <w:rPr>
          <w:lang w:val="en-US"/>
        </w:rPr>
      </w:pPr>
    </w:p>
    <w:p w14:paraId="53067E21" w14:textId="77777777" w:rsidR="00D35EA8" w:rsidRPr="000301E9" w:rsidRDefault="00D35EA8" w:rsidP="007372BD">
      <w:pPr>
        <w:rPr>
          <w:lang w:val="en-US"/>
        </w:rPr>
      </w:pPr>
    </w:p>
    <w:p w14:paraId="151A5EB4" w14:textId="77777777" w:rsidR="00D35EA8" w:rsidRPr="000301E9" w:rsidRDefault="00D35EA8" w:rsidP="007372BD">
      <w:pPr>
        <w:rPr>
          <w:lang w:val="en-US"/>
        </w:rPr>
      </w:pPr>
    </w:p>
    <w:p w14:paraId="08C04EBC" w14:textId="77777777" w:rsidR="00D35EA8" w:rsidRPr="000301E9" w:rsidRDefault="00D35EA8" w:rsidP="007372BD">
      <w:pPr>
        <w:rPr>
          <w:lang w:val="en-US"/>
        </w:rPr>
      </w:pPr>
    </w:p>
    <w:p w14:paraId="0070C91A" w14:textId="77777777" w:rsidR="007372BD" w:rsidRPr="000301E9" w:rsidRDefault="007372BD" w:rsidP="007372BD">
      <w:pPr>
        <w:rPr>
          <w:lang w:val="en-US"/>
        </w:rPr>
      </w:pPr>
    </w:p>
    <w:p w14:paraId="01DFA14C" w14:textId="0CB7B148" w:rsidR="007372BD" w:rsidRPr="00710DB4" w:rsidRDefault="00D35EA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710DB4">
        <w:rPr>
          <w:rFonts w:ascii="Calibri" w:hAnsi="Calibri" w:cs="Calibri"/>
          <w:b/>
          <w:bCs/>
          <w:color w:val="009999"/>
          <w:sz w:val="32"/>
        </w:rPr>
        <w:t>Exemplarischer Kundenlebensphasenzyklus</w:t>
      </w:r>
    </w:p>
    <w:p w14:paraId="7E18D1F9" w14:textId="5ADBFBE3" w:rsidR="004B772E" w:rsidRPr="004B772E" w:rsidRDefault="004B772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  <w:lang w:val="en-US" w:bidi="en-US"/>
        </w:rPr>
        <w:t xml:space="preserve">Exemplary </w:t>
      </w:r>
      <w:r w:rsidR="00BA3DBF">
        <w:rPr>
          <w:rFonts w:ascii="Calibri" w:hAnsi="Calibri" w:cs="Calibri"/>
          <w:b/>
          <w:color w:val="009999"/>
          <w:sz w:val="32"/>
          <w:lang w:val="en-US" w:bidi="en-US"/>
        </w:rPr>
        <w:t>c</w:t>
      </w:r>
      <w:r>
        <w:rPr>
          <w:rFonts w:ascii="Calibri" w:hAnsi="Calibri" w:cs="Calibri"/>
          <w:b/>
          <w:color w:val="009999"/>
          <w:sz w:val="32"/>
          <w:lang w:val="en-US" w:bidi="en-US"/>
        </w:rPr>
        <w:t xml:space="preserve">ustomer </w:t>
      </w:r>
      <w:r w:rsidR="00BA3DBF">
        <w:rPr>
          <w:rFonts w:ascii="Calibri" w:hAnsi="Calibri" w:cs="Calibri"/>
          <w:b/>
          <w:color w:val="009999"/>
          <w:sz w:val="32"/>
          <w:lang w:val="en-US" w:bidi="en-US"/>
        </w:rPr>
        <w:t>l</w:t>
      </w:r>
      <w:r>
        <w:rPr>
          <w:rFonts w:ascii="Calibri" w:hAnsi="Calibri" w:cs="Calibri"/>
          <w:b/>
          <w:color w:val="009999"/>
          <w:sz w:val="32"/>
          <w:lang w:val="en-US" w:bidi="en-US"/>
        </w:rPr>
        <w:t xml:space="preserve">ife </w:t>
      </w:r>
      <w:r w:rsidR="00BA3DBF">
        <w:rPr>
          <w:rFonts w:ascii="Calibri" w:hAnsi="Calibri" w:cs="Calibri"/>
          <w:b/>
          <w:color w:val="009999"/>
          <w:sz w:val="32"/>
          <w:lang w:val="en-US" w:bidi="en-US"/>
        </w:rPr>
        <w:t>c</w:t>
      </w:r>
      <w:r>
        <w:rPr>
          <w:rFonts w:ascii="Calibri" w:hAnsi="Calibri" w:cs="Calibri"/>
          <w:b/>
          <w:color w:val="009999"/>
          <w:sz w:val="32"/>
          <w:lang w:val="en-US" w:bidi="en-US"/>
        </w:rPr>
        <w:t>ycle</w:t>
      </w:r>
    </w:p>
    <w:p w14:paraId="4F0490F3" w14:textId="1B19C925" w:rsidR="0029577F" w:rsidRPr="007372BD" w:rsidRDefault="00765CD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47464A96" wp14:editId="6EA83488">
            <wp:extent cx="4971289" cy="3206496"/>
            <wp:effectExtent l="0" t="0" r="0" b="0"/>
            <wp:docPr id="19" name="image14.jpeg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4.jpeg" descr="Diagram, timeline&#10;&#10;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289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980"/>
        <w:gridCol w:w="4082"/>
      </w:tblGrid>
      <w:tr w:rsidR="004B772E" w:rsidRPr="00E25401" w14:paraId="338B589A" w14:textId="59589D2F" w:rsidTr="004B772E">
        <w:tc>
          <w:tcPr>
            <w:tcW w:w="4980" w:type="dxa"/>
          </w:tcPr>
          <w:p w14:paraId="7413B81E" w14:textId="77777777" w:rsidR="004B772E" w:rsidRPr="00E25401" w:rsidRDefault="004B772E" w:rsidP="004B772E">
            <w:pPr>
              <w:rPr>
                <w:noProof/>
                <w:lang w:val="en-US"/>
              </w:rPr>
            </w:pPr>
            <w:r w:rsidRPr="00E25401">
              <w:rPr>
                <w:noProof/>
                <w:lang w:val="en-US"/>
              </w:rPr>
              <w:t xml:space="preserve">Orientierungsphase </w:t>
            </w:r>
          </w:p>
        </w:tc>
        <w:tc>
          <w:tcPr>
            <w:tcW w:w="4082" w:type="dxa"/>
          </w:tcPr>
          <w:p w14:paraId="2540192A" w14:textId="1703EEC5" w:rsidR="004B772E" w:rsidRPr="00E25401" w:rsidRDefault="004B772E" w:rsidP="004B772E">
            <w:pPr>
              <w:rPr>
                <w:noProof/>
                <w:lang w:val="en-US"/>
              </w:rPr>
            </w:pPr>
            <w:r w:rsidRPr="00E25401">
              <w:rPr>
                <w:noProof/>
                <w:lang w:val="en-US" w:bidi="en-US"/>
              </w:rPr>
              <w:t xml:space="preserve">Orientation phase </w:t>
            </w:r>
          </w:p>
        </w:tc>
      </w:tr>
      <w:tr w:rsidR="004B772E" w:rsidRPr="00E25401" w14:paraId="497347F9" w14:textId="31FECFF4" w:rsidTr="004B772E">
        <w:tc>
          <w:tcPr>
            <w:tcW w:w="4980" w:type="dxa"/>
          </w:tcPr>
          <w:p w14:paraId="03D2CF9C" w14:textId="77777777" w:rsidR="004B772E" w:rsidRPr="00E25401" w:rsidRDefault="004B772E" w:rsidP="004B772E">
            <w:pPr>
              <w:rPr>
                <w:noProof/>
                <w:lang w:val="en-US"/>
              </w:rPr>
            </w:pPr>
            <w:r w:rsidRPr="00E25401">
              <w:rPr>
                <w:noProof/>
                <w:lang w:val="en-US"/>
              </w:rPr>
              <w:t>Rushhour des Lebens</w:t>
            </w:r>
          </w:p>
        </w:tc>
        <w:tc>
          <w:tcPr>
            <w:tcW w:w="4082" w:type="dxa"/>
          </w:tcPr>
          <w:p w14:paraId="003D6EEA" w14:textId="0CEBBE55" w:rsidR="004B772E" w:rsidRPr="00E25401" w:rsidRDefault="004B772E" w:rsidP="004B772E">
            <w:pPr>
              <w:rPr>
                <w:noProof/>
                <w:lang w:val="en-US"/>
              </w:rPr>
            </w:pPr>
            <w:r w:rsidRPr="00E25401">
              <w:rPr>
                <w:noProof/>
                <w:lang w:val="en-US" w:bidi="en-US"/>
              </w:rPr>
              <w:t>Rush hour of life</w:t>
            </w:r>
          </w:p>
        </w:tc>
      </w:tr>
      <w:tr w:rsidR="004B772E" w:rsidRPr="00E25401" w14:paraId="2D3F0482" w14:textId="73A37A77" w:rsidTr="004B772E">
        <w:tc>
          <w:tcPr>
            <w:tcW w:w="4980" w:type="dxa"/>
          </w:tcPr>
          <w:p w14:paraId="669CED0D" w14:textId="77777777" w:rsidR="004B772E" w:rsidRPr="00E25401" w:rsidRDefault="004B772E" w:rsidP="004B772E">
            <w:pPr>
              <w:rPr>
                <w:noProof/>
                <w:lang w:val="en-US"/>
              </w:rPr>
            </w:pPr>
            <w:r w:rsidRPr="00E25401">
              <w:rPr>
                <w:noProof/>
                <w:lang w:val="en-US"/>
              </w:rPr>
              <w:t>zweite Lebenshälfte</w:t>
            </w:r>
          </w:p>
        </w:tc>
        <w:tc>
          <w:tcPr>
            <w:tcW w:w="4082" w:type="dxa"/>
          </w:tcPr>
          <w:p w14:paraId="2F817308" w14:textId="4AF17049" w:rsidR="004B772E" w:rsidRPr="00E25401" w:rsidRDefault="004B772E" w:rsidP="004B772E">
            <w:pPr>
              <w:rPr>
                <w:noProof/>
                <w:lang w:val="en-US"/>
              </w:rPr>
            </w:pPr>
            <w:r w:rsidRPr="00E25401">
              <w:rPr>
                <w:noProof/>
                <w:lang w:val="en-US" w:bidi="en-US"/>
              </w:rPr>
              <w:t>Second half of life</w:t>
            </w:r>
          </w:p>
        </w:tc>
      </w:tr>
      <w:tr w:rsidR="004B772E" w:rsidRPr="00E25401" w14:paraId="49BAEFC8" w14:textId="40695001" w:rsidTr="004B772E">
        <w:tc>
          <w:tcPr>
            <w:tcW w:w="4980" w:type="dxa"/>
          </w:tcPr>
          <w:p w14:paraId="659CC192" w14:textId="77777777" w:rsidR="004B772E" w:rsidRPr="00E25401" w:rsidRDefault="004B772E" w:rsidP="004B772E">
            <w:pPr>
              <w:rPr>
                <w:noProof/>
                <w:lang w:val="en-US"/>
              </w:rPr>
            </w:pPr>
            <w:r w:rsidRPr="00E25401">
              <w:rPr>
                <w:noProof/>
                <w:lang w:val="en-US"/>
              </w:rPr>
              <w:t>Silver Generation</w:t>
            </w:r>
          </w:p>
        </w:tc>
        <w:tc>
          <w:tcPr>
            <w:tcW w:w="4082" w:type="dxa"/>
          </w:tcPr>
          <w:p w14:paraId="2E7F701D" w14:textId="2B6D7D35" w:rsidR="004B772E" w:rsidRPr="00E25401" w:rsidRDefault="004B772E" w:rsidP="004B772E">
            <w:pPr>
              <w:rPr>
                <w:noProof/>
                <w:lang w:val="en-US"/>
              </w:rPr>
            </w:pPr>
            <w:r w:rsidRPr="00E25401">
              <w:rPr>
                <w:noProof/>
                <w:lang w:val="en-US" w:bidi="en-US"/>
              </w:rPr>
              <w:t>Silver generation</w:t>
            </w:r>
          </w:p>
        </w:tc>
      </w:tr>
      <w:tr w:rsidR="004B772E" w:rsidRPr="00E25401" w14:paraId="0A861CA9" w14:textId="2A0745BE" w:rsidTr="004B772E">
        <w:tc>
          <w:tcPr>
            <w:tcW w:w="4980" w:type="dxa"/>
          </w:tcPr>
          <w:p w14:paraId="238D9B28" w14:textId="77777777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</w:rPr>
              <w:t>junge Familien</w:t>
            </w:r>
          </w:p>
        </w:tc>
        <w:tc>
          <w:tcPr>
            <w:tcW w:w="4082" w:type="dxa"/>
          </w:tcPr>
          <w:p w14:paraId="2557509E" w14:textId="2269282E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  <w:lang w:val="en-US" w:bidi="en-US"/>
              </w:rPr>
              <w:t>Young families</w:t>
            </w:r>
          </w:p>
        </w:tc>
      </w:tr>
      <w:tr w:rsidR="004B772E" w:rsidRPr="00E25401" w14:paraId="45C67319" w14:textId="6290D328" w:rsidTr="004B772E">
        <w:tc>
          <w:tcPr>
            <w:tcW w:w="4980" w:type="dxa"/>
          </w:tcPr>
          <w:p w14:paraId="56062BAD" w14:textId="77777777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</w:rPr>
              <w:t>ältere Familien</w:t>
            </w:r>
          </w:p>
        </w:tc>
        <w:tc>
          <w:tcPr>
            <w:tcW w:w="4082" w:type="dxa"/>
          </w:tcPr>
          <w:p w14:paraId="5953A43B" w14:textId="141B6961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  <w:lang w:val="en-US" w:bidi="en-US"/>
              </w:rPr>
              <w:t>Old</w:t>
            </w:r>
            <w:r w:rsidR="00BA3DBF">
              <w:rPr>
                <w:noProof/>
                <w:lang w:val="en-US" w:bidi="en-US"/>
              </w:rPr>
              <w:t>er</w:t>
            </w:r>
            <w:r w:rsidRPr="00E25401">
              <w:rPr>
                <w:noProof/>
                <w:lang w:val="en-US" w:bidi="en-US"/>
              </w:rPr>
              <w:t xml:space="preserve"> families</w:t>
            </w:r>
          </w:p>
        </w:tc>
      </w:tr>
      <w:tr w:rsidR="004B772E" w:rsidRPr="00E25401" w14:paraId="01395E7F" w14:textId="409A6C6B" w:rsidTr="004B772E">
        <w:tc>
          <w:tcPr>
            <w:tcW w:w="4980" w:type="dxa"/>
          </w:tcPr>
          <w:p w14:paraId="693A6B75" w14:textId="77777777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</w:rPr>
              <w:t>Empty-Nest-Familien</w:t>
            </w:r>
          </w:p>
        </w:tc>
        <w:tc>
          <w:tcPr>
            <w:tcW w:w="4082" w:type="dxa"/>
          </w:tcPr>
          <w:p w14:paraId="6993D960" w14:textId="5E10671A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  <w:lang w:val="en-US" w:bidi="en-US"/>
              </w:rPr>
              <w:t>Empty-nest families</w:t>
            </w:r>
          </w:p>
        </w:tc>
      </w:tr>
      <w:tr w:rsidR="004B772E" w:rsidRPr="00E25401" w14:paraId="1AADBA70" w14:textId="207DAB89" w:rsidTr="004B772E">
        <w:tc>
          <w:tcPr>
            <w:tcW w:w="4980" w:type="dxa"/>
          </w:tcPr>
          <w:p w14:paraId="10EACC56" w14:textId="77777777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</w:rPr>
              <w:t>Rentnerfamilien</w:t>
            </w:r>
          </w:p>
        </w:tc>
        <w:tc>
          <w:tcPr>
            <w:tcW w:w="4082" w:type="dxa"/>
          </w:tcPr>
          <w:p w14:paraId="74955040" w14:textId="36502FD4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  <w:lang w:val="en-US" w:bidi="en-US"/>
              </w:rPr>
              <w:t>Retiree families</w:t>
            </w:r>
          </w:p>
        </w:tc>
      </w:tr>
      <w:tr w:rsidR="004B772E" w:rsidRPr="000301E9" w14:paraId="547D8E3A" w14:textId="4AB519B5" w:rsidTr="004B772E">
        <w:tc>
          <w:tcPr>
            <w:tcW w:w="4980" w:type="dxa"/>
          </w:tcPr>
          <w:p w14:paraId="15D62CB3" w14:textId="77777777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</w:rPr>
              <w:t>Studierende, Auszubildende (eigener Haushalt)</w:t>
            </w:r>
          </w:p>
        </w:tc>
        <w:tc>
          <w:tcPr>
            <w:tcW w:w="4082" w:type="dxa"/>
          </w:tcPr>
          <w:p w14:paraId="3FFDB66D" w14:textId="173F89E6" w:rsidR="004B772E" w:rsidRPr="000301E9" w:rsidRDefault="004B772E" w:rsidP="004B772E">
            <w:pPr>
              <w:rPr>
                <w:noProof/>
                <w:lang w:val="en-US"/>
              </w:rPr>
            </w:pPr>
            <w:r w:rsidRPr="00E25401">
              <w:rPr>
                <w:noProof/>
                <w:lang w:val="en-US" w:bidi="en-US"/>
              </w:rPr>
              <w:t>Students, trainees (</w:t>
            </w:r>
            <w:r w:rsidR="00BA3DBF">
              <w:rPr>
                <w:noProof/>
                <w:lang w:val="en-US" w:bidi="en-US"/>
              </w:rPr>
              <w:t xml:space="preserve">in </w:t>
            </w:r>
            <w:r w:rsidRPr="00E25401">
              <w:rPr>
                <w:noProof/>
                <w:lang w:val="en-US" w:bidi="en-US"/>
              </w:rPr>
              <w:t>own household)</w:t>
            </w:r>
          </w:p>
        </w:tc>
      </w:tr>
      <w:tr w:rsidR="004B772E" w:rsidRPr="00E25401" w14:paraId="2303FD16" w14:textId="644B3458" w:rsidTr="004B772E">
        <w:tc>
          <w:tcPr>
            <w:tcW w:w="4980" w:type="dxa"/>
          </w:tcPr>
          <w:p w14:paraId="6FC63C4B" w14:textId="77777777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</w:rPr>
              <w:t>Aufsteiger, Singles, DINKs</w:t>
            </w:r>
          </w:p>
        </w:tc>
        <w:tc>
          <w:tcPr>
            <w:tcW w:w="4082" w:type="dxa"/>
          </w:tcPr>
          <w:p w14:paraId="1FA885DB" w14:textId="458568D0" w:rsidR="004B772E" w:rsidRPr="00E25401" w:rsidRDefault="002E77BD" w:rsidP="004B772E">
            <w:pPr>
              <w:rPr>
                <w:noProof/>
              </w:rPr>
            </w:pPr>
            <w:commentRangeStart w:id="5"/>
            <w:commentRangeStart w:id="6"/>
            <w:r>
              <w:rPr>
                <w:noProof/>
                <w:lang w:val="en-US" w:bidi="en-US"/>
              </w:rPr>
              <w:t>Career builders</w:t>
            </w:r>
            <w:commentRangeEnd w:id="5"/>
            <w:r>
              <w:rPr>
                <w:rStyle w:val="Kommentarzeichen"/>
                <w:rFonts w:asciiTheme="minorHAnsi" w:eastAsiaTheme="minorHAnsi" w:hAnsiTheme="minorHAnsi" w:cstheme="minorBidi"/>
                <w:lang w:eastAsia="en-US"/>
              </w:rPr>
              <w:commentReference w:id="5"/>
            </w:r>
            <w:commentRangeEnd w:id="6"/>
            <w:r w:rsidR="00305E98">
              <w:rPr>
                <w:rStyle w:val="Kommentarzeichen"/>
                <w:rFonts w:asciiTheme="minorHAnsi" w:eastAsiaTheme="minorHAnsi" w:hAnsiTheme="minorHAnsi" w:cstheme="minorBidi"/>
                <w:lang w:eastAsia="en-US"/>
              </w:rPr>
              <w:commentReference w:id="6"/>
            </w:r>
            <w:r w:rsidR="004B772E" w:rsidRPr="00E25401">
              <w:rPr>
                <w:noProof/>
                <w:lang w:val="en-US" w:bidi="en-US"/>
              </w:rPr>
              <w:t>, singles, DINKs</w:t>
            </w:r>
          </w:p>
        </w:tc>
      </w:tr>
      <w:tr w:rsidR="004B772E" w:rsidRPr="00E25401" w14:paraId="076A5EF4" w14:textId="13543E08" w:rsidTr="004B772E">
        <w:tc>
          <w:tcPr>
            <w:tcW w:w="4980" w:type="dxa"/>
          </w:tcPr>
          <w:p w14:paraId="6B1107EF" w14:textId="77777777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</w:rPr>
              <w:t>berufstätige Alleinstehende</w:t>
            </w:r>
          </w:p>
        </w:tc>
        <w:tc>
          <w:tcPr>
            <w:tcW w:w="4082" w:type="dxa"/>
          </w:tcPr>
          <w:p w14:paraId="3ED988CC" w14:textId="41014608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  <w:lang w:val="en-US" w:bidi="en-US"/>
              </w:rPr>
              <w:t>Working singles</w:t>
            </w:r>
          </w:p>
        </w:tc>
      </w:tr>
      <w:tr w:rsidR="004B772E" w:rsidRPr="00E25401" w14:paraId="4740DAD9" w14:textId="60634DF0" w:rsidTr="004B772E">
        <w:tc>
          <w:tcPr>
            <w:tcW w:w="4980" w:type="dxa"/>
          </w:tcPr>
          <w:p w14:paraId="16C96553" w14:textId="77777777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</w:rPr>
              <w:t>alleinstehende Ältere</w:t>
            </w:r>
          </w:p>
        </w:tc>
        <w:tc>
          <w:tcPr>
            <w:tcW w:w="4082" w:type="dxa"/>
          </w:tcPr>
          <w:p w14:paraId="534F8281" w14:textId="7F53A3BF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  <w:lang w:val="en-US" w:bidi="en-US"/>
              </w:rPr>
              <w:t>Single elderly</w:t>
            </w:r>
            <w:r w:rsidR="002E77BD">
              <w:rPr>
                <w:noProof/>
                <w:lang w:val="en-US" w:bidi="en-US"/>
              </w:rPr>
              <w:t xml:space="preserve"> people</w:t>
            </w:r>
          </w:p>
        </w:tc>
      </w:tr>
      <w:tr w:rsidR="004B772E" w:rsidRPr="00E25401" w14:paraId="2EA9B136" w14:textId="292371E8" w:rsidTr="004B772E">
        <w:tc>
          <w:tcPr>
            <w:tcW w:w="4980" w:type="dxa"/>
          </w:tcPr>
          <w:p w14:paraId="1E188B6E" w14:textId="77777777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</w:rPr>
              <w:t>Arbeitslose, Working Poor</w:t>
            </w:r>
          </w:p>
        </w:tc>
        <w:tc>
          <w:tcPr>
            <w:tcW w:w="4082" w:type="dxa"/>
          </w:tcPr>
          <w:p w14:paraId="5838C5DF" w14:textId="38CE0DAA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  <w:lang w:val="en-US" w:bidi="en-US"/>
              </w:rPr>
              <w:t>Unemployed, working poor</w:t>
            </w:r>
          </w:p>
        </w:tc>
      </w:tr>
      <w:tr w:rsidR="004B772E" w:rsidRPr="00E25401" w14:paraId="049480C5" w14:textId="0C0A705F" w:rsidTr="004B772E">
        <w:tc>
          <w:tcPr>
            <w:tcW w:w="4980" w:type="dxa"/>
          </w:tcPr>
          <w:p w14:paraId="3F002B93" w14:textId="77777777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</w:rPr>
              <w:t>Ausbildung</w:t>
            </w:r>
          </w:p>
        </w:tc>
        <w:tc>
          <w:tcPr>
            <w:tcW w:w="4082" w:type="dxa"/>
          </w:tcPr>
          <w:p w14:paraId="0245DBCD" w14:textId="53EF04CE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  <w:lang w:val="en-US" w:bidi="en-US"/>
              </w:rPr>
              <w:t>Education</w:t>
            </w:r>
          </w:p>
        </w:tc>
      </w:tr>
      <w:tr w:rsidR="004B772E" w:rsidRPr="00E25401" w14:paraId="7949E8C9" w14:textId="01572A67" w:rsidTr="004B772E">
        <w:tc>
          <w:tcPr>
            <w:tcW w:w="4980" w:type="dxa"/>
          </w:tcPr>
          <w:p w14:paraId="501CBB4A" w14:textId="77777777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</w:rPr>
              <w:t>Berufsleben</w:t>
            </w:r>
          </w:p>
        </w:tc>
        <w:tc>
          <w:tcPr>
            <w:tcW w:w="4082" w:type="dxa"/>
          </w:tcPr>
          <w:p w14:paraId="2DEDBC1B" w14:textId="139828B5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  <w:lang w:val="en-US" w:bidi="en-US"/>
              </w:rPr>
              <w:t>Career</w:t>
            </w:r>
          </w:p>
        </w:tc>
      </w:tr>
      <w:tr w:rsidR="004B772E" w:rsidRPr="00E25401" w14:paraId="424FD6F9" w14:textId="5DE6D9E1" w:rsidTr="004B772E">
        <w:tc>
          <w:tcPr>
            <w:tcW w:w="4980" w:type="dxa"/>
          </w:tcPr>
          <w:p w14:paraId="23745E3C" w14:textId="77777777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</w:rPr>
              <w:t>Ruhestand</w:t>
            </w:r>
          </w:p>
        </w:tc>
        <w:tc>
          <w:tcPr>
            <w:tcW w:w="4082" w:type="dxa"/>
          </w:tcPr>
          <w:p w14:paraId="485FAEA0" w14:textId="4F5E6160" w:rsidR="004B772E" w:rsidRPr="00E25401" w:rsidRDefault="004B772E" w:rsidP="004B772E">
            <w:pPr>
              <w:rPr>
                <w:noProof/>
              </w:rPr>
            </w:pPr>
            <w:r w:rsidRPr="00E25401">
              <w:rPr>
                <w:noProof/>
                <w:lang w:val="en-US" w:bidi="en-US"/>
              </w:rPr>
              <w:t>Retirement</w:t>
            </w:r>
          </w:p>
        </w:tc>
      </w:tr>
    </w:tbl>
    <w:p w14:paraId="37736FC0" w14:textId="77777777" w:rsidR="007372BD" w:rsidRPr="00A62F40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6292EF97" w14:textId="752F9BF8" w:rsidR="007372BD" w:rsidRPr="00710DB4" w:rsidRDefault="00E2540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710DB4">
        <w:rPr>
          <w:rFonts w:ascii="Calibri" w:hAnsi="Calibri" w:cs="Calibri"/>
          <w:b/>
          <w:bCs/>
          <w:color w:val="009999"/>
          <w:sz w:val="32"/>
        </w:rPr>
        <w:t>Phasen der Kundenbeziehung</w:t>
      </w:r>
    </w:p>
    <w:p w14:paraId="3E7F8117" w14:textId="24533DBD" w:rsidR="00F80C88" w:rsidRDefault="00F80C8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 w:bidi="en-US"/>
        </w:rPr>
        <w:t xml:space="preserve">Customer </w:t>
      </w:r>
      <w:r w:rsidR="002E77BD">
        <w:rPr>
          <w:rFonts w:ascii="Calibri" w:hAnsi="Calibri" w:cs="Calibri"/>
          <w:b/>
          <w:color w:val="009999"/>
          <w:sz w:val="32"/>
          <w:lang w:val="en-US" w:bidi="en-US"/>
        </w:rPr>
        <w:t>r</w:t>
      </w:r>
      <w:r>
        <w:rPr>
          <w:rFonts w:ascii="Calibri" w:hAnsi="Calibri" w:cs="Calibri"/>
          <w:b/>
          <w:color w:val="009999"/>
          <w:sz w:val="32"/>
          <w:lang w:val="en-US" w:bidi="en-US"/>
        </w:rPr>
        <w:t xml:space="preserve">elationship </w:t>
      </w:r>
      <w:r w:rsidR="002E77BD">
        <w:rPr>
          <w:rFonts w:ascii="Calibri" w:hAnsi="Calibri" w:cs="Calibri"/>
          <w:b/>
          <w:color w:val="009999"/>
          <w:sz w:val="32"/>
          <w:lang w:val="en-US" w:bidi="en-US"/>
        </w:rPr>
        <w:t>p</w:t>
      </w:r>
      <w:r>
        <w:rPr>
          <w:rFonts w:ascii="Calibri" w:hAnsi="Calibri" w:cs="Calibri"/>
          <w:b/>
          <w:color w:val="009999"/>
          <w:sz w:val="32"/>
          <w:lang w:val="en-US" w:bidi="en-US"/>
        </w:rPr>
        <w:t>hases</w:t>
      </w:r>
    </w:p>
    <w:p w14:paraId="11900D3C" w14:textId="2CA29B61" w:rsidR="00F80C88" w:rsidRDefault="00F80C8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69504" behindDoc="0" locked="0" layoutInCell="1" allowOverlap="1" wp14:anchorId="3017679B" wp14:editId="1E7249E4">
            <wp:simplePos x="0" y="0"/>
            <wp:positionH relativeFrom="page">
              <wp:posOffset>899795</wp:posOffset>
            </wp:positionH>
            <wp:positionV relativeFrom="paragraph">
              <wp:posOffset>409700</wp:posOffset>
            </wp:positionV>
            <wp:extent cx="4976119" cy="3139440"/>
            <wp:effectExtent l="0" t="0" r="0" b="0"/>
            <wp:wrapTopAndBottom/>
            <wp:docPr id="21" name="image15.jpeg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5.jpeg" descr="Chart&#10;&#10;Description automatically generated with low confidence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119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328"/>
        <w:gridCol w:w="3734"/>
      </w:tblGrid>
      <w:tr w:rsidR="00D02CB3" w:rsidRPr="001E7568" w14:paraId="7F9708EC" w14:textId="4EDDD0ED" w:rsidTr="00D02CB3">
        <w:tc>
          <w:tcPr>
            <w:tcW w:w="5328" w:type="dxa"/>
          </w:tcPr>
          <w:p w14:paraId="6554C1AD" w14:textId="77777777" w:rsidR="00D02CB3" w:rsidRPr="00710DB4" w:rsidRDefault="00D02CB3" w:rsidP="00D02CB3">
            <w:r w:rsidRPr="00710DB4">
              <w:t>Kundenattraktivität/Periode</w:t>
            </w:r>
          </w:p>
        </w:tc>
        <w:tc>
          <w:tcPr>
            <w:tcW w:w="3734" w:type="dxa"/>
          </w:tcPr>
          <w:p w14:paraId="47F43C19" w14:textId="57EAB97F" w:rsidR="00D02CB3" w:rsidRPr="001E7568" w:rsidRDefault="00D02CB3" w:rsidP="00D02CB3">
            <w:pPr>
              <w:rPr>
                <w:lang w:val="en-US"/>
              </w:rPr>
            </w:pPr>
            <w:r w:rsidRPr="001E7568">
              <w:rPr>
                <w:lang w:val="en-US" w:bidi="en-US"/>
              </w:rPr>
              <w:t>Customer attractivity/period</w:t>
            </w:r>
          </w:p>
        </w:tc>
      </w:tr>
      <w:tr w:rsidR="00D02CB3" w:rsidRPr="001E7568" w14:paraId="5069D5CC" w14:textId="26C6A3C3" w:rsidTr="00D02CB3">
        <w:tc>
          <w:tcPr>
            <w:tcW w:w="5328" w:type="dxa"/>
          </w:tcPr>
          <w:p w14:paraId="603E4855" w14:textId="77777777" w:rsidR="00D02CB3" w:rsidRPr="00710DB4" w:rsidRDefault="00D02CB3" w:rsidP="00D02CB3">
            <w:r w:rsidRPr="00710DB4">
              <w:t>Anbahnungsphase</w:t>
            </w:r>
          </w:p>
        </w:tc>
        <w:tc>
          <w:tcPr>
            <w:tcW w:w="3734" w:type="dxa"/>
          </w:tcPr>
          <w:p w14:paraId="7C68C5CA" w14:textId="62DB10AE" w:rsidR="00D02CB3" w:rsidRPr="001E7568" w:rsidRDefault="00D02CB3" w:rsidP="00D02CB3">
            <w:pPr>
              <w:rPr>
                <w:lang w:val="en-US"/>
              </w:rPr>
            </w:pPr>
            <w:r w:rsidRPr="001E7568">
              <w:rPr>
                <w:lang w:val="en-US" w:bidi="en-US"/>
              </w:rPr>
              <w:t>Initiation phase</w:t>
            </w:r>
          </w:p>
        </w:tc>
      </w:tr>
      <w:tr w:rsidR="00D02CB3" w:rsidRPr="001E7568" w14:paraId="1AA889AB" w14:textId="534D9705" w:rsidTr="00D02CB3">
        <w:tc>
          <w:tcPr>
            <w:tcW w:w="5328" w:type="dxa"/>
          </w:tcPr>
          <w:p w14:paraId="073BC2B0" w14:textId="77777777" w:rsidR="00D02CB3" w:rsidRPr="00710DB4" w:rsidRDefault="00D02CB3" w:rsidP="00D02CB3">
            <w:r w:rsidRPr="00710DB4">
              <w:t>Sozialisationsphase</w:t>
            </w:r>
          </w:p>
        </w:tc>
        <w:tc>
          <w:tcPr>
            <w:tcW w:w="3734" w:type="dxa"/>
          </w:tcPr>
          <w:p w14:paraId="654C3296" w14:textId="091BD15C" w:rsidR="00D02CB3" w:rsidRPr="001E7568" w:rsidRDefault="00D02CB3" w:rsidP="00D02CB3">
            <w:r w:rsidRPr="001E7568">
              <w:rPr>
                <w:lang w:val="en-US" w:bidi="en-US"/>
              </w:rPr>
              <w:t>Socialization phase</w:t>
            </w:r>
          </w:p>
        </w:tc>
      </w:tr>
      <w:tr w:rsidR="00D02CB3" w:rsidRPr="001E7568" w14:paraId="3EE82891" w14:textId="681D86F9" w:rsidTr="00D02CB3">
        <w:tc>
          <w:tcPr>
            <w:tcW w:w="5328" w:type="dxa"/>
          </w:tcPr>
          <w:p w14:paraId="4EB633A5" w14:textId="77777777" w:rsidR="00D02CB3" w:rsidRPr="00710DB4" w:rsidRDefault="00D02CB3" w:rsidP="00D02CB3">
            <w:r w:rsidRPr="00710DB4">
              <w:t>Gefährdungsphase</w:t>
            </w:r>
          </w:p>
        </w:tc>
        <w:tc>
          <w:tcPr>
            <w:tcW w:w="3734" w:type="dxa"/>
          </w:tcPr>
          <w:p w14:paraId="51154728" w14:textId="0B3B6A5A" w:rsidR="00D02CB3" w:rsidRPr="001E7568" w:rsidRDefault="00D02CB3" w:rsidP="00D02CB3">
            <w:r w:rsidRPr="001E7568">
              <w:rPr>
                <w:lang w:val="en-US" w:bidi="en-US"/>
              </w:rPr>
              <w:t>Danger phase</w:t>
            </w:r>
          </w:p>
        </w:tc>
      </w:tr>
      <w:tr w:rsidR="00D02CB3" w:rsidRPr="001E7568" w14:paraId="3BAB57CA" w14:textId="0B92D394" w:rsidTr="00D02CB3">
        <w:tc>
          <w:tcPr>
            <w:tcW w:w="5328" w:type="dxa"/>
          </w:tcPr>
          <w:p w14:paraId="6B692488" w14:textId="77777777" w:rsidR="00D02CB3" w:rsidRPr="00710DB4" w:rsidRDefault="00D02CB3" w:rsidP="00D02CB3">
            <w:r w:rsidRPr="00710DB4">
              <w:t>Wachstumsphase</w:t>
            </w:r>
          </w:p>
        </w:tc>
        <w:tc>
          <w:tcPr>
            <w:tcW w:w="3734" w:type="dxa"/>
          </w:tcPr>
          <w:p w14:paraId="16C4126F" w14:textId="016BAD74" w:rsidR="00D02CB3" w:rsidRPr="001E7568" w:rsidRDefault="00D02CB3" w:rsidP="00D02CB3">
            <w:r w:rsidRPr="001E7568">
              <w:rPr>
                <w:lang w:val="en-US" w:bidi="en-US"/>
              </w:rPr>
              <w:t>Growth phase</w:t>
            </w:r>
          </w:p>
        </w:tc>
      </w:tr>
      <w:tr w:rsidR="00D02CB3" w:rsidRPr="001E7568" w14:paraId="1F364FBF" w14:textId="60D8D9AD" w:rsidTr="00D02CB3">
        <w:tc>
          <w:tcPr>
            <w:tcW w:w="5328" w:type="dxa"/>
          </w:tcPr>
          <w:p w14:paraId="3753A6E4" w14:textId="77777777" w:rsidR="00D02CB3" w:rsidRPr="00710DB4" w:rsidRDefault="00D02CB3" w:rsidP="00D02CB3">
            <w:r w:rsidRPr="00710DB4">
              <w:t>Reifephase</w:t>
            </w:r>
          </w:p>
        </w:tc>
        <w:tc>
          <w:tcPr>
            <w:tcW w:w="3734" w:type="dxa"/>
          </w:tcPr>
          <w:p w14:paraId="610C11DB" w14:textId="1AE9FBCE" w:rsidR="00D02CB3" w:rsidRPr="001E7568" w:rsidRDefault="00D02CB3" w:rsidP="00D02CB3">
            <w:r w:rsidRPr="001E7568">
              <w:rPr>
                <w:lang w:val="en-US" w:bidi="en-US"/>
              </w:rPr>
              <w:t>Mature phase</w:t>
            </w:r>
          </w:p>
        </w:tc>
      </w:tr>
      <w:tr w:rsidR="00D02CB3" w:rsidRPr="001E7568" w14:paraId="2A5E9267" w14:textId="722B7263" w:rsidTr="00D02CB3">
        <w:tc>
          <w:tcPr>
            <w:tcW w:w="5328" w:type="dxa"/>
          </w:tcPr>
          <w:p w14:paraId="019E20D7" w14:textId="77777777" w:rsidR="00D02CB3" w:rsidRPr="00710DB4" w:rsidRDefault="00D02CB3" w:rsidP="00D02CB3">
            <w:r w:rsidRPr="00710DB4">
              <w:t>Kündigungsphase</w:t>
            </w:r>
          </w:p>
        </w:tc>
        <w:tc>
          <w:tcPr>
            <w:tcW w:w="3734" w:type="dxa"/>
          </w:tcPr>
          <w:p w14:paraId="0DF8BD43" w14:textId="1D6DDE50" w:rsidR="00D02CB3" w:rsidRPr="001E7568" w:rsidRDefault="00D02CB3" w:rsidP="00D02CB3">
            <w:r w:rsidRPr="001E7568">
              <w:rPr>
                <w:lang w:val="en-US" w:bidi="en-US"/>
              </w:rPr>
              <w:t>Termination phase</w:t>
            </w:r>
          </w:p>
        </w:tc>
      </w:tr>
      <w:tr w:rsidR="00D02CB3" w:rsidRPr="001E7568" w14:paraId="274FD56A" w14:textId="6472CDA1" w:rsidTr="00D02CB3">
        <w:tc>
          <w:tcPr>
            <w:tcW w:w="5328" w:type="dxa"/>
          </w:tcPr>
          <w:p w14:paraId="09233909" w14:textId="77777777" w:rsidR="00D02CB3" w:rsidRPr="00710DB4" w:rsidRDefault="00D02CB3" w:rsidP="00D02CB3">
            <w:r w:rsidRPr="00710DB4">
              <w:t>Abstinenzphase</w:t>
            </w:r>
            <w:r w:rsidRPr="00710DB4">
              <w:tab/>
            </w:r>
          </w:p>
        </w:tc>
        <w:tc>
          <w:tcPr>
            <w:tcW w:w="3734" w:type="dxa"/>
          </w:tcPr>
          <w:p w14:paraId="72382740" w14:textId="1AF66530" w:rsidR="00D02CB3" w:rsidRPr="001E7568" w:rsidRDefault="00D02CB3" w:rsidP="00D02CB3">
            <w:r w:rsidRPr="001E7568">
              <w:rPr>
                <w:lang w:val="en-US" w:bidi="en-US"/>
              </w:rPr>
              <w:t>Abstinence phase</w:t>
            </w:r>
            <w:r w:rsidRPr="001E7568">
              <w:rPr>
                <w:lang w:val="en-US" w:bidi="en-US"/>
              </w:rPr>
              <w:tab/>
            </w:r>
          </w:p>
        </w:tc>
      </w:tr>
      <w:tr w:rsidR="00D02CB3" w:rsidRPr="001E7568" w14:paraId="71324323" w14:textId="0654EEE6" w:rsidTr="00D02CB3">
        <w:tc>
          <w:tcPr>
            <w:tcW w:w="5328" w:type="dxa"/>
          </w:tcPr>
          <w:p w14:paraId="3CBB1C1C" w14:textId="77777777" w:rsidR="00D02CB3" w:rsidRPr="00710DB4" w:rsidRDefault="00D02CB3" w:rsidP="00D02CB3">
            <w:r w:rsidRPr="00710DB4">
              <w:t>Revitalisierungsphase</w:t>
            </w:r>
          </w:p>
        </w:tc>
        <w:tc>
          <w:tcPr>
            <w:tcW w:w="3734" w:type="dxa"/>
          </w:tcPr>
          <w:p w14:paraId="052395FB" w14:textId="7994B485" w:rsidR="00D02CB3" w:rsidRPr="001E7568" w:rsidRDefault="00D02CB3" w:rsidP="00D02CB3">
            <w:r w:rsidRPr="001E7568">
              <w:rPr>
                <w:lang w:val="en-US" w:bidi="en-US"/>
              </w:rPr>
              <w:t>Revitalization phase</w:t>
            </w:r>
          </w:p>
        </w:tc>
      </w:tr>
      <w:tr w:rsidR="00D02CB3" w:rsidRPr="001E7568" w14:paraId="1AB0BB0F" w14:textId="6305B438" w:rsidTr="00D02CB3">
        <w:tc>
          <w:tcPr>
            <w:tcW w:w="5328" w:type="dxa"/>
          </w:tcPr>
          <w:p w14:paraId="30467985" w14:textId="77777777" w:rsidR="00D02CB3" w:rsidRPr="00710DB4" w:rsidRDefault="00D02CB3" w:rsidP="00D02CB3">
            <w:r w:rsidRPr="00710DB4">
              <w:t>Zeit</w:t>
            </w:r>
          </w:p>
        </w:tc>
        <w:tc>
          <w:tcPr>
            <w:tcW w:w="3734" w:type="dxa"/>
          </w:tcPr>
          <w:p w14:paraId="6FF5D2C4" w14:textId="58DE3ED9" w:rsidR="00D02CB3" w:rsidRPr="001E7568" w:rsidRDefault="00D02CB3" w:rsidP="00D02CB3">
            <w:r w:rsidRPr="001E7568">
              <w:rPr>
                <w:lang w:val="en-US" w:bidi="en-US"/>
              </w:rPr>
              <w:t>Time</w:t>
            </w:r>
          </w:p>
        </w:tc>
      </w:tr>
      <w:tr w:rsidR="00D02CB3" w:rsidRPr="001E7568" w14:paraId="1F640458" w14:textId="7736736B" w:rsidTr="00D02CB3">
        <w:tc>
          <w:tcPr>
            <w:tcW w:w="5328" w:type="dxa"/>
          </w:tcPr>
          <w:p w14:paraId="0904FCD4" w14:textId="77777777" w:rsidR="00D02CB3" w:rsidRPr="00710DB4" w:rsidRDefault="00D02CB3" w:rsidP="00D02CB3">
            <w:r w:rsidRPr="00710DB4">
              <w:t>Akquisitionsmanagement</w:t>
            </w:r>
          </w:p>
        </w:tc>
        <w:tc>
          <w:tcPr>
            <w:tcW w:w="3734" w:type="dxa"/>
          </w:tcPr>
          <w:p w14:paraId="559B4D0B" w14:textId="611DFC0C" w:rsidR="00D02CB3" w:rsidRPr="001E7568" w:rsidRDefault="00D02CB3" w:rsidP="00D02CB3">
            <w:r w:rsidRPr="001E7568">
              <w:rPr>
                <w:lang w:val="en-US" w:bidi="en-US"/>
              </w:rPr>
              <w:t>Acquisition management</w:t>
            </w:r>
          </w:p>
        </w:tc>
      </w:tr>
      <w:tr w:rsidR="00D02CB3" w:rsidRPr="001E7568" w14:paraId="46224606" w14:textId="0EA27F8B" w:rsidTr="00D02CB3">
        <w:tc>
          <w:tcPr>
            <w:tcW w:w="5328" w:type="dxa"/>
          </w:tcPr>
          <w:p w14:paraId="5B0767B4" w14:textId="77777777" w:rsidR="00D02CB3" w:rsidRPr="00710DB4" w:rsidRDefault="00D02CB3" w:rsidP="00D02CB3">
            <w:r w:rsidRPr="00710DB4">
              <w:t>Churn Prevention</w:t>
            </w:r>
          </w:p>
        </w:tc>
        <w:tc>
          <w:tcPr>
            <w:tcW w:w="3734" w:type="dxa"/>
          </w:tcPr>
          <w:p w14:paraId="6B85F3B5" w14:textId="565B43CE" w:rsidR="00D02CB3" w:rsidRPr="001E7568" w:rsidRDefault="00D02CB3" w:rsidP="00D02CB3">
            <w:r w:rsidRPr="001E7568">
              <w:rPr>
                <w:lang w:val="en-US" w:bidi="en-US"/>
              </w:rPr>
              <w:t>Churn prevention</w:t>
            </w:r>
          </w:p>
        </w:tc>
      </w:tr>
      <w:tr w:rsidR="00D02CB3" w:rsidRPr="001E7568" w14:paraId="1048FCD5" w14:textId="4016D669" w:rsidTr="00D02CB3">
        <w:tc>
          <w:tcPr>
            <w:tcW w:w="5328" w:type="dxa"/>
          </w:tcPr>
          <w:p w14:paraId="2BE521A8" w14:textId="77777777" w:rsidR="00D02CB3" w:rsidRPr="00710DB4" w:rsidRDefault="00D02CB3" w:rsidP="00D02CB3">
            <w:r w:rsidRPr="00710DB4">
              <w:t>Kundenanbindungsmanagement</w:t>
            </w:r>
          </w:p>
        </w:tc>
        <w:tc>
          <w:tcPr>
            <w:tcW w:w="3734" w:type="dxa"/>
          </w:tcPr>
          <w:p w14:paraId="0AFFF608" w14:textId="064521D0" w:rsidR="00D02CB3" w:rsidRPr="001E7568" w:rsidRDefault="00D02CB3" w:rsidP="00D02CB3">
            <w:r w:rsidRPr="001E7568">
              <w:rPr>
                <w:lang w:val="en-US" w:bidi="en-US"/>
              </w:rPr>
              <w:t>Customer connection management</w:t>
            </w:r>
          </w:p>
        </w:tc>
      </w:tr>
      <w:tr w:rsidR="00D02CB3" w:rsidRPr="001E7568" w14:paraId="478A583E" w14:textId="1815F361" w:rsidTr="00D02CB3">
        <w:tc>
          <w:tcPr>
            <w:tcW w:w="5328" w:type="dxa"/>
          </w:tcPr>
          <w:p w14:paraId="5B181FD7" w14:textId="77777777" w:rsidR="00D02CB3" w:rsidRPr="00710DB4" w:rsidRDefault="00D02CB3" w:rsidP="00D02CB3">
            <w:r w:rsidRPr="00710DB4">
              <w:t>Rückgewinnungsmanagement</w:t>
            </w:r>
          </w:p>
        </w:tc>
        <w:tc>
          <w:tcPr>
            <w:tcW w:w="3734" w:type="dxa"/>
          </w:tcPr>
          <w:p w14:paraId="277A3767" w14:textId="252ED239" w:rsidR="00D02CB3" w:rsidRPr="001E7568" w:rsidRDefault="00D02CB3" w:rsidP="00D02CB3">
            <w:r w:rsidRPr="001E7568">
              <w:rPr>
                <w:lang w:val="en-US" w:bidi="en-US"/>
              </w:rPr>
              <w:t>Recovery management</w:t>
            </w:r>
          </w:p>
        </w:tc>
      </w:tr>
    </w:tbl>
    <w:p w14:paraId="6EF6F4CE" w14:textId="46ECE502" w:rsidR="007372BD" w:rsidRPr="00785E12" w:rsidRDefault="007372BD" w:rsidP="007372BD">
      <w:pPr>
        <w:rPr>
          <w:sz w:val="24"/>
        </w:rPr>
      </w:pPr>
    </w:p>
    <w:p w14:paraId="35BA2F90" w14:textId="445F14B4" w:rsidR="00700007" w:rsidRDefault="00700007" w:rsidP="007372BD">
      <w:pPr>
        <w:rPr>
          <w:b/>
          <w:bCs/>
          <w:color w:val="009999"/>
          <w:sz w:val="32"/>
          <w:szCs w:val="20"/>
        </w:rPr>
      </w:pPr>
    </w:p>
    <w:p w14:paraId="439A5714" w14:textId="77777777" w:rsidR="00700007" w:rsidRDefault="00700007" w:rsidP="007372BD">
      <w:pPr>
        <w:rPr>
          <w:b/>
          <w:bCs/>
          <w:color w:val="009999"/>
          <w:sz w:val="32"/>
          <w:szCs w:val="20"/>
        </w:rPr>
      </w:pPr>
    </w:p>
    <w:p w14:paraId="39C55DBB" w14:textId="77777777" w:rsidR="00700007" w:rsidRDefault="00700007" w:rsidP="007372BD">
      <w:pPr>
        <w:rPr>
          <w:b/>
          <w:bCs/>
          <w:color w:val="009999"/>
          <w:sz w:val="32"/>
          <w:szCs w:val="20"/>
        </w:rPr>
      </w:pPr>
    </w:p>
    <w:p w14:paraId="7E01AE01" w14:textId="77777777" w:rsidR="00700007" w:rsidRDefault="00700007" w:rsidP="007372BD">
      <w:pPr>
        <w:rPr>
          <w:b/>
          <w:bCs/>
          <w:color w:val="009999"/>
          <w:sz w:val="32"/>
          <w:szCs w:val="20"/>
        </w:rPr>
      </w:pPr>
    </w:p>
    <w:p w14:paraId="1FB08A3C" w14:textId="77777777" w:rsidR="00700007" w:rsidRDefault="00700007" w:rsidP="007372BD">
      <w:pPr>
        <w:rPr>
          <w:b/>
          <w:bCs/>
          <w:color w:val="009999"/>
          <w:sz w:val="32"/>
          <w:szCs w:val="20"/>
        </w:rPr>
      </w:pPr>
    </w:p>
    <w:p w14:paraId="5BC7C78B" w14:textId="77777777" w:rsidR="00700007" w:rsidRDefault="00700007" w:rsidP="007372BD">
      <w:pPr>
        <w:rPr>
          <w:b/>
          <w:bCs/>
          <w:color w:val="009999"/>
          <w:sz w:val="32"/>
          <w:szCs w:val="20"/>
        </w:rPr>
      </w:pPr>
    </w:p>
    <w:p w14:paraId="7EC1D4F6" w14:textId="77777777" w:rsidR="00700007" w:rsidRDefault="00700007" w:rsidP="007372BD">
      <w:pPr>
        <w:rPr>
          <w:b/>
          <w:bCs/>
          <w:color w:val="009999"/>
          <w:sz w:val="32"/>
          <w:szCs w:val="20"/>
        </w:rPr>
      </w:pPr>
    </w:p>
    <w:p w14:paraId="2C600B34" w14:textId="77777777" w:rsidR="00700007" w:rsidRDefault="00700007" w:rsidP="007372BD">
      <w:pPr>
        <w:rPr>
          <w:b/>
          <w:bCs/>
          <w:color w:val="009999"/>
          <w:sz w:val="32"/>
          <w:szCs w:val="20"/>
        </w:rPr>
      </w:pPr>
    </w:p>
    <w:p w14:paraId="629F76A4" w14:textId="548363E7" w:rsidR="00700007" w:rsidRDefault="001E7568" w:rsidP="007372BD">
      <w:pPr>
        <w:rPr>
          <w:b/>
          <w:bCs/>
          <w:color w:val="009999"/>
          <w:sz w:val="32"/>
          <w:szCs w:val="20"/>
        </w:rPr>
      </w:pPr>
      <w:r w:rsidRPr="001E7568">
        <w:rPr>
          <w:b/>
          <w:bCs/>
          <w:color w:val="009999"/>
          <w:sz w:val="32"/>
          <w:szCs w:val="20"/>
        </w:rPr>
        <w:lastRenderedPageBreak/>
        <w:t>Die Aufgaben des CRM in den Pha</w:t>
      </w:r>
      <w:r>
        <w:rPr>
          <w:b/>
          <w:bCs/>
          <w:color w:val="009999"/>
          <w:sz w:val="32"/>
          <w:szCs w:val="20"/>
        </w:rPr>
        <w:t>sen des Kundenbeziehungszyklus</w:t>
      </w:r>
    </w:p>
    <w:p w14:paraId="726D8885" w14:textId="21E0B76F" w:rsidR="00CF1A8A" w:rsidRPr="000301E9" w:rsidRDefault="00CF1A8A" w:rsidP="007372BD">
      <w:pPr>
        <w:rPr>
          <w:b/>
          <w:bCs/>
          <w:color w:val="009999"/>
          <w:sz w:val="32"/>
          <w:szCs w:val="20"/>
          <w:lang w:val="en-US"/>
        </w:rPr>
      </w:pPr>
      <w:r w:rsidRPr="001E7568">
        <w:rPr>
          <w:b/>
          <w:color w:val="009999"/>
          <w:sz w:val="32"/>
          <w:szCs w:val="20"/>
          <w:lang w:val="en-US" w:bidi="en-US"/>
        </w:rPr>
        <w:t xml:space="preserve">The </w:t>
      </w:r>
      <w:r w:rsidR="005C3955">
        <w:rPr>
          <w:b/>
          <w:color w:val="009999"/>
          <w:sz w:val="32"/>
          <w:szCs w:val="20"/>
          <w:lang w:val="en-US" w:bidi="en-US"/>
        </w:rPr>
        <w:t xml:space="preserve">functions </w:t>
      </w:r>
      <w:r w:rsidRPr="001E7568">
        <w:rPr>
          <w:b/>
          <w:color w:val="009999"/>
          <w:sz w:val="32"/>
          <w:szCs w:val="20"/>
          <w:lang w:val="en-US" w:bidi="en-US"/>
        </w:rPr>
        <w:t xml:space="preserve">of CRM </w:t>
      </w:r>
      <w:r w:rsidR="005C3955">
        <w:rPr>
          <w:b/>
          <w:color w:val="009999"/>
          <w:sz w:val="32"/>
          <w:szCs w:val="20"/>
          <w:lang w:val="en-US" w:bidi="en-US"/>
        </w:rPr>
        <w:t>through the phases of</w:t>
      </w:r>
      <w:r w:rsidR="005C3955" w:rsidRPr="001E7568">
        <w:rPr>
          <w:b/>
          <w:color w:val="009999"/>
          <w:sz w:val="32"/>
          <w:szCs w:val="20"/>
          <w:lang w:val="en-US" w:bidi="en-US"/>
        </w:rPr>
        <w:t xml:space="preserve"> </w:t>
      </w:r>
      <w:r w:rsidRPr="001E7568">
        <w:rPr>
          <w:b/>
          <w:color w:val="009999"/>
          <w:sz w:val="32"/>
          <w:szCs w:val="20"/>
          <w:lang w:val="en-US" w:bidi="en-US"/>
        </w:rPr>
        <w:t xml:space="preserve">the </w:t>
      </w:r>
      <w:r w:rsidR="002E77BD">
        <w:rPr>
          <w:b/>
          <w:color w:val="009999"/>
          <w:sz w:val="32"/>
          <w:szCs w:val="20"/>
          <w:lang w:val="en-US" w:bidi="en-US"/>
        </w:rPr>
        <w:t>c</w:t>
      </w:r>
      <w:r w:rsidRPr="001E7568">
        <w:rPr>
          <w:b/>
          <w:color w:val="009999"/>
          <w:sz w:val="32"/>
          <w:szCs w:val="20"/>
          <w:lang w:val="en-US" w:bidi="en-US"/>
        </w:rPr>
        <w:t xml:space="preserve">ustomer </w:t>
      </w:r>
      <w:r w:rsidR="002E77BD">
        <w:rPr>
          <w:b/>
          <w:color w:val="009999"/>
          <w:sz w:val="32"/>
          <w:szCs w:val="20"/>
          <w:lang w:val="en-US" w:bidi="en-US"/>
        </w:rPr>
        <w:t>r</w:t>
      </w:r>
      <w:r w:rsidRPr="001E7568">
        <w:rPr>
          <w:b/>
          <w:color w:val="009999"/>
          <w:sz w:val="32"/>
          <w:szCs w:val="20"/>
          <w:lang w:val="en-US" w:bidi="en-US"/>
        </w:rPr>
        <w:t xml:space="preserve">elationship </w:t>
      </w:r>
      <w:r w:rsidR="002E77BD">
        <w:rPr>
          <w:b/>
          <w:color w:val="009999"/>
          <w:sz w:val="32"/>
          <w:szCs w:val="20"/>
          <w:lang w:val="en-US" w:bidi="en-US"/>
        </w:rPr>
        <w:t>c</w:t>
      </w:r>
      <w:r w:rsidRPr="001E7568">
        <w:rPr>
          <w:b/>
          <w:color w:val="009999"/>
          <w:sz w:val="32"/>
          <w:szCs w:val="20"/>
          <w:lang w:val="en-US" w:bidi="en-US"/>
        </w:rPr>
        <w:t xml:space="preserve">ycle </w:t>
      </w:r>
      <w:r>
        <w:rPr>
          <w:noProof/>
        </w:rPr>
        <w:drawing>
          <wp:anchor distT="0" distB="0" distL="0" distR="0" simplePos="0" relativeHeight="251671552" behindDoc="0" locked="0" layoutInCell="1" allowOverlap="1" wp14:anchorId="17362474" wp14:editId="3099DC12">
            <wp:simplePos x="0" y="0"/>
            <wp:positionH relativeFrom="page">
              <wp:posOffset>962660</wp:posOffset>
            </wp:positionH>
            <wp:positionV relativeFrom="paragraph">
              <wp:posOffset>501026</wp:posOffset>
            </wp:positionV>
            <wp:extent cx="4852035" cy="3035935"/>
            <wp:effectExtent l="0" t="0" r="0" b="0"/>
            <wp:wrapTopAndBottom/>
            <wp:docPr id="23" name="image1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6.jpeg" descr="Diagram&#10;&#10;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3F3A9" w14:textId="025F2432" w:rsidR="00700007" w:rsidRPr="000301E9" w:rsidRDefault="00700007" w:rsidP="007372BD">
      <w:pPr>
        <w:rPr>
          <w:b/>
          <w:bCs/>
          <w:color w:val="009999"/>
          <w:sz w:val="32"/>
          <w:szCs w:val="20"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451"/>
        <w:gridCol w:w="3611"/>
      </w:tblGrid>
      <w:tr w:rsidR="009B411C" w:rsidRPr="001F000F" w14:paraId="50D4C199" w14:textId="6B80F66D" w:rsidTr="009B411C">
        <w:tc>
          <w:tcPr>
            <w:tcW w:w="5451" w:type="dxa"/>
          </w:tcPr>
          <w:p w14:paraId="605C5278" w14:textId="77777777" w:rsidR="009B411C" w:rsidRPr="00710DB4" w:rsidRDefault="009B411C" w:rsidP="009B411C">
            <w:proofErr w:type="spellStart"/>
            <w:r w:rsidRPr="00710DB4">
              <w:t>Zeitpfad</w:t>
            </w:r>
            <w:proofErr w:type="spellEnd"/>
          </w:p>
        </w:tc>
        <w:tc>
          <w:tcPr>
            <w:tcW w:w="3611" w:type="dxa"/>
          </w:tcPr>
          <w:p w14:paraId="089057E3" w14:textId="12C6A3F5" w:rsidR="009B411C" w:rsidRPr="001F000F" w:rsidRDefault="005C3955" w:rsidP="009B411C">
            <w:pPr>
              <w:rPr>
                <w:lang w:val="en-US"/>
              </w:rPr>
            </w:pPr>
            <w:r>
              <w:rPr>
                <w:lang w:bidi="en-US"/>
              </w:rPr>
              <w:t>Time-line</w:t>
            </w:r>
          </w:p>
        </w:tc>
      </w:tr>
      <w:tr w:rsidR="009B411C" w:rsidRPr="001F000F" w14:paraId="52B84C2B" w14:textId="1CB3640A" w:rsidTr="009B411C">
        <w:tc>
          <w:tcPr>
            <w:tcW w:w="5451" w:type="dxa"/>
          </w:tcPr>
          <w:p w14:paraId="0D13FC07" w14:textId="77777777" w:rsidR="009B411C" w:rsidRPr="00710DB4" w:rsidRDefault="009B411C" w:rsidP="009B411C">
            <w:r w:rsidRPr="00710DB4">
              <w:t>Phasen</w:t>
            </w:r>
          </w:p>
        </w:tc>
        <w:tc>
          <w:tcPr>
            <w:tcW w:w="3611" w:type="dxa"/>
          </w:tcPr>
          <w:p w14:paraId="1AAF5293" w14:textId="72EA0F3A" w:rsidR="009B411C" w:rsidRPr="001F000F" w:rsidRDefault="009B411C" w:rsidP="009B411C">
            <w:r w:rsidRPr="001F000F">
              <w:rPr>
                <w:lang w:bidi="en-US"/>
              </w:rPr>
              <w:t>Phases</w:t>
            </w:r>
          </w:p>
        </w:tc>
      </w:tr>
      <w:tr w:rsidR="009B411C" w:rsidRPr="001F000F" w14:paraId="05EFC196" w14:textId="54DB0408" w:rsidTr="009B411C">
        <w:tc>
          <w:tcPr>
            <w:tcW w:w="5451" w:type="dxa"/>
          </w:tcPr>
          <w:p w14:paraId="034EED3C" w14:textId="77777777" w:rsidR="009B411C" w:rsidRPr="00710DB4" w:rsidRDefault="009B411C" w:rsidP="009B411C">
            <w:r w:rsidRPr="00710DB4">
              <w:t>Anbahnung</w:t>
            </w:r>
          </w:p>
        </w:tc>
        <w:tc>
          <w:tcPr>
            <w:tcW w:w="3611" w:type="dxa"/>
          </w:tcPr>
          <w:p w14:paraId="2FD8BA91" w14:textId="18571B22" w:rsidR="009B411C" w:rsidRPr="001F000F" w:rsidRDefault="009B411C" w:rsidP="009B411C">
            <w:r w:rsidRPr="001F000F">
              <w:rPr>
                <w:lang w:bidi="en-US"/>
              </w:rPr>
              <w:t>Initiation</w:t>
            </w:r>
          </w:p>
        </w:tc>
      </w:tr>
      <w:tr w:rsidR="009B411C" w:rsidRPr="001F000F" w14:paraId="57C22783" w14:textId="5E6359A7" w:rsidTr="009B411C">
        <w:tc>
          <w:tcPr>
            <w:tcW w:w="5451" w:type="dxa"/>
          </w:tcPr>
          <w:p w14:paraId="59E2401B" w14:textId="77777777" w:rsidR="009B411C" w:rsidRPr="00710DB4" w:rsidRDefault="009B411C" w:rsidP="009B411C">
            <w:r w:rsidRPr="00710DB4">
              <w:t>Sozialisation</w:t>
            </w:r>
          </w:p>
        </w:tc>
        <w:tc>
          <w:tcPr>
            <w:tcW w:w="3611" w:type="dxa"/>
          </w:tcPr>
          <w:p w14:paraId="6EFC8074" w14:textId="60B8B2F4" w:rsidR="009B411C" w:rsidRPr="001F000F" w:rsidRDefault="009B411C" w:rsidP="009B411C">
            <w:r w:rsidRPr="001F000F">
              <w:rPr>
                <w:lang w:bidi="en-US"/>
              </w:rPr>
              <w:t>Socialization</w:t>
            </w:r>
          </w:p>
        </w:tc>
      </w:tr>
      <w:tr w:rsidR="009B411C" w:rsidRPr="001F000F" w14:paraId="1F00204A" w14:textId="629C690E" w:rsidTr="009B411C">
        <w:tc>
          <w:tcPr>
            <w:tcW w:w="5451" w:type="dxa"/>
          </w:tcPr>
          <w:p w14:paraId="4E72A3BB" w14:textId="77777777" w:rsidR="009B411C" w:rsidRPr="00710DB4" w:rsidRDefault="009B411C" w:rsidP="009B411C">
            <w:r w:rsidRPr="00710DB4">
              <w:t>Wachstum und Reife</w:t>
            </w:r>
          </w:p>
        </w:tc>
        <w:tc>
          <w:tcPr>
            <w:tcW w:w="3611" w:type="dxa"/>
          </w:tcPr>
          <w:p w14:paraId="0436F553" w14:textId="28B61F0C" w:rsidR="009B411C" w:rsidRPr="001F000F" w:rsidRDefault="009B411C" w:rsidP="009B411C">
            <w:r w:rsidRPr="001F000F">
              <w:rPr>
                <w:lang w:bidi="en-US"/>
              </w:rPr>
              <w:t>Growth and maturity</w:t>
            </w:r>
          </w:p>
        </w:tc>
      </w:tr>
      <w:tr w:rsidR="009B411C" w:rsidRPr="001F000F" w14:paraId="4E5F2473" w14:textId="4BEAF7AC" w:rsidTr="009B411C">
        <w:tc>
          <w:tcPr>
            <w:tcW w:w="5451" w:type="dxa"/>
          </w:tcPr>
          <w:p w14:paraId="62E38B2D" w14:textId="77777777" w:rsidR="009B411C" w:rsidRPr="00710DB4" w:rsidRDefault="009B411C" w:rsidP="009B411C">
            <w:r w:rsidRPr="00710DB4">
              <w:t>Gefährdung</w:t>
            </w:r>
          </w:p>
        </w:tc>
        <w:tc>
          <w:tcPr>
            <w:tcW w:w="3611" w:type="dxa"/>
          </w:tcPr>
          <w:p w14:paraId="5E06C90F" w14:textId="6DD1D21E" w:rsidR="009B411C" w:rsidRPr="001F000F" w:rsidRDefault="009B411C" w:rsidP="009B411C">
            <w:r w:rsidRPr="001F000F">
              <w:rPr>
                <w:lang w:bidi="en-US"/>
              </w:rPr>
              <w:t>Danger</w:t>
            </w:r>
          </w:p>
        </w:tc>
      </w:tr>
      <w:tr w:rsidR="009B411C" w:rsidRPr="001F000F" w14:paraId="0E1B6836" w14:textId="22ACEEDC" w:rsidTr="009B411C">
        <w:tc>
          <w:tcPr>
            <w:tcW w:w="5451" w:type="dxa"/>
          </w:tcPr>
          <w:p w14:paraId="33062738" w14:textId="77777777" w:rsidR="009B411C" w:rsidRPr="00710DB4" w:rsidRDefault="009B411C" w:rsidP="009B411C">
            <w:r w:rsidRPr="00710DB4">
              <w:t>Kündigung</w:t>
            </w:r>
          </w:p>
        </w:tc>
        <w:tc>
          <w:tcPr>
            <w:tcW w:w="3611" w:type="dxa"/>
          </w:tcPr>
          <w:p w14:paraId="7EB7385D" w14:textId="2576C309" w:rsidR="009B411C" w:rsidRPr="001F000F" w:rsidRDefault="009B411C" w:rsidP="009B411C">
            <w:r w:rsidRPr="001F000F">
              <w:rPr>
                <w:lang w:bidi="en-US"/>
              </w:rPr>
              <w:t>Termination</w:t>
            </w:r>
          </w:p>
        </w:tc>
      </w:tr>
      <w:tr w:rsidR="009B411C" w:rsidRPr="001F000F" w14:paraId="717F7532" w14:textId="220E1038" w:rsidTr="009B411C">
        <w:tc>
          <w:tcPr>
            <w:tcW w:w="5451" w:type="dxa"/>
          </w:tcPr>
          <w:p w14:paraId="4C79A36D" w14:textId="77777777" w:rsidR="009B411C" w:rsidRPr="00710DB4" w:rsidRDefault="009B411C" w:rsidP="009B411C">
            <w:r w:rsidRPr="00710DB4">
              <w:t>Revitalisierung</w:t>
            </w:r>
          </w:p>
        </w:tc>
        <w:tc>
          <w:tcPr>
            <w:tcW w:w="3611" w:type="dxa"/>
          </w:tcPr>
          <w:p w14:paraId="7D88E800" w14:textId="5824E6BE" w:rsidR="009B411C" w:rsidRPr="001F000F" w:rsidRDefault="009B411C" w:rsidP="009B411C">
            <w:r w:rsidRPr="001F000F">
              <w:rPr>
                <w:lang w:bidi="en-US"/>
              </w:rPr>
              <w:t>Revitalization</w:t>
            </w:r>
          </w:p>
        </w:tc>
      </w:tr>
      <w:tr w:rsidR="009B411C" w:rsidRPr="001F000F" w14:paraId="7B3C2758" w14:textId="23EC6079" w:rsidTr="009B411C">
        <w:tc>
          <w:tcPr>
            <w:tcW w:w="5451" w:type="dxa"/>
          </w:tcPr>
          <w:p w14:paraId="41BFEEE2" w14:textId="77777777" w:rsidR="009B411C" w:rsidRPr="00710DB4" w:rsidRDefault="009B411C" w:rsidP="009B411C">
            <w:r w:rsidRPr="00710DB4">
              <w:t>Ziele</w:t>
            </w:r>
          </w:p>
        </w:tc>
        <w:tc>
          <w:tcPr>
            <w:tcW w:w="3611" w:type="dxa"/>
          </w:tcPr>
          <w:p w14:paraId="198DD977" w14:textId="1AB4E2E3" w:rsidR="009B411C" w:rsidRPr="001F000F" w:rsidRDefault="009B411C" w:rsidP="009B411C">
            <w:r w:rsidRPr="001F000F">
              <w:rPr>
                <w:lang w:bidi="en-US"/>
              </w:rPr>
              <w:t>Goals</w:t>
            </w:r>
          </w:p>
        </w:tc>
      </w:tr>
      <w:tr w:rsidR="009B411C" w:rsidRPr="000301E9" w14:paraId="199A25DF" w14:textId="3EB0917B" w:rsidTr="009B411C">
        <w:tc>
          <w:tcPr>
            <w:tcW w:w="5451" w:type="dxa"/>
          </w:tcPr>
          <w:p w14:paraId="4DBE539A" w14:textId="77777777" w:rsidR="009B411C" w:rsidRPr="00710DB4" w:rsidRDefault="009B411C" w:rsidP="009B411C">
            <w:r w:rsidRPr="00710DB4">
              <w:t>Anbahnung von neuen Geschäftsbeziehungen</w:t>
            </w:r>
          </w:p>
        </w:tc>
        <w:tc>
          <w:tcPr>
            <w:tcW w:w="3611" w:type="dxa"/>
          </w:tcPr>
          <w:p w14:paraId="2E0C5A0A" w14:textId="2870EC78" w:rsidR="009B411C" w:rsidRPr="000301E9" w:rsidRDefault="009B411C" w:rsidP="009B411C">
            <w:pPr>
              <w:rPr>
                <w:lang w:val="en-US"/>
              </w:rPr>
            </w:pPr>
            <w:r w:rsidRPr="000301E9">
              <w:rPr>
                <w:lang w:val="en-US" w:bidi="en-US"/>
              </w:rPr>
              <w:t>Initiation of new business relationships</w:t>
            </w:r>
          </w:p>
        </w:tc>
      </w:tr>
      <w:tr w:rsidR="009B411C" w:rsidRPr="000301E9" w14:paraId="56D492C3" w14:textId="75A28C36" w:rsidTr="009B411C">
        <w:tc>
          <w:tcPr>
            <w:tcW w:w="5451" w:type="dxa"/>
          </w:tcPr>
          <w:p w14:paraId="49AB9734" w14:textId="77777777" w:rsidR="009B411C" w:rsidRPr="00710DB4" w:rsidRDefault="009B411C" w:rsidP="009B411C">
            <w:r w:rsidRPr="00710DB4">
              <w:t>Festigung von neuen Geschäftsbeziehungen</w:t>
            </w:r>
          </w:p>
        </w:tc>
        <w:tc>
          <w:tcPr>
            <w:tcW w:w="3611" w:type="dxa"/>
          </w:tcPr>
          <w:p w14:paraId="7AC7489C" w14:textId="0F2C6E72" w:rsidR="009B411C" w:rsidRPr="000301E9" w:rsidRDefault="009B411C" w:rsidP="009B411C">
            <w:pPr>
              <w:rPr>
                <w:lang w:val="en-US"/>
              </w:rPr>
            </w:pPr>
            <w:r w:rsidRPr="000301E9">
              <w:rPr>
                <w:lang w:val="en-US" w:bidi="en-US"/>
              </w:rPr>
              <w:t>Consolidation of new business relationships</w:t>
            </w:r>
          </w:p>
        </w:tc>
      </w:tr>
      <w:tr w:rsidR="009B411C" w:rsidRPr="000301E9" w14:paraId="425BF5ED" w14:textId="7176FAA5" w:rsidTr="009B411C">
        <w:tc>
          <w:tcPr>
            <w:tcW w:w="5451" w:type="dxa"/>
          </w:tcPr>
          <w:p w14:paraId="340F19C2" w14:textId="77777777" w:rsidR="009B411C" w:rsidRPr="00710DB4" w:rsidRDefault="009B411C" w:rsidP="009B411C">
            <w:r w:rsidRPr="00710DB4">
              <w:t>Stärkung von stabilen Geschäftsbeziehungen</w:t>
            </w:r>
          </w:p>
        </w:tc>
        <w:tc>
          <w:tcPr>
            <w:tcW w:w="3611" w:type="dxa"/>
          </w:tcPr>
          <w:p w14:paraId="1DB4BA92" w14:textId="567B1E89" w:rsidR="009B411C" w:rsidRPr="000301E9" w:rsidRDefault="009B411C" w:rsidP="009B411C">
            <w:pPr>
              <w:rPr>
                <w:lang w:val="en-US"/>
              </w:rPr>
            </w:pPr>
            <w:r w:rsidRPr="000301E9">
              <w:rPr>
                <w:lang w:val="en-US" w:bidi="en-US"/>
              </w:rPr>
              <w:t>Reinforcement of stable business relationships</w:t>
            </w:r>
          </w:p>
        </w:tc>
      </w:tr>
      <w:tr w:rsidR="009B411C" w:rsidRPr="000301E9" w14:paraId="73AA8316" w14:textId="7123DF77" w:rsidTr="009B411C">
        <w:tc>
          <w:tcPr>
            <w:tcW w:w="5451" w:type="dxa"/>
          </w:tcPr>
          <w:p w14:paraId="5CF665C1" w14:textId="77777777" w:rsidR="009B411C" w:rsidRPr="00710DB4" w:rsidRDefault="009B411C" w:rsidP="009B411C">
            <w:r w:rsidRPr="00710DB4">
              <w:t>Stabilisierung gefährdeter Beziehungen von sich beschwerenden Kunden</w:t>
            </w:r>
          </w:p>
        </w:tc>
        <w:tc>
          <w:tcPr>
            <w:tcW w:w="3611" w:type="dxa"/>
          </w:tcPr>
          <w:p w14:paraId="214A6BD2" w14:textId="298F8517" w:rsidR="009B411C" w:rsidRPr="000301E9" w:rsidRDefault="009B411C" w:rsidP="009B411C">
            <w:pPr>
              <w:rPr>
                <w:lang w:val="en-US"/>
              </w:rPr>
            </w:pPr>
            <w:r w:rsidRPr="000301E9">
              <w:rPr>
                <w:lang w:val="en-US" w:bidi="en-US"/>
              </w:rPr>
              <w:t>Stabilization of vulnerable relationships with customers who submit complaints</w:t>
            </w:r>
          </w:p>
        </w:tc>
      </w:tr>
      <w:tr w:rsidR="009B411C" w:rsidRPr="001F000F" w14:paraId="4D1918BD" w14:textId="253217A0" w:rsidTr="009B411C">
        <w:tc>
          <w:tcPr>
            <w:tcW w:w="5451" w:type="dxa"/>
          </w:tcPr>
          <w:p w14:paraId="6F73EB5C" w14:textId="77777777" w:rsidR="009B411C" w:rsidRPr="00710DB4" w:rsidRDefault="009B411C" w:rsidP="009B411C">
            <w:r w:rsidRPr="00710DB4">
              <w:t>Verhinderung von Kündigungen</w:t>
            </w:r>
          </w:p>
        </w:tc>
        <w:tc>
          <w:tcPr>
            <w:tcW w:w="3611" w:type="dxa"/>
          </w:tcPr>
          <w:p w14:paraId="772677C5" w14:textId="4C4F4F2D" w:rsidR="009B411C" w:rsidRPr="001F000F" w:rsidRDefault="009B411C" w:rsidP="009B411C">
            <w:proofErr w:type="spellStart"/>
            <w:r w:rsidRPr="001F000F">
              <w:rPr>
                <w:lang w:bidi="en-US"/>
              </w:rPr>
              <w:t>Prevention</w:t>
            </w:r>
            <w:proofErr w:type="spellEnd"/>
            <w:r w:rsidRPr="001F000F">
              <w:rPr>
                <w:lang w:bidi="en-US"/>
              </w:rPr>
              <w:t xml:space="preserve"> </w:t>
            </w:r>
            <w:proofErr w:type="spellStart"/>
            <w:r w:rsidRPr="001F000F">
              <w:rPr>
                <w:lang w:bidi="en-US"/>
              </w:rPr>
              <w:t>of</w:t>
            </w:r>
            <w:proofErr w:type="spellEnd"/>
            <w:r w:rsidRPr="001F000F">
              <w:rPr>
                <w:lang w:bidi="en-US"/>
              </w:rPr>
              <w:t xml:space="preserve"> </w:t>
            </w:r>
            <w:proofErr w:type="spellStart"/>
            <w:r w:rsidR="008136CD">
              <w:rPr>
                <w:lang w:bidi="en-US"/>
              </w:rPr>
              <w:t>customer</w:t>
            </w:r>
            <w:proofErr w:type="spellEnd"/>
            <w:r w:rsidR="008136CD">
              <w:rPr>
                <w:lang w:bidi="en-US"/>
              </w:rPr>
              <w:t xml:space="preserve"> </w:t>
            </w:r>
            <w:proofErr w:type="spellStart"/>
            <w:r w:rsidR="008136CD">
              <w:rPr>
                <w:lang w:bidi="en-US"/>
              </w:rPr>
              <w:t>attrition</w:t>
            </w:r>
            <w:proofErr w:type="spellEnd"/>
          </w:p>
        </w:tc>
      </w:tr>
      <w:tr w:rsidR="009B411C" w:rsidRPr="001F000F" w14:paraId="0EA6C18D" w14:textId="2FF435D1" w:rsidTr="009B411C">
        <w:tc>
          <w:tcPr>
            <w:tcW w:w="5451" w:type="dxa"/>
          </w:tcPr>
          <w:p w14:paraId="56D6EF4A" w14:textId="77777777" w:rsidR="009B411C" w:rsidRPr="00710DB4" w:rsidRDefault="009B411C" w:rsidP="009B411C">
            <w:r w:rsidRPr="00710DB4">
              <w:t>Rückname von Kündigungen</w:t>
            </w:r>
          </w:p>
        </w:tc>
        <w:tc>
          <w:tcPr>
            <w:tcW w:w="3611" w:type="dxa"/>
          </w:tcPr>
          <w:p w14:paraId="04D0BE3F" w14:textId="1BFD2A2E" w:rsidR="009B411C" w:rsidRPr="001F000F" w:rsidRDefault="008136CD" w:rsidP="009B411C">
            <w:proofErr w:type="spellStart"/>
            <w:r>
              <w:rPr>
                <w:lang w:bidi="en-US"/>
              </w:rPr>
              <w:t>Reversal</w:t>
            </w:r>
            <w:proofErr w:type="spellEnd"/>
            <w:r>
              <w:rPr>
                <w:lang w:bidi="en-US"/>
              </w:rPr>
              <w:t xml:space="preserve"> </w:t>
            </w:r>
            <w:proofErr w:type="spellStart"/>
            <w:r>
              <w:rPr>
                <w:lang w:bidi="en-US"/>
              </w:rPr>
              <w:t>of</w:t>
            </w:r>
            <w:proofErr w:type="spellEnd"/>
            <w:r>
              <w:rPr>
                <w:lang w:bidi="en-US"/>
              </w:rPr>
              <w:t xml:space="preserve"> </w:t>
            </w:r>
            <w:proofErr w:type="spellStart"/>
            <w:r>
              <w:rPr>
                <w:lang w:bidi="en-US"/>
              </w:rPr>
              <w:t>customer</w:t>
            </w:r>
            <w:proofErr w:type="spellEnd"/>
            <w:r>
              <w:rPr>
                <w:lang w:bidi="en-US"/>
              </w:rPr>
              <w:t xml:space="preserve"> </w:t>
            </w:r>
            <w:proofErr w:type="spellStart"/>
            <w:r>
              <w:rPr>
                <w:lang w:bidi="en-US"/>
              </w:rPr>
              <w:t>attrition</w:t>
            </w:r>
            <w:proofErr w:type="spellEnd"/>
          </w:p>
        </w:tc>
      </w:tr>
      <w:tr w:rsidR="009B411C" w:rsidRPr="000301E9" w14:paraId="1B50CF4D" w14:textId="01051147" w:rsidTr="009B411C">
        <w:tc>
          <w:tcPr>
            <w:tcW w:w="5451" w:type="dxa"/>
          </w:tcPr>
          <w:p w14:paraId="2E5C05A1" w14:textId="77777777" w:rsidR="009B411C" w:rsidRPr="00710DB4" w:rsidRDefault="009B411C" w:rsidP="009B411C">
            <w:r w:rsidRPr="00710DB4">
              <w:t>Wiederanbahnung der Geschäftsbeziehung</w:t>
            </w:r>
          </w:p>
        </w:tc>
        <w:tc>
          <w:tcPr>
            <w:tcW w:w="3611" w:type="dxa"/>
          </w:tcPr>
          <w:p w14:paraId="61EB207B" w14:textId="1A520F77" w:rsidR="009B411C" w:rsidRPr="000301E9" w:rsidRDefault="009B411C" w:rsidP="009B411C">
            <w:pPr>
              <w:rPr>
                <w:lang w:val="en-US"/>
              </w:rPr>
            </w:pPr>
            <w:r w:rsidRPr="000301E9">
              <w:rPr>
                <w:lang w:val="en-US" w:bidi="en-US"/>
              </w:rPr>
              <w:t>Re-initiation of the business relationship</w:t>
            </w:r>
          </w:p>
        </w:tc>
      </w:tr>
      <w:tr w:rsidR="009B411C" w:rsidRPr="001F000F" w14:paraId="1AA12209" w14:textId="4D303E9E" w:rsidTr="009B411C">
        <w:tc>
          <w:tcPr>
            <w:tcW w:w="5451" w:type="dxa"/>
          </w:tcPr>
          <w:p w14:paraId="062D8056" w14:textId="77777777" w:rsidR="009B411C" w:rsidRPr="00710DB4" w:rsidRDefault="009B411C" w:rsidP="009B411C">
            <w:r w:rsidRPr="00710DB4">
              <w:t>Aufgaben</w:t>
            </w:r>
          </w:p>
        </w:tc>
        <w:tc>
          <w:tcPr>
            <w:tcW w:w="3611" w:type="dxa"/>
          </w:tcPr>
          <w:p w14:paraId="7563EC14" w14:textId="5927FAF5" w:rsidR="009B411C" w:rsidRPr="001F000F" w:rsidRDefault="009B411C" w:rsidP="009B411C">
            <w:r w:rsidRPr="001F000F">
              <w:rPr>
                <w:lang w:bidi="en-US"/>
              </w:rPr>
              <w:t>Tasks</w:t>
            </w:r>
          </w:p>
        </w:tc>
      </w:tr>
      <w:tr w:rsidR="009B411C" w:rsidRPr="001F000F" w14:paraId="42E5B0D5" w14:textId="2F759A70" w:rsidTr="009B411C">
        <w:tc>
          <w:tcPr>
            <w:tcW w:w="5451" w:type="dxa"/>
          </w:tcPr>
          <w:p w14:paraId="32A36EFD" w14:textId="77777777" w:rsidR="009B411C" w:rsidRPr="00710DB4" w:rsidRDefault="009B411C" w:rsidP="009B411C">
            <w:r w:rsidRPr="00710DB4">
              <w:t>Interessentenmanagement</w:t>
            </w:r>
          </w:p>
        </w:tc>
        <w:tc>
          <w:tcPr>
            <w:tcW w:w="3611" w:type="dxa"/>
          </w:tcPr>
          <w:p w14:paraId="51B87C19" w14:textId="5A47F4DC" w:rsidR="009B411C" w:rsidRPr="001F000F" w:rsidRDefault="008136CD" w:rsidP="009B411C">
            <w:r>
              <w:rPr>
                <w:lang w:bidi="en-US"/>
              </w:rPr>
              <w:t>M</w:t>
            </w:r>
            <w:r w:rsidR="009B411C" w:rsidRPr="001F000F">
              <w:rPr>
                <w:lang w:bidi="en-US"/>
              </w:rPr>
              <w:t>anagement</w:t>
            </w:r>
            <w:r>
              <w:rPr>
                <w:lang w:bidi="en-US"/>
              </w:rPr>
              <w:t xml:space="preserve"> of potential customers</w:t>
            </w:r>
          </w:p>
        </w:tc>
      </w:tr>
      <w:tr w:rsidR="009B411C" w:rsidRPr="001F000F" w14:paraId="09DAEBA3" w14:textId="1F6442B8" w:rsidTr="009B411C">
        <w:tc>
          <w:tcPr>
            <w:tcW w:w="5451" w:type="dxa"/>
          </w:tcPr>
          <w:p w14:paraId="00BDBBD1" w14:textId="77777777" w:rsidR="009B411C" w:rsidRPr="00710DB4" w:rsidRDefault="009B411C" w:rsidP="009B411C">
            <w:r w:rsidRPr="00710DB4">
              <w:t>Neukundenmanagement</w:t>
            </w:r>
          </w:p>
        </w:tc>
        <w:tc>
          <w:tcPr>
            <w:tcW w:w="3611" w:type="dxa"/>
          </w:tcPr>
          <w:p w14:paraId="4C06B70C" w14:textId="44E9F12B" w:rsidR="009B411C" w:rsidRPr="001F000F" w:rsidRDefault="009B411C" w:rsidP="009B411C">
            <w:r w:rsidRPr="001F000F">
              <w:rPr>
                <w:lang w:bidi="en-US"/>
              </w:rPr>
              <w:t>New</w:t>
            </w:r>
            <w:r w:rsidR="008136CD">
              <w:rPr>
                <w:lang w:bidi="en-US"/>
              </w:rPr>
              <w:t>-</w:t>
            </w:r>
            <w:r w:rsidRPr="001F000F">
              <w:rPr>
                <w:lang w:bidi="en-US"/>
              </w:rPr>
              <w:t>customer management</w:t>
            </w:r>
          </w:p>
        </w:tc>
      </w:tr>
      <w:tr w:rsidR="009B411C" w:rsidRPr="000301E9" w14:paraId="2ED9230A" w14:textId="34D1AA67" w:rsidTr="009B411C">
        <w:tc>
          <w:tcPr>
            <w:tcW w:w="5451" w:type="dxa"/>
          </w:tcPr>
          <w:p w14:paraId="2E8E9439" w14:textId="77777777" w:rsidR="009B411C" w:rsidRPr="00710DB4" w:rsidRDefault="009B411C" w:rsidP="009B411C">
            <w:r w:rsidRPr="00710DB4">
              <w:t>Zufriedenheitsmanagement (KBM i. e. S.)</w:t>
            </w:r>
          </w:p>
        </w:tc>
        <w:tc>
          <w:tcPr>
            <w:tcW w:w="3611" w:type="dxa"/>
          </w:tcPr>
          <w:p w14:paraId="4C3D49C2" w14:textId="21CE6C2F" w:rsidR="009B411C" w:rsidRPr="000301E9" w:rsidRDefault="009B411C" w:rsidP="009B411C">
            <w:pPr>
              <w:rPr>
                <w:lang w:val="en-US"/>
              </w:rPr>
            </w:pPr>
            <w:r w:rsidRPr="000301E9">
              <w:rPr>
                <w:lang w:val="en-US" w:bidi="en-US"/>
              </w:rPr>
              <w:t>Satisfaction management (CRM in the general sense)</w:t>
            </w:r>
          </w:p>
        </w:tc>
      </w:tr>
      <w:tr w:rsidR="009B411C" w:rsidRPr="001F000F" w14:paraId="448157D5" w14:textId="4D80070F" w:rsidTr="009B411C">
        <w:tc>
          <w:tcPr>
            <w:tcW w:w="5451" w:type="dxa"/>
          </w:tcPr>
          <w:p w14:paraId="5B220E09" w14:textId="77777777" w:rsidR="009B411C" w:rsidRPr="00710DB4" w:rsidRDefault="009B411C" w:rsidP="009B411C">
            <w:r w:rsidRPr="00710DB4">
              <w:t>Feedback-Management</w:t>
            </w:r>
            <w:r w:rsidRPr="00710DB4">
              <w:tab/>
            </w:r>
          </w:p>
        </w:tc>
        <w:tc>
          <w:tcPr>
            <w:tcW w:w="3611" w:type="dxa"/>
          </w:tcPr>
          <w:p w14:paraId="45369866" w14:textId="071916A7" w:rsidR="009B411C" w:rsidRPr="001F000F" w:rsidRDefault="009B411C" w:rsidP="009B411C">
            <w:r w:rsidRPr="001F000F">
              <w:rPr>
                <w:lang w:bidi="en-US"/>
              </w:rPr>
              <w:t>Feedback management</w:t>
            </w:r>
            <w:r w:rsidRPr="001F000F">
              <w:rPr>
                <w:lang w:bidi="en-US"/>
              </w:rPr>
              <w:tab/>
            </w:r>
          </w:p>
        </w:tc>
      </w:tr>
      <w:tr w:rsidR="009B411C" w:rsidRPr="000301E9" w14:paraId="4F3F7770" w14:textId="43CAD2E4" w:rsidTr="009B411C">
        <w:tc>
          <w:tcPr>
            <w:tcW w:w="5451" w:type="dxa"/>
          </w:tcPr>
          <w:p w14:paraId="31135F65" w14:textId="77777777" w:rsidR="009B411C" w:rsidRPr="00710DB4" w:rsidRDefault="009B411C" w:rsidP="009B411C">
            <w:r w:rsidRPr="00710DB4">
              <w:t>Kündigungspräventionsmanagement</w:t>
            </w:r>
          </w:p>
        </w:tc>
        <w:tc>
          <w:tcPr>
            <w:tcW w:w="3611" w:type="dxa"/>
          </w:tcPr>
          <w:p w14:paraId="2F243964" w14:textId="0956FE4B" w:rsidR="009B411C" w:rsidRPr="000301E9" w:rsidRDefault="005E39A8" w:rsidP="009B411C">
            <w:pPr>
              <w:rPr>
                <w:lang w:val="en-US"/>
              </w:rPr>
            </w:pPr>
            <w:r w:rsidRPr="000301E9">
              <w:rPr>
                <w:lang w:val="en-US" w:bidi="en-US"/>
              </w:rPr>
              <w:t>management  for the p</w:t>
            </w:r>
            <w:r w:rsidR="009B411C" w:rsidRPr="000301E9">
              <w:rPr>
                <w:lang w:val="en-US" w:bidi="en-US"/>
              </w:rPr>
              <w:t xml:space="preserve">revention </w:t>
            </w:r>
            <w:r w:rsidR="008F662F" w:rsidRPr="000301E9">
              <w:rPr>
                <w:lang w:val="en-US" w:bidi="en-US"/>
              </w:rPr>
              <w:t>of</w:t>
            </w:r>
            <w:r w:rsidR="00363F8F" w:rsidRPr="000301E9">
              <w:rPr>
                <w:lang w:val="en-US" w:bidi="en-US"/>
              </w:rPr>
              <w:t xml:space="preserve"> customer attrition</w:t>
            </w:r>
          </w:p>
        </w:tc>
      </w:tr>
      <w:tr w:rsidR="009B411C" w:rsidRPr="001F000F" w14:paraId="389A6A77" w14:textId="39CAEEB6" w:rsidTr="009B411C">
        <w:tc>
          <w:tcPr>
            <w:tcW w:w="5451" w:type="dxa"/>
          </w:tcPr>
          <w:p w14:paraId="50D5E40B" w14:textId="77777777" w:rsidR="009B411C" w:rsidRPr="00710DB4" w:rsidRDefault="009B411C" w:rsidP="009B411C">
            <w:r w:rsidRPr="00710DB4">
              <w:lastRenderedPageBreak/>
              <w:t>Kündigungsmanagement</w:t>
            </w:r>
          </w:p>
        </w:tc>
        <w:tc>
          <w:tcPr>
            <w:tcW w:w="3611" w:type="dxa"/>
          </w:tcPr>
          <w:p w14:paraId="5D06F2F9" w14:textId="70328F90" w:rsidR="009B411C" w:rsidRPr="001F000F" w:rsidRDefault="00363F8F" w:rsidP="009B411C">
            <w:r>
              <w:rPr>
                <w:lang w:bidi="en-US"/>
              </w:rPr>
              <w:t>M</w:t>
            </w:r>
            <w:r w:rsidR="009B411C" w:rsidRPr="001F000F">
              <w:rPr>
                <w:lang w:bidi="en-US"/>
              </w:rPr>
              <w:t>anagement</w:t>
            </w:r>
            <w:r>
              <w:rPr>
                <w:lang w:bidi="en-US"/>
              </w:rPr>
              <w:t xml:space="preserve"> of customer-attrition</w:t>
            </w:r>
          </w:p>
        </w:tc>
      </w:tr>
      <w:tr w:rsidR="009B411C" w:rsidRPr="001F000F" w14:paraId="08A048E2" w14:textId="3B8463F7" w:rsidTr="009B411C">
        <w:tc>
          <w:tcPr>
            <w:tcW w:w="5451" w:type="dxa"/>
          </w:tcPr>
          <w:p w14:paraId="16F3235C" w14:textId="77777777" w:rsidR="009B411C" w:rsidRPr="00710DB4" w:rsidRDefault="009B411C" w:rsidP="009B411C">
            <w:r w:rsidRPr="00710DB4">
              <w:t>Revitalisierungsmanagement</w:t>
            </w:r>
          </w:p>
        </w:tc>
        <w:tc>
          <w:tcPr>
            <w:tcW w:w="3611" w:type="dxa"/>
          </w:tcPr>
          <w:p w14:paraId="2C882149" w14:textId="7068C464" w:rsidR="009B411C" w:rsidRPr="001F000F" w:rsidRDefault="009B411C" w:rsidP="009B411C">
            <w:r w:rsidRPr="001F000F">
              <w:rPr>
                <w:lang w:bidi="en-US"/>
              </w:rPr>
              <w:t>Revitalization management</w:t>
            </w:r>
          </w:p>
        </w:tc>
      </w:tr>
      <w:tr w:rsidR="009B411C" w:rsidRPr="001F000F" w14:paraId="358BEBD9" w14:textId="4F4FC6BA" w:rsidTr="009B411C">
        <w:tc>
          <w:tcPr>
            <w:tcW w:w="5451" w:type="dxa"/>
          </w:tcPr>
          <w:p w14:paraId="0818AC05" w14:textId="77777777" w:rsidR="009B411C" w:rsidRPr="00710DB4" w:rsidRDefault="009B411C" w:rsidP="009B411C">
            <w:r w:rsidRPr="00710DB4">
              <w:t>Interessentenmanagement</w:t>
            </w:r>
          </w:p>
        </w:tc>
        <w:tc>
          <w:tcPr>
            <w:tcW w:w="3611" w:type="dxa"/>
          </w:tcPr>
          <w:p w14:paraId="0DF788C2" w14:textId="014371B4" w:rsidR="009B411C" w:rsidRPr="001F000F" w:rsidRDefault="00363F8F" w:rsidP="009B411C">
            <w:r>
              <w:rPr>
                <w:lang w:bidi="en-US"/>
              </w:rPr>
              <w:t>M</w:t>
            </w:r>
            <w:r w:rsidR="009B411C" w:rsidRPr="001F000F">
              <w:rPr>
                <w:lang w:bidi="en-US"/>
              </w:rPr>
              <w:t>anagement</w:t>
            </w:r>
            <w:r>
              <w:rPr>
                <w:lang w:bidi="en-US"/>
              </w:rPr>
              <w:t xml:space="preserve"> of potential customers</w:t>
            </w:r>
          </w:p>
        </w:tc>
      </w:tr>
      <w:tr w:rsidR="009B411C" w:rsidRPr="001F000F" w14:paraId="5FABC6CA" w14:textId="025137C6" w:rsidTr="009B411C">
        <w:tc>
          <w:tcPr>
            <w:tcW w:w="5451" w:type="dxa"/>
          </w:tcPr>
          <w:p w14:paraId="53E3A7DE" w14:textId="77777777" w:rsidR="009B411C" w:rsidRPr="00710DB4" w:rsidRDefault="009B411C" w:rsidP="009B411C">
            <w:r w:rsidRPr="00710DB4">
              <w:t>Kundenbindungsmanagement</w:t>
            </w:r>
          </w:p>
        </w:tc>
        <w:tc>
          <w:tcPr>
            <w:tcW w:w="3611" w:type="dxa"/>
          </w:tcPr>
          <w:p w14:paraId="5A1BC9CC" w14:textId="1BEEF993" w:rsidR="009B411C" w:rsidRPr="001F000F" w:rsidRDefault="009B411C" w:rsidP="009B411C">
            <w:r w:rsidRPr="001F000F">
              <w:rPr>
                <w:lang w:bidi="en-US"/>
              </w:rPr>
              <w:t>Customer</w:t>
            </w:r>
            <w:r w:rsidR="00363F8F">
              <w:rPr>
                <w:lang w:bidi="en-US"/>
              </w:rPr>
              <w:t>-</w:t>
            </w:r>
            <w:r w:rsidRPr="001F000F">
              <w:rPr>
                <w:lang w:bidi="en-US"/>
              </w:rPr>
              <w:t>loyalty management</w:t>
            </w:r>
          </w:p>
        </w:tc>
      </w:tr>
      <w:tr w:rsidR="009B411C" w:rsidRPr="001F000F" w14:paraId="0AD324F5" w14:textId="41821C5B" w:rsidTr="009B411C">
        <w:tc>
          <w:tcPr>
            <w:tcW w:w="5451" w:type="dxa"/>
          </w:tcPr>
          <w:p w14:paraId="5BF616BD" w14:textId="77777777" w:rsidR="009B411C" w:rsidRPr="00710DB4" w:rsidRDefault="009B411C" w:rsidP="009B411C">
            <w:r w:rsidRPr="00710DB4">
              <w:t>Rückgewinnungsmanagement</w:t>
            </w:r>
          </w:p>
        </w:tc>
        <w:tc>
          <w:tcPr>
            <w:tcW w:w="3611" w:type="dxa"/>
          </w:tcPr>
          <w:p w14:paraId="26316A66" w14:textId="586E22BF" w:rsidR="009B411C" w:rsidRPr="001F000F" w:rsidRDefault="00363F8F" w:rsidP="009B411C">
            <w:r>
              <w:rPr>
                <w:lang w:bidi="en-US"/>
              </w:rPr>
              <w:t>M</w:t>
            </w:r>
            <w:r w:rsidR="009B411C" w:rsidRPr="001F000F">
              <w:rPr>
                <w:lang w:bidi="en-US"/>
              </w:rPr>
              <w:t>anagement</w:t>
            </w:r>
            <w:r w:rsidRPr="001F000F">
              <w:rPr>
                <w:lang w:bidi="en-US"/>
              </w:rPr>
              <w:t xml:space="preserve"> </w:t>
            </w:r>
            <w:r>
              <w:rPr>
                <w:lang w:bidi="en-US"/>
              </w:rPr>
              <w:t>of customer</w:t>
            </w:r>
            <w:r w:rsidR="008F662F">
              <w:rPr>
                <w:lang w:bidi="en-US"/>
              </w:rPr>
              <w:t xml:space="preserve"> </w:t>
            </w:r>
            <w:r w:rsidR="00943DE3">
              <w:rPr>
                <w:lang w:bidi="en-US"/>
              </w:rPr>
              <w:t>recovery</w:t>
            </w:r>
          </w:p>
        </w:tc>
      </w:tr>
    </w:tbl>
    <w:p w14:paraId="7334FA8A" w14:textId="172A088F" w:rsidR="007372BD" w:rsidRPr="001E7568" w:rsidRDefault="007372BD" w:rsidP="007372BD">
      <w:pPr>
        <w:rPr>
          <w:color w:val="009999"/>
          <w:sz w:val="32"/>
        </w:rPr>
      </w:pPr>
    </w:p>
    <w:p w14:paraId="527C62F6" w14:textId="4BF4080B" w:rsidR="007372BD" w:rsidRDefault="001241DA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2D2A9487" wp14:editId="53ADC1E3">
            <wp:simplePos x="0" y="0"/>
            <wp:positionH relativeFrom="page">
              <wp:posOffset>899795</wp:posOffset>
            </wp:positionH>
            <wp:positionV relativeFrom="paragraph">
              <wp:posOffset>698448</wp:posOffset>
            </wp:positionV>
            <wp:extent cx="4973998" cy="2633472"/>
            <wp:effectExtent l="0" t="0" r="0" b="0"/>
            <wp:wrapTopAndBottom/>
            <wp:docPr id="25" name="image1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7.jpeg" descr="Diagram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98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00F">
        <w:rPr>
          <w:rFonts w:ascii="Calibri" w:hAnsi="Calibri" w:cs="Calibri"/>
          <w:b/>
          <w:color w:val="009999"/>
          <w:sz w:val="32"/>
          <w:lang w:val="en-US"/>
        </w:rPr>
        <w:t>Konzept der Kundenbindung</w:t>
      </w:r>
    </w:p>
    <w:p w14:paraId="6BE55B05" w14:textId="0C35FB05" w:rsidR="00C2173B" w:rsidRDefault="00C2173B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bidi="en-US"/>
        </w:rPr>
        <w:t xml:space="preserve">Customer </w:t>
      </w:r>
      <w:r w:rsidR="002E77BD">
        <w:rPr>
          <w:rFonts w:ascii="Calibri" w:hAnsi="Calibri" w:cs="Calibri"/>
          <w:b/>
          <w:color w:val="009999"/>
          <w:sz w:val="32"/>
          <w:lang w:bidi="en-US"/>
        </w:rPr>
        <w:t>l</w:t>
      </w:r>
      <w:r>
        <w:rPr>
          <w:rFonts w:ascii="Calibri" w:hAnsi="Calibri" w:cs="Calibri"/>
          <w:b/>
          <w:color w:val="009999"/>
          <w:sz w:val="32"/>
          <w:lang w:bidi="en-US"/>
        </w:rPr>
        <w:t>oyalty Concept</w:t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173"/>
        <w:gridCol w:w="3889"/>
      </w:tblGrid>
      <w:tr w:rsidR="00C2173B" w:rsidRPr="00D20671" w14:paraId="51E9EEA1" w14:textId="339D4201" w:rsidTr="00C2173B">
        <w:tc>
          <w:tcPr>
            <w:tcW w:w="5173" w:type="dxa"/>
          </w:tcPr>
          <w:p w14:paraId="6A5ECCF6" w14:textId="77777777" w:rsidR="00C2173B" w:rsidRPr="006C58AE" w:rsidRDefault="00C2173B" w:rsidP="00C2173B">
            <w:r w:rsidRPr="006C58AE">
              <w:t>Kundenbindung</w:t>
            </w:r>
          </w:p>
        </w:tc>
        <w:tc>
          <w:tcPr>
            <w:tcW w:w="3889" w:type="dxa"/>
          </w:tcPr>
          <w:p w14:paraId="57A5B7B9" w14:textId="67F69D1A" w:rsidR="00C2173B" w:rsidRPr="00D20671" w:rsidRDefault="00C2173B" w:rsidP="00C2173B">
            <w:pPr>
              <w:rPr>
                <w:lang w:val="en-US"/>
              </w:rPr>
            </w:pPr>
            <w:r w:rsidRPr="00D20671">
              <w:rPr>
                <w:lang w:bidi="en-US"/>
              </w:rPr>
              <w:t>Customer loyalty</w:t>
            </w:r>
          </w:p>
        </w:tc>
      </w:tr>
      <w:tr w:rsidR="00C2173B" w:rsidRPr="00D20671" w14:paraId="0D8FE679" w14:textId="64667825" w:rsidTr="00C2173B">
        <w:tc>
          <w:tcPr>
            <w:tcW w:w="5173" w:type="dxa"/>
          </w:tcPr>
          <w:p w14:paraId="16747A98" w14:textId="77777777" w:rsidR="00C2173B" w:rsidRPr="006C58AE" w:rsidRDefault="00C2173B" w:rsidP="00C2173B">
            <w:r w:rsidRPr="006C58AE">
              <w:t>bisheriges Verhalten</w:t>
            </w:r>
          </w:p>
        </w:tc>
        <w:tc>
          <w:tcPr>
            <w:tcW w:w="3889" w:type="dxa"/>
          </w:tcPr>
          <w:p w14:paraId="3322F985" w14:textId="7AF5E19B" w:rsidR="00C2173B" w:rsidRPr="00D20671" w:rsidRDefault="00C2173B" w:rsidP="00C2173B">
            <w:pPr>
              <w:rPr>
                <w:lang w:val="en-US"/>
              </w:rPr>
            </w:pPr>
            <w:r w:rsidRPr="00D20671">
              <w:rPr>
                <w:lang w:bidi="en-US"/>
              </w:rPr>
              <w:t>Previous behavior</w:t>
            </w:r>
          </w:p>
        </w:tc>
      </w:tr>
      <w:tr w:rsidR="00C2173B" w:rsidRPr="00D20671" w14:paraId="0747F906" w14:textId="62887F0E" w:rsidTr="00C2173B">
        <w:tc>
          <w:tcPr>
            <w:tcW w:w="5173" w:type="dxa"/>
          </w:tcPr>
          <w:p w14:paraId="64896DD9" w14:textId="77777777" w:rsidR="00C2173B" w:rsidRPr="006C58AE" w:rsidRDefault="00C2173B" w:rsidP="00C2173B">
            <w:r w:rsidRPr="006C58AE">
              <w:t>Verhaltendsabsichten</w:t>
            </w:r>
          </w:p>
        </w:tc>
        <w:tc>
          <w:tcPr>
            <w:tcW w:w="3889" w:type="dxa"/>
          </w:tcPr>
          <w:p w14:paraId="12C51B68" w14:textId="73FD2BF2" w:rsidR="00C2173B" w:rsidRPr="00D20671" w:rsidRDefault="008F7102" w:rsidP="00C2173B">
            <w:pPr>
              <w:rPr>
                <w:lang w:val="en-US"/>
              </w:rPr>
            </w:pPr>
            <w:r>
              <w:rPr>
                <w:lang w:bidi="en-US"/>
              </w:rPr>
              <w:t>Intended behavior</w:t>
            </w:r>
          </w:p>
        </w:tc>
      </w:tr>
      <w:tr w:rsidR="00C2173B" w:rsidRPr="00D20671" w14:paraId="157770F5" w14:textId="086046C8" w:rsidTr="00C2173B">
        <w:tc>
          <w:tcPr>
            <w:tcW w:w="5173" w:type="dxa"/>
          </w:tcPr>
          <w:p w14:paraId="6F2910D3" w14:textId="77777777" w:rsidR="00C2173B" w:rsidRPr="006C58AE" w:rsidRDefault="00C2173B" w:rsidP="00C2173B">
            <w:r w:rsidRPr="006C58AE">
              <w:t>Wiederkauf</w:t>
            </w:r>
          </w:p>
        </w:tc>
        <w:tc>
          <w:tcPr>
            <w:tcW w:w="3889" w:type="dxa"/>
          </w:tcPr>
          <w:p w14:paraId="0CD359F0" w14:textId="56424A94" w:rsidR="00C2173B" w:rsidRPr="00D20671" w:rsidRDefault="00C2173B" w:rsidP="00C2173B">
            <w:pPr>
              <w:rPr>
                <w:lang w:val="en-US"/>
              </w:rPr>
            </w:pPr>
            <w:r w:rsidRPr="00D20671">
              <w:rPr>
                <w:lang w:bidi="en-US"/>
              </w:rPr>
              <w:t>Re</w:t>
            </w:r>
            <w:r w:rsidR="004A71C4">
              <w:rPr>
                <w:lang w:bidi="en-US"/>
              </w:rPr>
              <w:t xml:space="preserve">peat </w:t>
            </w:r>
            <w:r w:rsidRPr="00D20671">
              <w:rPr>
                <w:lang w:bidi="en-US"/>
              </w:rPr>
              <w:t>purchase</w:t>
            </w:r>
          </w:p>
        </w:tc>
      </w:tr>
      <w:tr w:rsidR="00C2173B" w:rsidRPr="00D20671" w14:paraId="698DBAA1" w14:textId="79F3DD6A" w:rsidTr="00C2173B">
        <w:tc>
          <w:tcPr>
            <w:tcW w:w="5173" w:type="dxa"/>
          </w:tcPr>
          <w:p w14:paraId="223515B0" w14:textId="77777777" w:rsidR="00C2173B" w:rsidRPr="006C58AE" w:rsidRDefault="00C2173B" w:rsidP="00C2173B">
            <w:r w:rsidRPr="006C58AE">
              <w:t>Weiterempfehlung</w:t>
            </w:r>
          </w:p>
        </w:tc>
        <w:tc>
          <w:tcPr>
            <w:tcW w:w="3889" w:type="dxa"/>
          </w:tcPr>
          <w:p w14:paraId="37D281A1" w14:textId="1C601190" w:rsidR="00C2173B" w:rsidRPr="00D20671" w:rsidRDefault="00C2173B" w:rsidP="00C2173B">
            <w:pPr>
              <w:rPr>
                <w:lang w:val="en-US"/>
              </w:rPr>
            </w:pPr>
            <w:r w:rsidRPr="00D20671">
              <w:rPr>
                <w:lang w:bidi="en-US"/>
              </w:rPr>
              <w:t>Recommendation</w:t>
            </w:r>
          </w:p>
        </w:tc>
      </w:tr>
      <w:tr w:rsidR="00C2173B" w:rsidRPr="00D20671" w14:paraId="4233CB07" w14:textId="5FE5160D" w:rsidTr="00C2173B">
        <w:tc>
          <w:tcPr>
            <w:tcW w:w="5173" w:type="dxa"/>
          </w:tcPr>
          <w:p w14:paraId="7D3DAD71" w14:textId="77777777" w:rsidR="00C2173B" w:rsidRPr="006C58AE" w:rsidRDefault="00C2173B" w:rsidP="00C2173B">
            <w:r w:rsidRPr="006C58AE">
              <w:t>Wiederkaufabsicht</w:t>
            </w:r>
          </w:p>
        </w:tc>
        <w:tc>
          <w:tcPr>
            <w:tcW w:w="3889" w:type="dxa"/>
          </w:tcPr>
          <w:p w14:paraId="6D710DFE" w14:textId="2C8E8C04" w:rsidR="00C2173B" w:rsidRPr="00D20671" w:rsidRDefault="00C2173B" w:rsidP="00C2173B">
            <w:r w:rsidRPr="00D20671">
              <w:rPr>
                <w:lang w:bidi="en-US"/>
              </w:rPr>
              <w:t>Intention to repurchase</w:t>
            </w:r>
          </w:p>
        </w:tc>
      </w:tr>
      <w:tr w:rsidR="00C2173B" w:rsidRPr="000301E9" w14:paraId="290112DE" w14:textId="4FC78692" w:rsidTr="00C2173B">
        <w:tc>
          <w:tcPr>
            <w:tcW w:w="5173" w:type="dxa"/>
          </w:tcPr>
          <w:p w14:paraId="58009280" w14:textId="4DBEB7E3" w:rsidR="00C2173B" w:rsidRPr="006C58AE" w:rsidRDefault="00C2173B" w:rsidP="00C2173B">
            <w:r w:rsidRPr="006C58AE">
              <w:t>Zusatzkaufabsicht (Cross-Selling)</w:t>
            </w:r>
          </w:p>
        </w:tc>
        <w:tc>
          <w:tcPr>
            <w:tcW w:w="3889" w:type="dxa"/>
          </w:tcPr>
          <w:p w14:paraId="25CA5D47" w14:textId="180591A6" w:rsidR="00C2173B" w:rsidRPr="000301E9" w:rsidRDefault="008F7102" w:rsidP="00C2173B">
            <w:pPr>
              <w:rPr>
                <w:lang w:val="en-US"/>
              </w:rPr>
            </w:pPr>
            <w:r w:rsidRPr="000301E9">
              <w:rPr>
                <w:lang w:val="en-US" w:bidi="en-US"/>
              </w:rPr>
              <w:t>I</w:t>
            </w:r>
            <w:r w:rsidR="00C2173B" w:rsidRPr="000301E9">
              <w:rPr>
                <w:lang w:val="en-US" w:bidi="en-US"/>
              </w:rPr>
              <w:t>ntention to</w:t>
            </w:r>
            <w:r w:rsidRPr="000301E9">
              <w:rPr>
                <w:lang w:val="en-US" w:bidi="en-US"/>
              </w:rPr>
              <w:t xml:space="preserve"> make further</w:t>
            </w:r>
            <w:r w:rsidR="00C2173B" w:rsidRPr="000301E9">
              <w:rPr>
                <w:lang w:val="en-US" w:bidi="en-US"/>
              </w:rPr>
              <w:t xml:space="preserve"> purchase</w:t>
            </w:r>
            <w:r w:rsidRPr="000301E9">
              <w:rPr>
                <w:lang w:val="en-US" w:bidi="en-US"/>
              </w:rPr>
              <w:t>s</w:t>
            </w:r>
            <w:r w:rsidR="00C2173B" w:rsidRPr="000301E9">
              <w:rPr>
                <w:lang w:val="en-US" w:bidi="en-US"/>
              </w:rPr>
              <w:t xml:space="preserve"> (cross-selling)</w:t>
            </w:r>
          </w:p>
        </w:tc>
      </w:tr>
      <w:tr w:rsidR="00C2173B" w:rsidRPr="00D20671" w14:paraId="380C136B" w14:textId="76D97BBC" w:rsidTr="00C2173B">
        <w:tc>
          <w:tcPr>
            <w:tcW w:w="5173" w:type="dxa"/>
          </w:tcPr>
          <w:p w14:paraId="293D8460" w14:textId="77777777" w:rsidR="00C2173B" w:rsidRPr="006C58AE" w:rsidRDefault="00C2173B" w:rsidP="00C2173B">
            <w:r w:rsidRPr="006C58AE">
              <w:t>Weiterempfehlungsabsicht</w:t>
            </w:r>
          </w:p>
        </w:tc>
        <w:tc>
          <w:tcPr>
            <w:tcW w:w="3889" w:type="dxa"/>
          </w:tcPr>
          <w:p w14:paraId="61384F85" w14:textId="1BE19B95" w:rsidR="00C2173B" w:rsidRPr="00D20671" w:rsidRDefault="00C2173B" w:rsidP="00C2173B">
            <w:r w:rsidRPr="00D20671">
              <w:rPr>
                <w:lang w:bidi="en-US"/>
              </w:rPr>
              <w:t>Intention to recommend</w:t>
            </w:r>
          </w:p>
        </w:tc>
      </w:tr>
    </w:tbl>
    <w:p w14:paraId="672C87AF" w14:textId="77777777" w:rsidR="007372BD" w:rsidRPr="00D20671" w:rsidRDefault="007372BD" w:rsidP="007372BD"/>
    <w:p w14:paraId="325E3677" w14:textId="76C68694" w:rsidR="007372BD" w:rsidRDefault="00D2067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Das C/D-Paradigma</w:t>
      </w:r>
    </w:p>
    <w:p w14:paraId="7BE4D14E" w14:textId="6C37D121" w:rsidR="00061262" w:rsidRPr="00D20671" w:rsidRDefault="00061262" w:rsidP="00061262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  <w:lang w:bidi="en-US"/>
        </w:rPr>
        <w:t xml:space="preserve">The C/D </w:t>
      </w:r>
      <w:r w:rsidR="00B63A05">
        <w:rPr>
          <w:rFonts w:ascii="Calibri" w:hAnsi="Calibri" w:cs="Calibri"/>
          <w:b/>
          <w:color w:val="009999"/>
          <w:sz w:val="32"/>
          <w:lang w:bidi="en-US"/>
        </w:rPr>
        <w:t>p</w:t>
      </w:r>
      <w:r>
        <w:rPr>
          <w:rFonts w:ascii="Calibri" w:hAnsi="Calibri" w:cs="Calibri"/>
          <w:b/>
          <w:color w:val="009999"/>
          <w:sz w:val="32"/>
          <w:lang w:bidi="en-US"/>
        </w:rPr>
        <w:t>aradigm</w:t>
      </w:r>
    </w:p>
    <w:p w14:paraId="3925D839" w14:textId="77777777" w:rsidR="00061262" w:rsidRPr="00D20671" w:rsidRDefault="0006126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2D2B850" w14:textId="16FFF073" w:rsidR="001241DA" w:rsidRPr="007372BD" w:rsidRDefault="007E26D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inline distT="0" distB="0" distL="0" distR="0" wp14:anchorId="73B837D4" wp14:editId="7D42A7DD">
            <wp:extent cx="4972664" cy="3425952"/>
            <wp:effectExtent l="0" t="0" r="0" b="0"/>
            <wp:docPr id="27" name="image19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9.jpeg" descr="Diagram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64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008"/>
        <w:gridCol w:w="4054"/>
      </w:tblGrid>
      <w:tr w:rsidR="00BA0A43" w:rsidRPr="00652173" w14:paraId="1ECA98FA" w14:textId="6E217B4A" w:rsidTr="00BA0A43">
        <w:tc>
          <w:tcPr>
            <w:tcW w:w="5008" w:type="dxa"/>
          </w:tcPr>
          <w:p w14:paraId="7A5B61F9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wahrgenommenes Leistungsniveau</w:t>
            </w:r>
          </w:p>
        </w:tc>
        <w:tc>
          <w:tcPr>
            <w:tcW w:w="4054" w:type="dxa"/>
          </w:tcPr>
          <w:p w14:paraId="29C62142" w14:textId="6F5B9C11" w:rsidR="00BA0A43" w:rsidRPr="00652173" w:rsidRDefault="00BA0A43" w:rsidP="00BA0A43">
            <w:pPr>
              <w:rPr>
                <w:noProof/>
                <w:lang w:val="en-US"/>
              </w:rPr>
            </w:pPr>
            <w:r w:rsidRPr="00652173">
              <w:rPr>
                <w:noProof/>
                <w:lang w:bidi="en-US"/>
              </w:rPr>
              <w:t>Perceived service level</w:t>
            </w:r>
          </w:p>
        </w:tc>
      </w:tr>
      <w:tr w:rsidR="00BA0A43" w:rsidRPr="00652173" w14:paraId="1718C0CD" w14:textId="45004A85" w:rsidTr="00BA0A43">
        <w:tc>
          <w:tcPr>
            <w:tcW w:w="5008" w:type="dxa"/>
          </w:tcPr>
          <w:p w14:paraId="5D5B6AB0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(Ist-Leistung)</w:t>
            </w:r>
          </w:p>
        </w:tc>
        <w:tc>
          <w:tcPr>
            <w:tcW w:w="4054" w:type="dxa"/>
          </w:tcPr>
          <w:p w14:paraId="01A0D5AD" w14:textId="287F3AB4" w:rsidR="00BA0A43" w:rsidRPr="00652173" w:rsidRDefault="00BA0A43" w:rsidP="00BA0A43">
            <w:pPr>
              <w:rPr>
                <w:noProof/>
              </w:rPr>
            </w:pPr>
            <w:r w:rsidRPr="00652173">
              <w:rPr>
                <w:noProof/>
                <w:lang w:bidi="en-US"/>
              </w:rPr>
              <w:t>(actual service received)</w:t>
            </w:r>
          </w:p>
        </w:tc>
      </w:tr>
      <w:tr w:rsidR="00BA0A43" w:rsidRPr="00652173" w14:paraId="13C89DCC" w14:textId="2FCA7134" w:rsidTr="00BA0A43">
        <w:tc>
          <w:tcPr>
            <w:tcW w:w="5008" w:type="dxa"/>
          </w:tcPr>
          <w:p w14:paraId="2BA92A4D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Assimilationstheorie</w:t>
            </w:r>
          </w:p>
        </w:tc>
        <w:tc>
          <w:tcPr>
            <w:tcW w:w="4054" w:type="dxa"/>
          </w:tcPr>
          <w:p w14:paraId="21477766" w14:textId="33FBCF0D" w:rsidR="00BA0A43" w:rsidRPr="00652173" w:rsidRDefault="00BA0A43" w:rsidP="00BA0A43">
            <w:pPr>
              <w:rPr>
                <w:noProof/>
              </w:rPr>
            </w:pPr>
            <w:r w:rsidRPr="00652173">
              <w:rPr>
                <w:noProof/>
                <w:lang w:bidi="en-US"/>
              </w:rPr>
              <w:t>Assimilation theory</w:t>
            </w:r>
          </w:p>
        </w:tc>
      </w:tr>
      <w:tr w:rsidR="00BA0A43" w:rsidRPr="00652173" w14:paraId="2F8B0AE3" w14:textId="7C0892AF" w:rsidTr="00BA0A43">
        <w:tc>
          <w:tcPr>
            <w:tcW w:w="5008" w:type="dxa"/>
          </w:tcPr>
          <w:p w14:paraId="125A5C13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Kontrasttheorie</w:t>
            </w:r>
            <w:r w:rsidRPr="00E536A5">
              <w:rPr>
                <w:noProof/>
              </w:rPr>
              <w:tab/>
            </w:r>
          </w:p>
        </w:tc>
        <w:tc>
          <w:tcPr>
            <w:tcW w:w="4054" w:type="dxa"/>
          </w:tcPr>
          <w:p w14:paraId="4CAECFD8" w14:textId="5E430062" w:rsidR="00BA0A43" w:rsidRPr="00652173" w:rsidRDefault="00BA0A43" w:rsidP="00BA0A43">
            <w:pPr>
              <w:rPr>
                <w:noProof/>
              </w:rPr>
            </w:pPr>
            <w:r w:rsidRPr="00652173">
              <w:rPr>
                <w:noProof/>
                <w:lang w:bidi="en-US"/>
              </w:rPr>
              <w:t>Contrast theory</w:t>
            </w:r>
            <w:r w:rsidRPr="00652173">
              <w:rPr>
                <w:noProof/>
                <w:lang w:bidi="en-US"/>
              </w:rPr>
              <w:tab/>
            </w:r>
          </w:p>
        </w:tc>
      </w:tr>
      <w:tr w:rsidR="00BA0A43" w:rsidRPr="00652173" w14:paraId="5EA05907" w14:textId="29A2B13D" w:rsidTr="00BA0A43">
        <w:tc>
          <w:tcPr>
            <w:tcW w:w="5008" w:type="dxa"/>
          </w:tcPr>
          <w:p w14:paraId="042D72F8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Assimilations-Kontrast-Theorie</w:t>
            </w:r>
          </w:p>
        </w:tc>
        <w:tc>
          <w:tcPr>
            <w:tcW w:w="4054" w:type="dxa"/>
          </w:tcPr>
          <w:p w14:paraId="666521CF" w14:textId="5DD5E246" w:rsidR="00BA0A43" w:rsidRPr="00652173" w:rsidRDefault="00BA0A43" w:rsidP="00BA0A43">
            <w:pPr>
              <w:rPr>
                <w:noProof/>
              </w:rPr>
            </w:pPr>
            <w:r w:rsidRPr="00652173">
              <w:rPr>
                <w:noProof/>
                <w:lang w:bidi="en-US"/>
              </w:rPr>
              <w:t>Assimilation</w:t>
            </w:r>
            <w:r w:rsidR="00D275DB">
              <w:rPr>
                <w:noProof/>
                <w:lang w:bidi="en-US"/>
              </w:rPr>
              <w:t>-</w:t>
            </w:r>
            <w:r w:rsidRPr="00652173">
              <w:rPr>
                <w:noProof/>
                <w:lang w:bidi="en-US"/>
              </w:rPr>
              <w:t>contrast theory</w:t>
            </w:r>
          </w:p>
        </w:tc>
      </w:tr>
      <w:tr w:rsidR="00BA0A43" w:rsidRPr="00652173" w14:paraId="1487E909" w14:textId="510BF0EC" w:rsidTr="00BA0A43">
        <w:tc>
          <w:tcPr>
            <w:tcW w:w="5008" w:type="dxa"/>
          </w:tcPr>
          <w:p w14:paraId="48843F94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Vergleichsstandard</w:t>
            </w:r>
          </w:p>
        </w:tc>
        <w:tc>
          <w:tcPr>
            <w:tcW w:w="4054" w:type="dxa"/>
          </w:tcPr>
          <w:p w14:paraId="2CFB84DD" w14:textId="2F62F543" w:rsidR="00BA0A43" w:rsidRPr="00652173" w:rsidRDefault="006049A4" w:rsidP="00BA0A43">
            <w:pPr>
              <w:rPr>
                <w:noProof/>
              </w:rPr>
            </w:pPr>
            <w:r>
              <w:rPr>
                <w:noProof/>
                <w:lang w:bidi="en-US"/>
              </w:rPr>
              <w:t>Benchmark</w:t>
            </w:r>
          </w:p>
        </w:tc>
      </w:tr>
      <w:tr w:rsidR="00BA0A43" w:rsidRPr="00652173" w14:paraId="519E7FDE" w14:textId="03C8D640" w:rsidTr="00BA0A43">
        <w:tc>
          <w:tcPr>
            <w:tcW w:w="5008" w:type="dxa"/>
          </w:tcPr>
          <w:p w14:paraId="3D03B0B2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(Soll-Leistung)</w:t>
            </w:r>
          </w:p>
        </w:tc>
        <w:tc>
          <w:tcPr>
            <w:tcW w:w="4054" w:type="dxa"/>
          </w:tcPr>
          <w:p w14:paraId="49B48E1E" w14:textId="3A1AC631" w:rsidR="00BA0A43" w:rsidRPr="00652173" w:rsidRDefault="00BA0A43" w:rsidP="00BA0A43">
            <w:pPr>
              <w:rPr>
                <w:noProof/>
              </w:rPr>
            </w:pPr>
            <w:r w:rsidRPr="00652173">
              <w:rPr>
                <w:noProof/>
                <w:lang w:bidi="en-US"/>
              </w:rPr>
              <w:t>(</w:t>
            </w:r>
            <w:r w:rsidR="004A71C4">
              <w:rPr>
                <w:noProof/>
                <w:lang w:bidi="en-US"/>
              </w:rPr>
              <w:t xml:space="preserve">expected </w:t>
            </w:r>
            <w:r w:rsidRPr="00652173">
              <w:rPr>
                <w:noProof/>
                <w:lang w:bidi="en-US"/>
              </w:rPr>
              <w:t>service)</w:t>
            </w:r>
          </w:p>
        </w:tc>
      </w:tr>
      <w:tr w:rsidR="00BA0A43" w:rsidRPr="000301E9" w14:paraId="305D897E" w14:textId="41B4E7D3" w:rsidTr="00BA0A43">
        <w:tc>
          <w:tcPr>
            <w:tcW w:w="5008" w:type="dxa"/>
          </w:tcPr>
          <w:p w14:paraId="489C545F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Typoligisierungen der Formen der Zufriedenheit</w:t>
            </w:r>
          </w:p>
        </w:tc>
        <w:tc>
          <w:tcPr>
            <w:tcW w:w="4054" w:type="dxa"/>
          </w:tcPr>
          <w:p w14:paraId="22C06795" w14:textId="0CC32453" w:rsidR="00BA0A43" w:rsidRPr="000301E9" w:rsidRDefault="00BA0A43" w:rsidP="00BA0A43">
            <w:pPr>
              <w:rPr>
                <w:noProof/>
                <w:lang w:val="en-US"/>
              </w:rPr>
            </w:pPr>
            <w:r w:rsidRPr="000301E9">
              <w:rPr>
                <w:noProof/>
                <w:lang w:val="en-US" w:bidi="en-US"/>
              </w:rPr>
              <w:t>Classifications of types of satisfaction</w:t>
            </w:r>
          </w:p>
        </w:tc>
      </w:tr>
      <w:tr w:rsidR="00BA0A43" w:rsidRPr="00652173" w14:paraId="698A1E23" w14:textId="0E0AF483" w:rsidTr="00BA0A43">
        <w:tc>
          <w:tcPr>
            <w:tcW w:w="5008" w:type="dxa"/>
          </w:tcPr>
          <w:p w14:paraId="0F707D78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Vergleich</w:t>
            </w:r>
          </w:p>
        </w:tc>
        <w:tc>
          <w:tcPr>
            <w:tcW w:w="4054" w:type="dxa"/>
          </w:tcPr>
          <w:p w14:paraId="5A61FAB1" w14:textId="35552D4A" w:rsidR="00BA0A43" w:rsidRPr="00652173" w:rsidRDefault="00BA0A43" w:rsidP="00BA0A43">
            <w:pPr>
              <w:rPr>
                <w:noProof/>
              </w:rPr>
            </w:pPr>
            <w:r w:rsidRPr="00652173">
              <w:rPr>
                <w:noProof/>
                <w:lang w:bidi="en-US"/>
              </w:rPr>
              <w:t>Comparison</w:t>
            </w:r>
          </w:p>
        </w:tc>
      </w:tr>
      <w:tr w:rsidR="00BA0A43" w:rsidRPr="00652173" w14:paraId="5ABC3E26" w14:textId="5B332032" w:rsidTr="00BA0A43">
        <w:tc>
          <w:tcPr>
            <w:tcW w:w="5008" w:type="dxa"/>
          </w:tcPr>
          <w:p w14:paraId="72B311BC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positive Diskonfirmation</w:t>
            </w:r>
          </w:p>
        </w:tc>
        <w:tc>
          <w:tcPr>
            <w:tcW w:w="4054" w:type="dxa"/>
          </w:tcPr>
          <w:p w14:paraId="24F9AB6A" w14:textId="1FB73F02" w:rsidR="00BA0A43" w:rsidRPr="00652173" w:rsidRDefault="00BA0A43" w:rsidP="00BA0A43">
            <w:pPr>
              <w:rPr>
                <w:noProof/>
              </w:rPr>
            </w:pPr>
            <w:r w:rsidRPr="00652173">
              <w:rPr>
                <w:noProof/>
                <w:lang w:bidi="en-US"/>
              </w:rPr>
              <w:t>Positive disconfirmation</w:t>
            </w:r>
          </w:p>
        </w:tc>
      </w:tr>
      <w:tr w:rsidR="00BA0A43" w:rsidRPr="00652173" w14:paraId="2DEB1806" w14:textId="107CFE7B" w:rsidTr="00BA0A43">
        <w:tc>
          <w:tcPr>
            <w:tcW w:w="5008" w:type="dxa"/>
          </w:tcPr>
          <w:p w14:paraId="02A92488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(Ist &gt; Soll)</w:t>
            </w:r>
          </w:p>
        </w:tc>
        <w:tc>
          <w:tcPr>
            <w:tcW w:w="4054" w:type="dxa"/>
          </w:tcPr>
          <w:p w14:paraId="247FE7A2" w14:textId="53F9025F" w:rsidR="00BA0A43" w:rsidRPr="00652173" w:rsidRDefault="00BA0A43" w:rsidP="00BA0A43">
            <w:pPr>
              <w:rPr>
                <w:noProof/>
              </w:rPr>
            </w:pPr>
            <w:r w:rsidRPr="00652173">
              <w:rPr>
                <w:noProof/>
                <w:lang w:bidi="en-US"/>
              </w:rPr>
              <w:t>(Actual &gt; expected)</w:t>
            </w:r>
          </w:p>
        </w:tc>
      </w:tr>
      <w:tr w:rsidR="00BA0A43" w:rsidRPr="00652173" w14:paraId="7F6185EB" w14:textId="6968F689" w:rsidTr="00BA0A43">
        <w:tc>
          <w:tcPr>
            <w:tcW w:w="5008" w:type="dxa"/>
          </w:tcPr>
          <w:p w14:paraId="2F0574E0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Konfirmation</w:t>
            </w:r>
          </w:p>
        </w:tc>
        <w:tc>
          <w:tcPr>
            <w:tcW w:w="4054" w:type="dxa"/>
          </w:tcPr>
          <w:p w14:paraId="65C94019" w14:textId="12DCDDC4" w:rsidR="00BA0A43" w:rsidRPr="00652173" w:rsidRDefault="00BA0A43" w:rsidP="00BA0A43">
            <w:pPr>
              <w:rPr>
                <w:noProof/>
              </w:rPr>
            </w:pPr>
            <w:r w:rsidRPr="00652173">
              <w:rPr>
                <w:noProof/>
                <w:lang w:bidi="en-US"/>
              </w:rPr>
              <w:t>Confirmation</w:t>
            </w:r>
          </w:p>
        </w:tc>
      </w:tr>
      <w:tr w:rsidR="00BA0A43" w:rsidRPr="00652173" w14:paraId="63174FC3" w14:textId="208425ED" w:rsidTr="00BA0A43">
        <w:tc>
          <w:tcPr>
            <w:tcW w:w="5008" w:type="dxa"/>
          </w:tcPr>
          <w:p w14:paraId="5B5B92B0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(Ist = Soll)</w:t>
            </w:r>
          </w:p>
        </w:tc>
        <w:tc>
          <w:tcPr>
            <w:tcW w:w="4054" w:type="dxa"/>
          </w:tcPr>
          <w:p w14:paraId="26E51D94" w14:textId="3E346738" w:rsidR="00BA0A43" w:rsidRPr="00652173" w:rsidRDefault="00BA0A43" w:rsidP="00BA0A43">
            <w:pPr>
              <w:rPr>
                <w:noProof/>
              </w:rPr>
            </w:pPr>
            <w:r w:rsidRPr="00652173">
              <w:rPr>
                <w:noProof/>
                <w:lang w:bidi="en-US"/>
              </w:rPr>
              <w:t>(Actual = expected)</w:t>
            </w:r>
          </w:p>
        </w:tc>
      </w:tr>
      <w:tr w:rsidR="00BA0A43" w:rsidRPr="00652173" w14:paraId="309DDDA1" w14:textId="24AA5E8C" w:rsidTr="00BA0A43">
        <w:tc>
          <w:tcPr>
            <w:tcW w:w="5008" w:type="dxa"/>
          </w:tcPr>
          <w:p w14:paraId="105BE647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negative Diskonfirmation</w:t>
            </w:r>
          </w:p>
        </w:tc>
        <w:tc>
          <w:tcPr>
            <w:tcW w:w="4054" w:type="dxa"/>
          </w:tcPr>
          <w:p w14:paraId="7C37675C" w14:textId="44A82595" w:rsidR="00BA0A43" w:rsidRPr="00652173" w:rsidRDefault="00BA0A43" w:rsidP="00BA0A43">
            <w:pPr>
              <w:rPr>
                <w:noProof/>
              </w:rPr>
            </w:pPr>
            <w:r w:rsidRPr="00652173">
              <w:rPr>
                <w:noProof/>
                <w:lang w:bidi="en-US"/>
              </w:rPr>
              <w:t>Negative disconfirmation</w:t>
            </w:r>
          </w:p>
        </w:tc>
      </w:tr>
      <w:tr w:rsidR="00BA0A43" w:rsidRPr="00652173" w14:paraId="0B7E5035" w14:textId="4137D22A" w:rsidTr="00BA0A43">
        <w:tc>
          <w:tcPr>
            <w:tcW w:w="5008" w:type="dxa"/>
          </w:tcPr>
          <w:p w14:paraId="334C26EE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(Ist &lt; Soll)</w:t>
            </w:r>
            <w:r w:rsidRPr="00E536A5">
              <w:rPr>
                <w:noProof/>
              </w:rPr>
              <w:tab/>
            </w:r>
          </w:p>
        </w:tc>
        <w:tc>
          <w:tcPr>
            <w:tcW w:w="4054" w:type="dxa"/>
          </w:tcPr>
          <w:p w14:paraId="320A94DC" w14:textId="77CDB1A6" w:rsidR="00BA0A43" w:rsidRPr="00652173" w:rsidRDefault="00BA0A43" w:rsidP="00BA0A43">
            <w:pPr>
              <w:rPr>
                <w:noProof/>
              </w:rPr>
            </w:pPr>
            <w:r w:rsidRPr="00652173">
              <w:rPr>
                <w:noProof/>
                <w:lang w:bidi="en-US"/>
              </w:rPr>
              <w:t>(Actual &lt; expected)</w:t>
            </w:r>
            <w:r w:rsidRPr="00652173">
              <w:rPr>
                <w:noProof/>
                <w:lang w:bidi="en-US"/>
              </w:rPr>
              <w:tab/>
            </w:r>
          </w:p>
        </w:tc>
      </w:tr>
      <w:tr w:rsidR="00BA0A43" w:rsidRPr="00652173" w14:paraId="77856F64" w14:textId="398D49DB" w:rsidTr="00BA0A43">
        <w:tc>
          <w:tcPr>
            <w:tcW w:w="5008" w:type="dxa"/>
          </w:tcPr>
          <w:p w14:paraId="07D7A945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Attributionstheorie</w:t>
            </w:r>
          </w:p>
        </w:tc>
        <w:tc>
          <w:tcPr>
            <w:tcW w:w="4054" w:type="dxa"/>
          </w:tcPr>
          <w:p w14:paraId="4CCBF27F" w14:textId="2925354D" w:rsidR="00BA0A43" w:rsidRPr="00652173" w:rsidRDefault="00BA0A43" w:rsidP="00BA0A43">
            <w:pPr>
              <w:rPr>
                <w:noProof/>
              </w:rPr>
            </w:pPr>
            <w:r w:rsidRPr="00652173">
              <w:rPr>
                <w:noProof/>
                <w:lang w:bidi="en-US"/>
              </w:rPr>
              <w:t>Attribution theory</w:t>
            </w:r>
          </w:p>
        </w:tc>
      </w:tr>
      <w:tr w:rsidR="00BA0A43" w:rsidRPr="00652173" w14:paraId="441AEC3B" w14:textId="5BDAEB0C" w:rsidTr="00BA0A43">
        <w:tc>
          <w:tcPr>
            <w:tcW w:w="5008" w:type="dxa"/>
          </w:tcPr>
          <w:p w14:paraId="550F396D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Prospekt-Theorie</w:t>
            </w:r>
          </w:p>
        </w:tc>
        <w:tc>
          <w:tcPr>
            <w:tcW w:w="4054" w:type="dxa"/>
          </w:tcPr>
          <w:p w14:paraId="1BC19576" w14:textId="137A9887" w:rsidR="00BA0A43" w:rsidRPr="00652173" w:rsidRDefault="00BA0A43" w:rsidP="00BA0A43">
            <w:pPr>
              <w:rPr>
                <w:noProof/>
              </w:rPr>
            </w:pPr>
            <w:r w:rsidRPr="00652173">
              <w:rPr>
                <w:noProof/>
                <w:lang w:bidi="en-US"/>
              </w:rPr>
              <w:t>Prospect theory</w:t>
            </w:r>
          </w:p>
        </w:tc>
      </w:tr>
      <w:tr w:rsidR="00BA0A43" w:rsidRPr="00652173" w14:paraId="15C39D71" w14:textId="57A3A0A8" w:rsidTr="00BA0A43">
        <w:tc>
          <w:tcPr>
            <w:tcW w:w="5008" w:type="dxa"/>
          </w:tcPr>
          <w:p w14:paraId="57E560E9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Mehr-Faktorien-Modell</w:t>
            </w:r>
          </w:p>
        </w:tc>
        <w:tc>
          <w:tcPr>
            <w:tcW w:w="4054" w:type="dxa"/>
          </w:tcPr>
          <w:p w14:paraId="5C12B195" w14:textId="613A2671" w:rsidR="00BA0A43" w:rsidRPr="00652173" w:rsidRDefault="00BA0A43" w:rsidP="00BA0A43">
            <w:pPr>
              <w:rPr>
                <w:noProof/>
              </w:rPr>
            </w:pPr>
            <w:r w:rsidRPr="00652173">
              <w:rPr>
                <w:noProof/>
                <w:lang w:bidi="en-US"/>
              </w:rPr>
              <w:t>Multi-factor model</w:t>
            </w:r>
          </w:p>
        </w:tc>
      </w:tr>
      <w:tr w:rsidR="00BA0A43" w:rsidRPr="00652173" w14:paraId="03895C84" w14:textId="19A4D65D" w:rsidTr="00BA0A43">
        <w:tc>
          <w:tcPr>
            <w:tcW w:w="5008" w:type="dxa"/>
          </w:tcPr>
          <w:p w14:paraId="0C7BC6E1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Zufriedenheit</w:t>
            </w:r>
          </w:p>
        </w:tc>
        <w:tc>
          <w:tcPr>
            <w:tcW w:w="4054" w:type="dxa"/>
          </w:tcPr>
          <w:p w14:paraId="5926298E" w14:textId="0EE1AE1F" w:rsidR="00BA0A43" w:rsidRPr="00652173" w:rsidRDefault="00BA0A43" w:rsidP="00BA0A43">
            <w:pPr>
              <w:rPr>
                <w:noProof/>
              </w:rPr>
            </w:pPr>
            <w:r w:rsidRPr="00652173">
              <w:rPr>
                <w:noProof/>
                <w:lang w:bidi="en-US"/>
              </w:rPr>
              <w:t>Satisfaction</w:t>
            </w:r>
          </w:p>
        </w:tc>
      </w:tr>
      <w:tr w:rsidR="00BA0A43" w:rsidRPr="00652173" w14:paraId="1AAC6740" w14:textId="604D28F3" w:rsidTr="00BA0A43">
        <w:tc>
          <w:tcPr>
            <w:tcW w:w="5008" w:type="dxa"/>
          </w:tcPr>
          <w:p w14:paraId="47AEDEF6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über Konfirmationsniveau</w:t>
            </w:r>
          </w:p>
        </w:tc>
        <w:tc>
          <w:tcPr>
            <w:tcW w:w="4054" w:type="dxa"/>
          </w:tcPr>
          <w:p w14:paraId="49201B38" w14:textId="2132C239" w:rsidR="00BA0A43" w:rsidRPr="00652173" w:rsidRDefault="00D275DB" w:rsidP="00BA0A43">
            <w:pPr>
              <w:rPr>
                <w:noProof/>
              </w:rPr>
            </w:pPr>
            <w:r>
              <w:rPr>
                <w:noProof/>
                <w:lang w:bidi="en-US"/>
              </w:rPr>
              <w:t>Above</w:t>
            </w:r>
            <w:r w:rsidR="00BA0A43" w:rsidRPr="00652173">
              <w:rPr>
                <w:noProof/>
                <w:lang w:bidi="en-US"/>
              </w:rPr>
              <w:t xml:space="preserve"> confirmation level</w:t>
            </w:r>
          </w:p>
        </w:tc>
      </w:tr>
      <w:tr w:rsidR="00BA0A43" w:rsidRPr="00652173" w14:paraId="546049D6" w14:textId="49708B10" w:rsidTr="00BA0A43">
        <w:tc>
          <w:tcPr>
            <w:tcW w:w="5008" w:type="dxa"/>
          </w:tcPr>
          <w:p w14:paraId="6301BA98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auf Konfirmationsniveau</w:t>
            </w:r>
          </w:p>
        </w:tc>
        <w:tc>
          <w:tcPr>
            <w:tcW w:w="4054" w:type="dxa"/>
          </w:tcPr>
          <w:p w14:paraId="5BBC1A67" w14:textId="22BA93FF" w:rsidR="00BA0A43" w:rsidRPr="00652173" w:rsidRDefault="00BA0A43" w:rsidP="00BA0A43">
            <w:pPr>
              <w:rPr>
                <w:noProof/>
              </w:rPr>
            </w:pPr>
            <w:r w:rsidRPr="00652173">
              <w:rPr>
                <w:noProof/>
                <w:lang w:bidi="en-US"/>
              </w:rPr>
              <w:t>At confirmation level</w:t>
            </w:r>
          </w:p>
        </w:tc>
      </w:tr>
      <w:tr w:rsidR="00BA0A43" w:rsidRPr="00652173" w14:paraId="71DD7569" w14:textId="26D41C62" w:rsidTr="00BA0A43">
        <w:tc>
          <w:tcPr>
            <w:tcW w:w="5008" w:type="dxa"/>
          </w:tcPr>
          <w:p w14:paraId="0CFD70CF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unter Konfirmationsniveau</w:t>
            </w:r>
          </w:p>
        </w:tc>
        <w:tc>
          <w:tcPr>
            <w:tcW w:w="4054" w:type="dxa"/>
          </w:tcPr>
          <w:p w14:paraId="7246ADF5" w14:textId="7F9076F1" w:rsidR="00BA0A43" w:rsidRPr="00652173" w:rsidRDefault="00D275DB" w:rsidP="00BA0A43">
            <w:pPr>
              <w:rPr>
                <w:noProof/>
              </w:rPr>
            </w:pPr>
            <w:r>
              <w:rPr>
                <w:noProof/>
                <w:lang w:bidi="en-US"/>
              </w:rPr>
              <w:t>Below</w:t>
            </w:r>
            <w:r w:rsidR="00BA0A43" w:rsidRPr="00652173">
              <w:rPr>
                <w:noProof/>
                <w:lang w:bidi="en-US"/>
              </w:rPr>
              <w:t xml:space="preserve"> confirmation level</w:t>
            </w:r>
          </w:p>
        </w:tc>
      </w:tr>
      <w:tr w:rsidR="00BA0A43" w:rsidRPr="000301E9" w14:paraId="67C8C71E" w14:textId="6D4AD612" w:rsidTr="00BA0A43">
        <w:tc>
          <w:tcPr>
            <w:tcW w:w="5008" w:type="dxa"/>
          </w:tcPr>
          <w:p w14:paraId="57EE3088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Kunde ist sehr zufrieden: Die Leistung ist besser als erwartet.</w:t>
            </w:r>
          </w:p>
        </w:tc>
        <w:tc>
          <w:tcPr>
            <w:tcW w:w="4054" w:type="dxa"/>
          </w:tcPr>
          <w:p w14:paraId="55ECE55D" w14:textId="3F7B1E3B" w:rsidR="00BA0A43" w:rsidRPr="000301E9" w:rsidRDefault="00BA0A43" w:rsidP="00BA0A43">
            <w:pPr>
              <w:rPr>
                <w:noProof/>
                <w:lang w:val="en-US"/>
              </w:rPr>
            </w:pPr>
            <w:r w:rsidRPr="000301E9">
              <w:rPr>
                <w:noProof/>
                <w:lang w:val="en-US" w:bidi="en-US"/>
              </w:rPr>
              <w:t>Customer is very satisfied: The service is better than expected.</w:t>
            </w:r>
          </w:p>
        </w:tc>
      </w:tr>
      <w:tr w:rsidR="00BA0A43" w:rsidRPr="000301E9" w14:paraId="362363AB" w14:textId="32309441" w:rsidTr="00BA0A43">
        <w:tc>
          <w:tcPr>
            <w:tcW w:w="5008" w:type="dxa"/>
          </w:tcPr>
          <w:p w14:paraId="1C8BB174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Kunde ist zufrieden: Die Leistung hat den Erwartungen entsprochen.</w:t>
            </w:r>
          </w:p>
        </w:tc>
        <w:tc>
          <w:tcPr>
            <w:tcW w:w="4054" w:type="dxa"/>
          </w:tcPr>
          <w:p w14:paraId="273661BC" w14:textId="71439360" w:rsidR="00BA0A43" w:rsidRPr="000301E9" w:rsidRDefault="00BA0A43" w:rsidP="00BA0A43">
            <w:pPr>
              <w:rPr>
                <w:noProof/>
                <w:lang w:val="en-US"/>
              </w:rPr>
            </w:pPr>
            <w:r w:rsidRPr="000301E9">
              <w:rPr>
                <w:noProof/>
                <w:lang w:val="en-US" w:bidi="en-US"/>
              </w:rPr>
              <w:t>Customer is satisfied: The service has met expectations.</w:t>
            </w:r>
          </w:p>
        </w:tc>
      </w:tr>
      <w:tr w:rsidR="00BA0A43" w:rsidRPr="000301E9" w14:paraId="29276B66" w14:textId="7A3898A4" w:rsidTr="00BA0A43">
        <w:tc>
          <w:tcPr>
            <w:tcW w:w="5008" w:type="dxa"/>
          </w:tcPr>
          <w:p w14:paraId="06B35743" w14:textId="77777777" w:rsidR="00BA0A43" w:rsidRPr="00E536A5" w:rsidRDefault="00BA0A43" w:rsidP="00BA0A43">
            <w:pPr>
              <w:rPr>
                <w:noProof/>
              </w:rPr>
            </w:pPr>
            <w:r w:rsidRPr="00E536A5">
              <w:rPr>
                <w:noProof/>
              </w:rPr>
              <w:t>Kunde ist unzufrieden: Die Leistung hat den Erwartungen nicht entsprochen.</w:t>
            </w:r>
          </w:p>
        </w:tc>
        <w:tc>
          <w:tcPr>
            <w:tcW w:w="4054" w:type="dxa"/>
          </w:tcPr>
          <w:p w14:paraId="5C54FC98" w14:textId="54CC40E0" w:rsidR="00BA0A43" w:rsidRPr="000301E9" w:rsidRDefault="00BA0A43" w:rsidP="00BA0A43">
            <w:pPr>
              <w:rPr>
                <w:noProof/>
                <w:lang w:val="en-US"/>
              </w:rPr>
            </w:pPr>
            <w:r w:rsidRPr="000301E9">
              <w:rPr>
                <w:noProof/>
                <w:lang w:val="en-US" w:bidi="en-US"/>
              </w:rPr>
              <w:t xml:space="preserve">Customer is </w:t>
            </w:r>
            <w:r w:rsidR="00D275DB" w:rsidRPr="000301E9">
              <w:rPr>
                <w:noProof/>
                <w:lang w:val="en-US" w:bidi="en-US"/>
              </w:rPr>
              <w:t>dis</w:t>
            </w:r>
            <w:r w:rsidRPr="000301E9">
              <w:rPr>
                <w:noProof/>
                <w:lang w:val="en-US" w:bidi="en-US"/>
              </w:rPr>
              <w:t>satisfied: The service has not met expectations.</w:t>
            </w:r>
          </w:p>
        </w:tc>
      </w:tr>
    </w:tbl>
    <w:p w14:paraId="678F7700" w14:textId="77777777" w:rsidR="007372BD" w:rsidRPr="000301E9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32C82ED4" w14:textId="77777777" w:rsidR="00652173" w:rsidRPr="000301E9" w:rsidRDefault="0065217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4862C68" w14:textId="77777777" w:rsidR="00652173" w:rsidRPr="000301E9" w:rsidRDefault="0065217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28AB73C5" w14:textId="77777777" w:rsidR="00652173" w:rsidRPr="000301E9" w:rsidRDefault="0065217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F1FE37F" w14:textId="77777777" w:rsidR="00652173" w:rsidRPr="000301E9" w:rsidRDefault="0065217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460B372" w14:textId="77777777" w:rsidR="00652173" w:rsidRPr="000301E9" w:rsidRDefault="0065217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94FD8AB" w14:textId="77777777" w:rsidR="00652173" w:rsidRPr="000301E9" w:rsidRDefault="0065217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8305D34" w14:textId="77777777" w:rsidR="00652173" w:rsidRPr="000301E9" w:rsidRDefault="0065217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7605394" w14:textId="77777777" w:rsidR="00652173" w:rsidRPr="000301E9" w:rsidRDefault="0065217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1735A98" w14:textId="77777777" w:rsidR="00652173" w:rsidRPr="000301E9" w:rsidRDefault="0065217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115D8B5" w14:textId="77777777" w:rsidR="00652173" w:rsidRPr="000301E9" w:rsidRDefault="0065217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053AB6A" w14:textId="77777777" w:rsidR="00652173" w:rsidRPr="000301E9" w:rsidRDefault="0065217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5D534C3" w14:textId="1D9A645C" w:rsidR="007372BD" w:rsidRDefault="0065217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Zusammenhang von Kundenzufriedenheit und Kundenloyalität</w:t>
      </w:r>
    </w:p>
    <w:p w14:paraId="3C284C5A" w14:textId="0F19FDA9" w:rsidR="00A9751E" w:rsidRPr="00DF48D3" w:rsidRDefault="00EB322B" w:rsidP="00A9751E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  <w:lang w:bidi="en-US"/>
        </w:rPr>
        <w:t xml:space="preserve">The </w:t>
      </w:r>
      <w:r w:rsidR="004A71C4">
        <w:rPr>
          <w:rFonts w:ascii="Calibri" w:hAnsi="Calibri" w:cs="Calibri"/>
          <w:b/>
          <w:color w:val="009999"/>
          <w:sz w:val="32"/>
          <w:lang w:bidi="en-US"/>
        </w:rPr>
        <w:t>r</w:t>
      </w:r>
      <w:r w:rsidR="00A9751E">
        <w:rPr>
          <w:rFonts w:ascii="Calibri" w:hAnsi="Calibri" w:cs="Calibri"/>
          <w:b/>
          <w:color w:val="009999"/>
          <w:sz w:val="32"/>
          <w:lang w:bidi="en-US"/>
        </w:rPr>
        <w:t xml:space="preserve">elationship </w:t>
      </w:r>
      <w:r w:rsidR="004A71C4">
        <w:rPr>
          <w:rFonts w:ascii="Calibri" w:hAnsi="Calibri" w:cs="Calibri"/>
          <w:b/>
          <w:color w:val="009999"/>
          <w:sz w:val="32"/>
          <w:lang w:bidi="en-US"/>
        </w:rPr>
        <w:t>b</w:t>
      </w:r>
      <w:r w:rsidR="00A9751E">
        <w:rPr>
          <w:rFonts w:ascii="Calibri" w:hAnsi="Calibri" w:cs="Calibri"/>
          <w:b/>
          <w:color w:val="009999"/>
          <w:sz w:val="32"/>
          <w:lang w:bidi="en-US"/>
        </w:rPr>
        <w:t xml:space="preserve">etween </w:t>
      </w:r>
      <w:r w:rsidR="004A71C4">
        <w:rPr>
          <w:rFonts w:ascii="Calibri" w:hAnsi="Calibri" w:cs="Calibri"/>
          <w:b/>
          <w:color w:val="009999"/>
          <w:sz w:val="32"/>
          <w:lang w:bidi="en-US"/>
        </w:rPr>
        <w:t>c</w:t>
      </w:r>
      <w:r w:rsidR="00A9751E">
        <w:rPr>
          <w:rFonts w:ascii="Calibri" w:hAnsi="Calibri" w:cs="Calibri"/>
          <w:b/>
          <w:color w:val="009999"/>
          <w:sz w:val="32"/>
          <w:lang w:bidi="en-US"/>
        </w:rPr>
        <w:t xml:space="preserve">ustomer </w:t>
      </w:r>
      <w:r w:rsidR="004A71C4">
        <w:rPr>
          <w:rFonts w:ascii="Calibri" w:hAnsi="Calibri" w:cs="Calibri"/>
          <w:b/>
          <w:color w:val="009999"/>
          <w:sz w:val="32"/>
          <w:lang w:bidi="en-US"/>
        </w:rPr>
        <w:t>s</w:t>
      </w:r>
      <w:r w:rsidR="00A9751E">
        <w:rPr>
          <w:rFonts w:ascii="Calibri" w:hAnsi="Calibri" w:cs="Calibri"/>
          <w:b/>
          <w:color w:val="009999"/>
          <w:sz w:val="32"/>
          <w:lang w:bidi="en-US"/>
        </w:rPr>
        <w:t xml:space="preserve">atisfaction and </w:t>
      </w:r>
      <w:r w:rsidR="004A71C4">
        <w:rPr>
          <w:rFonts w:ascii="Calibri" w:hAnsi="Calibri" w:cs="Calibri"/>
          <w:b/>
          <w:color w:val="009999"/>
          <w:sz w:val="32"/>
          <w:lang w:bidi="en-US"/>
        </w:rPr>
        <w:t>c</w:t>
      </w:r>
      <w:r w:rsidR="00A9751E">
        <w:rPr>
          <w:rFonts w:ascii="Calibri" w:hAnsi="Calibri" w:cs="Calibri"/>
          <w:b/>
          <w:color w:val="009999"/>
          <w:sz w:val="32"/>
          <w:lang w:bidi="en-US"/>
        </w:rPr>
        <w:t xml:space="preserve">ustomer </w:t>
      </w:r>
      <w:r w:rsidR="004A71C4">
        <w:rPr>
          <w:rFonts w:ascii="Calibri" w:hAnsi="Calibri" w:cs="Calibri"/>
          <w:b/>
          <w:color w:val="009999"/>
          <w:sz w:val="32"/>
          <w:lang w:bidi="en-US"/>
        </w:rPr>
        <w:t>l</w:t>
      </w:r>
      <w:r w:rsidR="00A9751E">
        <w:rPr>
          <w:rFonts w:ascii="Calibri" w:hAnsi="Calibri" w:cs="Calibri"/>
          <w:b/>
          <w:color w:val="009999"/>
          <w:sz w:val="32"/>
          <w:lang w:bidi="en-US"/>
        </w:rPr>
        <w:t>oyalty</w:t>
      </w:r>
    </w:p>
    <w:p w14:paraId="4708EAE6" w14:textId="77777777" w:rsidR="00A9751E" w:rsidRPr="00DF48D3" w:rsidRDefault="00A9751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97C9E73" w14:textId="61588D08" w:rsidR="007E26DA" w:rsidRPr="007372BD" w:rsidRDefault="00466B0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inline distT="0" distB="0" distL="0" distR="0" wp14:anchorId="1D2745D3" wp14:editId="06AE61EF">
            <wp:extent cx="4974883" cy="4218432"/>
            <wp:effectExtent l="0" t="0" r="0" b="0"/>
            <wp:docPr id="29" name="image20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0.jpeg" descr="Diagram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883" cy="421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369"/>
        <w:gridCol w:w="3693"/>
      </w:tblGrid>
      <w:tr w:rsidR="005314B6" w:rsidRPr="004E7646" w14:paraId="1DF2DDB1" w14:textId="1774355C" w:rsidTr="005314B6">
        <w:tc>
          <w:tcPr>
            <w:tcW w:w="5369" w:type="dxa"/>
          </w:tcPr>
          <w:p w14:paraId="7BDB0F9C" w14:textId="77777777" w:rsidR="005314B6" w:rsidRPr="00E536A5" w:rsidRDefault="005314B6" w:rsidP="005314B6">
            <w:pPr>
              <w:rPr>
                <w:sz w:val="24"/>
              </w:rPr>
            </w:pPr>
            <w:r w:rsidRPr="00E536A5">
              <w:rPr>
                <w:sz w:val="24"/>
              </w:rPr>
              <w:t>Kundenloyalität</w:t>
            </w:r>
          </w:p>
        </w:tc>
        <w:tc>
          <w:tcPr>
            <w:tcW w:w="3693" w:type="dxa"/>
          </w:tcPr>
          <w:p w14:paraId="1281CBC3" w14:textId="4C85312E" w:rsidR="005314B6" w:rsidRPr="004E7646" w:rsidRDefault="005314B6" w:rsidP="005314B6">
            <w:pPr>
              <w:rPr>
                <w:sz w:val="24"/>
                <w:lang w:val="en-US"/>
              </w:rPr>
            </w:pPr>
            <w:r w:rsidRPr="004E7646">
              <w:rPr>
                <w:sz w:val="24"/>
                <w:lang w:bidi="en-US"/>
              </w:rPr>
              <w:t>Customer loyalty</w:t>
            </w:r>
          </w:p>
        </w:tc>
      </w:tr>
      <w:tr w:rsidR="005314B6" w:rsidRPr="004E7646" w14:paraId="0217372C" w14:textId="58F7E877" w:rsidTr="005314B6">
        <w:tc>
          <w:tcPr>
            <w:tcW w:w="5369" w:type="dxa"/>
          </w:tcPr>
          <w:p w14:paraId="092F9942" w14:textId="77777777" w:rsidR="005314B6" w:rsidRPr="00E536A5" w:rsidRDefault="005314B6" w:rsidP="005314B6">
            <w:pPr>
              <w:rPr>
                <w:sz w:val="24"/>
              </w:rPr>
            </w:pPr>
            <w:r w:rsidRPr="00E536A5">
              <w:rPr>
                <w:sz w:val="24"/>
              </w:rPr>
              <w:t>Kundenzufriedenheit</w:t>
            </w:r>
          </w:p>
        </w:tc>
        <w:tc>
          <w:tcPr>
            <w:tcW w:w="3693" w:type="dxa"/>
          </w:tcPr>
          <w:p w14:paraId="02AA2E06" w14:textId="2CBCA088" w:rsidR="005314B6" w:rsidRPr="004E7646" w:rsidRDefault="005314B6" w:rsidP="005314B6">
            <w:pPr>
              <w:rPr>
                <w:sz w:val="24"/>
                <w:lang w:val="en-US"/>
              </w:rPr>
            </w:pPr>
            <w:r w:rsidRPr="004E7646">
              <w:rPr>
                <w:sz w:val="24"/>
                <w:lang w:bidi="en-US"/>
              </w:rPr>
              <w:t>Customer satisfaction</w:t>
            </w:r>
          </w:p>
        </w:tc>
      </w:tr>
      <w:tr w:rsidR="005314B6" w:rsidRPr="004E7646" w14:paraId="1DB93E52" w14:textId="78028047" w:rsidTr="005314B6">
        <w:tc>
          <w:tcPr>
            <w:tcW w:w="5369" w:type="dxa"/>
          </w:tcPr>
          <w:p w14:paraId="4FAC3D51" w14:textId="04AF93D7" w:rsidR="005314B6" w:rsidRPr="00E536A5" w:rsidRDefault="005314B6" w:rsidP="005314B6">
            <w:pPr>
              <w:rPr>
                <w:sz w:val="24"/>
              </w:rPr>
            </w:pPr>
            <w:r w:rsidRPr="00E536A5">
              <w:rPr>
                <w:sz w:val="24"/>
              </w:rPr>
              <w:t>Indifferenzbereich</w:t>
            </w:r>
          </w:p>
        </w:tc>
        <w:tc>
          <w:tcPr>
            <w:tcW w:w="3693" w:type="dxa"/>
          </w:tcPr>
          <w:p w14:paraId="010795B8" w14:textId="3DEEA3DB" w:rsidR="005314B6" w:rsidRPr="004E7646" w:rsidRDefault="00D275DB" w:rsidP="005314B6">
            <w:pPr>
              <w:rPr>
                <w:sz w:val="24"/>
                <w:lang w:val="en-US"/>
              </w:rPr>
            </w:pPr>
            <w:r>
              <w:rPr>
                <w:sz w:val="24"/>
                <w:lang w:bidi="en-US"/>
              </w:rPr>
              <w:t>Zone of i</w:t>
            </w:r>
            <w:r w:rsidR="005314B6" w:rsidRPr="004E7646">
              <w:rPr>
                <w:sz w:val="24"/>
                <w:lang w:bidi="en-US"/>
              </w:rPr>
              <w:t>ndifference</w:t>
            </w:r>
          </w:p>
        </w:tc>
      </w:tr>
      <w:tr w:rsidR="005314B6" w:rsidRPr="004E7646" w14:paraId="07ED0B78" w14:textId="5ACF9EA4" w:rsidTr="005314B6">
        <w:tc>
          <w:tcPr>
            <w:tcW w:w="5369" w:type="dxa"/>
          </w:tcPr>
          <w:p w14:paraId="66989DDD" w14:textId="1E92E6DE" w:rsidR="005314B6" w:rsidRPr="00E536A5" w:rsidRDefault="005314B6" w:rsidP="005314B6">
            <w:pPr>
              <w:rPr>
                <w:sz w:val="24"/>
              </w:rPr>
            </w:pPr>
            <w:r w:rsidRPr="00E536A5">
              <w:rPr>
                <w:sz w:val="24"/>
              </w:rPr>
              <w:t>Sättigungszone</w:t>
            </w:r>
          </w:p>
        </w:tc>
        <w:tc>
          <w:tcPr>
            <w:tcW w:w="3693" w:type="dxa"/>
          </w:tcPr>
          <w:p w14:paraId="059ACBE6" w14:textId="788BC27B" w:rsidR="005314B6" w:rsidRPr="004E7646" w:rsidRDefault="005314B6" w:rsidP="005314B6">
            <w:pPr>
              <w:rPr>
                <w:sz w:val="24"/>
                <w:lang w:val="en-US"/>
              </w:rPr>
            </w:pPr>
            <w:r w:rsidRPr="004E7646">
              <w:rPr>
                <w:sz w:val="24"/>
                <w:lang w:bidi="en-US"/>
              </w:rPr>
              <w:t>Saturation zone</w:t>
            </w:r>
          </w:p>
        </w:tc>
      </w:tr>
      <w:tr w:rsidR="005314B6" w:rsidRPr="004E7646" w14:paraId="719423E8" w14:textId="3A06BCEF" w:rsidTr="005314B6">
        <w:tc>
          <w:tcPr>
            <w:tcW w:w="5369" w:type="dxa"/>
          </w:tcPr>
          <w:p w14:paraId="2BDDA874" w14:textId="5F108AB0" w:rsidR="005314B6" w:rsidRPr="00E536A5" w:rsidRDefault="005314B6" w:rsidP="005314B6">
            <w:pPr>
              <w:rPr>
                <w:sz w:val="24"/>
              </w:rPr>
            </w:pPr>
            <w:r w:rsidRPr="00E536A5">
              <w:rPr>
                <w:sz w:val="24"/>
              </w:rPr>
              <w:t>steigende Wiederkaufsquote</w:t>
            </w:r>
          </w:p>
        </w:tc>
        <w:tc>
          <w:tcPr>
            <w:tcW w:w="3693" w:type="dxa"/>
          </w:tcPr>
          <w:p w14:paraId="1DD463D6" w14:textId="499FFFF7" w:rsidR="005314B6" w:rsidRPr="004E7646" w:rsidRDefault="005314B6" w:rsidP="005314B6">
            <w:pPr>
              <w:rPr>
                <w:sz w:val="24"/>
              </w:rPr>
            </w:pPr>
            <w:r w:rsidRPr="004E7646">
              <w:rPr>
                <w:sz w:val="24"/>
                <w:lang w:bidi="en-US"/>
              </w:rPr>
              <w:t xml:space="preserve">Increasing </w:t>
            </w:r>
            <w:r w:rsidR="003F49BA">
              <w:rPr>
                <w:sz w:val="24"/>
                <w:lang w:bidi="en-US"/>
              </w:rPr>
              <w:t xml:space="preserve">repurchase </w:t>
            </w:r>
            <w:r w:rsidRPr="004E7646">
              <w:rPr>
                <w:sz w:val="24"/>
                <w:lang w:bidi="en-US"/>
              </w:rPr>
              <w:t xml:space="preserve">rate </w:t>
            </w:r>
          </w:p>
        </w:tc>
      </w:tr>
      <w:tr w:rsidR="005314B6" w:rsidRPr="004E7646" w14:paraId="3AFA32E5" w14:textId="4F06E0EB" w:rsidTr="005314B6">
        <w:tc>
          <w:tcPr>
            <w:tcW w:w="5369" w:type="dxa"/>
          </w:tcPr>
          <w:p w14:paraId="5B327D35" w14:textId="77777777" w:rsidR="005314B6" w:rsidRPr="00E536A5" w:rsidRDefault="005314B6" w:rsidP="005314B6">
            <w:pPr>
              <w:rPr>
                <w:sz w:val="24"/>
              </w:rPr>
            </w:pPr>
            <w:r w:rsidRPr="00E536A5">
              <w:rPr>
                <w:sz w:val="24"/>
              </w:rPr>
              <w:t>steigendes Cross-Selling</w:t>
            </w:r>
          </w:p>
        </w:tc>
        <w:tc>
          <w:tcPr>
            <w:tcW w:w="3693" w:type="dxa"/>
          </w:tcPr>
          <w:p w14:paraId="384DF0F9" w14:textId="32738722" w:rsidR="005314B6" w:rsidRPr="004E7646" w:rsidRDefault="005314B6" w:rsidP="005314B6">
            <w:pPr>
              <w:rPr>
                <w:sz w:val="24"/>
              </w:rPr>
            </w:pPr>
            <w:r w:rsidRPr="004E7646">
              <w:rPr>
                <w:sz w:val="24"/>
                <w:lang w:bidi="en-US"/>
              </w:rPr>
              <w:t>Increasing cross-selling</w:t>
            </w:r>
          </w:p>
        </w:tc>
      </w:tr>
      <w:tr w:rsidR="005314B6" w:rsidRPr="004E7646" w14:paraId="4E3E8D77" w14:textId="112B4B0A" w:rsidTr="005314B6">
        <w:tc>
          <w:tcPr>
            <w:tcW w:w="5369" w:type="dxa"/>
          </w:tcPr>
          <w:p w14:paraId="2B7F5076" w14:textId="5C3B2073" w:rsidR="005314B6" w:rsidRPr="00E536A5" w:rsidRDefault="005314B6" w:rsidP="005314B6">
            <w:pPr>
              <w:rPr>
                <w:sz w:val="24"/>
              </w:rPr>
            </w:pPr>
            <w:r w:rsidRPr="00E536A5">
              <w:rPr>
                <w:sz w:val="24"/>
              </w:rPr>
              <w:t>positive Mund-zu-Mund Propaganda</w:t>
            </w:r>
          </w:p>
        </w:tc>
        <w:tc>
          <w:tcPr>
            <w:tcW w:w="3693" w:type="dxa"/>
          </w:tcPr>
          <w:p w14:paraId="3E2E2470" w14:textId="66DC460B" w:rsidR="005314B6" w:rsidRPr="004E7646" w:rsidRDefault="005314B6" w:rsidP="005314B6">
            <w:pPr>
              <w:rPr>
                <w:sz w:val="24"/>
              </w:rPr>
            </w:pPr>
            <w:r w:rsidRPr="004E7646">
              <w:rPr>
                <w:sz w:val="24"/>
                <w:lang w:bidi="en-US"/>
              </w:rPr>
              <w:t>Positive word of mouth</w:t>
            </w:r>
          </w:p>
        </w:tc>
      </w:tr>
      <w:tr w:rsidR="005314B6" w:rsidRPr="004E7646" w14:paraId="56810863" w14:textId="44494695" w:rsidTr="005314B6">
        <w:tc>
          <w:tcPr>
            <w:tcW w:w="5369" w:type="dxa"/>
          </w:tcPr>
          <w:p w14:paraId="50C5FCD3" w14:textId="77777777" w:rsidR="005314B6" w:rsidRPr="00E536A5" w:rsidRDefault="005314B6" w:rsidP="005314B6">
            <w:pPr>
              <w:rPr>
                <w:sz w:val="24"/>
              </w:rPr>
            </w:pPr>
            <w:r w:rsidRPr="00E536A5">
              <w:rPr>
                <w:sz w:val="24"/>
              </w:rPr>
              <w:t>sinkende Preissensibilität</w:t>
            </w:r>
          </w:p>
        </w:tc>
        <w:tc>
          <w:tcPr>
            <w:tcW w:w="3693" w:type="dxa"/>
          </w:tcPr>
          <w:p w14:paraId="1797438C" w14:textId="36926444" w:rsidR="005314B6" w:rsidRPr="004E7646" w:rsidRDefault="005314B6" w:rsidP="005314B6">
            <w:pPr>
              <w:rPr>
                <w:sz w:val="24"/>
              </w:rPr>
            </w:pPr>
            <w:r w:rsidRPr="004E7646">
              <w:rPr>
                <w:sz w:val="24"/>
                <w:lang w:bidi="en-US"/>
              </w:rPr>
              <w:t>Decreasing price sensitivity</w:t>
            </w:r>
          </w:p>
        </w:tc>
      </w:tr>
      <w:tr w:rsidR="005314B6" w:rsidRPr="004E7646" w14:paraId="37C19C1E" w14:textId="3E68BDBB" w:rsidTr="005314B6">
        <w:tc>
          <w:tcPr>
            <w:tcW w:w="5369" w:type="dxa"/>
          </w:tcPr>
          <w:p w14:paraId="2F2BA0B9" w14:textId="77777777" w:rsidR="005314B6" w:rsidRPr="00E536A5" w:rsidRDefault="005314B6" w:rsidP="005314B6">
            <w:pPr>
              <w:rPr>
                <w:sz w:val="24"/>
              </w:rPr>
            </w:pPr>
            <w:r w:rsidRPr="00E536A5">
              <w:rPr>
                <w:sz w:val="24"/>
              </w:rPr>
              <w:t>sinkende Wiederkaufsquote</w:t>
            </w:r>
          </w:p>
        </w:tc>
        <w:tc>
          <w:tcPr>
            <w:tcW w:w="3693" w:type="dxa"/>
          </w:tcPr>
          <w:p w14:paraId="28EB1D4F" w14:textId="171FF929" w:rsidR="005314B6" w:rsidRPr="004E7646" w:rsidRDefault="005314B6" w:rsidP="005314B6">
            <w:pPr>
              <w:rPr>
                <w:sz w:val="24"/>
              </w:rPr>
            </w:pPr>
            <w:r w:rsidRPr="004E7646">
              <w:rPr>
                <w:sz w:val="24"/>
                <w:lang w:bidi="en-US"/>
              </w:rPr>
              <w:t xml:space="preserve">Decreasing </w:t>
            </w:r>
            <w:r w:rsidR="003F49BA">
              <w:rPr>
                <w:sz w:val="24"/>
                <w:lang w:bidi="en-US"/>
              </w:rPr>
              <w:t xml:space="preserve">repurchase </w:t>
            </w:r>
            <w:r w:rsidRPr="004E7646">
              <w:rPr>
                <w:sz w:val="24"/>
                <w:lang w:bidi="en-US"/>
              </w:rPr>
              <w:t xml:space="preserve">rate </w:t>
            </w:r>
          </w:p>
        </w:tc>
      </w:tr>
      <w:tr w:rsidR="005314B6" w:rsidRPr="004E7646" w14:paraId="1FE36AC1" w14:textId="550D715D" w:rsidTr="005314B6">
        <w:tc>
          <w:tcPr>
            <w:tcW w:w="5369" w:type="dxa"/>
          </w:tcPr>
          <w:p w14:paraId="198F0C9C" w14:textId="77777777" w:rsidR="005314B6" w:rsidRPr="00E536A5" w:rsidRDefault="005314B6" w:rsidP="005314B6">
            <w:pPr>
              <w:rPr>
                <w:sz w:val="24"/>
              </w:rPr>
            </w:pPr>
            <w:r w:rsidRPr="00E536A5">
              <w:rPr>
                <w:sz w:val="24"/>
              </w:rPr>
              <w:t>sinkendes Cross-Selling</w:t>
            </w:r>
          </w:p>
        </w:tc>
        <w:tc>
          <w:tcPr>
            <w:tcW w:w="3693" w:type="dxa"/>
          </w:tcPr>
          <w:p w14:paraId="70F7E5F2" w14:textId="62FDD77E" w:rsidR="005314B6" w:rsidRPr="004E7646" w:rsidRDefault="005314B6" w:rsidP="005314B6">
            <w:pPr>
              <w:rPr>
                <w:sz w:val="24"/>
              </w:rPr>
            </w:pPr>
            <w:r w:rsidRPr="004E7646">
              <w:rPr>
                <w:sz w:val="24"/>
                <w:lang w:bidi="en-US"/>
              </w:rPr>
              <w:t>Decreasing cross-selling</w:t>
            </w:r>
          </w:p>
        </w:tc>
      </w:tr>
      <w:tr w:rsidR="005314B6" w:rsidRPr="004E7646" w14:paraId="2FBFE095" w14:textId="2905BEFA" w:rsidTr="005314B6">
        <w:tc>
          <w:tcPr>
            <w:tcW w:w="5369" w:type="dxa"/>
          </w:tcPr>
          <w:p w14:paraId="72833CC9" w14:textId="60A618C1" w:rsidR="005314B6" w:rsidRPr="00E536A5" w:rsidRDefault="005314B6" w:rsidP="005314B6">
            <w:pPr>
              <w:rPr>
                <w:sz w:val="24"/>
              </w:rPr>
            </w:pPr>
            <w:r w:rsidRPr="00E536A5">
              <w:rPr>
                <w:sz w:val="24"/>
              </w:rPr>
              <w:t>negative Mund-zu-Mund-Propaganda</w:t>
            </w:r>
          </w:p>
        </w:tc>
        <w:tc>
          <w:tcPr>
            <w:tcW w:w="3693" w:type="dxa"/>
          </w:tcPr>
          <w:p w14:paraId="5CA91E51" w14:textId="3F40D5A4" w:rsidR="005314B6" w:rsidRPr="004E7646" w:rsidRDefault="005314B6" w:rsidP="005314B6">
            <w:pPr>
              <w:rPr>
                <w:sz w:val="24"/>
              </w:rPr>
            </w:pPr>
            <w:r w:rsidRPr="004E7646">
              <w:rPr>
                <w:sz w:val="24"/>
                <w:lang w:bidi="en-US"/>
              </w:rPr>
              <w:t>Negative word of mouth</w:t>
            </w:r>
          </w:p>
        </w:tc>
      </w:tr>
      <w:tr w:rsidR="005314B6" w:rsidRPr="004E7646" w14:paraId="75A87505" w14:textId="153424AA" w:rsidTr="005314B6">
        <w:tc>
          <w:tcPr>
            <w:tcW w:w="5369" w:type="dxa"/>
          </w:tcPr>
          <w:p w14:paraId="6F178DD1" w14:textId="77777777" w:rsidR="005314B6" w:rsidRPr="00E536A5" w:rsidRDefault="005314B6" w:rsidP="005314B6">
            <w:pPr>
              <w:rPr>
                <w:sz w:val="24"/>
              </w:rPr>
            </w:pPr>
            <w:r w:rsidRPr="00E536A5">
              <w:rPr>
                <w:sz w:val="24"/>
              </w:rPr>
              <w:t>steigende Preissensibilität</w:t>
            </w:r>
          </w:p>
        </w:tc>
        <w:tc>
          <w:tcPr>
            <w:tcW w:w="3693" w:type="dxa"/>
          </w:tcPr>
          <w:p w14:paraId="2AAC8B14" w14:textId="3550B864" w:rsidR="005314B6" w:rsidRPr="004E7646" w:rsidRDefault="005314B6" w:rsidP="005314B6">
            <w:pPr>
              <w:rPr>
                <w:sz w:val="24"/>
              </w:rPr>
            </w:pPr>
            <w:r w:rsidRPr="004E7646">
              <w:rPr>
                <w:sz w:val="24"/>
                <w:lang w:bidi="en-US"/>
              </w:rPr>
              <w:t>Increasing price sensitivity</w:t>
            </w:r>
          </w:p>
        </w:tc>
      </w:tr>
    </w:tbl>
    <w:p w14:paraId="7B19DA1A" w14:textId="77777777" w:rsidR="007372BD" w:rsidRPr="004E7646" w:rsidRDefault="007372BD" w:rsidP="007372BD">
      <w:pPr>
        <w:rPr>
          <w:sz w:val="24"/>
        </w:rPr>
      </w:pPr>
    </w:p>
    <w:p w14:paraId="51352B71" w14:textId="77777777" w:rsidR="004E7646" w:rsidRDefault="004E7646" w:rsidP="007372BD">
      <w:pPr>
        <w:rPr>
          <w:b/>
          <w:bCs/>
          <w:color w:val="009999"/>
          <w:sz w:val="32"/>
          <w:szCs w:val="20"/>
        </w:rPr>
      </w:pPr>
    </w:p>
    <w:p w14:paraId="7ACC54E0" w14:textId="77777777" w:rsidR="004E7646" w:rsidRDefault="004E7646" w:rsidP="007372BD">
      <w:pPr>
        <w:rPr>
          <w:b/>
          <w:bCs/>
          <w:color w:val="009999"/>
          <w:sz w:val="32"/>
          <w:szCs w:val="20"/>
        </w:rPr>
      </w:pPr>
    </w:p>
    <w:p w14:paraId="52484011" w14:textId="77777777" w:rsidR="004E7646" w:rsidRDefault="004E7646" w:rsidP="007372BD">
      <w:pPr>
        <w:rPr>
          <w:b/>
          <w:bCs/>
          <w:color w:val="009999"/>
          <w:sz w:val="32"/>
          <w:szCs w:val="20"/>
        </w:rPr>
      </w:pPr>
    </w:p>
    <w:p w14:paraId="6CF43FE7" w14:textId="77777777" w:rsidR="004E7646" w:rsidRDefault="004E7646" w:rsidP="007372BD">
      <w:pPr>
        <w:rPr>
          <w:b/>
          <w:bCs/>
          <w:color w:val="009999"/>
          <w:sz w:val="32"/>
          <w:szCs w:val="20"/>
        </w:rPr>
      </w:pPr>
    </w:p>
    <w:p w14:paraId="29D1122E" w14:textId="594A31DA" w:rsidR="007372BD" w:rsidRDefault="004E7646" w:rsidP="007372BD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Die Customer Journey</w:t>
      </w:r>
    </w:p>
    <w:p w14:paraId="0E6753B0" w14:textId="6C2F7CEB" w:rsidR="00EA57C8" w:rsidRPr="004E7646" w:rsidRDefault="00EA57C8" w:rsidP="007372BD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lastRenderedPageBreak/>
        <w:t xml:space="preserve">The </w:t>
      </w:r>
      <w:r w:rsidR="00563F55">
        <w:rPr>
          <w:b/>
          <w:bCs/>
          <w:color w:val="009999"/>
          <w:sz w:val="32"/>
          <w:szCs w:val="20"/>
        </w:rPr>
        <w:t>c</w:t>
      </w:r>
      <w:r>
        <w:rPr>
          <w:b/>
          <w:bCs/>
          <w:color w:val="009999"/>
          <w:sz w:val="32"/>
          <w:szCs w:val="20"/>
        </w:rPr>
        <w:t xml:space="preserve">ustomer </w:t>
      </w:r>
      <w:r w:rsidR="00563F55">
        <w:rPr>
          <w:b/>
          <w:bCs/>
          <w:color w:val="009999"/>
          <w:sz w:val="32"/>
          <w:szCs w:val="20"/>
        </w:rPr>
        <w:t>j</w:t>
      </w:r>
      <w:r>
        <w:rPr>
          <w:b/>
          <w:bCs/>
          <w:color w:val="009999"/>
          <w:sz w:val="32"/>
          <w:szCs w:val="20"/>
        </w:rPr>
        <w:t>ourney</w:t>
      </w:r>
    </w:p>
    <w:p w14:paraId="3D4CB46F" w14:textId="7687B9CE" w:rsidR="007E26DA" w:rsidRPr="007372BD" w:rsidRDefault="008A65FA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inline distT="0" distB="0" distL="0" distR="0" wp14:anchorId="4FF00520" wp14:editId="46018F0A">
            <wp:extent cx="4975471" cy="2097024"/>
            <wp:effectExtent l="0" t="0" r="0" b="0"/>
            <wp:docPr id="31" name="image22.jpeg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2.jpeg" descr="Timeline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471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410"/>
        <w:gridCol w:w="3652"/>
      </w:tblGrid>
      <w:tr w:rsidR="00424FF6" w:rsidRPr="00EC6F4D" w14:paraId="5906B9E8" w14:textId="201EE854" w:rsidTr="00424FF6">
        <w:tc>
          <w:tcPr>
            <w:tcW w:w="5410" w:type="dxa"/>
          </w:tcPr>
          <w:p w14:paraId="486B5773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Awareness</w:t>
            </w:r>
          </w:p>
        </w:tc>
        <w:tc>
          <w:tcPr>
            <w:tcW w:w="3652" w:type="dxa"/>
          </w:tcPr>
          <w:p w14:paraId="5DF257E7" w14:textId="0364FBCB" w:rsidR="00424FF6" w:rsidRPr="00EC6F4D" w:rsidRDefault="00424FF6" w:rsidP="00424FF6">
            <w:pPr>
              <w:rPr>
                <w:sz w:val="24"/>
                <w:lang w:val="en-US"/>
              </w:rPr>
            </w:pPr>
            <w:r w:rsidRPr="00EC6F4D">
              <w:rPr>
                <w:sz w:val="24"/>
                <w:lang w:bidi="en-US"/>
              </w:rPr>
              <w:t>Awareness</w:t>
            </w:r>
          </w:p>
        </w:tc>
      </w:tr>
      <w:tr w:rsidR="00424FF6" w:rsidRPr="00EC6F4D" w14:paraId="7277295E" w14:textId="1DCA9C46" w:rsidTr="00424FF6">
        <w:tc>
          <w:tcPr>
            <w:tcW w:w="5410" w:type="dxa"/>
          </w:tcPr>
          <w:p w14:paraId="7216DF08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Consideration</w:t>
            </w:r>
          </w:p>
        </w:tc>
        <w:tc>
          <w:tcPr>
            <w:tcW w:w="3652" w:type="dxa"/>
          </w:tcPr>
          <w:p w14:paraId="1FB2B5B5" w14:textId="541C5F9B" w:rsidR="00424FF6" w:rsidRPr="00EC6F4D" w:rsidRDefault="00424FF6" w:rsidP="00424FF6">
            <w:pPr>
              <w:rPr>
                <w:sz w:val="24"/>
                <w:lang w:val="en-US"/>
              </w:rPr>
            </w:pPr>
            <w:r w:rsidRPr="00EC6F4D">
              <w:rPr>
                <w:sz w:val="24"/>
                <w:lang w:bidi="en-US"/>
              </w:rPr>
              <w:t>Consideration</w:t>
            </w:r>
          </w:p>
        </w:tc>
      </w:tr>
      <w:tr w:rsidR="00424FF6" w:rsidRPr="00EC6F4D" w14:paraId="68854364" w14:textId="53E43C18" w:rsidTr="00424FF6">
        <w:tc>
          <w:tcPr>
            <w:tcW w:w="5410" w:type="dxa"/>
          </w:tcPr>
          <w:p w14:paraId="607AF7E7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Conversion</w:t>
            </w:r>
          </w:p>
        </w:tc>
        <w:tc>
          <w:tcPr>
            <w:tcW w:w="3652" w:type="dxa"/>
          </w:tcPr>
          <w:p w14:paraId="43C15FB6" w14:textId="5F8C9460" w:rsidR="00424FF6" w:rsidRPr="00EC6F4D" w:rsidRDefault="00424FF6" w:rsidP="00424FF6">
            <w:pPr>
              <w:rPr>
                <w:sz w:val="24"/>
                <w:lang w:val="en-US"/>
              </w:rPr>
            </w:pPr>
            <w:r w:rsidRPr="00EC6F4D">
              <w:rPr>
                <w:sz w:val="24"/>
                <w:lang w:bidi="en-US"/>
              </w:rPr>
              <w:t>Conversion</w:t>
            </w:r>
          </w:p>
        </w:tc>
      </w:tr>
      <w:tr w:rsidR="00424FF6" w:rsidRPr="00EC6F4D" w14:paraId="06B074ED" w14:textId="002411EE" w:rsidTr="00424FF6">
        <w:tc>
          <w:tcPr>
            <w:tcW w:w="5410" w:type="dxa"/>
          </w:tcPr>
          <w:p w14:paraId="5B773170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Retention</w:t>
            </w:r>
          </w:p>
        </w:tc>
        <w:tc>
          <w:tcPr>
            <w:tcW w:w="3652" w:type="dxa"/>
          </w:tcPr>
          <w:p w14:paraId="45F62FEC" w14:textId="2F250343" w:rsidR="00424FF6" w:rsidRPr="00EC6F4D" w:rsidRDefault="00424FF6" w:rsidP="00424FF6">
            <w:pPr>
              <w:rPr>
                <w:sz w:val="24"/>
                <w:lang w:val="en-US"/>
              </w:rPr>
            </w:pPr>
            <w:r w:rsidRPr="00EC6F4D">
              <w:rPr>
                <w:sz w:val="24"/>
                <w:lang w:bidi="en-US"/>
              </w:rPr>
              <w:t>Retention</w:t>
            </w:r>
          </w:p>
        </w:tc>
      </w:tr>
      <w:tr w:rsidR="00424FF6" w:rsidRPr="00EC6F4D" w14:paraId="35399100" w14:textId="538C329C" w:rsidTr="00424FF6">
        <w:tc>
          <w:tcPr>
            <w:tcW w:w="5410" w:type="dxa"/>
          </w:tcPr>
          <w:p w14:paraId="3A825667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Advocacy</w:t>
            </w:r>
          </w:p>
        </w:tc>
        <w:tc>
          <w:tcPr>
            <w:tcW w:w="3652" w:type="dxa"/>
          </w:tcPr>
          <w:p w14:paraId="66301FA8" w14:textId="39FAF9C2" w:rsidR="00424FF6" w:rsidRPr="00EC6F4D" w:rsidRDefault="00424FF6" w:rsidP="00424FF6">
            <w:pPr>
              <w:rPr>
                <w:sz w:val="24"/>
                <w:lang w:val="en-US"/>
              </w:rPr>
            </w:pPr>
            <w:r w:rsidRPr="00EC6F4D">
              <w:rPr>
                <w:sz w:val="24"/>
                <w:lang w:bidi="en-US"/>
              </w:rPr>
              <w:t>Advocacy</w:t>
            </w:r>
          </w:p>
        </w:tc>
      </w:tr>
      <w:tr w:rsidR="00424FF6" w:rsidRPr="00EC6F4D" w14:paraId="4CDB3F7B" w14:textId="64A5DFE3" w:rsidTr="00424FF6">
        <w:tc>
          <w:tcPr>
            <w:tcW w:w="5410" w:type="dxa"/>
          </w:tcPr>
          <w:p w14:paraId="7C7C6FD5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PR</w:t>
            </w:r>
          </w:p>
        </w:tc>
        <w:tc>
          <w:tcPr>
            <w:tcW w:w="3652" w:type="dxa"/>
          </w:tcPr>
          <w:p w14:paraId="01C9F376" w14:textId="6C4C47D6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PR</w:t>
            </w:r>
          </w:p>
        </w:tc>
      </w:tr>
      <w:tr w:rsidR="00424FF6" w:rsidRPr="00EC6F4D" w14:paraId="50A7876C" w14:textId="20DA6189" w:rsidTr="00424FF6">
        <w:tc>
          <w:tcPr>
            <w:tcW w:w="5410" w:type="dxa"/>
          </w:tcPr>
          <w:p w14:paraId="121F2A54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klassische Werbung</w:t>
            </w:r>
          </w:p>
        </w:tc>
        <w:tc>
          <w:tcPr>
            <w:tcW w:w="3652" w:type="dxa"/>
          </w:tcPr>
          <w:p w14:paraId="45A35B43" w14:textId="456CDE12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Classic advertising</w:t>
            </w:r>
          </w:p>
        </w:tc>
      </w:tr>
      <w:tr w:rsidR="00424FF6" w:rsidRPr="00EC6F4D" w14:paraId="7D76C1F8" w14:textId="4088D0B4" w:rsidTr="00424FF6">
        <w:tc>
          <w:tcPr>
            <w:tcW w:w="5410" w:type="dxa"/>
          </w:tcPr>
          <w:p w14:paraId="460308D6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Mundpropoganda</w:t>
            </w:r>
          </w:p>
        </w:tc>
        <w:tc>
          <w:tcPr>
            <w:tcW w:w="3652" w:type="dxa"/>
          </w:tcPr>
          <w:p w14:paraId="05745477" w14:textId="7C901FCB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Word of mouth</w:t>
            </w:r>
          </w:p>
        </w:tc>
      </w:tr>
      <w:tr w:rsidR="00424FF6" w:rsidRPr="00EC6F4D" w14:paraId="1CDD79A2" w14:textId="4500F78D" w:rsidTr="00424FF6">
        <w:tc>
          <w:tcPr>
            <w:tcW w:w="5410" w:type="dxa"/>
          </w:tcPr>
          <w:p w14:paraId="4FFC4B31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Online-Werbung</w:t>
            </w:r>
          </w:p>
        </w:tc>
        <w:tc>
          <w:tcPr>
            <w:tcW w:w="3652" w:type="dxa"/>
          </w:tcPr>
          <w:p w14:paraId="5159897D" w14:textId="4020A4FC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Online advertising</w:t>
            </w:r>
          </w:p>
        </w:tc>
      </w:tr>
      <w:tr w:rsidR="00424FF6" w:rsidRPr="00EC6F4D" w14:paraId="6B38B484" w14:textId="5FADE56A" w:rsidTr="00424FF6">
        <w:tc>
          <w:tcPr>
            <w:tcW w:w="5410" w:type="dxa"/>
          </w:tcPr>
          <w:p w14:paraId="779005BA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persönliche Empfehlung</w:t>
            </w:r>
          </w:p>
        </w:tc>
        <w:tc>
          <w:tcPr>
            <w:tcW w:w="3652" w:type="dxa"/>
          </w:tcPr>
          <w:p w14:paraId="57D6E722" w14:textId="3F66234D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Personal recommendation</w:t>
            </w:r>
          </w:p>
        </w:tc>
      </w:tr>
      <w:tr w:rsidR="00424FF6" w:rsidRPr="00EC6F4D" w14:paraId="2B5714D1" w14:textId="2B00E192" w:rsidTr="00424FF6">
        <w:tc>
          <w:tcPr>
            <w:tcW w:w="5410" w:type="dxa"/>
          </w:tcPr>
          <w:p w14:paraId="79722735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Social Media</w:t>
            </w:r>
          </w:p>
        </w:tc>
        <w:tc>
          <w:tcPr>
            <w:tcW w:w="3652" w:type="dxa"/>
          </w:tcPr>
          <w:p w14:paraId="16FBCDBF" w14:textId="4C650CF3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Social media</w:t>
            </w:r>
          </w:p>
        </w:tc>
      </w:tr>
      <w:tr w:rsidR="00424FF6" w:rsidRPr="00EC6F4D" w14:paraId="417BF4C3" w14:textId="25F64436" w:rsidTr="00424FF6">
        <w:tc>
          <w:tcPr>
            <w:tcW w:w="5410" w:type="dxa"/>
          </w:tcPr>
          <w:p w14:paraId="46C65371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Blogs</w:t>
            </w:r>
          </w:p>
        </w:tc>
        <w:tc>
          <w:tcPr>
            <w:tcW w:w="3652" w:type="dxa"/>
          </w:tcPr>
          <w:p w14:paraId="032CCF26" w14:textId="5BAEA729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Blogs</w:t>
            </w:r>
          </w:p>
        </w:tc>
      </w:tr>
      <w:tr w:rsidR="00424FF6" w:rsidRPr="00EC6F4D" w14:paraId="2F3C1DC9" w14:textId="492B1684" w:rsidTr="00424FF6">
        <w:tc>
          <w:tcPr>
            <w:tcW w:w="5410" w:type="dxa"/>
          </w:tcPr>
          <w:p w14:paraId="4B69A718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Websites</w:t>
            </w:r>
          </w:p>
        </w:tc>
        <w:tc>
          <w:tcPr>
            <w:tcW w:w="3652" w:type="dxa"/>
          </w:tcPr>
          <w:p w14:paraId="2D41F0CD" w14:textId="564FA46A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Websites</w:t>
            </w:r>
          </w:p>
        </w:tc>
      </w:tr>
      <w:tr w:rsidR="00424FF6" w:rsidRPr="00EC6F4D" w14:paraId="715E92D2" w14:textId="2ADDFC60" w:rsidTr="00424FF6">
        <w:tc>
          <w:tcPr>
            <w:tcW w:w="5410" w:type="dxa"/>
          </w:tcPr>
          <w:p w14:paraId="304F683C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direkter Kontakt</w:t>
            </w:r>
          </w:p>
        </w:tc>
        <w:tc>
          <w:tcPr>
            <w:tcW w:w="3652" w:type="dxa"/>
          </w:tcPr>
          <w:p w14:paraId="368BBFE2" w14:textId="48634C27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Direct contact</w:t>
            </w:r>
          </w:p>
        </w:tc>
      </w:tr>
      <w:tr w:rsidR="00424FF6" w:rsidRPr="00EC6F4D" w14:paraId="558F7FA0" w14:textId="2C4531BD" w:rsidTr="00424FF6">
        <w:tc>
          <w:tcPr>
            <w:tcW w:w="5410" w:type="dxa"/>
          </w:tcPr>
          <w:p w14:paraId="54337800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Onlineshop</w:t>
            </w:r>
          </w:p>
        </w:tc>
        <w:tc>
          <w:tcPr>
            <w:tcW w:w="3652" w:type="dxa"/>
          </w:tcPr>
          <w:p w14:paraId="6C4E72DD" w14:textId="246D3F40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Online store</w:t>
            </w:r>
          </w:p>
        </w:tc>
      </w:tr>
      <w:tr w:rsidR="00424FF6" w:rsidRPr="00EC6F4D" w14:paraId="4F85C590" w14:textId="2C1951AA" w:rsidTr="00424FF6">
        <w:tc>
          <w:tcPr>
            <w:tcW w:w="5410" w:type="dxa"/>
          </w:tcPr>
          <w:p w14:paraId="7D1FFEFA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Laden/Filiale</w:t>
            </w:r>
          </w:p>
        </w:tc>
        <w:tc>
          <w:tcPr>
            <w:tcW w:w="3652" w:type="dxa"/>
          </w:tcPr>
          <w:p w14:paraId="5574D0D0" w14:textId="0E202DE1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Stores/branches</w:t>
            </w:r>
          </w:p>
        </w:tc>
      </w:tr>
      <w:tr w:rsidR="00424FF6" w:rsidRPr="00EC6F4D" w14:paraId="433B6BFE" w14:textId="1F9B15F2" w:rsidTr="00424FF6">
        <w:tc>
          <w:tcPr>
            <w:tcW w:w="5410" w:type="dxa"/>
          </w:tcPr>
          <w:p w14:paraId="59F9122F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Verkäufer</w:t>
            </w:r>
          </w:p>
        </w:tc>
        <w:tc>
          <w:tcPr>
            <w:tcW w:w="3652" w:type="dxa"/>
          </w:tcPr>
          <w:p w14:paraId="0BABE4BD" w14:textId="038CC9FD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Seller</w:t>
            </w:r>
          </w:p>
        </w:tc>
      </w:tr>
      <w:tr w:rsidR="00424FF6" w:rsidRPr="00EC6F4D" w14:paraId="063D42DE" w14:textId="41C97056" w:rsidTr="00424FF6">
        <w:tc>
          <w:tcPr>
            <w:tcW w:w="5410" w:type="dxa"/>
          </w:tcPr>
          <w:p w14:paraId="59AABDB9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App</w:t>
            </w:r>
          </w:p>
        </w:tc>
        <w:tc>
          <w:tcPr>
            <w:tcW w:w="3652" w:type="dxa"/>
          </w:tcPr>
          <w:p w14:paraId="3AE29C83" w14:textId="4B2D99B2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App</w:t>
            </w:r>
          </w:p>
        </w:tc>
      </w:tr>
      <w:tr w:rsidR="00424FF6" w:rsidRPr="00EC6F4D" w14:paraId="2D393259" w14:textId="4C781062" w:rsidTr="00424FF6">
        <w:tc>
          <w:tcPr>
            <w:tcW w:w="5410" w:type="dxa"/>
          </w:tcPr>
          <w:p w14:paraId="773AFE42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Reklamation</w:t>
            </w:r>
          </w:p>
        </w:tc>
        <w:tc>
          <w:tcPr>
            <w:tcW w:w="3652" w:type="dxa"/>
          </w:tcPr>
          <w:p w14:paraId="33788D53" w14:textId="2F6E10A4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Complaint</w:t>
            </w:r>
          </w:p>
        </w:tc>
      </w:tr>
      <w:tr w:rsidR="00424FF6" w:rsidRPr="00EC6F4D" w14:paraId="5E27B712" w14:textId="4759CBBF" w:rsidTr="00424FF6">
        <w:tc>
          <w:tcPr>
            <w:tcW w:w="5410" w:type="dxa"/>
          </w:tcPr>
          <w:p w14:paraId="064D4A4A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Kundenservice</w:t>
            </w:r>
          </w:p>
        </w:tc>
        <w:tc>
          <w:tcPr>
            <w:tcW w:w="3652" w:type="dxa"/>
          </w:tcPr>
          <w:p w14:paraId="51FAD04E" w14:textId="2C81284A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Customer service</w:t>
            </w:r>
          </w:p>
        </w:tc>
      </w:tr>
      <w:tr w:rsidR="00424FF6" w:rsidRPr="00EC6F4D" w14:paraId="0B33F37A" w14:textId="69A67837" w:rsidTr="00424FF6">
        <w:tc>
          <w:tcPr>
            <w:tcW w:w="5410" w:type="dxa"/>
          </w:tcPr>
          <w:p w14:paraId="34A7249A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Support</w:t>
            </w:r>
          </w:p>
        </w:tc>
        <w:tc>
          <w:tcPr>
            <w:tcW w:w="3652" w:type="dxa"/>
          </w:tcPr>
          <w:p w14:paraId="52CE6CCF" w14:textId="71F36803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Support</w:t>
            </w:r>
          </w:p>
        </w:tc>
      </w:tr>
      <w:tr w:rsidR="00424FF6" w:rsidRPr="00EC6F4D" w14:paraId="02695794" w14:textId="4D37E5B5" w:rsidTr="00424FF6">
        <w:tc>
          <w:tcPr>
            <w:tcW w:w="5410" w:type="dxa"/>
          </w:tcPr>
          <w:p w14:paraId="63104664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Mail-Telefonkontakt</w:t>
            </w:r>
          </w:p>
        </w:tc>
        <w:tc>
          <w:tcPr>
            <w:tcW w:w="3652" w:type="dxa"/>
          </w:tcPr>
          <w:p w14:paraId="7D0947BB" w14:textId="21EA1FB9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Mail-phone contact</w:t>
            </w:r>
          </w:p>
        </w:tc>
      </w:tr>
      <w:tr w:rsidR="00424FF6" w:rsidRPr="00EC6F4D" w14:paraId="3620F352" w14:textId="151A0834" w:rsidTr="00424FF6">
        <w:tc>
          <w:tcPr>
            <w:tcW w:w="5410" w:type="dxa"/>
          </w:tcPr>
          <w:p w14:paraId="1E5175CD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Newsletter</w:t>
            </w:r>
          </w:p>
        </w:tc>
        <w:tc>
          <w:tcPr>
            <w:tcW w:w="3652" w:type="dxa"/>
          </w:tcPr>
          <w:p w14:paraId="0C241966" w14:textId="2DCFAD96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Newsletter</w:t>
            </w:r>
          </w:p>
        </w:tc>
      </w:tr>
      <w:tr w:rsidR="00424FF6" w:rsidRPr="00EC6F4D" w14:paraId="4DBE9FAB" w14:textId="3AF614C4" w:rsidTr="00424FF6">
        <w:tc>
          <w:tcPr>
            <w:tcW w:w="5410" w:type="dxa"/>
          </w:tcPr>
          <w:p w14:paraId="292363F6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Umfragen/Feedback</w:t>
            </w:r>
          </w:p>
        </w:tc>
        <w:tc>
          <w:tcPr>
            <w:tcW w:w="3652" w:type="dxa"/>
          </w:tcPr>
          <w:p w14:paraId="73A56760" w14:textId="134321DF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Survey/feedback</w:t>
            </w:r>
          </w:p>
        </w:tc>
      </w:tr>
      <w:tr w:rsidR="00424FF6" w:rsidRPr="00EC6F4D" w14:paraId="185736B4" w14:textId="0BA2F0DB" w:rsidTr="00424FF6">
        <w:tc>
          <w:tcPr>
            <w:tcW w:w="5410" w:type="dxa"/>
          </w:tcPr>
          <w:p w14:paraId="25005204" w14:textId="12C32B19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Kundenbindungsmaßnahmen</w:t>
            </w:r>
          </w:p>
        </w:tc>
        <w:tc>
          <w:tcPr>
            <w:tcW w:w="3652" w:type="dxa"/>
          </w:tcPr>
          <w:p w14:paraId="4492A9FC" w14:textId="11771B57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Customer loyalty measures</w:t>
            </w:r>
          </w:p>
        </w:tc>
      </w:tr>
      <w:tr w:rsidR="00424FF6" w:rsidRPr="00EC6F4D" w14:paraId="2454A562" w14:textId="110CAD2B" w:rsidTr="00424FF6">
        <w:tc>
          <w:tcPr>
            <w:tcW w:w="5410" w:type="dxa"/>
          </w:tcPr>
          <w:p w14:paraId="64DA434C" w14:textId="77777777" w:rsidR="00424FF6" w:rsidRPr="00E536A5" w:rsidRDefault="00424FF6" w:rsidP="00424FF6">
            <w:pPr>
              <w:rPr>
                <w:sz w:val="24"/>
              </w:rPr>
            </w:pPr>
            <w:r w:rsidRPr="00E536A5">
              <w:rPr>
                <w:sz w:val="24"/>
              </w:rPr>
              <w:t>Mail-Kontakt</w:t>
            </w:r>
          </w:p>
        </w:tc>
        <w:tc>
          <w:tcPr>
            <w:tcW w:w="3652" w:type="dxa"/>
          </w:tcPr>
          <w:p w14:paraId="354AFB0B" w14:textId="21609C58" w:rsidR="00424FF6" w:rsidRPr="00EC6F4D" w:rsidRDefault="00424FF6" w:rsidP="00424FF6">
            <w:pPr>
              <w:rPr>
                <w:sz w:val="24"/>
              </w:rPr>
            </w:pPr>
            <w:r w:rsidRPr="00EC6F4D">
              <w:rPr>
                <w:sz w:val="24"/>
                <w:lang w:bidi="en-US"/>
              </w:rPr>
              <w:t>Mail contact</w:t>
            </w:r>
          </w:p>
        </w:tc>
      </w:tr>
    </w:tbl>
    <w:p w14:paraId="5FD6C347" w14:textId="77777777" w:rsidR="007E26DA" w:rsidRPr="004E7646" w:rsidRDefault="007E26DA" w:rsidP="007372BD">
      <w:pPr>
        <w:rPr>
          <w:sz w:val="24"/>
        </w:rPr>
      </w:pPr>
    </w:p>
    <w:p w14:paraId="4A9D466E" w14:textId="77777777" w:rsidR="008A65FA" w:rsidRDefault="008A65FA" w:rsidP="007372BD">
      <w:pPr>
        <w:rPr>
          <w:sz w:val="24"/>
        </w:rPr>
      </w:pPr>
    </w:p>
    <w:p w14:paraId="561FCB82" w14:textId="77777777" w:rsidR="006A30A3" w:rsidRDefault="006A30A3" w:rsidP="007372BD">
      <w:pPr>
        <w:rPr>
          <w:sz w:val="24"/>
        </w:rPr>
      </w:pPr>
    </w:p>
    <w:p w14:paraId="5246DF0F" w14:textId="77777777" w:rsidR="006A30A3" w:rsidRDefault="006A30A3" w:rsidP="007372BD">
      <w:pPr>
        <w:rPr>
          <w:sz w:val="24"/>
        </w:rPr>
      </w:pPr>
    </w:p>
    <w:p w14:paraId="7B192E79" w14:textId="77777777" w:rsidR="006A30A3" w:rsidRPr="004E7646" w:rsidRDefault="006A30A3" w:rsidP="007372BD">
      <w:pPr>
        <w:rPr>
          <w:sz w:val="24"/>
        </w:rPr>
      </w:pPr>
    </w:p>
    <w:p w14:paraId="6B9A9B3A" w14:textId="4DC39877" w:rsidR="007372BD" w:rsidRPr="00E536A5" w:rsidRDefault="006A30A3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E536A5">
        <w:rPr>
          <w:rFonts w:ascii="Calibri" w:hAnsi="Calibri" w:cs="Calibri"/>
          <w:b/>
          <w:color w:val="009999"/>
          <w:sz w:val="32"/>
        </w:rPr>
        <w:lastRenderedPageBreak/>
        <w:t>Bausteine einer Kundenbindungsstrategie</w:t>
      </w:r>
    </w:p>
    <w:p w14:paraId="5F22046B" w14:textId="47F07339" w:rsidR="0045039E" w:rsidRPr="000301E9" w:rsidRDefault="00EF503B" w:rsidP="0045039E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The </w:t>
      </w:r>
      <w:r w:rsidR="00563F55" w:rsidRPr="000301E9">
        <w:rPr>
          <w:rFonts w:ascii="Calibri" w:hAnsi="Calibri" w:cs="Calibri"/>
          <w:b/>
          <w:color w:val="009999"/>
          <w:sz w:val="32"/>
          <w:lang w:val="en-US" w:bidi="en-US"/>
        </w:rPr>
        <w:t>components</w:t>
      </w:r>
      <w:r w:rsidR="0045039E"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 of a </w:t>
      </w:r>
      <w:r w:rsidR="00563F55" w:rsidRPr="000301E9">
        <w:rPr>
          <w:rFonts w:ascii="Calibri" w:hAnsi="Calibri" w:cs="Calibri"/>
          <w:b/>
          <w:color w:val="009999"/>
          <w:sz w:val="32"/>
          <w:lang w:val="en-US" w:bidi="en-US"/>
        </w:rPr>
        <w:t>c</w:t>
      </w:r>
      <w:r w:rsidR="0045039E"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ustomer </w:t>
      </w:r>
      <w:r w:rsidR="00563F55" w:rsidRPr="000301E9">
        <w:rPr>
          <w:rFonts w:ascii="Calibri" w:hAnsi="Calibri" w:cs="Calibri"/>
          <w:b/>
          <w:color w:val="009999"/>
          <w:sz w:val="32"/>
          <w:lang w:val="en-US" w:bidi="en-US"/>
        </w:rPr>
        <w:t>l</w:t>
      </w:r>
      <w:r w:rsidR="0045039E"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oyalty </w:t>
      </w:r>
      <w:r w:rsidR="00563F55" w:rsidRPr="000301E9">
        <w:rPr>
          <w:rFonts w:ascii="Calibri" w:hAnsi="Calibri" w:cs="Calibri"/>
          <w:b/>
          <w:color w:val="009999"/>
          <w:sz w:val="32"/>
          <w:lang w:val="en-US" w:bidi="en-US"/>
        </w:rPr>
        <w:t>s</w:t>
      </w:r>
      <w:r w:rsidR="0045039E" w:rsidRPr="000301E9">
        <w:rPr>
          <w:rFonts w:ascii="Calibri" w:hAnsi="Calibri" w:cs="Calibri"/>
          <w:b/>
          <w:color w:val="009999"/>
          <w:sz w:val="32"/>
          <w:lang w:val="en-US" w:bidi="en-US"/>
        </w:rPr>
        <w:t>trategy</w:t>
      </w:r>
    </w:p>
    <w:p w14:paraId="63BCDAC8" w14:textId="77777777" w:rsidR="0045039E" w:rsidRDefault="0045039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182919F" w14:textId="7DBDF40F" w:rsidR="007E26DA" w:rsidRPr="00F012B5" w:rsidRDefault="00501C26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7B48E034" wp14:editId="35CE155D">
            <wp:extent cx="4968240" cy="4754880"/>
            <wp:effectExtent l="0" t="0" r="0" b="0"/>
            <wp:docPr id="33" name="image2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3.jpeg" descr="Diagram&#10;&#10;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230"/>
        <w:gridCol w:w="3832"/>
      </w:tblGrid>
      <w:tr w:rsidR="00EA5F04" w:rsidRPr="00541578" w14:paraId="7C6D4C56" w14:textId="247F0A1D" w:rsidTr="00EA5F04">
        <w:tc>
          <w:tcPr>
            <w:tcW w:w="5230" w:type="dxa"/>
          </w:tcPr>
          <w:p w14:paraId="5CF9F65E" w14:textId="77777777" w:rsidR="00EA5F04" w:rsidRPr="00541578" w:rsidRDefault="00EA5F04" w:rsidP="00EA5F04">
            <w:r w:rsidRPr="00541578">
              <w:t>Was</w:t>
            </w:r>
          </w:p>
        </w:tc>
        <w:tc>
          <w:tcPr>
            <w:tcW w:w="3832" w:type="dxa"/>
          </w:tcPr>
          <w:p w14:paraId="7E985C94" w14:textId="00AD24E3" w:rsidR="00EA5F04" w:rsidRPr="00D976EB" w:rsidRDefault="00EA5F04" w:rsidP="00EA5F0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What</w:t>
            </w:r>
          </w:p>
        </w:tc>
      </w:tr>
      <w:tr w:rsidR="00EA5F04" w:rsidRPr="00541578" w14:paraId="60F077EC" w14:textId="51E72F3A" w:rsidTr="00EA5F04">
        <w:tc>
          <w:tcPr>
            <w:tcW w:w="5230" w:type="dxa"/>
          </w:tcPr>
          <w:p w14:paraId="0816776E" w14:textId="77777777" w:rsidR="00EA5F04" w:rsidRPr="00541578" w:rsidRDefault="00EA5F04" w:rsidP="00EA5F04">
            <w:r w:rsidRPr="00541578">
              <w:t>Wer</w:t>
            </w:r>
          </w:p>
        </w:tc>
        <w:tc>
          <w:tcPr>
            <w:tcW w:w="3832" w:type="dxa"/>
          </w:tcPr>
          <w:p w14:paraId="366A02E0" w14:textId="0D6CB8FD" w:rsidR="00EA5F04" w:rsidRPr="00D976EB" w:rsidRDefault="00EA5F04" w:rsidP="00EA5F0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Who</w:t>
            </w:r>
          </w:p>
        </w:tc>
      </w:tr>
      <w:tr w:rsidR="00EA5F04" w:rsidRPr="00541578" w14:paraId="143F4322" w14:textId="2BB76E34" w:rsidTr="00EA5F04">
        <w:tc>
          <w:tcPr>
            <w:tcW w:w="5230" w:type="dxa"/>
          </w:tcPr>
          <w:p w14:paraId="04358516" w14:textId="77777777" w:rsidR="00EA5F04" w:rsidRPr="00541578" w:rsidRDefault="00EA5F04" w:rsidP="00EA5F04">
            <w:r w:rsidRPr="00541578">
              <w:t>Wie</w:t>
            </w:r>
          </w:p>
        </w:tc>
        <w:tc>
          <w:tcPr>
            <w:tcW w:w="3832" w:type="dxa"/>
          </w:tcPr>
          <w:p w14:paraId="570E3D3B" w14:textId="1F016EF2" w:rsidR="00EA5F04" w:rsidRPr="00D976EB" w:rsidRDefault="00EA5F04" w:rsidP="00EA5F0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How</w:t>
            </w:r>
          </w:p>
        </w:tc>
      </w:tr>
      <w:tr w:rsidR="00EA5F04" w:rsidRPr="00541578" w14:paraId="2E85B28E" w14:textId="11D08EAD" w:rsidTr="00EA5F04">
        <w:tc>
          <w:tcPr>
            <w:tcW w:w="5230" w:type="dxa"/>
          </w:tcPr>
          <w:p w14:paraId="59FF3449" w14:textId="77777777" w:rsidR="00EA5F04" w:rsidRPr="00541578" w:rsidRDefault="00EA5F04" w:rsidP="00EA5F04">
            <w:r w:rsidRPr="00541578">
              <w:t>Womit</w:t>
            </w:r>
          </w:p>
        </w:tc>
        <w:tc>
          <w:tcPr>
            <w:tcW w:w="3832" w:type="dxa"/>
          </w:tcPr>
          <w:p w14:paraId="0EA5B0DE" w14:textId="1509FF43" w:rsidR="00EA5F04" w:rsidRPr="00D976EB" w:rsidRDefault="00EA5F04" w:rsidP="00EA5F0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With what tools</w:t>
            </w:r>
          </w:p>
        </w:tc>
      </w:tr>
      <w:tr w:rsidR="00EA5F04" w:rsidRPr="00541578" w14:paraId="108F88FD" w14:textId="3047B9E5" w:rsidTr="00EA5F04">
        <w:tc>
          <w:tcPr>
            <w:tcW w:w="5230" w:type="dxa"/>
          </w:tcPr>
          <w:p w14:paraId="5A1FC9DA" w14:textId="77777777" w:rsidR="00EA5F04" w:rsidRPr="00541578" w:rsidRDefault="00EA5F04" w:rsidP="00EA5F04">
            <w:r w:rsidRPr="00541578">
              <w:t>Wie oft und wann</w:t>
            </w:r>
          </w:p>
        </w:tc>
        <w:tc>
          <w:tcPr>
            <w:tcW w:w="3832" w:type="dxa"/>
          </w:tcPr>
          <w:p w14:paraId="70260A99" w14:textId="3B927828" w:rsidR="00EA5F04" w:rsidRPr="00D976EB" w:rsidRDefault="00EA5F04" w:rsidP="00EA5F0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How often and when</w:t>
            </w:r>
          </w:p>
        </w:tc>
      </w:tr>
      <w:tr w:rsidR="00EA5F04" w:rsidRPr="00541578" w14:paraId="714DC878" w14:textId="013D2CC1" w:rsidTr="00EA5F04">
        <w:tc>
          <w:tcPr>
            <w:tcW w:w="5230" w:type="dxa"/>
          </w:tcPr>
          <w:p w14:paraId="6D870EC0" w14:textId="77777777" w:rsidR="00EA5F04" w:rsidRPr="00541578" w:rsidRDefault="00EA5F04" w:rsidP="00EA5F04">
            <w:r w:rsidRPr="00541578">
              <w:t>Mit wem</w:t>
            </w:r>
          </w:p>
        </w:tc>
        <w:tc>
          <w:tcPr>
            <w:tcW w:w="3832" w:type="dxa"/>
          </w:tcPr>
          <w:p w14:paraId="6227EBE9" w14:textId="7D186B4F" w:rsidR="00EA5F04" w:rsidRPr="00D976EB" w:rsidRDefault="00EA5F04" w:rsidP="00EA5F0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With whom</w:t>
            </w:r>
          </w:p>
        </w:tc>
      </w:tr>
      <w:tr w:rsidR="00EA5F04" w:rsidRPr="00541578" w14:paraId="26E4B7D4" w14:textId="707AC5E6" w:rsidTr="00EA5F04">
        <w:tc>
          <w:tcPr>
            <w:tcW w:w="5230" w:type="dxa"/>
          </w:tcPr>
          <w:p w14:paraId="50109303" w14:textId="77777777" w:rsidR="00EA5F04" w:rsidRPr="00541578" w:rsidRDefault="00EA5F04" w:rsidP="00EA5F04">
            <w:r w:rsidRPr="00541578">
              <w:t>Bezugsobjekt der Kundenbindung</w:t>
            </w:r>
          </w:p>
        </w:tc>
        <w:tc>
          <w:tcPr>
            <w:tcW w:w="3832" w:type="dxa"/>
          </w:tcPr>
          <w:p w14:paraId="73B28355" w14:textId="37EEA403" w:rsidR="00EA5F04" w:rsidRPr="00D976EB" w:rsidRDefault="00115AE1" w:rsidP="00EA5F04">
            <w:pPr>
              <w:rPr>
                <w:lang w:val="en-US"/>
              </w:rPr>
            </w:pPr>
            <w:r>
              <w:rPr>
                <w:lang w:val="en-US" w:bidi="en-US"/>
              </w:rPr>
              <w:t>C</w:t>
            </w:r>
            <w:r w:rsidR="00EA5F04" w:rsidRPr="00D976EB">
              <w:rPr>
                <w:lang w:val="en-US" w:bidi="en-US"/>
              </w:rPr>
              <w:t>ustomer loyalty</w:t>
            </w:r>
            <w:r>
              <w:rPr>
                <w:lang w:val="en-US" w:bidi="en-US"/>
              </w:rPr>
              <w:t xml:space="preserve"> r</w:t>
            </w:r>
            <w:r w:rsidRPr="00D976EB">
              <w:rPr>
                <w:lang w:val="en-US" w:bidi="en-US"/>
              </w:rPr>
              <w:t>eference object</w:t>
            </w:r>
          </w:p>
        </w:tc>
      </w:tr>
      <w:tr w:rsidR="00EA5F04" w:rsidRPr="00541578" w14:paraId="031C0B0F" w14:textId="07439500" w:rsidTr="00EA5F04">
        <w:tc>
          <w:tcPr>
            <w:tcW w:w="5230" w:type="dxa"/>
          </w:tcPr>
          <w:p w14:paraId="2F6CFC69" w14:textId="77777777" w:rsidR="00EA5F04" w:rsidRPr="00541578" w:rsidRDefault="00EA5F04" w:rsidP="00EA5F04">
            <w:r w:rsidRPr="00541578">
              <w:t>Kundenbindungszielgruppe</w:t>
            </w:r>
          </w:p>
        </w:tc>
        <w:tc>
          <w:tcPr>
            <w:tcW w:w="3832" w:type="dxa"/>
          </w:tcPr>
          <w:p w14:paraId="24C4B677" w14:textId="37498EE9" w:rsidR="00EA5F04" w:rsidRPr="00D976EB" w:rsidRDefault="00EA5F04" w:rsidP="00EA5F0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Customer loyalty target group</w:t>
            </w:r>
          </w:p>
        </w:tc>
      </w:tr>
      <w:tr w:rsidR="00EA5F04" w:rsidRPr="00541578" w14:paraId="02DBB532" w14:textId="1A5C981B" w:rsidTr="00EA5F04">
        <w:tc>
          <w:tcPr>
            <w:tcW w:w="5230" w:type="dxa"/>
          </w:tcPr>
          <w:p w14:paraId="65E0F9CA" w14:textId="77777777" w:rsidR="00EA5F04" w:rsidRPr="00541578" w:rsidRDefault="00EA5F04" w:rsidP="00EA5F04">
            <w:r w:rsidRPr="00541578">
              <w:t>Art der Kundenbindung</w:t>
            </w:r>
          </w:p>
        </w:tc>
        <w:tc>
          <w:tcPr>
            <w:tcW w:w="3832" w:type="dxa"/>
          </w:tcPr>
          <w:p w14:paraId="60C1999B" w14:textId="1BFC4AD3" w:rsidR="00EA5F04" w:rsidRPr="00D976EB" w:rsidRDefault="00EA5F04" w:rsidP="00EA5F0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Type of customer loyalty</w:t>
            </w:r>
          </w:p>
        </w:tc>
      </w:tr>
      <w:tr w:rsidR="00EA5F04" w:rsidRPr="00541578" w14:paraId="70A97AD1" w14:textId="481EFEB3" w:rsidTr="00EA5F04">
        <w:tc>
          <w:tcPr>
            <w:tcW w:w="5230" w:type="dxa"/>
          </w:tcPr>
          <w:p w14:paraId="41C2FE7B" w14:textId="77777777" w:rsidR="00EA5F04" w:rsidRPr="00541578" w:rsidRDefault="00EA5F04" w:rsidP="00EA5F04">
            <w:r w:rsidRPr="00541578">
              <w:t>Kundenbindungsinstrumente</w:t>
            </w:r>
          </w:p>
        </w:tc>
        <w:tc>
          <w:tcPr>
            <w:tcW w:w="3832" w:type="dxa"/>
          </w:tcPr>
          <w:p w14:paraId="5FFEFE42" w14:textId="38CF53C0" w:rsidR="00EA5F04" w:rsidRPr="00D976EB" w:rsidRDefault="00EA5F04" w:rsidP="00EA5F0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Customer loyalty tools</w:t>
            </w:r>
          </w:p>
        </w:tc>
      </w:tr>
      <w:tr w:rsidR="00EA5F04" w:rsidRPr="000301E9" w14:paraId="2644114A" w14:textId="0279D4DA" w:rsidTr="00EA5F04">
        <w:tc>
          <w:tcPr>
            <w:tcW w:w="5230" w:type="dxa"/>
          </w:tcPr>
          <w:p w14:paraId="30D9955E" w14:textId="77777777" w:rsidR="00EA5F04" w:rsidRPr="00541578" w:rsidRDefault="00EA5F04" w:rsidP="00EA5F04">
            <w:r w:rsidRPr="00541578">
              <w:t>Intensität und Timing der Kundenbindung</w:t>
            </w:r>
          </w:p>
        </w:tc>
        <w:tc>
          <w:tcPr>
            <w:tcW w:w="3832" w:type="dxa"/>
          </w:tcPr>
          <w:p w14:paraId="781DD93A" w14:textId="04CCB117" w:rsidR="00EA5F04" w:rsidRPr="00D976EB" w:rsidRDefault="00EA5F04" w:rsidP="00EA5F0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Intensity and timing of customer loyalty</w:t>
            </w:r>
          </w:p>
        </w:tc>
      </w:tr>
      <w:tr w:rsidR="00EA5F04" w:rsidRPr="000301E9" w14:paraId="78AD5414" w14:textId="246BD3EA" w:rsidTr="00EA5F04">
        <w:tc>
          <w:tcPr>
            <w:tcW w:w="5230" w:type="dxa"/>
          </w:tcPr>
          <w:p w14:paraId="1C580B11" w14:textId="77777777" w:rsidR="00EA5F04" w:rsidRPr="00541578" w:rsidRDefault="00EA5F04" w:rsidP="00EA5F04">
            <w:r w:rsidRPr="00541578">
              <w:t>Kooperationsstrategien der Kundenbindung</w:t>
            </w:r>
          </w:p>
        </w:tc>
        <w:tc>
          <w:tcPr>
            <w:tcW w:w="3832" w:type="dxa"/>
          </w:tcPr>
          <w:p w14:paraId="6B756B12" w14:textId="3BB265A5" w:rsidR="00EA5F04" w:rsidRPr="00D976EB" w:rsidRDefault="00EA5F04" w:rsidP="00EA5F0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Cooperation strategies for customer loyalty</w:t>
            </w:r>
          </w:p>
        </w:tc>
      </w:tr>
      <w:tr w:rsidR="00EA5F04" w:rsidRPr="00541578" w14:paraId="315F55BA" w14:textId="50A2BAB8" w:rsidTr="00EA5F04">
        <w:tc>
          <w:tcPr>
            <w:tcW w:w="5230" w:type="dxa"/>
          </w:tcPr>
          <w:p w14:paraId="2C7F795B" w14:textId="77777777" w:rsidR="00EA5F04" w:rsidRPr="00541578" w:rsidRDefault="00EA5F04" w:rsidP="00EA5F04">
            <w:pPr>
              <w:rPr>
                <w:sz w:val="24"/>
              </w:rPr>
            </w:pPr>
            <w:r w:rsidRPr="00541578">
              <w:t>Kundenbindungsstrategie</w:t>
            </w:r>
          </w:p>
        </w:tc>
        <w:tc>
          <w:tcPr>
            <w:tcW w:w="3832" w:type="dxa"/>
          </w:tcPr>
          <w:p w14:paraId="2379D166" w14:textId="45F23DD0" w:rsidR="00EA5F04" w:rsidRPr="00D976EB" w:rsidRDefault="00EA5F04" w:rsidP="00EA5F0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Customer loyalty strategy</w:t>
            </w:r>
          </w:p>
        </w:tc>
      </w:tr>
    </w:tbl>
    <w:p w14:paraId="6C7F384D" w14:textId="77777777" w:rsidR="007372BD" w:rsidRPr="00D60717" w:rsidRDefault="007372BD" w:rsidP="007372BD"/>
    <w:p w14:paraId="679FC879" w14:textId="77777777" w:rsidR="007372BD" w:rsidRPr="00D60717" w:rsidRDefault="007372BD" w:rsidP="007372BD"/>
    <w:p w14:paraId="66177F07" w14:textId="77777777" w:rsidR="00DE1173" w:rsidRPr="00D60717" w:rsidRDefault="00DE117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2004095" w14:textId="77777777" w:rsidR="00DE1173" w:rsidRPr="00D60717" w:rsidRDefault="00DE117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29AC36F" w14:textId="77777777" w:rsidR="00DE1173" w:rsidRPr="00D60717" w:rsidRDefault="00DE117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C8E9F75" w14:textId="77777777" w:rsidR="00C44AB7" w:rsidRPr="00E536A5" w:rsidRDefault="0054157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536A5">
        <w:rPr>
          <w:rFonts w:ascii="Calibri" w:hAnsi="Calibri" w:cs="Calibri"/>
          <w:b/>
          <w:bCs/>
          <w:color w:val="009999"/>
          <w:sz w:val="32"/>
        </w:rPr>
        <w:t>Wirkungskette der Kundenbindung</w:t>
      </w:r>
    </w:p>
    <w:p w14:paraId="4B7A6228" w14:textId="40A64F52" w:rsidR="00501C26" w:rsidRPr="007372BD" w:rsidRDefault="00C44AB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Chain of </w:t>
      </w:r>
      <w:r w:rsidR="00115AE1" w:rsidRPr="000301E9">
        <w:rPr>
          <w:rFonts w:ascii="Calibri" w:hAnsi="Calibri" w:cs="Calibri"/>
          <w:b/>
          <w:color w:val="009999"/>
          <w:sz w:val="32"/>
          <w:lang w:val="en-US" w:bidi="en-US"/>
        </w:rPr>
        <w:t>e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ffects </w:t>
      </w:r>
      <w:r w:rsidR="00592697"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for </w:t>
      </w:r>
      <w:r w:rsidR="00115AE1" w:rsidRPr="000301E9">
        <w:rPr>
          <w:rFonts w:ascii="Calibri" w:hAnsi="Calibri" w:cs="Calibri"/>
          <w:b/>
          <w:color w:val="009999"/>
          <w:sz w:val="32"/>
          <w:lang w:val="en-US" w:bidi="en-US"/>
        </w:rPr>
        <w:t>c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ustomer </w:t>
      </w:r>
      <w:r w:rsidR="00115AE1" w:rsidRPr="000301E9">
        <w:rPr>
          <w:rFonts w:ascii="Calibri" w:hAnsi="Calibri" w:cs="Calibri"/>
          <w:b/>
          <w:color w:val="009999"/>
          <w:sz w:val="32"/>
          <w:lang w:val="en-US" w:bidi="en-US"/>
        </w:rPr>
        <w:t>l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>oyalty</w:t>
      </w:r>
      <w:r w:rsidRPr="000301E9">
        <w:rPr>
          <w:noProof/>
          <w:lang w:val="en-US"/>
        </w:rPr>
        <w:t xml:space="preserve"> </w:t>
      </w:r>
      <w:r w:rsidR="00DE1173">
        <w:rPr>
          <w:noProof/>
        </w:rPr>
        <w:drawing>
          <wp:anchor distT="0" distB="0" distL="0" distR="0" simplePos="0" relativeHeight="251675648" behindDoc="0" locked="0" layoutInCell="1" allowOverlap="1" wp14:anchorId="13151CB1" wp14:editId="6C0015D0">
            <wp:simplePos x="0" y="0"/>
            <wp:positionH relativeFrom="page">
              <wp:posOffset>899795</wp:posOffset>
            </wp:positionH>
            <wp:positionV relativeFrom="paragraph">
              <wp:posOffset>407670</wp:posOffset>
            </wp:positionV>
            <wp:extent cx="4972323" cy="3712464"/>
            <wp:effectExtent l="0" t="0" r="0" b="0"/>
            <wp:wrapTopAndBottom/>
            <wp:docPr id="35" name="image24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4.jpeg" descr="Diagram&#10;&#10;Description automatically generated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323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073"/>
        <w:gridCol w:w="3989"/>
      </w:tblGrid>
      <w:tr w:rsidR="005269B2" w:rsidRPr="0042397B" w14:paraId="5C1E0BA4" w14:textId="23CC0514" w:rsidTr="005269B2">
        <w:tc>
          <w:tcPr>
            <w:tcW w:w="5073" w:type="dxa"/>
          </w:tcPr>
          <w:p w14:paraId="1E52734D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Unternehmensexterne moderierende Faktoren</w:t>
            </w:r>
          </w:p>
        </w:tc>
        <w:tc>
          <w:tcPr>
            <w:tcW w:w="3989" w:type="dxa"/>
          </w:tcPr>
          <w:p w14:paraId="6520D0F6" w14:textId="485FEBEA" w:rsidR="005269B2" w:rsidRPr="0042397B" w:rsidRDefault="00592697" w:rsidP="005269B2">
            <w:pPr>
              <w:rPr>
                <w:noProof/>
                <w:lang w:val="en-US"/>
              </w:rPr>
            </w:pPr>
            <w:r>
              <w:rPr>
                <w:noProof/>
                <w:lang w:bidi="en-US"/>
              </w:rPr>
              <w:t>E</w:t>
            </w:r>
            <w:r w:rsidR="005269B2" w:rsidRPr="0042397B">
              <w:rPr>
                <w:noProof/>
                <w:lang w:bidi="en-US"/>
              </w:rPr>
              <w:t>xternal moderating factors</w:t>
            </w:r>
          </w:p>
        </w:tc>
      </w:tr>
      <w:tr w:rsidR="005269B2" w:rsidRPr="0042397B" w14:paraId="3DE3A7AC" w14:textId="45F50DB9" w:rsidTr="005269B2">
        <w:tc>
          <w:tcPr>
            <w:tcW w:w="5073" w:type="dxa"/>
          </w:tcPr>
          <w:p w14:paraId="07B1750A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Heterogenität der Kundenerwartung</w:t>
            </w:r>
          </w:p>
        </w:tc>
        <w:tc>
          <w:tcPr>
            <w:tcW w:w="3989" w:type="dxa"/>
          </w:tcPr>
          <w:p w14:paraId="32F9D05E" w14:textId="1D77A372" w:rsidR="005269B2" w:rsidRPr="0042397B" w:rsidRDefault="009E0896" w:rsidP="005269B2">
            <w:pPr>
              <w:rPr>
                <w:noProof/>
              </w:rPr>
            </w:pPr>
            <w:r>
              <w:rPr>
                <w:noProof/>
                <w:lang w:bidi="en-US"/>
              </w:rPr>
              <w:t>Diversity in</w:t>
            </w:r>
            <w:r w:rsidRPr="0042397B">
              <w:rPr>
                <w:noProof/>
                <w:lang w:bidi="en-US"/>
              </w:rPr>
              <w:t xml:space="preserve"> </w:t>
            </w:r>
            <w:r w:rsidR="005269B2" w:rsidRPr="0042397B">
              <w:rPr>
                <w:noProof/>
                <w:lang w:bidi="en-US"/>
              </w:rPr>
              <w:t>customer expectations</w:t>
            </w:r>
          </w:p>
        </w:tc>
      </w:tr>
      <w:tr w:rsidR="005269B2" w:rsidRPr="0042397B" w14:paraId="74D0F901" w14:textId="6490F425" w:rsidTr="005269B2">
        <w:tc>
          <w:tcPr>
            <w:tcW w:w="5073" w:type="dxa"/>
          </w:tcPr>
          <w:p w14:paraId="61A43D4F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Marktbezogene Dynamik</w:t>
            </w:r>
          </w:p>
        </w:tc>
        <w:tc>
          <w:tcPr>
            <w:tcW w:w="3989" w:type="dxa"/>
          </w:tcPr>
          <w:p w14:paraId="17552828" w14:textId="2B11C1FA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Market-related dynamics</w:t>
            </w:r>
          </w:p>
        </w:tc>
      </w:tr>
      <w:tr w:rsidR="005269B2" w:rsidRPr="0042397B" w14:paraId="29E5F675" w14:textId="7F2B6707" w:rsidTr="005269B2">
        <w:tc>
          <w:tcPr>
            <w:tcW w:w="5073" w:type="dxa"/>
          </w:tcPr>
          <w:p w14:paraId="0FED9E7E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Marktbezogene Komplexität</w:t>
            </w:r>
          </w:p>
        </w:tc>
        <w:tc>
          <w:tcPr>
            <w:tcW w:w="3989" w:type="dxa"/>
          </w:tcPr>
          <w:p w14:paraId="3F4C348A" w14:textId="634B4F9C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Market-related complexity</w:t>
            </w:r>
          </w:p>
        </w:tc>
      </w:tr>
      <w:tr w:rsidR="005269B2" w:rsidRPr="0042397B" w14:paraId="290A9920" w14:textId="2B1F7034" w:rsidTr="005269B2">
        <w:tc>
          <w:tcPr>
            <w:tcW w:w="5073" w:type="dxa"/>
          </w:tcPr>
          <w:p w14:paraId="762CA032" w14:textId="541B7B36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Variety-Seeking-Motive</w:t>
            </w:r>
            <w:r w:rsidRPr="00E536A5">
              <w:rPr>
                <w:noProof/>
              </w:rPr>
              <w:tab/>
            </w:r>
          </w:p>
        </w:tc>
        <w:tc>
          <w:tcPr>
            <w:tcW w:w="3989" w:type="dxa"/>
          </w:tcPr>
          <w:p w14:paraId="2E55E727" w14:textId="5B3A11ED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Variety-seeking motives</w:t>
            </w:r>
            <w:r w:rsidRPr="0042397B">
              <w:rPr>
                <w:noProof/>
                <w:lang w:bidi="en-US"/>
              </w:rPr>
              <w:tab/>
            </w:r>
          </w:p>
        </w:tc>
      </w:tr>
      <w:tr w:rsidR="005269B2" w:rsidRPr="0042397B" w14:paraId="13E4FFD5" w14:textId="77777777" w:rsidTr="005269B2">
        <w:tc>
          <w:tcPr>
            <w:tcW w:w="5073" w:type="dxa"/>
          </w:tcPr>
          <w:p w14:paraId="72961E18" w14:textId="533738CA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Image</w:t>
            </w:r>
          </w:p>
        </w:tc>
        <w:tc>
          <w:tcPr>
            <w:tcW w:w="3989" w:type="dxa"/>
          </w:tcPr>
          <w:p w14:paraId="5AC8C3D9" w14:textId="5DCE8D68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Image</w:t>
            </w:r>
          </w:p>
        </w:tc>
      </w:tr>
      <w:tr w:rsidR="005269B2" w:rsidRPr="0042397B" w14:paraId="3CFA3634" w14:textId="3B93F890" w:rsidTr="005269B2">
        <w:tc>
          <w:tcPr>
            <w:tcW w:w="5073" w:type="dxa"/>
          </w:tcPr>
          <w:p w14:paraId="16A116F3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Alternativenzahl</w:t>
            </w:r>
          </w:p>
        </w:tc>
        <w:tc>
          <w:tcPr>
            <w:tcW w:w="3989" w:type="dxa"/>
          </w:tcPr>
          <w:p w14:paraId="36BFF008" w14:textId="7DC8EA15" w:rsidR="005269B2" w:rsidRPr="0042397B" w:rsidRDefault="00B50FA8" w:rsidP="005269B2">
            <w:pPr>
              <w:rPr>
                <w:noProof/>
              </w:rPr>
            </w:pPr>
            <w:r>
              <w:rPr>
                <w:noProof/>
                <w:lang w:bidi="en-US"/>
              </w:rPr>
              <w:t>Number of alternatives</w:t>
            </w:r>
          </w:p>
        </w:tc>
      </w:tr>
      <w:tr w:rsidR="005269B2" w:rsidRPr="0042397B" w14:paraId="65C8D7D0" w14:textId="69E5E0E2" w:rsidTr="005269B2">
        <w:tc>
          <w:tcPr>
            <w:tcW w:w="5073" w:type="dxa"/>
          </w:tcPr>
          <w:p w14:paraId="65FE3F22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Bequemlichkeit der Kunden</w:t>
            </w:r>
          </w:p>
        </w:tc>
        <w:tc>
          <w:tcPr>
            <w:tcW w:w="3989" w:type="dxa"/>
          </w:tcPr>
          <w:p w14:paraId="44F24870" w14:textId="09B679B5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Customer convenience</w:t>
            </w:r>
          </w:p>
        </w:tc>
      </w:tr>
      <w:tr w:rsidR="005269B2" w:rsidRPr="0042397B" w14:paraId="1E189786" w14:textId="049F6672" w:rsidTr="005269B2">
        <w:tc>
          <w:tcPr>
            <w:tcW w:w="5073" w:type="dxa"/>
          </w:tcPr>
          <w:p w14:paraId="650C25F2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Ertragungspotenzial der Kunden</w:t>
            </w:r>
          </w:p>
        </w:tc>
        <w:tc>
          <w:tcPr>
            <w:tcW w:w="3989" w:type="dxa"/>
          </w:tcPr>
          <w:p w14:paraId="16E2D13B" w14:textId="3867C8FB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Customer earning potential</w:t>
            </w:r>
          </w:p>
        </w:tc>
      </w:tr>
      <w:tr w:rsidR="005269B2" w:rsidRPr="0042397B" w14:paraId="45AE849E" w14:textId="5692E1D0" w:rsidTr="005269B2">
        <w:tc>
          <w:tcPr>
            <w:tcW w:w="5073" w:type="dxa"/>
          </w:tcPr>
          <w:p w14:paraId="3079A4A8" w14:textId="3152BA13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Leistungsbedürfnis der Kunden</w:t>
            </w:r>
            <w:r w:rsidRPr="00E536A5">
              <w:rPr>
                <w:noProof/>
              </w:rPr>
              <w:tab/>
            </w:r>
          </w:p>
        </w:tc>
        <w:tc>
          <w:tcPr>
            <w:tcW w:w="3989" w:type="dxa"/>
          </w:tcPr>
          <w:p w14:paraId="02BC1679" w14:textId="00960FD1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Customer service needs</w:t>
            </w:r>
            <w:r w:rsidRPr="0042397B">
              <w:rPr>
                <w:noProof/>
                <w:lang w:bidi="en-US"/>
              </w:rPr>
              <w:tab/>
            </w:r>
          </w:p>
        </w:tc>
      </w:tr>
      <w:tr w:rsidR="005269B2" w:rsidRPr="0042397B" w14:paraId="3B2343CA" w14:textId="77777777" w:rsidTr="005269B2">
        <w:tc>
          <w:tcPr>
            <w:tcW w:w="5073" w:type="dxa"/>
          </w:tcPr>
          <w:p w14:paraId="2A7B611A" w14:textId="52EC7373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Preisrestriktionen</w:t>
            </w:r>
          </w:p>
        </w:tc>
        <w:tc>
          <w:tcPr>
            <w:tcW w:w="3989" w:type="dxa"/>
          </w:tcPr>
          <w:p w14:paraId="73252EA7" w14:textId="17E9751C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Price restrictions</w:t>
            </w:r>
          </w:p>
        </w:tc>
      </w:tr>
      <w:tr w:rsidR="005269B2" w:rsidRPr="0042397B" w14:paraId="6BF2EF6F" w14:textId="44EBFC68" w:rsidTr="005269B2">
        <w:tc>
          <w:tcPr>
            <w:tcW w:w="5073" w:type="dxa"/>
          </w:tcPr>
          <w:p w14:paraId="53227518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Kundenfluktiation</w:t>
            </w:r>
          </w:p>
        </w:tc>
        <w:tc>
          <w:tcPr>
            <w:tcW w:w="3989" w:type="dxa"/>
          </w:tcPr>
          <w:p w14:paraId="498D9262" w14:textId="723E5EC7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Customer fluctuation</w:t>
            </w:r>
          </w:p>
        </w:tc>
      </w:tr>
      <w:tr w:rsidR="005269B2" w:rsidRPr="0042397B" w14:paraId="46F69B3D" w14:textId="18A0D3F0" w:rsidTr="005269B2">
        <w:tc>
          <w:tcPr>
            <w:tcW w:w="5073" w:type="dxa"/>
          </w:tcPr>
          <w:p w14:paraId="61D86DBB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Erstkontakt</w:t>
            </w:r>
          </w:p>
        </w:tc>
        <w:tc>
          <w:tcPr>
            <w:tcW w:w="3989" w:type="dxa"/>
          </w:tcPr>
          <w:p w14:paraId="3CED6D28" w14:textId="5DC6F90E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Initial contact</w:t>
            </w:r>
          </w:p>
        </w:tc>
      </w:tr>
      <w:tr w:rsidR="005269B2" w:rsidRPr="0042397B" w14:paraId="24C3D40B" w14:textId="4AA3BC4A" w:rsidTr="005269B2">
        <w:tc>
          <w:tcPr>
            <w:tcW w:w="5073" w:type="dxa"/>
          </w:tcPr>
          <w:p w14:paraId="7DAE5A1C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Kauf</w:t>
            </w:r>
          </w:p>
        </w:tc>
        <w:tc>
          <w:tcPr>
            <w:tcW w:w="3989" w:type="dxa"/>
          </w:tcPr>
          <w:p w14:paraId="2D073C4B" w14:textId="354D80F4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Purchase</w:t>
            </w:r>
          </w:p>
        </w:tc>
      </w:tr>
      <w:tr w:rsidR="005269B2" w:rsidRPr="0042397B" w14:paraId="2EEA6FF5" w14:textId="35CB1EFA" w:rsidTr="005269B2">
        <w:tc>
          <w:tcPr>
            <w:tcW w:w="5073" w:type="dxa"/>
          </w:tcPr>
          <w:p w14:paraId="07AA64D2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Inanspruchnahme einer Leistung</w:t>
            </w:r>
          </w:p>
        </w:tc>
        <w:tc>
          <w:tcPr>
            <w:tcW w:w="3989" w:type="dxa"/>
          </w:tcPr>
          <w:p w14:paraId="79493649" w14:textId="7958D592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Use of a service</w:t>
            </w:r>
          </w:p>
        </w:tc>
      </w:tr>
      <w:tr w:rsidR="005269B2" w:rsidRPr="0042397B" w14:paraId="0F794AD6" w14:textId="68D66D1F" w:rsidTr="005269B2">
        <w:tc>
          <w:tcPr>
            <w:tcW w:w="5073" w:type="dxa"/>
          </w:tcPr>
          <w:p w14:paraId="72D5CF29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Kundenzufriedenheit</w:t>
            </w:r>
          </w:p>
        </w:tc>
        <w:tc>
          <w:tcPr>
            <w:tcW w:w="3989" w:type="dxa"/>
          </w:tcPr>
          <w:p w14:paraId="115B6663" w14:textId="60064670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Customer satisfaction</w:t>
            </w:r>
          </w:p>
        </w:tc>
      </w:tr>
      <w:tr w:rsidR="005269B2" w:rsidRPr="000301E9" w14:paraId="0B22B69A" w14:textId="59D5B190" w:rsidTr="005269B2">
        <w:tc>
          <w:tcPr>
            <w:tcW w:w="5073" w:type="dxa"/>
          </w:tcPr>
          <w:p w14:paraId="3B38BFCC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Bewertung durch Soll-Ist-Vergleich</w:t>
            </w:r>
          </w:p>
        </w:tc>
        <w:tc>
          <w:tcPr>
            <w:tcW w:w="3989" w:type="dxa"/>
          </w:tcPr>
          <w:p w14:paraId="4370CE97" w14:textId="6BC90F07" w:rsidR="005269B2" w:rsidRPr="000301E9" w:rsidRDefault="005269B2" w:rsidP="005269B2">
            <w:pPr>
              <w:rPr>
                <w:noProof/>
                <w:lang w:val="en-US"/>
              </w:rPr>
            </w:pPr>
            <w:r w:rsidRPr="000301E9">
              <w:rPr>
                <w:noProof/>
                <w:lang w:val="en-US" w:bidi="en-US"/>
              </w:rPr>
              <w:t>Assessment based on comparing actual service to expected one</w:t>
            </w:r>
          </w:p>
        </w:tc>
      </w:tr>
      <w:tr w:rsidR="005269B2" w:rsidRPr="0042397B" w14:paraId="6DDB0233" w14:textId="501979C7" w:rsidTr="005269B2">
        <w:tc>
          <w:tcPr>
            <w:tcW w:w="5073" w:type="dxa"/>
          </w:tcPr>
          <w:p w14:paraId="4DC3DBFB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Kundenloyalität</w:t>
            </w:r>
            <w:r w:rsidRPr="00E536A5">
              <w:rPr>
                <w:noProof/>
              </w:rPr>
              <w:tab/>
            </w:r>
          </w:p>
        </w:tc>
        <w:tc>
          <w:tcPr>
            <w:tcW w:w="3989" w:type="dxa"/>
          </w:tcPr>
          <w:p w14:paraId="25EEAF72" w14:textId="1B525F4E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Customer loyalty</w:t>
            </w:r>
            <w:r w:rsidRPr="0042397B">
              <w:rPr>
                <w:noProof/>
                <w:lang w:bidi="en-US"/>
              </w:rPr>
              <w:tab/>
            </w:r>
          </w:p>
        </w:tc>
      </w:tr>
      <w:tr w:rsidR="005269B2" w:rsidRPr="0042397B" w14:paraId="6EB19D3C" w14:textId="23B9F3FF" w:rsidTr="005269B2">
        <w:tc>
          <w:tcPr>
            <w:tcW w:w="5073" w:type="dxa"/>
          </w:tcPr>
          <w:p w14:paraId="05F04C73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Akzeptanz</w:t>
            </w:r>
          </w:p>
        </w:tc>
        <w:tc>
          <w:tcPr>
            <w:tcW w:w="3989" w:type="dxa"/>
          </w:tcPr>
          <w:p w14:paraId="7419AB2A" w14:textId="421EEC35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Acceptance</w:t>
            </w:r>
          </w:p>
        </w:tc>
      </w:tr>
      <w:tr w:rsidR="005269B2" w:rsidRPr="0042397B" w14:paraId="5F8C25D1" w14:textId="3EC3F7F3" w:rsidTr="005269B2">
        <w:tc>
          <w:tcPr>
            <w:tcW w:w="5073" w:type="dxa"/>
          </w:tcPr>
          <w:p w14:paraId="2EE9EF40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Vertrauen</w:t>
            </w:r>
          </w:p>
        </w:tc>
        <w:tc>
          <w:tcPr>
            <w:tcW w:w="3989" w:type="dxa"/>
          </w:tcPr>
          <w:p w14:paraId="7F6C79D1" w14:textId="375881EC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Trust</w:t>
            </w:r>
          </w:p>
        </w:tc>
      </w:tr>
      <w:tr w:rsidR="005269B2" w:rsidRPr="0042397B" w14:paraId="2244E21B" w14:textId="14781A40" w:rsidTr="005269B2">
        <w:tc>
          <w:tcPr>
            <w:tcW w:w="5073" w:type="dxa"/>
          </w:tcPr>
          <w:p w14:paraId="1E93AC47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Positive Einstellung</w:t>
            </w:r>
          </w:p>
        </w:tc>
        <w:tc>
          <w:tcPr>
            <w:tcW w:w="3989" w:type="dxa"/>
          </w:tcPr>
          <w:p w14:paraId="761137BB" w14:textId="597D1E50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Positive attitude</w:t>
            </w:r>
          </w:p>
        </w:tc>
      </w:tr>
      <w:tr w:rsidR="005269B2" w:rsidRPr="0042397B" w14:paraId="51C94566" w14:textId="6667DBA3" w:rsidTr="005269B2">
        <w:tc>
          <w:tcPr>
            <w:tcW w:w="5073" w:type="dxa"/>
          </w:tcPr>
          <w:p w14:paraId="47A2F622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Wiederkauf</w:t>
            </w:r>
          </w:p>
        </w:tc>
        <w:tc>
          <w:tcPr>
            <w:tcW w:w="3989" w:type="dxa"/>
          </w:tcPr>
          <w:p w14:paraId="00A37CFC" w14:textId="25DE6A29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Re</w:t>
            </w:r>
            <w:r w:rsidR="00115AE1">
              <w:rPr>
                <w:noProof/>
                <w:lang w:bidi="en-US"/>
              </w:rPr>
              <w:t xml:space="preserve">peat </w:t>
            </w:r>
            <w:r w:rsidRPr="0042397B">
              <w:rPr>
                <w:noProof/>
                <w:lang w:bidi="en-US"/>
              </w:rPr>
              <w:t>purchas</w:t>
            </w:r>
            <w:r w:rsidR="00D275DB">
              <w:rPr>
                <w:noProof/>
                <w:lang w:bidi="en-US"/>
              </w:rPr>
              <w:t>ing</w:t>
            </w:r>
          </w:p>
        </w:tc>
      </w:tr>
      <w:tr w:rsidR="005269B2" w:rsidRPr="0042397B" w14:paraId="6F0C2017" w14:textId="770408FD" w:rsidTr="005269B2">
        <w:tc>
          <w:tcPr>
            <w:tcW w:w="5073" w:type="dxa"/>
          </w:tcPr>
          <w:p w14:paraId="31784C19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lastRenderedPageBreak/>
              <w:t>Corss-Buying</w:t>
            </w:r>
          </w:p>
        </w:tc>
        <w:tc>
          <w:tcPr>
            <w:tcW w:w="3989" w:type="dxa"/>
          </w:tcPr>
          <w:p w14:paraId="314E6AD8" w14:textId="29A90114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Cross-buying</w:t>
            </w:r>
          </w:p>
        </w:tc>
      </w:tr>
      <w:tr w:rsidR="005269B2" w:rsidRPr="0042397B" w14:paraId="61195891" w14:textId="11DD7C08" w:rsidTr="005269B2">
        <w:tc>
          <w:tcPr>
            <w:tcW w:w="5073" w:type="dxa"/>
          </w:tcPr>
          <w:p w14:paraId="3F37F75C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Weiterempfehlung</w:t>
            </w:r>
          </w:p>
        </w:tc>
        <w:tc>
          <w:tcPr>
            <w:tcW w:w="3989" w:type="dxa"/>
          </w:tcPr>
          <w:p w14:paraId="616B6D26" w14:textId="539B34D4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Recommendation</w:t>
            </w:r>
          </w:p>
        </w:tc>
      </w:tr>
      <w:tr w:rsidR="005269B2" w:rsidRPr="0042397B" w14:paraId="336C96CA" w14:textId="6A0F7EEC" w:rsidTr="005269B2">
        <w:tc>
          <w:tcPr>
            <w:tcW w:w="5073" w:type="dxa"/>
          </w:tcPr>
          <w:p w14:paraId="24678BD8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ökonomischer Erfolg</w:t>
            </w:r>
          </w:p>
        </w:tc>
        <w:tc>
          <w:tcPr>
            <w:tcW w:w="3989" w:type="dxa"/>
          </w:tcPr>
          <w:p w14:paraId="55EBDABF" w14:textId="04469DAF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Economic success</w:t>
            </w:r>
          </w:p>
        </w:tc>
      </w:tr>
      <w:tr w:rsidR="005269B2" w:rsidRPr="0042397B" w14:paraId="5517485A" w14:textId="6D740818" w:rsidTr="005269B2">
        <w:tc>
          <w:tcPr>
            <w:tcW w:w="5073" w:type="dxa"/>
          </w:tcPr>
          <w:p w14:paraId="67E19B7F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Individualität der Leistung</w:t>
            </w:r>
          </w:p>
        </w:tc>
        <w:tc>
          <w:tcPr>
            <w:tcW w:w="3989" w:type="dxa"/>
          </w:tcPr>
          <w:p w14:paraId="5D53A0B5" w14:textId="241BEEEF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Individualized service</w:t>
            </w:r>
          </w:p>
        </w:tc>
      </w:tr>
      <w:tr w:rsidR="005269B2" w:rsidRPr="0042397B" w14:paraId="1689A10D" w14:textId="37DD0F1E" w:rsidTr="005269B2">
        <w:tc>
          <w:tcPr>
            <w:tcW w:w="5073" w:type="dxa"/>
          </w:tcPr>
          <w:p w14:paraId="793F9024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Heterogenität des Leistungsspektrums</w:t>
            </w:r>
          </w:p>
        </w:tc>
        <w:tc>
          <w:tcPr>
            <w:tcW w:w="3989" w:type="dxa"/>
          </w:tcPr>
          <w:p w14:paraId="4C25655B" w14:textId="152438B3" w:rsidR="005269B2" w:rsidRPr="0042397B" w:rsidRDefault="009E0896" w:rsidP="005269B2">
            <w:pPr>
              <w:rPr>
                <w:noProof/>
              </w:rPr>
            </w:pPr>
            <w:r>
              <w:rPr>
                <w:noProof/>
                <w:lang w:bidi="en-US"/>
              </w:rPr>
              <w:t xml:space="preserve">Diverse </w:t>
            </w:r>
            <w:r w:rsidR="005269B2" w:rsidRPr="0042397B">
              <w:rPr>
                <w:noProof/>
                <w:lang w:bidi="en-US"/>
              </w:rPr>
              <w:t>range of services</w:t>
            </w:r>
          </w:p>
        </w:tc>
      </w:tr>
      <w:tr w:rsidR="005269B2" w:rsidRPr="0042397B" w14:paraId="0D413BCD" w14:textId="0A0539D1" w:rsidTr="005269B2">
        <w:tc>
          <w:tcPr>
            <w:tcW w:w="5073" w:type="dxa"/>
          </w:tcPr>
          <w:p w14:paraId="38F43FD2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Leistungskomplesität</w:t>
            </w:r>
          </w:p>
        </w:tc>
        <w:tc>
          <w:tcPr>
            <w:tcW w:w="3989" w:type="dxa"/>
          </w:tcPr>
          <w:p w14:paraId="218E28F4" w14:textId="3D020A78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Service complexity</w:t>
            </w:r>
          </w:p>
        </w:tc>
      </w:tr>
      <w:tr w:rsidR="005269B2" w:rsidRPr="000301E9" w14:paraId="015A710F" w14:textId="540A4DE1" w:rsidTr="005269B2">
        <w:tc>
          <w:tcPr>
            <w:tcW w:w="5073" w:type="dxa"/>
          </w:tcPr>
          <w:p w14:paraId="1A9FD927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Ausgestaltung der kundenbezogenen Informationspolitik</w:t>
            </w:r>
          </w:p>
        </w:tc>
        <w:tc>
          <w:tcPr>
            <w:tcW w:w="3989" w:type="dxa"/>
          </w:tcPr>
          <w:p w14:paraId="7381868C" w14:textId="12586E98" w:rsidR="005269B2" w:rsidRPr="000301E9" w:rsidRDefault="005269B2" w:rsidP="005269B2">
            <w:pPr>
              <w:rPr>
                <w:noProof/>
                <w:lang w:val="en-US"/>
              </w:rPr>
            </w:pPr>
            <w:r w:rsidRPr="000301E9">
              <w:rPr>
                <w:noProof/>
                <w:lang w:val="en-US" w:bidi="en-US"/>
              </w:rPr>
              <w:t>Design of the customer-related information policy</w:t>
            </w:r>
          </w:p>
        </w:tc>
      </w:tr>
      <w:tr w:rsidR="005269B2" w:rsidRPr="0042397B" w14:paraId="497BD57B" w14:textId="5027D49F" w:rsidTr="005269B2">
        <w:tc>
          <w:tcPr>
            <w:tcW w:w="5073" w:type="dxa"/>
          </w:tcPr>
          <w:p w14:paraId="05AFEF4B" w14:textId="04049808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 xml:space="preserve">Mitarbeitermotivation u. </w:t>
            </w:r>
            <w:r w:rsidR="009E0896" w:rsidRPr="00E536A5">
              <w:rPr>
                <w:noProof/>
              </w:rPr>
              <w:t>Ä</w:t>
            </w:r>
            <w:r w:rsidRPr="00E536A5">
              <w:rPr>
                <w:noProof/>
              </w:rPr>
              <w:t>.</w:t>
            </w:r>
          </w:p>
        </w:tc>
        <w:tc>
          <w:tcPr>
            <w:tcW w:w="3989" w:type="dxa"/>
          </w:tcPr>
          <w:p w14:paraId="48DFC3E0" w14:textId="65977E41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Employee incentive, etc.</w:t>
            </w:r>
          </w:p>
        </w:tc>
      </w:tr>
      <w:tr w:rsidR="005269B2" w:rsidRPr="0042397B" w14:paraId="2470E466" w14:textId="25FB9188" w:rsidTr="005269B2">
        <w:tc>
          <w:tcPr>
            <w:tcW w:w="5073" w:type="dxa"/>
          </w:tcPr>
          <w:p w14:paraId="2EB9AEBA" w14:textId="74B794E8" w:rsidR="005269B2" w:rsidRPr="00E536A5" w:rsidRDefault="009E0896" w:rsidP="005269B2">
            <w:pPr>
              <w:rPr>
                <w:noProof/>
              </w:rPr>
            </w:pPr>
            <w:r w:rsidRPr="00E536A5">
              <w:rPr>
                <w:noProof/>
              </w:rPr>
              <w:t>P</w:t>
            </w:r>
            <w:r w:rsidR="005269B2" w:rsidRPr="00E536A5">
              <w:rPr>
                <w:noProof/>
              </w:rPr>
              <w:t>ersönliche Beziehungen</w:t>
            </w:r>
          </w:p>
        </w:tc>
        <w:tc>
          <w:tcPr>
            <w:tcW w:w="3989" w:type="dxa"/>
          </w:tcPr>
          <w:p w14:paraId="457B352A" w14:textId="7FD376ED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Personal relationships</w:t>
            </w:r>
          </w:p>
        </w:tc>
      </w:tr>
      <w:tr w:rsidR="005269B2" w:rsidRPr="0042397B" w14:paraId="2D293D64" w14:textId="6B52D5D3" w:rsidTr="005269B2">
        <w:tc>
          <w:tcPr>
            <w:tcW w:w="5073" w:type="dxa"/>
          </w:tcPr>
          <w:p w14:paraId="19F6D3D4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Wechselbarrieren</w:t>
            </w:r>
          </w:p>
        </w:tc>
        <w:tc>
          <w:tcPr>
            <w:tcW w:w="3989" w:type="dxa"/>
          </w:tcPr>
          <w:p w14:paraId="54C89CA1" w14:textId="6E8650D7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Barriers to change</w:t>
            </w:r>
          </w:p>
        </w:tc>
      </w:tr>
      <w:tr w:rsidR="005269B2" w:rsidRPr="0042397B" w14:paraId="7C1F572D" w14:textId="152BF0AE" w:rsidTr="005269B2">
        <w:tc>
          <w:tcPr>
            <w:tcW w:w="5073" w:type="dxa"/>
          </w:tcPr>
          <w:p w14:paraId="2224E2D9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Möglichkeit vertraglicher Bindung</w:t>
            </w:r>
          </w:p>
        </w:tc>
        <w:tc>
          <w:tcPr>
            <w:tcW w:w="3989" w:type="dxa"/>
          </w:tcPr>
          <w:p w14:paraId="04306341" w14:textId="31D833EE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Opportunity for contractual commitment</w:t>
            </w:r>
          </w:p>
        </w:tc>
      </w:tr>
      <w:tr w:rsidR="005269B2" w:rsidRPr="000301E9" w14:paraId="5E0262DE" w14:textId="133F332E" w:rsidTr="005269B2">
        <w:tc>
          <w:tcPr>
            <w:tcW w:w="5073" w:type="dxa"/>
          </w:tcPr>
          <w:p w14:paraId="596049F7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funktionaler Verbund der angebotenen Leistungen</w:t>
            </w:r>
          </w:p>
        </w:tc>
        <w:tc>
          <w:tcPr>
            <w:tcW w:w="3989" w:type="dxa"/>
          </w:tcPr>
          <w:p w14:paraId="262376C3" w14:textId="4E4CF39F" w:rsidR="005269B2" w:rsidRPr="000301E9" w:rsidRDefault="005269B2" w:rsidP="005269B2">
            <w:pPr>
              <w:rPr>
                <w:noProof/>
                <w:lang w:val="en-US"/>
              </w:rPr>
            </w:pPr>
            <w:r w:rsidRPr="000301E9">
              <w:rPr>
                <w:noProof/>
                <w:lang w:val="en-US" w:bidi="en-US"/>
              </w:rPr>
              <w:t>Functional interrelationship between the offered services</w:t>
            </w:r>
          </w:p>
        </w:tc>
      </w:tr>
      <w:tr w:rsidR="005269B2" w:rsidRPr="0042397B" w14:paraId="06816313" w14:textId="2FECF42F" w:rsidTr="005269B2">
        <w:tc>
          <w:tcPr>
            <w:tcW w:w="5073" w:type="dxa"/>
          </w:tcPr>
          <w:p w14:paraId="1C97CC32" w14:textId="77777777" w:rsidR="005269B2" w:rsidRPr="00E536A5" w:rsidRDefault="005269B2" w:rsidP="005269B2">
            <w:pPr>
              <w:rPr>
                <w:noProof/>
              </w:rPr>
            </w:pPr>
            <w:r w:rsidRPr="00E536A5">
              <w:rPr>
                <w:noProof/>
              </w:rPr>
              <w:t>unterhnehmensinterne moderierende Faktoren</w:t>
            </w:r>
          </w:p>
        </w:tc>
        <w:tc>
          <w:tcPr>
            <w:tcW w:w="3989" w:type="dxa"/>
          </w:tcPr>
          <w:p w14:paraId="61843B38" w14:textId="792B0382" w:rsidR="005269B2" w:rsidRPr="0042397B" w:rsidRDefault="005269B2" w:rsidP="005269B2">
            <w:pPr>
              <w:rPr>
                <w:noProof/>
              </w:rPr>
            </w:pPr>
            <w:r w:rsidRPr="0042397B">
              <w:rPr>
                <w:noProof/>
                <w:lang w:bidi="en-US"/>
              </w:rPr>
              <w:t>Company-internal moderating factors</w:t>
            </w:r>
          </w:p>
        </w:tc>
      </w:tr>
    </w:tbl>
    <w:p w14:paraId="0380BF68" w14:textId="77777777" w:rsidR="004C1B7F" w:rsidRPr="00726322" w:rsidRDefault="004C1B7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081409D" w14:textId="3FD3D4C3" w:rsidR="007372BD" w:rsidRDefault="0042397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42397B">
        <w:rPr>
          <w:rFonts w:ascii="Calibri" w:hAnsi="Calibri" w:cs="Calibri"/>
          <w:b/>
          <w:bCs/>
          <w:color w:val="009999"/>
          <w:sz w:val="32"/>
        </w:rPr>
        <w:t>Systematisierung der Marketinginstrumente nach den 3R</w:t>
      </w:r>
    </w:p>
    <w:p w14:paraId="3C960A3E" w14:textId="4C67D854" w:rsidR="00B43220" w:rsidRPr="000301E9" w:rsidRDefault="009E089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The </w:t>
      </w:r>
      <w:r w:rsidR="00115AE1" w:rsidRPr="000301E9">
        <w:rPr>
          <w:rFonts w:ascii="Calibri" w:hAnsi="Calibri" w:cs="Calibri"/>
          <w:b/>
          <w:color w:val="009999"/>
          <w:sz w:val="32"/>
          <w:lang w:val="en-US" w:bidi="en-US"/>
        </w:rPr>
        <w:t>Systemizing</w:t>
      </w:r>
      <w:r w:rsidR="00B43220"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 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of </w:t>
      </w:r>
      <w:r w:rsidR="00115AE1" w:rsidRPr="000301E9">
        <w:rPr>
          <w:rFonts w:ascii="Calibri" w:hAnsi="Calibri" w:cs="Calibri"/>
          <w:b/>
          <w:color w:val="009999"/>
          <w:sz w:val="32"/>
          <w:lang w:val="en-US" w:bidi="en-US"/>
        </w:rPr>
        <w:t>m</w:t>
      </w:r>
      <w:r w:rsidR="00B43220"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arketing </w:t>
      </w:r>
      <w:r w:rsidR="00115AE1" w:rsidRPr="000301E9">
        <w:rPr>
          <w:rFonts w:ascii="Calibri" w:hAnsi="Calibri" w:cs="Calibri"/>
          <w:b/>
          <w:color w:val="009999"/>
          <w:sz w:val="32"/>
          <w:lang w:val="en-US" w:bidi="en-US"/>
        </w:rPr>
        <w:t>t</w:t>
      </w:r>
      <w:r w:rsidR="00B43220"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ools in </w:t>
      </w:r>
      <w:r w:rsidR="00115AE1" w:rsidRPr="000301E9">
        <w:rPr>
          <w:rFonts w:ascii="Calibri" w:hAnsi="Calibri" w:cs="Calibri"/>
          <w:b/>
          <w:color w:val="009999"/>
          <w:sz w:val="32"/>
          <w:lang w:val="en-US" w:bidi="en-US"/>
        </w:rPr>
        <w:t>a</w:t>
      </w:r>
      <w:r w:rsidR="00B43220" w:rsidRPr="000301E9">
        <w:rPr>
          <w:rFonts w:ascii="Calibri" w:hAnsi="Calibri" w:cs="Calibri"/>
          <w:b/>
          <w:color w:val="009999"/>
          <w:sz w:val="32"/>
          <w:lang w:val="en-US" w:bidi="en-US"/>
        </w:rPr>
        <w:t>ccordance with the 3Rs</w:t>
      </w:r>
    </w:p>
    <w:p w14:paraId="0C3B0EC8" w14:textId="7D3BB5B2" w:rsidR="00DE1173" w:rsidRPr="007372BD" w:rsidRDefault="004C1B7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76B6615A" wp14:editId="4DC1A4EB">
            <wp:extent cx="4972282" cy="3749040"/>
            <wp:effectExtent l="0" t="0" r="0" b="0"/>
            <wp:docPr id="37" name="image25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5.jpeg" descr="Table&#10;&#10;Description automatically generated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82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210"/>
        <w:gridCol w:w="3852"/>
      </w:tblGrid>
      <w:tr w:rsidR="00C864CC" w:rsidRPr="000301E9" w14:paraId="3FF31465" w14:textId="27D1D172" w:rsidTr="00C864CC">
        <w:tc>
          <w:tcPr>
            <w:tcW w:w="5210" w:type="dxa"/>
          </w:tcPr>
          <w:p w14:paraId="298DCCB5" w14:textId="49E37706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Kundenakquisition mit Fokus Kundendialog</w:t>
            </w:r>
            <w:r w:rsidRPr="00B030AF">
              <w:rPr>
                <w:sz w:val="24"/>
              </w:rPr>
              <w:tab/>
            </w:r>
          </w:p>
        </w:tc>
        <w:tc>
          <w:tcPr>
            <w:tcW w:w="3852" w:type="dxa"/>
          </w:tcPr>
          <w:p w14:paraId="302F5E82" w14:textId="043B29E0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 acquisition</w:t>
            </w:r>
            <w:r w:rsidR="00115AE1">
              <w:rPr>
                <w:sz w:val="24"/>
                <w:lang w:val="en-US" w:bidi="en-US"/>
              </w:rPr>
              <w:t>,</w:t>
            </w:r>
            <w:r w:rsidRPr="00D976EB">
              <w:rPr>
                <w:sz w:val="24"/>
                <w:lang w:val="en-US" w:bidi="en-US"/>
              </w:rPr>
              <w:t xml:space="preserve"> with focus on customer dialog</w:t>
            </w:r>
            <w:r w:rsidRPr="00D976EB">
              <w:rPr>
                <w:sz w:val="24"/>
                <w:lang w:val="en-US" w:bidi="en-US"/>
              </w:rPr>
              <w:tab/>
            </w:r>
          </w:p>
        </w:tc>
      </w:tr>
      <w:tr w:rsidR="00C864CC" w:rsidRPr="00B030AF" w14:paraId="349E4901" w14:textId="77777777" w:rsidTr="00C864CC">
        <w:tc>
          <w:tcPr>
            <w:tcW w:w="5210" w:type="dxa"/>
          </w:tcPr>
          <w:p w14:paraId="1768AC12" w14:textId="37638D4C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Verpackungsgestaltung</w:t>
            </w:r>
          </w:p>
        </w:tc>
        <w:tc>
          <w:tcPr>
            <w:tcW w:w="3852" w:type="dxa"/>
          </w:tcPr>
          <w:p w14:paraId="2FF95452" w14:textId="76A2F4D7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Packag</w:t>
            </w:r>
            <w:r w:rsidR="00115AE1">
              <w:rPr>
                <w:sz w:val="24"/>
                <w:lang w:val="en-US" w:bidi="en-US"/>
              </w:rPr>
              <w:t>ing</w:t>
            </w:r>
            <w:r w:rsidRPr="00D976EB">
              <w:rPr>
                <w:sz w:val="24"/>
                <w:lang w:val="en-US" w:bidi="en-US"/>
              </w:rPr>
              <w:t xml:space="preserve"> design</w:t>
            </w:r>
          </w:p>
        </w:tc>
      </w:tr>
      <w:tr w:rsidR="00C864CC" w:rsidRPr="00B030AF" w14:paraId="32A31AF8" w14:textId="3A2F7BCD" w:rsidTr="00C864CC">
        <w:tc>
          <w:tcPr>
            <w:tcW w:w="5210" w:type="dxa"/>
          </w:tcPr>
          <w:p w14:paraId="6B623BF5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Produktzusatznutzen</w:t>
            </w:r>
          </w:p>
        </w:tc>
        <w:tc>
          <w:tcPr>
            <w:tcW w:w="3852" w:type="dxa"/>
          </w:tcPr>
          <w:p w14:paraId="182A0E22" w14:textId="4043EAB7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Additional uses of product</w:t>
            </w:r>
          </w:p>
        </w:tc>
      </w:tr>
      <w:tr w:rsidR="00C864CC" w:rsidRPr="00B030AF" w14:paraId="786E81C1" w14:textId="3ABA9198" w:rsidTr="00C864CC">
        <w:tc>
          <w:tcPr>
            <w:tcW w:w="5210" w:type="dxa"/>
          </w:tcPr>
          <w:p w14:paraId="364E6467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Markierung</w:t>
            </w:r>
          </w:p>
        </w:tc>
        <w:tc>
          <w:tcPr>
            <w:tcW w:w="3852" w:type="dxa"/>
          </w:tcPr>
          <w:p w14:paraId="0DD0F03A" w14:textId="08904673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Labeling</w:t>
            </w:r>
          </w:p>
        </w:tc>
      </w:tr>
      <w:tr w:rsidR="00C864CC" w:rsidRPr="00B030AF" w14:paraId="1613F1E6" w14:textId="5F183C40" w:rsidTr="00C864CC">
        <w:tc>
          <w:tcPr>
            <w:tcW w:w="5210" w:type="dxa"/>
          </w:tcPr>
          <w:p w14:paraId="4274CE1C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Produktverbesserung</w:t>
            </w:r>
          </w:p>
        </w:tc>
        <w:tc>
          <w:tcPr>
            <w:tcW w:w="3852" w:type="dxa"/>
          </w:tcPr>
          <w:p w14:paraId="4AD46B42" w14:textId="21EB66B2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Product improvement</w:t>
            </w:r>
          </w:p>
        </w:tc>
      </w:tr>
      <w:tr w:rsidR="00C864CC" w:rsidRPr="00B030AF" w14:paraId="5AD9E90C" w14:textId="211FDD04" w:rsidTr="00C864CC">
        <w:tc>
          <w:tcPr>
            <w:tcW w:w="5210" w:type="dxa"/>
          </w:tcPr>
          <w:p w14:paraId="1633C359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Niedrigpreis</w:t>
            </w:r>
          </w:p>
        </w:tc>
        <w:tc>
          <w:tcPr>
            <w:tcW w:w="3852" w:type="dxa"/>
          </w:tcPr>
          <w:p w14:paraId="3A370BA7" w14:textId="5ECF87FD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Low price</w:t>
            </w:r>
          </w:p>
        </w:tc>
      </w:tr>
      <w:tr w:rsidR="00C864CC" w:rsidRPr="00B030AF" w14:paraId="2D916260" w14:textId="43F1B812" w:rsidTr="00C864CC">
        <w:tc>
          <w:tcPr>
            <w:tcW w:w="5210" w:type="dxa"/>
          </w:tcPr>
          <w:p w14:paraId="74CE68A4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lastRenderedPageBreak/>
              <w:t>Sonderangebote</w:t>
            </w:r>
          </w:p>
        </w:tc>
        <w:tc>
          <w:tcPr>
            <w:tcW w:w="3852" w:type="dxa"/>
          </w:tcPr>
          <w:p w14:paraId="242313C8" w14:textId="46E2F458" w:rsidR="00C864CC" w:rsidRPr="00D976EB" w:rsidRDefault="00170312" w:rsidP="00C864CC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>Special</w:t>
            </w:r>
            <w:r w:rsidRPr="00D976EB">
              <w:rPr>
                <w:sz w:val="24"/>
                <w:lang w:val="en-US" w:bidi="en-US"/>
              </w:rPr>
              <w:t xml:space="preserve"> </w:t>
            </w:r>
            <w:r w:rsidR="00C864CC" w:rsidRPr="00D976EB">
              <w:rPr>
                <w:sz w:val="24"/>
                <w:lang w:val="en-US" w:bidi="en-US"/>
              </w:rPr>
              <w:t>offers</w:t>
            </w:r>
          </w:p>
        </w:tc>
      </w:tr>
      <w:tr w:rsidR="00C864CC" w:rsidRPr="00B030AF" w14:paraId="38278B28" w14:textId="5F95983D" w:rsidTr="00C864CC">
        <w:tc>
          <w:tcPr>
            <w:tcW w:w="5210" w:type="dxa"/>
          </w:tcPr>
          <w:p w14:paraId="3D77CE06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Boni/Skonti</w:t>
            </w:r>
          </w:p>
        </w:tc>
        <w:tc>
          <w:tcPr>
            <w:tcW w:w="3852" w:type="dxa"/>
          </w:tcPr>
          <w:p w14:paraId="41E1C30E" w14:textId="68C34F6B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Bonuses/discounts</w:t>
            </w:r>
          </w:p>
        </w:tc>
      </w:tr>
      <w:tr w:rsidR="00C864CC" w:rsidRPr="00B030AF" w14:paraId="37840DA7" w14:textId="284290FA" w:rsidTr="00C864CC">
        <w:tc>
          <w:tcPr>
            <w:tcW w:w="5210" w:type="dxa"/>
          </w:tcPr>
          <w:p w14:paraId="6012423D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Finanzierungsangebote</w:t>
            </w:r>
          </w:p>
        </w:tc>
        <w:tc>
          <w:tcPr>
            <w:tcW w:w="3852" w:type="dxa"/>
          </w:tcPr>
          <w:p w14:paraId="0E0240E8" w14:textId="27CA9842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Financing offers</w:t>
            </w:r>
          </w:p>
        </w:tc>
      </w:tr>
      <w:tr w:rsidR="00C864CC" w:rsidRPr="00B030AF" w14:paraId="6007CF46" w14:textId="3F026057" w:rsidTr="00C864CC">
        <w:tc>
          <w:tcPr>
            <w:tcW w:w="5210" w:type="dxa"/>
          </w:tcPr>
          <w:p w14:paraId="600CA44C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Direct Mail</w:t>
            </w:r>
          </w:p>
        </w:tc>
        <w:tc>
          <w:tcPr>
            <w:tcW w:w="3852" w:type="dxa"/>
          </w:tcPr>
          <w:p w14:paraId="72FBFDC8" w14:textId="223FF465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Direct mail</w:t>
            </w:r>
          </w:p>
        </w:tc>
      </w:tr>
      <w:tr w:rsidR="00C864CC" w:rsidRPr="000301E9" w14:paraId="076CE857" w14:textId="03827108" w:rsidTr="00C864CC">
        <w:tc>
          <w:tcPr>
            <w:tcW w:w="5210" w:type="dxa"/>
          </w:tcPr>
          <w:p w14:paraId="26A79E34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Massenkommunikation mit Dialogfunktion</w:t>
            </w:r>
          </w:p>
        </w:tc>
        <w:tc>
          <w:tcPr>
            <w:tcW w:w="3852" w:type="dxa"/>
          </w:tcPr>
          <w:p w14:paraId="6B0F36C7" w14:textId="5A8D6591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Mass communication with dialog </w:t>
            </w:r>
            <w:r w:rsidR="00170312">
              <w:rPr>
                <w:sz w:val="24"/>
                <w:lang w:val="en-US" w:bidi="en-US"/>
              </w:rPr>
              <w:t>function</w:t>
            </w:r>
          </w:p>
        </w:tc>
      </w:tr>
      <w:tr w:rsidR="00C864CC" w:rsidRPr="00B030AF" w14:paraId="1BA32CE3" w14:textId="37847C5E" w:rsidTr="00C864CC">
        <w:tc>
          <w:tcPr>
            <w:tcW w:w="5210" w:type="dxa"/>
          </w:tcPr>
          <w:p w14:paraId="781A14F7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Verkaufsförderung</w:t>
            </w:r>
          </w:p>
        </w:tc>
        <w:tc>
          <w:tcPr>
            <w:tcW w:w="3852" w:type="dxa"/>
          </w:tcPr>
          <w:p w14:paraId="63AA6382" w14:textId="3F3CFF0D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Sales promotion</w:t>
            </w:r>
          </w:p>
        </w:tc>
      </w:tr>
      <w:tr w:rsidR="00C864CC" w:rsidRPr="00B030AF" w14:paraId="6A2EE7BC" w14:textId="069D82A7" w:rsidTr="00C864CC">
        <w:tc>
          <w:tcPr>
            <w:tcW w:w="5210" w:type="dxa"/>
          </w:tcPr>
          <w:p w14:paraId="5DFDBC55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Produkt-Sampling</w:t>
            </w:r>
          </w:p>
        </w:tc>
        <w:tc>
          <w:tcPr>
            <w:tcW w:w="3852" w:type="dxa"/>
          </w:tcPr>
          <w:p w14:paraId="2C2E0FA2" w14:textId="22115CD5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Product sampling</w:t>
            </w:r>
          </w:p>
        </w:tc>
      </w:tr>
      <w:tr w:rsidR="00C864CC" w:rsidRPr="00B030AF" w14:paraId="6DBC1E04" w14:textId="008DF067" w:rsidTr="00C864CC">
        <w:tc>
          <w:tcPr>
            <w:tcW w:w="5210" w:type="dxa"/>
          </w:tcPr>
          <w:p w14:paraId="247D15DA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Aktionenen am PoS</w:t>
            </w:r>
          </w:p>
        </w:tc>
        <w:tc>
          <w:tcPr>
            <w:tcW w:w="3852" w:type="dxa"/>
          </w:tcPr>
          <w:p w14:paraId="59C3BFF3" w14:textId="0F231952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PoS promotions</w:t>
            </w:r>
          </w:p>
        </w:tc>
      </w:tr>
      <w:tr w:rsidR="00C864CC" w:rsidRPr="00B030AF" w14:paraId="5CEBCCB6" w14:textId="6136B6BA" w:rsidTr="00C864CC">
        <w:tc>
          <w:tcPr>
            <w:tcW w:w="5210" w:type="dxa"/>
          </w:tcPr>
          <w:p w14:paraId="64D866C7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Direktvertrieb</w:t>
            </w:r>
          </w:p>
        </w:tc>
        <w:tc>
          <w:tcPr>
            <w:tcW w:w="3852" w:type="dxa"/>
          </w:tcPr>
          <w:p w14:paraId="4DF66239" w14:textId="508F0C45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Direct sales</w:t>
            </w:r>
          </w:p>
        </w:tc>
      </w:tr>
      <w:tr w:rsidR="00C864CC" w:rsidRPr="00B030AF" w14:paraId="30E96074" w14:textId="5B9E8CF2" w:rsidTr="00C864CC">
        <w:tc>
          <w:tcPr>
            <w:tcW w:w="5210" w:type="dxa"/>
          </w:tcPr>
          <w:p w14:paraId="5D195BF3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Verkaufsgespräche</w:t>
            </w:r>
          </w:p>
        </w:tc>
        <w:tc>
          <w:tcPr>
            <w:tcW w:w="3852" w:type="dxa"/>
          </w:tcPr>
          <w:p w14:paraId="592A56ED" w14:textId="1AD696B9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Sales discussions</w:t>
            </w:r>
          </w:p>
        </w:tc>
      </w:tr>
      <w:tr w:rsidR="00C864CC" w:rsidRPr="000301E9" w14:paraId="45BB95F7" w14:textId="39F00920" w:rsidTr="00C864CC">
        <w:tc>
          <w:tcPr>
            <w:tcW w:w="5210" w:type="dxa"/>
          </w:tcPr>
          <w:p w14:paraId="0426208E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Kundenbindung mit Fokus Kundenzufriedenheit</w:t>
            </w:r>
          </w:p>
        </w:tc>
        <w:tc>
          <w:tcPr>
            <w:tcW w:w="3852" w:type="dxa"/>
          </w:tcPr>
          <w:p w14:paraId="1AFAFBD4" w14:textId="08EC4409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 loyalty</w:t>
            </w:r>
            <w:r w:rsidR="00E556E7">
              <w:rPr>
                <w:sz w:val="24"/>
                <w:lang w:val="en-US" w:bidi="en-US"/>
              </w:rPr>
              <w:t>,</w:t>
            </w:r>
            <w:r w:rsidRPr="00D976EB">
              <w:rPr>
                <w:sz w:val="24"/>
                <w:lang w:val="en-US" w:bidi="en-US"/>
              </w:rPr>
              <w:t xml:space="preserve"> with focus on customer satisfaction</w:t>
            </w:r>
          </w:p>
        </w:tc>
      </w:tr>
      <w:tr w:rsidR="00C864CC" w:rsidRPr="00B030AF" w14:paraId="4DD7FBDF" w14:textId="13310F4D" w:rsidTr="00C864CC">
        <w:tc>
          <w:tcPr>
            <w:tcW w:w="5210" w:type="dxa"/>
          </w:tcPr>
          <w:p w14:paraId="48750F47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Produktdifferenzierung</w:t>
            </w:r>
          </w:p>
        </w:tc>
        <w:tc>
          <w:tcPr>
            <w:tcW w:w="3852" w:type="dxa"/>
          </w:tcPr>
          <w:p w14:paraId="5712F4CD" w14:textId="6570A6B4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Product differentiation</w:t>
            </w:r>
          </w:p>
        </w:tc>
      </w:tr>
      <w:tr w:rsidR="00C864CC" w:rsidRPr="00B030AF" w14:paraId="312821AB" w14:textId="7FA19AF8" w:rsidTr="00C864CC">
        <w:tc>
          <w:tcPr>
            <w:tcW w:w="5210" w:type="dxa"/>
          </w:tcPr>
          <w:p w14:paraId="71E6751F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Servicestandards</w:t>
            </w:r>
          </w:p>
        </w:tc>
        <w:tc>
          <w:tcPr>
            <w:tcW w:w="3852" w:type="dxa"/>
          </w:tcPr>
          <w:p w14:paraId="5BE8D25A" w14:textId="2DB846B2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Service standards</w:t>
            </w:r>
          </w:p>
        </w:tc>
      </w:tr>
      <w:tr w:rsidR="00C864CC" w:rsidRPr="00B030AF" w14:paraId="06F2022E" w14:textId="203A6775" w:rsidTr="00C864CC">
        <w:tc>
          <w:tcPr>
            <w:tcW w:w="5210" w:type="dxa"/>
          </w:tcPr>
          <w:p w14:paraId="6BA07D40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Sortimentsbreite</w:t>
            </w:r>
          </w:p>
        </w:tc>
        <w:tc>
          <w:tcPr>
            <w:tcW w:w="3852" w:type="dxa"/>
          </w:tcPr>
          <w:p w14:paraId="17BAB488" w14:textId="64332123" w:rsidR="00C864CC" w:rsidRPr="00D976EB" w:rsidRDefault="00170312" w:rsidP="00C864CC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>Product range</w:t>
            </w:r>
          </w:p>
        </w:tc>
      </w:tr>
      <w:tr w:rsidR="00C864CC" w:rsidRPr="00B030AF" w14:paraId="7711CF2D" w14:textId="0F1328E7" w:rsidTr="00C864CC">
        <w:tc>
          <w:tcPr>
            <w:tcW w:w="5210" w:type="dxa"/>
          </w:tcPr>
          <w:p w14:paraId="0D4A50FE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Garantien</w:t>
            </w:r>
          </w:p>
        </w:tc>
        <w:tc>
          <w:tcPr>
            <w:tcW w:w="3852" w:type="dxa"/>
          </w:tcPr>
          <w:p w14:paraId="231C4DFC" w14:textId="7F7B0487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Warranties</w:t>
            </w:r>
          </w:p>
        </w:tc>
      </w:tr>
      <w:tr w:rsidR="00C864CC" w:rsidRPr="00B030AF" w14:paraId="71A1535E" w14:textId="7D7EFFBB" w:rsidTr="00C864CC">
        <w:tc>
          <w:tcPr>
            <w:tcW w:w="5210" w:type="dxa"/>
          </w:tcPr>
          <w:p w14:paraId="0145E651" w14:textId="00E7F0CE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optimales Preis-Leistung</w:t>
            </w:r>
            <w:r>
              <w:rPr>
                <w:sz w:val="24"/>
              </w:rPr>
              <w:t>s-Verhältnis</w:t>
            </w:r>
          </w:p>
        </w:tc>
        <w:tc>
          <w:tcPr>
            <w:tcW w:w="3852" w:type="dxa"/>
          </w:tcPr>
          <w:p w14:paraId="63F8DE05" w14:textId="7992CF1A" w:rsidR="00C864CC" w:rsidRPr="00D976EB" w:rsidRDefault="00170312" w:rsidP="00C864CC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>Best</w:t>
            </w:r>
            <w:r w:rsidRPr="00D976EB">
              <w:rPr>
                <w:sz w:val="24"/>
                <w:lang w:val="en-US" w:bidi="en-US"/>
              </w:rPr>
              <w:t xml:space="preserve"> </w:t>
            </w:r>
            <w:r w:rsidR="00C864CC" w:rsidRPr="00D976EB">
              <w:rPr>
                <w:sz w:val="24"/>
                <w:lang w:val="en-US" w:bidi="en-US"/>
              </w:rPr>
              <w:t>value for money</w:t>
            </w:r>
          </w:p>
        </w:tc>
      </w:tr>
      <w:tr w:rsidR="00C864CC" w:rsidRPr="00B030AF" w14:paraId="5467771B" w14:textId="71553B20" w:rsidTr="00C864CC">
        <w:tc>
          <w:tcPr>
            <w:tcW w:w="5210" w:type="dxa"/>
          </w:tcPr>
          <w:p w14:paraId="218708C0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Preisgarantien</w:t>
            </w:r>
            <w:r w:rsidRPr="00B030AF">
              <w:rPr>
                <w:sz w:val="24"/>
              </w:rPr>
              <w:tab/>
            </w:r>
          </w:p>
        </w:tc>
        <w:tc>
          <w:tcPr>
            <w:tcW w:w="3852" w:type="dxa"/>
          </w:tcPr>
          <w:p w14:paraId="54D5EB20" w14:textId="480AD15D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Price guarantees</w:t>
            </w:r>
            <w:r w:rsidRPr="00D976EB">
              <w:rPr>
                <w:sz w:val="24"/>
                <w:lang w:val="en-US" w:bidi="en-US"/>
              </w:rPr>
              <w:tab/>
            </w:r>
          </w:p>
        </w:tc>
      </w:tr>
      <w:tr w:rsidR="00C864CC" w:rsidRPr="00B030AF" w14:paraId="625E7D7C" w14:textId="3DD08AA8" w:rsidTr="00C864CC">
        <w:tc>
          <w:tcPr>
            <w:tcW w:w="5210" w:type="dxa"/>
          </w:tcPr>
          <w:p w14:paraId="205119FB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Preisbündelung</w:t>
            </w:r>
          </w:p>
        </w:tc>
        <w:tc>
          <w:tcPr>
            <w:tcW w:w="3852" w:type="dxa"/>
          </w:tcPr>
          <w:p w14:paraId="723FEF72" w14:textId="620EB9D8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Price bundling</w:t>
            </w:r>
          </w:p>
        </w:tc>
      </w:tr>
      <w:tr w:rsidR="00C864CC" w:rsidRPr="00B030AF" w14:paraId="648EACCB" w14:textId="56A34E62" w:rsidTr="00C864CC">
        <w:tc>
          <w:tcPr>
            <w:tcW w:w="5210" w:type="dxa"/>
          </w:tcPr>
          <w:p w14:paraId="5E00ECF0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Kundenzeitschriften</w:t>
            </w:r>
          </w:p>
        </w:tc>
        <w:tc>
          <w:tcPr>
            <w:tcW w:w="3852" w:type="dxa"/>
          </w:tcPr>
          <w:p w14:paraId="243A8E21" w14:textId="69FC843C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 magazines</w:t>
            </w:r>
          </w:p>
        </w:tc>
      </w:tr>
      <w:tr w:rsidR="00C864CC" w:rsidRPr="00B030AF" w14:paraId="07B7D404" w14:textId="22178FDA" w:rsidTr="00C864CC">
        <w:tc>
          <w:tcPr>
            <w:tcW w:w="5210" w:type="dxa"/>
          </w:tcPr>
          <w:p w14:paraId="5087E061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Direct Mail</w:t>
            </w:r>
          </w:p>
        </w:tc>
        <w:tc>
          <w:tcPr>
            <w:tcW w:w="3852" w:type="dxa"/>
          </w:tcPr>
          <w:p w14:paraId="3369B5A1" w14:textId="1769D9CD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Direct mail</w:t>
            </w:r>
          </w:p>
        </w:tc>
      </w:tr>
      <w:tr w:rsidR="00C864CC" w:rsidRPr="00B030AF" w14:paraId="5A37F6DE" w14:textId="4EDAD693" w:rsidTr="00C864CC">
        <w:tc>
          <w:tcPr>
            <w:tcW w:w="5210" w:type="dxa"/>
          </w:tcPr>
          <w:p w14:paraId="324D4AB6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Sponsoring</w:t>
            </w:r>
            <w:r w:rsidRPr="00B030AF">
              <w:rPr>
                <w:sz w:val="24"/>
              </w:rPr>
              <w:tab/>
            </w:r>
          </w:p>
        </w:tc>
        <w:tc>
          <w:tcPr>
            <w:tcW w:w="3852" w:type="dxa"/>
          </w:tcPr>
          <w:p w14:paraId="65F9F191" w14:textId="409E4070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Sponsor</w:t>
            </w:r>
            <w:r w:rsidR="00D275DB">
              <w:rPr>
                <w:sz w:val="24"/>
                <w:lang w:val="en-US" w:bidi="en-US"/>
              </w:rPr>
              <w:t>ship</w:t>
            </w:r>
          </w:p>
        </w:tc>
      </w:tr>
      <w:tr w:rsidR="00C864CC" w:rsidRPr="00B030AF" w14:paraId="0355BF6C" w14:textId="7EADA919" w:rsidTr="00C864CC">
        <w:tc>
          <w:tcPr>
            <w:tcW w:w="5210" w:type="dxa"/>
          </w:tcPr>
          <w:p w14:paraId="300678D1" w14:textId="4CF3621B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Kundenclubs</w:t>
            </w:r>
          </w:p>
        </w:tc>
        <w:tc>
          <w:tcPr>
            <w:tcW w:w="3852" w:type="dxa"/>
          </w:tcPr>
          <w:p w14:paraId="05095A9F" w14:textId="5AD5F430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 clubs</w:t>
            </w:r>
          </w:p>
        </w:tc>
      </w:tr>
      <w:tr w:rsidR="00C864CC" w:rsidRPr="00B030AF" w14:paraId="60379105" w14:textId="77777777" w:rsidTr="00C864CC">
        <w:tc>
          <w:tcPr>
            <w:tcW w:w="5210" w:type="dxa"/>
          </w:tcPr>
          <w:p w14:paraId="36D20E58" w14:textId="4EC34EF9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Direct Marketing</w:t>
            </w:r>
          </w:p>
        </w:tc>
        <w:tc>
          <w:tcPr>
            <w:tcW w:w="3852" w:type="dxa"/>
          </w:tcPr>
          <w:p w14:paraId="66036143" w14:textId="5D05C41B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Direct marketing</w:t>
            </w:r>
          </w:p>
        </w:tc>
      </w:tr>
      <w:tr w:rsidR="00C864CC" w:rsidRPr="000301E9" w14:paraId="2CFAF81C" w14:textId="5E7D4A9F" w:rsidTr="00C864CC">
        <w:tc>
          <w:tcPr>
            <w:tcW w:w="5210" w:type="dxa"/>
          </w:tcPr>
          <w:p w14:paraId="0B9D4F61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Direktvertrieb</w:t>
            </w:r>
            <w:r w:rsidRPr="00B030AF">
              <w:rPr>
                <w:sz w:val="24"/>
              </w:rPr>
              <w:tab/>
              <w:t>regelmäßige Außendienstbesuche</w:t>
            </w:r>
          </w:p>
        </w:tc>
        <w:tc>
          <w:tcPr>
            <w:tcW w:w="3852" w:type="dxa"/>
          </w:tcPr>
          <w:p w14:paraId="4EBA30CC" w14:textId="41412483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Direct sales</w:t>
            </w:r>
            <w:r w:rsidRPr="00D976EB">
              <w:rPr>
                <w:sz w:val="24"/>
                <w:lang w:val="en-US" w:bidi="en-US"/>
              </w:rPr>
              <w:tab/>
              <w:t>Regular visits by sales representatives</w:t>
            </w:r>
          </w:p>
        </w:tc>
      </w:tr>
      <w:tr w:rsidR="00C864CC" w:rsidRPr="00B030AF" w14:paraId="152C3251" w14:textId="250F19A1" w:rsidTr="00C864CC">
        <w:tc>
          <w:tcPr>
            <w:tcW w:w="5210" w:type="dxa"/>
          </w:tcPr>
          <w:p w14:paraId="330D02AB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Lieferservice</w:t>
            </w:r>
          </w:p>
        </w:tc>
        <w:tc>
          <w:tcPr>
            <w:tcW w:w="3852" w:type="dxa"/>
          </w:tcPr>
          <w:p w14:paraId="008D158F" w14:textId="7B229439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Delivery service</w:t>
            </w:r>
          </w:p>
        </w:tc>
      </w:tr>
      <w:tr w:rsidR="00C864CC" w:rsidRPr="000301E9" w14:paraId="3062DD6E" w14:textId="2207D466" w:rsidTr="00C864CC">
        <w:tc>
          <w:tcPr>
            <w:tcW w:w="5210" w:type="dxa"/>
          </w:tcPr>
          <w:p w14:paraId="5B92F8E2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Kundenrückgewinnung mit Fokus Wechselbarrieren</w:t>
            </w:r>
          </w:p>
        </w:tc>
        <w:tc>
          <w:tcPr>
            <w:tcW w:w="3852" w:type="dxa"/>
          </w:tcPr>
          <w:p w14:paraId="4884AEB8" w14:textId="75B53CDC" w:rsidR="00C864CC" w:rsidRPr="00D976EB" w:rsidRDefault="00031AE3" w:rsidP="00C864CC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 xml:space="preserve">Customer </w:t>
            </w:r>
            <w:r w:rsidR="00943DE3">
              <w:rPr>
                <w:sz w:val="24"/>
                <w:lang w:val="en-US" w:bidi="en-US"/>
              </w:rPr>
              <w:t>recovery</w:t>
            </w:r>
            <w:r w:rsidR="00E556E7">
              <w:rPr>
                <w:sz w:val="24"/>
                <w:lang w:val="en-US" w:bidi="en-US"/>
              </w:rPr>
              <w:t>,</w:t>
            </w:r>
            <w:r w:rsidR="00C864CC" w:rsidRPr="00D976EB">
              <w:rPr>
                <w:sz w:val="24"/>
                <w:lang w:val="en-US" w:bidi="en-US"/>
              </w:rPr>
              <w:t xml:space="preserve"> with focus on barriers to change</w:t>
            </w:r>
          </w:p>
        </w:tc>
      </w:tr>
      <w:tr w:rsidR="00C864CC" w:rsidRPr="00B030AF" w14:paraId="2A40326B" w14:textId="05E14A80" w:rsidTr="00C864CC">
        <w:tc>
          <w:tcPr>
            <w:tcW w:w="5210" w:type="dxa"/>
          </w:tcPr>
          <w:p w14:paraId="5BD58AF1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Produktinnovation</w:t>
            </w:r>
          </w:p>
        </w:tc>
        <w:tc>
          <w:tcPr>
            <w:tcW w:w="3852" w:type="dxa"/>
          </w:tcPr>
          <w:p w14:paraId="322466DB" w14:textId="4287D965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Product innovation</w:t>
            </w:r>
          </w:p>
        </w:tc>
      </w:tr>
      <w:tr w:rsidR="00C864CC" w:rsidRPr="00B030AF" w14:paraId="1A6177E0" w14:textId="36FC2BA6" w:rsidTr="00C864CC">
        <w:tc>
          <w:tcPr>
            <w:tcW w:w="5210" w:type="dxa"/>
          </w:tcPr>
          <w:p w14:paraId="7BDAF7CD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Value Added Services</w:t>
            </w:r>
          </w:p>
        </w:tc>
        <w:tc>
          <w:tcPr>
            <w:tcW w:w="3852" w:type="dxa"/>
          </w:tcPr>
          <w:p w14:paraId="187EC0AC" w14:textId="70ABC58A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Value added services</w:t>
            </w:r>
          </w:p>
        </w:tc>
      </w:tr>
      <w:tr w:rsidR="00C864CC" w:rsidRPr="00B030AF" w14:paraId="4D3C2274" w14:textId="0C16054E" w:rsidTr="00C864CC">
        <w:tc>
          <w:tcPr>
            <w:tcW w:w="5210" w:type="dxa"/>
          </w:tcPr>
          <w:p w14:paraId="28407E5B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Produktverbesserung</w:t>
            </w:r>
          </w:p>
        </w:tc>
        <w:tc>
          <w:tcPr>
            <w:tcW w:w="3852" w:type="dxa"/>
          </w:tcPr>
          <w:p w14:paraId="3DBF8008" w14:textId="08C634C6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Product improvement</w:t>
            </w:r>
          </w:p>
        </w:tc>
      </w:tr>
      <w:tr w:rsidR="00C864CC" w:rsidRPr="00B030AF" w14:paraId="5A09C6CD" w14:textId="3AA669CD" w:rsidTr="00C864CC">
        <w:tc>
          <w:tcPr>
            <w:tcW w:w="5210" w:type="dxa"/>
          </w:tcPr>
          <w:p w14:paraId="17029B3A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individuelle Leistung</w:t>
            </w:r>
          </w:p>
        </w:tc>
        <w:tc>
          <w:tcPr>
            <w:tcW w:w="3852" w:type="dxa"/>
          </w:tcPr>
          <w:p w14:paraId="5FF043B0" w14:textId="36E34A4D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Individual service</w:t>
            </w:r>
          </w:p>
        </w:tc>
      </w:tr>
      <w:tr w:rsidR="00C864CC" w:rsidRPr="00B030AF" w14:paraId="17252FB3" w14:textId="06280CF1" w:rsidTr="00C864CC">
        <w:tc>
          <w:tcPr>
            <w:tcW w:w="5210" w:type="dxa"/>
          </w:tcPr>
          <w:p w14:paraId="441C924B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Rabatte/Boni</w:t>
            </w:r>
          </w:p>
        </w:tc>
        <w:tc>
          <w:tcPr>
            <w:tcW w:w="3852" w:type="dxa"/>
          </w:tcPr>
          <w:p w14:paraId="01853FB9" w14:textId="48A6328E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Discounts/bonuses</w:t>
            </w:r>
          </w:p>
        </w:tc>
      </w:tr>
      <w:tr w:rsidR="00C864CC" w:rsidRPr="000301E9" w14:paraId="08756DD5" w14:textId="43C57520" w:rsidTr="00C864CC">
        <w:tc>
          <w:tcPr>
            <w:tcW w:w="5210" w:type="dxa"/>
          </w:tcPr>
          <w:p w14:paraId="08A3A173" w14:textId="35B97E59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einmalige</w:t>
            </w:r>
            <w:r>
              <w:rPr>
                <w:sz w:val="24"/>
              </w:rPr>
              <w:t xml:space="preserve"> </w:t>
            </w:r>
            <w:r w:rsidRPr="00B030AF">
              <w:rPr>
                <w:sz w:val="24"/>
              </w:rPr>
              <w:t>Zahlung bei Wiederaufnahme</w:t>
            </w:r>
          </w:p>
        </w:tc>
        <w:tc>
          <w:tcPr>
            <w:tcW w:w="3852" w:type="dxa"/>
          </w:tcPr>
          <w:p w14:paraId="08A41969" w14:textId="21D718CE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One-</w:t>
            </w:r>
            <w:r w:rsidR="00E556E7">
              <w:rPr>
                <w:sz w:val="24"/>
                <w:lang w:val="en-US" w:bidi="en-US"/>
              </w:rPr>
              <w:t xml:space="preserve">off </w:t>
            </w:r>
            <w:r w:rsidRPr="00D976EB">
              <w:rPr>
                <w:sz w:val="24"/>
                <w:lang w:val="en-US" w:bidi="en-US"/>
              </w:rPr>
              <w:t>payment upon resumption of relationship</w:t>
            </w:r>
          </w:p>
        </w:tc>
      </w:tr>
      <w:tr w:rsidR="00C864CC" w:rsidRPr="00B030AF" w14:paraId="4038389D" w14:textId="0CD7551B" w:rsidTr="00C864CC">
        <w:tc>
          <w:tcPr>
            <w:tcW w:w="5210" w:type="dxa"/>
          </w:tcPr>
          <w:p w14:paraId="1C032892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Sonderkondition</w:t>
            </w:r>
          </w:p>
        </w:tc>
        <w:tc>
          <w:tcPr>
            <w:tcW w:w="3852" w:type="dxa"/>
          </w:tcPr>
          <w:p w14:paraId="425F6385" w14:textId="136B9F4A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Special condition</w:t>
            </w:r>
          </w:p>
        </w:tc>
      </w:tr>
      <w:tr w:rsidR="00C864CC" w:rsidRPr="00B030AF" w14:paraId="12918184" w14:textId="248A61DC" w:rsidTr="00C864CC">
        <w:tc>
          <w:tcPr>
            <w:tcW w:w="5210" w:type="dxa"/>
          </w:tcPr>
          <w:p w14:paraId="47E0B521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Direct Mail</w:t>
            </w:r>
          </w:p>
        </w:tc>
        <w:tc>
          <w:tcPr>
            <w:tcW w:w="3852" w:type="dxa"/>
          </w:tcPr>
          <w:p w14:paraId="3BC39AE4" w14:textId="22CA948E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Direct mail</w:t>
            </w:r>
          </w:p>
        </w:tc>
      </w:tr>
      <w:tr w:rsidR="00C864CC" w:rsidRPr="00B030AF" w14:paraId="09B82DD7" w14:textId="59603F24" w:rsidTr="00C864CC">
        <w:tc>
          <w:tcPr>
            <w:tcW w:w="5210" w:type="dxa"/>
          </w:tcPr>
          <w:p w14:paraId="73226636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Telefonmarketing</w:t>
            </w:r>
          </w:p>
        </w:tc>
        <w:tc>
          <w:tcPr>
            <w:tcW w:w="3852" w:type="dxa"/>
          </w:tcPr>
          <w:p w14:paraId="2FE81D81" w14:textId="50B1C7AE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Phone marketing</w:t>
            </w:r>
          </w:p>
        </w:tc>
      </w:tr>
      <w:tr w:rsidR="00C864CC" w:rsidRPr="00B030AF" w14:paraId="54784ACC" w14:textId="55D08143" w:rsidTr="00C864CC">
        <w:tc>
          <w:tcPr>
            <w:tcW w:w="5210" w:type="dxa"/>
          </w:tcPr>
          <w:p w14:paraId="79C34D45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persönliches Gespräch</w:t>
            </w:r>
          </w:p>
        </w:tc>
        <w:tc>
          <w:tcPr>
            <w:tcW w:w="3852" w:type="dxa"/>
          </w:tcPr>
          <w:p w14:paraId="56BC6F72" w14:textId="4F462B9C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Personal conversation</w:t>
            </w:r>
          </w:p>
        </w:tc>
      </w:tr>
      <w:tr w:rsidR="00C864CC" w:rsidRPr="00B030AF" w14:paraId="45FB11C6" w14:textId="25195A13" w:rsidTr="00C864CC">
        <w:tc>
          <w:tcPr>
            <w:tcW w:w="5210" w:type="dxa"/>
          </w:tcPr>
          <w:p w14:paraId="25DA6255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Einladung/Events</w:t>
            </w:r>
          </w:p>
        </w:tc>
        <w:tc>
          <w:tcPr>
            <w:tcW w:w="3852" w:type="dxa"/>
          </w:tcPr>
          <w:p w14:paraId="7172F0F8" w14:textId="5203F1DD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Invitation/events</w:t>
            </w:r>
          </w:p>
        </w:tc>
      </w:tr>
      <w:tr w:rsidR="00C864CC" w:rsidRPr="00B030AF" w14:paraId="44B4D080" w14:textId="2449ADBA" w:rsidTr="00C864CC">
        <w:tc>
          <w:tcPr>
            <w:tcW w:w="5210" w:type="dxa"/>
          </w:tcPr>
          <w:p w14:paraId="4BE5A9ED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Exklusivvertrieb</w:t>
            </w:r>
          </w:p>
        </w:tc>
        <w:tc>
          <w:tcPr>
            <w:tcW w:w="3852" w:type="dxa"/>
          </w:tcPr>
          <w:p w14:paraId="6BCB3510" w14:textId="7C627E3A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Exclusive sales</w:t>
            </w:r>
          </w:p>
        </w:tc>
      </w:tr>
      <w:tr w:rsidR="00C864CC" w:rsidRPr="00B030AF" w14:paraId="5485A985" w14:textId="5496A884" w:rsidTr="00C864CC">
        <w:tc>
          <w:tcPr>
            <w:tcW w:w="5210" w:type="dxa"/>
          </w:tcPr>
          <w:p w14:paraId="67AF8B73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Außendiensteinsatz</w:t>
            </w:r>
          </w:p>
        </w:tc>
        <w:tc>
          <w:tcPr>
            <w:tcW w:w="3852" w:type="dxa"/>
          </w:tcPr>
          <w:p w14:paraId="69EA937B" w14:textId="69917A31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Sending customer representatives</w:t>
            </w:r>
          </w:p>
        </w:tc>
      </w:tr>
      <w:tr w:rsidR="00C864CC" w:rsidRPr="00B030AF" w14:paraId="780E4A6C" w14:textId="357B38DC" w:rsidTr="00C864CC">
        <w:tc>
          <w:tcPr>
            <w:tcW w:w="5210" w:type="dxa"/>
          </w:tcPr>
          <w:p w14:paraId="26C53EFD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Key-Account-Management</w:t>
            </w:r>
          </w:p>
        </w:tc>
        <w:tc>
          <w:tcPr>
            <w:tcW w:w="3852" w:type="dxa"/>
          </w:tcPr>
          <w:p w14:paraId="210A6086" w14:textId="0D09A536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Key account management</w:t>
            </w:r>
          </w:p>
        </w:tc>
      </w:tr>
      <w:tr w:rsidR="00C864CC" w:rsidRPr="00B030AF" w14:paraId="4C38EDB7" w14:textId="4280A94B" w:rsidTr="00C864CC">
        <w:tc>
          <w:tcPr>
            <w:tcW w:w="5210" w:type="dxa"/>
          </w:tcPr>
          <w:p w14:paraId="5749FB42" w14:textId="77777777" w:rsidR="00C864CC" w:rsidRPr="00B030AF" w:rsidRDefault="00C864CC" w:rsidP="00C864CC">
            <w:pPr>
              <w:rPr>
                <w:sz w:val="24"/>
              </w:rPr>
            </w:pPr>
            <w:r w:rsidRPr="00B030AF">
              <w:rPr>
                <w:sz w:val="24"/>
              </w:rPr>
              <w:t>Online-Vertrieb</w:t>
            </w:r>
          </w:p>
        </w:tc>
        <w:tc>
          <w:tcPr>
            <w:tcW w:w="3852" w:type="dxa"/>
          </w:tcPr>
          <w:p w14:paraId="0FC78027" w14:textId="4613C250" w:rsidR="00C864CC" w:rsidRPr="00D976EB" w:rsidRDefault="00C864CC" w:rsidP="00C864CC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Online sales</w:t>
            </w:r>
          </w:p>
        </w:tc>
      </w:tr>
    </w:tbl>
    <w:p w14:paraId="0D9EA177" w14:textId="77777777" w:rsidR="002F42AB" w:rsidRDefault="002F42AB" w:rsidP="007372BD">
      <w:pPr>
        <w:rPr>
          <w:b/>
          <w:bCs/>
          <w:color w:val="009999"/>
          <w:sz w:val="32"/>
          <w:szCs w:val="20"/>
        </w:rPr>
      </w:pPr>
    </w:p>
    <w:p w14:paraId="6991112B" w14:textId="77777777" w:rsidR="002F42AB" w:rsidRDefault="002F42AB" w:rsidP="007372BD">
      <w:pPr>
        <w:rPr>
          <w:b/>
          <w:bCs/>
          <w:color w:val="009999"/>
          <w:sz w:val="32"/>
          <w:szCs w:val="20"/>
        </w:rPr>
      </w:pPr>
    </w:p>
    <w:p w14:paraId="7B0F0904" w14:textId="77777777" w:rsidR="002F42AB" w:rsidRDefault="002F42AB" w:rsidP="007372BD">
      <w:pPr>
        <w:rPr>
          <w:b/>
          <w:bCs/>
          <w:color w:val="009999"/>
          <w:sz w:val="32"/>
          <w:szCs w:val="20"/>
        </w:rPr>
      </w:pPr>
    </w:p>
    <w:p w14:paraId="63D51E0D" w14:textId="77777777" w:rsidR="002F42AB" w:rsidRDefault="002F42AB" w:rsidP="007372BD">
      <w:pPr>
        <w:rPr>
          <w:b/>
          <w:bCs/>
          <w:color w:val="009999"/>
          <w:sz w:val="32"/>
          <w:szCs w:val="20"/>
        </w:rPr>
      </w:pPr>
    </w:p>
    <w:p w14:paraId="40A08951" w14:textId="77777777" w:rsidR="002F42AB" w:rsidRDefault="002F42AB" w:rsidP="007372BD">
      <w:pPr>
        <w:rPr>
          <w:b/>
          <w:bCs/>
          <w:color w:val="009999"/>
          <w:sz w:val="32"/>
          <w:szCs w:val="20"/>
        </w:rPr>
      </w:pPr>
    </w:p>
    <w:p w14:paraId="2228FC0C" w14:textId="77777777" w:rsidR="002F42AB" w:rsidRDefault="002F42AB" w:rsidP="007372BD">
      <w:pPr>
        <w:rPr>
          <w:b/>
          <w:bCs/>
          <w:color w:val="009999"/>
          <w:sz w:val="32"/>
          <w:szCs w:val="20"/>
        </w:rPr>
      </w:pPr>
    </w:p>
    <w:p w14:paraId="2E3A25C7" w14:textId="77777777" w:rsidR="002F42AB" w:rsidRDefault="002F42AB" w:rsidP="007372BD">
      <w:pPr>
        <w:rPr>
          <w:b/>
          <w:bCs/>
          <w:color w:val="009999"/>
          <w:sz w:val="32"/>
          <w:szCs w:val="20"/>
        </w:rPr>
      </w:pPr>
    </w:p>
    <w:p w14:paraId="21D08183" w14:textId="77777777" w:rsidR="002F42AB" w:rsidRDefault="002F42AB" w:rsidP="007372BD">
      <w:pPr>
        <w:rPr>
          <w:b/>
          <w:bCs/>
          <w:color w:val="009999"/>
          <w:sz w:val="32"/>
          <w:szCs w:val="20"/>
        </w:rPr>
      </w:pPr>
    </w:p>
    <w:p w14:paraId="7D7B468D" w14:textId="77777777" w:rsidR="002F42AB" w:rsidRDefault="002F42AB" w:rsidP="007372BD">
      <w:pPr>
        <w:rPr>
          <w:b/>
          <w:bCs/>
          <w:color w:val="009999"/>
          <w:sz w:val="32"/>
          <w:szCs w:val="20"/>
        </w:rPr>
      </w:pPr>
    </w:p>
    <w:p w14:paraId="779A9C35" w14:textId="0BE027CC" w:rsidR="007372BD" w:rsidRDefault="002F42AB" w:rsidP="007372BD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Determinanten des Kundenwerts</w:t>
      </w:r>
    </w:p>
    <w:p w14:paraId="3163789B" w14:textId="3BD9CFC6" w:rsidR="00E149A9" w:rsidRPr="008A12CF" w:rsidRDefault="00E149A9" w:rsidP="007372BD">
      <w:pPr>
        <w:rPr>
          <w:b/>
          <w:bCs/>
          <w:color w:val="009999"/>
          <w:sz w:val="32"/>
          <w:szCs w:val="20"/>
        </w:rPr>
      </w:pPr>
      <w:r>
        <w:rPr>
          <w:b/>
          <w:color w:val="009999"/>
          <w:sz w:val="32"/>
          <w:szCs w:val="20"/>
          <w:lang w:bidi="en-US"/>
        </w:rPr>
        <w:t xml:space="preserve">Determinants of </w:t>
      </w:r>
      <w:r w:rsidR="005D0E9E">
        <w:rPr>
          <w:b/>
          <w:color w:val="009999"/>
          <w:sz w:val="32"/>
          <w:szCs w:val="20"/>
          <w:lang w:bidi="en-US"/>
        </w:rPr>
        <w:t>c</w:t>
      </w:r>
      <w:r>
        <w:rPr>
          <w:b/>
          <w:color w:val="009999"/>
          <w:sz w:val="32"/>
          <w:szCs w:val="20"/>
          <w:lang w:bidi="en-US"/>
        </w:rPr>
        <w:t xml:space="preserve">ustomer </w:t>
      </w:r>
      <w:r w:rsidR="005D0E9E">
        <w:rPr>
          <w:b/>
          <w:color w:val="009999"/>
          <w:sz w:val="32"/>
          <w:szCs w:val="20"/>
          <w:lang w:bidi="en-US"/>
        </w:rPr>
        <w:t>v</w:t>
      </w:r>
      <w:r>
        <w:rPr>
          <w:b/>
          <w:color w:val="009999"/>
          <w:sz w:val="32"/>
          <w:szCs w:val="20"/>
          <w:lang w:bidi="en-US"/>
        </w:rPr>
        <w:t>alue</w:t>
      </w:r>
    </w:p>
    <w:p w14:paraId="770A6A49" w14:textId="230F88FA" w:rsidR="00DE1173" w:rsidRPr="007372BD" w:rsidRDefault="0041316D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inline distT="0" distB="0" distL="0" distR="0" wp14:anchorId="2606B5AA" wp14:editId="6A74023D">
            <wp:extent cx="4972905" cy="3249168"/>
            <wp:effectExtent l="0" t="0" r="0" b="0"/>
            <wp:docPr id="39" name="image2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7.jpeg" descr="Diagram&#10;&#10;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905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267"/>
        <w:gridCol w:w="3795"/>
      </w:tblGrid>
      <w:tr w:rsidR="00E149A9" w:rsidRPr="00564496" w14:paraId="24172517" w14:textId="5D3DF7EF" w:rsidTr="00E149A9">
        <w:tc>
          <w:tcPr>
            <w:tcW w:w="5267" w:type="dxa"/>
          </w:tcPr>
          <w:p w14:paraId="3A9FEB6A" w14:textId="77777777" w:rsidR="00E149A9" w:rsidRPr="00E536A5" w:rsidRDefault="00E149A9" w:rsidP="00E149A9">
            <w:pPr>
              <w:rPr>
                <w:sz w:val="24"/>
              </w:rPr>
            </w:pPr>
            <w:r w:rsidRPr="00E536A5">
              <w:rPr>
                <w:sz w:val="24"/>
              </w:rPr>
              <w:t>Kundenwert</w:t>
            </w:r>
          </w:p>
        </w:tc>
        <w:tc>
          <w:tcPr>
            <w:tcW w:w="3795" w:type="dxa"/>
          </w:tcPr>
          <w:p w14:paraId="45E54CD9" w14:textId="437F97B9" w:rsidR="00E149A9" w:rsidRPr="00564496" w:rsidRDefault="00E149A9" w:rsidP="00E149A9">
            <w:pPr>
              <w:rPr>
                <w:sz w:val="24"/>
                <w:lang w:val="en-US"/>
              </w:rPr>
            </w:pPr>
            <w:r w:rsidRPr="00564496">
              <w:rPr>
                <w:sz w:val="24"/>
                <w:lang w:bidi="en-US"/>
              </w:rPr>
              <w:t>Customer value</w:t>
            </w:r>
          </w:p>
        </w:tc>
      </w:tr>
      <w:tr w:rsidR="00E149A9" w:rsidRPr="00564496" w14:paraId="5F52808A" w14:textId="0C56A87B" w:rsidTr="00E149A9">
        <w:tc>
          <w:tcPr>
            <w:tcW w:w="5267" w:type="dxa"/>
          </w:tcPr>
          <w:p w14:paraId="26F6A632" w14:textId="77777777" w:rsidR="00E149A9" w:rsidRPr="00E536A5" w:rsidRDefault="00E149A9" w:rsidP="00E149A9">
            <w:pPr>
              <w:rPr>
                <w:sz w:val="24"/>
              </w:rPr>
            </w:pPr>
            <w:r w:rsidRPr="00E536A5">
              <w:rPr>
                <w:sz w:val="24"/>
              </w:rPr>
              <w:t>Transaktionspotenzial</w:t>
            </w:r>
          </w:p>
        </w:tc>
        <w:tc>
          <w:tcPr>
            <w:tcW w:w="3795" w:type="dxa"/>
          </w:tcPr>
          <w:p w14:paraId="1538E478" w14:textId="10EC6369" w:rsidR="00E149A9" w:rsidRPr="00564496" w:rsidRDefault="00E149A9" w:rsidP="00E149A9">
            <w:pPr>
              <w:rPr>
                <w:sz w:val="24"/>
                <w:lang w:val="en-US"/>
              </w:rPr>
            </w:pPr>
            <w:r w:rsidRPr="00564496">
              <w:rPr>
                <w:sz w:val="24"/>
                <w:lang w:bidi="en-US"/>
              </w:rPr>
              <w:t>Transaction potential</w:t>
            </w:r>
          </w:p>
        </w:tc>
      </w:tr>
      <w:tr w:rsidR="00E149A9" w:rsidRPr="00564496" w14:paraId="307FCF54" w14:textId="38157F23" w:rsidTr="00E149A9">
        <w:tc>
          <w:tcPr>
            <w:tcW w:w="5267" w:type="dxa"/>
          </w:tcPr>
          <w:p w14:paraId="7B1A06B2" w14:textId="77777777" w:rsidR="00E149A9" w:rsidRPr="00E536A5" w:rsidRDefault="00E149A9" w:rsidP="00E149A9">
            <w:pPr>
              <w:rPr>
                <w:sz w:val="24"/>
              </w:rPr>
            </w:pPr>
            <w:r w:rsidRPr="00E536A5">
              <w:rPr>
                <w:sz w:val="24"/>
              </w:rPr>
              <w:t>Relationspotenzial</w:t>
            </w:r>
          </w:p>
        </w:tc>
        <w:tc>
          <w:tcPr>
            <w:tcW w:w="3795" w:type="dxa"/>
          </w:tcPr>
          <w:p w14:paraId="4AAF49E2" w14:textId="57AE6665" w:rsidR="00E149A9" w:rsidRPr="00564496" w:rsidRDefault="00E149A9" w:rsidP="00E149A9">
            <w:pPr>
              <w:rPr>
                <w:sz w:val="24"/>
                <w:lang w:val="en-US"/>
              </w:rPr>
            </w:pPr>
            <w:r w:rsidRPr="00564496">
              <w:rPr>
                <w:sz w:val="24"/>
                <w:lang w:bidi="en-US"/>
              </w:rPr>
              <w:t>Relationship potential</w:t>
            </w:r>
          </w:p>
        </w:tc>
      </w:tr>
      <w:tr w:rsidR="00E149A9" w:rsidRPr="00564496" w14:paraId="1A1677E4" w14:textId="4E5D2E84" w:rsidTr="00E149A9">
        <w:tc>
          <w:tcPr>
            <w:tcW w:w="5267" w:type="dxa"/>
          </w:tcPr>
          <w:p w14:paraId="32419C50" w14:textId="77777777" w:rsidR="00E149A9" w:rsidRPr="00E536A5" w:rsidRDefault="00E149A9" w:rsidP="00E149A9">
            <w:pPr>
              <w:rPr>
                <w:sz w:val="24"/>
              </w:rPr>
            </w:pPr>
            <w:r w:rsidRPr="00E536A5">
              <w:rPr>
                <w:sz w:val="24"/>
              </w:rPr>
              <w:t>Basisvolumen</w:t>
            </w:r>
          </w:p>
        </w:tc>
        <w:tc>
          <w:tcPr>
            <w:tcW w:w="3795" w:type="dxa"/>
          </w:tcPr>
          <w:p w14:paraId="6B82D61F" w14:textId="4930ABCD" w:rsidR="00E149A9" w:rsidRPr="00564496" w:rsidRDefault="00E149A9" w:rsidP="00E149A9">
            <w:pPr>
              <w:rPr>
                <w:sz w:val="24"/>
              </w:rPr>
            </w:pPr>
            <w:r w:rsidRPr="00564496">
              <w:rPr>
                <w:sz w:val="24"/>
                <w:lang w:bidi="en-US"/>
              </w:rPr>
              <w:t>Bas</w:t>
            </w:r>
            <w:r w:rsidR="00F057A1">
              <w:rPr>
                <w:sz w:val="24"/>
                <w:lang w:bidi="en-US"/>
              </w:rPr>
              <w:t>e</w:t>
            </w:r>
            <w:r w:rsidRPr="00564496">
              <w:rPr>
                <w:sz w:val="24"/>
                <w:lang w:bidi="en-US"/>
              </w:rPr>
              <w:t xml:space="preserve"> volume</w:t>
            </w:r>
          </w:p>
        </w:tc>
      </w:tr>
      <w:tr w:rsidR="00E149A9" w:rsidRPr="00564496" w14:paraId="4B101151" w14:textId="1844A499" w:rsidTr="00E149A9">
        <w:tc>
          <w:tcPr>
            <w:tcW w:w="5267" w:type="dxa"/>
          </w:tcPr>
          <w:p w14:paraId="6B021C99" w14:textId="77777777" w:rsidR="00E149A9" w:rsidRPr="00E536A5" w:rsidRDefault="00E149A9" w:rsidP="00E149A9">
            <w:pPr>
              <w:rPr>
                <w:sz w:val="24"/>
              </w:rPr>
            </w:pPr>
            <w:r w:rsidRPr="00E536A5">
              <w:rPr>
                <w:sz w:val="24"/>
              </w:rPr>
              <w:t>Wachstumspotential</w:t>
            </w:r>
          </w:p>
        </w:tc>
        <w:tc>
          <w:tcPr>
            <w:tcW w:w="3795" w:type="dxa"/>
          </w:tcPr>
          <w:p w14:paraId="36E68A35" w14:textId="5054450A" w:rsidR="00E149A9" w:rsidRPr="00564496" w:rsidRDefault="00E149A9" w:rsidP="00E149A9">
            <w:pPr>
              <w:rPr>
                <w:sz w:val="24"/>
              </w:rPr>
            </w:pPr>
            <w:r w:rsidRPr="00564496">
              <w:rPr>
                <w:sz w:val="24"/>
                <w:lang w:bidi="en-US"/>
              </w:rPr>
              <w:t>Growth potential</w:t>
            </w:r>
          </w:p>
        </w:tc>
      </w:tr>
      <w:tr w:rsidR="00E149A9" w:rsidRPr="00564496" w14:paraId="256A32CA" w14:textId="01EC5397" w:rsidTr="00E149A9">
        <w:tc>
          <w:tcPr>
            <w:tcW w:w="5267" w:type="dxa"/>
          </w:tcPr>
          <w:p w14:paraId="42753475" w14:textId="77777777" w:rsidR="00E149A9" w:rsidRPr="00E536A5" w:rsidRDefault="00E149A9" w:rsidP="00E149A9">
            <w:pPr>
              <w:rPr>
                <w:sz w:val="24"/>
              </w:rPr>
            </w:pPr>
            <w:r w:rsidRPr="00E536A5">
              <w:rPr>
                <w:sz w:val="24"/>
              </w:rPr>
              <w:t>Kostensenkungspotenzial</w:t>
            </w:r>
          </w:p>
        </w:tc>
        <w:tc>
          <w:tcPr>
            <w:tcW w:w="3795" w:type="dxa"/>
          </w:tcPr>
          <w:p w14:paraId="4C1D6978" w14:textId="3D889A6A" w:rsidR="00E149A9" w:rsidRPr="00564496" w:rsidRDefault="008C4471" w:rsidP="00E149A9">
            <w:pPr>
              <w:rPr>
                <w:sz w:val="24"/>
              </w:rPr>
            </w:pPr>
            <w:r>
              <w:rPr>
                <w:sz w:val="24"/>
                <w:lang w:bidi="en-US"/>
              </w:rPr>
              <w:t>Cost-cutting p</w:t>
            </w:r>
            <w:r w:rsidR="00E149A9" w:rsidRPr="00564496">
              <w:rPr>
                <w:sz w:val="24"/>
                <w:lang w:bidi="en-US"/>
              </w:rPr>
              <w:t xml:space="preserve">otential </w:t>
            </w:r>
          </w:p>
        </w:tc>
      </w:tr>
      <w:tr w:rsidR="00E149A9" w:rsidRPr="00564496" w14:paraId="7212CA80" w14:textId="6312EB65" w:rsidTr="00E149A9">
        <w:tc>
          <w:tcPr>
            <w:tcW w:w="5267" w:type="dxa"/>
          </w:tcPr>
          <w:p w14:paraId="762B3164" w14:textId="77777777" w:rsidR="00E149A9" w:rsidRPr="00E536A5" w:rsidRDefault="00E149A9" w:rsidP="00E149A9">
            <w:pPr>
              <w:rPr>
                <w:sz w:val="24"/>
              </w:rPr>
            </w:pPr>
            <w:r w:rsidRPr="00E536A5">
              <w:rPr>
                <w:sz w:val="24"/>
              </w:rPr>
              <w:t>Referenzpotenzial</w:t>
            </w:r>
          </w:p>
        </w:tc>
        <w:tc>
          <w:tcPr>
            <w:tcW w:w="3795" w:type="dxa"/>
          </w:tcPr>
          <w:p w14:paraId="59C1E38A" w14:textId="587D8966" w:rsidR="00E149A9" w:rsidRPr="00564496" w:rsidRDefault="00E149A9" w:rsidP="00E149A9">
            <w:pPr>
              <w:rPr>
                <w:sz w:val="24"/>
              </w:rPr>
            </w:pPr>
            <w:r w:rsidRPr="00564496">
              <w:rPr>
                <w:sz w:val="24"/>
                <w:lang w:bidi="en-US"/>
              </w:rPr>
              <w:t>Reference potential</w:t>
            </w:r>
          </w:p>
        </w:tc>
      </w:tr>
      <w:tr w:rsidR="00E149A9" w:rsidRPr="00564496" w14:paraId="6369914F" w14:textId="0638A345" w:rsidTr="00E149A9">
        <w:tc>
          <w:tcPr>
            <w:tcW w:w="5267" w:type="dxa"/>
          </w:tcPr>
          <w:p w14:paraId="55EF9665" w14:textId="77777777" w:rsidR="00E149A9" w:rsidRPr="00E536A5" w:rsidRDefault="00E149A9" w:rsidP="00E149A9">
            <w:pPr>
              <w:rPr>
                <w:sz w:val="24"/>
              </w:rPr>
            </w:pPr>
            <w:r w:rsidRPr="00E536A5">
              <w:rPr>
                <w:sz w:val="24"/>
              </w:rPr>
              <w:t>Informationspotenzial</w:t>
            </w:r>
          </w:p>
        </w:tc>
        <w:tc>
          <w:tcPr>
            <w:tcW w:w="3795" w:type="dxa"/>
          </w:tcPr>
          <w:p w14:paraId="6AEECB9E" w14:textId="630CF17C" w:rsidR="00E149A9" w:rsidRPr="00564496" w:rsidRDefault="00E149A9" w:rsidP="00E149A9">
            <w:pPr>
              <w:rPr>
                <w:sz w:val="24"/>
              </w:rPr>
            </w:pPr>
            <w:r w:rsidRPr="00564496">
              <w:rPr>
                <w:sz w:val="24"/>
                <w:lang w:bidi="en-US"/>
              </w:rPr>
              <w:t>Information potential</w:t>
            </w:r>
          </w:p>
        </w:tc>
      </w:tr>
      <w:tr w:rsidR="00E149A9" w:rsidRPr="00564496" w14:paraId="4A31E86B" w14:textId="500EBB6D" w:rsidTr="00E149A9">
        <w:tc>
          <w:tcPr>
            <w:tcW w:w="5267" w:type="dxa"/>
          </w:tcPr>
          <w:p w14:paraId="63F85DC3" w14:textId="77777777" w:rsidR="00E149A9" w:rsidRPr="00E536A5" w:rsidRDefault="00E149A9" w:rsidP="00E149A9">
            <w:pPr>
              <w:rPr>
                <w:sz w:val="24"/>
              </w:rPr>
            </w:pPr>
            <w:r w:rsidRPr="00E536A5">
              <w:rPr>
                <w:sz w:val="24"/>
              </w:rPr>
              <w:lastRenderedPageBreak/>
              <w:t>Kooperationspotenzial</w:t>
            </w:r>
          </w:p>
        </w:tc>
        <w:tc>
          <w:tcPr>
            <w:tcW w:w="3795" w:type="dxa"/>
          </w:tcPr>
          <w:p w14:paraId="1EE028F0" w14:textId="7F624D6C" w:rsidR="00E149A9" w:rsidRPr="00564496" w:rsidRDefault="00824A82" w:rsidP="00E149A9">
            <w:pPr>
              <w:rPr>
                <w:sz w:val="24"/>
              </w:rPr>
            </w:pPr>
            <w:r>
              <w:rPr>
                <w:sz w:val="24"/>
                <w:lang w:bidi="en-US"/>
              </w:rPr>
              <w:t>P</w:t>
            </w:r>
            <w:r w:rsidRPr="00564496">
              <w:rPr>
                <w:sz w:val="24"/>
                <w:lang w:bidi="en-US"/>
              </w:rPr>
              <w:t xml:space="preserve">otential </w:t>
            </w:r>
            <w:r>
              <w:rPr>
                <w:sz w:val="24"/>
                <w:lang w:bidi="en-US"/>
              </w:rPr>
              <w:t xml:space="preserve">for </w:t>
            </w:r>
            <w:r w:rsidR="00E149A9" w:rsidRPr="00564496">
              <w:rPr>
                <w:sz w:val="24"/>
                <w:lang w:bidi="en-US"/>
              </w:rPr>
              <w:t>Co</w:t>
            </w:r>
            <w:r>
              <w:rPr>
                <w:sz w:val="24"/>
                <w:lang w:bidi="en-US"/>
              </w:rPr>
              <w:t>-</w:t>
            </w:r>
            <w:r w:rsidR="00E149A9" w:rsidRPr="00564496">
              <w:rPr>
                <w:sz w:val="24"/>
                <w:lang w:bidi="en-US"/>
              </w:rPr>
              <w:t xml:space="preserve">operation </w:t>
            </w:r>
          </w:p>
        </w:tc>
      </w:tr>
      <w:tr w:rsidR="00E149A9" w:rsidRPr="00564496" w14:paraId="6DBDCFE7" w14:textId="6E8D2745" w:rsidTr="00E149A9">
        <w:tc>
          <w:tcPr>
            <w:tcW w:w="5267" w:type="dxa"/>
          </w:tcPr>
          <w:p w14:paraId="77AE1DE5" w14:textId="77777777" w:rsidR="00E149A9" w:rsidRPr="00E536A5" w:rsidRDefault="00E149A9" w:rsidP="00E149A9">
            <w:pPr>
              <w:rPr>
                <w:sz w:val="24"/>
              </w:rPr>
            </w:pPr>
            <w:r w:rsidRPr="00E536A5">
              <w:rPr>
                <w:sz w:val="24"/>
              </w:rPr>
              <w:t>psychisches Input-Potenzial</w:t>
            </w:r>
          </w:p>
        </w:tc>
        <w:tc>
          <w:tcPr>
            <w:tcW w:w="3795" w:type="dxa"/>
          </w:tcPr>
          <w:p w14:paraId="49A88925" w14:textId="225D9516" w:rsidR="00E149A9" w:rsidRPr="00564496" w:rsidRDefault="008C4471" w:rsidP="00E149A9">
            <w:pPr>
              <w:rPr>
                <w:sz w:val="24"/>
              </w:rPr>
            </w:pPr>
            <w:r>
              <w:rPr>
                <w:sz w:val="24"/>
                <w:lang w:bidi="en-US"/>
              </w:rPr>
              <w:t>P</w:t>
            </w:r>
            <w:r w:rsidRPr="00564496">
              <w:rPr>
                <w:sz w:val="24"/>
                <w:lang w:bidi="en-US"/>
              </w:rPr>
              <w:t>otential</w:t>
            </w:r>
            <w:r>
              <w:rPr>
                <w:sz w:val="24"/>
                <w:lang w:bidi="en-US"/>
              </w:rPr>
              <w:t xml:space="preserve"> for psychological</w:t>
            </w:r>
            <w:r w:rsidRPr="00564496">
              <w:rPr>
                <w:sz w:val="24"/>
                <w:lang w:bidi="en-US"/>
              </w:rPr>
              <w:t xml:space="preserve"> </w:t>
            </w:r>
            <w:r w:rsidR="00DF4E0B">
              <w:rPr>
                <w:sz w:val="24"/>
                <w:lang w:bidi="en-US"/>
              </w:rPr>
              <w:t xml:space="preserve">input </w:t>
            </w:r>
          </w:p>
        </w:tc>
      </w:tr>
      <w:tr w:rsidR="00E149A9" w:rsidRPr="00564496" w14:paraId="45FD8E6D" w14:textId="334845EC" w:rsidTr="00E149A9">
        <w:tc>
          <w:tcPr>
            <w:tcW w:w="5267" w:type="dxa"/>
          </w:tcPr>
          <w:p w14:paraId="25DDB88C" w14:textId="77777777" w:rsidR="00E149A9" w:rsidRPr="00E536A5" w:rsidRDefault="00E149A9" w:rsidP="00E149A9">
            <w:pPr>
              <w:rPr>
                <w:sz w:val="24"/>
              </w:rPr>
            </w:pPr>
            <w:r w:rsidRPr="00E536A5">
              <w:rPr>
                <w:sz w:val="24"/>
              </w:rPr>
              <w:t>Intensivierungspotenzial</w:t>
            </w:r>
          </w:p>
        </w:tc>
        <w:tc>
          <w:tcPr>
            <w:tcW w:w="3795" w:type="dxa"/>
          </w:tcPr>
          <w:p w14:paraId="23FDCC2F" w14:textId="5E7FC507" w:rsidR="00E149A9" w:rsidRPr="00564496" w:rsidRDefault="00E149A9" w:rsidP="00E149A9">
            <w:pPr>
              <w:rPr>
                <w:sz w:val="24"/>
              </w:rPr>
            </w:pPr>
            <w:r w:rsidRPr="00564496">
              <w:rPr>
                <w:sz w:val="24"/>
                <w:lang w:bidi="en-US"/>
              </w:rPr>
              <w:t>Potential for intensification</w:t>
            </w:r>
          </w:p>
        </w:tc>
      </w:tr>
      <w:tr w:rsidR="00E149A9" w:rsidRPr="00564496" w14:paraId="63EF3096" w14:textId="43214E5C" w:rsidTr="00E149A9">
        <w:tc>
          <w:tcPr>
            <w:tcW w:w="5267" w:type="dxa"/>
          </w:tcPr>
          <w:p w14:paraId="2B4DD4F3" w14:textId="77777777" w:rsidR="00E149A9" w:rsidRPr="00E536A5" w:rsidRDefault="00E149A9" w:rsidP="00E149A9">
            <w:pPr>
              <w:rPr>
                <w:sz w:val="24"/>
              </w:rPr>
            </w:pPr>
            <w:r w:rsidRPr="00E536A5">
              <w:rPr>
                <w:sz w:val="24"/>
              </w:rPr>
              <w:t>Cross-Selling-Potenzial</w:t>
            </w:r>
          </w:p>
        </w:tc>
        <w:tc>
          <w:tcPr>
            <w:tcW w:w="3795" w:type="dxa"/>
          </w:tcPr>
          <w:p w14:paraId="3AA18880" w14:textId="66B689E3" w:rsidR="00E149A9" w:rsidRPr="00564496" w:rsidRDefault="00E149A9" w:rsidP="00E149A9">
            <w:pPr>
              <w:rPr>
                <w:sz w:val="24"/>
              </w:rPr>
            </w:pPr>
            <w:r w:rsidRPr="00564496">
              <w:rPr>
                <w:sz w:val="24"/>
                <w:lang w:bidi="en-US"/>
              </w:rPr>
              <w:t>Cross-selling potential</w:t>
            </w:r>
          </w:p>
        </w:tc>
      </w:tr>
      <w:tr w:rsidR="00E149A9" w:rsidRPr="00564496" w14:paraId="16F670C3" w14:textId="608F9A6C" w:rsidTr="00E149A9">
        <w:tc>
          <w:tcPr>
            <w:tcW w:w="5267" w:type="dxa"/>
          </w:tcPr>
          <w:p w14:paraId="6A27E12D" w14:textId="77777777" w:rsidR="00E149A9" w:rsidRPr="00E536A5" w:rsidRDefault="00E149A9" w:rsidP="00E149A9">
            <w:pPr>
              <w:rPr>
                <w:sz w:val="24"/>
              </w:rPr>
            </w:pPr>
            <w:r w:rsidRPr="00E536A5">
              <w:rPr>
                <w:sz w:val="24"/>
              </w:rPr>
              <w:t>Up-Selling-Potenzial</w:t>
            </w:r>
          </w:p>
        </w:tc>
        <w:tc>
          <w:tcPr>
            <w:tcW w:w="3795" w:type="dxa"/>
          </w:tcPr>
          <w:p w14:paraId="7822F70B" w14:textId="03D4BC55" w:rsidR="00E149A9" w:rsidRPr="00564496" w:rsidRDefault="00E149A9" w:rsidP="00E149A9">
            <w:pPr>
              <w:rPr>
                <w:sz w:val="24"/>
              </w:rPr>
            </w:pPr>
            <w:r w:rsidRPr="00564496">
              <w:rPr>
                <w:sz w:val="24"/>
                <w:lang w:bidi="en-US"/>
              </w:rPr>
              <w:t>Up-selling potential</w:t>
            </w:r>
          </w:p>
        </w:tc>
      </w:tr>
      <w:tr w:rsidR="00E149A9" w:rsidRPr="000301E9" w14:paraId="3E2A1753" w14:textId="6855BA0B" w:rsidTr="00E149A9">
        <w:tc>
          <w:tcPr>
            <w:tcW w:w="5267" w:type="dxa"/>
          </w:tcPr>
          <w:p w14:paraId="0750B485" w14:textId="77777777" w:rsidR="00E149A9" w:rsidRPr="00E536A5" w:rsidRDefault="00E149A9" w:rsidP="00E149A9">
            <w:pPr>
              <w:rPr>
                <w:sz w:val="24"/>
              </w:rPr>
            </w:pPr>
            <w:r w:rsidRPr="00E536A5">
              <w:rPr>
                <w:sz w:val="24"/>
              </w:rPr>
              <w:t>Potenzial aus sinkender Preiselasizität</w:t>
            </w:r>
          </w:p>
        </w:tc>
        <w:tc>
          <w:tcPr>
            <w:tcW w:w="3795" w:type="dxa"/>
          </w:tcPr>
          <w:p w14:paraId="077DE300" w14:textId="1349CDD1" w:rsidR="00E149A9" w:rsidRPr="000301E9" w:rsidRDefault="00E149A9" w:rsidP="00E149A9">
            <w:pPr>
              <w:rPr>
                <w:sz w:val="24"/>
                <w:lang w:val="en-US"/>
              </w:rPr>
            </w:pPr>
            <w:r w:rsidRPr="000301E9">
              <w:rPr>
                <w:sz w:val="24"/>
                <w:lang w:val="en-US" w:bidi="en-US"/>
              </w:rPr>
              <w:t>Potential from decreased price elasticity</w:t>
            </w:r>
          </w:p>
        </w:tc>
      </w:tr>
    </w:tbl>
    <w:p w14:paraId="54878FF5" w14:textId="52F19596" w:rsidR="007372BD" w:rsidRDefault="00CC629C" w:rsidP="00853943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4555CC7C" wp14:editId="0ACF6F68">
            <wp:simplePos x="0" y="0"/>
            <wp:positionH relativeFrom="page">
              <wp:posOffset>899795</wp:posOffset>
            </wp:positionH>
            <wp:positionV relativeFrom="paragraph">
              <wp:posOffset>794344</wp:posOffset>
            </wp:positionV>
            <wp:extent cx="4971576" cy="4541520"/>
            <wp:effectExtent l="0" t="0" r="0" b="0"/>
            <wp:wrapTopAndBottom/>
            <wp:docPr id="41" name="image28.jpe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8.jpeg" descr="Text&#10;&#10;Description automatically generated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576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64496">
        <w:rPr>
          <w:rFonts w:ascii="Calibri" w:hAnsi="Calibri" w:cs="Calibri"/>
          <w:b/>
          <w:color w:val="009999"/>
          <w:sz w:val="32"/>
          <w:lang w:val="en-US"/>
        </w:rPr>
        <w:t>Grundaufbau</w:t>
      </w:r>
      <w:proofErr w:type="spellEnd"/>
      <w:r w:rsidR="00564496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proofErr w:type="spellStart"/>
      <w:r w:rsidR="00564496">
        <w:rPr>
          <w:rFonts w:ascii="Calibri" w:hAnsi="Calibri" w:cs="Calibri"/>
          <w:b/>
          <w:color w:val="009999"/>
          <w:sz w:val="32"/>
          <w:lang w:val="en-US"/>
        </w:rPr>
        <w:t>einer</w:t>
      </w:r>
      <w:proofErr w:type="spellEnd"/>
      <w:r w:rsidR="00564496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proofErr w:type="spellStart"/>
      <w:r w:rsidR="00564496">
        <w:rPr>
          <w:rFonts w:ascii="Calibri" w:hAnsi="Calibri" w:cs="Calibri"/>
          <w:b/>
          <w:color w:val="009999"/>
          <w:sz w:val="32"/>
          <w:lang w:val="en-US"/>
        </w:rPr>
        <w:t>Kundendeckungsbeitragsrechnung</w:t>
      </w:r>
      <w:proofErr w:type="spellEnd"/>
    </w:p>
    <w:p w14:paraId="19048D29" w14:textId="75629949" w:rsidR="00FF35F9" w:rsidRDefault="00FF35F9" w:rsidP="00853943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B</w:t>
      </w:r>
      <w:r>
        <w:rPr>
          <w:rFonts w:ascii="Calibri" w:hAnsi="Calibri" w:cs="Calibri"/>
          <w:b/>
          <w:color w:val="009999"/>
          <w:sz w:val="32"/>
          <w:lang w:bidi="en-US"/>
        </w:rPr>
        <w:t xml:space="preserve">asics </w:t>
      </w:r>
      <w:r w:rsidR="008A0458">
        <w:rPr>
          <w:rFonts w:ascii="Calibri" w:hAnsi="Calibri" w:cs="Calibri"/>
          <w:b/>
          <w:color w:val="009999"/>
          <w:sz w:val="32"/>
          <w:lang w:bidi="en-US"/>
        </w:rPr>
        <w:t xml:space="preserve">for calculating </w:t>
      </w:r>
      <w:r>
        <w:rPr>
          <w:rFonts w:ascii="Calibri" w:hAnsi="Calibri" w:cs="Calibri"/>
          <w:b/>
          <w:color w:val="009999"/>
          <w:sz w:val="32"/>
          <w:lang w:bidi="en-US"/>
        </w:rPr>
        <w:t xml:space="preserve"> the Customer </w:t>
      </w:r>
      <w:r w:rsidR="008A0458">
        <w:rPr>
          <w:rFonts w:ascii="Calibri" w:hAnsi="Calibri" w:cs="Calibri"/>
          <w:b/>
          <w:color w:val="009999"/>
          <w:sz w:val="32"/>
          <w:lang w:bidi="en-US"/>
        </w:rPr>
        <w:t>coverage margin</w:t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120"/>
        <w:gridCol w:w="3942"/>
      </w:tblGrid>
      <w:tr w:rsidR="00E66324" w:rsidRPr="000301E9" w14:paraId="009C7EFB" w14:textId="41564C4A" w:rsidTr="00E66324">
        <w:tc>
          <w:tcPr>
            <w:tcW w:w="5120" w:type="dxa"/>
          </w:tcPr>
          <w:p w14:paraId="286332B1" w14:textId="77777777" w:rsidR="00E66324" w:rsidRPr="00076322" w:rsidRDefault="00E66324" w:rsidP="00E66324">
            <w:r w:rsidRPr="00076322">
              <w:t>Kunden-Bruttoerlöse pro Periode</w:t>
            </w:r>
          </w:p>
        </w:tc>
        <w:tc>
          <w:tcPr>
            <w:tcW w:w="3942" w:type="dxa"/>
          </w:tcPr>
          <w:p w14:paraId="7575368C" w14:textId="6B62484B" w:rsidR="00E66324" w:rsidRPr="00D976EB" w:rsidRDefault="00BC12F8" w:rsidP="00E66324">
            <w:pPr>
              <w:rPr>
                <w:lang w:val="en-US"/>
              </w:rPr>
            </w:pPr>
            <w:r>
              <w:rPr>
                <w:lang w:val="en-US" w:bidi="en-US"/>
              </w:rPr>
              <w:t>Gross c</w:t>
            </w:r>
            <w:r w:rsidR="00E66324" w:rsidRPr="00D976EB">
              <w:rPr>
                <w:lang w:val="en-US" w:bidi="en-US"/>
              </w:rPr>
              <w:t>ustomer revenue per period</w:t>
            </w:r>
          </w:p>
        </w:tc>
      </w:tr>
      <w:tr w:rsidR="00E66324" w:rsidRPr="00076322" w14:paraId="7899F56E" w14:textId="611895D9" w:rsidTr="00E66324">
        <w:tc>
          <w:tcPr>
            <w:tcW w:w="5120" w:type="dxa"/>
          </w:tcPr>
          <w:p w14:paraId="0EC00C06" w14:textId="77777777" w:rsidR="00E66324" w:rsidRPr="00076322" w:rsidRDefault="00E66324" w:rsidP="00E66324">
            <w:r w:rsidRPr="00076322">
              <w:t>Erlösschmälerungen</w:t>
            </w:r>
          </w:p>
        </w:tc>
        <w:tc>
          <w:tcPr>
            <w:tcW w:w="3942" w:type="dxa"/>
          </w:tcPr>
          <w:p w14:paraId="0E01C764" w14:textId="7B2D2BDB" w:rsidR="00E66324" w:rsidRPr="00D976EB" w:rsidRDefault="00E66324" w:rsidP="00E6632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 xml:space="preserve">Sales </w:t>
            </w:r>
            <w:r w:rsidR="00BC12F8">
              <w:rPr>
                <w:lang w:val="en-US" w:bidi="en-US"/>
              </w:rPr>
              <w:t>allowances</w:t>
            </w:r>
          </w:p>
        </w:tc>
      </w:tr>
      <w:tr w:rsidR="00E66324" w:rsidRPr="000301E9" w14:paraId="7851745E" w14:textId="1A2DE7CA" w:rsidTr="00E66324">
        <w:tc>
          <w:tcPr>
            <w:tcW w:w="5120" w:type="dxa"/>
          </w:tcPr>
          <w:p w14:paraId="45696B98" w14:textId="77777777" w:rsidR="00E66324" w:rsidRPr="00076322" w:rsidRDefault="00E66324" w:rsidP="00E66324">
            <w:r w:rsidRPr="00076322">
              <w:t>Kunden-Nettoerlöse pro Periode</w:t>
            </w:r>
          </w:p>
        </w:tc>
        <w:tc>
          <w:tcPr>
            <w:tcW w:w="3942" w:type="dxa"/>
          </w:tcPr>
          <w:p w14:paraId="57C9AAEA" w14:textId="454527E4" w:rsidR="00E66324" w:rsidRPr="00D976EB" w:rsidRDefault="00E556E7" w:rsidP="00E66324">
            <w:pPr>
              <w:rPr>
                <w:lang w:val="en-US"/>
              </w:rPr>
            </w:pPr>
            <w:r>
              <w:rPr>
                <w:lang w:val="en-US" w:bidi="en-US"/>
              </w:rPr>
              <w:t>Net c</w:t>
            </w:r>
            <w:r w:rsidR="00E66324" w:rsidRPr="00D976EB">
              <w:rPr>
                <w:lang w:val="en-US" w:bidi="en-US"/>
              </w:rPr>
              <w:t>ustomer revenue per period</w:t>
            </w:r>
          </w:p>
        </w:tc>
      </w:tr>
      <w:tr w:rsidR="00E66324" w:rsidRPr="000301E9" w14:paraId="1CA5A4DC" w14:textId="5C82C348" w:rsidTr="00E66324">
        <w:tc>
          <w:tcPr>
            <w:tcW w:w="5120" w:type="dxa"/>
          </w:tcPr>
          <w:p w14:paraId="67EA254B" w14:textId="77777777" w:rsidR="00E66324" w:rsidRPr="00076322" w:rsidRDefault="00E66324" w:rsidP="00E66324">
            <w:r w:rsidRPr="00076322">
              <w:t>Kosten der vom Kunden bezogenen Produkte (variable Stückkosten lt. Produktkalkulation multipliziert mit den Kaufmengen)</w:t>
            </w:r>
          </w:p>
        </w:tc>
        <w:tc>
          <w:tcPr>
            <w:tcW w:w="3942" w:type="dxa"/>
          </w:tcPr>
          <w:p w14:paraId="3E019451" w14:textId="77C4115F" w:rsidR="00E66324" w:rsidRPr="00D976EB" w:rsidRDefault="00E66324" w:rsidP="00E6632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Costs of products</w:t>
            </w:r>
            <w:r w:rsidR="00BC12F8">
              <w:rPr>
                <w:lang w:val="en-US" w:bidi="en-US"/>
              </w:rPr>
              <w:t xml:space="preserve"> purchased by the customer</w:t>
            </w:r>
            <w:r w:rsidRPr="00D976EB">
              <w:rPr>
                <w:lang w:val="en-US" w:bidi="en-US"/>
              </w:rPr>
              <w:t xml:space="preserve"> (variable unit costs </w:t>
            </w:r>
            <w:r w:rsidR="00E556E7">
              <w:rPr>
                <w:lang w:val="en-US" w:bidi="en-US"/>
              </w:rPr>
              <w:t xml:space="preserve">based on </w:t>
            </w:r>
            <w:r w:rsidRPr="00D976EB">
              <w:rPr>
                <w:lang w:val="en-US" w:bidi="en-US"/>
              </w:rPr>
              <w:t>the product calculation multiplied by the purchase quantities)</w:t>
            </w:r>
          </w:p>
        </w:tc>
      </w:tr>
      <w:tr w:rsidR="00E66324" w:rsidRPr="00076322" w14:paraId="694D7A29" w14:textId="0F7CBDD9" w:rsidTr="00E66324">
        <w:tc>
          <w:tcPr>
            <w:tcW w:w="5120" w:type="dxa"/>
          </w:tcPr>
          <w:p w14:paraId="19B25401" w14:textId="77777777" w:rsidR="00E66324" w:rsidRPr="00076322" w:rsidRDefault="00E66324" w:rsidP="00E66324">
            <w:r w:rsidRPr="00076322">
              <w:t>Kundendeckungsbeitrag I</w:t>
            </w:r>
          </w:p>
        </w:tc>
        <w:tc>
          <w:tcPr>
            <w:tcW w:w="3942" w:type="dxa"/>
          </w:tcPr>
          <w:p w14:paraId="6B4EC0FF" w14:textId="763CF131" w:rsidR="00E66324" w:rsidRPr="00D976EB" w:rsidRDefault="00E66324" w:rsidP="00E6632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 xml:space="preserve">Customer </w:t>
            </w:r>
            <w:r w:rsidR="007631A1">
              <w:rPr>
                <w:lang w:val="en-US" w:bidi="en-US"/>
              </w:rPr>
              <w:t xml:space="preserve">coverage </w:t>
            </w:r>
            <w:r w:rsidR="00E556E7">
              <w:rPr>
                <w:lang w:val="en-US" w:bidi="en-US"/>
              </w:rPr>
              <w:t>m</w:t>
            </w:r>
            <w:r w:rsidRPr="00D976EB">
              <w:rPr>
                <w:lang w:val="en-US" w:bidi="en-US"/>
              </w:rPr>
              <w:t>argin I</w:t>
            </w:r>
          </w:p>
        </w:tc>
      </w:tr>
      <w:tr w:rsidR="00E66324" w:rsidRPr="000301E9" w14:paraId="2C3C505B" w14:textId="6DAAFCF6" w:rsidTr="00E66324">
        <w:tc>
          <w:tcPr>
            <w:tcW w:w="5120" w:type="dxa"/>
          </w:tcPr>
          <w:p w14:paraId="5C5461E4" w14:textId="77777777" w:rsidR="00E66324" w:rsidRPr="00076322" w:rsidRDefault="00E66324" w:rsidP="00E66324">
            <w:r w:rsidRPr="00076322">
              <w:t xml:space="preserve">eindeutig kundenbedingte Auftragskosten </w:t>
            </w:r>
          </w:p>
        </w:tc>
        <w:tc>
          <w:tcPr>
            <w:tcW w:w="3942" w:type="dxa"/>
          </w:tcPr>
          <w:p w14:paraId="3AE7AD49" w14:textId="7C375319" w:rsidR="00E66324" w:rsidRPr="00D976EB" w:rsidRDefault="00E66324" w:rsidP="00E6632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 xml:space="preserve">Order costs clearly attributable to the customer </w:t>
            </w:r>
          </w:p>
        </w:tc>
      </w:tr>
      <w:tr w:rsidR="00E66324" w:rsidRPr="000301E9" w14:paraId="511D6DB4" w14:textId="5702F5AA" w:rsidTr="00E66324">
        <w:tc>
          <w:tcPr>
            <w:tcW w:w="5120" w:type="dxa"/>
          </w:tcPr>
          <w:p w14:paraId="20E37573" w14:textId="77777777" w:rsidR="00E66324" w:rsidRPr="00076322" w:rsidRDefault="00E66324" w:rsidP="00E66324">
            <w:r w:rsidRPr="00076322">
              <w:t>(z. B. Vorrichtungen, Versandkosten)</w:t>
            </w:r>
          </w:p>
        </w:tc>
        <w:tc>
          <w:tcPr>
            <w:tcW w:w="3942" w:type="dxa"/>
          </w:tcPr>
          <w:p w14:paraId="5686472C" w14:textId="26D170D1" w:rsidR="00E66324" w:rsidRPr="00D976EB" w:rsidRDefault="00E66324" w:rsidP="00E6632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(</w:t>
            </w:r>
            <w:proofErr w:type="spellStart"/>
            <w:r w:rsidRPr="00D976EB">
              <w:rPr>
                <w:lang w:val="en-US" w:bidi="en-US"/>
              </w:rPr>
              <w:t>e.g</w:t>
            </w:r>
            <w:proofErr w:type="spellEnd"/>
            <w:r w:rsidR="00824A82">
              <w:rPr>
                <w:lang w:val="en-US" w:bidi="en-US"/>
              </w:rPr>
              <w:t xml:space="preserve"> </w:t>
            </w:r>
            <w:r w:rsidR="007631A1">
              <w:rPr>
                <w:lang w:val="en-US" w:bidi="en-US"/>
              </w:rPr>
              <w:t>equipment</w:t>
            </w:r>
            <w:r w:rsidRPr="00D976EB">
              <w:rPr>
                <w:lang w:val="en-US" w:bidi="en-US"/>
              </w:rPr>
              <w:t>, shipping costs)</w:t>
            </w:r>
          </w:p>
        </w:tc>
      </w:tr>
      <w:tr w:rsidR="00E66324" w:rsidRPr="00076322" w14:paraId="21F69CA1" w14:textId="572BEB9B" w:rsidTr="00E66324">
        <w:tc>
          <w:tcPr>
            <w:tcW w:w="5120" w:type="dxa"/>
          </w:tcPr>
          <w:p w14:paraId="710683AE" w14:textId="77777777" w:rsidR="00E66324" w:rsidRPr="00076322" w:rsidRDefault="00E66324" w:rsidP="00E66324">
            <w:r w:rsidRPr="00076322">
              <w:t>Kundendeckungsbeitrag II</w:t>
            </w:r>
          </w:p>
        </w:tc>
        <w:tc>
          <w:tcPr>
            <w:tcW w:w="3942" w:type="dxa"/>
          </w:tcPr>
          <w:p w14:paraId="61B83B58" w14:textId="07BB7A11" w:rsidR="00E66324" w:rsidRPr="00D976EB" w:rsidRDefault="00E66324" w:rsidP="00E6632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 xml:space="preserve">Customer </w:t>
            </w:r>
            <w:r w:rsidR="00E37602">
              <w:rPr>
                <w:lang w:val="en-US" w:bidi="en-US"/>
              </w:rPr>
              <w:t>coverage</w:t>
            </w:r>
            <w:r w:rsidR="00E37602" w:rsidRPr="00D976EB">
              <w:rPr>
                <w:lang w:val="en-US" w:bidi="en-US"/>
              </w:rPr>
              <w:t xml:space="preserve"> </w:t>
            </w:r>
            <w:r w:rsidR="00E556E7">
              <w:rPr>
                <w:lang w:val="en-US" w:bidi="en-US"/>
              </w:rPr>
              <w:t>m</w:t>
            </w:r>
            <w:r w:rsidRPr="00D976EB">
              <w:rPr>
                <w:lang w:val="en-US" w:bidi="en-US"/>
              </w:rPr>
              <w:t>argin II</w:t>
            </w:r>
          </w:p>
        </w:tc>
      </w:tr>
      <w:tr w:rsidR="00E66324" w:rsidRPr="000301E9" w14:paraId="10CD6018" w14:textId="50F8CE29" w:rsidTr="00E66324">
        <w:tc>
          <w:tcPr>
            <w:tcW w:w="5120" w:type="dxa"/>
          </w:tcPr>
          <w:p w14:paraId="0CE38E0E" w14:textId="77777777" w:rsidR="00E66324" w:rsidRPr="00076322" w:rsidRDefault="00E66324" w:rsidP="00E66324">
            <w:r w:rsidRPr="00076322">
              <w:t xml:space="preserve">eindeutig kundenbedingte Besuchkosten </w:t>
            </w:r>
          </w:p>
        </w:tc>
        <w:tc>
          <w:tcPr>
            <w:tcW w:w="3942" w:type="dxa"/>
          </w:tcPr>
          <w:p w14:paraId="169C074D" w14:textId="7F976700" w:rsidR="00E66324" w:rsidRPr="00D976EB" w:rsidRDefault="00E66324" w:rsidP="00E6632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 xml:space="preserve">Visit costs clearly attributable to the customer </w:t>
            </w:r>
          </w:p>
        </w:tc>
      </w:tr>
      <w:tr w:rsidR="00E66324" w:rsidRPr="000301E9" w14:paraId="4B37998B" w14:textId="640C5164" w:rsidTr="00E66324">
        <w:tc>
          <w:tcPr>
            <w:tcW w:w="5120" w:type="dxa"/>
          </w:tcPr>
          <w:p w14:paraId="31EC2441" w14:textId="77777777" w:rsidR="00E66324" w:rsidRPr="00076322" w:rsidRDefault="00E66324" w:rsidP="00E66324">
            <w:r w:rsidRPr="00076322">
              <w:lastRenderedPageBreak/>
              <w:t>(z. B. Kosten der Anreise zum Kunden)</w:t>
            </w:r>
          </w:p>
        </w:tc>
        <w:tc>
          <w:tcPr>
            <w:tcW w:w="3942" w:type="dxa"/>
          </w:tcPr>
          <w:p w14:paraId="37532DB1" w14:textId="25A1731A" w:rsidR="00E66324" w:rsidRPr="00D976EB" w:rsidRDefault="00E66324" w:rsidP="00E6632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 xml:space="preserve">(e.g., costs incurred </w:t>
            </w:r>
            <w:r w:rsidR="00E37602">
              <w:rPr>
                <w:lang w:val="en-US" w:bidi="en-US"/>
              </w:rPr>
              <w:t>for</w:t>
            </w:r>
            <w:r w:rsidR="00E37602" w:rsidRPr="00D976EB">
              <w:rPr>
                <w:lang w:val="en-US" w:bidi="en-US"/>
              </w:rPr>
              <w:t xml:space="preserve"> </w:t>
            </w:r>
            <w:r w:rsidRPr="00D976EB">
              <w:rPr>
                <w:lang w:val="en-US" w:bidi="en-US"/>
              </w:rPr>
              <w:t>travel to the customer)</w:t>
            </w:r>
          </w:p>
        </w:tc>
      </w:tr>
      <w:tr w:rsidR="00E66324" w:rsidRPr="000301E9" w14:paraId="39EDF316" w14:textId="2D974721" w:rsidTr="00E66324">
        <w:tc>
          <w:tcPr>
            <w:tcW w:w="5120" w:type="dxa"/>
          </w:tcPr>
          <w:p w14:paraId="2F0A51B9" w14:textId="77777777" w:rsidR="00E66324" w:rsidRPr="00076322" w:rsidRDefault="00E66324" w:rsidP="00E66324">
            <w:r w:rsidRPr="00076322">
              <w:t>Sonstige relative Einzelkosten des Kunden pro Periode</w:t>
            </w:r>
          </w:p>
        </w:tc>
        <w:tc>
          <w:tcPr>
            <w:tcW w:w="3942" w:type="dxa"/>
          </w:tcPr>
          <w:p w14:paraId="398C89C1" w14:textId="60AC2406" w:rsidR="00E66324" w:rsidRPr="00D976EB" w:rsidRDefault="00E66324" w:rsidP="00E6632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 xml:space="preserve">Other </w:t>
            </w:r>
            <w:r w:rsidR="000301E9">
              <w:rPr>
                <w:lang w:val="en-US" w:bidi="en-US"/>
              </w:rPr>
              <w:t>proportional</w:t>
            </w:r>
            <w:r w:rsidR="00E37602" w:rsidRPr="00D976EB">
              <w:rPr>
                <w:lang w:val="en-US" w:bidi="en-US"/>
              </w:rPr>
              <w:t xml:space="preserve"> </w:t>
            </w:r>
            <w:r w:rsidRPr="00D976EB">
              <w:rPr>
                <w:lang w:val="en-US" w:bidi="en-US"/>
              </w:rPr>
              <w:t>individual costs attributable to the customer per period</w:t>
            </w:r>
          </w:p>
        </w:tc>
      </w:tr>
      <w:tr w:rsidR="00E66324" w:rsidRPr="000301E9" w14:paraId="4719E336" w14:textId="36ADD766" w:rsidTr="00E66324">
        <w:tc>
          <w:tcPr>
            <w:tcW w:w="5120" w:type="dxa"/>
          </w:tcPr>
          <w:p w14:paraId="78935467" w14:textId="2830F8A5" w:rsidR="00E66324" w:rsidRPr="00076322" w:rsidRDefault="00E66324" w:rsidP="00E66324">
            <w:r w:rsidRPr="00076322">
              <w:t>(z. B.: Gehalt eines speziell zuständigen Key-Account-Managers; Engineering-Hilfen; Mailing-Kosten; Zinsen auf Förderungsaußenstände; bei Kunden auf der Handelsstufe: Werbekostenzuschüsse, Listungsgebühren und ähnliche Vergütungen)</w:t>
            </w:r>
          </w:p>
        </w:tc>
        <w:tc>
          <w:tcPr>
            <w:tcW w:w="3942" w:type="dxa"/>
          </w:tcPr>
          <w:p w14:paraId="53944A43" w14:textId="51322B85" w:rsidR="00E66324" w:rsidRPr="00D976EB" w:rsidRDefault="00E66324" w:rsidP="00E6632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(e. g., assignment of a special key account manager; engineering aids; mailing costs; interest on outstanding receivables; for customers in the following marketing stages: advertising allowances, listing fees, and similar expenditures)</w:t>
            </w:r>
          </w:p>
        </w:tc>
      </w:tr>
      <w:tr w:rsidR="00E66324" w:rsidRPr="00076322" w14:paraId="5A75A1A8" w14:textId="58EEF167" w:rsidTr="00E66324">
        <w:tc>
          <w:tcPr>
            <w:tcW w:w="5120" w:type="dxa"/>
          </w:tcPr>
          <w:p w14:paraId="472E68C1" w14:textId="77777777" w:rsidR="00E66324" w:rsidRPr="00076322" w:rsidRDefault="00E66324" w:rsidP="00E66324">
            <w:r w:rsidRPr="00076322">
              <w:t>Kundendeckungsbeitrag</w:t>
            </w:r>
          </w:p>
        </w:tc>
        <w:tc>
          <w:tcPr>
            <w:tcW w:w="3942" w:type="dxa"/>
          </w:tcPr>
          <w:p w14:paraId="27E5290A" w14:textId="0CBC7E9D" w:rsidR="00E66324" w:rsidRPr="00D976EB" w:rsidRDefault="00E66324" w:rsidP="00E66324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 xml:space="preserve">Customer </w:t>
            </w:r>
            <w:r w:rsidR="0005506E">
              <w:rPr>
                <w:lang w:val="en-US" w:bidi="en-US"/>
              </w:rPr>
              <w:t>coverage margin</w:t>
            </w:r>
          </w:p>
        </w:tc>
      </w:tr>
    </w:tbl>
    <w:p w14:paraId="2FFC9F95" w14:textId="77777777" w:rsidR="00CF17C7" w:rsidRPr="00853943" w:rsidRDefault="00CF17C7" w:rsidP="00853943"/>
    <w:p w14:paraId="6FAA8B2F" w14:textId="77777777" w:rsidR="007372BD" w:rsidRPr="00853943" w:rsidRDefault="007372BD" w:rsidP="007372BD"/>
    <w:p w14:paraId="758E7A2D" w14:textId="77777777" w:rsidR="00CC629C" w:rsidRPr="00853943" w:rsidRDefault="00CC629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CAA7A77" w14:textId="40ADCD8B" w:rsidR="007372BD" w:rsidRDefault="007D72A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71D3B3D5" wp14:editId="24112464">
            <wp:simplePos x="0" y="0"/>
            <wp:positionH relativeFrom="page">
              <wp:posOffset>899795</wp:posOffset>
            </wp:positionH>
            <wp:positionV relativeFrom="paragraph">
              <wp:posOffset>686539</wp:posOffset>
            </wp:positionV>
            <wp:extent cx="4968240" cy="3749040"/>
            <wp:effectExtent l="0" t="0" r="0" b="0"/>
            <wp:wrapTopAndBottom/>
            <wp:docPr id="43" name="image29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9.jpeg" descr="Diagram&#10;&#10;Description automatically generated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496" w:rsidRPr="00853943">
        <w:rPr>
          <w:rFonts w:ascii="Calibri" w:hAnsi="Calibri" w:cs="Calibri"/>
          <w:b/>
          <w:bCs/>
          <w:color w:val="009999"/>
          <w:sz w:val="32"/>
        </w:rPr>
        <w:t>Beispiel einer ABC-Analyse</w:t>
      </w:r>
    </w:p>
    <w:p w14:paraId="66B336B2" w14:textId="3EEE33DB" w:rsidR="00CC6263" w:rsidRPr="000301E9" w:rsidRDefault="00CC6263" w:rsidP="007372BD">
      <w:pPr>
        <w:pStyle w:val="Legende-Tabelle4"/>
        <w:rPr>
          <w:rFonts w:ascii="Calibri" w:hAnsi="Calibri" w:cs="Calibri"/>
          <w:b/>
          <w:bCs/>
          <w:color w:val="009999"/>
          <w:sz w:val="34"/>
          <w:szCs w:val="22"/>
          <w:lang w:val="en-US"/>
        </w:rPr>
      </w:pPr>
      <w:r w:rsidRPr="000301E9">
        <w:rPr>
          <w:rFonts w:ascii="Calibri" w:hAnsi="Calibri" w:cs="Calibri"/>
          <w:b/>
          <w:bCs/>
          <w:color w:val="009999"/>
          <w:sz w:val="32"/>
          <w:lang w:val="en-US"/>
        </w:rPr>
        <w:t xml:space="preserve">Example of an ABC </w:t>
      </w:r>
      <w:r w:rsidR="00F66C91" w:rsidRPr="000301E9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Pr="000301E9">
        <w:rPr>
          <w:rFonts w:ascii="Calibri" w:hAnsi="Calibri" w:cs="Calibri"/>
          <w:b/>
          <w:bCs/>
          <w:color w:val="009999"/>
          <w:sz w:val="32"/>
          <w:lang w:val="en-US"/>
        </w:rPr>
        <w:t>nalysis</w:t>
      </w:r>
      <w:r w:rsidR="00716C5B" w:rsidRPr="000301E9">
        <w:rPr>
          <w:rFonts w:ascii="Calibri" w:hAnsi="Calibri" w:cs="Calibri"/>
          <w:b/>
          <w:bCs/>
          <w:color w:val="009999"/>
          <w:sz w:val="32"/>
          <w:lang w:val="en-US"/>
        </w:rPr>
        <w:br/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25"/>
        <w:gridCol w:w="4237"/>
      </w:tblGrid>
      <w:tr w:rsidR="00716C5B" w:rsidRPr="004037EE" w14:paraId="0EF32783" w14:textId="4EADA24B" w:rsidTr="00716C5B">
        <w:tc>
          <w:tcPr>
            <w:tcW w:w="4825" w:type="dxa"/>
          </w:tcPr>
          <w:p w14:paraId="218F3BBB" w14:textId="77777777" w:rsidR="00716C5B" w:rsidRPr="004037EE" w:rsidRDefault="00716C5B" w:rsidP="00716C5B">
            <w:pPr>
              <w:rPr>
                <w:noProof/>
              </w:rPr>
            </w:pPr>
            <w:r w:rsidRPr="004037EE">
              <w:rPr>
                <w:noProof/>
              </w:rPr>
              <w:t>kumulierter Umsatzanteil</w:t>
            </w:r>
          </w:p>
        </w:tc>
        <w:tc>
          <w:tcPr>
            <w:tcW w:w="4237" w:type="dxa"/>
          </w:tcPr>
          <w:p w14:paraId="6A8F2580" w14:textId="69DFD336" w:rsidR="00716C5B" w:rsidRPr="00D976EB" w:rsidRDefault="00716C5B" w:rsidP="00716C5B">
            <w:pPr>
              <w:rPr>
                <w:noProof/>
                <w:lang w:val="en-US"/>
              </w:rPr>
            </w:pPr>
            <w:r w:rsidRPr="00D976EB">
              <w:rPr>
                <w:noProof/>
                <w:lang w:val="en-US" w:bidi="en-US"/>
              </w:rPr>
              <w:t>Cumulative revenue share</w:t>
            </w:r>
          </w:p>
        </w:tc>
      </w:tr>
      <w:tr w:rsidR="00716C5B" w:rsidRPr="004037EE" w14:paraId="1F9ED5A1" w14:textId="508CA347" w:rsidTr="00716C5B">
        <w:tc>
          <w:tcPr>
            <w:tcW w:w="4825" w:type="dxa"/>
          </w:tcPr>
          <w:p w14:paraId="213F975F" w14:textId="77777777" w:rsidR="00716C5B" w:rsidRPr="004037EE" w:rsidRDefault="00716C5B" w:rsidP="00716C5B">
            <w:pPr>
              <w:rPr>
                <w:noProof/>
              </w:rPr>
            </w:pPr>
            <w:r w:rsidRPr="004037EE">
              <w:rPr>
                <w:noProof/>
              </w:rPr>
              <w:t>A-Kunden</w:t>
            </w:r>
          </w:p>
        </w:tc>
        <w:tc>
          <w:tcPr>
            <w:tcW w:w="4237" w:type="dxa"/>
          </w:tcPr>
          <w:p w14:paraId="2B6DE719" w14:textId="3421B87A" w:rsidR="00716C5B" w:rsidRPr="00D976EB" w:rsidRDefault="00716C5B" w:rsidP="00716C5B">
            <w:pPr>
              <w:rPr>
                <w:noProof/>
                <w:lang w:val="en-US"/>
              </w:rPr>
            </w:pPr>
            <w:r w:rsidRPr="00D976EB">
              <w:rPr>
                <w:noProof/>
                <w:lang w:val="en-US" w:bidi="en-US"/>
              </w:rPr>
              <w:t>A customer</w:t>
            </w:r>
            <w:r w:rsidR="005D0E9E">
              <w:rPr>
                <w:noProof/>
                <w:lang w:val="en-US" w:bidi="en-US"/>
              </w:rPr>
              <w:t>s</w:t>
            </w:r>
          </w:p>
        </w:tc>
      </w:tr>
      <w:tr w:rsidR="00716C5B" w:rsidRPr="004037EE" w14:paraId="743072FD" w14:textId="1DCED2CE" w:rsidTr="00716C5B">
        <w:tc>
          <w:tcPr>
            <w:tcW w:w="4825" w:type="dxa"/>
          </w:tcPr>
          <w:p w14:paraId="2B764B38" w14:textId="77777777" w:rsidR="00716C5B" w:rsidRPr="004037EE" w:rsidRDefault="00716C5B" w:rsidP="00716C5B">
            <w:pPr>
              <w:rPr>
                <w:noProof/>
              </w:rPr>
            </w:pPr>
            <w:r w:rsidRPr="004037EE">
              <w:rPr>
                <w:noProof/>
              </w:rPr>
              <w:t>B-Kunden</w:t>
            </w:r>
          </w:p>
        </w:tc>
        <w:tc>
          <w:tcPr>
            <w:tcW w:w="4237" w:type="dxa"/>
          </w:tcPr>
          <w:p w14:paraId="78F0D0B1" w14:textId="54E2A12D" w:rsidR="00716C5B" w:rsidRPr="00D976EB" w:rsidRDefault="00716C5B" w:rsidP="00716C5B">
            <w:pPr>
              <w:rPr>
                <w:noProof/>
                <w:lang w:val="en-US"/>
              </w:rPr>
            </w:pPr>
            <w:r w:rsidRPr="00D976EB">
              <w:rPr>
                <w:noProof/>
                <w:lang w:val="en-US" w:bidi="en-US"/>
              </w:rPr>
              <w:t>B customer</w:t>
            </w:r>
            <w:r w:rsidR="005D0E9E">
              <w:rPr>
                <w:noProof/>
                <w:lang w:val="en-US" w:bidi="en-US"/>
              </w:rPr>
              <w:t>s</w:t>
            </w:r>
          </w:p>
        </w:tc>
      </w:tr>
      <w:tr w:rsidR="00716C5B" w:rsidRPr="004037EE" w14:paraId="17FB48CC" w14:textId="6649B68B" w:rsidTr="00716C5B">
        <w:tc>
          <w:tcPr>
            <w:tcW w:w="4825" w:type="dxa"/>
          </w:tcPr>
          <w:p w14:paraId="01B85757" w14:textId="77777777" w:rsidR="00716C5B" w:rsidRPr="004037EE" w:rsidRDefault="00716C5B" w:rsidP="00716C5B">
            <w:pPr>
              <w:rPr>
                <w:noProof/>
              </w:rPr>
            </w:pPr>
            <w:r w:rsidRPr="004037EE">
              <w:rPr>
                <w:noProof/>
              </w:rPr>
              <w:t>C-Kunden</w:t>
            </w:r>
          </w:p>
        </w:tc>
        <w:tc>
          <w:tcPr>
            <w:tcW w:w="4237" w:type="dxa"/>
          </w:tcPr>
          <w:p w14:paraId="45ACBD0E" w14:textId="15618D5B" w:rsidR="00716C5B" w:rsidRPr="00D976EB" w:rsidRDefault="00716C5B" w:rsidP="00716C5B">
            <w:pPr>
              <w:rPr>
                <w:noProof/>
                <w:lang w:val="en-US"/>
              </w:rPr>
            </w:pPr>
            <w:r w:rsidRPr="00D976EB">
              <w:rPr>
                <w:noProof/>
                <w:lang w:val="en-US" w:bidi="en-US"/>
              </w:rPr>
              <w:t>C customer</w:t>
            </w:r>
            <w:r w:rsidR="005D0E9E">
              <w:rPr>
                <w:noProof/>
                <w:lang w:val="en-US" w:bidi="en-US"/>
              </w:rPr>
              <w:t>s</w:t>
            </w:r>
          </w:p>
        </w:tc>
      </w:tr>
      <w:tr w:rsidR="00716C5B" w:rsidRPr="004037EE" w14:paraId="7AC2EBAB" w14:textId="1AF684F8" w:rsidTr="00716C5B">
        <w:tc>
          <w:tcPr>
            <w:tcW w:w="4825" w:type="dxa"/>
          </w:tcPr>
          <w:p w14:paraId="1E2489B0" w14:textId="77777777" w:rsidR="00716C5B" w:rsidRPr="004037EE" w:rsidRDefault="00716C5B" w:rsidP="00716C5B">
            <w:pPr>
              <w:rPr>
                <w:noProof/>
              </w:rPr>
            </w:pPr>
            <w:r w:rsidRPr="004037EE">
              <w:rPr>
                <w:noProof/>
              </w:rPr>
              <w:t>kumulierter Kundenanteil</w:t>
            </w:r>
          </w:p>
        </w:tc>
        <w:tc>
          <w:tcPr>
            <w:tcW w:w="4237" w:type="dxa"/>
          </w:tcPr>
          <w:p w14:paraId="66C7C3DD" w14:textId="31E72756" w:rsidR="00716C5B" w:rsidRPr="00D976EB" w:rsidRDefault="00716C5B" w:rsidP="00716C5B">
            <w:pPr>
              <w:rPr>
                <w:noProof/>
                <w:lang w:val="en-US"/>
              </w:rPr>
            </w:pPr>
            <w:r w:rsidRPr="00D976EB">
              <w:rPr>
                <w:noProof/>
                <w:lang w:val="en-US" w:bidi="en-US"/>
              </w:rPr>
              <w:t>Cumulative customer share</w:t>
            </w:r>
          </w:p>
        </w:tc>
      </w:tr>
    </w:tbl>
    <w:p w14:paraId="49C142C4" w14:textId="77777777" w:rsidR="007372BD" w:rsidRPr="00853943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162B2C14" w14:textId="3B41B9FF" w:rsidR="007372BD" w:rsidRDefault="00D768B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81792" behindDoc="0" locked="0" layoutInCell="1" allowOverlap="1" wp14:anchorId="54FF598C" wp14:editId="6F340F74">
            <wp:simplePos x="0" y="0"/>
            <wp:positionH relativeFrom="page">
              <wp:posOffset>899795</wp:posOffset>
            </wp:positionH>
            <wp:positionV relativeFrom="paragraph">
              <wp:posOffset>927506</wp:posOffset>
            </wp:positionV>
            <wp:extent cx="4968240" cy="2346960"/>
            <wp:effectExtent l="0" t="0" r="0" b="0"/>
            <wp:wrapTopAndBottom/>
            <wp:docPr id="45" name="image30.jpeg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0.jpeg" descr="Graphical user interface, text, email&#10;&#10;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496" w:rsidRPr="000E7162">
        <w:rPr>
          <w:rFonts w:ascii="Calibri" w:hAnsi="Calibri" w:cs="Calibri"/>
          <w:b/>
          <w:bCs/>
          <w:color w:val="009999"/>
          <w:sz w:val="32"/>
        </w:rPr>
        <w:t>Berechnung</w:t>
      </w:r>
      <w:r w:rsidR="000E7162" w:rsidRPr="000E7162">
        <w:rPr>
          <w:rFonts w:ascii="Calibri" w:hAnsi="Calibri" w:cs="Calibri"/>
          <w:b/>
          <w:bCs/>
          <w:color w:val="009999"/>
          <w:sz w:val="32"/>
        </w:rPr>
        <w:t xml:space="preserve"> des Kapitalwerts einer Kundenbeziehung</w:t>
      </w:r>
    </w:p>
    <w:p w14:paraId="041BCE82" w14:textId="00E4583F" w:rsidR="006F6443" w:rsidRPr="000301E9" w:rsidRDefault="006F6443" w:rsidP="006F6443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Calculation of the </w:t>
      </w:r>
      <w:r w:rsidR="00F66C91" w:rsidRPr="000301E9">
        <w:rPr>
          <w:rFonts w:ascii="Calibri" w:hAnsi="Calibri" w:cs="Calibri"/>
          <w:b/>
          <w:color w:val="009999"/>
          <w:sz w:val="32"/>
          <w:lang w:val="en-US" w:bidi="en-US"/>
        </w:rPr>
        <w:t>c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apital </w:t>
      </w:r>
      <w:r w:rsidR="00F66C91" w:rsidRPr="000301E9">
        <w:rPr>
          <w:rFonts w:ascii="Calibri" w:hAnsi="Calibri" w:cs="Calibri"/>
          <w:b/>
          <w:color w:val="009999"/>
          <w:sz w:val="32"/>
          <w:lang w:val="en-US" w:bidi="en-US"/>
        </w:rPr>
        <w:t>v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alue of a </w:t>
      </w:r>
      <w:r w:rsidR="00F66C91" w:rsidRPr="000301E9">
        <w:rPr>
          <w:rFonts w:ascii="Calibri" w:hAnsi="Calibri" w:cs="Calibri"/>
          <w:b/>
          <w:color w:val="009999"/>
          <w:sz w:val="32"/>
          <w:lang w:val="en-US" w:bidi="en-US"/>
        </w:rPr>
        <w:t>c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ustomer </w:t>
      </w:r>
      <w:r w:rsidR="00F66C91" w:rsidRPr="000301E9">
        <w:rPr>
          <w:rFonts w:ascii="Calibri" w:hAnsi="Calibri" w:cs="Calibri"/>
          <w:b/>
          <w:color w:val="009999"/>
          <w:sz w:val="32"/>
          <w:lang w:val="en-US" w:bidi="en-US"/>
        </w:rPr>
        <w:t>r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>elationship</w:t>
      </w:r>
    </w:p>
    <w:p w14:paraId="638931FE" w14:textId="77777777" w:rsidR="006F6443" w:rsidRPr="000301E9" w:rsidRDefault="006F644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094"/>
        <w:gridCol w:w="3968"/>
      </w:tblGrid>
      <w:tr w:rsidR="009D5F60" w:rsidRPr="000301E9" w14:paraId="6D322594" w14:textId="6976AFCF" w:rsidTr="009D5F60">
        <w:tc>
          <w:tcPr>
            <w:tcW w:w="5094" w:type="dxa"/>
          </w:tcPr>
          <w:p w14:paraId="239383C0" w14:textId="77777777" w:rsidR="009D5F60" w:rsidRPr="00B32920" w:rsidRDefault="009D5F60" w:rsidP="009D5F60">
            <w:pPr>
              <w:rPr>
                <w:sz w:val="24"/>
              </w:rPr>
            </w:pPr>
            <w:r w:rsidRPr="00B32920">
              <w:rPr>
                <w:sz w:val="24"/>
              </w:rPr>
              <w:t>e</w:t>
            </w:r>
            <w:r w:rsidRPr="00B32920">
              <w:rPr>
                <w:sz w:val="24"/>
                <w:vertAlign w:val="subscript"/>
              </w:rPr>
              <w:t xml:space="preserve">t </w:t>
            </w:r>
            <w:r w:rsidRPr="00B32920">
              <w:rPr>
                <w:sz w:val="24"/>
              </w:rPr>
              <w:t>= (erwartete) Einzahlungen aus der Geschäftsbeziehung in der Periode t</w:t>
            </w:r>
          </w:p>
        </w:tc>
        <w:tc>
          <w:tcPr>
            <w:tcW w:w="3968" w:type="dxa"/>
          </w:tcPr>
          <w:p w14:paraId="4DDD04C5" w14:textId="2A88201E" w:rsidR="009D5F60" w:rsidRPr="00D976EB" w:rsidRDefault="009D5F60" w:rsidP="009D5F6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e</w:t>
            </w:r>
            <w:r w:rsidRPr="00D976EB">
              <w:rPr>
                <w:sz w:val="24"/>
                <w:vertAlign w:val="subscript"/>
                <w:lang w:val="en-US" w:bidi="en-US"/>
              </w:rPr>
              <w:t xml:space="preserve">t </w:t>
            </w:r>
            <w:r w:rsidRPr="00D976EB">
              <w:rPr>
                <w:sz w:val="24"/>
                <w:lang w:val="en-US" w:bidi="en-US"/>
              </w:rPr>
              <w:t xml:space="preserve">= (Expected) payments from the business relationship over </w:t>
            </w:r>
            <w:r w:rsidR="008C5AA5" w:rsidRPr="00D976EB">
              <w:rPr>
                <w:sz w:val="24"/>
                <w:lang w:val="en-US" w:bidi="en-US"/>
              </w:rPr>
              <w:t>p</w:t>
            </w:r>
            <w:r w:rsidRPr="00D976EB">
              <w:rPr>
                <w:sz w:val="24"/>
                <w:lang w:val="en-US" w:bidi="en-US"/>
              </w:rPr>
              <w:t>eriod t</w:t>
            </w:r>
          </w:p>
        </w:tc>
      </w:tr>
      <w:tr w:rsidR="009D5F60" w:rsidRPr="000301E9" w14:paraId="09C7FF55" w14:textId="2B7DD48C" w:rsidTr="009D5F60">
        <w:tc>
          <w:tcPr>
            <w:tcW w:w="5094" w:type="dxa"/>
          </w:tcPr>
          <w:p w14:paraId="37D88DE3" w14:textId="77777777" w:rsidR="009D5F60" w:rsidRPr="00B32920" w:rsidRDefault="009D5F60" w:rsidP="009D5F60">
            <w:pPr>
              <w:rPr>
                <w:sz w:val="24"/>
              </w:rPr>
            </w:pPr>
            <w:r w:rsidRPr="00B32920">
              <w:rPr>
                <w:sz w:val="24"/>
              </w:rPr>
              <w:t>a</w:t>
            </w:r>
            <w:r w:rsidRPr="00B32920">
              <w:rPr>
                <w:sz w:val="24"/>
                <w:vertAlign w:val="subscript"/>
              </w:rPr>
              <w:t xml:space="preserve">t </w:t>
            </w:r>
            <w:r w:rsidRPr="00B32920">
              <w:rPr>
                <w:sz w:val="24"/>
              </w:rPr>
              <w:t>= (erwartete) Auszahlungen aus der Geschäftsbeziehung in der Periode t</w:t>
            </w:r>
          </w:p>
        </w:tc>
        <w:tc>
          <w:tcPr>
            <w:tcW w:w="3968" w:type="dxa"/>
          </w:tcPr>
          <w:p w14:paraId="0F8CBDA5" w14:textId="7D29ECA8" w:rsidR="009D5F60" w:rsidRPr="00D976EB" w:rsidRDefault="009D5F60" w:rsidP="009D5F6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a</w:t>
            </w:r>
            <w:r w:rsidRPr="00D976EB">
              <w:rPr>
                <w:sz w:val="24"/>
                <w:vertAlign w:val="subscript"/>
                <w:lang w:val="en-US" w:bidi="en-US"/>
              </w:rPr>
              <w:t xml:space="preserve">t </w:t>
            </w:r>
            <w:r w:rsidRPr="00D976EB">
              <w:rPr>
                <w:sz w:val="24"/>
                <w:lang w:val="en-US" w:bidi="en-US"/>
              </w:rPr>
              <w:t xml:space="preserve">= (Expected) expenditure from the business relationship over </w:t>
            </w:r>
            <w:r w:rsidR="008C5AA5" w:rsidRPr="00D976EB">
              <w:rPr>
                <w:sz w:val="24"/>
                <w:lang w:val="en-US" w:bidi="en-US"/>
              </w:rPr>
              <w:t>p</w:t>
            </w:r>
            <w:r w:rsidRPr="00D976EB">
              <w:rPr>
                <w:sz w:val="24"/>
                <w:lang w:val="en-US" w:bidi="en-US"/>
              </w:rPr>
              <w:t>eriod t</w:t>
            </w:r>
          </w:p>
        </w:tc>
      </w:tr>
      <w:tr w:rsidR="009D5F60" w:rsidRPr="000301E9" w14:paraId="4E51121A" w14:textId="560C8BC2" w:rsidTr="009D5F60">
        <w:tc>
          <w:tcPr>
            <w:tcW w:w="5094" w:type="dxa"/>
          </w:tcPr>
          <w:p w14:paraId="589B0664" w14:textId="79BFA363" w:rsidR="009D5F60" w:rsidRPr="00B32920" w:rsidRDefault="009D5F60" w:rsidP="009D5F60">
            <w:pPr>
              <w:rPr>
                <w:sz w:val="24"/>
              </w:rPr>
            </w:pPr>
            <w:r w:rsidRPr="00B32920">
              <w:rPr>
                <w:sz w:val="24"/>
              </w:rPr>
              <w:t>i = Kalkulationszinsfuß zur Abzinsung auf einen einheitlichen Refer</w:t>
            </w:r>
            <w:r>
              <w:rPr>
                <w:sz w:val="24"/>
              </w:rPr>
              <w:t>e</w:t>
            </w:r>
            <w:r w:rsidRPr="00B32920">
              <w:rPr>
                <w:sz w:val="24"/>
              </w:rPr>
              <w:t>nzzeitpunkt</w:t>
            </w:r>
          </w:p>
        </w:tc>
        <w:tc>
          <w:tcPr>
            <w:tcW w:w="3968" w:type="dxa"/>
          </w:tcPr>
          <w:p w14:paraId="260F56FE" w14:textId="3DEEC645" w:rsidR="009D5F60" w:rsidRPr="00D976EB" w:rsidRDefault="009D5F60" w:rsidP="009D5F60">
            <w:pPr>
              <w:rPr>
                <w:sz w:val="24"/>
                <w:lang w:val="en-US"/>
              </w:rPr>
            </w:pPr>
            <w:proofErr w:type="spellStart"/>
            <w:r w:rsidRPr="00D976EB">
              <w:rPr>
                <w:sz w:val="24"/>
                <w:lang w:val="en-US" w:bidi="en-US"/>
              </w:rPr>
              <w:t>i</w:t>
            </w:r>
            <w:proofErr w:type="spellEnd"/>
            <w:r w:rsidRPr="00D976EB">
              <w:rPr>
                <w:sz w:val="24"/>
                <w:lang w:val="en-US" w:bidi="en-US"/>
              </w:rPr>
              <w:t xml:space="preserve"> = Calculat</w:t>
            </w:r>
            <w:r w:rsidR="005D0E9E">
              <w:rPr>
                <w:sz w:val="24"/>
                <w:lang w:val="en-US" w:bidi="en-US"/>
              </w:rPr>
              <w:t>ion</w:t>
            </w:r>
            <w:r w:rsidRPr="00D976EB">
              <w:rPr>
                <w:sz w:val="24"/>
                <w:lang w:val="en-US" w:bidi="en-US"/>
              </w:rPr>
              <w:t xml:space="preserve"> rate for discount </w:t>
            </w:r>
            <w:r w:rsidR="00F334E9">
              <w:rPr>
                <w:sz w:val="24"/>
                <w:lang w:val="en-US" w:bidi="en-US"/>
              </w:rPr>
              <w:t xml:space="preserve">at </w:t>
            </w:r>
            <w:r w:rsidRPr="00D976EB">
              <w:rPr>
                <w:sz w:val="24"/>
                <w:lang w:val="en-US" w:bidi="en-US"/>
              </w:rPr>
              <w:t xml:space="preserve">a uniform reference </w:t>
            </w:r>
            <w:r w:rsidR="00771792">
              <w:rPr>
                <w:sz w:val="24"/>
                <w:lang w:val="en-US" w:bidi="en-US"/>
              </w:rPr>
              <w:t>point</w:t>
            </w:r>
          </w:p>
        </w:tc>
      </w:tr>
      <w:tr w:rsidR="009D5F60" w:rsidRPr="00B32920" w14:paraId="35C2814D" w14:textId="3FB191B2" w:rsidTr="009D5F60">
        <w:tc>
          <w:tcPr>
            <w:tcW w:w="5094" w:type="dxa"/>
          </w:tcPr>
          <w:p w14:paraId="17305F3E" w14:textId="77777777" w:rsidR="009D5F60" w:rsidRPr="00B32920" w:rsidRDefault="009D5F60" w:rsidP="009D5F60">
            <w:pPr>
              <w:rPr>
                <w:sz w:val="24"/>
              </w:rPr>
            </w:pPr>
            <w:r w:rsidRPr="00B32920">
              <w:rPr>
                <w:sz w:val="24"/>
              </w:rPr>
              <w:t>t = Periode (t = 0,1,2,…,n)</w:t>
            </w:r>
          </w:p>
        </w:tc>
        <w:tc>
          <w:tcPr>
            <w:tcW w:w="3968" w:type="dxa"/>
          </w:tcPr>
          <w:p w14:paraId="681A061F" w14:textId="67BB4BD6" w:rsidR="009D5F60" w:rsidRPr="00D976EB" w:rsidRDefault="009D5F60" w:rsidP="009D5F6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t = Period (t = 0,1,2,…,n)</w:t>
            </w:r>
          </w:p>
        </w:tc>
      </w:tr>
      <w:tr w:rsidR="009D5F60" w:rsidRPr="000301E9" w14:paraId="1CE27D70" w14:textId="6A4CF0D2" w:rsidTr="009D5F60">
        <w:tc>
          <w:tcPr>
            <w:tcW w:w="5094" w:type="dxa"/>
          </w:tcPr>
          <w:p w14:paraId="01E72E29" w14:textId="77777777" w:rsidR="009D5F60" w:rsidRPr="00B32920" w:rsidRDefault="009D5F60" w:rsidP="009D5F60">
            <w:pPr>
              <w:rPr>
                <w:sz w:val="24"/>
              </w:rPr>
            </w:pPr>
            <w:r w:rsidRPr="00B32920">
              <w:rPr>
                <w:sz w:val="24"/>
              </w:rPr>
              <w:t>n = Dauer der Geschäftsbeziehung</w:t>
            </w:r>
          </w:p>
        </w:tc>
        <w:tc>
          <w:tcPr>
            <w:tcW w:w="3968" w:type="dxa"/>
          </w:tcPr>
          <w:p w14:paraId="79306CF0" w14:textId="17593719" w:rsidR="009D5F60" w:rsidRPr="00D976EB" w:rsidRDefault="009D5F60" w:rsidP="009D5F6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n = Length of the business relationship</w:t>
            </w:r>
          </w:p>
        </w:tc>
      </w:tr>
    </w:tbl>
    <w:p w14:paraId="652AAED8" w14:textId="77777777" w:rsidR="003D1924" w:rsidRPr="000301E9" w:rsidRDefault="003D1924" w:rsidP="007372BD">
      <w:pPr>
        <w:rPr>
          <w:sz w:val="24"/>
          <w:lang w:val="en-US"/>
        </w:rPr>
      </w:pPr>
    </w:p>
    <w:p w14:paraId="683DAFF5" w14:textId="1876D26B" w:rsidR="007372BD" w:rsidRDefault="000E7162" w:rsidP="007372BD">
      <w:pPr>
        <w:rPr>
          <w:b/>
          <w:bCs/>
          <w:color w:val="009999"/>
          <w:sz w:val="32"/>
          <w:szCs w:val="20"/>
        </w:rPr>
      </w:pPr>
      <w:r w:rsidRPr="000E7162">
        <w:rPr>
          <w:b/>
          <w:bCs/>
          <w:color w:val="009999"/>
          <w:sz w:val="32"/>
          <w:szCs w:val="20"/>
        </w:rPr>
        <w:t>Kundenportfolios in der Kundenbindungsphase—eind</w:t>
      </w:r>
      <w:r>
        <w:rPr>
          <w:b/>
          <w:bCs/>
          <w:color w:val="009999"/>
          <w:sz w:val="32"/>
          <w:szCs w:val="20"/>
        </w:rPr>
        <w:t>imensionale Segmentierung</w:t>
      </w:r>
    </w:p>
    <w:p w14:paraId="693D0225" w14:textId="5A87BE68" w:rsidR="00C00D00" w:rsidRPr="000301E9" w:rsidRDefault="00C00D00" w:rsidP="00C00D00">
      <w:pPr>
        <w:rPr>
          <w:b/>
          <w:bCs/>
          <w:color w:val="009999"/>
          <w:sz w:val="32"/>
          <w:szCs w:val="20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83840" behindDoc="0" locked="0" layoutInCell="1" allowOverlap="1" wp14:anchorId="75DC7D91" wp14:editId="0DDB12B9">
            <wp:simplePos x="0" y="0"/>
            <wp:positionH relativeFrom="page">
              <wp:posOffset>899795</wp:posOffset>
            </wp:positionH>
            <wp:positionV relativeFrom="paragraph">
              <wp:posOffset>537616</wp:posOffset>
            </wp:positionV>
            <wp:extent cx="4971289" cy="3413760"/>
            <wp:effectExtent l="0" t="0" r="0" b="0"/>
            <wp:wrapTopAndBottom/>
            <wp:docPr id="47" name="image3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1.jpeg" descr="Diagram&#10;&#10;Description automatically generated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289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01E9">
        <w:rPr>
          <w:b/>
          <w:color w:val="009999"/>
          <w:sz w:val="32"/>
          <w:szCs w:val="20"/>
          <w:lang w:val="en-US" w:bidi="en-US"/>
        </w:rPr>
        <w:t xml:space="preserve">Customer </w:t>
      </w:r>
      <w:r w:rsidR="00F66C91" w:rsidRPr="000301E9">
        <w:rPr>
          <w:b/>
          <w:color w:val="009999"/>
          <w:sz w:val="32"/>
          <w:szCs w:val="20"/>
          <w:lang w:val="en-US" w:bidi="en-US"/>
        </w:rPr>
        <w:t>p</w:t>
      </w:r>
      <w:r w:rsidRPr="000301E9">
        <w:rPr>
          <w:b/>
          <w:color w:val="009999"/>
          <w:sz w:val="32"/>
          <w:szCs w:val="20"/>
          <w:lang w:val="en-US" w:bidi="en-US"/>
        </w:rPr>
        <w:t>ortfolio</w:t>
      </w:r>
      <w:r w:rsidR="006138EE" w:rsidRPr="000301E9">
        <w:rPr>
          <w:b/>
          <w:color w:val="009999"/>
          <w:sz w:val="32"/>
          <w:szCs w:val="20"/>
          <w:lang w:val="en-US" w:bidi="en-US"/>
        </w:rPr>
        <w:t>s</w:t>
      </w:r>
      <w:r w:rsidRPr="000301E9">
        <w:rPr>
          <w:b/>
          <w:color w:val="009999"/>
          <w:sz w:val="32"/>
          <w:szCs w:val="20"/>
          <w:lang w:val="en-US" w:bidi="en-US"/>
        </w:rPr>
        <w:t xml:space="preserve"> </w:t>
      </w:r>
      <w:r w:rsidR="00F66C91" w:rsidRPr="000301E9">
        <w:rPr>
          <w:b/>
          <w:color w:val="009999"/>
          <w:sz w:val="32"/>
          <w:szCs w:val="20"/>
          <w:lang w:val="en-US" w:bidi="en-US"/>
        </w:rPr>
        <w:t>d</w:t>
      </w:r>
      <w:r w:rsidRPr="000301E9">
        <w:rPr>
          <w:b/>
          <w:color w:val="009999"/>
          <w:sz w:val="32"/>
          <w:szCs w:val="20"/>
          <w:lang w:val="en-US" w:bidi="en-US"/>
        </w:rPr>
        <w:t xml:space="preserve">uring the </w:t>
      </w:r>
      <w:r w:rsidR="00F66C91" w:rsidRPr="000301E9">
        <w:rPr>
          <w:b/>
          <w:color w:val="009999"/>
          <w:sz w:val="32"/>
          <w:szCs w:val="20"/>
          <w:lang w:val="en-US" w:bidi="en-US"/>
        </w:rPr>
        <w:t>c</w:t>
      </w:r>
      <w:r w:rsidRPr="000301E9">
        <w:rPr>
          <w:b/>
          <w:color w:val="009999"/>
          <w:sz w:val="32"/>
          <w:szCs w:val="20"/>
          <w:lang w:val="en-US" w:bidi="en-US"/>
        </w:rPr>
        <w:t xml:space="preserve">ustomer </w:t>
      </w:r>
      <w:r w:rsidR="00F66C91" w:rsidRPr="000301E9">
        <w:rPr>
          <w:b/>
          <w:color w:val="009999"/>
          <w:sz w:val="32"/>
          <w:szCs w:val="20"/>
          <w:lang w:val="en-US" w:bidi="en-US"/>
        </w:rPr>
        <w:t>l</w:t>
      </w:r>
      <w:r w:rsidRPr="000301E9">
        <w:rPr>
          <w:b/>
          <w:color w:val="009999"/>
          <w:sz w:val="32"/>
          <w:szCs w:val="20"/>
          <w:lang w:val="en-US" w:bidi="en-US"/>
        </w:rPr>
        <w:t xml:space="preserve">oyalty </w:t>
      </w:r>
      <w:r w:rsidR="00F66C91" w:rsidRPr="000301E9">
        <w:rPr>
          <w:b/>
          <w:color w:val="009999"/>
          <w:sz w:val="32"/>
          <w:szCs w:val="20"/>
          <w:lang w:val="en-US" w:bidi="en-US"/>
        </w:rPr>
        <w:t>p</w:t>
      </w:r>
      <w:r w:rsidRPr="000301E9">
        <w:rPr>
          <w:b/>
          <w:color w:val="009999"/>
          <w:sz w:val="32"/>
          <w:szCs w:val="20"/>
          <w:lang w:val="en-US" w:bidi="en-US"/>
        </w:rPr>
        <w:t>hase</w:t>
      </w:r>
      <w:r w:rsidR="00B63A05" w:rsidRPr="000301E9">
        <w:rPr>
          <w:b/>
          <w:color w:val="009999"/>
          <w:sz w:val="32"/>
          <w:szCs w:val="20"/>
          <w:lang w:val="en-US" w:bidi="en-US"/>
        </w:rPr>
        <w:t>,</w:t>
      </w:r>
      <w:r w:rsidR="00F66C91" w:rsidRPr="000301E9">
        <w:rPr>
          <w:b/>
          <w:color w:val="009999"/>
          <w:sz w:val="32"/>
          <w:szCs w:val="20"/>
          <w:lang w:val="en-US" w:bidi="en-US"/>
        </w:rPr>
        <w:t xml:space="preserve"> </w:t>
      </w:r>
      <w:r w:rsidR="008725EC" w:rsidRPr="000301E9">
        <w:rPr>
          <w:b/>
          <w:color w:val="009999"/>
          <w:sz w:val="32"/>
          <w:szCs w:val="20"/>
          <w:lang w:val="en-US" w:bidi="en-US"/>
        </w:rPr>
        <w:t>one</w:t>
      </w:r>
      <w:r w:rsidR="00F66C91" w:rsidRPr="000301E9">
        <w:rPr>
          <w:b/>
          <w:color w:val="009999"/>
          <w:sz w:val="32"/>
          <w:szCs w:val="20"/>
          <w:lang w:val="en-US" w:bidi="en-US"/>
        </w:rPr>
        <w:noBreakHyphen/>
        <w:t>d</w:t>
      </w:r>
      <w:r w:rsidRPr="000301E9">
        <w:rPr>
          <w:b/>
          <w:color w:val="009999"/>
          <w:sz w:val="32"/>
          <w:szCs w:val="20"/>
          <w:lang w:val="en-US" w:bidi="en-US"/>
        </w:rPr>
        <w:t>imension</w:t>
      </w:r>
      <w:r w:rsidR="008725EC" w:rsidRPr="000301E9">
        <w:rPr>
          <w:b/>
          <w:color w:val="009999"/>
          <w:sz w:val="32"/>
          <w:szCs w:val="20"/>
          <w:lang w:val="en-US" w:bidi="en-US"/>
        </w:rPr>
        <w:t>al</w:t>
      </w:r>
      <w:r w:rsidRPr="000301E9">
        <w:rPr>
          <w:b/>
          <w:color w:val="009999"/>
          <w:sz w:val="32"/>
          <w:szCs w:val="20"/>
          <w:lang w:val="en-US" w:bidi="en-US"/>
        </w:rPr>
        <w:t xml:space="preserve"> </w:t>
      </w:r>
      <w:r w:rsidR="00F66C91" w:rsidRPr="000301E9">
        <w:rPr>
          <w:b/>
          <w:color w:val="009999"/>
          <w:sz w:val="32"/>
          <w:szCs w:val="20"/>
          <w:lang w:val="en-US" w:bidi="en-US"/>
        </w:rPr>
        <w:t>s</w:t>
      </w:r>
      <w:r w:rsidRPr="000301E9">
        <w:rPr>
          <w:b/>
          <w:color w:val="009999"/>
          <w:sz w:val="32"/>
          <w:szCs w:val="20"/>
          <w:lang w:val="en-US" w:bidi="en-US"/>
        </w:rPr>
        <w:t>egmentation</w:t>
      </w:r>
    </w:p>
    <w:p w14:paraId="03943EE1" w14:textId="77777777" w:rsidR="00C00D00" w:rsidRPr="000301E9" w:rsidRDefault="00C00D00" w:rsidP="007372BD">
      <w:pPr>
        <w:rPr>
          <w:b/>
          <w:bCs/>
          <w:color w:val="009999"/>
          <w:sz w:val="32"/>
          <w:szCs w:val="20"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192"/>
        <w:gridCol w:w="3870"/>
      </w:tblGrid>
      <w:tr w:rsidR="000E7F66" w:rsidRPr="007444F7" w14:paraId="36779163" w14:textId="76849A61" w:rsidTr="000E7F66">
        <w:tc>
          <w:tcPr>
            <w:tcW w:w="5192" w:type="dxa"/>
          </w:tcPr>
          <w:p w14:paraId="5FBED17D" w14:textId="77777777" w:rsidR="000E7F66" w:rsidRPr="007444F7" w:rsidRDefault="000E7F66" w:rsidP="000E7F66">
            <w:r w:rsidRPr="007444F7">
              <w:t>Maßnahmen</w:t>
            </w:r>
          </w:p>
        </w:tc>
        <w:tc>
          <w:tcPr>
            <w:tcW w:w="3870" w:type="dxa"/>
          </w:tcPr>
          <w:p w14:paraId="21F49EF7" w14:textId="7CB287DF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Measure</w:t>
            </w:r>
            <w:r w:rsidR="008725EC">
              <w:rPr>
                <w:lang w:val="en-US" w:bidi="en-US"/>
              </w:rPr>
              <w:t>s</w:t>
            </w:r>
          </w:p>
        </w:tc>
      </w:tr>
      <w:tr w:rsidR="000E7F66" w:rsidRPr="007444F7" w14:paraId="46229F0A" w14:textId="25B0B120" w:rsidTr="000E7F66">
        <w:tc>
          <w:tcPr>
            <w:tcW w:w="5192" w:type="dxa"/>
          </w:tcPr>
          <w:p w14:paraId="241148CD" w14:textId="77777777" w:rsidR="000E7F66" w:rsidRPr="007444F7" w:rsidRDefault="000E7F66" w:rsidP="000E7F66">
            <w:r w:rsidRPr="007444F7">
              <w:t>Kundenzufriedenheit</w:t>
            </w:r>
          </w:p>
        </w:tc>
        <w:tc>
          <w:tcPr>
            <w:tcW w:w="3870" w:type="dxa"/>
          </w:tcPr>
          <w:p w14:paraId="04FDDE26" w14:textId="2FC1EA14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Customer satisfaction</w:t>
            </w:r>
          </w:p>
        </w:tc>
      </w:tr>
      <w:tr w:rsidR="000E7F66" w:rsidRPr="007444F7" w14:paraId="5037557C" w14:textId="0970400E" w:rsidTr="000E7F66">
        <w:tc>
          <w:tcPr>
            <w:tcW w:w="5192" w:type="dxa"/>
          </w:tcPr>
          <w:p w14:paraId="393C0FCF" w14:textId="77777777" w:rsidR="000E7F66" w:rsidRPr="007444F7" w:rsidRDefault="000E7F66" w:rsidP="000E7F66">
            <w:r w:rsidRPr="007444F7">
              <w:t>Kundenbindung</w:t>
            </w:r>
          </w:p>
        </w:tc>
        <w:tc>
          <w:tcPr>
            <w:tcW w:w="3870" w:type="dxa"/>
          </w:tcPr>
          <w:p w14:paraId="25C41D6B" w14:textId="3D3DC467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Customer loyalty</w:t>
            </w:r>
          </w:p>
        </w:tc>
      </w:tr>
      <w:tr w:rsidR="000E7F66" w:rsidRPr="007444F7" w14:paraId="60F25FB2" w14:textId="45200364" w:rsidTr="000E7F66">
        <w:tc>
          <w:tcPr>
            <w:tcW w:w="5192" w:type="dxa"/>
          </w:tcPr>
          <w:p w14:paraId="75D7555A" w14:textId="77777777" w:rsidR="000E7F66" w:rsidRPr="007444F7" w:rsidRDefault="000E7F66" w:rsidP="000E7F66">
            <w:r w:rsidRPr="007444F7">
              <w:t>ökonomischer Erfolg</w:t>
            </w:r>
          </w:p>
        </w:tc>
        <w:tc>
          <w:tcPr>
            <w:tcW w:w="3870" w:type="dxa"/>
          </w:tcPr>
          <w:p w14:paraId="4C9F6FF3" w14:textId="05A473AC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Economic success</w:t>
            </w:r>
          </w:p>
        </w:tc>
      </w:tr>
      <w:tr w:rsidR="000E7F66" w:rsidRPr="007444F7" w14:paraId="46A9E1B5" w14:textId="4517547B" w:rsidTr="000E7F66">
        <w:tc>
          <w:tcPr>
            <w:tcW w:w="5192" w:type="dxa"/>
          </w:tcPr>
          <w:p w14:paraId="4D4E0F32" w14:textId="77777777" w:rsidR="000E7F66" w:rsidRPr="007444F7" w:rsidRDefault="000E7F66" w:rsidP="000E7F66">
            <w:r w:rsidRPr="007444F7">
              <w:t>zufriedenheitsbezogene Segmentierung</w:t>
            </w:r>
          </w:p>
        </w:tc>
        <w:tc>
          <w:tcPr>
            <w:tcW w:w="3870" w:type="dxa"/>
          </w:tcPr>
          <w:p w14:paraId="7DE20C87" w14:textId="10F62F35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Satisfaction-related segmentation</w:t>
            </w:r>
          </w:p>
        </w:tc>
      </w:tr>
      <w:tr w:rsidR="000E7F66" w:rsidRPr="007444F7" w14:paraId="2C1B0288" w14:textId="1BCB1939" w:rsidTr="000E7F66">
        <w:tc>
          <w:tcPr>
            <w:tcW w:w="5192" w:type="dxa"/>
          </w:tcPr>
          <w:p w14:paraId="7E44AFD9" w14:textId="77777777" w:rsidR="000E7F66" w:rsidRPr="007444F7" w:rsidRDefault="000E7F66" w:rsidP="000E7F66">
            <w:r w:rsidRPr="007444F7">
              <w:t>kundenbindungsbezogene Segmentierung</w:t>
            </w:r>
          </w:p>
        </w:tc>
        <w:tc>
          <w:tcPr>
            <w:tcW w:w="3870" w:type="dxa"/>
          </w:tcPr>
          <w:p w14:paraId="1372CFEE" w14:textId="4F7DADB0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Customer-loyalty-related segmentation</w:t>
            </w:r>
          </w:p>
        </w:tc>
      </w:tr>
      <w:tr w:rsidR="000E7F66" w:rsidRPr="007444F7" w14:paraId="729F5A51" w14:textId="7CF64AB4" w:rsidTr="000E7F66">
        <w:tc>
          <w:tcPr>
            <w:tcW w:w="5192" w:type="dxa"/>
          </w:tcPr>
          <w:p w14:paraId="233CE80F" w14:textId="77777777" w:rsidR="000E7F66" w:rsidRPr="007444F7" w:rsidRDefault="000E7F66" w:rsidP="000E7F66">
            <w:r w:rsidRPr="007444F7">
              <w:t>beziehungserfolgsbezogene Segmentierung</w:t>
            </w:r>
          </w:p>
        </w:tc>
        <w:tc>
          <w:tcPr>
            <w:tcW w:w="3870" w:type="dxa"/>
          </w:tcPr>
          <w:p w14:paraId="21490737" w14:textId="3F82F936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Relationship-</w:t>
            </w:r>
            <w:r w:rsidR="008725EC">
              <w:rPr>
                <w:lang w:val="en-US" w:bidi="en-US"/>
              </w:rPr>
              <w:t xml:space="preserve">performance </w:t>
            </w:r>
            <w:r w:rsidRPr="00D976EB">
              <w:rPr>
                <w:lang w:val="en-US" w:bidi="en-US"/>
              </w:rPr>
              <w:t>related segmentation</w:t>
            </w:r>
          </w:p>
        </w:tc>
      </w:tr>
      <w:tr w:rsidR="000E7F66" w:rsidRPr="007444F7" w14:paraId="786D1A37" w14:textId="4ACC6016" w:rsidTr="000E7F66">
        <w:tc>
          <w:tcPr>
            <w:tcW w:w="5192" w:type="dxa"/>
          </w:tcPr>
          <w:p w14:paraId="6658D194" w14:textId="77777777" w:rsidR="000E7F66" w:rsidRPr="007444F7" w:rsidRDefault="000E7F66" w:rsidP="000E7F66">
            <w:r w:rsidRPr="007444F7">
              <w:t>Beurteilung von Leistungsmerkmalen</w:t>
            </w:r>
          </w:p>
        </w:tc>
        <w:tc>
          <w:tcPr>
            <w:tcW w:w="3870" w:type="dxa"/>
          </w:tcPr>
          <w:p w14:paraId="583FC9C8" w14:textId="097CAC13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 xml:space="preserve">Assessment of </w:t>
            </w:r>
            <w:r w:rsidR="008725EC">
              <w:rPr>
                <w:lang w:val="en-US" w:bidi="en-US"/>
              </w:rPr>
              <w:t>performance features</w:t>
            </w:r>
          </w:p>
        </w:tc>
      </w:tr>
      <w:tr w:rsidR="000E7F66" w:rsidRPr="007444F7" w14:paraId="18AFAEB0" w14:textId="33AC3CB9" w:rsidTr="000E7F66">
        <w:tc>
          <w:tcPr>
            <w:tcW w:w="5192" w:type="dxa"/>
          </w:tcPr>
          <w:p w14:paraId="0C93AF10" w14:textId="77777777" w:rsidR="000E7F66" w:rsidRPr="007444F7" w:rsidRDefault="000E7F66" w:rsidP="000E7F66">
            <w:r w:rsidRPr="007444F7">
              <w:t>negativ</w:t>
            </w:r>
          </w:p>
        </w:tc>
        <w:tc>
          <w:tcPr>
            <w:tcW w:w="3870" w:type="dxa"/>
          </w:tcPr>
          <w:p w14:paraId="2C4E6094" w14:textId="145AEF16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Negative</w:t>
            </w:r>
          </w:p>
        </w:tc>
      </w:tr>
      <w:tr w:rsidR="000E7F66" w:rsidRPr="007444F7" w14:paraId="2FF8B17A" w14:textId="3D981D4A" w:rsidTr="000E7F66">
        <w:tc>
          <w:tcPr>
            <w:tcW w:w="5192" w:type="dxa"/>
          </w:tcPr>
          <w:p w14:paraId="26CD606B" w14:textId="77777777" w:rsidR="000E7F66" w:rsidRPr="007444F7" w:rsidRDefault="000E7F66" w:rsidP="000E7F66">
            <w:r w:rsidRPr="007444F7">
              <w:t>positiv</w:t>
            </w:r>
          </w:p>
        </w:tc>
        <w:tc>
          <w:tcPr>
            <w:tcW w:w="3870" w:type="dxa"/>
          </w:tcPr>
          <w:p w14:paraId="6EF526A0" w14:textId="7F92CFEB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Positive</w:t>
            </w:r>
          </w:p>
        </w:tc>
      </w:tr>
      <w:tr w:rsidR="000E7F66" w:rsidRPr="007444F7" w14:paraId="686CA8EB" w14:textId="1469C222" w:rsidTr="000E7F66">
        <w:tc>
          <w:tcPr>
            <w:tcW w:w="5192" w:type="dxa"/>
          </w:tcPr>
          <w:p w14:paraId="72BD6F88" w14:textId="77777777" w:rsidR="000E7F66" w:rsidRPr="007444F7" w:rsidRDefault="000E7F66" w:rsidP="000E7F66">
            <w:r w:rsidRPr="007444F7">
              <w:t>gering</w:t>
            </w:r>
          </w:p>
        </w:tc>
        <w:tc>
          <w:tcPr>
            <w:tcW w:w="3870" w:type="dxa"/>
          </w:tcPr>
          <w:p w14:paraId="6A18F117" w14:textId="3E3F5BAA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Low</w:t>
            </w:r>
          </w:p>
        </w:tc>
      </w:tr>
      <w:tr w:rsidR="000E7F66" w:rsidRPr="007444F7" w14:paraId="2E03E049" w14:textId="31B268BA" w:rsidTr="000E7F66">
        <w:tc>
          <w:tcPr>
            <w:tcW w:w="5192" w:type="dxa"/>
          </w:tcPr>
          <w:p w14:paraId="2B992A98" w14:textId="77777777" w:rsidR="000E7F66" w:rsidRPr="007444F7" w:rsidRDefault="000E7F66" w:rsidP="000E7F66">
            <w:r w:rsidRPr="007444F7">
              <w:t>hoch</w:t>
            </w:r>
          </w:p>
        </w:tc>
        <w:tc>
          <w:tcPr>
            <w:tcW w:w="3870" w:type="dxa"/>
          </w:tcPr>
          <w:p w14:paraId="660B93D2" w14:textId="1FAC54D0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High</w:t>
            </w:r>
          </w:p>
        </w:tc>
      </w:tr>
      <w:tr w:rsidR="000E7F66" w:rsidRPr="007444F7" w14:paraId="188798B3" w14:textId="54C0B4CD" w:rsidTr="000E7F66">
        <w:tc>
          <w:tcPr>
            <w:tcW w:w="5192" w:type="dxa"/>
          </w:tcPr>
          <w:p w14:paraId="65C02CE7" w14:textId="77777777" w:rsidR="000E7F66" w:rsidRPr="007444F7" w:rsidRDefault="000E7F66" w:rsidP="000E7F66">
            <w:r w:rsidRPr="007444F7">
              <w:t>Bedeutung von Leistungsmerkmalen</w:t>
            </w:r>
          </w:p>
        </w:tc>
        <w:tc>
          <w:tcPr>
            <w:tcW w:w="3870" w:type="dxa"/>
          </w:tcPr>
          <w:p w14:paraId="678A466C" w14:textId="1955200C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 xml:space="preserve">Significance of </w:t>
            </w:r>
            <w:r w:rsidR="008725EC">
              <w:rPr>
                <w:lang w:val="en-US" w:bidi="en-US"/>
              </w:rPr>
              <w:t>performance features</w:t>
            </w:r>
          </w:p>
        </w:tc>
      </w:tr>
      <w:tr w:rsidR="000E7F66" w:rsidRPr="007444F7" w14:paraId="1DFC964B" w14:textId="4127C725" w:rsidTr="000E7F66">
        <w:tc>
          <w:tcPr>
            <w:tcW w:w="5192" w:type="dxa"/>
          </w:tcPr>
          <w:p w14:paraId="24F9CB65" w14:textId="77777777" w:rsidR="000E7F66" w:rsidRPr="007444F7" w:rsidRDefault="000E7F66" w:rsidP="000E7F66">
            <w:r w:rsidRPr="007444F7">
              <w:t>Routinemerkmale</w:t>
            </w:r>
          </w:p>
        </w:tc>
        <w:tc>
          <w:tcPr>
            <w:tcW w:w="3870" w:type="dxa"/>
          </w:tcPr>
          <w:p w14:paraId="6407CDD5" w14:textId="4383D01F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Routine features</w:t>
            </w:r>
          </w:p>
        </w:tc>
      </w:tr>
      <w:tr w:rsidR="000E7F66" w:rsidRPr="007444F7" w14:paraId="737B9EFE" w14:textId="6E2E495B" w:rsidTr="000E7F66">
        <w:tc>
          <w:tcPr>
            <w:tcW w:w="5192" w:type="dxa"/>
          </w:tcPr>
          <w:p w14:paraId="7E1E8259" w14:textId="77777777" w:rsidR="000E7F66" w:rsidRPr="007444F7" w:rsidRDefault="000E7F66" w:rsidP="000E7F66">
            <w:r w:rsidRPr="007444F7">
              <w:t>Erfolgsmerkmale</w:t>
            </w:r>
          </w:p>
        </w:tc>
        <w:tc>
          <w:tcPr>
            <w:tcW w:w="3870" w:type="dxa"/>
          </w:tcPr>
          <w:p w14:paraId="63066E5D" w14:textId="32D40B48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Success features</w:t>
            </w:r>
          </w:p>
        </w:tc>
      </w:tr>
      <w:tr w:rsidR="000E7F66" w:rsidRPr="007444F7" w14:paraId="61DB0269" w14:textId="4BCC2817" w:rsidTr="000E7F66">
        <w:tc>
          <w:tcPr>
            <w:tcW w:w="5192" w:type="dxa"/>
          </w:tcPr>
          <w:p w14:paraId="688F707B" w14:textId="77777777" w:rsidR="000E7F66" w:rsidRPr="007444F7" w:rsidRDefault="000E7F66" w:rsidP="000E7F66">
            <w:r w:rsidRPr="007444F7">
              <w:t>vernachlässigbare Merkmale</w:t>
            </w:r>
          </w:p>
        </w:tc>
        <w:tc>
          <w:tcPr>
            <w:tcW w:w="3870" w:type="dxa"/>
          </w:tcPr>
          <w:p w14:paraId="7F5CCA44" w14:textId="7138E005" w:rsidR="000E7F66" w:rsidRPr="00D976EB" w:rsidRDefault="005D0E9E" w:rsidP="000E7F66">
            <w:pPr>
              <w:rPr>
                <w:lang w:val="en-US"/>
              </w:rPr>
            </w:pPr>
            <w:r>
              <w:rPr>
                <w:lang w:val="en-US" w:bidi="en-US"/>
              </w:rPr>
              <w:t>Negligible f</w:t>
            </w:r>
            <w:r w:rsidR="000E7F66" w:rsidRPr="00D976EB">
              <w:rPr>
                <w:lang w:val="en-US" w:bidi="en-US"/>
              </w:rPr>
              <w:t>eatures</w:t>
            </w:r>
          </w:p>
        </w:tc>
      </w:tr>
      <w:tr w:rsidR="000E7F66" w:rsidRPr="007444F7" w14:paraId="3A8535A7" w14:textId="477AD963" w:rsidTr="000E7F66">
        <w:tc>
          <w:tcPr>
            <w:tcW w:w="5192" w:type="dxa"/>
          </w:tcPr>
          <w:p w14:paraId="29F86D48" w14:textId="77777777" w:rsidR="000E7F66" w:rsidRPr="007444F7" w:rsidRDefault="000E7F66" w:rsidP="000E7F66">
            <w:r w:rsidRPr="007444F7">
              <w:t>prioritäre Merkmale</w:t>
            </w:r>
          </w:p>
        </w:tc>
        <w:tc>
          <w:tcPr>
            <w:tcW w:w="3870" w:type="dxa"/>
          </w:tcPr>
          <w:p w14:paraId="1C08F0D3" w14:textId="1BD981DE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Prioritized features</w:t>
            </w:r>
          </w:p>
        </w:tc>
      </w:tr>
      <w:tr w:rsidR="000E7F66" w:rsidRPr="007444F7" w14:paraId="6CC62ACD" w14:textId="4224BFA0" w:rsidTr="000E7F66">
        <w:tc>
          <w:tcPr>
            <w:tcW w:w="5192" w:type="dxa"/>
          </w:tcPr>
          <w:p w14:paraId="236820FC" w14:textId="77777777" w:rsidR="000E7F66" w:rsidRPr="007444F7" w:rsidRDefault="000E7F66" w:rsidP="000E7F66">
            <w:r w:rsidRPr="007444F7">
              <w:t>Gebundenheit</w:t>
            </w:r>
          </w:p>
        </w:tc>
        <w:tc>
          <w:tcPr>
            <w:tcW w:w="3870" w:type="dxa"/>
          </w:tcPr>
          <w:p w14:paraId="3CF601DB" w14:textId="0257DCC5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Commitment</w:t>
            </w:r>
          </w:p>
        </w:tc>
      </w:tr>
      <w:tr w:rsidR="000E7F66" w:rsidRPr="007444F7" w14:paraId="007341E0" w14:textId="336688E5" w:rsidTr="000E7F66">
        <w:tc>
          <w:tcPr>
            <w:tcW w:w="5192" w:type="dxa"/>
          </w:tcPr>
          <w:p w14:paraId="0964F0B7" w14:textId="77777777" w:rsidR="000E7F66" w:rsidRPr="007444F7" w:rsidRDefault="000E7F66" w:rsidP="000E7F66">
            <w:r w:rsidRPr="007444F7">
              <w:t>Verbundenheit</w:t>
            </w:r>
          </w:p>
        </w:tc>
        <w:tc>
          <w:tcPr>
            <w:tcW w:w="3870" w:type="dxa"/>
          </w:tcPr>
          <w:p w14:paraId="7C5AE9D6" w14:textId="66FCA777" w:rsidR="000E7F66" w:rsidRPr="00D976EB" w:rsidRDefault="00C71DE2" w:rsidP="000E7F66">
            <w:pPr>
              <w:rPr>
                <w:lang w:val="en-US"/>
              </w:rPr>
            </w:pPr>
            <w:r>
              <w:rPr>
                <w:lang w:val="en-US" w:bidi="en-US"/>
              </w:rPr>
              <w:t>Attachment</w:t>
            </w:r>
          </w:p>
        </w:tc>
      </w:tr>
      <w:tr w:rsidR="000E7F66" w:rsidRPr="007444F7" w14:paraId="477B71CB" w14:textId="34D60123" w:rsidTr="000E7F66">
        <w:tc>
          <w:tcPr>
            <w:tcW w:w="5192" w:type="dxa"/>
          </w:tcPr>
          <w:p w14:paraId="60B2D3FD" w14:textId="77777777" w:rsidR="000E7F66" w:rsidRPr="007444F7" w:rsidRDefault="000E7F66" w:rsidP="000E7F66">
            <w:r w:rsidRPr="007444F7">
              <w:t>künstliche Kundenbindung</w:t>
            </w:r>
          </w:p>
        </w:tc>
        <w:tc>
          <w:tcPr>
            <w:tcW w:w="3870" w:type="dxa"/>
          </w:tcPr>
          <w:p w14:paraId="42E3DA97" w14:textId="1811B3DA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Artificial customer loyalty</w:t>
            </w:r>
          </w:p>
        </w:tc>
      </w:tr>
      <w:tr w:rsidR="000E7F66" w:rsidRPr="007444F7" w14:paraId="785DCB8E" w14:textId="560820AE" w:rsidTr="000E7F66">
        <w:tc>
          <w:tcPr>
            <w:tcW w:w="5192" w:type="dxa"/>
          </w:tcPr>
          <w:p w14:paraId="65C958BA" w14:textId="77777777" w:rsidR="000E7F66" w:rsidRPr="007444F7" w:rsidRDefault="000E7F66" w:rsidP="000E7F66">
            <w:r w:rsidRPr="007444F7">
              <w:t>sichere Kundenbindung</w:t>
            </w:r>
          </w:p>
        </w:tc>
        <w:tc>
          <w:tcPr>
            <w:tcW w:w="3870" w:type="dxa"/>
          </w:tcPr>
          <w:p w14:paraId="1E41175D" w14:textId="7A2D70E8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Firm customer loyalty</w:t>
            </w:r>
          </w:p>
        </w:tc>
      </w:tr>
      <w:tr w:rsidR="000E7F66" w:rsidRPr="007444F7" w14:paraId="43B4B93B" w14:textId="24695998" w:rsidTr="000E7F66">
        <w:tc>
          <w:tcPr>
            <w:tcW w:w="5192" w:type="dxa"/>
          </w:tcPr>
          <w:p w14:paraId="41570DAF" w14:textId="77777777" w:rsidR="000E7F66" w:rsidRPr="007444F7" w:rsidRDefault="000E7F66" w:rsidP="000E7F66">
            <w:r w:rsidRPr="007444F7">
              <w:t>keine Kundenbindung</w:t>
            </w:r>
          </w:p>
        </w:tc>
        <w:tc>
          <w:tcPr>
            <w:tcW w:w="3870" w:type="dxa"/>
          </w:tcPr>
          <w:p w14:paraId="6305DFBD" w14:textId="3C5175C2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No customer loyalty</w:t>
            </w:r>
          </w:p>
        </w:tc>
      </w:tr>
      <w:tr w:rsidR="000E7F66" w:rsidRPr="007444F7" w14:paraId="485F6A17" w14:textId="31F8CF5A" w:rsidTr="000E7F66">
        <w:tc>
          <w:tcPr>
            <w:tcW w:w="5192" w:type="dxa"/>
          </w:tcPr>
          <w:p w14:paraId="0732F14A" w14:textId="77777777" w:rsidR="000E7F66" w:rsidRPr="007444F7" w:rsidRDefault="000E7F66" w:rsidP="000E7F66">
            <w:r w:rsidRPr="007444F7">
              <w:t>emotionale Kundenbindung</w:t>
            </w:r>
            <w:r w:rsidRPr="007444F7">
              <w:tab/>
            </w:r>
          </w:p>
        </w:tc>
        <w:tc>
          <w:tcPr>
            <w:tcW w:w="3870" w:type="dxa"/>
          </w:tcPr>
          <w:p w14:paraId="0EDB90A5" w14:textId="1C1F6886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Emotional customer loyalty</w:t>
            </w:r>
            <w:r w:rsidRPr="00D976EB">
              <w:rPr>
                <w:lang w:val="en-US" w:bidi="en-US"/>
              </w:rPr>
              <w:tab/>
            </w:r>
          </w:p>
        </w:tc>
      </w:tr>
      <w:tr w:rsidR="000E7F66" w:rsidRPr="007444F7" w14:paraId="369678C6" w14:textId="0CD67CFA" w:rsidTr="000E7F66">
        <w:tc>
          <w:tcPr>
            <w:tcW w:w="5192" w:type="dxa"/>
          </w:tcPr>
          <w:p w14:paraId="0F75D5C4" w14:textId="77777777" w:rsidR="000E7F66" w:rsidRPr="007444F7" w:rsidRDefault="000E7F66" w:rsidP="000E7F66">
            <w:r w:rsidRPr="007444F7">
              <w:t>Beziehungsprofitabilität</w:t>
            </w:r>
          </w:p>
        </w:tc>
        <w:tc>
          <w:tcPr>
            <w:tcW w:w="3870" w:type="dxa"/>
          </w:tcPr>
          <w:p w14:paraId="3B5DAF1C" w14:textId="7BF9965F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Relationship profitability</w:t>
            </w:r>
          </w:p>
        </w:tc>
      </w:tr>
      <w:tr w:rsidR="000E7F66" w:rsidRPr="007444F7" w14:paraId="44E2F70E" w14:textId="7BB36F19" w:rsidTr="000E7F66">
        <w:tc>
          <w:tcPr>
            <w:tcW w:w="5192" w:type="dxa"/>
          </w:tcPr>
          <w:p w14:paraId="45A42317" w14:textId="77777777" w:rsidR="000E7F66" w:rsidRPr="007444F7" w:rsidRDefault="000E7F66" w:rsidP="000E7F66">
            <w:r w:rsidRPr="007444F7">
              <w:t>Beziehungsvolumen</w:t>
            </w:r>
          </w:p>
        </w:tc>
        <w:tc>
          <w:tcPr>
            <w:tcW w:w="3870" w:type="dxa"/>
          </w:tcPr>
          <w:p w14:paraId="4FDF06BA" w14:textId="310AB578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Relationship volume</w:t>
            </w:r>
          </w:p>
        </w:tc>
      </w:tr>
      <w:tr w:rsidR="000E7F66" w:rsidRPr="007444F7" w14:paraId="192CF6D9" w14:textId="01724826" w:rsidTr="000E7F66">
        <w:tc>
          <w:tcPr>
            <w:tcW w:w="5192" w:type="dxa"/>
          </w:tcPr>
          <w:p w14:paraId="522CBBC9" w14:textId="77777777" w:rsidR="000E7F66" w:rsidRPr="007444F7" w:rsidRDefault="000E7F66" w:rsidP="000E7F66">
            <w:r w:rsidRPr="007444F7">
              <w:t>effiziente Beziehungen</w:t>
            </w:r>
          </w:p>
        </w:tc>
        <w:tc>
          <w:tcPr>
            <w:tcW w:w="3870" w:type="dxa"/>
          </w:tcPr>
          <w:p w14:paraId="5CA53048" w14:textId="02E09949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Efficient relationships</w:t>
            </w:r>
          </w:p>
        </w:tc>
      </w:tr>
      <w:tr w:rsidR="000E7F66" w:rsidRPr="007444F7" w14:paraId="316ABEBE" w14:textId="7F9436D0" w:rsidTr="000E7F66">
        <w:tc>
          <w:tcPr>
            <w:tcW w:w="5192" w:type="dxa"/>
          </w:tcPr>
          <w:p w14:paraId="6D069ABA" w14:textId="77777777" w:rsidR="000E7F66" w:rsidRPr="007444F7" w:rsidRDefault="000E7F66" w:rsidP="000E7F66">
            <w:r w:rsidRPr="007444F7">
              <w:t>erfolgreiche Beziehungen</w:t>
            </w:r>
          </w:p>
        </w:tc>
        <w:tc>
          <w:tcPr>
            <w:tcW w:w="3870" w:type="dxa"/>
          </w:tcPr>
          <w:p w14:paraId="76887608" w14:textId="7D652D14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Successful relationships</w:t>
            </w:r>
          </w:p>
        </w:tc>
      </w:tr>
      <w:tr w:rsidR="000E7F66" w:rsidRPr="007444F7" w14:paraId="76723EF9" w14:textId="6F1F130E" w:rsidTr="000E7F66">
        <w:tc>
          <w:tcPr>
            <w:tcW w:w="5192" w:type="dxa"/>
          </w:tcPr>
          <w:p w14:paraId="67244B86" w14:textId="77777777" w:rsidR="000E7F66" w:rsidRPr="007444F7" w:rsidRDefault="000E7F66" w:rsidP="000E7F66">
            <w:r w:rsidRPr="007444F7">
              <w:t>erfolglose Beziehungen</w:t>
            </w:r>
          </w:p>
        </w:tc>
        <w:tc>
          <w:tcPr>
            <w:tcW w:w="3870" w:type="dxa"/>
          </w:tcPr>
          <w:p w14:paraId="629B8D1C" w14:textId="2D7F54E0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Fruitless relationships</w:t>
            </w:r>
          </w:p>
        </w:tc>
      </w:tr>
      <w:tr w:rsidR="000E7F66" w:rsidRPr="007444F7" w14:paraId="0E66DBE7" w14:textId="78A4FBFE" w:rsidTr="000E7F66">
        <w:tc>
          <w:tcPr>
            <w:tcW w:w="5192" w:type="dxa"/>
          </w:tcPr>
          <w:p w14:paraId="17E6DADC" w14:textId="77777777" w:rsidR="000E7F66" w:rsidRPr="007444F7" w:rsidRDefault="000E7F66" w:rsidP="000E7F66">
            <w:r w:rsidRPr="007444F7">
              <w:lastRenderedPageBreak/>
              <w:t>mengenorientierte Beziehungen</w:t>
            </w:r>
          </w:p>
        </w:tc>
        <w:tc>
          <w:tcPr>
            <w:tcW w:w="3870" w:type="dxa"/>
          </w:tcPr>
          <w:p w14:paraId="71A56EB4" w14:textId="08E7E27B" w:rsidR="000E7F66" w:rsidRPr="00D976EB" w:rsidRDefault="000E7F66" w:rsidP="000E7F66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Volume-oriented relationships</w:t>
            </w:r>
          </w:p>
        </w:tc>
      </w:tr>
    </w:tbl>
    <w:p w14:paraId="4C29FBE4" w14:textId="77777777" w:rsidR="007372BD" w:rsidRPr="00853943" w:rsidRDefault="007372BD" w:rsidP="007372BD">
      <w:pPr>
        <w:rPr>
          <w:color w:val="009999"/>
          <w:sz w:val="32"/>
        </w:rPr>
      </w:pPr>
    </w:p>
    <w:p w14:paraId="01B125F6" w14:textId="1A216626" w:rsidR="007372BD" w:rsidRDefault="000E7162" w:rsidP="007372BD">
      <w:pPr>
        <w:pStyle w:val="Legende-Tabelle4"/>
        <w:rPr>
          <w:b/>
          <w:bCs/>
          <w:color w:val="009999"/>
          <w:sz w:val="32"/>
        </w:rPr>
      </w:pPr>
      <w:r w:rsidRPr="000E7162">
        <w:rPr>
          <w:b/>
          <w:bCs/>
          <w:color w:val="009999"/>
          <w:sz w:val="32"/>
        </w:rPr>
        <w:t>Kundenportfolios in der Kundenbindungsphase—</w:t>
      </w:r>
      <w:r>
        <w:rPr>
          <w:b/>
          <w:bCs/>
          <w:color w:val="009999"/>
          <w:sz w:val="32"/>
        </w:rPr>
        <w:t>zwei</w:t>
      </w:r>
      <w:r w:rsidRPr="000E7162">
        <w:rPr>
          <w:b/>
          <w:bCs/>
          <w:color w:val="009999"/>
          <w:sz w:val="32"/>
        </w:rPr>
        <w:t>d</w:t>
      </w:r>
      <w:r>
        <w:rPr>
          <w:b/>
          <w:bCs/>
          <w:color w:val="009999"/>
          <w:sz w:val="32"/>
        </w:rPr>
        <w:t>imensionale Segmentierung</w:t>
      </w:r>
    </w:p>
    <w:p w14:paraId="0DD1C38F" w14:textId="2A048AE2" w:rsidR="008341C2" w:rsidRPr="000301E9" w:rsidRDefault="008341C2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5FA34E98" wp14:editId="1FAD5170">
            <wp:simplePos x="0" y="0"/>
            <wp:positionH relativeFrom="page">
              <wp:posOffset>888365</wp:posOffset>
            </wp:positionH>
            <wp:positionV relativeFrom="paragraph">
              <wp:posOffset>563932</wp:posOffset>
            </wp:positionV>
            <wp:extent cx="4972050" cy="3419475"/>
            <wp:effectExtent l="0" t="0" r="6350" b="0"/>
            <wp:wrapTopAndBottom/>
            <wp:docPr id="49" name="image3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2.jpeg" descr="Diagram&#10;&#10;Description automatically generated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01E9">
        <w:rPr>
          <w:b/>
          <w:color w:val="009999"/>
          <w:sz w:val="32"/>
          <w:lang w:val="en-US" w:bidi="en-US"/>
        </w:rPr>
        <w:t xml:space="preserve">Customer </w:t>
      </w:r>
      <w:r w:rsidR="00F66C91" w:rsidRPr="000301E9">
        <w:rPr>
          <w:b/>
          <w:color w:val="009999"/>
          <w:sz w:val="32"/>
          <w:lang w:val="en-US" w:bidi="en-US"/>
        </w:rPr>
        <w:t>p</w:t>
      </w:r>
      <w:r w:rsidRPr="000301E9">
        <w:rPr>
          <w:b/>
          <w:color w:val="009999"/>
          <w:sz w:val="32"/>
          <w:lang w:val="en-US" w:bidi="en-US"/>
        </w:rPr>
        <w:t xml:space="preserve">ortfolios </w:t>
      </w:r>
      <w:r w:rsidR="00F66C91" w:rsidRPr="000301E9">
        <w:rPr>
          <w:b/>
          <w:color w:val="009999"/>
          <w:sz w:val="32"/>
          <w:lang w:val="en-US" w:bidi="en-US"/>
        </w:rPr>
        <w:t>d</w:t>
      </w:r>
      <w:r w:rsidRPr="000301E9">
        <w:rPr>
          <w:b/>
          <w:color w:val="009999"/>
          <w:sz w:val="32"/>
          <w:lang w:val="en-US" w:bidi="en-US"/>
        </w:rPr>
        <w:t xml:space="preserve">uring the </w:t>
      </w:r>
      <w:r w:rsidR="00F66C91" w:rsidRPr="000301E9">
        <w:rPr>
          <w:b/>
          <w:color w:val="009999"/>
          <w:sz w:val="32"/>
          <w:lang w:val="en-US" w:bidi="en-US"/>
        </w:rPr>
        <w:t>c</w:t>
      </w:r>
      <w:r w:rsidRPr="000301E9">
        <w:rPr>
          <w:b/>
          <w:color w:val="009999"/>
          <w:sz w:val="32"/>
          <w:lang w:val="en-US" w:bidi="en-US"/>
        </w:rPr>
        <w:t xml:space="preserve">ustomer </w:t>
      </w:r>
      <w:r w:rsidR="00F66C91" w:rsidRPr="000301E9">
        <w:rPr>
          <w:b/>
          <w:color w:val="009999"/>
          <w:sz w:val="32"/>
          <w:lang w:val="en-US" w:bidi="en-US"/>
        </w:rPr>
        <w:t>l</w:t>
      </w:r>
      <w:r w:rsidRPr="000301E9">
        <w:rPr>
          <w:b/>
          <w:color w:val="009999"/>
          <w:sz w:val="32"/>
          <w:lang w:val="en-US" w:bidi="en-US"/>
        </w:rPr>
        <w:t xml:space="preserve">oyalty </w:t>
      </w:r>
      <w:r w:rsidR="00F66C91" w:rsidRPr="000301E9">
        <w:rPr>
          <w:b/>
          <w:color w:val="009999"/>
          <w:sz w:val="32"/>
          <w:lang w:val="en-US" w:bidi="en-US"/>
        </w:rPr>
        <w:t>p</w:t>
      </w:r>
      <w:r w:rsidRPr="000301E9">
        <w:rPr>
          <w:b/>
          <w:color w:val="009999"/>
          <w:sz w:val="32"/>
          <w:lang w:val="en-US" w:bidi="en-US"/>
        </w:rPr>
        <w:t>hase</w:t>
      </w:r>
      <w:r w:rsidR="00B63A05" w:rsidRPr="000301E9">
        <w:rPr>
          <w:b/>
          <w:color w:val="009999"/>
          <w:sz w:val="32"/>
          <w:lang w:val="en-US" w:bidi="en-US"/>
        </w:rPr>
        <w:t>,</w:t>
      </w:r>
      <w:r w:rsidR="00F66C91" w:rsidRPr="000301E9">
        <w:rPr>
          <w:b/>
          <w:color w:val="009999"/>
          <w:sz w:val="32"/>
          <w:lang w:val="en-US" w:bidi="en-US"/>
        </w:rPr>
        <w:t xml:space="preserve"> t</w:t>
      </w:r>
      <w:r w:rsidRPr="000301E9">
        <w:rPr>
          <w:b/>
          <w:color w:val="009999"/>
          <w:sz w:val="32"/>
          <w:lang w:val="en-US" w:bidi="en-US"/>
        </w:rPr>
        <w:t>wo</w:t>
      </w:r>
      <w:r w:rsidR="00F66C91" w:rsidRPr="000301E9">
        <w:rPr>
          <w:b/>
          <w:color w:val="009999"/>
          <w:sz w:val="32"/>
          <w:lang w:val="en-US" w:bidi="en-US"/>
        </w:rPr>
        <w:noBreakHyphen/>
        <w:t>d</w:t>
      </w:r>
      <w:r w:rsidRPr="000301E9">
        <w:rPr>
          <w:b/>
          <w:color w:val="009999"/>
          <w:sz w:val="32"/>
          <w:lang w:val="en-US" w:bidi="en-US"/>
        </w:rPr>
        <w:t xml:space="preserve">imensional </w:t>
      </w:r>
      <w:r w:rsidR="00F66C91" w:rsidRPr="000301E9">
        <w:rPr>
          <w:b/>
          <w:color w:val="009999"/>
          <w:sz w:val="32"/>
          <w:lang w:val="en-US" w:bidi="en-US"/>
        </w:rPr>
        <w:t>s</w:t>
      </w:r>
      <w:r w:rsidRPr="000301E9">
        <w:rPr>
          <w:b/>
          <w:color w:val="009999"/>
          <w:sz w:val="32"/>
          <w:lang w:val="en-US" w:bidi="en-US"/>
        </w:rPr>
        <w:t>egmentation</w:t>
      </w:r>
      <w:r w:rsidRPr="000301E9">
        <w:rPr>
          <w:noProof/>
          <w:lang w:val="en-US"/>
        </w:rPr>
        <w:t xml:space="preserve"> </w:t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289"/>
        <w:gridCol w:w="3773"/>
      </w:tblGrid>
      <w:tr w:rsidR="00050868" w:rsidRPr="00F007AF" w14:paraId="5C3DE832" w14:textId="0CD5DA23" w:rsidTr="00050868">
        <w:tc>
          <w:tcPr>
            <w:tcW w:w="5289" w:type="dxa"/>
          </w:tcPr>
          <w:p w14:paraId="65B7EE4D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Maßnahmen</w:t>
            </w:r>
          </w:p>
        </w:tc>
        <w:tc>
          <w:tcPr>
            <w:tcW w:w="3773" w:type="dxa"/>
          </w:tcPr>
          <w:p w14:paraId="3F470D0C" w14:textId="369256E8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Measures</w:t>
            </w:r>
          </w:p>
        </w:tc>
      </w:tr>
      <w:tr w:rsidR="00050868" w:rsidRPr="00F007AF" w14:paraId="33328C32" w14:textId="44113B44" w:rsidTr="00050868">
        <w:tc>
          <w:tcPr>
            <w:tcW w:w="5289" w:type="dxa"/>
          </w:tcPr>
          <w:p w14:paraId="4E01B967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Kundenzufriedenheit</w:t>
            </w:r>
            <w:r w:rsidRPr="00F007AF">
              <w:rPr>
                <w:sz w:val="24"/>
              </w:rPr>
              <w:tab/>
              <w:t>Kundenbindung</w:t>
            </w:r>
          </w:p>
        </w:tc>
        <w:tc>
          <w:tcPr>
            <w:tcW w:w="3773" w:type="dxa"/>
          </w:tcPr>
          <w:p w14:paraId="72FF929A" w14:textId="71568798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 satisfaction</w:t>
            </w:r>
            <w:r w:rsidR="00F66C91">
              <w:rPr>
                <w:sz w:val="24"/>
                <w:lang w:val="en-US" w:bidi="en-US"/>
              </w:rPr>
              <w:t xml:space="preserve"> </w:t>
            </w:r>
            <w:r w:rsidRPr="00D976EB">
              <w:rPr>
                <w:sz w:val="24"/>
                <w:lang w:val="en-US" w:bidi="en-US"/>
              </w:rPr>
              <w:t>Customer loyalty</w:t>
            </w:r>
          </w:p>
        </w:tc>
      </w:tr>
      <w:tr w:rsidR="00050868" w:rsidRPr="00F007AF" w14:paraId="6C17585B" w14:textId="5100A179" w:rsidTr="00050868">
        <w:tc>
          <w:tcPr>
            <w:tcW w:w="5289" w:type="dxa"/>
          </w:tcPr>
          <w:p w14:paraId="35392398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ökonomischer Erfolg</w:t>
            </w:r>
          </w:p>
        </w:tc>
        <w:tc>
          <w:tcPr>
            <w:tcW w:w="3773" w:type="dxa"/>
          </w:tcPr>
          <w:p w14:paraId="36C7E9F0" w14:textId="3038E9C4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Economic success</w:t>
            </w:r>
          </w:p>
        </w:tc>
      </w:tr>
      <w:tr w:rsidR="00050868" w:rsidRPr="000301E9" w14:paraId="27766B5E" w14:textId="45CF9993" w:rsidTr="00050868">
        <w:tc>
          <w:tcPr>
            <w:tcW w:w="5289" w:type="dxa"/>
          </w:tcPr>
          <w:p w14:paraId="56A5889A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Segmentierung nach Zufriedenheitspotenzial</w:t>
            </w:r>
          </w:p>
        </w:tc>
        <w:tc>
          <w:tcPr>
            <w:tcW w:w="3773" w:type="dxa"/>
          </w:tcPr>
          <w:p w14:paraId="2B82DF73" w14:textId="126CDFFE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Segmentation based on satisfaction potential</w:t>
            </w:r>
          </w:p>
        </w:tc>
      </w:tr>
      <w:tr w:rsidR="00050868" w:rsidRPr="000301E9" w14:paraId="2C416D34" w14:textId="425C1185" w:rsidTr="00050868">
        <w:tc>
          <w:tcPr>
            <w:tcW w:w="5289" w:type="dxa"/>
          </w:tcPr>
          <w:p w14:paraId="0501AC73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Segmentierung nach Kundenbindungspotenzial</w:t>
            </w:r>
          </w:p>
        </w:tc>
        <w:tc>
          <w:tcPr>
            <w:tcW w:w="3773" w:type="dxa"/>
          </w:tcPr>
          <w:p w14:paraId="13B42CAC" w14:textId="75D9DA4D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Segmentation based on customer loyalty potential</w:t>
            </w:r>
          </w:p>
        </w:tc>
      </w:tr>
      <w:tr w:rsidR="00050868" w:rsidRPr="000301E9" w14:paraId="5F068111" w14:textId="7CD1A9E0" w:rsidTr="00050868">
        <w:tc>
          <w:tcPr>
            <w:tcW w:w="5289" w:type="dxa"/>
          </w:tcPr>
          <w:p w14:paraId="65072AEC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Segmentierung nach Erfolgspotenzial</w:t>
            </w:r>
          </w:p>
        </w:tc>
        <w:tc>
          <w:tcPr>
            <w:tcW w:w="3773" w:type="dxa"/>
          </w:tcPr>
          <w:p w14:paraId="7EA9D4D2" w14:textId="4198C3AB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Segmentation based on </w:t>
            </w:r>
            <w:commentRangeStart w:id="7"/>
            <w:r w:rsidRPr="00D976EB">
              <w:rPr>
                <w:sz w:val="24"/>
                <w:lang w:val="en-US" w:bidi="en-US"/>
              </w:rPr>
              <w:t>success potential</w:t>
            </w:r>
            <w:commentRangeEnd w:id="7"/>
            <w:r w:rsidR="00DF4E0B">
              <w:rPr>
                <w:rStyle w:val="Kommentarzeichen"/>
                <w:rFonts w:asciiTheme="minorHAnsi" w:eastAsiaTheme="minorHAnsi" w:hAnsiTheme="minorHAnsi" w:cstheme="minorBidi"/>
                <w:lang w:eastAsia="en-US"/>
              </w:rPr>
              <w:commentReference w:id="7"/>
            </w:r>
          </w:p>
        </w:tc>
      </w:tr>
      <w:tr w:rsidR="00050868" w:rsidRPr="00F007AF" w14:paraId="60D9E55B" w14:textId="35EFA1BD" w:rsidTr="00050868">
        <w:tc>
          <w:tcPr>
            <w:tcW w:w="5289" w:type="dxa"/>
          </w:tcPr>
          <w:p w14:paraId="17924125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Kundenzufriedenheit</w:t>
            </w:r>
          </w:p>
        </w:tc>
        <w:tc>
          <w:tcPr>
            <w:tcW w:w="3773" w:type="dxa"/>
          </w:tcPr>
          <w:p w14:paraId="14BC38FC" w14:textId="1C974F2A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 satisfaction</w:t>
            </w:r>
          </w:p>
        </w:tc>
      </w:tr>
      <w:tr w:rsidR="00050868" w:rsidRPr="00F007AF" w14:paraId="2A3BD59C" w14:textId="7FA4A78A" w:rsidTr="00050868">
        <w:tc>
          <w:tcPr>
            <w:tcW w:w="5289" w:type="dxa"/>
          </w:tcPr>
          <w:p w14:paraId="2240C7C0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gering</w:t>
            </w:r>
          </w:p>
        </w:tc>
        <w:tc>
          <w:tcPr>
            <w:tcW w:w="3773" w:type="dxa"/>
          </w:tcPr>
          <w:p w14:paraId="7F078C87" w14:textId="73C4C224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Low</w:t>
            </w:r>
          </w:p>
        </w:tc>
      </w:tr>
      <w:tr w:rsidR="00050868" w:rsidRPr="00F007AF" w14:paraId="17B6670D" w14:textId="42C9D809" w:rsidTr="00050868">
        <w:tc>
          <w:tcPr>
            <w:tcW w:w="5289" w:type="dxa"/>
          </w:tcPr>
          <w:p w14:paraId="547E98BD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hoch</w:t>
            </w:r>
          </w:p>
        </w:tc>
        <w:tc>
          <w:tcPr>
            <w:tcW w:w="3773" w:type="dxa"/>
          </w:tcPr>
          <w:p w14:paraId="2A69E415" w14:textId="5E58CEA5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High</w:t>
            </w:r>
          </w:p>
        </w:tc>
      </w:tr>
      <w:tr w:rsidR="00050868" w:rsidRPr="000301E9" w14:paraId="3D1605A8" w14:textId="53CB5EDA" w:rsidTr="00050868">
        <w:tc>
          <w:tcPr>
            <w:tcW w:w="5289" w:type="dxa"/>
          </w:tcPr>
          <w:p w14:paraId="4B9C0FC6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Aktivitätsgrad des Unternehmens</w:t>
            </w:r>
          </w:p>
        </w:tc>
        <w:tc>
          <w:tcPr>
            <w:tcW w:w="3773" w:type="dxa"/>
          </w:tcPr>
          <w:p w14:paraId="65409FC6" w14:textId="7AFFEBD1" w:rsidR="00050868" w:rsidRPr="00D976EB" w:rsidRDefault="008F4D41" w:rsidP="00050868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>Level</w:t>
            </w:r>
            <w:r w:rsidR="00050868" w:rsidRPr="00D976EB">
              <w:rPr>
                <w:sz w:val="24"/>
                <w:lang w:val="en-US" w:bidi="en-US"/>
              </w:rPr>
              <w:t xml:space="preserve"> of activity of the company</w:t>
            </w:r>
          </w:p>
        </w:tc>
      </w:tr>
      <w:tr w:rsidR="00050868" w:rsidRPr="00F007AF" w14:paraId="100875BF" w14:textId="691AF177" w:rsidTr="00050868">
        <w:tc>
          <w:tcPr>
            <w:tcW w:w="5289" w:type="dxa"/>
          </w:tcPr>
          <w:p w14:paraId="10E3D8FF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Selbstläufer-Kunden</w:t>
            </w:r>
          </w:p>
        </w:tc>
        <w:tc>
          <w:tcPr>
            <w:tcW w:w="3773" w:type="dxa"/>
          </w:tcPr>
          <w:p w14:paraId="22A23AE6" w14:textId="641F108C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Sure-fire-success customers</w:t>
            </w:r>
          </w:p>
        </w:tc>
      </w:tr>
      <w:tr w:rsidR="00050868" w:rsidRPr="00F007AF" w14:paraId="3D8C5DFF" w14:textId="3EC196CF" w:rsidTr="00050868">
        <w:tc>
          <w:tcPr>
            <w:tcW w:w="5289" w:type="dxa"/>
          </w:tcPr>
          <w:p w14:paraId="2F99E253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adäquate Kunden</w:t>
            </w:r>
          </w:p>
        </w:tc>
        <w:tc>
          <w:tcPr>
            <w:tcW w:w="3773" w:type="dxa"/>
          </w:tcPr>
          <w:p w14:paraId="3C64784C" w14:textId="16CAB4E3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Adequate customers</w:t>
            </w:r>
          </w:p>
        </w:tc>
      </w:tr>
      <w:tr w:rsidR="00050868" w:rsidRPr="00F007AF" w14:paraId="69627E0C" w14:textId="79C00F0B" w:rsidTr="00050868">
        <w:tc>
          <w:tcPr>
            <w:tcW w:w="5289" w:type="dxa"/>
          </w:tcPr>
          <w:p w14:paraId="4CFEE34A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Ignoranz-Kunden</w:t>
            </w:r>
          </w:p>
        </w:tc>
        <w:tc>
          <w:tcPr>
            <w:tcW w:w="3773" w:type="dxa"/>
          </w:tcPr>
          <w:p w14:paraId="29E7C04C" w14:textId="798A1CC3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Ignorance customers</w:t>
            </w:r>
          </w:p>
        </w:tc>
      </w:tr>
      <w:tr w:rsidR="00050868" w:rsidRPr="00F007AF" w14:paraId="18A9D58C" w14:textId="03761A33" w:rsidTr="00050868">
        <w:tc>
          <w:tcPr>
            <w:tcW w:w="5289" w:type="dxa"/>
          </w:tcPr>
          <w:p w14:paraId="028A8F58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Sackgassen-Kunden</w:t>
            </w:r>
          </w:p>
        </w:tc>
        <w:tc>
          <w:tcPr>
            <w:tcW w:w="3773" w:type="dxa"/>
          </w:tcPr>
          <w:p w14:paraId="4A9C02DD" w14:textId="4C56045F" w:rsidR="00050868" w:rsidRPr="00D976EB" w:rsidRDefault="008F4D41" w:rsidP="00050868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 xml:space="preserve">Dead-end </w:t>
            </w:r>
            <w:r w:rsidR="00EA30A6">
              <w:rPr>
                <w:sz w:val="24"/>
                <w:lang w:val="en-US" w:bidi="en-US"/>
              </w:rPr>
              <w:t>c</w:t>
            </w:r>
            <w:r w:rsidR="00EA30A6" w:rsidRPr="00D976EB">
              <w:rPr>
                <w:sz w:val="24"/>
                <w:lang w:val="en-US" w:bidi="en-US"/>
              </w:rPr>
              <w:t>ustomers</w:t>
            </w:r>
            <w:r w:rsidR="00050868" w:rsidRPr="00D976EB">
              <w:rPr>
                <w:sz w:val="24"/>
                <w:lang w:val="en-US" w:bidi="en-US"/>
              </w:rPr>
              <w:t xml:space="preserve"> </w:t>
            </w:r>
          </w:p>
        </w:tc>
      </w:tr>
      <w:tr w:rsidR="00050868" w:rsidRPr="00F007AF" w14:paraId="244136B3" w14:textId="46088AB5" w:rsidTr="00050868">
        <w:tc>
          <w:tcPr>
            <w:tcW w:w="5289" w:type="dxa"/>
          </w:tcPr>
          <w:p w14:paraId="467226A4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Kundenanbindung</w:t>
            </w:r>
          </w:p>
        </w:tc>
        <w:tc>
          <w:tcPr>
            <w:tcW w:w="3773" w:type="dxa"/>
          </w:tcPr>
          <w:p w14:paraId="0F46F362" w14:textId="04BAF6F9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 connection</w:t>
            </w:r>
          </w:p>
        </w:tc>
      </w:tr>
      <w:tr w:rsidR="00050868" w:rsidRPr="00F007AF" w14:paraId="3E6B23C6" w14:textId="5ED84E7D" w:rsidTr="00050868">
        <w:tc>
          <w:tcPr>
            <w:tcW w:w="5289" w:type="dxa"/>
          </w:tcPr>
          <w:p w14:paraId="74DC31B0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eingesperrte Kunden</w:t>
            </w:r>
          </w:p>
        </w:tc>
        <w:tc>
          <w:tcPr>
            <w:tcW w:w="3773" w:type="dxa"/>
          </w:tcPr>
          <w:p w14:paraId="345FF574" w14:textId="13A16169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Locked-in customers</w:t>
            </w:r>
          </w:p>
        </w:tc>
      </w:tr>
      <w:tr w:rsidR="00050868" w:rsidRPr="00F007AF" w14:paraId="01CE9D8D" w14:textId="2EBE117E" w:rsidTr="00050868">
        <w:tc>
          <w:tcPr>
            <w:tcW w:w="5289" w:type="dxa"/>
          </w:tcPr>
          <w:p w14:paraId="2F484011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lastRenderedPageBreak/>
              <w:t>überzeugte Kunden</w:t>
            </w:r>
          </w:p>
        </w:tc>
        <w:tc>
          <w:tcPr>
            <w:tcW w:w="3773" w:type="dxa"/>
          </w:tcPr>
          <w:p w14:paraId="31429C39" w14:textId="3122C067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Convinced customers</w:t>
            </w:r>
          </w:p>
        </w:tc>
      </w:tr>
      <w:tr w:rsidR="00050868" w:rsidRPr="00F007AF" w14:paraId="158D1C60" w14:textId="1B0C9248" w:rsidTr="00050868">
        <w:tc>
          <w:tcPr>
            <w:tcW w:w="5289" w:type="dxa"/>
          </w:tcPr>
          <w:p w14:paraId="6E7EE7BC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unsichere Kunden</w:t>
            </w:r>
          </w:p>
        </w:tc>
        <w:tc>
          <w:tcPr>
            <w:tcW w:w="3773" w:type="dxa"/>
          </w:tcPr>
          <w:p w14:paraId="5B82B030" w14:textId="1D3BFF4B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Uncertain customers</w:t>
            </w:r>
          </w:p>
        </w:tc>
      </w:tr>
      <w:tr w:rsidR="00050868" w:rsidRPr="00F007AF" w14:paraId="77CBBB6E" w14:textId="723E240C" w:rsidTr="00050868">
        <w:tc>
          <w:tcPr>
            <w:tcW w:w="5289" w:type="dxa"/>
          </w:tcPr>
          <w:p w14:paraId="618649D8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Abwechslung suchende Kunden</w:t>
            </w:r>
          </w:p>
        </w:tc>
        <w:tc>
          <w:tcPr>
            <w:tcW w:w="3773" w:type="dxa"/>
          </w:tcPr>
          <w:p w14:paraId="125F4F84" w14:textId="50A70B8F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Customers </w:t>
            </w:r>
            <w:r w:rsidR="00EA30A6">
              <w:rPr>
                <w:sz w:val="24"/>
                <w:lang w:val="en-US" w:bidi="en-US"/>
              </w:rPr>
              <w:t>looking for variety</w:t>
            </w:r>
          </w:p>
        </w:tc>
      </w:tr>
      <w:tr w:rsidR="00050868" w:rsidRPr="00F007AF" w14:paraId="53A02BB5" w14:textId="1B303A85" w:rsidTr="00050868">
        <w:tc>
          <w:tcPr>
            <w:tcW w:w="5289" w:type="dxa"/>
          </w:tcPr>
          <w:p w14:paraId="5DE2749A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ökonomischer Erfolg</w:t>
            </w:r>
          </w:p>
        </w:tc>
        <w:tc>
          <w:tcPr>
            <w:tcW w:w="3773" w:type="dxa"/>
          </w:tcPr>
          <w:p w14:paraId="06B25CD7" w14:textId="0476883D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Economic success</w:t>
            </w:r>
          </w:p>
        </w:tc>
      </w:tr>
      <w:tr w:rsidR="00050868" w:rsidRPr="00F007AF" w14:paraId="68C606DC" w14:textId="51A6DA9A" w:rsidTr="00050868">
        <w:tc>
          <w:tcPr>
            <w:tcW w:w="5289" w:type="dxa"/>
          </w:tcPr>
          <w:p w14:paraId="42B9B0F2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Investitions-Kunden</w:t>
            </w:r>
          </w:p>
        </w:tc>
        <w:tc>
          <w:tcPr>
            <w:tcW w:w="3773" w:type="dxa"/>
          </w:tcPr>
          <w:p w14:paraId="37F3D052" w14:textId="55E742E7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Customers </w:t>
            </w:r>
            <w:r w:rsidR="003F16B1">
              <w:rPr>
                <w:sz w:val="24"/>
                <w:lang w:val="en-US" w:bidi="en-US"/>
              </w:rPr>
              <w:t>worth investing in</w:t>
            </w:r>
          </w:p>
        </w:tc>
      </w:tr>
      <w:tr w:rsidR="00050868" w:rsidRPr="00F007AF" w14:paraId="382DC878" w14:textId="6A82229A" w:rsidTr="00050868">
        <w:tc>
          <w:tcPr>
            <w:tcW w:w="5289" w:type="dxa"/>
          </w:tcPr>
          <w:p w14:paraId="100202B0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erfolgreiche Kunden</w:t>
            </w:r>
          </w:p>
        </w:tc>
        <w:tc>
          <w:tcPr>
            <w:tcW w:w="3773" w:type="dxa"/>
          </w:tcPr>
          <w:p w14:paraId="4CC4C12E" w14:textId="2DC18781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Successful customers</w:t>
            </w:r>
          </w:p>
        </w:tc>
      </w:tr>
      <w:tr w:rsidR="00050868" w:rsidRPr="00F007AF" w14:paraId="2860CA52" w14:textId="4FBAD0A0" w:rsidTr="00050868">
        <w:tc>
          <w:tcPr>
            <w:tcW w:w="5289" w:type="dxa"/>
          </w:tcPr>
          <w:p w14:paraId="4F7075B7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zufällige Kunden</w:t>
            </w:r>
          </w:p>
        </w:tc>
        <w:tc>
          <w:tcPr>
            <w:tcW w:w="3773" w:type="dxa"/>
          </w:tcPr>
          <w:p w14:paraId="6575192C" w14:textId="47AC70B5" w:rsidR="00050868" w:rsidRPr="00D976EB" w:rsidRDefault="00EA30A6" w:rsidP="00050868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>Random</w:t>
            </w:r>
            <w:r w:rsidRPr="00D976EB">
              <w:rPr>
                <w:sz w:val="24"/>
                <w:lang w:val="en-US" w:bidi="en-US"/>
              </w:rPr>
              <w:t xml:space="preserve"> </w:t>
            </w:r>
            <w:r w:rsidR="00050868" w:rsidRPr="00D976EB">
              <w:rPr>
                <w:sz w:val="24"/>
                <w:lang w:val="en-US" w:bidi="en-US"/>
              </w:rPr>
              <w:t>customers</w:t>
            </w:r>
          </w:p>
        </w:tc>
      </w:tr>
      <w:tr w:rsidR="00050868" w:rsidRPr="00F007AF" w14:paraId="082721E3" w14:textId="4FF7B883" w:rsidTr="00050868">
        <w:tc>
          <w:tcPr>
            <w:tcW w:w="5289" w:type="dxa"/>
          </w:tcPr>
          <w:p w14:paraId="243E614A" w14:textId="77777777" w:rsidR="00050868" w:rsidRPr="00F007AF" w:rsidRDefault="00050868" w:rsidP="00050868">
            <w:pPr>
              <w:rPr>
                <w:sz w:val="24"/>
              </w:rPr>
            </w:pPr>
            <w:r w:rsidRPr="00F007AF">
              <w:rPr>
                <w:sz w:val="24"/>
              </w:rPr>
              <w:t>gesättigte Kunden</w:t>
            </w:r>
          </w:p>
        </w:tc>
        <w:tc>
          <w:tcPr>
            <w:tcW w:w="3773" w:type="dxa"/>
          </w:tcPr>
          <w:p w14:paraId="194548DC" w14:textId="43B7BB26" w:rsidR="00050868" w:rsidRPr="00D976EB" w:rsidRDefault="00050868" w:rsidP="00050868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Saturated customers</w:t>
            </w:r>
          </w:p>
        </w:tc>
      </w:tr>
    </w:tbl>
    <w:p w14:paraId="0C5AAB26" w14:textId="77777777" w:rsidR="007372BD" w:rsidRPr="008C4555" w:rsidRDefault="007372BD" w:rsidP="007372BD"/>
    <w:p w14:paraId="0D6497D5" w14:textId="77777777" w:rsidR="007372BD" w:rsidRPr="008C4555" w:rsidRDefault="007372BD" w:rsidP="007372BD"/>
    <w:p w14:paraId="67217217" w14:textId="060AD7C2" w:rsidR="007372BD" w:rsidRDefault="000E716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8C4555">
        <w:rPr>
          <w:rFonts w:ascii="Calibri" w:hAnsi="Calibri" w:cs="Calibri"/>
          <w:b/>
          <w:bCs/>
          <w:color w:val="009999"/>
          <w:sz w:val="32"/>
        </w:rPr>
        <w:t>Konzentration auf profitable Kundengruppen</w:t>
      </w:r>
    </w:p>
    <w:p w14:paraId="6903E78B" w14:textId="32223E65" w:rsidR="00427AE2" w:rsidRPr="008C4555" w:rsidRDefault="00427AE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391910">
        <w:rPr>
          <w:rFonts w:ascii="Calibri" w:hAnsi="Calibri" w:cs="Calibri"/>
          <w:b/>
          <w:color w:val="009999"/>
          <w:sz w:val="32"/>
          <w:lang w:bidi="en-US"/>
        </w:rPr>
        <w:t>Concentrati</w:t>
      </w:r>
      <w:r w:rsidR="003F16B1">
        <w:rPr>
          <w:rFonts w:ascii="Calibri" w:hAnsi="Calibri" w:cs="Calibri"/>
          <w:b/>
          <w:color w:val="009999"/>
          <w:sz w:val="32"/>
          <w:lang w:bidi="en-US"/>
        </w:rPr>
        <w:t>ng</w:t>
      </w:r>
      <w:r w:rsidRPr="00391910">
        <w:rPr>
          <w:rFonts w:ascii="Calibri" w:hAnsi="Calibri" w:cs="Calibri"/>
          <w:b/>
          <w:color w:val="009999"/>
          <w:sz w:val="32"/>
          <w:lang w:bidi="en-US"/>
        </w:rPr>
        <w:t xml:space="preserve"> on </w:t>
      </w:r>
      <w:r w:rsidR="003F16B1">
        <w:rPr>
          <w:rFonts w:ascii="Calibri" w:hAnsi="Calibri" w:cs="Calibri"/>
          <w:b/>
          <w:color w:val="009999"/>
          <w:sz w:val="32"/>
          <w:lang w:bidi="en-US"/>
        </w:rPr>
        <w:t>p</w:t>
      </w:r>
      <w:r w:rsidRPr="00391910">
        <w:rPr>
          <w:rFonts w:ascii="Calibri" w:hAnsi="Calibri" w:cs="Calibri"/>
          <w:b/>
          <w:color w:val="009999"/>
          <w:sz w:val="32"/>
          <w:lang w:bidi="en-US"/>
        </w:rPr>
        <w:t xml:space="preserve">rofitable </w:t>
      </w:r>
      <w:r w:rsidR="003F16B1">
        <w:rPr>
          <w:rFonts w:ascii="Calibri" w:hAnsi="Calibri" w:cs="Calibri"/>
          <w:b/>
          <w:color w:val="009999"/>
          <w:sz w:val="32"/>
          <w:lang w:bidi="en-US"/>
        </w:rPr>
        <w:t>c</w:t>
      </w:r>
      <w:r w:rsidRPr="00391910">
        <w:rPr>
          <w:rFonts w:ascii="Calibri" w:hAnsi="Calibri" w:cs="Calibri"/>
          <w:b/>
          <w:color w:val="009999"/>
          <w:sz w:val="32"/>
          <w:lang w:bidi="en-US"/>
        </w:rPr>
        <w:t xml:space="preserve">ustomer </w:t>
      </w:r>
      <w:r w:rsidR="003F16B1">
        <w:rPr>
          <w:rFonts w:ascii="Calibri" w:hAnsi="Calibri" w:cs="Calibri"/>
          <w:b/>
          <w:color w:val="009999"/>
          <w:sz w:val="32"/>
          <w:lang w:bidi="en-US"/>
        </w:rPr>
        <w:t>g</w:t>
      </w:r>
      <w:r w:rsidRPr="00391910">
        <w:rPr>
          <w:rFonts w:ascii="Calibri" w:hAnsi="Calibri" w:cs="Calibri"/>
          <w:b/>
          <w:color w:val="009999"/>
          <w:sz w:val="32"/>
          <w:lang w:bidi="en-US"/>
        </w:rPr>
        <w:t>roups</w:t>
      </w:r>
    </w:p>
    <w:p w14:paraId="4F76915E" w14:textId="167A0337" w:rsidR="00983FA2" w:rsidRPr="007372BD" w:rsidRDefault="003A22B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61DA247A" wp14:editId="08B651D0">
            <wp:extent cx="4968241" cy="3919728"/>
            <wp:effectExtent l="0" t="0" r="0" b="0"/>
            <wp:docPr id="51" name="image33.jpeg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3.jpeg" descr="Diagram, timeline&#10;&#10;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925"/>
        <w:gridCol w:w="4137"/>
      </w:tblGrid>
      <w:tr w:rsidR="0047729D" w:rsidRPr="000301E9" w14:paraId="18C317BB" w14:textId="01C6D23A" w:rsidTr="0047729D">
        <w:tc>
          <w:tcPr>
            <w:tcW w:w="4925" w:type="dxa"/>
          </w:tcPr>
          <w:p w14:paraId="1C022145" w14:textId="77777777" w:rsidR="0047729D" w:rsidRPr="00F007AF" w:rsidRDefault="0047729D" w:rsidP="0047729D">
            <w:pPr>
              <w:rPr>
                <w:noProof/>
              </w:rPr>
            </w:pPr>
            <w:r w:rsidRPr="00F007AF">
              <w:rPr>
                <w:noProof/>
              </w:rPr>
              <w:t>Customer Equity in % vom Ist-Wert</w:t>
            </w:r>
          </w:p>
        </w:tc>
        <w:tc>
          <w:tcPr>
            <w:tcW w:w="4137" w:type="dxa"/>
          </w:tcPr>
          <w:p w14:paraId="146FE8DE" w14:textId="4E229B05" w:rsidR="0047729D" w:rsidRPr="00D976EB" w:rsidRDefault="0047729D" w:rsidP="0047729D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Customer equity as a % of actual value</w:t>
            </w:r>
          </w:p>
        </w:tc>
      </w:tr>
      <w:tr w:rsidR="0047729D" w:rsidRPr="00F007AF" w14:paraId="26A57065" w14:textId="469CF56D" w:rsidTr="0047729D">
        <w:tc>
          <w:tcPr>
            <w:tcW w:w="4925" w:type="dxa"/>
          </w:tcPr>
          <w:p w14:paraId="0F72153D" w14:textId="77777777" w:rsidR="0047729D" w:rsidRPr="00F007AF" w:rsidRDefault="0047729D" w:rsidP="0047729D">
            <w:pPr>
              <w:rPr>
                <w:noProof/>
              </w:rPr>
            </w:pPr>
            <w:r w:rsidRPr="00F007AF">
              <w:rPr>
                <w:noProof/>
              </w:rPr>
              <w:t>angestrebte Situation</w:t>
            </w:r>
          </w:p>
        </w:tc>
        <w:tc>
          <w:tcPr>
            <w:tcW w:w="4137" w:type="dxa"/>
          </w:tcPr>
          <w:p w14:paraId="119707D5" w14:textId="20A1EB35" w:rsidR="0047729D" w:rsidRPr="00D976EB" w:rsidRDefault="0047729D" w:rsidP="0047729D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Desired situation</w:t>
            </w:r>
          </w:p>
        </w:tc>
      </w:tr>
      <w:tr w:rsidR="0047729D" w:rsidRPr="00F007AF" w14:paraId="262C1BE2" w14:textId="34D7D23B" w:rsidTr="0047729D">
        <w:tc>
          <w:tcPr>
            <w:tcW w:w="4925" w:type="dxa"/>
          </w:tcPr>
          <w:p w14:paraId="33D5A51D" w14:textId="77777777" w:rsidR="0047729D" w:rsidRPr="00F007AF" w:rsidRDefault="0047729D" w:rsidP="0047729D">
            <w:pPr>
              <w:rPr>
                <w:noProof/>
              </w:rPr>
            </w:pPr>
            <w:r w:rsidRPr="00F007AF">
              <w:rPr>
                <w:noProof/>
              </w:rPr>
              <w:t>aktuelle Situation</w:t>
            </w:r>
          </w:p>
        </w:tc>
        <w:tc>
          <w:tcPr>
            <w:tcW w:w="4137" w:type="dxa"/>
          </w:tcPr>
          <w:p w14:paraId="237C7DE3" w14:textId="7EC9024D" w:rsidR="0047729D" w:rsidRPr="00D976EB" w:rsidRDefault="0047729D" w:rsidP="0047729D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Current situation</w:t>
            </w:r>
          </w:p>
        </w:tc>
      </w:tr>
      <w:tr w:rsidR="0047729D" w:rsidRPr="000301E9" w14:paraId="15B8D62F" w14:textId="0AE935FB" w:rsidTr="0047729D">
        <w:tc>
          <w:tcPr>
            <w:tcW w:w="4925" w:type="dxa"/>
          </w:tcPr>
          <w:p w14:paraId="0536787C" w14:textId="77777777" w:rsidR="0047729D" w:rsidRPr="00F007AF" w:rsidRDefault="0047729D" w:rsidP="0047729D">
            <w:pPr>
              <w:rPr>
                <w:noProof/>
              </w:rPr>
            </w:pPr>
            <w:r w:rsidRPr="00F007AF">
              <w:rPr>
                <w:noProof/>
              </w:rPr>
              <w:t>Kunden mit positivem Gewinnbeitrag</w:t>
            </w:r>
          </w:p>
        </w:tc>
        <w:tc>
          <w:tcPr>
            <w:tcW w:w="4137" w:type="dxa"/>
          </w:tcPr>
          <w:p w14:paraId="749F3519" w14:textId="0AEC417D" w:rsidR="0047729D" w:rsidRPr="00D976EB" w:rsidRDefault="0047729D" w:rsidP="0047729D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 xml:space="preserve">Customers with </w:t>
            </w:r>
            <w:r w:rsidR="00C51150">
              <w:rPr>
                <w:lang w:val="en-US" w:bidi="en-US"/>
              </w:rPr>
              <w:t xml:space="preserve">a </w:t>
            </w:r>
            <w:r w:rsidRPr="00D976EB">
              <w:rPr>
                <w:lang w:val="en-US" w:bidi="en-US"/>
              </w:rPr>
              <w:t xml:space="preserve">positive profit </w:t>
            </w:r>
            <w:r w:rsidR="00C51150">
              <w:rPr>
                <w:lang w:val="en-US" w:bidi="en-US"/>
              </w:rPr>
              <w:t>contribution</w:t>
            </w:r>
          </w:p>
        </w:tc>
      </w:tr>
      <w:tr w:rsidR="0047729D" w:rsidRPr="000301E9" w14:paraId="11C4AF2D" w14:textId="391DC874" w:rsidTr="0047729D">
        <w:tc>
          <w:tcPr>
            <w:tcW w:w="4925" w:type="dxa"/>
          </w:tcPr>
          <w:p w14:paraId="6EFD9832" w14:textId="77777777" w:rsidR="0047729D" w:rsidRPr="00F007AF" w:rsidRDefault="0047729D" w:rsidP="0047729D">
            <w:pPr>
              <w:rPr>
                <w:noProof/>
              </w:rPr>
            </w:pPr>
            <w:r w:rsidRPr="00F007AF">
              <w:rPr>
                <w:noProof/>
              </w:rPr>
              <w:t>Kunden mit negativem Gewinnbeitrag</w:t>
            </w:r>
          </w:p>
        </w:tc>
        <w:tc>
          <w:tcPr>
            <w:tcW w:w="4137" w:type="dxa"/>
          </w:tcPr>
          <w:p w14:paraId="0E927158" w14:textId="1A4855D5" w:rsidR="0047729D" w:rsidRPr="00D976EB" w:rsidRDefault="0047729D" w:rsidP="0047729D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 xml:space="preserve">Customers with </w:t>
            </w:r>
            <w:r w:rsidR="00C51150">
              <w:rPr>
                <w:lang w:val="en-US" w:bidi="en-US"/>
              </w:rPr>
              <w:t xml:space="preserve">a </w:t>
            </w:r>
            <w:r w:rsidRPr="00D976EB">
              <w:rPr>
                <w:lang w:val="en-US" w:bidi="en-US"/>
              </w:rPr>
              <w:t xml:space="preserve">negative profit </w:t>
            </w:r>
            <w:r w:rsidR="00C51150">
              <w:rPr>
                <w:lang w:val="en-US" w:bidi="en-US"/>
              </w:rPr>
              <w:t>contribution</w:t>
            </w:r>
          </w:p>
        </w:tc>
      </w:tr>
      <w:tr w:rsidR="0047729D" w:rsidRPr="000301E9" w14:paraId="0FA84D0C" w14:textId="13CCCB95" w:rsidTr="0047729D">
        <w:tc>
          <w:tcPr>
            <w:tcW w:w="4925" w:type="dxa"/>
          </w:tcPr>
          <w:p w14:paraId="41811250" w14:textId="77777777" w:rsidR="0047729D" w:rsidRPr="00F007AF" w:rsidRDefault="0047729D" w:rsidP="0047729D">
            <w:pPr>
              <w:rPr>
                <w:noProof/>
              </w:rPr>
            </w:pPr>
            <w:r w:rsidRPr="00F007AF">
              <w:rPr>
                <w:noProof/>
              </w:rPr>
              <w:t>Option 1: Umwandlung in gewinnbringende Beziehungen</w:t>
            </w:r>
          </w:p>
        </w:tc>
        <w:tc>
          <w:tcPr>
            <w:tcW w:w="4137" w:type="dxa"/>
          </w:tcPr>
          <w:p w14:paraId="2A2EA51C" w14:textId="652910FB" w:rsidR="0047729D" w:rsidRPr="00D976EB" w:rsidRDefault="0047729D" w:rsidP="0047729D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 xml:space="preserve">Option 1: </w:t>
            </w:r>
            <w:r w:rsidR="00356A6D">
              <w:rPr>
                <w:lang w:val="en-US" w:bidi="en-US"/>
              </w:rPr>
              <w:t>c</w:t>
            </w:r>
            <w:r w:rsidRPr="00D976EB">
              <w:rPr>
                <w:lang w:val="en-US" w:bidi="en-US"/>
              </w:rPr>
              <w:t>onversion into profitable relationships</w:t>
            </w:r>
          </w:p>
        </w:tc>
      </w:tr>
      <w:tr w:rsidR="0047729D" w:rsidRPr="000301E9" w14:paraId="19089039" w14:textId="0F858A7E" w:rsidTr="0047729D">
        <w:tc>
          <w:tcPr>
            <w:tcW w:w="4925" w:type="dxa"/>
          </w:tcPr>
          <w:p w14:paraId="46A091DC" w14:textId="77777777" w:rsidR="0047729D" w:rsidRPr="00F007AF" w:rsidRDefault="0047729D" w:rsidP="0047729D">
            <w:pPr>
              <w:rPr>
                <w:noProof/>
              </w:rPr>
            </w:pPr>
            <w:r w:rsidRPr="00F007AF">
              <w:rPr>
                <w:noProof/>
              </w:rPr>
              <w:t>Option 2: gezielte Reduktion des Kundenstamms</w:t>
            </w:r>
          </w:p>
        </w:tc>
        <w:tc>
          <w:tcPr>
            <w:tcW w:w="4137" w:type="dxa"/>
          </w:tcPr>
          <w:p w14:paraId="21CA8A03" w14:textId="4FD48C64" w:rsidR="0047729D" w:rsidRPr="00D976EB" w:rsidRDefault="0047729D" w:rsidP="0047729D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 xml:space="preserve">Option 2: </w:t>
            </w:r>
            <w:r w:rsidR="00356A6D">
              <w:rPr>
                <w:lang w:val="en-US" w:bidi="en-US"/>
              </w:rPr>
              <w:t>t</w:t>
            </w:r>
            <w:r w:rsidRPr="00D976EB">
              <w:rPr>
                <w:lang w:val="en-US" w:bidi="en-US"/>
              </w:rPr>
              <w:t>argeted reduction of customer base</w:t>
            </w:r>
          </w:p>
        </w:tc>
      </w:tr>
      <w:tr w:rsidR="0047729D" w:rsidRPr="00F007AF" w14:paraId="03A96B82" w14:textId="2CAC86F8" w:rsidTr="0047729D">
        <w:tc>
          <w:tcPr>
            <w:tcW w:w="4925" w:type="dxa"/>
          </w:tcPr>
          <w:p w14:paraId="78919260" w14:textId="77777777" w:rsidR="0047729D" w:rsidRPr="00F007AF" w:rsidRDefault="0047729D" w:rsidP="0047729D">
            <w:pPr>
              <w:rPr>
                <w:noProof/>
              </w:rPr>
            </w:pPr>
            <w:r w:rsidRPr="00F007AF">
              <w:rPr>
                <w:noProof/>
              </w:rPr>
              <w:t>Kunden in %</w:t>
            </w:r>
          </w:p>
        </w:tc>
        <w:tc>
          <w:tcPr>
            <w:tcW w:w="4137" w:type="dxa"/>
          </w:tcPr>
          <w:p w14:paraId="6D7A9A89" w14:textId="05BA525F" w:rsidR="0047729D" w:rsidRPr="00D976EB" w:rsidRDefault="0047729D" w:rsidP="0047729D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Customers as a %</w:t>
            </w:r>
          </w:p>
        </w:tc>
      </w:tr>
    </w:tbl>
    <w:p w14:paraId="1438A7E4" w14:textId="77777777" w:rsidR="007372BD" w:rsidRPr="00F007AF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5C8D8B1A" w14:textId="268A3E51" w:rsidR="007372BD" w:rsidRDefault="000E716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853943">
        <w:rPr>
          <w:rFonts w:ascii="Calibri" w:hAnsi="Calibri" w:cs="Calibri"/>
          <w:b/>
          <w:bCs/>
          <w:color w:val="009999"/>
          <w:sz w:val="32"/>
        </w:rPr>
        <w:lastRenderedPageBreak/>
        <w:t>Überblick phasenbezogener Strategien</w:t>
      </w:r>
    </w:p>
    <w:p w14:paraId="5D759A1E" w14:textId="4706E3CC" w:rsidR="00EA1602" w:rsidRPr="000301E9" w:rsidRDefault="00EA160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Overview of </w:t>
      </w:r>
      <w:r w:rsidR="003F16B1" w:rsidRPr="000301E9">
        <w:rPr>
          <w:rFonts w:ascii="Calibri" w:hAnsi="Calibri" w:cs="Calibri"/>
          <w:b/>
          <w:color w:val="009999"/>
          <w:sz w:val="32"/>
          <w:lang w:val="en-US" w:bidi="en-US"/>
        </w:rPr>
        <w:t>p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>hase-</w:t>
      </w:r>
      <w:r w:rsidR="003F16B1" w:rsidRPr="000301E9">
        <w:rPr>
          <w:rFonts w:ascii="Calibri" w:hAnsi="Calibri" w:cs="Calibri"/>
          <w:b/>
          <w:color w:val="009999"/>
          <w:sz w:val="32"/>
          <w:lang w:val="en-US" w:bidi="en-US"/>
        </w:rPr>
        <w:t>r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elated </w:t>
      </w:r>
      <w:r w:rsidR="003F16B1" w:rsidRPr="000301E9">
        <w:rPr>
          <w:rFonts w:ascii="Calibri" w:hAnsi="Calibri" w:cs="Calibri"/>
          <w:b/>
          <w:color w:val="009999"/>
          <w:sz w:val="32"/>
          <w:lang w:val="en-US" w:bidi="en-US"/>
        </w:rPr>
        <w:t>s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>trategies</w:t>
      </w:r>
      <w:r>
        <w:rPr>
          <w:noProof/>
        </w:rPr>
        <w:drawing>
          <wp:anchor distT="0" distB="0" distL="0" distR="0" simplePos="0" relativeHeight="251687936" behindDoc="0" locked="0" layoutInCell="1" allowOverlap="1" wp14:anchorId="67174988" wp14:editId="15ED6038">
            <wp:simplePos x="0" y="0"/>
            <wp:positionH relativeFrom="page">
              <wp:posOffset>899795</wp:posOffset>
            </wp:positionH>
            <wp:positionV relativeFrom="paragraph">
              <wp:posOffset>253074</wp:posOffset>
            </wp:positionV>
            <wp:extent cx="4968241" cy="2127504"/>
            <wp:effectExtent l="0" t="0" r="0" b="0"/>
            <wp:wrapTopAndBottom/>
            <wp:docPr id="53" name="image35.jpeg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5.jpeg" descr="Graphical user interface&#10;&#10;Description automatically generated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346"/>
        <w:gridCol w:w="3716"/>
      </w:tblGrid>
      <w:tr w:rsidR="00960368" w:rsidRPr="00017F11" w14:paraId="5125F1AE" w14:textId="187CAD0E" w:rsidTr="00960368">
        <w:tc>
          <w:tcPr>
            <w:tcW w:w="5346" w:type="dxa"/>
          </w:tcPr>
          <w:p w14:paraId="237EC3B0" w14:textId="77777777" w:rsidR="00960368" w:rsidRPr="00017F11" w:rsidRDefault="00960368" w:rsidP="00960368">
            <w:r w:rsidRPr="00017F11">
              <w:t>Phasenbezogene Strategien</w:t>
            </w:r>
          </w:p>
        </w:tc>
        <w:tc>
          <w:tcPr>
            <w:tcW w:w="3716" w:type="dxa"/>
          </w:tcPr>
          <w:p w14:paraId="5A288F37" w14:textId="1276EF0D" w:rsidR="00960368" w:rsidRPr="00D976EB" w:rsidRDefault="00960368" w:rsidP="00960368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Phased-related strategies</w:t>
            </w:r>
          </w:p>
        </w:tc>
      </w:tr>
      <w:tr w:rsidR="00960368" w:rsidRPr="00017F11" w14:paraId="4A6DFB7F" w14:textId="45D680CC" w:rsidTr="00960368">
        <w:tc>
          <w:tcPr>
            <w:tcW w:w="5346" w:type="dxa"/>
          </w:tcPr>
          <w:p w14:paraId="37B589A3" w14:textId="77777777" w:rsidR="00960368" w:rsidRPr="00017F11" w:rsidRDefault="00960368" w:rsidP="00960368">
            <w:r w:rsidRPr="00017F11">
              <w:t>Kundenakquisitionsstrategie</w:t>
            </w:r>
          </w:p>
        </w:tc>
        <w:tc>
          <w:tcPr>
            <w:tcW w:w="3716" w:type="dxa"/>
          </w:tcPr>
          <w:p w14:paraId="032603E0" w14:textId="77BD77EC" w:rsidR="00960368" w:rsidRPr="00D976EB" w:rsidRDefault="00960368" w:rsidP="00960368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Customer acquisition strategy</w:t>
            </w:r>
          </w:p>
        </w:tc>
      </w:tr>
      <w:tr w:rsidR="00960368" w:rsidRPr="00017F11" w14:paraId="16CAF008" w14:textId="133131BA" w:rsidTr="00960368">
        <w:tc>
          <w:tcPr>
            <w:tcW w:w="5346" w:type="dxa"/>
          </w:tcPr>
          <w:p w14:paraId="78560356" w14:textId="77777777" w:rsidR="00960368" w:rsidRPr="00017F11" w:rsidRDefault="00960368" w:rsidP="00960368">
            <w:r w:rsidRPr="00017F11">
              <w:t>Stimulierung</w:t>
            </w:r>
          </w:p>
        </w:tc>
        <w:tc>
          <w:tcPr>
            <w:tcW w:w="3716" w:type="dxa"/>
          </w:tcPr>
          <w:p w14:paraId="1D57A090" w14:textId="4C09EB0E" w:rsidR="00960368" w:rsidRPr="00D976EB" w:rsidRDefault="00FD51CB" w:rsidP="00960368">
            <w:pPr>
              <w:rPr>
                <w:lang w:val="en-US"/>
              </w:rPr>
            </w:pPr>
            <w:r>
              <w:rPr>
                <w:lang w:val="en-US" w:bidi="en-US"/>
              </w:rPr>
              <w:t>Encouragement</w:t>
            </w:r>
          </w:p>
        </w:tc>
      </w:tr>
      <w:tr w:rsidR="00960368" w:rsidRPr="00017F11" w14:paraId="4AEBDB94" w14:textId="4E6F89A4" w:rsidTr="00960368">
        <w:tc>
          <w:tcPr>
            <w:tcW w:w="5346" w:type="dxa"/>
          </w:tcPr>
          <w:p w14:paraId="02672B11" w14:textId="77777777" w:rsidR="00960368" w:rsidRPr="00017F11" w:rsidRDefault="00960368" w:rsidP="00960368">
            <w:r w:rsidRPr="00017F11">
              <w:t>Überzeugung</w:t>
            </w:r>
          </w:p>
        </w:tc>
        <w:tc>
          <w:tcPr>
            <w:tcW w:w="3716" w:type="dxa"/>
          </w:tcPr>
          <w:p w14:paraId="2C8AAEB7" w14:textId="557354D9" w:rsidR="00960368" w:rsidRPr="00D976EB" w:rsidRDefault="00960368" w:rsidP="00960368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Persuasion</w:t>
            </w:r>
          </w:p>
        </w:tc>
      </w:tr>
      <w:tr w:rsidR="00960368" w:rsidRPr="00017F11" w14:paraId="04B9CA7C" w14:textId="243A5682" w:rsidTr="00960368">
        <w:tc>
          <w:tcPr>
            <w:tcW w:w="5346" w:type="dxa"/>
          </w:tcPr>
          <w:p w14:paraId="5553A3A5" w14:textId="77777777" w:rsidR="00960368" w:rsidRPr="00017F11" w:rsidRDefault="00960368" w:rsidP="00960368">
            <w:r w:rsidRPr="00017F11">
              <w:t>Kundenbindungsstrategie</w:t>
            </w:r>
          </w:p>
        </w:tc>
        <w:tc>
          <w:tcPr>
            <w:tcW w:w="3716" w:type="dxa"/>
          </w:tcPr>
          <w:p w14:paraId="1CAE730C" w14:textId="448AFE05" w:rsidR="00960368" w:rsidRPr="00D976EB" w:rsidRDefault="00960368" w:rsidP="00960368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Customer loyalty strategy</w:t>
            </w:r>
          </w:p>
        </w:tc>
      </w:tr>
      <w:tr w:rsidR="00960368" w:rsidRPr="00017F11" w14:paraId="3088C458" w14:textId="4D0AFAC0" w:rsidTr="00960368">
        <w:tc>
          <w:tcPr>
            <w:tcW w:w="5346" w:type="dxa"/>
          </w:tcPr>
          <w:p w14:paraId="6699ACD8" w14:textId="77777777" w:rsidR="00960368" w:rsidRPr="00017F11" w:rsidRDefault="00960368" w:rsidP="00960368">
            <w:r w:rsidRPr="00017F11">
              <w:t>Verbundenheit</w:t>
            </w:r>
          </w:p>
        </w:tc>
        <w:tc>
          <w:tcPr>
            <w:tcW w:w="3716" w:type="dxa"/>
          </w:tcPr>
          <w:p w14:paraId="344124DF" w14:textId="233FE2F4" w:rsidR="00960368" w:rsidRPr="00D976EB" w:rsidRDefault="00960368" w:rsidP="00960368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Connectedness</w:t>
            </w:r>
          </w:p>
        </w:tc>
      </w:tr>
      <w:tr w:rsidR="00960368" w:rsidRPr="00017F11" w14:paraId="1F15F681" w14:textId="2155353B" w:rsidTr="00960368">
        <w:tc>
          <w:tcPr>
            <w:tcW w:w="5346" w:type="dxa"/>
          </w:tcPr>
          <w:p w14:paraId="09E130B3" w14:textId="77777777" w:rsidR="00960368" w:rsidRPr="00017F11" w:rsidRDefault="00960368" w:rsidP="00960368">
            <w:r w:rsidRPr="00017F11">
              <w:t>Gebundenheit</w:t>
            </w:r>
          </w:p>
        </w:tc>
        <w:tc>
          <w:tcPr>
            <w:tcW w:w="3716" w:type="dxa"/>
          </w:tcPr>
          <w:p w14:paraId="51551151" w14:textId="64F27C03" w:rsidR="00960368" w:rsidRPr="00D976EB" w:rsidRDefault="00960368" w:rsidP="00960368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Commitment</w:t>
            </w:r>
          </w:p>
        </w:tc>
      </w:tr>
      <w:tr w:rsidR="00960368" w:rsidRPr="00017F11" w14:paraId="644F5528" w14:textId="1D5E6D54" w:rsidTr="00960368">
        <w:tc>
          <w:tcPr>
            <w:tcW w:w="5346" w:type="dxa"/>
          </w:tcPr>
          <w:p w14:paraId="289E8489" w14:textId="77777777" w:rsidR="00960368" w:rsidRPr="00017F11" w:rsidRDefault="00960368" w:rsidP="00960368">
            <w:r w:rsidRPr="00017F11">
              <w:t>Kundenrückgewinnstrategie</w:t>
            </w:r>
          </w:p>
        </w:tc>
        <w:tc>
          <w:tcPr>
            <w:tcW w:w="3716" w:type="dxa"/>
          </w:tcPr>
          <w:p w14:paraId="04A25B41" w14:textId="0EB2DA77" w:rsidR="00960368" w:rsidRPr="00D976EB" w:rsidRDefault="00031AE3" w:rsidP="00960368">
            <w:pPr>
              <w:rPr>
                <w:lang w:val="en-US"/>
              </w:rPr>
            </w:pPr>
            <w:r>
              <w:rPr>
                <w:lang w:val="en-US" w:bidi="en-US"/>
              </w:rPr>
              <w:t xml:space="preserve">Customer </w:t>
            </w:r>
            <w:r w:rsidR="00943DE3">
              <w:rPr>
                <w:lang w:val="en-US" w:bidi="en-US"/>
              </w:rPr>
              <w:t>recovery</w:t>
            </w:r>
            <w:r w:rsidR="00960368" w:rsidRPr="00D976EB">
              <w:rPr>
                <w:lang w:val="en-US" w:bidi="en-US"/>
              </w:rPr>
              <w:t xml:space="preserve"> strategy</w:t>
            </w:r>
          </w:p>
        </w:tc>
      </w:tr>
      <w:tr w:rsidR="00960368" w:rsidRPr="00017F11" w14:paraId="00107505" w14:textId="22D3BA37" w:rsidTr="00960368">
        <w:tc>
          <w:tcPr>
            <w:tcW w:w="5346" w:type="dxa"/>
          </w:tcPr>
          <w:p w14:paraId="5282D41E" w14:textId="77777777" w:rsidR="00960368" w:rsidRPr="00017F11" w:rsidRDefault="00960368" w:rsidP="00960368">
            <w:r w:rsidRPr="00017F11">
              <w:t>Wiedergutmachung</w:t>
            </w:r>
          </w:p>
        </w:tc>
        <w:tc>
          <w:tcPr>
            <w:tcW w:w="3716" w:type="dxa"/>
          </w:tcPr>
          <w:p w14:paraId="2BA8CF69" w14:textId="35BDA2CE" w:rsidR="00960368" w:rsidRPr="00D976EB" w:rsidRDefault="00960368" w:rsidP="00960368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Compensation</w:t>
            </w:r>
          </w:p>
        </w:tc>
      </w:tr>
      <w:tr w:rsidR="00960368" w:rsidRPr="00017F11" w14:paraId="6A45EAD8" w14:textId="7E96EB2B" w:rsidTr="00960368">
        <w:tc>
          <w:tcPr>
            <w:tcW w:w="5346" w:type="dxa"/>
          </w:tcPr>
          <w:p w14:paraId="1265E66F" w14:textId="77777777" w:rsidR="00960368" w:rsidRPr="00017F11" w:rsidRDefault="00960368" w:rsidP="00960368">
            <w:r w:rsidRPr="00017F11">
              <w:t>Verbesserung</w:t>
            </w:r>
          </w:p>
        </w:tc>
        <w:tc>
          <w:tcPr>
            <w:tcW w:w="3716" w:type="dxa"/>
          </w:tcPr>
          <w:p w14:paraId="08DA2236" w14:textId="471B8317" w:rsidR="00960368" w:rsidRPr="00D976EB" w:rsidRDefault="00960368" w:rsidP="00960368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Improvement</w:t>
            </w:r>
          </w:p>
        </w:tc>
      </w:tr>
      <w:tr w:rsidR="00960368" w:rsidRPr="00017F11" w14:paraId="56BC83F7" w14:textId="2A38B559" w:rsidTr="00960368">
        <w:tc>
          <w:tcPr>
            <w:tcW w:w="5346" w:type="dxa"/>
          </w:tcPr>
          <w:p w14:paraId="174F42A5" w14:textId="1E35CC17" w:rsidR="00960368" w:rsidRPr="00017F11" w:rsidRDefault="00960368" w:rsidP="00960368">
            <w:r w:rsidRPr="00017F11">
              <w:t>Be</w:t>
            </w:r>
            <w:r>
              <w:t>z</w:t>
            </w:r>
            <w:r w:rsidRPr="00017F11">
              <w:t>iehungsbeendigungsstrategie</w:t>
            </w:r>
          </w:p>
        </w:tc>
        <w:tc>
          <w:tcPr>
            <w:tcW w:w="3716" w:type="dxa"/>
          </w:tcPr>
          <w:p w14:paraId="62756E87" w14:textId="0580E36C" w:rsidR="00960368" w:rsidRPr="00D976EB" w:rsidRDefault="00960368" w:rsidP="00960368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Relationship termination strategy</w:t>
            </w:r>
          </w:p>
        </w:tc>
      </w:tr>
      <w:tr w:rsidR="00960368" w:rsidRPr="00017F11" w14:paraId="66BC573A" w14:textId="3CDE65AE" w:rsidTr="00960368">
        <w:tc>
          <w:tcPr>
            <w:tcW w:w="5346" w:type="dxa"/>
          </w:tcPr>
          <w:p w14:paraId="191F7446" w14:textId="77777777" w:rsidR="00960368" w:rsidRPr="00017F11" w:rsidRDefault="00960368" w:rsidP="00960368">
            <w:r w:rsidRPr="00017F11">
              <w:t>verdeckte Beendigung</w:t>
            </w:r>
          </w:p>
        </w:tc>
        <w:tc>
          <w:tcPr>
            <w:tcW w:w="3716" w:type="dxa"/>
          </w:tcPr>
          <w:p w14:paraId="76AD570E" w14:textId="6712C09A" w:rsidR="00960368" w:rsidRPr="00D976EB" w:rsidRDefault="00DF4E0B" w:rsidP="00960368">
            <w:pPr>
              <w:rPr>
                <w:lang w:val="en-US"/>
              </w:rPr>
            </w:pPr>
            <w:r>
              <w:rPr>
                <w:lang w:val="en-US" w:bidi="en-US"/>
              </w:rPr>
              <w:t xml:space="preserve">Covert </w:t>
            </w:r>
            <w:r w:rsidR="00960368" w:rsidRPr="00D976EB">
              <w:rPr>
                <w:lang w:val="en-US" w:bidi="en-US"/>
              </w:rPr>
              <w:t>termination</w:t>
            </w:r>
          </w:p>
        </w:tc>
      </w:tr>
      <w:tr w:rsidR="00960368" w:rsidRPr="00017F11" w14:paraId="460151A4" w14:textId="71F1FF8C" w:rsidTr="00960368">
        <w:tc>
          <w:tcPr>
            <w:tcW w:w="5346" w:type="dxa"/>
          </w:tcPr>
          <w:p w14:paraId="626B35F1" w14:textId="77777777" w:rsidR="00960368" w:rsidRPr="00017F11" w:rsidRDefault="00960368" w:rsidP="00960368">
            <w:r w:rsidRPr="00017F11">
              <w:t>offene Beendigung</w:t>
            </w:r>
          </w:p>
        </w:tc>
        <w:tc>
          <w:tcPr>
            <w:tcW w:w="3716" w:type="dxa"/>
          </w:tcPr>
          <w:p w14:paraId="3EE03E25" w14:textId="10F44C58" w:rsidR="00960368" w:rsidRPr="00D976EB" w:rsidRDefault="00DF4E0B" w:rsidP="00960368">
            <w:pPr>
              <w:rPr>
                <w:lang w:val="en-US"/>
              </w:rPr>
            </w:pPr>
            <w:r>
              <w:rPr>
                <w:lang w:val="en-US" w:bidi="en-US"/>
              </w:rPr>
              <w:t xml:space="preserve">Overt </w:t>
            </w:r>
            <w:r w:rsidR="00960368" w:rsidRPr="00D976EB">
              <w:rPr>
                <w:lang w:val="en-US" w:bidi="en-US"/>
              </w:rPr>
              <w:t>termination</w:t>
            </w:r>
          </w:p>
        </w:tc>
      </w:tr>
    </w:tbl>
    <w:p w14:paraId="4D1FDE7E" w14:textId="77777777" w:rsidR="007372BD" w:rsidRPr="00853943" w:rsidRDefault="007372BD" w:rsidP="007372BD">
      <w:pPr>
        <w:rPr>
          <w:sz w:val="24"/>
        </w:rPr>
      </w:pPr>
    </w:p>
    <w:p w14:paraId="5AA75EFD" w14:textId="4171CFE7" w:rsidR="007372BD" w:rsidRDefault="007372BD" w:rsidP="007372BD">
      <w:pPr>
        <w:rPr>
          <w:b/>
          <w:bCs/>
          <w:color w:val="009999"/>
          <w:sz w:val="32"/>
          <w:szCs w:val="20"/>
        </w:rPr>
      </w:pPr>
      <w:r w:rsidRPr="00853943">
        <w:rPr>
          <w:b/>
          <w:bCs/>
          <w:color w:val="009999"/>
          <w:sz w:val="32"/>
          <w:szCs w:val="20"/>
        </w:rPr>
        <w:t>T</w:t>
      </w:r>
      <w:r w:rsidR="000E7162" w:rsidRPr="00853943">
        <w:rPr>
          <w:b/>
          <w:bCs/>
          <w:color w:val="009999"/>
          <w:sz w:val="32"/>
          <w:szCs w:val="20"/>
        </w:rPr>
        <w:t>ypen von Kundenakquisitionsstrategien</w:t>
      </w:r>
    </w:p>
    <w:p w14:paraId="4641B10D" w14:textId="0A616B6B" w:rsidR="00AB1BC5" w:rsidRDefault="00AB1BC5" w:rsidP="007372BD">
      <w:pPr>
        <w:rPr>
          <w:b/>
          <w:bCs/>
          <w:color w:val="009999"/>
          <w:sz w:val="32"/>
          <w:szCs w:val="20"/>
        </w:rPr>
      </w:pPr>
      <w:r w:rsidRPr="00391910">
        <w:rPr>
          <w:b/>
          <w:color w:val="009999"/>
          <w:sz w:val="32"/>
          <w:szCs w:val="20"/>
          <w:lang w:bidi="en-US"/>
        </w:rPr>
        <w:t xml:space="preserve">Types of </w:t>
      </w:r>
      <w:r w:rsidR="003C5E31">
        <w:rPr>
          <w:b/>
          <w:color w:val="009999"/>
          <w:sz w:val="32"/>
          <w:szCs w:val="20"/>
          <w:lang w:bidi="en-US"/>
        </w:rPr>
        <w:t>c</w:t>
      </w:r>
      <w:r w:rsidRPr="00391910">
        <w:rPr>
          <w:b/>
          <w:color w:val="009999"/>
          <w:sz w:val="32"/>
          <w:szCs w:val="20"/>
          <w:lang w:bidi="en-US"/>
        </w:rPr>
        <w:t xml:space="preserve">ustomer </w:t>
      </w:r>
      <w:r w:rsidR="003C5E31">
        <w:rPr>
          <w:b/>
          <w:color w:val="009999"/>
          <w:sz w:val="32"/>
          <w:szCs w:val="20"/>
          <w:lang w:bidi="en-US"/>
        </w:rPr>
        <w:t>a</w:t>
      </w:r>
      <w:r w:rsidRPr="00391910">
        <w:rPr>
          <w:b/>
          <w:color w:val="009999"/>
          <w:sz w:val="32"/>
          <w:szCs w:val="20"/>
          <w:lang w:bidi="en-US"/>
        </w:rPr>
        <w:t xml:space="preserve">cquisition </w:t>
      </w:r>
      <w:r w:rsidR="003C5E31">
        <w:rPr>
          <w:b/>
          <w:color w:val="009999"/>
          <w:sz w:val="32"/>
          <w:szCs w:val="20"/>
          <w:lang w:bidi="en-US"/>
        </w:rPr>
        <w:t>s</w:t>
      </w:r>
      <w:r w:rsidRPr="00391910">
        <w:rPr>
          <w:b/>
          <w:color w:val="009999"/>
          <w:sz w:val="32"/>
          <w:szCs w:val="20"/>
          <w:lang w:bidi="en-US"/>
        </w:rPr>
        <w:t>trategy</w:t>
      </w:r>
    </w:p>
    <w:p w14:paraId="42FD81E6" w14:textId="5DB9F17A" w:rsidR="00AB1BC5" w:rsidRPr="00853943" w:rsidRDefault="00AB1BC5" w:rsidP="007372BD">
      <w:pPr>
        <w:rPr>
          <w:b/>
          <w:bCs/>
          <w:color w:val="009999"/>
          <w:sz w:val="32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689984" behindDoc="0" locked="0" layoutInCell="1" allowOverlap="1" wp14:anchorId="3D192776" wp14:editId="78F79218">
            <wp:simplePos x="0" y="0"/>
            <wp:positionH relativeFrom="page">
              <wp:posOffset>899795</wp:posOffset>
            </wp:positionH>
            <wp:positionV relativeFrom="paragraph">
              <wp:posOffset>450298</wp:posOffset>
            </wp:positionV>
            <wp:extent cx="4968240" cy="3962400"/>
            <wp:effectExtent l="0" t="0" r="0" b="0"/>
            <wp:wrapTopAndBottom/>
            <wp:docPr id="55" name="image36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6.jpeg" descr="Table&#10;&#10;Description automatically generate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CED442" w14:textId="35C39259" w:rsidR="007D6293" w:rsidRPr="00853943" w:rsidRDefault="007D6293" w:rsidP="007372BD">
      <w:pPr>
        <w:rPr>
          <w:b/>
          <w:bCs/>
          <w:color w:val="009999"/>
          <w:sz w:val="32"/>
          <w:szCs w:val="20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243"/>
        <w:gridCol w:w="3819"/>
      </w:tblGrid>
      <w:tr w:rsidR="00261319" w:rsidRPr="00D65C19" w14:paraId="62FB1557" w14:textId="1C05EF89" w:rsidTr="00261319">
        <w:tc>
          <w:tcPr>
            <w:tcW w:w="5243" w:type="dxa"/>
          </w:tcPr>
          <w:p w14:paraId="2F90D9AA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Aufgabe</w:t>
            </w:r>
          </w:p>
        </w:tc>
        <w:tc>
          <w:tcPr>
            <w:tcW w:w="3819" w:type="dxa"/>
          </w:tcPr>
          <w:p w14:paraId="46ABB321" w14:textId="24681607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Task</w:t>
            </w:r>
          </w:p>
        </w:tc>
      </w:tr>
      <w:tr w:rsidR="00261319" w:rsidRPr="00D65C19" w14:paraId="0C77141B" w14:textId="1212E76C" w:rsidTr="00261319">
        <w:tc>
          <w:tcPr>
            <w:tcW w:w="5243" w:type="dxa"/>
          </w:tcPr>
          <w:p w14:paraId="556E887D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Stimulierung</w:t>
            </w:r>
          </w:p>
        </w:tc>
        <w:tc>
          <w:tcPr>
            <w:tcW w:w="3819" w:type="dxa"/>
          </w:tcPr>
          <w:p w14:paraId="624E7A17" w14:textId="064BBD58" w:rsidR="00261319" w:rsidRPr="00D976EB" w:rsidRDefault="00FD51CB" w:rsidP="00261319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>Encouragement</w:t>
            </w:r>
          </w:p>
        </w:tc>
      </w:tr>
      <w:tr w:rsidR="00261319" w:rsidRPr="00D65C19" w14:paraId="0CDDCCC8" w14:textId="59EEC3E8" w:rsidTr="00261319">
        <w:tc>
          <w:tcPr>
            <w:tcW w:w="5243" w:type="dxa"/>
          </w:tcPr>
          <w:p w14:paraId="4F4B0A7A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Eingewöhnung</w:t>
            </w:r>
          </w:p>
        </w:tc>
        <w:tc>
          <w:tcPr>
            <w:tcW w:w="3819" w:type="dxa"/>
          </w:tcPr>
          <w:p w14:paraId="03E5F416" w14:textId="53132583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Familiarization</w:t>
            </w:r>
          </w:p>
        </w:tc>
      </w:tr>
      <w:tr w:rsidR="00261319" w:rsidRPr="00D65C19" w14:paraId="5AFE677D" w14:textId="495C9E7F" w:rsidTr="00261319">
        <w:tc>
          <w:tcPr>
            <w:tcW w:w="5243" w:type="dxa"/>
          </w:tcPr>
          <w:p w14:paraId="3405BBB2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Überzeugung</w:t>
            </w:r>
          </w:p>
        </w:tc>
        <w:tc>
          <w:tcPr>
            <w:tcW w:w="3819" w:type="dxa"/>
          </w:tcPr>
          <w:p w14:paraId="3034075F" w14:textId="2092EE9B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Persuasion</w:t>
            </w:r>
          </w:p>
        </w:tc>
      </w:tr>
      <w:tr w:rsidR="00261319" w:rsidRPr="00D65C19" w14:paraId="472EB29B" w14:textId="234446CB" w:rsidTr="00261319">
        <w:tc>
          <w:tcPr>
            <w:tcW w:w="5243" w:type="dxa"/>
          </w:tcPr>
          <w:p w14:paraId="6CD51FB7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Mittel</w:t>
            </w:r>
          </w:p>
        </w:tc>
        <w:tc>
          <w:tcPr>
            <w:tcW w:w="3819" w:type="dxa"/>
          </w:tcPr>
          <w:p w14:paraId="71BBA813" w14:textId="3FD865E2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Means</w:t>
            </w:r>
          </w:p>
        </w:tc>
      </w:tr>
      <w:tr w:rsidR="00261319" w:rsidRPr="00D65C19" w14:paraId="7C8191C0" w14:textId="0ECAD5FE" w:rsidTr="00261319">
        <w:tc>
          <w:tcPr>
            <w:tcW w:w="5243" w:type="dxa"/>
          </w:tcPr>
          <w:p w14:paraId="6586B95A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Faktisch</w:t>
            </w:r>
          </w:p>
        </w:tc>
        <w:tc>
          <w:tcPr>
            <w:tcW w:w="3819" w:type="dxa"/>
          </w:tcPr>
          <w:p w14:paraId="7876256A" w14:textId="6BC96411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Fact-based</w:t>
            </w:r>
          </w:p>
        </w:tc>
      </w:tr>
      <w:tr w:rsidR="00261319" w:rsidRPr="00D65C19" w14:paraId="449A9571" w14:textId="32057AB5" w:rsidTr="00261319">
        <w:tc>
          <w:tcPr>
            <w:tcW w:w="5243" w:type="dxa"/>
          </w:tcPr>
          <w:p w14:paraId="11C16DB6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Symbolisch</w:t>
            </w:r>
          </w:p>
        </w:tc>
        <w:tc>
          <w:tcPr>
            <w:tcW w:w="3819" w:type="dxa"/>
          </w:tcPr>
          <w:p w14:paraId="2862D223" w14:textId="2810DFA1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Symbolic</w:t>
            </w:r>
          </w:p>
        </w:tc>
      </w:tr>
      <w:tr w:rsidR="00261319" w:rsidRPr="00D65C19" w14:paraId="07479611" w14:textId="6981D929" w:rsidTr="00261319">
        <w:tc>
          <w:tcPr>
            <w:tcW w:w="5243" w:type="dxa"/>
          </w:tcPr>
          <w:p w14:paraId="7963DDF9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faktische Stimulierungsstrategie</w:t>
            </w:r>
          </w:p>
        </w:tc>
        <w:tc>
          <w:tcPr>
            <w:tcW w:w="3819" w:type="dxa"/>
          </w:tcPr>
          <w:p w14:paraId="7744E602" w14:textId="370B83D5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Fact-based </w:t>
            </w:r>
            <w:r w:rsidR="00FD51CB">
              <w:rPr>
                <w:sz w:val="24"/>
                <w:lang w:val="en-US" w:bidi="en-US"/>
              </w:rPr>
              <w:t>encouragement</w:t>
            </w:r>
            <w:r w:rsidRPr="00D976EB">
              <w:rPr>
                <w:sz w:val="24"/>
                <w:lang w:val="en-US" w:bidi="en-US"/>
              </w:rPr>
              <w:t xml:space="preserve"> strategy</w:t>
            </w:r>
          </w:p>
        </w:tc>
      </w:tr>
      <w:tr w:rsidR="00261319" w:rsidRPr="00D65C19" w14:paraId="2E63FCAF" w14:textId="56365AB7" w:rsidTr="00261319">
        <w:tc>
          <w:tcPr>
            <w:tcW w:w="5243" w:type="dxa"/>
          </w:tcPr>
          <w:p w14:paraId="6054C059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Beispiele:</w:t>
            </w:r>
          </w:p>
        </w:tc>
        <w:tc>
          <w:tcPr>
            <w:tcW w:w="3819" w:type="dxa"/>
          </w:tcPr>
          <w:p w14:paraId="02B58AEC" w14:textId="3F5E1300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Examples:</w:t>
            </w:r>
          </w:p>
        </w:tc>
      </w:tr>
      <w:tr w:rsidR="00261319" w:rsidRPr="00D65C19" w14:paraId="075FAF2A" w14:textId="4DF517B5" w:rsidTr="00261319">
        <w:tc>
          <w:tcPr>
            <w:tcW w:w="5243" w:type="dxa"/>
          </w:tcPr>
          <w:p w14:paraId="4CE1A40F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Sonderangebote</w:t>
            </w:r>
          </w:p>
        </w:tc>
        <w:tc>
          <w:tcPr>
            <w:tcW w:w="3819" w:type="dxa"/>
          </w:tcPr>
          <w:p w14:paraId="3B964F21" w14:textId="5EDA256A" w:rsidR="00261319" w:rsidRPr="00D976EB" w:rsidRDefault="002977DE" w:rsidP="00261319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>Special</w:t>
            </w:r>
            <w:r w:rsidRPr="00D976EB">
              <w:rPr>
                <w:sz w:val="24"/>
                <w:lang w:val="en-US" w:bidi="en-US"/>
              </w:rPr>
              <w:t xml:space="preserve"> </w:t>
            </w:r>
            <w:r w:rsidR="00261319" w:rsidRPr="00D976EB">
              <w:rPr>
                <w:sz w:val="24"/>
                <w:lang w:val="en-US" w:bidi="en-US"/>
              </w:rPr>
              <w:t>offers</w:t>
            </w:r>
          </w:p>
        </w:tc>
      </w:tr>
      <w:tr w:rsidR="00261319" w:rsidRPr="00D65C19" w14:paraId="43F9953E" w14:textId="4341E50A" w:rsidTr="00261319">
        <w:tc>
          <w:tcPr>
            <w:tcW w:w="5243" w:type="dxa"/>
          </w:tcPr>
          <w:p w14:paraId="7CCF9E51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Preisausschreiben</w:t>
            </w:r>
          </w:p>
        </w:tc>
        <w:tc>
          <w:tcPr>
            <w:tcW w:w="3819" w:type="dxa"/>
          </w:tcPr>
          <w:p w14:paraId="44EE59C4" w14:textId="719FAE21" w:rsidR="00261319" w:rsidRPr="00D976EB" w:rsidRDefault="002977DE" w:rsidP="00261319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>Competitions</w:t>
            </w:r>
          </w:p>
        </w:tc>
      </w:tr>
      <w:tr w:rsidR="00261319" w:rsidRPr="00D65C19" w14:paraId="08245615" w14:textId="3831DACE" w:rsidTr="00261319">
        <w:tc>
          <w:tcPr>
            <w:tcW w:w="5243" w:type="dxa"/>
          </w:tcPr>
          <w:p w14:paraId="58DF4343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Produktbeigaben</w:t>
            </w:r>
          </w:p>
        </w:tc>
        <w:tc>
          <w:tcPr>
            <w:tcW w:w="3819" w:type="dxa"/>
          </w:tcPr>
          <w:p w14:paraId="3A669CAC" w14:textId="7D458E65" w:rsidR="00261319" w:rsidRPr="00D976EB" w:rsidRDefault="002977DE" w:rsidP="00261319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>Free gifts</w:t>
            </w:r>
          </w:p>
        </w:tc>
      </w:tr>
      <w:tr w:rsidR="00261319" w:rsidRPr="00D65C19" w14:paraId="2C0878BE" w14:textId="3ABE5541" w:rsidTr="00261319">
        <w:tc>
          <w:tcPr>
            <w:tcW w:w="5243" w:type="dxa"/>
          </w:tcPr>
          <w:p w14:paraId="750716F4" w14:textId="10E34522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faktische Eing</w:t>
            </w:r>
            <w:r>
              <w:rPr>
                <w:sz w:val="24"/>
              </w:rPr>
              <w:t>e</w:t>
            </w:r>
            <w:r w:rsidRPr="00D65C19">
              <w:rPr>
                <w:sz w:val="24"/>
              </w:rPr>
              <w:t>wöhnungsstrategie</w:t>
            </w:r>
          </w:p>
        </w:tc>
        <w:tc>
          <w:tcPr>
            <w:tcW w:w="3819" w:type="dxa"/>
          </w:tcPr>
          <w:p w14:paraId="3073424C" w14:textId="2ECF11EE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Fact-based </w:t>
            </w:r>
            <w:proofErr w:type="spellStart"/>
            <w:r w:rsidR="006A362E">
              <w:rPr>
                <w:sz w:val="24"/>
                <w:lang w:val="en-US" w:bidi="en-US"/>
              </w:rPr>
              <w:t>familiarisation</w:t>
            </w:r>
            <w:proofErr w:type="spellEnd"/>
            <w:r w:rsidR="006A362E" w:rsidRPr="00D976EB">
              <w:rPr>
                <w:sz w:val="24"/>
                <w:lang w:val="en-US" w:bidi="en-US"/>
              </w:rPr>
              <w:t xml:space="preserve"> </w:t>
            </w:r>
            <w:r w:rsidRPr="00D976EB">
              <w:rPr>
                <w:sz w:val="24"/>
                <w:lang w:val="en-US" w:bidi="en-US"/>
              </w:rPr>
              <w:t>strategy</w:t>
            </w:r>
          </w:p>
        </w:tc>
      </w:tr>
      <w:tr w:rsidR="00261319" w:rsidRPr="00D65C19" w14:paraId="720626B8" w14:textId="6772D4AF" w:rsidTr="00261319">
        <w:tc>
          <w:tcPr>
            <w:tcW w:w="5243" w:type="dxa"/>
          </w:tcPr>
          <w:p w14:paraId="5C0CCC4A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Kundenschulung</w:t>
            </w:r>
          </w:p>
        </w:tc>
        <w:tc>
          <w:tcPr>
            <w:tcW w:w="3819" w:type="dxa"/>
          </w:tcPr>
          <w:p w14:paraId="6811380A" w14:textId="0557E104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Customer </w:t>
            </w:r>
            <w:r w:rsidR="006A362E">
              <w:rPr>
                <w:sz w:val="24"/>
                <w:lang w:val="en-US" w:bidi="en-US"/>
              </w:rPr>
              <w:t>education</w:t>
            </w:r>
          </w:p>
        </w:tc>
      </w:tr>
      <w:tr w:rsidR="00261319" w:rsidRPr="00D65C19" w14:paraId="6871A743" w14:textId="01418750" w:rsidTr="00261319">
        <w:tc>
          <w:tcPr>
            <w:tcW w:w="5243" w:type="dxa"/>
          </w:tcPr>
          <w:p w14:paraId="71085A00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Service Hotlines</w:t>
            </w:r>
          </w:p>
        </w:tc>
        <w:tc>
          <w:tcPr>
            <w:tcW w:w="3819" w:type="dxa"/>
          </w:tcPr>
          <w:p w14:paraId="4764DE3A" w14:textId="76216C5F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Service hotlines</w:t>
            </w:r>
          </w:p>
        </w:tc>
      </w:tr>
      <w:tr w:rsidR="00261319" w:rsidRPr="00D65C19" w14:paraId="5C505789" w14:textId="0D2DD421" w:rsidTr="00261319">
        <w:tc>
          <w:tcPr>
            <w:tcW w:w="5243" w:type="dxa"/>
          </w:tcPr>
          <w:p w14:paraId="6B2A9984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faktische Überzeugungsstrategie</w:t>
            </w:r>
          </w:p>
        </w:tc>
        <w:tc>
          <w:tcPr>
            <w:tcW w:w="3819" w:type="dxa"/>
          </w:tcPr>
          <w:p w14:paraId="4EF890E6" w14:textId="7B476514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Fact-based persuasion strategies</w:t>
            </w:r>
          </w:p>
        </w:tc>
      </w:tr>
      <w:tr w:rsidR="00261319" w:rsidRPr="00D65C19" w14:paraId="1FEB337C" w14:textId="7EA28D7C" w:rsidTr="00261319">
        <w:tc>
          <w:tcPr>
            <w:tcW w:w="5243" w:type="dxa"/>
          </w:tcPr>
          <w:p w14:paraId="113B02E8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Leistungsproben</w:t>
            </w:r>
          </w:p>
        </w:tc>
        <w:tc>
          <w:tcPr>
            <w:tcW w:w="3819" w:type="dxa"/>
          </w:tcPr>
          <w:p w14:paraId="7607A322" w14:textId="7CFDB81B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Service or product samples</w:t>
            </w:r>
          </w:p>
        </w:tc>
      </w:tr>
      <w:tr w:rsidR="00261319" w:rsidRPr="00D65C19" w14:paraId="5B4C5BAE" w14:textId="3D371DE0" w:rsidTr="00261319">
        <w:tc>
          <w:tcPr>
            <w:tcW w:w="5243" w:type="dxa"/>
          </w:tcPr>
          <w:p w14:paraId="1D22CE2D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Vorher-Nachher-Werbung</w:t>
            </w:r>
          </w:p>
        </w:tc>
        <w:tc>
          <w:tcPr>
            <w:tcW w:w="3819" w:type="dxa"/>
          </w:tcPr>
          <w:p w14:paraId="0D97C0F5" w14:textId="2C8CF027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Before-after advertising</w:t>
            </w:r>
          </w:p>
        </w:tc>
      </w:tr>
      <w:tr w:rsidR="00261319" w:rsidRPr="00D65C19" w14:paraId="32105592" w14:textId="09A3936D" w:rsidTr="00261319">
        <w:tc>
          <w:tcPr>
            <w:tcW w:w="5243" w:type="dxa"/>
          </w:tcPr>
          <w:p w14:paraId="1B65F90E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leistungsbezogene Qualitätsgarantien</w:t>
            </w:r>
          </w:p>
        </w:tc>
        <w:tc>
          <w:tcPr>
            <w:tcW w:w="3819" w:type="dxa"/>
          </w:tcPr>
          <w:p w14:paraId="4513B51C" w14:textId="35E5C3E3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Service-related quality guarantees</w:t>
            </w:r>
          </w:p>
        </w:tc>
      </w:tr>
      <w:tr w:rsidR="00261319" w:rsidRPr="00D65C19" w14:paraId="62DFC7BE" w14:textId="75014C0B" w:rsidTr="00261319">
        <w:tc>
          <w:tcPr>
            <w:tcW w:w="5243" w:type="dxa"/>
          </w:tcPr>
          <w:p w14:paraId="37AF8075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symbolische Stimulierungsstrategie</w:t>
            </w:r>
          </w:p>
        </w:tc>
        <w:tc>
          <w:tcPr>
            <w:tcW w:w="3819" w:type="dxa"/>
          </w:tcPr>
          <w:p w14:paraId="499FBA9A" w14:textId="263679D2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Symbolic </w:t>
            </w:r>
            <w:r w:rsidR="00FD51CB">
              <w:rPr>
                <w:sz w:val="24"/>
                <w:lang w:val="en-US" w:bidi="en-US"/>
              </w:rPr>
              <w:t>encouragement</w:t>
            </w:r>
            <w:r w:rsidRPr="00D976EB">
              <w:rPr>
                <w:sz w:val="24"/>
                <w:lang w:val="en-US" w:bidi="en-US"/>
              </w:rPr>
              <w:t xml:space="preserve"> strategy</w:t>
            </w:r>
          </w:p>
        </w:tc>
      </w:tr>
      <w:tr w:rsidR="00261319" w:rsidRPr="00D65C19" w14:paraId="6DBB64C8" w14:textId="71BD8378" w:rsidTr="00261319">
        <w:tc>
          <w:tcPr>
            <w:tcW w:w="5243" w:type="dxa"/>
          </w:tcPr>
          <w:p w14:paraId="3DFEA98D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Imageaufbau</w:t>
            </w:r>
          </w:p>
        </w:tc>
        <w:tc>
          <w:tcPr>
            <w:tcW w:w="3819" w:type="dxa"/>
          </w:tcPr>
          <w:p w14:paraId="4CCDB771" w14:textId="5E1A3265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Image building</w:t>
            </w:r>
          </w:p>
        </w:tc>
      </w:tr>
      <w:tr w:rsidR="00261319" w:rsidRPr="00D65C19" w14:paraId="7322D89F" w14:textId="38F9B315" w:rsidTr="00261319">
        <w:tc>
          <w:tcPr>
            <w:tcW w:w="5243" w:type="dxa"/>
          </w:tcPr>
          <w:p w14:paraId="49162F56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Testimonials in der klassischen Werbung</w:t>
            </w:r>
          </w:p>
        </w:tc>
        <w:tc>
          <w:tcPr>
            <w:tcW w:w="3819" w:type="dxa"/>
          </w:tcPr>
          <w:p w14:paraId="17E8ACA6" w14:textId="2E0C4421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Testimonials in classic advertising</w:t>
            </w:r>
          </w:p>
        </w:tc>
      </w:tr>
      <w:tr w:rsidR="00261319" w:rsidRPr="00D65C19" w14:paraId="33CF95E6" w14:textId="179E6001" w:rsidTr="00261319">
        <w:tc>
          <w:tcPr>
            <w:tcW w:w="5243" w:type="dxa"/>
          </w:tcPr>
          <w:p w14:paraId="1ADD388F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lastRenderedPageBreak/>
              <w:t>Sportsponsoring</w:t>
            </w:r>
          </w:p>
        </w:tc>
        <w:tc>
          <w:tcPr>
            <w:tcW w:w="3819" w:type="dxa"/>
          </w:tcPr>
          <w:p w14:paraId="6E0049CC" w14:textId="279E6DFF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Sports sponsorships</w:t>
            </w:r>
          </w:p>
        </w:tc>
      </w:tr>
      <w:tr w:rsidR="00261319" w:rsidRPr="00D65C19" w14:paraId="1A388AE9" w14:textId="71A8A387" w:rsidTr="00261319">
        <w:tc>
          <w:tcPr>
            <w:tcW w:w="5243" w:type="dxa"/>
          </w:tcPr>
          <w:p w14:paraId="3DB66B20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symbolische Eingewöhnungsstrategie</w:t>
            </w:r>
          </w:p>
        </w:tc>
        <w:tc>
          <w:tcPr>
            <w:tcW w:w="3819" w:type="dxa"/>
          </w:tcPr>
          <w:p w14:paraId="7B61191F" w14:textId="3B01D3C5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Symbolic </w:t>
            </w:r>
            <w:proofErr w:type="spellStart"/>
            <w:r w:rsidR="006A362E">
              <w:rPr>
                <w:sz w:val="24"/>
                <w:lang w:val="en-US" w:bidi="en-US"/>
              </w:rPr>
              <w:t>familiarisation</w:t>
            </w:r>
            <w:proofErr w:type="spellEnd"/>
            <w:r w:rsidR="006A362E" w:rsidRPr="00D976EB">
              <w:rPr>
                <w:sz w:val="24"/>
                <w:lang w:val="en-US" w:bidi="en-US"/>
              </w:rPr>
              <w:t xml:space="preserve"> </w:t>
            </w:r>
            <w:r w:rsidRPr="00D976EB">
              <w:rPr>
                <w:sz w:val="24"/>
                <w:lang w:val="en-US" w:bidi="en-US"/>
              </w:rPr>
              <w:t>strategy</w:t>
            </w:r>
          </w:p>
        </w:tc>
      </w:tr>
      <w:tr w:rsidR="00261319" w:rsidRPr="00D65C19" w14:paraId="5970FBE7" w14:textId="1BB56CF9" w:rsidTr="00261319">
        <w:tc>
          <w:tcPr>
            <w:tcW w:w="5243" w:type="dxa"/>
          </w:tcPr>
          <w:p w14:paraId="0635CFC9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Events</w:t>
            </w:r>
          </w:p>
        </w:tc>
        <w:tc>
          <w:tcPr>
            <w:tcW w:w="3819" w:type="dxa"/>
          </w:tcPr>
          <w:p w14:paraId="4366E82F" w14:textId="735BFC59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Events</w:t>
            </w:r>
          </w:p>
        </w:tc>
      </w:tr>
      <w:tr w:rsidR="00261319" w:rsidRPr="00D65C19" w14:paraId="722CAE95" w14:textId="7B44CA03" w:rsidTr="00261319">
        <w:tc>
          <w:tcPr>
            <w:tcW w:w="5243" w:type="dxa"/>
          </w:tcPr>
          <w:p w14:paraId="5E7CBB5C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Sponsoring</w:t>
            </w:r>
          </w:p>
        </w:tc>
        <w:tc>
          <w:tcPr>
            <w:tcW w:w="3819" w:type="dxa"/>
          </w:tcPr>
          <w:p w14:paraId="61E003FB" w14:textId="2AECCA7C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Sponsorships</w:t>
            </w:r>
          </w:p>
        </w:tc>
      </w:tr>
      <w:tr w:rsidR="00261319" w:rsidRPr="00D65C19" w14:paraId="25C43527" w14:textId="67C8F823" w:rsidTr="00261319">
        <w:tc>
          <w:tcPr>
            <w:tcW w:w="5243" w:type="dxa"/>
          </w:tcPr>
          <w:p w14:paraId="37327521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Symbolische Überzeugungsstrategie</w:t>
            </w:r>
            <w:r w:rsidRPr="00D65C19">
              <w:rPr>
                <w:sz w:val="24"/>
              </w:rPr>
              <w:tab/>
            </w:r>
          </w:p>
        </w:tc>
        <w:tc>
          <w:tcPr>
            <w:tcW w:w="3819" w:type="dxa"/>
          </w:tcPr>
          <w:p w14:paraId="746813DB" w14:textId="5920BD1B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Symbolic persuasion strategies</w:t>
            </w:r>
            <w:r w:rsidRPr="00D976EB">
              <w:rPr>
                <w:sz w:val="24"/>
                <w:lang w:val="en-US" w:bidi="en-US"/>
              </w:rPr>
              <w:tab/>
            </w:r>
          </w:p>
        </w:tc>
      </w:tr>
      <w:tr w:rsidR="00261319" w:rsidRPr="000301E9" w14:paraId="40EEADE1" w14:textId="481FE1B6" w:rsidTr="00261319">
        <w:tc>
          <w:tcPr>
            <w:tcW w:w="5243" w:type="dxa"/>
          </w:tcPr>
          <w:p w14:paraId="7337DB8D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Steuerung von Weiterempfehlungen über das Unternehmen</w:t>
            </w:r>
          </w:p>
        </w:tc>
        <w:tc>
          <w:tcPr>
            <w:tcW w:w="3819" w:type="dxa"/>
          </w:tcPr>
          <w:p w14:paraId="2D1AAAA0" w14:textId="7AC32323" w:rsidR="00261319" w:rsidRPr="00D976EB" w:rsidRDefault="00F334E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Manag</w:t>
            </w:r>
            <w:r>
              <w:rPr>
                <w:sz w:val="24"/>
                <w:lang w:val="en-US" w:bidi="en-US"/>
              </w:rPr>
              <w:t>ement</w:t>
            </w:r>
            <w:r w:rsidR="006A362E">
              <w:rPr>
                <w:sz w:val="24"/>
                <w:lang w:val="en-US" w:bidi="en-US"/>
              </w:rPr>
              <w:t xml:space="preserve"> of</w:t>
            </w:r>
            <w:r w:rsidR="00261319" w:rsidRPr="00D976EB">
              <w:rPr>
                <w:sz w:val="24"/>
                <w:lang w:val="en-US" w:bidi="en-US"/>
              </w:rPr>
              <w:t xml:space="preserve"> </w:t>
            </w:r>
            <w:r w:rsidR="006A362E">
              <w:rPr>
                <w:sz w:val="24"/>
                <w:lang w:val="en-US" w:bidi="en-US"/>
              </w:rPr>
              <w:t xml:space="preserve">recommendations about the </w:t>
            </w:r>
            <w:r w:rsidR="00261319" w:rsidRPr="00D976EB">
              <w:rPr>
                <w:sz w:val="24"/>
                <w:lang w:val="en-US" w:bidi="en-US"/>
              </w:rPr>
              <w:t xml:space="preserve">company </w:t>
            </w:r>
          </w:p>
        </w:tc>
      </w:tr>
      <w:tr w:rsidR="00261319" w:rsidRPr="00D65C19" w14:paraId="26795B0C" w14:textId="3DCE9A73" w:rsidTr="00261319">
        <w:tc>
          <w:tcPr>
            <w:tcW w:w="5243" w:type="dxa"/>
          </w:tcPr>
          <w:p w14:paraId="1F915BBE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Kunden-Werben-Kunden-Aktionen</w:t>
            </w:r>
          </w:p>
        </w:tc>
        <w:tc>
          <w:tcPr>
            <w:tcW w:w="3819" w:type="dxa"/>
          </w:tcPr>
          <w:p w14:paraId="5BB83489" w14:textId="48097266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Customer </w:t>
            </w:r>
            <w:r w:rsidR="006A362E">
              <w:rPr>
                <w:sz w:val="24"/>
                <w:lang w:val="en-US" w:bidi="en-US"/>
              </w:rPr>
              <w:t>advertising</w:t>
            </w:r>
            <w:r w:rsidRPr="00D976EB">
              <w:rPr>
                <w:sz w:val="24"/>
                <w:lang w:val="en-US" w:bidi="en-US"/>
              </w:rPr>
              <w:t xml:space="preserve">, customer </w:t>
            </w:r>
            <w:r w:rsidR="00A37BBB">
              <w:rPr>
                <w:sz w:val="24"/>
                <w:lang w:val="en-US" w:bidi="en-US"/>
              </w:rPr>
              <w:t>promotions</w:t>
            </w:r>
          </w:p>
        </w:tc>
      </w:tr>
      <w:tr w:rsidR="00261319" w:rsidRPr="00D65C19" w14:paraId="4A3DE858" w14:textId="4A7BCF45" w:rsidTr="00261319">
        <w:tc>
          <w:tcPr>
            <w:tcW w:w="5243" w:type="dxa"/>
          </w:tcPr>
          <w:p w14:paraId="18A698BA" w14:textId="77777777" w:rsidR="00261319" w:rsidRPr="00D65C19" w:rsidRDefault="00261319" w:rsidP="00261319">
            <w:pPr>
              <w:rPr>
                <w:sz w:val="24"/>
              </w:rPr>
            </w:pPr>
            <w:r w:rsidRPr="00D65C19">
              <w:rPr>
                <w:sz w:val="24"/>
              </w:rPr>
              <w:t>Qualitätszertifizierungen</w:t>
            </w:r>
          </w:p>
        </w:tc>
        <w:tc>
          <w:tcPr>
            <w:tcW w:w="3819" w:type="dxa"/>
          </w:tcPr>
          <w:p w14:paraId="38CC020D" w14:textId="063FE2ED" w:rsidR="00261319" w:rsidRPr="00D976EB" w:rsidRDefault="00261319" w:rsidP="00261319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Quality certificat</w:t>
            </w:r>
            <w:r w:rsidR="00A37BBB">
              <w:rPr>
                <w:sz w:val="24"/>
                <w:lang w:val="en-US" w:bidi="en-US"/>
              </w:rPr>
              <w:t>ion</w:t>
            </w:r>
          </w:p>
        </w:tc>
      </w:tr>
    </w:tbl>
    <w:p w14:paraId="4E69A436" w14:textId="77777777" w:rsidR="00F86661" w:rsidRPr="00853943" w:rsidRDefault="00F8666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3CACD492" w14:textId="02858EE3" w:rsidR="007372BD" w:rsidRDefault="000E7162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853943">
        <w:rPr>
          <w:rFonts w:ascii="Calibri" w:hAnsi="Calibri" w:cs="Calibri"/>
          <w:b/>
          <w:color w:val="009999"/>
          <w:sz w:val="32"/>
        </w:rPr>
        <w:t>Typen von Kundenbindungsstrategien</w:t>
      </w:r>
    </w:p>
    <w:p w14:paraId="600F64EA" w14:textId="7D07A715" w:rsidR="0057003D" w:rsidRPr="00391910" w:rsidRDefault="0057003D" w:rsidP="0057003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92032" behindDoc="0" locked="0" layoutInCell="1" allowOverlap="1" wp14:anchorId="21346D10" wp14:editId="774630B3">
            <wp:simplePos x="0" y="0"/>
            <wp:positionH relativeFrom="page">
              <wp:posOffset>906780</wp:posOffset>
            </wp:positionH>
            <wp:positionV relativeFrom="paragraph">
              <wp:posOffset>359202</wp:posOffset>
            </wp:positionV>
            <wp:extent cx="4968241" cy="2810256"/>
            <wp:effectExtent l="0" t="0" r="0" b="0"/>
            <wp:wrapTopAndBottom/>
            <wp:docPr id="57" name="image37.jpeg" descr="Tabl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7.jpeg" descr="Table, website&#10;&#10;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  <w:lang w:bidi="en-US"/>
        </w:rPr>
        <w:t>T</w:t>
      </w:r>
      <w:r w:rsidRPr="00391910">
        <w:rPr>
          <w:rFonts w:ascii="Calibri" w:hAnsi="Calibri" w:cs="Calibri"/>
          <w:b/>
          <w:color w:val="009999"/>
          <w:sz w:val="32"/>
          <w:lang w:bidi="en-US"/>
        </w:rPr>
        <w:t xml:space="preserve">ypes of </w:t>
      </w:r>
      <w:r w:rsidR="003C5E31">
        <w:rPr>
          <w:rFonts w:ascii="Calibri" w:hAnsi="Calibri" w:cs="Calibri"/>
          <w:b/>
          <w:color w:val="009999"/>
          <w:sz w:val="32"/>
          <w:lang w:bidi="en-US"/>
        </w:rPr>
        <w:t>c</w:t>
      </w:r>
      <w:r w:rsidRPr="00391910">
        <w:rPr>
          <w:rFonts w:ascii="Calibri" w:hAnsi="Calibri" w:cs="Calibri"/>
          <w:b/>
          <w:color w:val="009999"/>
          <w:sz w:val="32"/>
          <w:lang w:bidi="en-US"/>
        </w:rPr>
        <w:t xml:space="preserve">ustomer </w:t>
      </w:r>
      <w:r w:rsidR="003C5E31">
        <w:rPr>
          <w:rFonts w:ascii="Calibri" w:hAnsi="Calibri" w:cs="Calibri"/>
          <w:b/>
          <w:color w:val="009999"/>
          <w:sz w:val="32"/>
          <w:lang w:bidi="en-US"/>
        </w:rPr>
        <w:t>l</w:t>
      </w:r>
      <w:r w:rsidR="003E4B31">
        <w:rPr>
          <w:rFonts w:ascii="Calibri" w:hAnsi="Calibri" w:cs="Calibri"/>
          <w:b/>
          <w:color w:val="009999"/>
          <w:sz w:val="32"/>
          <w:lang w:bidi="en-US"/>
        </w:rPr>
        <w:t>oyalty</w:t>
      </w:r>
      <w:r w:rsidRPr="00391910">
        <w:rPr>
          <w:rFonts w:ascii="Calibri" w:hAnsi="Calibri" w:cs="Calibri"/>
          <w:b/>
          <w:color w:val="009999"/>
          <w:sz w:val="32"/>
          <w:lang w:bidi="en-US"/>
        </w:rPr>
        <w:t xml:space="preserve"> </w:t>
      </w:r>
      <w:r w:rsidR="003C5E31">
        <w:rPr>
          <w:rFonts w:ascii="Calibri" w:hAnsi="Calibri" w:cs="Calibri"/>
          <w:b/>
          <w:color w:val="009999"/>
          <w:sz w:val="32"/>
          <w:lang w:bidi="en-US"/>
        </w:rPr>
        <w:t>s</w:t>
      </w:r>
      <w:r w:rsidRPr="00391910">
        <w:rPr>
          <w:rFonts w:ascii="Calibri" w:hAnsi="Calibri" w:cs="Calibri"/>
          <w:b/>
          <w:color w:val="009999"/>
          <w:sz w:val="32"/>
          <w:lang w:bidi="en-US"/>
        </w:rPr>
        <w:t>trategies</w:t>
      </w:r>
    </w:p>
    <w:p w14:paraId="7B455CED" w14:textId="77777777" w:rsidR="0057003D" w:rsidRDefault="0057003D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63E7E918" w14:textId="4F7ECFF3" w:rsidR="0057003D" w:rsidRPr="00853943" w:rsidRDefault="0057003D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170"/>
        <w:gridCol w:w="3892"/>
      </w:tblGrid>
      <w:tr w:rsidR="003E4B31" w:rsidRPr="00EE2AD0" w14:paraId="5C8E7812" w14:textId="75F51541" w:rsidTr="003E4B31">
        <w:tc>
          <w:tcPr>
            <w:tcW w:w="5170" w:type="dxa"/>
          </w:tcPr>
          <w:p w14:paraId="1AF24D5C" w14:textId="77777777" w:rsidR="003E4B31" w:rsidRPr="00EE2AD0" w:rsidRDefault="003E4B31" w:rsidP="003E4B31">
            <w:r w:rsidRPr="00EE2AD0">
              <w:t>Art der Kundenbindung</w:t>
            </w:r>
          </w:p>
        </w:tc>
        <w:tc>
          <w:tcPr>
            <w:tcW w:w="3892" w:type="dxa"/>
          </w:tcPr>
          <w:p w14:paraId="751956B9" w14:textId="1BC2347B" w:rsidR="003E4B31" w:rsidRPr="00D976EB" w:rsidRDefault="003E4B31" w:rsidP="003E4B3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Type of customer loyalty</w:t>
            </w:r>
          </w:p>
        </w:tc>
      </w:tr>
      <w:tr w:rsidR="003E4B31" w:rsidRPr="00EE2AD0" w14:paraId="214DEB4B" w14:textId="288FF4EC" w:rsidTr="003E4B31">
        <w:tc>
          <w:tcPr>
            <w:tcW w:w="5170" w:type="dxa"/>
          </w:tcPr>
          <w:p w14:paraId="60A12679" w14:textId="77777777" w:rsidR="003E4B31" w:rsidRPr="00EE2AD0" w:rsidRDefault="003E4B31" w:rsidP="003E4B31">
            <w:r w:rsidRPr="00EE2AD0">
              <w:t>Gebundenheit</w:t>
            </w:r>
          </w:p>
        </w:tc>
        <w:tc>
          <w:tcPr>
            <w:tcW w:w="3892" w:type="dxa"/>
          </w:tcPr>
          <w:p w14:paraId="54F99AB8" w14:textId="05DA00D2" w:rsidR="003E4B31" w:rsidRPr="00D976EB" w:rsidRDefault="005238FC" w:rsidP="003E4B31">
            <w:pPr>
              <w:rPr>
                <w:lang w:val="en-US"/>
              </w:rPr>
            </w:pPr>
            <w:r>
              <w:rPr>
                <w:lang w:val="en-US" w:bidi="en-US"/>
              </w:rPr>
              <w:t>Attachment</w:t>
            </w:r>
          </w:p>
        </w:tc>
      </w:tr>
      <w:tr w:rsidR="003E4B31" w:rsidRPr="00EE2AD0" w14:paraId="020A7F2D" w14:textId="402E0EC8" w:rsidTr="003E4B31">
        <w:tc>
          <w:tcPr>
            <w:tcW w:w="5170" w:type="dxa"/>
          </w:tcPr>
          <w:p w14:paraId="45484EF9" w14:textId="77777777" w:rsidR="003E4B31" w:rsidRPr="00EE2AD0" w:rsidRDefault="003E4B31" w:rsidP="003E4B31">
            <w:r w:rsidRPr="00EE2AD0">
              <w:t>Verbundenheit</w:t>
            </w:r>
          </w:p>
        </w:tc>
        <w:tc>
          <w:tcPr>
            <w:tcW w:w="3892" w:type="dxa"/>
          </w:tcPr>
          <w:p w14:paraId="5F253EC0" w14:textId="0C2AA61F" w:rsidR="003E4B31" w:rsidRPr="00D976EB" w:rsidRDefault="003E4B31" w:rsidP="003E4B3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Connectedness</w:t>
            </w:r>
          </w:p>
        </w:tc>
      </w:tr>
      <w:tr w:rsidR="003E4B31" w:rsidRPr="00EE2AD0" w14:paraId="6F5F302F" w14:textId="295B1A60" w:rsidTr="003E4B31">
        <w:tc>
          <w:tcPr>
            <w:tcW w:w="5170" w:type="dxa"/>
          </w:tcPr>
          <w:p w14:paraId="67BD9738" w14:textId="77777777" w:rsidR="003E4B31" w:rsidRPr="00EE2AD0" w:rsidRDefault="003E4B31" w:rsidP="003E4B31">
            <w:r w:rsidRPr="00EE2AD0">
              <w:t>Fristigkeit</w:t>
            </w:r>
          </w:p>
        </w:tc>
        <w:tc>
          <w:tcPr>
            <w:tcW w:w="3892" w:type="dxa"/>
          </w:tcPr>
          <w:p w14:paraId="1F7A9A04" w14:textId="5B33B160" w:rsidR="003E4B31" w:rsidRPr="00D976EB" w:rsidRDefault="003E4B31" w:rsidP="003E4B3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Duration</w:t>
            </w:r>
          </w:p>
        </w:tc>
      </w:tr>
      <w:tr w:rsidR="003E4B31" w:rsidRPr="00EE2AD0" w14:paraId="740B7A81" w14:textId="3412316F" w:rsidTr="003E4B31">
        <w:tc>
          <w:tcPr>
            <w:tcW w:w="5170" w:type="dxa"/>
          </w:tcPr>
          <w:p w14:paraId="31C8810C" w14:textId="77777777" w:rsidR="003E4B31" w:rsidRPr="00EE2AD0" w:rsidRDefault="003E4B31" w:rsidP="003E4B31">
            <w:r w:rsidRPr="00EE2AD0">
              <w:t>Kurzfristig</w:t>
            </w:r>
          </w:p>
        </w:tc>
        <w:tc>
          <w:tcPr>
            <w:tcW w:w="3892" w:type="dxa"/>
          </w:tcPr>
          <w:p w14:paraId="0C2A80A4" w14:textId="69289FF7" w:rsidR="003E4B31" w:rsidRPr="00D976EB" w:rsidRDefault="003E4B31" w:rsidP="003E4B3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Short-term</w:t>
            </w:r>
          </w:p>
        </w:tc>
      </w:tr>
      <w:tr w:rsidR="003E4B31" w:rsidRPr="00EE2AD0" w14:paraId="5CE03BC0" w14:textId="37ED2ACE" w:rsidTr="003E4B31">
        <w:tc>
          <w:tcPr>
            <w:tcW w:w="5170" w:type="dxa"/>
          </w:tcPr>
          <w:p w14:paraId="77679C33" w14:textId="77777777" w:rsidR="003E4B31" w:rsidRPr="00EE2AD0" w:rsidRDefault="003E4B31" w:rsidP="003E4B31">
            <w:r w:rsidRPr="00EE2AD0">
              <w:t>Langfristig</w:t>
            </w:r>
          </w:p>
        </w:tc>
        <w:tc>
          <w:tcPr>
            <w:tcW w:w="3892" w:type="dxa"/>
          </w:tcPr>
          <w:p w14:paraId="6EF68AC3" w14:textId="568DBCBE" w:rsidR="003E4B31" w:rsidRPr="00D976EB" w:rsidRDefault="003E4B31" w:rsidP="003E4B3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Long-term</w:t>
            </w:r>
          </w:p>
        </w:tc>
      </w:tr>
      <w:tr w:rsidR="003E4B31" w:rsidRPr="00EE2AD0" w14:paraId="23120D2F" w14:textId="5A8274AA" w:rsidTr="003E4B31">
        <w:tc>
          <w:tcPr>
            <w:tcW w:w="5170" w:type="dxa"/>
          </w:tcPr>
          <w:p w14:paraId="21610BE5" w14:textId="77777777" w:rsidR="003E4B31" w:rsidRPr="00EE2AD0" w:rsidRDefault="003E4B31" w:rsidP="003E4B31">
            <w:r w:rsidRPr="00EE2AD0">
              <w:t>kurzfristige Gebundenheitsstrategie</w:t>
            </w:r>
          </w:p>
        </w:tc>
        <w:tc>
          <w:tcPr>
            <w:tcW w:w="3892" w:type="dxa"/>
          </w:tcPr>
          <w:p w14:paraId="567DB042" w14:textId="168EA216" w:rsidR="003E4B31" w:rsidRPr="00D976EB" w:rsidRDefault="003E4B31" w:rsidP="003E4B3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Short-term commitment strategy</w:t>
            </w:r>
          </w:p>
        </w:tc>
      </w:tr>
      <w:tr w:rsidR="003E4B31" w:rsidRPr="00EE2AD0" w14:paraId="7432353F" w14:textId="60677AD7" w:rsidTr="003E4B31">
        <w:tc>
          <w:tcPr>
            <w:tcW w:w="5170" w:type="dxa"/>
          </w:tcPr>
          <w:p w14:paraId="0690985F" w14:textId="77777777" w:rsidR="003E4B31" w:rsidRPr="00EE2AD0" w:rsidRDefault="003E4B31" w:rsidP="003E4B31">
            <w:r w:rsidRPr="00EE2AD0">
              <w:t>Beispiel:</w:t>
            </w:r>
          </w:p>
        </w:tc>
        <w:tc>
          <w:tcPr>
            <w:tcW w:w="3892" w:type="dxa"/>
          </w:tcPr>
          <w:p w14:paraId="5738A6CC" w14:textId="78ECF065" w:rsidR="003E4B31" w:rsidRPr="00D976EB" w:rsidRDefault="003E4B31" w:rsidP="003E4B3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Example:</w:t>
            </w:r>
          </w:p>
        </w:tc>
      </w:tr>
      <w:tr w:rsidR="003E4B31" w:rsidRPr="00EE2AD0" w14:paraId="1E2DF23E" w14:textId="1D5CBB17" w:rsidTr="003E4B31">
        <w:tc>
          <w:tcPr>
            <w:tcW w:w="5170" w:type="dxa"/>
          </w:tcPr>
          <w:p w14:paraId="4531AFB1" w14:textId="77777777" w:rsidR="003E4B31" w:rsidRPr="00EE2AD0" w:rsidRDefault="003E4B31" w:rsidP="003E4B31">
            <w:r w:rsidRPr="00EE2AD0">
              <w:t>kurzfristige Verträge</w:t>
            </w:r>
          </w:p>
        </w:tc>
        <w:tc>
          <w:tcPr>
            <w:tcW w:w="3892" w:type="dxa"/>
          </w:tcPr>
          <w:p w14:paraId="148DE931" w14:textId="34CF3AB1" w:rsidR="003E4B31" w:rsidRPr="00D976EB" w:rsidRDefault="003E4B31" w:rsidP="003E4B3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Short-term contracts</w:t>
            </w:r>
          </w:p>
        </w:tc>
      </w:tr>
      <w:tr w:rsidR="003E4B31" w:rsidRPr="00EE2AD0" w14:paraId="64F91173" w14:textId="6D1C854E" w:rsidTr="003E4B31">
        <w:tc>
          <w:tcPr>
            <w:tcW w:w="5170" w:type="dxa"/>
          </w:tcPr>
          <w:p w14:paraId="63B2FF4D" w14:textId="77777777" w:rsidR="003E4B31" w:rsidRPr="00EE2AD0" w:rsidRDefault="003E4B31" w:rsidP="003E4B31">
            <w:r w:rsidRPr="00EE2AD0">
              <w:t>Mengenrabatte</w:t>
            </w:r>
          </w:p>
        </w:tc>
        <w:tc>
          <w:tcPr>
            <w:tcW w:w="3892" w:type="dxa"/>
          </w:tcPr>
          <w:p w14:paraId="2D918183" w14:textId="0D0B76A4" w:rsidR="003E4B31" w:rsidRPr="00D976EB" w:rsidRDefault="003E4B31" w:rsidP="003E4B3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Volume discounts</w:t>
            </w:r>
          </w:p>
        </w:tc>
      </w:tr>
      <w:tr w:rsidR="003E4B31" w:rsidRPr="00EE2AD0" w14:paraId="47A132A9" w14:textId="2D8A03F4" w:rsidTr="003E4B31">
        <w:tc>
          <w:tcPr>
            <w:tcW w:w="5170" w:type="dxa"/>
          </w:tcPr>
          <w:p w14:paraId="421F58DF" w14:textId="77777777" w:rsidR="003E4B31" w:rsidRPr="00EE2AD0" w:rsidRDefault="003E4B31" w:rsidP="003E4B31">
            <w:r w:rsidRPr="00EE2AD0">
              <w:t>kurzfristige Verbundenheitsstrategie</w:t>
            </w:r>
          </w:p>
        </w:tc>
        <w:tc>
          <w:tcPr>
            <w:tcW w:w="3892" w:type="dxa"/>
          </w:tcPr>
          <w:p w14:paraId="3B5F3D5B" w14:textId="0BD318FE" w:rsidR="003E4B31" w:rsidRPr="00D976EB" w:rsidRDefault="003E4B31" w:rsidP="003E4B3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Short-term connectedness strategy</w:t>
            </w:r>
          </w:p>
        </w:tc>
      </w:tr>
      <w:tr w:rsidR="003E4B31" w:rsidRPr="00EE2AD0" w14:paraId="309804E9" w14:textId="3828DE2C" w:rsidTr="003E4B31">
        <w:tc>
          <w:tcPr>
            <w:tcW w:w="5170" w:type="dxa"/>
          </w:tcPr>
          <w:p w14:paraId="0E215A75" w14:textId="77777777" w:rsidR="003E4B31" w:rsidRPr="00EE2AD0" w:rsidRDefault="003E4B31" w:rsidP="003E4B31">
            <w:r w:rsidRPr="00EE2AD0">
              <w:t>Niedrigpreisangebote</w:t>
            </w:r>
          </w:p>
        </w:tc>
        <w:tc>
          <w:tcPr>
            <w:tcW w:w="3892" w:type="dxa"/>
          </w:tcPr>
          <w:p w14:paraId="53ACF2BA" w14:textId="3C729094" w:rsidR="003E4B31" w:rsidRPr="00D976EB" w:rsidRDefault="003E4B31" w:rsidP="003E4B3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Low price offer</w:t>
            </w:r>
          </w:p>
        </w:tc>
      </w:tr>
      <w:tr w:rsidR="003E4B31" w:rsidRPr="00EE2AD0" w14:paraId="6D40487D" w14:textId="704F1C90" w:rsidTr="003E4B31">
        <w:tc>
          <w:tcPr>
            <w:tcW w:w="5170" w:type="dxa"/>
          </w:tcPr>
          <w:p w14:paraId="53012048" w14:textId="77777777" w:rsidR="003E4B31" w:rsidRPr="00EE2AD0" w:rsidRDefault="003E4B31" w:rsidP="003E4B31">
            <w:r w:rsidRPr="00EE2AD0">
              <w:t>Überraschung durch Geschenke</w:t>
            </w:r>
          </w:p>
        </w:tc>
        <w:tc>
          <w:tcPr>
            <w:tcW w:w="3892" w:type="dxa"/>
          </w:tcPr>
          <w:p w14:paraId="726D54DA" w14:textId="12216279" w:rsidR="003E4B31" w:rsidRPr="00D976EB" w:rsidRDefault="003E4B31" w:rsidP="003E4B3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Surprise with gifts</w:t>
            </w:r>
          </w:p>
        </w:tc>
      </w:tr>
      <w:tr w:rsidR="003E4B31" w:rsidRPr="00EE2AD0" w14:paraId="1E3F04AE" w14:textId="7DD619D6" w:rsidTr="003E4B31">
        <w:tc>
          <w:tcPr>
            <w:tcW w:w="5170" w:type="dxa"/>
          </w:tcPr>
          <w:p w14:paraId="5629D78C" w14:textId="77777777" w:rsidR="003E4B31" w:rsidRPr="00EE2AD0" w:rsidRDefault="003E4B31" w:rsidP="003E4B31">
            <w:r w:rsidRPr="00EE2AD0">
              <w:t>langfristige Gebundenheitsstrategie</w:t>
            </w:r>
          </w:p>
        </w:tc>
        <w:tc>
          <w:tcPr>
            <w:tcW w:w="3892" w:type="dxa"/>
          </w:tcPr>
          <w:p w14:paraId="78F69B94" w14:textId="25CB743B" w:rsidR="003E4B31" w:rsidRPr="00D976EB" w:rsidRDefault="003E4B31" w:rsidP="003E4B3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Long-term commitment strategy</w:t>
            </w:r>
          </w:p>
        </w:tc>
      </w:tr>
      <w:tr w:rsidR="003E4B31" w:rsidRPr="00EE2AD0" w14:paraId="7EC6B8CD" w14:textId="55AD2C03" w:rsidTr="003E4B31">
        <w:tc>
          <w:tcPr>
            <w:tcW w:w="5170" w:type="dxa"/>
          </w:tcPr>
          <w:p w14:paraId="72A3537C" w14:textId="77777777" w:rsidR="003E4B31" w:rsidRPr="00EE2AD0" w:rsidRDefault="003E4B31" w:rsidP="003E4B31">
            <w:r w:rsidRPr="00EE2AD0">
              <w:lastRenderedPageBreak/>
              <w:t>langfristige Verträge</w:t>
            </w:r>
          </w:p>
        </w:tc>
        <w:tc>
          <w:tcPr>
            <w:tcW w:w="3892" w:type="dxa"/>
          </w:tcPr>
          <w:p w14:paraId="5FD85AB4" w14:textId="0936BEB9" w:rsidR="003E4B31" w:rsidRPr="00D976EB" w:rsidRDefault="003E4B31" w:rsidP="003E4B3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Long-term contracts</w:t>
            </w:r>
          </w:p>
        </w:tc>
      </w:tr>
      <w:tr w:rsidR="003E4B31" w:rsidRPr="00EE2AD0" w14:paraId="7BF57418" w14:textId="44F79C1F" w:rsidTr="003E4B31">
        <w:tc>
          <w:tcPr>
            <w:tcW w:w="5170" w:type="dxa"/>
          </w:tcPr>
          <w:p w14:paraId="28AC7AF3" w14:textId="77777777" w:rsidR="003E4B31" w:rsidRPr="00EE2AD0" w:rsidRDefault="003E4B31" w:rsidP="003E4B31">
            <w:r w:rsidRPr="00EE2AD0">
              <w:t>Abonnements</w:t>
            </w:r>
          </w:p>
        </w:tc>
        <w:tc>
          <w:tcPr>
            <w:tcW w:w="3892" w:type="dxa"/>
          </w:tcPr>
          <w:p w14:paraId="03FC10ED" w14:textId="143F7708" w:rsidR="003E4B31" w:rsidRPr="00D976EB" w:rsidRDefault="003E4B31" w:rsidP="003E4B3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Subscriptions</w:t>
            </w:r>
          </w:p>
        </w:tc>
      </w:tr>
      <w:tr w:rsidR="003E4B31" w:rsidRPr="00EE2AD0" w14:paraId="7EFDC610" w14:textId="222D16E8" w:rsidTr="003E4B31">
        <w:tc>
          <w:tcPr>
            <w:tcW w:w="5170" w:type="dxa"/>
          </w:tcPr>
          <w:p w14:paraId="1273C94A" w14:textId="77777777" w:rsidR="003E4B31" w:rsidRPr="00EE2AD0" w:rsidRDefault="003E4B31" w:rsidP="003E4B31">
            <w:r w:rsidRPr="00EE2AD0">
              <w:t>Mitgliedschaften</w:t>
            </w:r>
          </w:p>
        </w:tc>
        <w:tc>
          <w:tcPr>
            <w:tcW w:w="3892" w:type="dxa"/>
          </w:tcPr>
          <w:p w14:paraId="4E9D2C26" w14:textId="61C62DBE" w:rsidR="003E4B31" w:rsidRPr="00D976EB" w:rsidRDefault="003E4B31" w:rsidP="003E4B3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Memberships</w:t>
            </w:r>
          </w:p>
        </w:tc>
      </w:tr>
      <w:tr w:rsidR="003E4B31" w:rsidRPr="00EE2AD0" w14:paraId="04BBFDD2" w14:textId="4B987B4D" w:rsidTr="003E4B31">
        <w:tc>
          <w:tcPr>
            <w:tcW w:w="5170" w:type="dxa"/>
          </w:tcPr>
          <w:p w14:paraId="68A45E21" w14:textId="77777777" w:rsidR="003E4B31" w:rsidRPr="00EE2AD0" w:rsidRDefault="003E4B31" w:rsidP="003E4B31">
            <w:r w:rsidRPr="00EE2AD0">
              <w:t>langfristige Verbundenheitsstrategie</w:t>
            </w:r>
          </w:p>
        </w:tc>
        <w:tc>
          <w:tcPr>
            <w:tcW w:w="3892" w:type="dxa"/>
          </w:tcPr>
          <w:p w14:paraId="49140EDA" w14:textId="0AD5C8F0" w:rsidR="003E4B31" w:rsidRPr="00D976EB" w:rsidRDefault="003E4B31" w:rsidP="003E4B3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Long-term connectedness strategy</w:t>
            </w:r>
          </w:p>
        </w:tc>
      </w:tr>
      <w:tr w:rsidR="003E4B31" w:rsidRPr="00EE2AD0" w14:paraId="4C1D1ED5" w14:textId="1EE99CF2" w:rsidTr="003E4B31">
        <w:tc>
          <w:tcPr>
            <w:tcW w:w="5170" w:type="dxa"/>
          </w:tcPr>
          <w:p w14:paraId="3B050EFF" w14:textId="77777777" w:rsidR="003E4B31" w:rsidRPr="00EE2AD0" w:rsidRDefault="003E4B31" w:rsidP="003E4B31">
            <w:r w:rsidRPr="00EE2AD0">
              <w:t>Mitarbeiterbindung</w:t>
            </w:r>
          </w:p>
        </w:tc>
        <w:tc>
          <w:tcPr>
            <w:tcW w:w="3892" w:type="dxa"/>
          </w:tcPr>
          <w:p w14:paraId="608F55BA" w14:textId="468A5CC7" w:rsidR="003E4B31" w:rsidRPr="00D976EB" w:rsidRDefault="003E4B31" w:rsidP="003E4B3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Employee retention</w:t>
            </w:r>
          </w:p>
        </w:tc>
      </w:tr>
      <w:tr w:rsidR="003E4B31" w:rsidRPr="00EE2AD0" w14:paraId="4517A3D1" w14:textId="4C128817" w:rsidTr="003E4B31">
        <w:tc>
          <w:tcPr>
            <w:tcW w:w="5170" w:type="dxa"/>
          </w:tcPr>
          <w:p w14:paraId="1434B530" w14:textId="77777777" w:rsidR="003E4B31" w:rsidRPr="00EE2AD0" w:rsidRDefault="003E4B31" w:rsidP="003E4B31">
            <w:r w:rsidRPr="00EE2AD0">
              <w:t>Leistungsindividualisierung</w:t>
            </w:r>
          </w:p>
        </w:tc>
        <w:tc>
          <w:tcPr>
            <w:tcW w:w="3892" w:type="dxa"/>
          </w:tcPr>
          <w:p w14:paraId="16E4038E" w14:textId="451623F8" w:rsidR="003E4B31" w:rsidRPr="00D976EB" w:rsidRDefault="003E4B31" w:rsidP="003E4B31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Service customization</w:t>
            </w:r>
          </w:p>
        </w:tc>
      </w:tr>
    </w:tbl>
    <w:p w14:paraId="0435DB2D" w14:textId="77777777" w:rsidR="007372BD" w:rsidRPr="00853943" w:rsidRDefault="007372BD" w:rsidP="007372BD"/>
    <w:p w14:paraId="2125FDFA" w14:textId="401F643E" w:rsidR="007372BD" w:rsidRDefault="007372B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853943">
        <w:rPr>
          <w:rFonts w:ascii="Calibri" w:hAnsi="Calibri" w:cs="Calibri"/>
          <w:b/>
          <w:bCs/>
          <w:color w:val="009999"/>
          <w:sz w:val="32"/>
        </w:rPr>
        <w:t>T</w:t>
      </w:r>
      <w:r w:rsidR="000E7162" w:rsidRPr="00853943">
        <w:rPr>
          <w:rFonts w:ascii="Calibri" w:hAnsi="Calibri" w:cs="Calibri"/>
          <w:b/>
          <w:bCs/>
          <w:color w:val="009999"/>
          <w:sz w:val="32"/>
        </w:rPr>
        <w:t>ypen von Kundenrückgewinnungsstra</w:t>
      </w:r>
      <w:r w:rsidR="0099371B">
        <w:rPr>
          <w:rFonts w:ascii="Calibri" w:hAnsi="Calibri" w:cs="Calibri"/>
          <w:b/>
          <w:bCs/>
          <w:color w:val="009999"/>
          <w:sz w:val="32"/>
        </w:rPr>
        <w:t>t</w:t>
      </w:r>
      <w:r w:rsidR="000E7162" w:rsidRPr="00853943">
        <w:rPr>
          <w:rFonts w:ascii="Calibri" w:hAnsi="Calibri" w:cs="Calibri"/>
          <w:b/>
          <w:bCs/>
          <w:color w:val="009999"/>
          <w:sz w:val="32"/>
        </w:rPr>
        <w:t>egien</w:t>
      </w:r>
    </w:p>
    <w:p w14:paraId="1DF4A5B1" w14:textId="35F2D086" w:rsidR="006A399C" w:rsidRPr="000301E9" w:rsidRDefault="006A399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Types of </w:t>
      </w:r>
      <w:r w:rsidR="003C5E31" w:rsidRPr="000301E9">
        <w:rPr>
          <w:rFonts w:ascii="Calibri" w:hAnsi="Calibri" w:cs="Calibri"/>
          <w:b/>
          <w:color w:val="009999"/>
          <w:sz w:val="32"/>
          <w:lang w:val="en-US" w:bidi="en-US"/>
        </w:rPr>
        <w:t>c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ustomer </w:t>
      </w:r>
      <w:r w:rsidR="00943DE3" w:rsidRPr="000301E9">
        <w:rPr>
          <w:rFonts w:ascii="Calibri" w:hAnsi="Calibri" w:cs="Calibri"/>
          <w:b/>
          <w:color w:val="009999"/>
          <w:sz w:val="32"/>
          <w:lang w:val="en-US" w:bidi="en-US"/>
        </w:rPr>
        <w:t>recovery</w:t>
      </w:r>
      <w:r w:rsidR="00031AE3"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 </w:t>
      </w:r>
      <w:r w:rsidR="003C5E31" w:rsidRPr="000301E9">
        <w:rPr>
          <w:rFonts w:ascii="Calibri" w:hAnsi="Calibri" w:cs="Calibri"/>
          <w:b/>
          <w:color w:val="009999"/>
          <w:sz w:val="32"/>
          <w:lang w:val="en-US" w:bidi="en-US"/>
        </w:rPr>
        <w:t>s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>trategies</w:t>
      </w:r>
      <w:r>
        <w:rPr>
          <w:noProof/>
        </w:rPr>
        <w:drawing>
          <wp:anchor distT="0" distB="0" distL="0" distR="0" simplePos="0" relativeHeight="251694080" behindDoc="0" locked="0" layoutInCell="1" allowOverlap="1" wp14:anchorId="3302D3A3" wp14:editId="0ABDB01F">
            <wp:simplePos x="0" y="0"/>
            <wp:positionH relativeFrom="page">
              <wp:posOffset>856018</wp:posOffset>
            </wp:positionH>
            <wp:positionV relativeFrom="paragraph">
              <wp:posOffset>301625</wp:posOffset>
            </wp:positionV>
            <wp:extent cx="4968241" cy="2810256"/>
            <wp:effectExtent l="0" t="0" r="0" b="0"/>
            <wp:wrapTopAndBottom/>
            <wp:docPr id="59" name="image38.jpeg" descr="Tabl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8.jpeg" descr="Table, website&#10;&#10;Description automatically generated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210"/>
        <w:gridCol w:w="3852"/>
      </w:tblGrid>
      <w:tr w:rsidR="00062E7B" w:rsidRPr="003F33C8" w14:paraId="3748D006" w14:textId="55BE0D29" w:rsidTr="00062E7B">
        <w:tc>
          <w:tcPr>
            <w:tcW w:w="5210" w:type="dxa"/>
          </w:tcPr>
          <w:p w14:paraId="1C2E4CE6" w14:textId="77777777" w:rsidR="00062E7B" w:rsidRPr="003F33C8" w:rsidRDefault="00062E7B" w:rsidP="00062E7B">
            <w:pPr>
              <w:rPr>
                <w:noProof/>
              </w:rPr>
            </w:pPr>
            <w:r w:rsidRPr="003F33C8">
              <w:rPr>
                <w:noProof/>
              </w:rPr>
              <w:t>Art der Rückgewinnung</w:t>
            </w:r>
          </w:p>
        </w:tc>
        <w:tc>
          <w:tcPr>
            <w:tcW w:w="3852" w:type="dxa"/>
          </w:tcPr>
          <w:p w14:paraId="6CF7436E" w14:textId="1F9CCF34" w:rsidR="00062E7B" w:rsidRPr="003F33C8" w:rsidRDefault="00062E7B" w:rsidP="00062E7B">
            <w:pPr>
              <w:rPr>
                <w:noProof/>
              </w:rPr>
            </w:pPr>
            <w:r w:rsidRPr="00391910">
              <w:rPr>
                <w:lang w:bidi="en-US"/>
              </w:rPr>
              <w:t xml:space="preserve">Type of </w:t>
            </w:r>
            <w:r w:rsidR="00943DE3">
              <w:rPr>
                <w:lang w:bidi="en-US"/>
              </w:rPr>
              <w:t>recovery</w:t>
            </w:r>
          </w:p>
        </w:tc>
      </w:tr>
      <w:tr w:rsidR="00062E7B" w:rsidRPr="003F33C8" w14:paraId="50E35D09" w14:textId="231F7217" w:rsidTr="00062E7B">
        <w:tc>
          <w:tcPr>
            <w:tcW w:w="5210" w:type="dxa"/>
          </w:tcPr>
          <w:p w14:paraId="7F61400E" w14:textId="77777777" w:rsidR="00062E7B" w:rsidRPr="003F33C8" w:rsidRDefault="00062E7B" w:rsidP="00062E7B">
            <w:pPr>
              <w:rPr>
                <w:noProof/>
              </w:rPr>
            </w:pPr>
            <w:r w:rsidRPr="003F33C8">
              <w:rPr>
                <w:noProof/>
              </w:rPr>
              <w:t>Wiedergutmachung</w:t>
            </w:r>
          </w:p>
        </w:tc>
        <w:tc>
          <w:tcPr>
            <w:tcW w:w="3852" w:type="dxa"/>
          </w:tcPr>
          <w:p w14:paraId="68FD4FC5" w14:textId="32EDB0D1" w:rsidR="00062E7B" w:rsidRPr="003F33C8" w:rsidRDefault="00062E7B" w:rsidP="00062E7B">
            <w:pPr>
              <w:rPr>
                <w:noProof/>
              </w:rPr>
            </w:pPr>
            <w:r w:rsidRPr="00391910">
              <w:rPr>
                <w:lang w:bidi="en-US"/>
              </w:rPr>
              <w:t>Compensation</w:t>
            </w:r>
          </w:p>
        </w:tc>
      </w:tr>
      <w:tr w:rsidR="00062E7B" w:rsidRPr="003F33C8" w14:paraId="4B3AD861" w14:textId="6DBF3D57" w:rsidTr="00062E7B">
        <w:tc>
          <w:tcPr>
            <w:tcW w:w="5210" w:type="dxa"/>
          </w:tcPr>
          <w:p w14:paraId="3D74F72A" w14:textId="77777777" w:rsidR="00062E7B" w:rsidRPr="003F33C8" w:rsidRDefault="00062E7B" w:rsidP="00062E7B">
            <w:pPr>
              <w:rPr>
                <w:noProof/>
              </w:rPr>
            </w:pPr>
            <w:r w:rsidRPr="003F33C8">
              <w:rPr>
                <w:noProof/>
              </w:rPr>
              <w:t>Verbesserung</w:t>
            </w:r>
          </w:p>
        </w:tc>
        <w:tc>
          <w:tcPr>
            <w:tcW w:w="3852" w:type="dxa"/>
          </w:tcPr>
          <w:p w14:paraId="2923F6AF" w14:textId="63A5013D" w:rsidR="00062E7B" w:rsidRPr="003F33C8" w:rsidRDefault="00062E7B" w:rsidP="00062E7B">
            <w:pPr>
              <w:rPr>
                <w:noProof/>
              </w:rPr>
            </w:pPr>
            <w:r w:rsidRPr="00391910">
              <w:rPr>
                <w:lang w:bidi="en-US"/>
              </w:rPr>
              <w:t>Improvement</w:t>
            </w:r>
          </w:p>
        </w:tc>
      </w:tr>
      <w:tr w:rsidR="00062E7B" w:rsidRPr="003F33C8" w14:paraId="2FD35AC4" w14:textId="5788F89F" w:rsidTr="00062E7B">
        <w:tc>
          <w:tcPr>
            <w:tcW w:w="5210" w:type="dxa"/>
          </w:tcPr>
          <w:p w14:paraId="2B8BDE13" w14:textId="77777777" w:rsidR="00062E7B" w:rsidRPr="003F33C8" w:rsidRDefault="00062E7B" w:rsidP="00062E7B">
            <w:pPr>
              <w:rPr>
                <w:noProof/>
              </w:rPr>
            </w:pPr>
            <w:r w:rsidRPr="003F33C8">
              <w:rPr>
                <w:noProof/>
              </w:rPr>
              <w:t>Kundensituation</w:t>
            </w:r>
          </w:p>
        </w:tc>
        <w:tc>
          <w:tcPr>
            <w:tcW w:w="3852" w:type="dxa"/>
          </w:tcPr>
          <w:p w14:paraId="278DB19B" w14:textId="4C2D6DA8" w:rsidR="00062E7B" w:rsidRPr="003F33C8" w:rsidRDefault="00062E7B" w:rsidP="00062E7B">
            <w:pPr>
              <w:rPr>
                <w:noProof/>
              </w:rPr>
            </w:pPr>
            <w:r w:rsidRPr="00391910">
              <w:rPr>
                <w:lang w:bidi="en-US"/>
              </w:rPr>
              <w:t>Customer situation</w:t>
            </w:r>
          </w:p>
        </w:tc>
      </w:tr>
      <w:tr w:rsidR="00062E7B" w:rsidRPr="003F33C8" w14:paraId="7878AB19" w14:textId="793710EA" w:rsidTr="00062E7B">
        <w:tc>
          <w:tcPr>
            <w:tcW w:w="5210" w:type="dxa"/>
          </w:tcPr>
          <w:p w14:paraId="5A4DDF34" w14:textId="77777777" w:rsidR="00062E7B" w:rsidRPr="003F33C8" w:rsidRDefault="00062E7B" w:rsidP="00062E7B">
            <w:pPr>
              <w:rPr>
                <w:noProof/>
              </w:rPr>
            </w:pPr>
            <w:r w:rsidRPr="003F33C8">
              <w:rPr>
                <w:noProof/>
              </w:rPr>
              <w:t>Abwandernde Kunden</w:t>
            </w:r>
          </w:p>
        </w:tc>
        <w:tc>
          <w:tcPr>
            <w:tcW w:w="3852" w:type="dxa"/>
          </w:tcPr>
          <w:p w14:paraId="08F378EC" w14:textId="6581BFD8" w:rsidR="00062E7B" w:rsidRPr="003F33C8" w:rsidRDefault="00031AE3" w:rsidP="00062E7B">
            <w:pPr>
              <w:rPr>
                <w:noProof/>
              </w:rPr>
            </w:pPr>
            <w:r>
              <w:rPr>
                <w:lang w:bidi="en-US"/>
              </w:rPr>
              <w:t xml:space="preserve">Defecting </w:t>
            </w:r>
            <w:r w:rsidR="00062E7B" w:rsidRPr="00391910">
              <w:rPr>
                <w:lang w:bidi="en-US"/>
              </w:rPr>
              <w:t xml:space="preserve">Customers </w:t>
            </w:r>
          </w:p>
        </w:tc>
      </w:tr>
      <w:tr w:rsidR="00062E7B" w:rsidRPr="003F33C8" w14:paraId="2E4AEADB" w14:textId="6270725B" w:rsidTr="00062E7B">
        <w:tc>
          <w:tcPr>
            <w:tcW w:w="5210" w:type="dxa"/>
          </w:tcPr>
          <w:p w14:paraId="4848DCC9" w14:textId="77777777" w:rsidR="00062E7B" w:rsidRPr="003F33C8" w:rsidRDefault="00062E7B" w:rsidP="00062E7B">
            <w:pPr>
              <w:rPr>
                <w:noProof/>
              </w:rPr>
            </w:pPr>
            <w:r w:rsidRPr="003F33C8">
              <w:rPr>
                <w:noProof/>
              </w:rPr>
              <w:t>Abgewanderte Kunden</w:t>
            </w:r>
          </w:p>
        </w:tc>
        <w:tc>
          <w:tcPr>
            <w:tcW w:w="3852" w:type="dxa"/>
          </w:tcPr>
          <w:p w14:paraId="6E7EB203" w14:textId="491CFEA6" w:rsidR="00062E7B" w:rsidRPr="003F33C8" w:rsidRDefault="00062E7B" w:rsidP="00062E7B">
            <w:pPr>
              <w:rPr>
                <w:noProof/>
              </w:rPr>
            </w:pPr>
            <w:r w:rsidRPr="00391910">
              <w:rPr>
                <w:lang w:bidi="en-US"/>
              </w:rPr>
              <w:t>Defected customers</w:t>
            </w:r>
          </w:p>
        </w:tc>
      </w:tr>
      <w:tr w:rsidR="00062E7B" w:rsidRPr="003F33C8" w14:paraId="7BBDC0DC" w14:textId="28E3F573" w:rsidTr="00062E7B">
        <w:tc>
          <w:tcPr>
            <w:tcW w:w="5210" w:type="dxa"/>
          </w:tcPr>
          <w:p w14:paraId="0B209340" w14:textId="77777777" w:rsidR="00062E7B" w:rsidRPr="003F33C8" w:rsidRDefault="00062E7B" w:rsidP="00062E7B">
            <w:pPr>
              <w:rPr>
                <w:noProof/>
              </w:rPr>
            </w:pPr>
            <w:r w:rsidRPr="003F33C8">
              <w:rPr>
                <w:noProof/>
              </w:rPr>
              <w:t>Kompensationsstrategie</w:t>
            </w:r>
          </w:p>
        </w:tc>
        <w:tc>
          <w:tcPr>
            <w:tcW w:w="3852" w:type="dxa"/>
          </w:tcPr>
          <w:p w14:paraId="033642EF" w14:textId="78620516" w:rsidR="00062E7B" w:rsidRPr="003F33C8" w:rsidRDefault="00062E7B" w:rsidP="00062E7B">
            <w:pPr>
              <w:rPr>
                <w:noProof/>
              </w:rPr>
            </w:pPr>
            <w:r w:rsidRPr="00391910">
              <w:rPr>
                <w:lang w:bidi="en-US"/>
              </w:rPr>
              <w:t>Compensation strategy</w:t>
            </w:r>
          </w:p>
        </w:tc>
      </w:tr>
      <w:tr w:rsidR="00062E7B" w:rsidRPr="003F33C8" w14:paraId="4950F7D4" w14:textId="7F468047" w:rsidTr="00062E7B">
        <w:tc>
          <w:tcPr>
            <w:tcW w:w="5210" w:type="dxa"/>
          </w:tcPr>
          <w:p w14:paraId="399CA41E" w14:textId="77777777" w:rsidR="00062E7B" w:rsidRPr="003F33C8" w:rsidRDefault="00062E7B" w:rsidP="00062E7B">
            <w:pPr>
              <w:rPr>
                <w:noProof/>
              </w:rPr>
            </w:pPr>
            <w:r w:rsidRPr="003F33C8">
              <w:rPr>
                <w:noProof/>
              </w:rPr>
              <w:t>Beispiele:</w:t>
            </w:r>
          </w:p>
        </w:tc>
        <w:tc>
          <w:tcPr>
            <w:tcW w:w="3852" w:type="dxa"/>
          </w:tcPr>
          <w:p w14:paraId="00AFCCA5" w14:textId="636A1493" w:rsidR="00062E7B" w:rsidRPr="003F33C8" w:rsidRDefault="00062E7B" w:rsidP="00062E7B">
            <w:pPr>
              <w:rPr>
                <w:noProof/>
              </w:rPr>
            </w:pPr>
            <w:r w:rsidRPr="00391910">
              <w:rPr>
                <w:lang w:bidi="en-US"/>
              </w:rPr>
              <w:t>Examples:</w:t>
            </w:r>
          </w:p>
        </w:tc>
      </w:tr>
      <w:tr w:rsidR="00062E7B" w:rsidRPr="000301E9" w14:paraId="37DE2E16" w14:textId="7DBFDC5B" w:rsidTr="00062E7B">
        <w:tc>
          <w:tcPr>
            <w:tcW w:w="5210" w:type="dxa"/>
          </w:tcPr>
          <w:p w14:paraId="42404D31" w14:textId="77777777" w:rsidR="00062E7B" w:rsidRPr="003F33C8" w:rsidRDefault="00062E7B" w:rsidP="00062E7B">
            <w:pPr>
              <w:rPr>
                <w:noProof/>
              </w:rPr>
            </w:pPr>
            <w:r w:rsidRPr="003F33C8">
              <w:rPr>
                <w:noProof/>
              </w:rPr>
              <w:t>Ersatz beschädigter Leistungen</w:t>
            </w:r>
          </w:p>
        </w:tc>
        <w:tc>
          <w:tcPr>
            <w:tcW w:w="3852" w:type="dxa"/>
          </w:tcPr>
          <w:p w14:paraId="0BE8B22C" w14:textId="77A447B5" w:rsidR="00062E7B" w:rsidRPr="000301E9" w:rsidRDefault="00062E7B" w:rsidP="00062E7B">
            <w:pPr>
              <w:rPr>
                <w:noProof/>
                <w:lang w:val="en-US"/>
              </w:rPr>
            </w:pPr>
            <w:r w:rsidRPr="000301E9">
              <w:rPr>
                <w:lang w:val="en-US" w:bidi="en-US"/>
              </w:rPr>
              <w:t>Replacement of defective goods or services</w:t>
            </w:r>
          </w:p>
        </w:tc>
      </w:tr>
      <w:tr w:rsidR="00062E7B" w:rsidRPr="003F33C8" w14:paraId="0DC2229D" w14:textId="10DD243A" w:rsidTr="00062E7B">
        <w:tc>
          <w:tcPr>
            <w:tcW w:w="5210" w:type="dxa"/>
          </w:tcPr>
          <w:p w14:paraId="619AE14D" w14:textId="77777777" w:rsidR="00062E7B" w:rsidRPr="003F33C8" w:rsidRDefault="00062E7B" w:rsidP="00062E7B">
            <w:pPr>
              <w:rPr>
                <w:noProof/>
              </w:rPr>
            </w:pPr>
            <w:r w:rsidRPr="003F33C8">
              <w:rPr>
                <w:noProof/>
              </w:rPr>
              <w:t>Kompensationszahlung</w:t>
            </w:r>
          </w:p>
        </w:tc>
        <w:tc>
          <w:tcPr>
            <w:tcW w:w="3852" w:type="dxa"/>
          </w:tcPr>
          <w:p w14:paraId="3FFC1193" w14:textId="17E334DC" w:rsidR="00062E7B" w:rsidRPr="003F33C8" w:rsidRDefault="00031AE3" w:rsidP="00062E7B">
            <w:pPr>
              <w:rPr>
                <w:noProof/>
              </w:rPr>
            </w:pPr>
            <w:r>
              <w:rPr>
                <w:lang w:bidi="en-US"/>
              </w:rPr>
              <w:t xml:space="preserve">Payment of </w:t>
            </w:r>
            <w:r w:rsidR="00062E7B" w:rsidRPr="00391910">
              <w:rPr>
                <w:lang w:bidi="en-US"/>
              </w:rPr>
              <w:t xml:space="preserve">Compensation </w:t>
            </w:r>
          </w:p>
        </w:tc>
      </w:tr>
      <w:tr w:rsidR="00062E7B" w:rsidRPr="003F33C8" w14:paraId="5743CD90" w14:textId="4B49AE6E" w:rsidTr="00062E7B">
        <w:tc>
          <w:tcPr>
            <w:tcW w:w="5210" w:type="dxa"/>
          </w:tcPr>
          <w:p w14:paraId="6BB69A21" w14:textId="77777777" w:rsidR="00062E7B" w:rsidRPr="003F33C8" w:rsidRDefault="00062E7B" w:rsidP="00062E7B">
            <w:pPr>
              <w:rPr>
                <w:noProof/>
              </w:rPr>
            </w:pPr>
            <w:r w:rsidRPr="003F33C8">
              <w:rPr>
                <w:noProof/>
              </w:rPr>
              <w:t>Nachbesserungsstrategie</w:t>
            </w:r>
          </w:p>
        </w:tc>
        <w:tc>
          <w:tcPr>
            <w:tcW w:w="3852" w:type="dxa"/>
          </w:tcPr>
          <w:p w14:paraId="2A6A1D81" w14:textId="1AFCD669" w:rsidR="00062E7B" w:rsidRPr="003F33C8" w:rsidRDefault="00062E7B" w:rsidP="00062E7B">
            <w:pPr>
              <w:rPr>
                <w:noProof/>
              </w:rPr>
            </w:pPr>
            <w:r w:rsidRPr="00391910">
              <w:rPr>
                <w:lang w:bidi="en-US"/>
              </w:rPr>
              <w:t>Improvement strategy</w:t>
            </w:r>
          </w:p>
        </w:tc>
      </w:tr>
      <w:tr w:rsidR="00062E7B" w:rsidRPr="000301E9" w14:paraId="181BD93D" w14:textId="647E057A" w:rsidTr="00062E7B">
        <w:tc>
          <w:tcPr>
            <w:tcW w:w="5210" w:type="dxa"/>
          </w:tcPr>
          <w:p w14:paraId="5F31E49A" w14:textId="77777777" w:rsidR="00062E7B" w:rsidRPr="003F33C8" w:rsidRDefault="00062E7B" w:rsidP="00062E7B">
            <w:pPr>
              <w:rPr>
                <w:noProof/>
              </w:rPr>
            </w:pPr>
            <w:r w:rsidRPr="003F33C8">
              <w:rPr>
                <w:noProof/>
              </w:rPr>
              <w:t>Reparatur beschädigter Leistungen</w:t>
            </w:r>
          </w:p>
        </w:tc>
        <w:tc>
          <w:tcPr>
            <w:tcW w:w="3852" w:type="dxa"/>
          </w:tcPr>
          <w:p w14:paraId="03411342" w14:textId="70BA42E6" w:rsidR="00062E7B" w:rsidRPr="000301E9" w:rsidRDefault="00062E7B" w:rsidP="00062E7B">
            <w:pPr>
              <w:rPr>
                <w:noProof/>
                <w:lang w:val="en-US"/>
              </w:rPr>
            </w:pPr>
            <w:r w:rsidRPr="000301E9">
              <w:rPr>
                <w:lang w:val="en-US" w:bidi="en-US"/>
              </w:rPr>
              <w:t>Repair of defective goods or services</w:t>
            </w:r>
          </w:p>
        </w:tc>
      </w:tr>
      <w:tr w:rsidR="00062E7B" w:rsidRPr="003F33C8" w14:paraId="17BF9078" w14:textId="2CB782AF" w:rsidTr="00062E7B">
        <w:tc>
          <w:tcPr>
            <w:tcW w:w="5210" w:type="dxa"/>
          </w:tcPr>
          <w:p w14:paraId="7F69C535" w14:textId="77777777" w:rsidR="00062E7B" w:rsidRPr="003F33C8" w:rsidRDefault="00062E7B" w:rsidP="00062E7B">
            <w:pPr>
              <w:rPr>
                <w:noProof/>
              </w:rPr>
            </w:pPr>
            <w:r w:rsidRPr="003F33C8">
              <w:rPr>
                <w:noProof/>
              </w:rPr>
              <w:t>Service Recovery</w:t>
            </w:r>
          </w:p>
        </w:tc>
        <w:tc>
          <w:tcPr>
            <w:tcW w:w="3852" w:type="dxa"/>
          </w:tcPr>
          <w:p w14:paraId="128B7D70" w14:textId="34A559B5" w:rsidR="00062E7B" w:rsidRPr="003F33C8" w:rsidRDefault="00062E7B" w:rsidP="00062E7B">
            <w:pPr>
              <w:rPr>
                <w:noProof/>
              </w:rPr>
            </w:pPr>
            <w:r w:rsidRPr="00391910">
              <w:rPr>
                <w:lang w:bidi="en-US"/>
              </w:rPr>
              <w:t>Service recovery</w:t>
            </w:r>
          </w:p>
        </w:tc>
      </w:tr>
      <w:tr w:rsidR="00062E7B" w:rsidRPr="003F33C8" w14:paraId="0A427509" w14:textId="3DF2E3B4" w:rsidTr="00062E7B">
        <w:tc>
          <w:tcPr>
            <w:tcW w:w="5210" w:type="dxa"/>
          </w:tcPr>
          <w:p w14:paraId="2B161C25" w14:textId="77777777" w:rsidR="00062E7B" w:rsidRPr="003F33C8" w:rsidRDefault="00062E7B" w:rsidP="00062E7B">
            <w:pPr>
              <w:rPr>
                <w:noProof/>
              </w:rPr>
            </w:pPr>
            <w:r w:rsidRPr="003F33C8">
              <w:rPr>
                <w:noProof/>
              </w:rPr>
              <w:t>Stimulierungsstrategie</w:t>
            </w:r>
          </w:p>
        </w:tc>
        <w:tc>
          <w:tcPr>
            <w:tcW w:w="3852" w:type="dxa"/>
          </w:tcPr>
          <w:p w14:paraId="266EE65C" w14:textId="0CD46E1E" w:rsidR="00062E7B" w:rsidRPr="003F33C8" w:rsidRDefault="00031AE3" w:rsidP="00062E7B">
            <w:pPr>
              <w:rPr>
                <w:noProof/>
              </w:rPr>
            </w:pPr>
            <w:r>
              <w:rPr>
                <w:lang w:bidi="en-US"/>
              </w:rPr>
              <w:t xml:space="preserve">Encouragement </w:t>
            </w:r>
            <w:r w:rsidR="00062E7B" w:rsidRPr="00391910">
              <w:rPr>
                <w:lang w:bidi="en-US"/>
              </w:rPr>
              <w:t>strategy</w:t>
            </w:r>
          </w:p>
        </w:tc>
      </w:tr>
      <w:tr w:rsidR="00062E7B" w:rsidRPr="000301E9" w14:paraId="7060D59F" w14:textId="7A166653" w:rsidTr="00062E7B">
        <w:tc>
          <w:tcPr>
            <w:tcW w:w="5210" w:type="dxa"/>
          </w:tcPr>
          <w:p w14:paraId="32909996" w14:textId="77777777" w:rsidR="00062E7B" w:rsidRPr="003F33C8" w:rsidRDefault="00062E7B" w:rsidP="00062E7B">
            <w:pPr>
              <w:rPr>
                <w:noProof/>
              </w:rPr>
            </w:pPr>
            <w:r w:rsidRPr="003F33C8">
              <w:rPr>
                <w:noProof/>
              </w:rPr>
              <w:t>Rabatte bei Beziehungswiederaufnahme</w:t>
            </w:r>
          </w:p>
        </w:tc>
        <w:tc>
          <w:tcPr>
            <w:tcW w:w="3852" w:type="dxa"/>
          </w:tcPr>
          <w:p w14:paraId="09C36378" w14:textId="34301109" w:rsidR="00062E7B" w:rsidRPr="000301E9" w:rsidRDefault="00062E7B" w:rsidP="00062E7B">
            <w:pPr>
              <w:rPr>
                <w:noProof/>
                <w:lang w:val="en-US"/>
              </w:rPr>
            </w:pPr>
            <w:r w:rsidRPr="000301E9">
              <w:rPr>
                <w:lang w:val="en-US" w:bidi="en-US"/>
              </w:rPr>
              <w:t>Discounts for resuming the relationship</w:t>
            </w:r>
          </w:p>
        </w:tc>
      </w:tr>
      <w:tr w:rsidR="00062E7B" w:rsidRPr="000301E9" w14:paraId="1343B872" w14:textId="70C97C91" w:rsidTr="00062E7B">
        <w:tc>
          <w:tcPr>
            <w:tcW w:w="5210" w:type="dxa"/>
          </w:tcPr>
          <w:p w14:paraId="4DF03590" w14:textId="77777777" w:rsidR="00062E7B" w:rsidRPr="003F33C8" w:rsidRDefault="00062E7B" w:rsidP="00062E7B">
            <w:pPr>
              <w:rPr>
                <w:noProof/>
              </w:rPr>
            </w:pPr>
            <w:r w:rsidRPr="003F33C8">
              <w:rPr>
                <w:noProof/>
              </w:rPr>
              <w:t>Geschenk bei Wiederaufnahme</w:t>
            </w:r>
          </w:p>
        </w:tc>
        <w:tc>
          <w:tcPr>
            <w:tcW w:w="3852" w:type="dxa"/>
          </w:tcPr>
          <w:p w14:paraId="4DCDEE42" w14:textId="330A4715" w:rsidR="00062E7B" w:rsidRPr="000301E9" w:rsidRDefault="00062E7B" w:rsidP="00062E7B">
            <w:pPr>
              <w:rPr>
                <w:noProof/>
                <w:lang w:val="en-US"/>
              </w:rPr>
            </w:pPr>
            <w:r w:rsidRPr="000301E9">
              <w:rPr>
                <w:lang w:val="en-US" w:bidi="en-US"/>
              </w:rPr>
              <w:t>Gift upon resumption of relationship</w:t>
            </w:r>
          </w:p>
        </w:tc>
      </w:tr>
      <w:tr w:rsidR="00062E7B" w:rsidRPr="003F33C8" w14:paraId="497D27F0" w14:textId="4C374B4C" w:rsidTr="00062E7B">
        <w:tc>
          <w:tcPr>
            <w:tcW w:w="5210" w:type="dxa"/>
          </w:tcPr>
          <w:p w14:paraId="2807ACCE" w14:textId="77777777" w:rsidR="00062E7B" w:rsidRPr="003F33C8" w:rsidRDefault="00062E7B" w:rsidP="00062E7B">
            <w:pPr>
              <w:rPr>
                <w:noProof/>
              </w:rPr>
            </w:pPr>
            <w:r w:rsidRPr="003F33C8">
              <w:rPr>
                <w:noProof/>
              </w:rPr>
              <w:t>Überzeugungsstrategie</w:t>
            </w:r>
          </w:p>
        </w:tc>
        <w:tc>
          <w:tcPr>
            <w:tcW w:w="3852" w:type="dxa"/>
          </w:tcPr>
          <w:p w14:paraId="049AA253" w14:textId="2C55CF0A" w:rsidR="00062E7B" w:rsidRPr="003F33C8" w:rsidRDefault="00062E7B" w:rsidP="00062E7B">
            <w:pPr>
              <w:rPr>
                <w:noProof/>
              </w:rPr>
            </w:pPr>
            <w:r w:rsidRPr="00391910">
              <w:rPr>
                <w:lang w:bidi="en-US"/>
              </w:rPr>
              <w:t>Persuasion strategies</w:t>
            </w:r>
          </w:p>
        </w:tc>
      </w:tr>
      <w:tr w:rsidR="00062E7B" w:rsidRPr="000301E9" w14:paraId="6C57504A" w14:textId="7FB585AB" w:rsidTr="00062E7B">
        <w:tc>
          <w:tcPr>
            <w:tcW w:w="5210" w:type="dxa"/>
          </w:tcPr>
          <w:p w14:paraId="6171F881" w14:textId="77777777" w:rsidR="00062E7B" w:rsidRPr="003F33C8" w:rsidRDefault="00062E7B" w:rsidP="00062E7B">
            <w:pPr>
              <w:rPr>
                <w:noProof/>
              </w:rPr>
            </w:pPr>
            <w:r w:rsidRPr="003F33C8">
              <w:rPr>
                <w:noProof/>
              </w:rPr>
              <w:t>Modifikation des Leistungsangebots</w:t>
            </w:r>
          </w:p>
        </w:tc>
        <w:tc>
          <w:tcPr>
            <w:tcW w:w="3852" w:type="dxa"/>
          </w:tcPr>
          <w:p w14:paraId="54285366" w14:textId="0CF6C589" w:rsidR="00062E7B" w:rsidRPr="000301E9" w:rsidRDefault="00062E7B" w:rsidP="00062E7B">
            <w:pPr>
              <w:rPr>
                <w:noProof/>
                <w:lang w:val="en-US"/>
              </w:rPr>
            </w:pPr>
            <w:r w:rsidRPr="000301E9">
              <w:rPr>
                <w:lang w:val="en-US" w:bidi="en-US"/>
              </w:rPr>
              <w:t xml:space="preserve">Modification of </w:t>
            </w:r>
            <w:r w:rsidR="00FD51CB" w:rsidRPr="000301E9">
              <w:rPr>
                <w:lang w:val="en-US" w:bidi="en-US"/>
              </w:rPr>
              <w:t xml:space="preserve">the range of </w:t>
            </w:r>
            <w:r w:rsidRPr="000301E9">
              <w:rPr>
                <w:lang w:val="en-US" w:bidi="en-US"/>
              </w:rPr>
              <w:t>service</w:t>
            </w:r>
            <w:r w:rsidR="00FD51CB" w:rsidRPr="000301E9">
              <w:rPr>
                <w:lang w:val="en-US" w:bidi="en-US"/>
              </w:rPr>
              <w:t>s</w:t>
            </w:r>
            <w:r w:rsidRPr="000301E9">
              <w:rPr>
                <w:lang w:val="en-US" w:bidi="en-US"/>
              </w:rPr>
              <w:t xml:space="preserve"> </w:t>
            </w:r>
          </w:p>
        </w:tc>
      </w:tr>
      <w:tr w:rsidR="00062E7B" w:rsidRPr="000301E9" w14:paraId="3D0EE65B" w14:textId="6B10C9A1" w:rsidTr="00062E7B">
        <w:tc>
          <w:tcPr>
            <w:tcW w:w="5210" w:type="dxa"/>
          </w:tcPr>
          <w:p w14:paraId="6CB02882" w14:textId="77777777" w:rsidR="00062E7B" w:rsidRPr="003F33C8" w:rsidRDefault="00062E7B" w:rsidP="00062E7B">
            <w:pPr>
              <w:rPr>
                <w:noProof/>
              </w:rPr>
            </w:pPr>
            <w:r w:rsidRPr="003F33C8">
              <w:rPr>
                <w:noProof/>
              </w:rPr>
              <w:t>Innovation nach Kundenwunsch</w:t>
            </w:r>
          </w:p>
        </w:tc>
        <w:tc>
          <w:tcPr>
            <w:tcW w:w="3852" w:type="dxa"/>
          </w:tcPr>
          <w:p w14:paraId="6A82C3E9" w14:textId="29FA586D" w:rsidR="00062E7B" w:rsidRPr="000301E9" w:rsidRDefault="00062E7B" w:rsidP="00062E7B">
            <w:pPr>
              <w:rPr>
                <w:noProof/>
                <w:lang w:val="en-US"/>
              </w:rPr>
            </w:pPr>
            <w:r w:rsidRPr="000301E9">
              <w:rPr>
                <w:lang w:val="en-US" w:bidi="en-US"/>
              </w:rPr>
              <w:t>Innovation in accordance with customer wishes</w:t>
            </w:r>
          </w:p>
        </w:tc>
      </w:tr>
    </w:tbl>
    <w:p w14:paraId="494041B2" w14:textId="77777777" w:rsidR="007372BD" w:rsidRPr="000301E9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040C7DC" w14:textId="77777777" w:rsidR="002D6283" w:rsidRPr="000301E9" w:rsidRDefault="002D6283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41253004" w14:textId="1AB99DB4" w:rsidR="007372BD" w:rsidRDefault="000E716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0E7162">
        <w:rPr>
          <w:rFonts w:ascii="Calibri" w:hAnsi="Calibri" w:cs="Calibri"/>
          <w:b/>
          <w:bCs/>
          <w:color w:val="009999"/>
          <w:sz w:val="32"/>
        </w:rPr>
        <w:lastRenderedPageBreak/>
        <w:t>Kommunikationsinstrumente in den Phasen des Kundenl</w:t>
      </w:r>
      <w:r>
        <w:rPr>
          <w:rFonts w:ascii="Calibri" w:hAnsi="Calibri" w:cs="Calibri"/>
          <w:b/>
          <w:bCs/>
          <w:color w:val="009999"/>
          <w:sz w:val="32"/>
        </w:rPr>
        <w:t>ebenszyklus</w:t>
      </w:r>
    </w:p>
    <w:p w14:paraId="111ADB41" w14:textId="44FB6FED" w:rsidR="0085279E" w:rsidRPr="000301E9" w:rsidRDefault="0085279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Communication </w:t>
      </w:r>
      <w:r w:rsidR="003C5E31" w:rsidRPr="000301E9">
        <w:rPr>
          <w:rFonts w:ascii="Calibri" w:hAnsi="Calibri" w:cs="Calibri"/>
          <w:b/>
          <w:color w:val="009999"/>
          <w:sz w:val="32"/>
          <w:lang w:val="en-US" w:bidi="en-US"/>
        </w:rPr>
        <w:t>t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ools </w:t>
      </w:r>
      <w:r w:rsidR="006257B4"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for use </w:t>
      </w:r>
      <w:r w:rsidR="003C5E31" w:rsidRPr="000301E9">
        <w:rPr>
          <w:rFonts w:ascii="Calibri" w:hAnsi="Calibri" w:cs="Calibri"/>
          <w:b/>
          <w:color w:val="009999"/>
          <w:sz w:val="32"/>
          <w:lang w:val="en-US" w:bidi="en-US"/>
        </w:rPr>
        <w:t>d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uring the </w:t>
      </w:r>
      <w:r w:rsidR="006257B4" w:rsidRPr="000301E9">
        <w:rPr>
          <w:rFonts w:ascii="Calibri" w:hAnsi="Calibri" w:cs="Calibri"/>
          <w:b/>
          <w:color w:val="009999"/>
          <w:sz w:val="32"/>
          <w:lang w:val="en-US" w:bidi="en-US"/>
        </w:rPr>
        <w:t>phases</w:t>
      </w:r>
      <w:r w:rsidR="005E13EF"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 </w:t>
      </w:r>
      <w:r w:rsidR="006257B4"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of the </w:t>
      </w:r>
      <w:r w:rsidR="003C5E31" w:rsidRPr="000301E9">
        <w:rPr>
          <w:rFonts w:ascii="Calibri" w:hAnsi="Calibri" w:cs="Calibri"/>
          <w:b/>
          <w:color w:val="009999"/>
          <w:sz w:val="32"/>
          <w:lang w:val="en-US" w:bidi="en-US"/>
        </w:rPr>
        <w:t>c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ustomer </w:t>
      </w:r>
      <w:r w:rsidR="003C5E31" w:rsidRPr="000301E9">
        <w:rPr>
          <w:rFonts w:ascii="Calibri" w:hAnsi="Calibri" w:cs="Calibri"/>
          <w:b/>
          <w:color w:val="009999"/>
          <w:sz w:val="32"/>
          <w:lang w:val="en-US" w:bidi="en-US"/>
        </w:rPr>
        <w:t>l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ife </w:t>
      </w:r>
      <w:r w:rsidR="003C5E31" w:rsidRPr="000301E9">
        <w:rPr>
          <w:rFonts w:ascii="Calibri" w:hAnsi="Calibri" w:cs="Calibri"/>
          <w:b/>
          <w:color w:val="009999"/>
          <w:sz w:val="32"/>
          <w:lang w:val="en-US" w:bidi="en-US"/>
        </w:rPr>
        <w:t>c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ycle </w:t>
      </w:r>
      <w:r>
        <w:rPr>
          <w:noProof/>
        </w:rPr>
        <w:drawing>
          <wp:anchor distT="0" distB="0" distL="0" distR="0" simplePos="0" relativeHeight="251696128" behindDoc="0" locked="0" layoutInCell="1" allowOverlap="1" wp14:anchorId="7D217AE8" wp14:editId="52ABE4A4">
            <wp:simplePos x="0" y="0"/>
            <wp:positionH relativeFrom="page">
              <wp:posOffset>909320</wp:posOffset>
            </wp:positionH>
            <wp:positionV relativeFrom="paragraph">
              <wp:posOffset>572073</wp:posOffset>
            </wp:positionV>
            <wp:extent cx="4968241" cy="4681728"/>
            <wp:effectExtent l="0" t="0" r="0" b="0"/>
            <wp:wrapTopAndBottom/>
            <wp:docPr id="61" name="image39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9.jpeg" descr="Diagram&#10;&#10;Description automatically generated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425"/>
        <w:gridCol w:w="3637"/>
      </w:tblGrid>
      <w:tr w:rsidR="00345C0B" w:rsidRPr="000301E9" w14:paraId="14588D62" w14:textId="0A336C85" w:rsidTr="00345C0B">
        <w:tc>
          <w:tcPr>
            <w:tcW w:w="5425" w:type="dxa"/>
          </w:tcPr>
          <w:p w14:paraId="020BA8D4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Stärke/Intensität der Kundenbeziehung</w:t>
            </w:r>
          </w:p>
        </w:tc>
        <w:tc>
          <w:tcPr>
            <w:tcW w:w="3637" w:type="dxa"/>
          </w:tcPr>
          <w:p w14:paraId="42F64EEE" w14:textId="2AA22B0A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Strength/intensity of the customer relationship</w:t>
            </w:r>
          </w:p>
        </w:tc>
      </w:tr>
      <w:tr w:rsidR="00345C0B" w:rsidRPr="000301E9" w14:paraId="117FB201" w14:textId="1C1E3EB0" w:rsidTr="00345C0B">
        <w:tc>
          <w:tcPr>
            <w:tcW w:w="5425" w:type="dxa"/>
          </w:tcPr>
          <w:p w14:paraId="24349D35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Dauer der Kundenbeziehung</w:t>
            </w:r>
          </w:p>
        </w:tc>
        <w:tc>
          <w:tcPr>
            <w:tcW w:w="3637" w:type="dxa"/>
          </w:tcPr>
          <w:p w14:paraId="495E2F45" w14:textId="55EED921" w:rsidR="00345C0B" w:rsidRPr="00D976EB" w:rsidRDefault="006257B4" w:rsidP="00345C0B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>D</w:t>
            </w:r>
            <w:r w:rsidRPr="00D976EB">
              <w:rPr>
                <w:sz w:val="24"/>
                <w:lang w:val="en-US" w:bidi="en-US"/>
              </w:rPr>
              <w:t xml:space="preserve">uration </w:t>
            </w:r>
            <w:r>
              <w:rPr>
                <w:sz w:val="24"/>
                <w:lang w:val="en-US" w:bidi="en-US"/>
              </w:rPr>
              <w:t>of the c</w:t>
            </w:r>
            <w:r w:rsidR="00345C0B" w:rsidRPr="00D976EB">
              <w:rPr>
                <w:sz w:val="24"/>
                <w:lang w:val="en-US" w:bidi="en-US"/>
              </w:rPr>
              <w:t xml:space="preserve">ustomer relationship </w:t>
            </w:r>
          </w:p>
        </w:tc>
      </w:tr>
      <w:tr w:rsidR="00345C0B" w:rsidRPr="0030751B" w14:paraId="29899778" w14:textId="73217DCD" w:rsidTr="00345C0B">
        <w:tc>
          <w:tcPr>
            <w:tcW w:w="5425" w:type="dxa"/>
          </w:tcPr>
          <w:p w14:paraId="6ADC893B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Primäre Kommunikationsfunktion</w:t>
            </w:r>
          </w:p>
        </w:tc>
        <w:tc>
          <w:tcPr>
            <w:tcW w:w="3637" w:type="dxa"/>
          </w:tcPr>
          <w:p w14:paraId="17EEF221" w14:textId="553712D0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Primary communication function</w:t>
            </w:r>
          </w:p>
        </w:tc>
      </w:tr>
      <w:tr w:rsidR="00345C0B" w:rsidRPr="0030751B" w14:paraId="5F2D1523" w14:textId="0666A307" w:rsidTr="00345C0B">
        <w:tc>
          <w:tcPr>
            <w:tcW w:w="5425" w:type="dxa"/>
          </w:tcPr>
          <w:p w14:paraId="1E8493F6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Kommunikationsziele (Auswahl)</w:t>
            </w:r>
          </w:p>
        </w:tc>
        <w:tc>
          <w:tcPr>
            <w:tcW w:w="3637" w:type="dxa"/>
          </w:tcPr>
          <w:p w14:paraId="51EF4705" w14:textId="3CD9A402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Communication goals (choice)</w:t>
            </w:r>
          </w:p>
        </w:tc>
      </w:tr>
      <w:tr w:rsidR="00345C0B" w:rsidRPr="0030751B" w14:paraId="52D158B7" w14:textId="10D24FCF" w:rsidTr="00345C0B">
        <w:tc>
          <w:tcPr>
            <w:tcW w:w="5425" w:type="dxa"/>
          </w:tcPr>
          <w:p w14:paraId="5F90D893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Kommunikationsrichtung</w:t>
            </w:r>
          </w:p>
        </w:tc>
        <w:tc>
          <w:tcPr>
            <w:tcW w:w="3637" w:type="dxa"/>
          </w:tcPr>
          <w:p w14:paraId="6AD6BE87" w14:textId="0475B087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Communication direction</w:t>
            </w:r>
          </w:p>
        </w:tc>
      </w:tr>
      <w:tr w:rsidR="00345C0B" w:rsidRPr="0030751B" w14:paraId="326B7F52" w14:textId="72D2046D" w:rsidTr="00345C0B">
        <w:tc>
          <w:tcPr>
            <w:tcW w:w="5425" w:type="dxa"/>
          </w:tcPr>
          <w:p w14:paraId="4445521A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Primäre Kommunikationsperspektiven</w:t>
            </w:r>
          </w:p>
        </w:tc>
        <w:tc>
          <w:tcPr>
            <w:tcW w:w="3637" w:type="dxa"/>
          </w:tcPr>
          <w:p w14:paraId="0F5F5297" w14:textId="3201EFAE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Primary communication prospects</w:t>
            </w:r>
          </w:p>
        </w:tc>
      </w:tr>
      <w:tr w:rsidR="00345C0B" w:rsidRPr="000301E9" w14:paraId="608038BB" w14:textId="1881930D" w:rsidTr="00345C0B">
        <w:tc>
          <w:tcPr>
            <w:tcW w:w="5425" w:type="dxa"/>
          </w:tcPr>
          <w:p w14:paraId="61003864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Typische Kommunikationsinstrumente und -mittel</w:t>
            </w:r>
            <w:r w:rsidRPr="0030751B">
              <w:rPr>
                <w:sz w:val="24"/>
              </w:rPr>
              <w:tab/>
            </w:r>
          </w:p>
        </w:tc>
        <w:tc>
          <w:tcPr>
            <w:tcW w:w="3637" w:type="dxa"/>
          </w:tcPr>
          <w:p w14:paraId="579FB3D5" w14:textId="0F54A860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Typical communication tools and means</w:t>
            </w:r>
            <w:r w:rsidRPr="00D976EB">
              <w:rPr>
                <w:sz w:val="24"/>
                <w:lang w:val="en-US" w:bidi="en-US"/>
              </w:rPr>
              <w:tab/>
            </w:r>
          </w:p>
        </w:tc>
      </w:tr>
      <w:tr w:rsidR="00345C0B" w:rsidRPr="0030751B" w14:paraId="426BDE38" w14:textId="4E1CD676" w:rsidTr="00345C0B">
        <w:tc>
          <w:tcPr>
            <w:tcW w:w="5425" w:type="dxa"/>
          </w:tcPr>
          <w:p w14:paraId="320D470F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Kundenakquisitionsphase</w:t>
            </w:r>
          </w:p>
        </w:tc>
        <w:tc>
          <w:tcPr>
            <w:tcW w:w="3637" w:type="dxa"/>
          </w:tcPr>
          <w:p w14:paraId="5F0A7E8F" w14:textId="3DCC2D43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 acquisition phase</w:t>
            </w:r>
          </w:p>
        </w:tc>
      </w:tr>
      <w:tr w:rsidR="00345C0B" w:rsidRPr="0030751B" w14:paraId="0503EBD6" w14:textId="5E34CA0E" w:rsidTr="00345C0B">
        <w:tc>
          <w:tcPr>
            <w:tcW w:w="5425" w:type="dxa"/>
          </w:tcPr>
          <w:p w14:paraId="3F38E708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Kundenbindungsphase</w:t>
            </w:r>
          </w:p>
        </w:tc>
        <w:tc>
          <w:tcPr>
            <w:tcW w:w="3637" w:type="dxa"/>
          </w:tcPr>
          <w:p w14:paraId="6FC49506" w14:textId="5CF13AA1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 loyalty phase</w:t>
            </w:r>
          </w:p>
        </w:tc>
      </w:tr>
      <w:tr w:rsidR="00345C0B" w:rsidRPr="0030751B" w14:paraId="489F5039" w14:textId="38CF222F" w:rsidTr="00345C0B">
        <w:tc>
          <w:tcPr>
            <w:tcW w:w="5425" w:type="dxa"/>
          </w:tcPr>
          <w:p w14:paraId="027B20A0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Kundenrückgewinnungsphase</w:t>
            </w:r>
          </w:p>
        </w:tc>
        <w:tc>
          <w:tcPr>
            <w:tcW w:w="3637" w:type="dxa"/>
          </w:tcPr>
          <w:p w14:paraId="0AFCCB14" w14:textId="5DC5B077" w:rsidR="00345C0B" w:rsidRPr="00D976EB" w:rsidRDefault="00031AE3" w:rsidP="00345C0B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 xml:space="preserve">Customer </w:t>
            </w:r>
            <w:r w:rsidR="00943DE3">
              <w:rPr>
                <w:sz w:val="24"/>
                <w:lang w:val="en-US" w:bidi="en-US"/>
              </w:rPr>
              <w:t>recovery</w:t>
            </w:r>
            <w:r w:rsidR="00345C0B" w:rsidRPr="00D976EB">
              <w:rPr>
                <w:sz w:val="24"/>
                <w:lang w:val="en-US" w:bidi="en-US"/>
              </w:rPr>
              <w:t xml:space="preserve"> phase</w:t>
            </w:r>
          </w:p>
        </w:tc>
      </w:tr>
      <w:tr w:rsidR="00345C0B" w:rsidRPr="0030751B" w14:paraId="72B9BDF6" w14:textId="46673230" w:rsidTr="00345C0B">
        <w:tc>
          <w:tcPr>
            <w:tcW w:w="5425" w:type="dxa"/>
          </w:tcPr>
          <w:p w14:paraId="22D57A18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Informationsfunktion</w:t>
            </w:r>
          </w:p>
        </w:tc>
        <w:tc>
          <w:tcPr>
            <w:tcW w:w="3637" w:type="dxa"/>
          </w:tcPr>
          <w:p w14:paraId="7A8C843D" w14:textId="4F607BB5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Information function</w:t>
            </w:r>
          </w:p>
        </w:tc>
      </w:tr>
      <w:tr w:rsidR="00345C0B" w:rsidRPr="0030751B" w14:paraId="194A0DED" w14:textId="2C66F9F8" w:rsidTr="00345C0B">
        <w:tc>
          <w:tcPr>
            <w:tcW w:w="5425" w:type="dxa"/>
          </w:tcPr>
          <w:p w14:paraId="5AB97F00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Beeinflussungsfunktion</w:t>
            </w:r>
          </w:p>
        </w:tc>
        <w:tc>
          <w:tcPr>
            <w:tcW w:w="3637" w:type="dxa"/>
          </w:tcPr>
          <w:p w14:paraId="29DE80A5" w14:textId="7F78C4AF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Influenc</w:t>
            </w:r>
            <w:r w:rsidR="006257B4">
              <w:rPr>
                <w:sz w:val="24"/>
                <w:lang w:val="en-US" w:bidi="en-US"/>
              </w:rPr>
              <w:t>ing</w:t>
            </w:r>
            <w:r w:rsidRPr="00D976EB">
              <w:rPr>
                <w:sz w:val="24"/>
                <w:lang w:val="en-US" w:bidi="en-US"/>
              </w:rPr>
              <w:t xml:space="preserve"> function</w:t>
            </w:r>
          </w:p>
        </w:tc>
      </w:tr>
      <w:tr w:rsidR="00345C0B" w:rsidRPr="0030751B" w14:paraId="5EB61BC1" w14:textId="7619AC9E" w:rsidTr="00345C0B">
        <w:tc>
          <w:tcPr>
            <w:tcW w:w="5425" w:type="dxa"/>
          </w:tcPr>
          <w:p w14:paraId="4904F84A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Bestätigungsfunktion</w:t>
            </w:r>
          </w:p>
        </w:tc>
        <w:tc>
          <w:tcPr>
            <w:tcW w:w="3637" w:type="dxa"/>
          </w:tcPr>
          <w:p w14:paraId="2D2F4FDA" w14:textId="3C4828B5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Confirmation function</w:t>
            </w:r>
          </w:p>
        </w:tc>
      </w:tr>
      <w:tr w:rsidR="00345C0B" w:rsidRPr="0030751B" w14:paraId="20160B5C" w14:textId="19F2ADD5" w:rsidTr="00345C0B">
        <w:tc>
          <w:tcPr>
            <w:tcW w:w="5425" w:type="dxa"/>
          </w:tcPr>
          <w:p w14:paraId="0B539209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lastRenderedPageBreak/>
              <w:t>Bekanntheit</w:t>
            </w:r>
          </w:p>
        </w:tc>
        <w:tc>
          <w:tcPr>
            <w:tcW w:w="3637" w:type="dxa"/>
          </w:tcPr>
          <w:p w14:paraId="1101EEA8" w14:textId="54563C84" w:rsidR="00345C0B" w:rsidRPr="00D976EB" w:rsidRDefault="006257B4" w:rsidP="00345C0B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>Recognition</w:t>
            </w:r>
          </w:p>
        </w:tc>
      </w:tr>
      <w:tr w:rsidR="00345C0B" w:rsidRPr="0030751B" w14:paraId="0FA98C76" w14:textId="61435299" w:rsidTr="00345C0B">
        <w:tc>
          <w:tcPr>
            <w:tcW w:w="5425" w:type="dxa"/>
          </w:tcPr>
          <w:p w14:paraId="08BE82B8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Image</w:t>
            </w:r>
          </w:p>
        </w:tc>
        <w:tc>
          <w:tcPr>
            <w:tcW w:w="3637" w:type="dxa"/>
          </w:tcPr>
          <w:p w14:paraId="7211773D" w14:textId="593BDC7C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Image</w:t>
            </w:r>
          </w:p>
        </w:tc>
      </w:tr>
      <w:tr w:rsidR="00345C0B" w:rsidRPr="0030751B" w14:paraId="6563D98B" w14:textId="642BEF93" w:rsidTr="00345C0B">
        <w:tc>
          <w:tcPr>
            <w:tcW w:w="5425" w:type="dxa"/>
          </w:tcPr>
          <w:p w14:paraId="767E4682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Informationssuche u. a.</w:t>
            </w:r>
          </w:p>
        </w:tc>
        <w:tc>
          <w:tcPr>
            <w:tcW w:w="3637" w:type="dxa"/>
          </w:tcPr>
          <w:p w14:paraId="771B1B08" w14:textId="68866CCB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Information search, etc.</w:t>
            </w:r>
          </w:p>
        </w:tc>
      </w:tr>
      <w:tr w:rsidR="00345C0B" w:rsidRPr="0030751B" w14:paraId="3162394B" w14:textId="64FBCE0B" w:rsidTr="00345C0B">
        <w:tc>
          <w:tcPr>
            <w:tcW w:w="5425" w:type="dxa"/>
          </w:tcPr>
          <w:p w14:paraId="429D8E20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einseitig und zweiseitig</w:t>
            </w:r>
          </w:p>
        </w:tc>
        <w:tc>
          <w:tcPr>
            <w:tcW w:w="3637" w:type="dxa"/>
          </w:tcPr>
          <w:p w14:paraId="3636A707" w14:textId="0808893B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Unilateral and bilateral</w:t>
            </w:r>
          </w:p>
        </w:tc>
      </w:tr>
      <w:tr w:rsidR="00345C0B" w:rsidRPr="0030751B" w14:paraId="54AB197A" w14:textId="19161759" w:rsidTr="00345C0B">
        <w:tc>
          <w:tcPr>
            <w:tcW w:w="5425" w:type="dxa"/>
          </w:tcPr>
          <w:p w14:paraId="203CB9A8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Inside-out</w:t>
            </w:r>
          </w:p>
        </w:tc>
        <w:tc>
          <w:tcPr>
            <w:tcW w:w="3637" w:type="dxa"/>
          </w:tcPr>
          <w:p w14:paraId="0049E7C1" w14:textId="4A855BF9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Inside-out</w:t>
            </w:r>
          </w:p>
        </w:tc>
      </w:tr>
      <w:tr w:rsidR="00345C0B" w:rsidRPr="0030751B" w14:paraId="099B5627" w14:textId="7BECBF70" w:rsidTr="00345C0B">
        <w:tc>
          <w:tcPr>
            <w:tcW w:w="5425" w:type="dxa"/>
          </w:tcPr>
          <w:p w14:paraId="42FD470B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Outside-in</w:t>
            </w:r>
          </w:p>
        </w:tc>
        <w:tc>
          <w:tcPr>
            <w:tcW w:w="3637" w:type="dxa"/>
          </w:tcPr>
          <w:p w14:paraId="4A4AEA92" w14:textId="79263A7E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Outside-in</w:t>
            </w:r>
          </w:p>
        </w:tc>
      </w:tr>
      <w:tr w:rsidR="00345C0B" w:rsidRPr="0030751B" w14:paraId="1634C264" w14:textId="75174359" w:rsidTr="00345C0B">
        <w:tc>
          <w:tcPr>
            <w:tcW w:w="5425" w:type="dxa"/>
          </w:tcPr>
          <w:p w14:paraId="2744D1E3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Outside-out</w:t>
            </w:r>
          </w:p>
        </w:tc>
        <w:tc>
          <w:tcPr>
            <w:tcW w:w="3637" w:type="dxa"/>
          </w:tcPr>
          <w:p w14:paraId="5882EF55" w14:textId="4A9EE836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Outside-out</w:t>
            </w:r>
          </w:p>
        </w:tc>
      </w:tr>
      <w:tr w:rsidR="00345C0B" w:rsidRPr="0030751B" w14:paraId="31D78A21" w14:textId="2A10D03E" w:rsidTr="00345C0B">
        <w:tc>
          <w:tcPr>
            <w:tcW w:w="5425" w:type="dxa"/>
          </w:tcPr>
          <w:p w14:paraId="01123067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Mediawerbung</w:t>
            </w:r>
          </w:p>
        </w:tc>
        <w:tc>
          <w:tcPr>
            <w:tcW w:w="3637" w:type="dxa"/>
          </w:tcPr>
          <w:p w14:paraId="399F6D87" w14:textId="4D3F43F2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Media advertising</w:t>
            </w:r>
          </w:p>
        </w:tc>
      </w:tr>
      <w:tr w:rsidR="00345C0B" w:rsidRPr="0030751B" w14:paraId="4B3699F8" w14:textId="7CBD08EA" w:rsidTr="00345C0B">
        <w:tc>
          <w:tcPr>
            <w:tcW w:w="5425" w:type="dxa"/>
          </w:tcPr>
          <w:p w14:paraId="34DADBFF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Verkaufsförderung</w:t>
            </w:r>
          </w:p>
        </w:tc>
        <w:tc>
          <w:tcPr>
            <w:tcW w:w="3637" w:type="dxa"/>
          </w:tcPr>
          <w:p w14:paraId="1FE555E9" w14:textId="0F1E7D13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Sales promotion</w:t>
            </w:r>
          </w:p>
        </w:tc>
      </w:tr>
      <w:tr w:rsidR="00345C0B" w:rsidRPr="0030751B" w14:paraId="6C436EBC" w14:textId="64CD3536" w:rsidTr="00345C0B">
        <w:tc>
          <w:tcPr>
            <w:tcW w:w="5425" w:type="dxa"/>
          </w:tcPr>
          <w:p w14:paraId="08BD9680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Direkt Marketing u. a.</w:t>
            </w:r>
          </w:p>
        </w:tc>
        <w:tc>
          <w:tcPr>
            <w:tcW w:w="3637" w:type="dxa"/>
          </w:tcPr>
          <w:p w14:paraId="5562DA3F" w14:textId="1FB0F36F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Direct marketing, etc.</w:t>
            </w:r>
          </w:p>
        </w:tc>
      </w:tr>
      <w:tr w:rsidR="00345C0B" w:rsidRPr="0030751B" w14:paraId="6E4BF6B2" w14:textId="12C6640E" w:rsidTr="00345C0B">
        <w:tc>
          <w:tcPr>
            <w:tcW w:w="5425" w:type="dxa"/>
          </w:tcPr>
          <w:p w14:paraId="71FC1203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Aufforderungsfunktion</w:t>
            </w:r>
          </w:p>
        </w:tc>
        <w:tc>
          <w:tcPr>
            <w:tcW w:w="3637" w:type="dxa"/>
          </w:tcPr>
          <w:p w14:paraId="70A6B0E1" w14:textId="62779F45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Promotion function</w:t>
            </w:r>
          </w:p>
        </w:tc>
      </w:tr>
      <w:tr w:rsidR="00345C0B" w:rsidRPr="0030751B" w14:paraId="13424555" w14:textId="4FB11C17" w:rsidTr="00345C0B">
        <w:tc>
          <w:tcPr>
            <w:tcW w:w="5425" w:type="dxa"/>
          </w:tcPr>
          <w:p w14:paraId="7344035F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Interaktionsfunktion</w:t>
            </w:r>
          </w:p>
        </w:tc>
        <w:tc>
          <w:tcPr>
            <w:tcW w:w="3637" w:type="dxa"/>
          </w:tcPr>
          <w:p w14:paraId="3DF570C8" w14:textId="222611E1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Interaction function</w:t>
            </w:r>
          </w:p>
        </w:tc>
      </w:tr>
      <w:tr w:rsidR="00345C0B" w:rsidRPr="0030751B" w14:paraId="4072D76C" w14:textId="47FDBF5C" w:rsidTr="00345C0B">
        <w:tc>
          <w:tcPr>
            <w:tcW w:w="5425" w:type="dxa"/>
          </w:tcPr>
          <w:p w14:paraId="706A7E0E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Individualisierungsfunktion</w:t>
            </w:r>
          </w:p>
        </w:tc>
        <w:tc>
          <w:tcPr>
            <w:tcW w:w="3637" w:type="dxa"/>
          </w:tcPr>
          <w:p w14:paraId="3F16AA1C" w14:textId="2988A939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Individualization function</w:t>
            </w:r>
          </w:p>
        </w:tc>
      </w:tr>
      <w:tr w:rsidR="00345C0B" w:rsidRPr="0030751B" w14:paraId="0E39D133" w14:textId="5CBADE27" w:rsidTr="00345C0B">
        <w:tc>
          <w:tcPr>
            <w:tcW w:w="5425" w:type="dxa"/>
          </w:tcPr>
          <w:p w14:paraId="10BF1949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Commitment</w:t>
            </w:r>
          </w:p>
        </w:tc>
        <w:tc>
          <w:tcPr>
            <w:tcW w:w="3637" w:type="dxa"/>
          </w:tcPr>
          <w:p w14:paraId="11EF7F4B" w14:textId="7AD0CA4B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Commitment</w:t>
            </w:r>
          </w:p>
        </w:tc>
      </w:tr>
      <w:tr w:rsidR="00345C0B" w:rsidRPr="0030751B" w14:paraId="42D3AAC6" w14:textId="4C68D16D" w:rsidTr="00345C0B">
        <w:tc>
          <w:tcPr>
            <w:tcW w:w="5425" w:type="dxa"/>
          </w:tcPr>
          <w:p w14:paraId="5B1B5689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Vertrauen</w:t>
            </w:r>
          </w:p>
        </w:tc>
        <w:tc>
          <w:tcPr>
            <w:tcW w:w="3637" w:type="dxa"/>
          </w:tcPr>
          <w:p w14:paraId="25D5A290" w14:textId="36ED903D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Trust</w:t>
            </w:r>
          </w:p>
        </w:tc>
      </w:tr>
      <w:tr w:rsidR="00345C0B" w:rsidRPr="0030751B" w14:paraId="5B32AC11" w14:textId="456CB215" w:rsidTr="00345C0B">
        <w:tc>
          <w:tcPr>
            <w:tcW w:w="5425" w:type="dxa"/>
          </w:tcPr>
          <w:p w14:paraId="4D4B4213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Zufriedenheit u. a.</w:t>
            </w:r>
          </w:p>
        </w:tc>
        <w:tc>
          <w:tcPr>
            <w:tcW w:w="3637" w:type="dxa"/>
          </w:tcPr>
          <w:p w14:paraId="5D5BBC0E" w14:textId="52C34AB4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Satisfaction, etc.</w:t>
            </w:r>
          </w:p>
        </w:tc>
      </w:tr>
      <w:tr w:rsidR="00345C0B" w:rsidRPr="0030751B" w14:paraId="116EBB0A" w14:textId="1947B108" w:rsidTr="00345C0B">
        <w:tc>
          <w:tcPr>
            <w:tcW w:w="5425" w:type="dxa"/>
          </w:tcPr>
          <w:p w14:paraId="41FFE7DC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zweiseitig</w:t>
            </w:r>
          </w:p>
        </w:tc>
        <w:tc>
          <w:tcPr>
            <w:tcW w:w="3637" w:type="dxa"/>
          </w:tcPr>
          <w:p w14:paraId="75175C57" w14:textId="2915AD5D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Bilateral</w:t>
            </w:r>
          </w:p>
        </w:tc>
      </w:tr>
      <w:tr w:rsidR="00345C0B" w:rsidRPr="0030751B" w14:paraId="034C3580" w14:textId="03785FF2" w:rsidTr="00345C0B">
        <w:tc>
          <w:tcPr>
            <w:tcW w:w="5425" w:type="dxa"/>
          </w:tcPr>
          <w:p w14:paraId="600A397C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Online-Kommunikation</w:t>
            </w:r>
            <w:r w:rsidRPr="0030751B">
              <w:rPr>
                <w:sz w:val="24"/>
              </w:rPr>
              <w:tab/>
            </w:r>
          </w:p>
        </w:tc>
        <w:tc>
          <w:tcPr>
            <w:tcW w:w="3637" w:type="dxa"/>
          </w:tcPr>
          <w:p w14:paraId="2290BF81" w14:textId="3FA897AF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Online communication</w:t>
            </w:r>
            <w:r w:rsidRPr="00D976EB">
              <w:rPr>
                <w:sz w:val="24"/>
                <w:lang w:val="en-US" w:bidi="en-US"/>
              </w:rPr>
              <w:tab/>
            </w:r>
          </w:p>
        </w:tc>
      </w:tr>
      <w:tr w:rsidR="00345C0B" w:rsidRPr="0030751B" w14:paraId="131B856A" w14:textId="7DCEC136" w:rsidTr="00345C0B">
        <w:tc>
          <w:tcPr>
            <w:tcW w:w="5425" w:type="dxa"/>
          </w:tcPr>
          <w:p w14:paraId="1DAD0EBF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Callcenter</w:t>
            </w:r>
          </w:p>
        </w:tc>
        <w:tc>
          <w:tcPr>
            <w:tcW w:w="3637" w:type="dxa"/>
          </w:tcPr>
          <w:p w14:paraId="3A75C4AE" w14:textId="41CFF8AE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Call center</w:t>
            </w:r>
          </w:p>
        </w:tc>
      </w:tr>
      <w:tr w:rsidR="00345C0B" w:rsidRPr="0030751B" w14:paraId="42E61C08" w14:textId="479B7EAE" w:rsidTr="00345C0B">
        <w:tc>
          <w:tcPr>
            <w:tcW w:w="5425" w:type="dxa"/>
          </w:tcPr>
          <w:p w14:paraId="21D9FDB0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Kundenclubs u. a.</w:t>
            </w:r>
          </w:p>
        </w:tc>
        <w:tc>
          <w:tcPr>
            <w:tcW w:w="3637" w:type="dxa"/>
          </w:tcPr>
          <w:p w14:paraId="53D39E29" w14:textId="6283F876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 clubs, etc.</w:t>
            </w:r>
          </w:p>
        </w:tc>
      </w:tr>
      <w:tr w:rsidR="00345C0B" w:rsidRPr="0030751B" w14:paraId="54EA8BF6" w14:textId="3004C4E7" w:rsidTr="00345C0B">
        <w:tc>
          <w:tcPr>
            <w:tcW w:w="5425" w:type="dxa"/>
          </w:tcPr>
          <w:p w14:paraId="10CE499B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Interaktionsfunktion</w:t>
            </w:r>
          </w:p>
        </w:tc>
        <w:tc>
          <w:tcPr>
            <w:tcW w:w="3637" w:type="dxa"/>
          </w:tcPr>
          <w:p w14:paraId="334DDDED" w14:textId="7BDFAB1E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Interaction function</w:t>
            </w:r>
          </w:p>
        </w:tc>
      </w:tr>
      <w:tr w:rsidR="00345C0B" w:rsidRPr="0030751B" w14:paraId="66090CF3" w14:textId="5455FEC7" w:rsidTr="00345C0B">
        <w:tc>
          <w:tcPr>
            <w:tcW w:w="5425" w:type="dxa"/>
          </w:tcPr>
          <w:p w14:paraId="45082F3D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Individualisierungsfunktion</w:t>
            </w:r>
          </w:p>
        </w:tc>
        <w:tc>
          <w:tcPr>
            <w:tcW w:w="3637" w:type="dxa"/>
          </w:tcPr>
          <w:p w14:paraId="4D108292" w14:textId="4EB49F73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Individualization function</w:t>
            </w:r>
          </w:p>
        </w:tc>
      </w:tr>
      <w:tr w:rsidR="00345C0B" w:rsidRPr="0030751B" w14:paraId="10A58FC8" w14:textId="75942632" w:rsidTr="00345C0B">
        <w:tc>
          <w:tcPr>
            <w:tcW w:w="5425" w:type="dxa"/>
          </w:tcPr>
          <w:p w14:paraId="0442C5A9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Überzeugungsfunktion</w:t>
            </w:r>
          </w:p>
        </w:tc>
        <w:tc>
          <w:tcPr>
            <w:tcW w:w="3637" w:type="dxa"/>
          </w:tcPr>
          <w:p w14:paraId="500D19C0" w14:textId="0255DADE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Persuasion function</w:t>
            </w:r>
          </w:p>
        </w:tc>
      </w:tr>
      <w:tr w:rsidR="00345C0B" w:rsidRPr="0030751B" w14:paraId="4DA4C1C6" w14:textId="4F2C3551" w:rsidTr="00345C0B">
        <w:tc>
          <w:tcPr>
            <w:tcW w:w="5425" w:type="dxa"/>
          </w:tcPr>
          <w:p w14:paraId="3A89A5A7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Wiederherstellung von</w:t>
            </w:r>
          </w:p>
        </w:tc>
        <w:tc>
          <w:tcPr>
            <w:tcW w:w="3637" w:type="dxa"/>
          </w:tcPr>
          <w:p w14:paraId="57656AD0" w14:textId="32BA3331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Restoration of</w:t>
            </w:r>
          </w:p>
        </w:tc>
      </w:tr>
      <w:tr w:rsidR="00345C0B" w:rsidRPr="0030751B" w14:paraId="5F2528E7" w14:textId="642A8ADB" w:rsidTr="00345C0B">
        <w:tc>
          <w:tcPr>
            <w:tcW w:w="5425" w:type="dxa"/>
          </w:tcPr>
          <w:p w14:paraId="44AA950F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Vertrauen</w:t>
            </w:r>
          </w:p>
        </w:tc>
        <w:tc>
          <w:tcPr>
            <w:tcW w:w="3637" w:type="dxa"/>
          </w:tcPr>
          <w:p w14:paraId="1AA29F16" w14:textId="2C4AAFA7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Trust</w:t>
            </w:r>
          </w:p>
        </w:tc>
      </w:tr>
      <w:tr w:rsidR="00345C0B" w:rsidRPr="0030751B" w14:paraId="057DFC58" w14:textId="64B4785C" w:rsidTr="00345C0B">
        <w:tc>
          <w:tcPr>
            <w:tcW w:w="5425" w:type="dxa"/>
          </w:tcPr>
          <w:p w14:paraId="2F9F188F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Commitment</w:t>
            </w:r>
          </w:p>
        </w:tc>
        <w:tc>
          <w:tcPr>
            <w:tcW w:w="3637" w:type="dxa"/>
          </w:tcPr>
          <w:p w14:paraId="6D555F2C" w14:textId="484163C6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Commitment</w:t>
            </w:r>
          </w:p>
        </w:tc>
      </w:tr>
      <w:tr w:rsidR="00345C0B" w:rsidRPr="0030751B" w14:paraId="24A97D82" w14:textId="00000715" w:rsidTr="00345C0B">
        <w:tc>
          <w:tcPr>
            <w:tcW w:w="5425" w:type="dxa"/>
          </w:tcPr>
          <w:p w14:paraId="4D468001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Zufriedenheit u. a.</w:t>
            </w:r>
          </w:p>
        </w:tc>
        <w:tc>
          <w:tcPr>
            <w:tcW w:w="3637" w:type="dxa"/>
          </w:tcPr>
          <w:p w14:paraId="1820E6E1" w14:textId="0F9D6F0F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Satisfaction, etc.</w:t>
            </w:r>
          </w:p>
        </w:tc>
      </w:tr>
      <w:tr w:rsidR="00345C0B" w:rsidRPr="0030751B" w14:paraId="6B75B5A3" w14:textId="54806FCA" w:rsidTr="00345C0B">
        <w:tc>
          <w:tcPr>
            <w:tcW w:w="5425" w:type="dxa"/>
          </w:tcPr>
          <w:p w14:paraId="1540A139" w14:textId="77777777" w:rsidR="00345C0B" w:rsidRPr="0030751B" w:rsidRDefault="00345C0B" w:rsidP="00345C0B">
            <w:pPr>
              <w:rPr>
                <w:sz w:val="24"/>
              </w:rPr>
            </w:pPr>
            <w:r w:rsidRPr="0030751B">
              <w:rPr>
                <w:sz w:val="24"/>
              </w:rPr>
              <w:t>persönliche Kommunikation Beschwerde u. a.</w:t>
            </w:r>
          </w:p>
        </w:tc>
        <w:tc>
          <w:tcPr>
            <w:tcW w:w="3637" w:type="dxa"/>
          </w:tcPr>
          <w:p w14:paraId="36876CDB" w14:textId="25BA5AE8" w:rsidR="00345C0B" w:rsidRPr="00D976EB" w:rsidRDefault="00345C0B" w:rsidP="00345C0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Personal communication, complaints, etc.</w:t>
            </w:r>
          </w:p>
        </w:tc>
      </w:tr>
    </w:tbl>
    <w:p w14:paraId="5961BDE6" w14:textId="04906923" w:rsidR="007372BD" w:rsidRPr="00853943" w:rsidRDefault="007372BD" w:rsidP="007372BD">
      <w:pPr>
        <w:rPr>
          <w:sz w:val="24"/>
        </w:rPr>
      </w:pPr>
    </w:p>
    <w:p w14:paraId="15BF06FC" w14:textId="00BDF07E" w:rsidR="007372BD" w:rsidRDefault="000E7162" w:rsidP="007372BD">
      <w:pPr>
        <w:rPr>
          <w:b/>
          <w:bCs/>
          <w:color w:val="009999"/>
          <w:sz w:val="32"/>
          <w:szCs w:val="20"/>
        </w:rPr>
      </w:pPr>
      <w:r w:rsidRPr="00853943">
        <w:rPr>
          <w:b/>
          <w:bCs/>
          <w:color w:val="009999"/>
          <w:sz w:val="32"/>
          <w:szCs w:val="20"/>
        </w:rPr>
        <w:t>Phasen eines Beschwerdemanagementsystems</w:t>
      </w:r>
    </w:p>
    <w:p w14:paraId="457AB862" w14:textId="22FFF738" w:rsidR="0041042E" w:rsidRPr="000301E9" w:rsidRDefault="0041042E" w:rsidP="007372BD">
      <w:pPr>
        <w:rPr>
          <w:b/>
          <w:bCs/>
          <w:color w:val="009999"/>
          <w:sz w:val="32"/>
          <w:szCs w:val="20"/>
          <w:lang w:val="en-US"/>
        </w:rPr>
      </w:pPr>
      <w:r w:rsidRPr="000301E9">
        <w:rPr>
          <w:b/>
          <w:color w:val="009999"/>
          <w:sz w:val="32"/>
          <w:szCs w:val="20"/>
          <w:lang w:val="en-US" w:bidi="en-US"/>
        </w:rPr>
        <w:t xml:space="preserve">Phases of a </w:t>
      </w:r>
      <w:r w:rsidR="006321D3" w:rsidRPr="000301E9">
        <w:rPr>
          <w:b/>
          <w:color w:val="009999"/>
          <w:sz w:val="32"/>
          <w:szCs w:val="20"/>
          <w:lang w:val="en-US" w:bidi="en-US"/>
        </w:rPr>
        <w:t>c</w:t>
      </w:r>
      <w:r w:rsidRPr="000301E9">
        <w:rPr>
          <w:b/>
          <w:color w:val="009999"/>
          <w:sz w:val="32"/>
          <w:szCs w:val="20"/>
          <w:lang w:val="en-US" w:bidi="en-US"/>
        </w:rPr>
        <w:t xml:space="preserve">omplaint </w:t>
      </w:r>
      <w:r w:rsidR="006321D3" w:rsidRPr="000301E9">
        <w:rPr>
          <w:b/>
          <w:color w:val="009999"/>
          <w:sz w:val="32"/>
          <w:szCs w:val="20"/>
          <w:lang w:val="en-US" w:bidi="en-US"/>
        </w:rPr>
        <w:t>m</w:t>
      </w:r>
      <w:r w:rsidRPr="000301E9">
        <w:rPr>
          <w:b/>
          <w:color w:val="009999"/>
          <w:sz w:val="32"/>
          <w:szCs w:val="20"/>
          <w:lang w:val="en-US" w:bidi="en-US"/>
        </w:rPr>
        <w:t xml:space="preserve">anagement </w:t>
      </w:r>
      <w:r w:rsidR="006321D3" w:rsidRPr="000301E9">
        <w:rPr>
          <w:b/>
          <w:color w:val="009999"/>
          <w:sz w:val="32"/>
          <w:szCs w:val="20"/>
          <w:lang w:val="en-US" w:bidi="en-US"/>
        </w:rPr>
        <w:t>s</w:t>
      </w:r>
      <w:r w:rsidRPr="000301E9">
        <w:rPr>
          <w:b/>
          <w:color w:val="009999"/>
          <w:sz w:val="32"/>
          <w:szCs w:val="20"/>
          <w:lang w:val="en-US" w:bidi="en-US"/>
        </w:rPr>
        <w:t>ystem</w:t>
      </w:r>
      <w:r>
        <w:rPr>
          <w:noProof/>
        </w:rPr>
        <w:drawing>
          <wp:anchor distT="0" distB="0" distL="0" distR="0" simplePos="0" relativeHeight="251698176" behindDoc="0" locked="0" layoutInCell="1" allowOverlap="1" wp14:anchorId="2618AF2D" wp14:editId="7566DEA5">
            <wp:simplePos x="0" y="0"/>
            <wp:positionH relativeFrom="page">
              <wp:posOffset>900974</wp:posOffset>
            </wp:positionH>
            <wp:positionV relativeFrom="paragraph">
              <wp:posOffset>367530</wp:posOffset>
            </wp:positionV>
            <wp:extent cx="4977775" cy="1591055"/>
            <wp:effectExtent l="0" t="0" r="0" b="0"/>
            <wp:wrapTopAndBottom/>
            <wp:docPr id="63" name="image40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40.jpeg" descr="Diagram&#10;&#10;Description automatically generated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775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C6C709" w14:textId="77777777" w:rsidR="0030751B" w:rsidRPr="000301E9" w:rsidRDefault="0030751B" w:rsidP="007372BD">
      <w:pPr>
        <w:rPr>
          <w:b/>
          <w:bCs/>
          <w:color w:val="009999"/>
          <w:sz w:val="32"/>
          <w:szCs w:val="20"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257"/>
        <w:gridCol w:w="3805"/>
      </w:tblGrid>
      <w:tr w:rsidR="009A382B" w:rsidRPr="003F33C8" w14:paraId="5616D3AD" w14:textId="5C3FAB8F" w:rsidTr="009A382B">
        <w:tc>
          <w:tcPr>
            <w:tcW w:w="5257" w:type="dxa"/>
          </w:tcPr>
          <w:p w14:paraId="7536E5B2" w14:textId="77777777" w:rsidR="009A382B" w:rsidRPr="003F33C8" w:rsidRDefault="009A382B" w:rsidP="009A382B">
            <w:pPr>
              <w:rPr>
                <w:sz w:val="24"/>
              </w:rPr>
            </w:pPr>
            <w:r w:rsidRPr="003F33C8">
              <w:rPr>
                <w:sz w:val="24"/>
              </w:rPr>
              <w:t>unzufriedener Kunde</w:t>
            </w:r>
          </w:p>
        </w:tc>
        <w:tc>
          <w:tcPr>
            <w:tcW w:w="3805" w:type="dxa"/>
          </w:tcPr>
          <w:p w14:paraId="1CE993FF" w14:textId="46418E33" w:rsidR="009A382B" w:rsidRPr="00D976EB" w:rsidRDefault="006321D3" w:rsidP="009A382B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>Dis</w:t>
            </w:r>
            <w:r w:rsidR="009A382B" w:rsidRPr="00D976EB">
              <w:rPr>
                <w:sz w:val="24"/>
                <w:lang w:val="en-US" w:bidi="en-US"/>
              </w:rPr>
              <w:t>satisfied customer</w:t>
            </w:r>
          </w:p>
        </w:tc>
      </w:tr>
      <w:tr w:rsidR="009A382B" w:rsidRPr="003F33C8" w14:paraId="18D244EC" w14:textId="76ADEAC2" w:rsidTr="009A382B">
        <w:tc>
          <w:tcPr>
            <w:tcW w:w="5257" w:type="dxa"/>
          </w:tcPr>
          <w:p w14:paraId="44C370FC" w14:textId="77777777" w:rsidR="009A382B" w:rsidRPr="003F33C8" w:rsidRDefault="009A382B" w:rsidP="009A382B">
            <w:pPr>
              <w:rPr>
                <w:sz w:val="24"/>
              </w:rPr>
            </w:pPr>
            <w:r w:rsidRPr="003F33C8">
              <w:rPr>
                <w:sz w:val="24"/>
              </w:rPr>
              <w:t>Beschwerdestimulierung</w:t>
            </w:r>
          </w:p>
        </w:tc>
        <w:tc>
          <w:tcPr>
            <w:tcW w:w="3805" w:type="dxa"/>
          </w:tcPr>
          <w:p w14:paraId="607EF171" w14:textId="1F4085E9" w:rsidR="009A382B" w:rsidRPr="00D976EB" w:rsidRDefault="009A382B" w:rsidP="009A382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Complaint </w:t>
            </w:r>
            <w:r w:rsidR="00784450">
              <w:rPr>
                <w:sz w:val="24"/>
                <w:lang w:val="en-US" w:bidi="en-US"/>
              </w:rPr>
              <w:t>provocation</w:t>
            </w:r>
          </w:p>
        </w:tc>
      </w:tr>
      <w:tr w:rsidR="009A382B" w:rsidRPr="003F33C8" w14:paraId="14DDA8F6" w14:textId="6A744DEB" w:rsidTr="009A382B">
        <w:tc>
          <w:tcPr>
            <w:tcW w:w="5257" w:type="dxa"/>
          </w:tcPr>
          <w:p w14:paraId="55AACF40" w14:textId="77777777" w:rsidR="009A382B" w:rsidRPr="003F33C8" w:rsidRDefault="009A382B" w:rsidP="009A382B">
            <w:pPr>
              <w:rPr>
                <w:sz w:val="24"/>
              </w:rPr>
            </w:pPr>
            <w:r w:rsidRPr="003F33C8">
              <w:rPr>
                <w:sz w:val="24"/>
              </w:rPr>
              <w:lastRenderedPageBreak/>
              <w:t>Beschwerdeannahme</w:t>
            </w:r>
          </w:p>
        </w:tc>
        <w:tc>
          <w:tcPr>
            <w:tcW w:w="3805" w:type="dxa"/>
          </w:tcPr>
          <w:p w14:paraId="2EDAF460" w14:textId="19789A78" w:rsidR="009A382B" w:rsidRPr="00D976EB" w:rsidRDefault="009A382B" w:rsidP="009A382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Complaint acceptance</w:t>
            </w:r>
          </w:p>
        </w:tc>
      </w:tr>
      <w:tr w:rsidR="009A382B" w:rsidRPr="003F33C8" w14:paraId="3A0940D4" w14:textId="1C310F60" w:rsidTr="009A382B">
        <w:tc>
          <w:tcPr>
            <w:tcW w:w="5257" w:type="dxa"/>
          </w:tcPr>
          <w:p w14:paraId="16A7AFA0" w14:textId="77777777" w:rsidR="009A382B" w:rsidRPr="003F33C8" w:rsidRDefault="009A382B" w:rsidP="009A382B">
            <w:pPr>
              <w:rPr>
                <w:sz w:val="24"/>
              </w:rPr>
            </w:pPr>
            <w:r w:rsidRPr="003F33C8">
              <w:rPr>
                <w:sz w:val="24"/>
              </w:rPr>
              <w:t>Beschwerdebearbeitung</w:t>
            </w:r>
          </w:p>
        </w:tc>
        <w:tc>
          <w:tcPr>
            <w:tcW w:w="3805" w:type="dxa"/>
          </w:tcPr>
          <w:p w14:paraId="7A05B508" w14:textId="42CAA81D" w:rsidR="009A382B" w:rsidRPr="00D976EB" w:rsidRDefault="009A382B" w:rsidP="009A382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Complaint processing</w:t>
            </w:r>
          </w:p>
        </w:tc>
      </w:tr>
      <w:tr w:rsidR="009A382B" w:rsidRPr="003F33C8" w14:paraId="3B833576" w14:textId="63CF325B" w:rsidTr="009A382B">
        <w:tc>
          <w:tcPr>
            <w:tcW w:w="5257" w:type="dxa"/>
          </w:tcPr>
          <w:p w14:paraId="1008C53C" w14:textId="77777777" w:rsidR="009A382B" w:rsidRPr="003F33C8" w:rsidRDefault="009A382B" w:rsidP="009A382B">
            <w:pPr>
              <w:rPr>
                <w:sz w:val="24"/>
              </w:rPr>
            </w:pPr>
            <w:r w:rsidRPr="003F33C8">
              <w:rPr>
                <w:sz w:val="24"/>
              </w:rPr>
              <w:t>Beschwerdereaktion</w:t>
            </w:r>
          </w:p>
        </w:tc>
        <w:tc>
          <w:tcPr>
            <w:tcW w:w="3805" w:type="dxa"/>
          </w:tcPr>
          <w:p w14:paraId="19E383AA" w14:textId="73A0350D" w:rsidR="009A382B" w:rsidRPr="00D976EB" w:rsidRDefault="009A382B" w:rsidP="009A382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Complaint response</w:t>
            </w:r>
          </w:p>
        </w:tc>
      </w:tr>
      <w:tr w:rsidR="009A382B" w:rsidRPr="003F33C8" w14:paraId="1F028889" w14:textId="1D24606B" w:rsidTr="009A382B">
        <w:tc>
          <w:tcPr>
            <w:tcW w:w="5257" w:type="dxa"/>
          </w:tcPr>
          <w:p w14:paraId="33A6BF38" w14:textId="77777777" w:rsidR="009A382B" w:rsidRPr="003F33C8" w:rsidRDefault="009A382B" w:rsidP="009A382B">
            <w:pPr>
              <w:rPr>
                <w:sz w:val="24"/>
              </w:rPr>
            </w:pPr>
            <w:r w:rsidRPr="003F33C8">
              <w:rPr>
                <w:sz w:val="24"/>
              </w:rPr>
              <w:t>Beschwerdeverarbeitung</w:t>
            </w:r>
          </w:p>
        </w:tc>
        <w:tc>
          <w:tcPr>
            <w:tcW w:w="3805" w:type="dxa"/>
          </w:tcPr>
          <w:p w14:paraId="2AE124A2" w14:textId="64202FBA" w:rsidR="009A382B" w:rsidRPr="00D976EB" w:rsidRDefault="009A382B" w:rsidP="009A382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Complaint handling</w:t>
            </w:r>
          </w:p>
        </w:tc>
      </w:tr>
      <w:tr w:rsidR="009A382B" w:rsidRPr="003F33C8" w14:paraId="1477B7C0" w14:textId="0D02170E" w:rsidTr="009A382B">
        <w:tc>
          <w:tcPr>
            <w:tcW w:w="5257" w:type="dxa"/>
          </w:tcPr>
          <w:p w14:paraId="3F3CA44B" w14:textId="77777777" w:rsidR="009A382B" w:rsidRPr="003F33C8" w:rsidRDefault="009A382B" w:rsidP="009A382B">
            <w:pPr>
              <w:rPr>
                <w:sz w:val="24"/>
              </w:rPr>
            </w:pPr>
            <w:r w:rsidRPr="003F33C8">
              <w:rPr>
                <w:sz w:val="24"/>
              </w:rPr>
              <w:t>zufriedener Kunde</w:t>
            </w:r>
          </w:p>
        </w:tc>
        <w:tc>
          <w:tcPr>
            <w:tcW w:w="3805" w:type="dxa"/>
          </w:tcPr>
          <w:p w14:paraId="387B1EF3" w14:textId="41D3E416" w:rsidR="009A382B" w:rsidRPr="00D976EB" w:rsidRDefault="009A382B" w:rsidP="009A382B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Satisfied customer</w:t>
            </w:r>
          </w:p>
        </w:tc>
      </w:tr>
    </w:tbl>
    <w:p w14:paraId="2743B59A" w14:textId="77777777" w:rsidR="007372BD" w:rsidRDefault="007372BD" w:rsidP="007372BD">
      <w:pPr>
        <w:rPr>
          <w:sz w:val="24"/>
        </w:rPr>
      </w:pPr>
    </w:p>
    <w:p w14:paraId="7B23EC27" w14:textId="77777777" w:rsidR="0030751B" w:rsidRDefault="0030751B" w:rsidP="007372BD">
      <w:pPr>
        <w:rPr>
          <w:sz w:val="24"/>
        </w:rPr>
      </w:pPr>
    </w:p>
    <w:p w14:paraId="0403E2D1" w14:textId="77777777" w:rsidR="0030751B" w:rsidRPr="00853943" w:rsidRDefault="0030751B" w:rsidP="007372BD">
      <w:pPr>
        <w:rPr>
          <w:sz w:val="24"/>
        </w:rPr>
      </w:pPr>
    </w:p>
    <w:p w14:paraId="48B37C5F" w14:textId="07CACC0E" w:rsidR="002D6283" w:rsidRDefault="000E7162" w:rsidP="002D6283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853943">
        <w:rPr>
          <w:rFonts w:ascii="Calibri" w:hAnsi="Calibri" w:cs="Calibri"/>
          <w:b/>
          <w:bCs/>
          <w:color w:val="009999"/>
          <w:sz w:val="32"/>
        </w:rPr>
        <w:t>Serviceleistungen im Überblick</w:t>
      </w:r>
    </w:p>
    <w:p w14:paraId="0A02D8D5" w14:textId="2A3BF546" w:rsidR="006C6CA0" w:rsidRPr="00853943" w:rsidRDefault="006C6CA0" w:rsidP="002D6283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391910">
        <w:rPr>
          <w:rFonts w:ascii="Calibri" w:hAnsi="Calibri" w:cs="Calibri"/>
          <w:b/>
          <w:color w:val="009999"/>
          <w:sz w:val="32"/>
          <w:lang w:bidi="en-US"/>
        </w:rPr>
        <w:t xml:space="preserve">Overview of </w:t>
      </w:r>
      <w:r w:rsidR="006321D3">
        <w:rPr>
          <w:rFonts w:ascii="Calibri" w:hAnsi="Calibri" w:cs="Calibri"/>
          <w:b/>
          <w:color w:val="009999"/>
          <w:sz w:val="32"/>
          <w:lang w:bidi="en-US"/>
        </w:rPr>
        <w:t>s</w:t>
      </w:r>
      <w:r w:rsidRPr="00391910">
        <w:rPr>
          <w:rFonts w:ascii="Calibri" w:hAnsi="Calibri" w:cs="Calibri"/>
          <w:b/>
          <w:color w:val="009999"/>
          <w:sz w:val="32"/>
          <w:lang w:bidi="en-US"/>
        </w:rPr>
        <w:t>ervices</w:t>
      </w:r>
    </w:p>
    <w:p w14:paraId="2EE7DC8B" w14:textId="1F4A4023" w:rsidR="00C26B03" w:rsidRPr="00853943" w:rsidRDefault="009453BC" w:rsidP="002D6283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inline distT="0" distB="0" distL="0" distR="0" wp14:anchorId="7E8B3CAD" wp14:editId="233B26F2">
            <wp:extent cx="4968001" cy="2523622"/>
            <wp:effectExtent l="0" t="0" r="0" b="3810"/>
            <wp:docPr id="65" name="image41.jpeg" descr="Tabl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41.jpeg" descr="Table, website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01" cy="252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303"/>
        <w:gridCol w:w="3759"/>
      </w:tblGrid>
      <w:tr w:rsidR="006C6CA0" w:rsidRPr="00456535" w14:paraId="49B50D3C" w14:textId="1BDED6EE" w:rsidTr="006C6CA0">
        <w:tc>
          <w:tcPr>
            <w:tcW w:w="5303" w:type="dxa"/>
          </w:tcPr>
          <w:p w14:paraId="1FDF044F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Art des Kundenservices</w:t>
            </w:r>
          </w:p>
        </w:tc>
        <w:tc>
          <w:tcPr>
            <w:tcW w:w="3759" w:type="dxa"/>
          </w:tcPr>
          <w:p w14:paraId="0F72FFEF" w14:textId="51CA2D00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Type of customer service</w:t>
            </w:r>
          </w:p>
        </w:tc>
      </w:tr>
      <w:tr w:rsidR="006C6CA0" w:rsidRPr="00456535" w14:paraId="6E737B3A" w14:textId="02863F38" w:rsidTr="006C6CA0">
        <w:tc>
          <w:tcPr>
            <w:tcW w:w="5303" w:type="dxa"/>
          </w:tcPr>
          <w:p w14:paraId="41C99C06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Technische Leistungen</w:t>
            </w:r>
          </w:p>
        </w:tc>
        <w:tc>
          <w:tcPr>
            <w:tcW w:w="3759" w:type="dxa"/>
          </w:tcPr>
          <w:p w14:paraId="79CBF066" w14:textId="542D2B32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Technical services</w:t>
            </w:r>
          </w:p>
        </w:tc>
      </w:tr>
      <w:tr w:rsidR="006C6CA0" w:rsidRPr="00456535" w14:paraId="67C505AD" w14:textId="2C6228BB" w:rsidTr="006C6CA0">
        <w:tc>
          <w:tcPr>
            <w:tcW w:w="5303" w:type="dxa"/>
          </w:tcPr>
          <w:p w14:paraId="5F4B533C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Kaufmännische Leistungen</w:t>
            </w:r>
          </w:p>
        </w:tc>
        <w:tc>
          <w:tcPr>
            <w:tcW w:w="3759" w:type="dxa"/>
          </w:tcPr>
          <w:p w14:paraId="65B40B0E" w14:textId="593D4217" w:rsidR="006C6CA0" w:rsidRPr="00D976EB" w:rsidRDefault="00080667" w:rsidP="006C6CA0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>Commercial</w:t>
            </w:r>
            <w:r w:rsidRPr="00D976EB">
              <w:rPr>
                <w:sz w:val="24"/>
                <w:lang w:val="en-US" w:bidi="en-US"/>
              </w:rPr>
              <w:t xml:space="preserve"> </w:t>
            </w:r>
            <w:r w:rsidR="006C6CA0" w:rsidRPr="00D976EB">
              <w:rPr>
                <w:sz w:val="24"/>
                <w:lang w:val="en-US" w:bidi="en-US"/>
              </w:rPr>
              <w:t>services</w:t>
            </w:r>
          </w:p>
        </w:tc>
      </w:tr>
      <w:tr w:rsidR="006C6CA0" w:rsidRPr="00456535" w14:paraId="67F6B393" w14:textId="375FE23F" w:rsidTr="006C6CA0">
        <w:tc>
          <w:tcPr>
            <w:tcW w:w="5303" w:type="dxa"/>
          </w:tcPr>
          <w:p w14:paraId="0C77B8BC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Zeitpunkt der Nutzung</w:t>
            </w:r>
          </w:p>
        </w:tc>
        <w:tc>
          <w:tcPr>
            <w:tcW w:w="3759" w:type="dxa"/>
          </w:tcPr>
          <w:p w14:paraId="232B4117" w14:textId="7D3501D5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Time of use</w:t>
            </w:r>
          </w:p>
        </w:tc>
      </w:tr>
      <w:tr w:rsidR="006C6CA0" w:rsidRPr="00456535" w14:paraId="778ADB74" w14:textId="78F3808A" w:rsidTr="006C6CA0">
        <w:tc>
          <w:tcPr>
            <w:tcW w:w="5303" w:type="dxa"/>
          </w:tcPr>
          <w:p w14:paraId="7E53FFD7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Vor der Nutzung</w:t>
            </w:r>
          </w:p>
        </w:tc>
        <w:tc>
          <w:tcPr>
            <w:tcW w:w="3759" w:type="dxa"/>
          </w:tcPr>
          <w:p w14:paraId="63E22FDD" w14:textId="75943D1D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Before use</w:t>
            </w:r>
          </w:p>
        </w:tc>
      </w:tr>
      <w:tr w:rsidR="006C6CA0" w:rsidRPr="00456535" w14:paraId="3D44C4A1" w14:textId="6127AB4A" w:rsidTr="006C6CA0">
        <w:tc>
          <w:tcPr>
            <w:tcW w:w="5303" w:type="dxa"/>
          </w:tcPr>
          <w:p w14:paraId="2511F730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Während der Nutzung</w:t>
            </w:r>
          </w:p>
        </w:tc>
        <w:tc>
          <w:tcPr>
            <w:tcW w:w="3759" w:type="dxa"/>
          </w:tcPr>
          <w:p w14:paraId="4A655F33" w14:textId="52F981BD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During use</w:t>
            </w:r>
          </w:p>
        </w:tc>
      </w:tr>
      <w:tr w:rsidR="006C6CA0" w:rsidRPr="00456535" w14:paraId="0F228C07" w14:textId="48A81988" w:rsidTr="006C6CA0">
        <w:tc>
          <w:tcPr>
            <w:tcW w:w="5303" w:type="dxa"/>
          </w:tcPr>
          <w:p w14:paraId="12382650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Nach der Nutzung</w:t>
            </w:r>
          </w:p>
        </w:tc>
        <w:tc>
          <w:tcPr>
            <w:tcW w:w="3759" w:type="dxa"/>
          </w:tcPr>
          <w:p w14:paraId="1CF2D0B9" w14:textId="48F30168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After use</w:t>
            </w:r>
          </w:p>
        </w:tc>
      </w:tr>
      <w:tr w:rsidR="006C6CA0" w:rsidRPr="00456535" w14:paraId="53CE3D8B" w14:textId="30F81C9C" w:rsidTr="006C6CA0">
        <w:tc>
          <w:tcPr>
            <w:tcW w:w="5303" w:type="dxa"/>
          </w:tcPr>
          <w:p w14:paraId="3B62AE87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technische Beratung</w:t>
            </w:r>
          </w:p>
        </w:tc>
        <w:tc>
          <w:tcPr>
            <w:tcW w:w="3759" w:type="dxa"/>
          </w:tcPr>
          <w:p w14:paraId="2655DFC9" w14:textId="5AAFE28D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Technical </w:t>
            </w:r>
            <w:r w:rsidR="000E0BEF">
              <w:rPr>
                <w:sz w:val="24"/>
                <w:lang w:val="en-US" w:bidi="en-US"/>
              </w:rPr>
              <w:t>advice</w:t>
            </w:r>
          </w:p>
        </w:tc>
      </w:tr>
      <w:tr w:rsidR="006C6CA0" w:rsidRPr="00456535" w14:paraId="0BBE91C9" w14:textId="7B0BCE7A" w:rsidTr="006C6CA0">
        <w:tc>
          <w:tcPr>
            <w:tcW w:w="5303" w:type="dxa"/>
          </w:tcPr>
          <w:p w14:paraId="2A1BE8CC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Erarbeitung von Projektlösungen</w:t>
            </w:r>
          </w:p>
        </w:tc>
        <w:tc>
          <w:tcPr>
            <w:tcW w:w="3759" w:type="dxa"/>
          </w:tcPr>
          <w:p w14:paraId="355C35A3" w14:textId="1B75D62F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Development of project solutions</w:t>
            </w:r>
          </w:p>
        </w:tc>
      </w:tr>
      <w:tr w:rsidR="006C6CA0" w:rsidRPr="00456535" w14:paraId="6D4A9F86" w14:textId="16B08333" w:rsidTr="006C6CA0">
        <w:tc>
          <w:tcPr>
            <w:tcW w:w="5303" w:type="dxa"/>
          </w:tcPr>
          <w:p w14:paraId="28EB7DEC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Demontage alter Anlagen</w:t>
            </w:r>
          </w:p>
        </w:tc>
        <w:tc>
          <w:tcPr>
            <w:tcW w:w="3759" w:type="dxa"/>
          </w:tcPr>
          <w:p w14:paraId="01E42732" w14:textId="4F965305" w:rsidR="006C6CA0" w:rsidRPr="00D976EB" w:rsidRDefault="000E0BEF" w:rsidP="006C6CA0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>Dismantling</w:t>
            </w:r>
            <w:r w:rsidRPr="00D976EB">
              <w:rPr>
                <w:sz w:val="24"/>
                <w:lang w:val="en-US" w:bidi="en-US"/>
              </w:rPr>
              <w:t xml:space="preserve"> </w:t>
            </w:r>
            <w:r w:rsidR="006C6CA0" w:rsidRPr="00D976EB">
              <w:rPr>
                <w:sz w:val="24"/>
                <w:lang w:val="en-US" w:bidi="en-US"/>
              </w:rPr>
              <w:t>of old systems</w:t>
            </w:r>
          </w:p>
        </w:tc>
      </w:tr>
      <w:tr w:rsidR="006C6CA0" w:rsidRPr="00456535" w14:paraId="62CC5CD2" w14:textId="6392088E" w:rsidTr="006C6CA0">
        <w:tc>
          <w:tcPr>
            <w:tcW w:w="5303" w:type="dxa"/>
          </w:tcPr>
          <w:p w14:paraId="62D6BAE2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kaufmännische Beratung</w:t>
            </w:r>
          </w:p>
        </w:tc>
        <w:tc>
          <w:tcPr>
            <w:tcW w:w="3759" w:type="dxa"/>
          </w:tcPr>
          <w:p w14:paraId="767553D6" w14:textId="0804E3F4" w:rsidR="006C6CA0" w:rsidRPr="00D976EB" w:rsidRDefault="00080667" w:rsidP="006C6CA0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 xml:space="preserve">Commercial </w:t>
            </w:r>
            <w:r w:rsidRPr="00D976EB">
              <w:rPr>
                <w:sz w:val="24"/>
                <w:lang w:val="en-US" w:bidi="en-US"/>
              </w:rPr>
              <w:t>advi</w:t>
            </w:r>
            <w:r>
              <w:rPr>
                <w:sz w:val="24"/>
                <w:lang w:val="en-US" w:bidi="en-US"/>
              </w:rPr>
              <w:t>ce</w:t>
            </w:r>
          </w:p>
        </w:tc>
      </w:tr>
      <w:tr w:rsidR="006C6CA0" w:rsidRPr="00456535" w14:paraId="27F0C48C" w14:textId="1FD110AB" w:rsidTr="006C6CA0">
        <w:tc>
          <w:tcPr>
            <w:tcW w:w="5303" w:type="dxa"/>
          </w:tcPr>
          <w:p w14:paraId="5511D3A2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Wirtschaftlichkeitsanalyse</w:t>
            </w:r>
          </w:p>
        </w:tc>
        <w:tc>
          <w:tcPr>
            <w:tcW w:w="3759" w:type="dxa"/>
          </w:tcPr>
          <w:p w14:paraId="36F75F0C" w14:textId="4B31869C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Profitability analysis</w:t>
            </w:r>
          </w:p>
        </w:tc>
      </w:tr>
      <w:tr w:rsidR="006C6CA0" w:rsidRPr="00456535" w14:paraId="4FD0A470" w14:textId="6F654C50" w:rsidTr="006C6CA0">
        <w:tc>
          <w:tcPr>
            <w:tcW w:w="5303" w:type="dxa"/>
          </w:tcPr>
          <w:p w14:paraId="5AB0E867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Bestelldienst</w:t>
            </w:r>
          </w:p>
        </w:tc>
        <w:tc>
          <w:tcPr>
            <w:tcW w:w="3759" w:type="dxa"/>
          </w:tcPr>
          <w:p w14:paraId="43791CF4" w14:textId="4605E510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Order service</w:t>
            </w:r>
          </w:p>
        </w:tc>
      </w:tr>
      <w:tr w:rsidR="006C6CA0" w:rsidRPr="00456535" w14:paraId="6C7C37B4" w14:textId="0A9B280E" w:rsidTr="006C6CA0">
        <w:tc>
          <w:tcPr>
            <w:tcW w:w="5303" w:type="dxa"/>
          </w:tcPr>
          <w:p w14:paraId="1241418B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Testlieferung</w:t>
            </w:r>
          </w:p>
        </w:tc>
        <w:tc>
          <w:tcPr>
            <w:tcW w:w="3759" w:type="dxa"/>
          </w:tcPr>
          <w:p w14:paraId="19B71CAD" w14:textId="6B318135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Test delivery</w:t>
            </w:r>
          </w:p>
        </w:tc>
      </w:tr>
      <w:tr w:rsidR="006C6CA0" w:rsidRPr="00456535" w14:paraId="4E23D20B" w14:textId="2C458F3E" w:rsidTr="006C6CA0">
        <w:tc>
          <w:tcPr>
            <w:tcW w:w="5303" w:type="dxa"/>
          </w:tcPr>
          <w:p w14:paraId="7471D5CB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technische Einweisung</w:t>
            </w:r>
          </w:p>
        </w:tc>
        <w:tc>
          <w:tcPr>
            <w:tcW w:w="3759" w:type="dxa"/>
          </w:tcPr>
          <w:p w14:paraId="7BB956A3" w14:textId="6536CBC2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Technical briefing</w:t>
            </w:r>
          </w:p>
        </w:tc>
      </w:tr>
      <w:tr w:rsidR="006C6CA0" w:rsidRPr="00456535" w14:paraId="1143DF1B" w14:textId="5B16AE47" w:rsidTr="006C6CA0">
        <w:tc>
          <w:tcPr>
            <w:tcW w:w="5303" w:type="dxa"/>
          </w:tcPr>
          <w:p w14:paraId="4F3DCF3B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Installation</w:t>
            </w:r>
          </w:p>
        </w:tc>
        <w:tc>
          <w:tcPr>
            <w:tcW w:w="3759" w:type="dxa"/>
          </w:tcPr>
          <w:p w14:paraId="25ACFEA9" w14:textId="0233B4E9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Installation</w:t>
            </w:r>
          </w:p>
        </w:tc>
      </w:tr>
      <w:tr w:rsidR="006C6CA0" w:rsidRPr="00456535" w14:paraId="78E9EB60" w14:textId="1869A54A" w:rsidTr="006C6CA0">
        <w:tc>
          <w:tcPr>
            <w:tcW w:w="5303" w:type="dxa"/>
          </w:tcPr>
          <w:p w14:paraId="73D2CC06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Reparaturen</w:t>
            </w:r>
          </w:p>
        </w:tc>
        <w:tc>
          <w:tcPr>
            <w:tcW w:w="3759" w:type="dxa"/>
          </w:tcPr>
          <w:p w14:paraId="6FF0427E" w14:textId="14B0038C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Repairs</w:t>
            </w:r>
          </w:p>
        </w:tc>
      </w:tr>
      <w:tr w:rsidR="006C6CA0" w:rsidRPr="00456535" w14:paraId="7BFFC975" w14:textId="02D042C7" w:rsidTr="006C6CA0">
        <w:tc>
          <w:tcPr>
            <w:tcW w:w="5303" w:type="dxa"/>
          </w:tcPr>
          <w:p w14:paraId="40F7C2FA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Wartung</w:t>
            </w:r>
          </w:p>
        </w:tc>
        <w:tc>
          <w:tcPr>
            <w:tcW w:w="3759" w:type="dxa"/>
          </w:tcPr>
          <w:p w14:paraId="336E18DD" w14:textId="3F84CE7B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Maintenance</w:t>
            </w:r>
          </w:p>
        </w:tc>
      </w:tr>
      <w:tr w:rsidR="006C6CA0" w:rsidRPr="00456535" w14:paraId="26F9D277" w14:textId="0E0E4C6F" w:rsidTr="006C6CA0">
        <w:tc>
          <w:tcPr>
            <w:tcW w:w="5303" w:type="dxa"/>
          </w:tcPr>
          <w:p w14:paraId="1EE08923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schriftliche Anleitung</w:t>
            </w:r>
          </w:p>
        </w:tc>
        <w:tc>
          <w:tcPr>
            <w:tcW w:w="3759" w:type="dxa"/>
          </w:tcPr>
          <w:p w14:paraId="5A67FF37" w14:textId="64F20D23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Written instructions</w:t>
            </w:r>
          </w:p>
        </w:tc>
      </w:tr>
      <w:tr w:rsidR="006C6CA0" w:rsidRPr="00456535" w14:paraId="3AD21F8C" w14:textId="3D119A3A" w:rsidTr="006C6CA0">
        <w:tc>
          <w:tcPr>
            <w:tcW w:w="5303" w:type="dxa"/>
          </w:tcPr>
          <w:p w14:paraId="590BF566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lastRenderedPageBreak/>
              <w:t>Schulung</w:t>
            </w:r>
          </w:p>
        </w:tc>
        <w:tc>
          <w:tcPr>
            <w:tcW w:w="3759" w:type="dxa"/>
          </w:tcPr>
          <w:p w14:paraId="19C4BDF6" w14:textId="34EEEA5B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Training</w:t>
            </w:r>
          </w:p>
        </w:tc>
      </w:tr>
      <w:tr w:rsidR="006C6CA0" w:rsidRPr="00456535" w14:paraId="6E39CF03" w14:textId="28374212" w:rsidTr="006C6CA0">
        <w:tc>
          <w:tcPr>
            <w:tcW w:w="5303" w:type="dxa"/>
          </w:tcPr>
          <w:p w14:paraId="2A11215E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Ersatzteilversorgung</w:t>
            </w:r>
          </w:p>
        </w:tc>
        <w:tc>
          <w:tcPr>
            <w:tcW w:w="3759" w:type="dxa"/>
          </w:tcPr>
          <w:p w14:paraId="55F1A0BE" w14:textId="4CA17B73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Spare parts supply</w:t>
            </w:r>
          </w:p>
        </w:tc>
      </w:tr>
      <w:tr w:rsidR="006C6CA0" w:rsidRPr="00456535" w14:paraId="1903F468" w14:textId="1DAC73FA" w:rsidTr="006C6CA0">
        <w:tc>
          <w:tcPr>
            <w:tcW w:w="5303" w:type="dxa"/>
          </w:tcPr>
          <w:p w14:paraId="3AC7AB50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Beschwerdemanagement</w:t>
            </w:r>
          </w:p>
        </w:tc>
        <w:tc>
          <w:tcPr>
            <w:tcW w:w="3759" w:type="dxa"/>
          </w:tcPr>
          <w:p w14:paraId="5B21C3B6" w14:textId="6A09D52C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Complaint management</w:t>
            </w:r>
          </w:p>
        </w:tc>
      </w:tr>
      <w:tr w:rsidR="006C6CA0" w:rsidRPr="00456535" w14:paraId="4354E46F" w14:textId="1E142BC8" w:rsidTr="006C6CA0">
        <w:tc>
          <w:tcPr>
            <w:tcW w:w="5303" w:type="dxa"/>
          </w:tcPr>
          <w:p w14:paraId="47C3F32D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Telefon-/Onlinehilfe</w:t>
            </w:r>
          </w:p>
        </w:tc>
        <w:tc>
          <w:tcPr>
            <w:tcW w:w="3759" w:type="dxa"/>
          </w:tcPr>
          <w:p w14:paraId="67C904CA" w14:textId="1643F67E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Phone/online help</w:t>
            </w:r>
          </w:p>
        </w:tc>
      </w:tr>
      <w:tr w:rsidR="006C6CA0" w:rsidRPr="00456535" w14:paraId="784F2DE8" w14:textId="26D30905" w:rsidTr="006C6CA0">
        <w:tc>
          <w:tcPr>
            <w:tcW w:w="5303" w:type="dxa"/>
          </w:tcPr>
          <w:p w14:paraId="2ACC3D0F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Umbauarbeiten</w:t>
            </w:r>
          </w:p>
        </w:tc>
        <w:tc>
          <w:tcPr>
            <w:tcW w:w="3759" w:type="dxa"/>
          </w:tcPr>
          <w:p w14:paraId="45FB8B83" w14:textId="4853FCC4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Conversion work</w:t>
            </w:r>
          </w:p>
        </w:tc>
      </w:tr>
      <w:tr w:rsidR="006C6CA0" w:rsidRPr="00456535" w14:paraId="0C65B8DE" w14:textId="019632D2" w:rsidTr="006C6CA0">
        <w:tc>
          <w:tcPr>
            <w:tcW w:w="5303" w:type="dxa"/>
          </w:tcPr>
          <w:p w14:paraId="10A105BC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Erweiterungen</w:t>
            </w:r>
          </w:p>
        </w:tc>
        <w:tc>
          <w:tcPr>
            <w:tcW w:w="3759" w:type="dxa"/>
          </w:tcPr>
          <w:p w14:paraId="22E3FB50" w14:textId="64B44195" w:rsidR="006C6CA0" w:rsidRPr="00D976EB" w:rsidRDefault="000E0BEF" w:rsidP="006C6CA0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>Upgrades</w:t>
            </w:r>
          </w:p>
        </w:tc>
      </w:tr>
      <w:tr w:rsidR="006C6CA0" w:rsidRPr="00456535" w14:paraId="6C9D3286" w14:textId="3A84BDCE" w:rsidTr="006C6CA0">
        <w:tc>
          <w:tcPr>
            <w:tcW w:w="5303" w:type="dxa"/>
          </w:tcPr>
          <w:p w14:paraId="3571DFA3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Abbau</w:t>
            </w:r>
          </w:p>
        </w:tc>
        <w:tc>
          <w:tcPr>
            <w:tcW w:w="3759" w:type="dxa"/>
          </w:tcPr>
          <w:p w14:paraId="1766045C" w14:textId="69D597AF" w:rsidR="006C6CA0" w:rsidRPr="00D976EB" w:rsidRDefault="00080667" w:rsidP="006C6CA0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>Dismantling</w:t>
            </w:r>
          </w:p>
        </w:tc>
      </w:tr>
      <w:tr w:rsidR="006C6CA0" w:rsidRPr="00456535" w14:paraId="01142634" w14:textId="1AE97BBE" w:rsidTr="006C6CA0">
        <w:tc>
          <w:tcPr>
            <w:tcW w:w="5303" w:type="dxa"/>
          </w:tcPr>
          <w:p w14:paraId="65A8355D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Entsorgung</w:t>
            </w:r>
          </w:p>
        </w:tc>
        <w:tc>
          <w:tcPr>
            <w:tcW w:w="3759" w:type="dxa"/>
          </w:tcPr>
          <w:p w14:paraId="0FDBA6DE" w14:textId="7676C599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Disposal</w:t>
            </w:r>
          </w:p>
        </w:tc>
      </w:tr>
      <w:tr w:rsidR="006C6CA0" w:rsidRPr="00456535" w14:paraId="0D013C44" w14:textId="013A2CD4" w:rsidTr="006C6CA0">
        <w:tc>
          <w:tcPr>
            <w:tcW w:w="5303" w:type="dxa"/>
          </w:tcPr>
          <w:p w14:paraId="7D0A3E34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Information über Neuentwicklungen</w:t>
            </w:r>
          </w:p>
        </w:tc>
        <w:tc>
          <w:tcPr>
            <w:tcW w:w="3759" w:type="dxa"/>
          </w:tcPr>
          <w:p w14:paraId="43111CE3" w14:textId="45877DCF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Information about new developments</w:t>
            </w:r>
          </w:p>
        </w:tc>
      </w:tr>
      <w:tr w:rsidR="006C6CA0" w:rsidRPr="000301E9" w14:paraId="3EEA7F11" w14:textId="0BDA434D" w:rsidTr="006C6CA0">
        <w:tc>
          <w:tcPr>
            <w:tcW w:w="5303" w:type="dxa"/>
          </w:tcPr>
          <w:p w14:paraId="0371C6F6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Informationen über Entsorgungsmöglichkeiten</w:t>
            </w:r>
          </w:p>
        </w:tc>
        <w:tc>
          <w:tcPr>
            <w:tcW w:w="3759" w:type="dxa"/>
          </w:tcPr>
          <w:p w14:paraId="1BE3BE65" w14:textId="79F25885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Information about opportunities for disposing of equipment</w:t>
            </w:r>
          </w:p>
        </w:tc>
      </w:tr>
      <w:tr w:rsidR="006C6CA0" w:rsidRPr="00456535" w14:paraId="0192DA25" w14:textId="78CDADCA" w:rsidTr="006C6CA0">
        <w:tc>
          <w:tcPr>
            <w:tcW w:w="5303" w:type="dxa"/>
          </w:tcPr>
          <w:p w14:paraId="451995C1" w14:textId="77777777" w:rsidR="006C6CA0" w:rsidRPr="00456535" w:rsidRDefault="006C6CA0" w:rsidP="006C6CA0">
            <w:pPr>
              <w:rPr>
                <w:sz w:val="24"/>
              </w:rPr>
            </w:pPr>
            <w:r w:rsidRPr="00456535">
              <w:rPr>
                <w:sz w:val="24"/>
              </w:rPr>
              <w:t>Rabatte bei Updates</w:t>
            </w:r>
          </w:p>
        </w:tc>
        <w:tc>
          <w:tcPr>
            <w:tcW w:w="3759" w:type="dxa"/>
          </w:tcPr>
          <w:p w14:paraId="607A8CC3" w14:textId="613ADCDA" w:rsidR="006C6CA0" w:rsidRPr="00D976EB" w:rsidRDefault="006C6CA0" w:rsidP="006C6CA0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Discounts for updates</w:t>
            </w:r>
          </w:p>
        </w:tc>
      </w:tr>
    </w:tbl>
    <w:p w14:paraId="6AC2B522" w14:textId="77777777" w:rsidR="002D6283" w:rsidRPr="000E7162" w:rsidRDefault="002D6283" w:rsidP="002D6283">
      <w:pPr>
        <w:rPr>
          <w:sz w:val="24"/>
        </w:rPr>
      </w:pPr>
    </w:p>
    <w:p w14:paraId="4AABD6B5" w14:textId="44764155" w:rsidR="002D6283" w:rsidRDefault="000E7162" w:rsidP="002D6283">
      <w:pPr>
        <w:rPr>
          <w:b/>
          <w:bCs/>
          <w:color w:val="009999"/>
          <w:sz w:val="32"/>
          <w:szCs w:val="20"/>
        </w:rPr>
      </w:pPr>
      <w:r w:rsidRPr="000E7162">
        <w:rPr>
          <w:b/>
          <w:bCs/>
          <w:color w:val="009999"/>
          <w:sz w:val="32"/>
          <w:szCs w:val="20"/>
        </w:rPr>
        <w:t>Die Säulen des CRM</w:t>
      </w:r>
      <w:r>
        <w:rPr>
          <w:b/>
          <w:bCs/>
          <w:color w:val="009999"/>
          <w:sz w:val="32"/>
          <w:szCs w:val="20"/>
        </w:rPr>
        <w:t xml:space="preserve"> im Unternehmen</w:t>
      </w:r>
    </w:p>
    <w:p w14:paraId="07B53778" w14:textId="71850290" w:rsidR="00644701" w:rsidRPr="000E7162" w:rsidRDefault="00644701" w:rsidP="002D6283">
      <w:pPr>
        <w:rPr>
          <w:b/>
          <w:bCs/>
          <w:color w:val="009999"/>
          <w:sz w:val="32"/>
          <w:szCs w:val="20"/>
        </w:rPr>
      </w:pPr>
      <w:r w:rsidRPr="00391910">
        <w:rPr>
          <w:b/>
          <w:color w:val="009999"/>
          <w:sz w:val="32"/>
          <w:szCs w:val="20"/>
          <w:lang w:bidi="en-US"/>
        </w:rPr>
        <w:t xml:space="preserve">The </w:t>
      </w:r>
      <w:r w:rsidR="00080667">
        <w:rPr>
          <w:b/>
          <w:color w:val="009999"/>
          <w:sz w:val="32"/>
          <w:szCs w:val="20"/>
          <w:lang w:bidi="en-US"/>
        </w:rPr>
        <w:t>p</w:t>
      </w:r>
      <w:r w:rsidRPr="00391910">
        <w:rPr>
          <w:b/>
          <w:color w:val="009999"/>
          <w:sz w:val="32"/>
          <w:szCs w:val="20"/>
          <w:lang w:bidi="en-US"/>
        </w:rPr>
        <w:t xml:space="preserve">illars of </w:t>
      </w:r>
      <w:r w:rsidR="00080667">
        <w:rPr>
          <w:b/>
          <w:color w:val="009999"/>
          <w:sz w:val="32"/>
          <w:szCs w:val="20"/>
          <w:lang w:bidi="en-US"/>
        </w:rPr>
        <w:t>c</w:t>
      </w:r>
      <w:r>
        <w:rPr>
          <w:b/>
          <w:color w:val="009999"/>
          <w:sz w:val="32"/>
          <w:szCs w:val="20"/>
          <w:lang w:bidi="en-US"/>
        </w:rPr>
        <w:t xml:space="preserve">ompany </w:t>
      </w:r>
      <w:r w:rsidRPr="00391910">
        <w:rPr>
          <w:b/>
          <w:color w:val="009999"/>
          <w:sz w:val="32"/>
          <w:szCs w:val="20"/>
          <w:lang w:bidi="en-US"/>
        </w:rPr>
        <w:t>CRM</w:t>
      </w:r>
    </w:p>
    <w:p w14:paraId="5BE237BA" w14:textId="1080D3CF" w:rsidR="00D478FE" w:rsidRPr="007372BD" w:rsidRDefault="00D478FE" w:rsidP="002D6283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inline distT="0" distB="0" distL="0" distR="0" wp14:anchorId="394A5BA1" wp14:editId="74AA0880">
            <wp:extent cx="4971917" cy="4120896"/>
            <wp:effectExtent l="0" t="0" r="0" b="0"/>
            <wp:docPr id="67" name="image43.jpeg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43.jpeg" descr="Timeline&#10;&#10;Description automatically generated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17" cy="412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198"/>
        <w:gridCol w:w="3864"/>
      </w:tblGrid>
      <w:tr w:rsidR="00BF0E6D" w:rsidRPr="000301E9" w14:paraId="64D2CEC1" w14:textId="7ACC54D2" w:rsidTr="00BF0E6D">
        <w:tc>
          <w:tcPr>
            <w:tcW w:w="5198" w:type="dxa"/>
          </w:tcPr>
          <w:p w14:paraId="7CA51991" w14:textId="77777777" w:rsidR="00BF0E6D" w:rsidRPr="00E536A5" w:rsidRDefault="00BF0E6D" w:rsidP="00BF0E6D">
            <w:pPr>
              <w:rPr>
                <w:sz w:val="24"/>
              </w:rPr>
            </w:pPr>
            <w:r w:rsidRPr="00E536A5">
              <w:rPr>
                <w:sz w:val="24"/>
              </w:rPr>
              <w:t>Maßnahmen zur Implementierung des Customer Relationship Marketings</w:t>
            </w:r>
          </w:p>
        </w:tc>
        <w:tc>
          <w:tcPr>
            <w:tcW w:w="3864" w:type="dxa"/>
          </w:tcPr>
          <w:p w14:paraId="095D6387" w14:textId="34AB4BEC" w:rsidR="00BF0E6D" w:rsidRPr="00D976EB" w:rsidRDefault="00BF0E6D" w:rsidP="00BF0E6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Measures for implementing customer relationship marketing</w:t>
            </w:r>
          </w:p>
        </w:tc>
      </w:tr>
      <w:tr w:rsidR="00BF0E6D" w:rsidRPr="00E77529" w14:paraId="2A91AD2D" w14:textId="3F5400F9" w:rsidTr="00BF0E6D">
        <w:tc>
          <w:tcPr>
            <w:tcW w:w="5198" w:type="dxa"/>
          </w:tcPr>
          <w:p w14:paraId="06529E5B" w14:textId="77777777" w:rsidR="00BF0E6D" w:rsidRPr="00E536A5" w:rsidRDefault="00BF0E6D" w:rsidP="00BF0E6D">
            <w:pPr>
              <w:rPr>
                <w:sz w:val="24"/>
              </w:rPr>
            </w:pPr>
            <w:r w:rsidRPr="00E536A5">
              <w:rPr>
                <w:sz w:val="24"/>
              </w:rPr>
              <w:t>Systeme</w:t>
            </w:r>
          </w:p>
        </w:tc>
        <w:tc>
          <w:tcPr>
            <w:tcW w:w="3864" w:type="dxa"/>
          </w:tcPr>
          <w:p w14:paraId="036D4A23" w14:textId="2A8C5B73" w:rsidR="00BF0E6D" w:rsidRPr="00D976EB" w:rsidRDefault="00BF0E6D" w:rsidP="00BF0E6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Systems</w:t>
            </w:r>
          </w:p>
        </w:tc>
      </w:tr>
      <w:tr w:rsidR="00BF0E6D" w:rsidRPr="00E77529" w14:paraId="6346EDDA" w14:textId="32111A0E" w:rsidTr="00BF0E6D">
        <w:tc>
          <w:tcPr>
            <w:tcW w:w="5198" w:type="dxa"/>
          </w:tcPr>
          <w:p w14:paraId="31AD5FF4" w14:textId="77777777" w:rsidR="00BF0E6D" w:rsidRPr="00E536A5" w:rsidRDefault="00BF0E6D" w:rsidP="00BF0E6D">
            <w:pPr>
              <w:rPr>
                <w:sz w:val="24"/>
              </w:rPr>
            </w:pPr>
            <w:r w:rsidRPr="00E536A5">
              <w:rPr>
                <w:sz w:val="24"/>
              </w:rPr>
              <w:t>Strukturen</w:t>
            </w:r>
          </w:p>
        </w:tc>
        <w:tc>
          <w:tcPr>
            <w:tcW w:w="3864" w:type="dxa"/>
          </w:tcPr>
          <w:p w14:paraId="32A839F2" w14:textId="659D25E3" w:rsidR="00BF0E6D" w:rsidRPr="00D976EB" w:rsidRDefault="00BF0E6D" w:rsidP="00BF0E6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Structures</w:t>
            </w:r>
          </w:p>
        </w:tc>
      </w:tr>
      <w:tr w:rsidR="00BF0E6D" w:rsidRPr="00E77529" w14:paraId="62FDE2E6" w14:textId="186040B2" w:rsidTr="00BF0E6D">
        <w:tc>
          <w:tcPr>
            <w:tcW w:w="5198" w:type="dxa"/>
          </w:tcPr>
          <w:p w14:paraId="331FB8B6" w14:textId="77777777" w:rsidR="00BF0E6D" w:rsidRPr="00E536A5" w:rsidRDefault="00BF0E6D" w:rsidP="00BF0E6D">
            <w:pPr>
              <w:rPr>
                <w:sz w:val="24"/>
              </w:rPr>
            </w:pPr>
            <w:r w:rsidRPr="00E536A5">
              <w:rPr>
                <w:sz w:val="24"/>
              </w:rPr>
              <w:t>Kultur</w:t>
            </w:r>
          </w:p>
        </w:tc>
        <w:tc>
          <w:tcPr>
            <w:tcW w:w="3864" w:type="dxa"/>
          </w:tcPr>
          <w:p w14:paraId="4422F72D" w14:textId="58C370DF" w:rsidR="00BF0E6D" w:rsidRPr="00D976EB" w:rsidRDefault="00BF0E6D" w:rsidP="00BF0E6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Culture</w:t>
            </w:r>
          </w:p>
        </w:tc>
      </w:tr>
      <w:tr w:rsidR="00BF0E6D" w:rsidRPr="00E77529" w14:paraId="4CCCE1F6" w14:textId="61F2D7D2" w:rsidTr="00BF0E6D">
        <w:tc>
          <w:tcPr>
            <w:tcW w:w="5198" w:type="dxa"/>
          </w:tcPr>
          <w:p w14:paraId="40F68804" w14:textId="77777777" w:rsidR="00BF0E6D" w:rsidRPr="00E536A5" w:rsidRDefault="00BF0E6D" w:rsidP="00BF0E6D">
            <w:pPr>
              <w:rPr>
                <w:sz w:val="24"/>
              </w:rPr>
            </w:pPr>
            <w:r w:rsidRPr="00E536A5">
              <w:rPr>
                <w:sz w:val="24"/>
              </w:rPr>
              <w:t>Aufbau von Systemen</w:t>
            </w:r>
          </w:p>
        </w:tc>
        <w:tc>
          <w:tcPr>
            <w:tcW w:w="3864" w:type="dxa"/>
          </w:tcPr>
          <w:p w14:paraId="7143B91C" w14:textId="0B481BBE" w:rsidR="00BF0E6D" w:rsidRPr="00D976EB" w:rsidRDefault="00BF0E6D" w:rsidP="00BF0E6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System </w:t>
            </w:r>
            <w:r w:rsidR="00B31563">
              <w:rPr>
                <w:sz w:val="24"/>
                <w:lang w:val="en-US" w:bidi="en-US"/>
              </w:rPr>
              <w:t>design</w:t>
            </w:r>
          </w:p>
        </w:tc>
      </w:tr>
      <w:tr w:rsidR="00BF0E6D" w:rsidRPr="00E77529" w14:paraId="4B02EA07" w14:textId="3E2F3320" w:rsidTr="00BF0E6D">
        <w:tc>
          <w:tcPr>
            <w:tcW w:w="5198" w:type="dxa"/>
          </w:tcPr>
          <w:p w14:paraId="6B057268" w14:textId="77777777" w:rsidR="00BF0E6D" w:rsidRPr="00E536A5" w:rsidRDefault="00BF0E6D" w:rsidP="00BF0E6D">
            <w:pPr>
              <w:rPr>
                <w:sz w:val="24"/>
              </w:rPr>
            </w:pPr>
            <w:r w:rsidRPr="00E536A5">
              <w:rPr>
                <w:sz w:val="24"/>
              </w:rPr>
              <w:lastRenderedPageBreak/>
              <w:t>Vereinfachung der Strukturen</w:t>
            </w:r>
          </w:p>
        </w:tc>
        <w:tc>
          <w:tcPr>
            <w:tcW w:w="3864" w:type="dxa"/>
          </w:tcPr>
          <w:p w14:paraId="6F5D0417" w14:textId="6525B622" w:rsidR="00BF0E6D" w:rsidRPr="00D976EB" w:rsidRDefault="00BF0E6D" w:rsidP="00BF0E6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Simplification of structures</w:t>
            </w:r>
          </w:p>
        </w:tc>
      </w:tr>
      <w:tr w:rsidR="00BF0E6D" w:rsidRPr="00E77529" w14:paraId="249F2383" w14:textId="1AE60F83" w:rsidTr="00BF0E6D">
        <w:tc>
          <w:tcPr>
            <w:tcW w:w="5198" w:type="dxa"/>
          </w:tcPr>
          <w:p w14:paraId="49D8FE43" w14:textId="77777777" w:rsidR="00BF0E6D" w:rsidRPr="00E536A5" w:rsidRDefault="00BF0E6D" w:rsidP="00BF0E6D">
            <w:pPr>
              <w:rPr>
                <w:sz w:val="24"/>
              </w:rPr>
            </w:pPr>
            <w:r w:rsidRPr="00E536A5">
              <w:rPr>
                <w:sz w:val="24"/>
              </w:rPr>
              <w:t>Entwicklung der Kultur</w:t>
            </w:r>
          </w:p>
        </w:tc>
        <w:tc>
          <w:tcPr>
            <w:tcW w:w="3864" w:type="dxa"/>
          </w:tcPr>
          <w:p w14:paraId="75ED512F" w14:textId="7146C8B7" w:rsidR="00BF0E6D" w:rsidRPr="00D976EB" w:rsidRDefault="00080667" w:rsidP="00BF0E6D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>C</w:t>
            </w:r>
            <w:r w:rsidR="00BF0E6D" w:rsidRPr="00D976EB">
              <w:rPr>
                <w:sz w:val="24"/>
                <w:lang w:val="en-US" w:bidi="en-US"/>
              </w:rPr>
              <w:t>ulture</w:t>
            </w:r>
            <w:r>
              <w:rPr>
                <w:sz w:val="24"/>
                <w:lang w:val="en-US" w:bidi="en-US"/>
              </w:rPr>
              <w:t xml:space="preserve"> development</w:t>
            </w:r>
          </w:p>
        </w:tc>
      </w:tr>
      <w:tr w:rsidR="00BF0E6D" w:rsidRPr="00E77529" w14:paraId="20C7D0B9" w14:textId="1DC3CE05" w:rsidTr="00BF0E6D">
        <w:tc>
          <w:tcPr>
            <w:tcW w:w="5198" w:type="dxa"/>
          </w:tcPr>
          <w:p w14:paraId="082223E6" w14:textId="77777777" w:rsidR="00BF0E6D" w:rsidRPr="00E536A5" w:rsidRDefault="00BF0E6D" w:rsidP="00BF0E6D">
            <w:pPr>
              <w:rPr>
                <w:sz w:val="24"/>
              </w:rPr>
            </w:pPr>
            <w:r w:rsidRPr="00E536A5">
              <w:rPr>
                <w:sz w:val="24"/>
              </w:rPr>
              <w:t>Database Management</w:t>
            </w:r>
          </w:p>
        </w:tc>
        <w:tc>
          <w:tcPr>
            <w:tcW w:w="3864" w:type="dxa"/>
          </w:tcPr>
          <w:p w14:paraId="236E4CC9" w14:textId="26E954B0" w:rsidR="00BF0E6D" w:rsidRPr="00D976EB" w:rsidRDefault="00BF0E6D" w:rsidP="00BF0E6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Database management</w:t>
            </w:r>
          </w:p>
        </w:tc>
      </w:tr>
      <w:tr w:rsidR="00BF0E6D" w:rsidRPr="000301E9" w14:paraId="6F136069" w14:textId="79D18DAD" w:rsidTr="00BF0E6D">
        <w:tc>
          <w:tcPr>
            <w:tcW w:w="5198" w:type="dxa"/>
          </w:tcPr>
          <w:p w14:paraId="2C9F1C74" w14:textId="77777777" w:rsidR="00BF0E6D" w:rsidRPr="00E536A5" w:rsidRDefault="00BF0E6D" w:rsidP="00BF0E6D">
            <w:pPr>
              <w:rPr>
                <w:sz w:val="24"/>
              </w:rPr>
            </w:pPr>
            <w:r w:rsidRPr="00E536A5">
              <w:rPr>
                <w:sz w:val="24"/>
              </w:rPr>
              <w:t>kundenorientiertes Rechnungswesen (Kundenwert)</w:t>
            </w:r>
          </w:p>
        </w:tc>
        <w:tc>
          <w:tcPr>
            <w:tcW w:w="3864" w:type="dxa"/>
          </w:tcPr>
          <w:p w14:paraId="49F15FE7" w14:textId="6062BE60" w:rsidR="00BF0E6D" w:rsidRPr="00D976EB" w:rsidRDefault="00BF0E6D" w:rsidP="00BF0E6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Customer-oriented accounting (customer value)</w:t>
            </w:r>
          </w:p>
        </w:tc>
      </w:tr>
      <w:tr w:rsidR="00BF0E6D" w:rsidRPr="00E77529" w14:paraId="5952B911" w14:textId="7B79B2D6" w:rsidTr="00BF0E6D">
        <w:tc>
          <w:tcPr>
            <w:tcW w:w="5198" w:type="dxa"/>
          </w:tcPr>
          <w:p w14:paraId="556686EB" w14:textId="77777777" w:rsidR="00BF0E6D" w:rsidRPr="00E536A5" w:rsidRDefault="00BF0E6D" w:rsidP="00BF0E6D">
            <w:pPr>
              <w:rPr>
                <w:sz w:val="24"/>
              </w:rPr>
            </w:pPr>
            <w:r w:rsidRPr="00E536A5">
              <w:rPr>
                <w:sz w:val="24"/>
              </w:rPr>
              <w:t>kontinuierliche Zufriedenheitsanalysen</w:t>
            </w:r>
          </w:p>
        </w:tc>
        <w:tc>
          <w:tcPr>
            <w:tcW w:w="3864" w:type="dxa"/>
          </w:tcPr>
          <w:p w14:paraId="286E2506" w14:textId="472E4BEE" w:rsidR="00BF0E6D" w:rsidRPr="00D976EB" w:rsidRDefault="00BF0E6D" w:rsidP="00BF0E6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Ongoing satisfaction analyses</w:t>
            </w:r>
          </w:p>
        </w:tc>
      </w:tr>
      <w:tr w:rsidR="00BF0E6D" w:rsidRPr="00E77529" w14:paraId="73B3A13C" w14:textId="3C2699F5" w:rsidTr="00BF0E6D">
        <w:tc>
          <w:tcPr>
            <w:tcW w:w="5198" w:type="dxa"/>
          </w:tcPr>
          <w:p w14:paraId="559296E5" w14:textId="77777777" w:rsidR="00BF0E6D" w:rsidRPr="00E536A5" w:rsidRDefault="00BF0E6D" w:rsidP="00BF0E6D">
            <w:pPr>
              <w:rPr>
                <w:sz w:val="24"/>
              </w:rPr>
            </w:pPr>
            <w:r w:rsidRPr="00E536A5">
              <w:rPr>
                <w:sz w:val="24"/>
              </w:rPr>
              <w:t>CRM-System</w:t>
            </w:r>
          </w:p>
        </w:tc>
        <w:tc>
          <w:tcPr>
            <w:tcW w:w="3864" w:type="dxa"/>
          </w:tcPr>
          <w:p w14:paraId="208FAA13" w14:textId="5623C83F" w:rsidR="00BF0E6D" w:rsidRPr="00D976EB" w:rsidRDefault="00BF0E6D" w:rsidP="00BF0E6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CRM system</w:t>
            </w:r>
          </w:p>
        </w:tc>
      </w:tr>
      <w:tr w:rsidR="00BF0E6D" w:rsidRPr="000301E9" w14:paraId="4A0C27AD" w14:textId="30726F08" w:rsidTr="00BF0E6D">
        <w:tc>
          <w:tcPr>
            <w:tcW w:w="5198" w:type="dxa"/>
          </w:tcPr>
          <w:p w14:paraId="4D3D7707" w14:textId="77777777" w:rsidR="00BF0E6D" w:rsidRPr="000301E9" w:rsidRDefault="00BF0E6D" w:rsidP="00BF0E6D">
            <w:pPr>
              <w:rPr>
                <w:sz w:val="24"/>
                <w:lang w:val="en-US"/>
              </w:rPr>
            </w:pPr>
            <w:proofErr w:type="spellStart"/>
            <w:r w:rsidRPr="000301E9">
              <w:rPr>
                <w:sz w:val="24"/>
                <w:lang w:val="en-US"/>
              </w:rPr>
              <w:t>neue</w:t>
            </w:r>
            <w:proofErr w:type="spellEnd"/>
            <w:r w:rsidRPr="000301E9">
              <w:rPr>
                <w:sz w:val="24"/>
                <w:lang w:val="en-US"/>
              </w:rPr>
              <w:t xml:space="preserve"> </w:t>
            </w:r>
            <w:proofErr w:type="spellStart"/>
            <w:r w:rsidRPr="000301E9">
              <w:rPr>
                <w:sz w:val="24"/>
                <w:lang w:val="en-US"/>
              </w:rPr>
              <w:t>Organisationsformen</w:t>
            </w:r>
            <w:proofErr w:type="spellEnd"/>
            <w:r w:rsidRPr="000301E9">
              <w:rPr>
                <w:sz w:val="24"/>
                <w:lang w:val="en-US"/>
              </w:rPr>
              <w:t>, z. B. Key Account Management, Category Management</w:t>
            </w:r>
          </w:p>
        </w:tc>
        <w:tc>
          <w:tcPr>
            <w:tcW w:w="3864" w:type="dxa"/>
          </w:tcPr>
          <w:p w14:paraId="36EE845E" w14:textId="6FABC0BB" w:rsidR="00BF0E6D" w:rsidRPr="00D976EB" w:rsidRDefault="00BF0E6D" w:rsidP="00BF0E6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New types of organization, e.g., key account management</w:t>
            </w:r>
            <w:r w:rsidR="00B31563">
              <w:rPr>
                <w:sz w:val="24"/>
                <w:lang w:val="en-US" w:bidi="en-US"/>
              </w:rPr>
              <w:t>,</w:t>
            </w:r>
            <w:r w:rsidRPr="00D976EB">
              <w:rPr>
                <w:sz w:val="24"/>
                <w:lang w:val="en-US" w:bidi="en-US"/>
              </w:rPr>
              <w:t xml:space="preserve"> category management</w:t>
            </w:r>
          </w:p>
        </w:tc>
      </w:tr>
      <w:tr w:rsidR="00BF0E6D" w:rsidRPr="00E77529" w14:paraId="6F38DBA2" w14:textId="6A9E6D0A" w:rsidTr="00BF0E6D">
        <w:tc>
          <w:tcPr>
            <w:tcW w:w="5198" w:type="dxa"/>
          </w:tcPr>
          <w:p w14:paraId="4F5AF369" w14:textId="77777777" w:rsidR="00BF0E6D" w:rsidRPr="00E536A5" w:rsidRDefault="00BF0E6D" w:rsidP="00BF0E6D">
            <w:pPr>
              <w:rPr>
                <w:sz w:val="24"/>
              </w:rPr>
            </w:pPr>
            <w:proofErr w:type="spellStart"/>
            <w:r w:rsidRPr="00E536A5">
              <w:rPr>
                <w:sz w:val="24"/>
              </w:rPr>
              <w:t>Efficient</w:t>
            </w:r>
            <w:proofErr w:type="spellEnd"/>
            <w:r w:rsidRPr="00E536A5">
              <w:rPr>
                <w:sz w:val="24"/>
              </w:rPr>
              <w:t xml:space="preserve"> Consumer Response</w:t>
            </w:r>
          </w:p>
        </w:tc>
        <w:tc>
          <w:tcPr>
            <w:tcW w:w="3864" w:type="dxa"/>
          </w:tcPr>
          <w:p w14:paraId="25B3EF2A" w14:textId="04B30A1E" w:rsidR="00BF0E6D" w:rsidRPr="00D976EB" w:rsidRDefault="00BF0E6D" w:rsidP="00BF0E6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Efficient consumer response</w:t>
            </w:r>
          </w:p>
        </w:tc>
      </w:tr>
      <w:tr w:rsidR="00BF0E6D" w:rsidRPr="00E77529" w14:paraId="2FB0A8B4" w14:textId="31B80C26" w:rsidTr="00BF0E6D">
        <w:tc>
          <w:tcPr>
            <w:tcW w:w="5198" w:type="dxa"/>
          </w:tcPr>
          <w:p w14:paraId="734EC38B" w14:textId="77777777" w:rsidR="00BF0E6D" w:rsidRPr="00E536A5" w:rsidRDefault="00BF0E6D" w:rsidP="00BF0E6D">
            <w:pPr>
              <w:rPr>
                <w:sz w:val="24"/>
              </w:rPr>
            </w:pPr>
            <w:r w:rsidRPr="00E536A5">
              <w:rPr>
                <w:sz w:val="24"/>
              </w:rPr>
              <w:t>kurze Kommunikationswege</w:t>
            </w:r>
          </w:p>
        </w:tc>
        <w:tc>
          <w:tcPr>
            <w:tcW w:w="3864" w:type="dxa"/>
          </w:tcPr>
          <w:p w14:paraId="09AFFA9B" w14:textId="6397E17C" w:rsidR="00BF0E6D" w:rsidRPr="00D976EB" w:rsidRDefault="00BF0E6D" w:rsidP="00BF0E6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Short lines of communication</w:t>
            </w:r>
          </w:p>
        </w:tc>
      </w:tr>
      <w:tr w:rsidR="00BF0E6D" w:rsidRPr="00E77529" w14:paraId="14DDD7AA" w14:textId="7D5A2C83" w:rsidTr="00BF0E6D">
        <w:tc>
          <w:tcPr>
            <w:tcW w:w="5198" w:type="dxa"/>
          </w:tcPr>
          <w:p w14:paraId="2744C8F3" w14:textId="77777777" w:rsidR="00BF0E6D" w:rsidRPr="00E536A5" w:rsidRDefault="00BF0E6D" w:rsidP="00BF0E6D">
            <w:pPr>
              <w:rPr>
                <w:sz w:val="24"/>
              </w:rPr>
            </w:pPr>
            <w:r w:rsidRPr="00E536A5">
              <w:rPr>
                <w:sz w:val="24"/>
              </w:rPr>
              <w:t>Einsatz von Callcentern</w:t>
            </w:r>
          </w:p>
        </w:tc>
        <w:tc>
          <w:tcPr>
            <w:tcW w:w="3864" w:type="dxa"/>
          </w:tcPr>
          <w:p w14:paraId="580F7719" w14:textId="54B241EA" w:rsidR="00BF0E6D" w:rsidRPr="00D976EB" w:rsidRDefault="00BF0E6D" w:rsidP="00BF0E6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Deployment of call centers</w:t>
            </w:r>
          </w:p>
        </w:tc>
      </w:tr>
      <w:tr w:rsidR="00BF0E6D" w:rsidRPr="00E77529" w14:paraId="36B02A47" w14:textId="6D9EDDBC" w:rsidTr="00BF0E6D">
        <w:tc>
          <w:tcPr>
            <w:tcW w:w="5198" w:type="dxa"/>
          </w:tcPr>
          <w:p w14:paraId="1DA74FE1" w14:textId="77777777" w:rsidR="00BF0E6D" w:rsidRPr="00E536A5" w:rsidRDefault="00BF0E6D" w:rsidP="00BF0E6D">
            <w:pPr>
              <w:rPr>
                <w:sz w:val="24"/>
              </w:rPr>
            </w:pPr>
            <w:r w:rsidRPr="00E536A5">
              <w:rPr>
                <w:sz w:val="24"/>
              </w:rPr>
              <w:t>Zugriff auf Kundendaten</w:t>
            </w:r>
          </w:p>
        </w:tc>
        <w:tc>
          <w:tcPr>
            <w:tcW w:w="3864" w:type="dxa"/>
          </w:tcPr>
          <w:p w14:paraId="429B0A4E" w14:textId="55978F1D" w:rsidR="00BF0E6D" w:rsidRPr="00D976EB" w:rsidRDefault="00BF0E6D" w:rsidP="00BF0E6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Access to customer data</w:t>
            </w:r>
          </w:p>
        </w:tc>
      </w:tr>
      <w:tr w:rsidR="00BF0E6D" w:rsidRPr="000301E9" w14:paraId="44BC7974" w14:textId="0409FB36" w:rsidTr="00BF0E6D">
        <w:tc>
          <w:tcPr>
            <w:tcW w:w="5198" w:type="dxa"/>
          </w:tcPr>
          <w:p w14:paraId="1F52C0D5" w14:textId="77777777" w:rsidR="00BF0E6D" w:rsidRPr="00E536A5" w:rsidRDefault="00BF0E6D" w:rsidP="00BF0E6D">
            <w:pPr>
              <w:rPr>
                <w:sz w:val="24"/>
              </w:rPr>
            </w:pPr>
            <w:r w:rsidRPr="00E536A5">
              <w:rPr>
                <w:sz w:val="24"/>
              </w:rPr>
              <w:t>kontinuierlicher Entwicklungsprozess der Kulturveränderung</w:t>
            </w:r>
          </w:p>
        </w:tc>
        <w:tc>
          <w:tcPr>
            <w:tcW w:w="3864" w:type="dxa"/>
          </w:tcPr>
          <w:p w14:paraId="51A4945A" w14:textId="268198D6" w:rsidR="00BF0E6D" w:rsidRPr="00D976EB" w:rsidRDefault="007A7914" w:rsidP="00BF0E6D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>Process for o</w:t>
            </w:r>
            <w:r w:rsidR="00BF0E6D" w:rsidRPr="00D976EB">
              <w:rPr>
                <w:sz w:val="24"/>
                <w:lang w:val="en-US" w:bidi="en-US"/>
              </w:rPr>
              <w:t xml:space="preserve">ngoing development </w:t>
            </w:r>
            <w:r>
              <w:rPr>
                <w:sz w:val="24"/>
                <w:lang w:val="en-US" w:bidi="en-US"/>
              </w:rPr>
              <w:t>of culture-change</w:t>
            </w:r>
          </w:p>
        </w:tc>
      </w:tr>
      <w:tr w:rsidR="00BF0E6D" w:rsidRPr="00E77529" w14:paraId="57CC8D02" w14:textId="33F10B7D" w:rsidTr="00BF0E6D">
        <w:tc>
          <w:tcPr>
            <w:tcW w:w="5198" w:type="dxa"/>
          </w:tcPr>
          <w:p w14:paraId="0D8C3B53" w14:textId="77777777" w:rsidR="00BF0E6D" w:rsidRPr="00E536A5" w:rsidRDefault="00BF0E6D" w:rsidP="00BF0E6D">
            <w:pPr>
              <w:rPr>
                <w:sz w:val="24"/>
              </w:rPr>
            </w:pPr>
            <w:r w:rsidRPr="00E536A5">
              <w:rPr>
                <w:sz w:val="24"/>
              </w:rPr>
              <w:t>Leitlinien zur Kundenorientierung</w:t>
            </w:r>
          </w:p>
        </w:tc>
        <w:tc>
          <w:tcPr>
            <w:tcW w:w="3864" w:type="dxa"/>
          </w:tcPr>
          <w:p w14:paraId="65D89595" w14:textId="49AE8AA6" w:rsidR="00BF0E6D" w:rsidRPr="00D976EB" w:rsidRDefault="00BF0E6D" w:rsidP="00BF0E6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 orientation guidelines</w:t>
            </w:r>
          </w:p>
        </w:tc>
      </w:tr>
      <w:tr w:rsidR="00BF0E6D" w:rsidRPr="00E77529" w14:paraId="0A32847D" w14:textId="48176826" w:rsidTr="00BF0E6D">
        <w:tc>
          <w:tcPr>
            <w:tcW w:w="5198" w:type="dxa"/>
          </w:tcPr>
          <w:p w14:paraId="5D4A65DC" w14:textId="77777777" w:rsidR="00BF0E6D" w:rsidRPr="00E536A5" w:rsidRDefault="00BF0E6D" w:rsidP="00BF0E6D">
            <w:pPr>
              <w:rPr>
                <w:sz w:val="24"/>
              </w:rPr>
            </w:pPr>
            <w:r w:rsidRPr="00E536A5">
              <w:rPr>
                <w:sz w:val="24"/>
              </w:rPr>
              <w:t>Strukturierung der internen Kommunikation</w:t>
            </w:r>
          </w:p>
        </w:tc>
        <w:tc>
          <w:tcPr>
            <w:tcW w:w="3864" w:type="dxa"/>
          </w:tcPr>
          <w:p w14:paraId="3C80BA8B" w14:textId="4809CE82" w:rsidR="00BF0E6D" w:rsidRPr="00D976EB" w:rsidRDefault="00BF0E6D" w:rsidP="00BF0E6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Structuring of internal communications</w:t>
            </w:r>
          </w:p>
        </w:tc>
      </w:tr>
      <w:tr w:rsidR="00BF0E6D" w:rsidRPr="000301E9" w14:paraId="68D7B276" w14:textId="1FAA67E4" w:rsidTr="00BF0E6D">
        <w:tc>
          <w:tcPr>
            <w:tcW w:w="5198" w:type="dxa"/>
          </w:tcPr>
          <w:p w14:paraId="4F116189" w14:textId="77777777" w:rsidR="00BF0E6D" w:rsidRPr="00E536A5" w:rsidRDefault="00BF0E6D" w:rsidP="00BF0E6D">
            <w:pPr>
              <w:rPr>
                <w:sz w:val="24"/>
              </w:rPr>
            </w:pPr>
            <w:r w:rsidRPr="00E536A5">
              <w:rPr>
                <w:sz w:val="24"/>
              </w:rPr>
              <w:t>Kultur-Module in Trainingsmaßnahmen</w:t>
            </w:r>
            <w:r w:rsidRPr="00E536A5">
              <w:rPr>
                <w:sz w:val="24"/>
              </w:rPr>
              <w:tab/>
            </w:r>
          </w:p>
        </w:tc>
        <w:tc>
          <w:tcPr>
            <w:tcW w:w="3864" w:type="dxa"/>
          </w:tcPr>
          <w:p w14:paraId="473D4D06" w14:textId="3B4420A7" w:rsidR="00BF0E6D" w:rsidRPr="00D976EB" w:rsidRDefault="00BF0E6D" w:rsidP="00BF0E6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Culture module as part of training measures</w:t>
            </w:r>
            <w:r w:rsidRPr="00D976EB">
              <w:rPr>
                <w:sz w:val="24"/>
                <w:lang w:val="en-US" w:bidi="en-US"/>
              </w:rPr>
              <w:tab/>
            </w:r>
          </w:p>
        </w:tc>
      </w:tr>
      <w:tr w:rsidR="00BF0E6D" w:rsidRPr="00E77529" w14:paraId="6080DE62" w14:textId="0BCF701A" w:rsidTr="00BF0E6D">
        <w:tc>
          <w:tcPr>
            <w:tcW w:w="5198" w:type="dxa"/>
          </w:tcPr>
          <w:p w14:paraId="35E65613" w14:textId="77777777" w:rsidR="00BF0E6D" w:rsidRPr="00E536A5" w:rsidRDefault="00BF0E6D" w:rsidP="00BF0E6D">
            <w:pPr>
              <w:rPr>
                <w:sz w:val="24"/>
              </w:rPr>
            </w:pPr>
            <w:r w:rsidRPr="00E536A5">
              <w:rPr>
                <w:sz w:val="24"/>
              </w:rPr>
              <w:t>kulturorientierte Anreizsysteme</w:t>
            </w:r>
          </w:p>
        </w:tc>
        <w:tc>
          <w:tcPr>
            <w:tcW w:w="3864" w:type="dxa"/>
          </w:tcPr>
          <w:p w14:paraId="2007C9A7" w14:textId="3A3018C8" w:rsidR="00BF0E6D" w:rsidRPr="00D976EB" w:rsidRDefault="00BF0E6D" w:rsidP="00BF0E6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Culture-oriented incentive </w:t>
            </w:r>
            <w:r w:rsidR="00AF1B4B">
              <w:rPr>
                <w:sz w:val="24"/>
                <w:lang w:val="en-US" w:bidi="en-US"/>
              </w:rPr>
              <w:t>schemes</w:t>
            </w:r>
          </w:p>
        </w:tc>
      </w:tr>
    </w:tbl>
    <w:p w14:paraId="0EDE7B86" w14:textId="77777777" w:rsidR="002D6283" w:rsidRPr="002E17D9" w:rsidRDefault="002D6283" w:rsidP="002D6283">
      <w:pPr>
        <w:rPr>
          <w:sz w:val="24"/>
        </w:rPr>
      </w:pPr>
    </w:p>
    <w:p w14:paraId="70C077E1" w14:textId="77777777" w:rsidR="00D478FE" w:rsidRPr="002E17D9" w:rsidRDefault="00D478FE" w:rsidP="002D6283">
      <w:pPr>
        <w:rPr>
          <w:sz w:val="24"/>
        </w:rPr>
      </w:pPr>
    </w:p>
    <w:p w14:paraId="083583AC" w14:textId="1168D511" w:rsidR="002D6283" w:rsidRDefault="000E7162" w:rsidP="002D6283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456535">
        <w:rPr>
          <w:rFonts w:ascii="Calibri" w:hAnsi="Calibri" w:cs="Calibri"/>
          <w:b/>
          <w:bCs/>
          <w:color w:val="009999"/>
          <w:sz w:val="32"/>
        </w:rPr>
        <w:t xml:space="preserve">Kundenbindungsinstrumente im </w:t>
      </w:r>
      <w:commentRangeStart w:id="8"/>
      <w:r w:rsidRPr="00456535">
        <w:rPr>
          <w:rFonts w:ascii="Calibri" w:hAnsi="Calibri" w:cs="Calibri"/>
          <w:b/>
          <w:bCs/>
          <w:color w:val="009999"/>
          <w:sz w:val="32"/>
        </w:rPr>
        <w:t>Investigation</w:t>
      </w:r>
      <w:commentRangeEnd w:id="8"/>
      <w:r w:rsidR="00BE3DA1">
        <w:rPr>
          <w:rStyle w:val="Kommentarzeichen"/>
          <w:rFonts w:asciiTheme="minorHAnsi" w:eastAsiaTheme="minorHAnsi" w:hAnsiTheme="minorHAnsi" w:cstheme="minorBidi"/>
          <w:color w:val="auto"/>
        </w:rPr>
        <w:commentReference w:id="8"/>
      </w:r>
      <w:r w:rsidRPr="00456535">
        <w:rPr>
          <w:rFonts w:ascii="Calibri" w:hAnsi="Calibri" w:cs="Calibri"/>
          <w:b/>
          <w:bCs/>
          <w:color w:val="009999"/>
          <w:sz w:val="32"/>
        </w:rPr>
        <w:t>sgüterbereich</w:t>
      </w:r>
    </w:p>
    <w:p w14:paraId="7DC2B1F5" w14:textId="22FE4DE9" w:rsidR="00E7030A" w:rsidRPr="000301E9" w:rsidRDefault="00E7030A" w:rsidP="002D6283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Customer </w:t>
      </w:r>
      <w:r w:rsidR="00080667" w:rsidRPr="000301E9">
        <w:rPr>
          <w:rFonts w:ascii="Calibri" w:hAnsi="Calibri" w:cs="Calibri"/>
          <w:b/>
          <w:color w:val="009999"/>
          <w:sz w:val="32"/>
          <w:lang w:val="en-US" w:bidi="en-US"/>
        </w:rPr>
        <w:t>l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oyalty </w:t>
      </w:r>
      <w:r w:rsidR="00080667" w:rsidRPr="000301E9">
        <w:rPr>
          <w:rFonts w:ascii="Calibri" w:hAnsi="Calibri" w:cs="Calibri"/>
          <w:b/>
          <w:color w:val="009999"/>
          <w:sz w:val="32"/>
          <w:lang w:val="en-US" w:bidi="en-US"/>
        </w:rPr>
        <w:t>t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ools in the </w:t>
      </w:r>
      <w:r w:rsidR="00080667" w:rsidRPr="000301E9">
        <w:rPr>
          <w:rFonts w:ascii="Calibri" w:hAnsi="Calibri" w:cs="Calibri"/>
          <w:b/>
          <w:color w:val="009999"/>
          <w:sz w:val="32"/>
          <w:lang w:val="en-US" w:bidi="en-US"/>
        </w:rPr>
        <w:t>c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apital </w:t>
      </w:r>
      <w:r w:rsidR="00080667" w:rsidRPr="000301E9">
        <w:rPr>
          <w:rFonts w:ascii="Calibri" w:hAnsi="Calibri" w:cs="Calibri"/>
          <w:b/>
          <w:color w:val="009999"/>
          <w:sz w:val="32"/>
          <w:lang w:val="en-US" w:bidi="en-US"/>
        </w:rPr>
        <w:t>g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oods </w:t>
      </w:r>
      <w:r w:rsidR="00080667" w:rsidRPr="000301E9">
        <w:rPr>
          <w:rFonts w:ascii="Calibri" w:hAnsi="Calibri" w:cs="Calibri"/>
          <w:b/>
          <w:color w:val="009999"/>
          <w:sz w:val="32"/>
          <w:lang w:val="en-US" w:bidi="en-US"/>
        </w:rPr>
        <w:t>s</w:t>
      </w:r>
      <w:r w:rsidRPr="000301E9">
        <w:rPr>
          <w:rFonts w:ascii="Calibri" w:hAnsi="Calibri" w:cs="Calibri"/>
          <w:b/>
          <w:color w:val="009999"/>
          <w:sz w:val="32"/>
          <w:lang w:val="en-US" w:bidi="en-US"/>
        </w:rPr>
        <w:t>ector</w:t>
      </w:r>
      <w:r w:rsidR="00BE3DA1" w:rsidRPr="000301E9">
        <w:rPr>
          <w:rFonts w:ascii="Calibri" w:hAnsi="Calibri" w:cs="Calibri"/>
          <w:b/>
          <w:color w:val="009999"/>
          <w:sz w:val="32"/>
          <w:lang w:val="en-US" w:bidi="en-US"/>
        </w:rPr>
        <w:t xml:space="preserve"> </w:t>
      </w:r>
    </w:p>
    <w:p w14:paraId="4F9FB814" w14:textId="79D74C06" w:rsidR="00D478FE" w:rsidRPr="007372BD" w:rsidRDefault="00AF4C89" w:rsidP="002D6283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538C8262" wp14:editId="5072BB59">
            <wp:extent cx="4968001" cy="2957650"/>
            <wp:effectExtent l="0" t="0" r="0" b="1905"/>
            <wp:docPr id="69" name="image44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44.jpeg" descr="Tabl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01" cy="29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357"/>
        <w:gridCol w:w="3705"/>
      </w:tblGrid>
      <w:tr w:rsidR="00734BBD" w:rsidRPr="008E4358" w14:paraId="1E4CD2BA" w14:textId="0F530C6B" w:rsidTr="00734BBD">
        <w:tc>
          <w:tcPr>
            <w:tcW w:w="5357" w:type="dxa"/>
          </w:tcPr>
          <w:p w14:paraId="38CFFDEA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Betrachtungsebene</w:t>
            </w:r>
          </w:p>
        </w:tc>
        <w:tc>
          <w:tcPr>
            <w:tcW w:w="3705" w:type="dxa"/>
          </w:tcPr>
          <w:p w14:paraId="75DA4261" w14:textId="6960FFD4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Level of analysis</w:t>
            </w:r>
          </w:p>
        </w:tc>
      </w:tr>
      <w:tr w:rsidR="00734BBD" w:rsidRPr="008E4358" w14:paraId="2E54E2E5" w14:textId="7DDEE014" w:rsidTr="00734BBD">
        <w:tc>
          <w:tcPr>
            <w:tcW w:w="5357" w:type="dxa"/>
          </w:tcPr>
          <w:p w14:paraId="043CDF73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lastRenderedPageBreak/>
              <w:t>Operationsebene</w:t>
            </w:r>
          </w:p>
        </w:tc>
        <w:tc>
          <w:tcPr>
            <w:tcW w:w="3705" w:type="dxa"/>
          </w:tcPr>
          <w:p w14:paraId="6FD202BB" w14:textId="49436645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Operational level</w:t>
            </w:r>
          </w:p>
        </w:tc>
      </w:tr>
      <w:tr w:rsidR="00734BBD" w:rsidRPr="008E4358" w14:paraId="227CF353" w14:textId="0764DCC1" w:rsidTr="00734BBD">
        <w:tc>
          <w:tcPr>
            <w:tcW w:w="5357" w:type="dxa"/>
          </w:tcPr>
          <w:p w14:paraId="099133CD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Individualebene</w:t>
            </w:r>
          </w:p>
        </w:tc>
        <w:tc>
          <w:tcPr>
            <w:tcW w:w="3705" w:type="dxa"/>
          </w:tcPr>
          <w:p w14:paraId="64467B87" w14:textId="39B74161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Individual level</w:t>
            </w:r>
          </w:p>
        </w:tc>
      </w:tr>
      <w:tr w:rsidR="00734BBD" w:rsidRPr="008E4358" w14:paraId="52F9C61F" w14:textId="3B7F86B6" w:rsidTr="00734BBD">
        <w:tc>
          <w:tcPr>
            <w:tcW w:w="5357" w:type="dxa"/>
          </w:tcPr>
          <w:p w14:paraId="2E8F854E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Anreizmechanismus</w:t>
            </w:r>
          </w:p>
        </w:tc>
        <w:tc>
          <w:tcPr>
            <w:tcW w:w="3705" w:type="dxa"/>
          </w:tcPr>
          <w:p w14:paraId="6B1686D4" w14:textId="4653F7AF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Incentive mechanism</w:t>
            </w:r>
          </w:p>
        </w:tc>
      </w:tr>
      <w:tr w:rsidR="00734BBD" w:rsidRPr="008E4358" w14:paraId="4F1AA0EE" w14:textId="2896592F" w:rsidTr="00734BBD">
        <w:tc>
          <w:tcPr>
            <w:tcW w:w="5357" w:type="dxa"/>
          </w:tcPr>
          <w:p w14:paraId="5332635C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technisch</w:t>
            </w:r>
          </w:p>
        </w:tc>
        <w:tc>
          <w:tcPr>
            <w:tcW w:w="3705" w:type="dxa"/>
          </w:tcPr>
          <w:p w14:paraId="4C14E10B" w14:textId="1E51DF6D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Technical</w:t>
            </w:r>
          </w:p>
        </w:tc>
      </w:tr>
      <w:tr w:rsidR="00734BBD" w:rsidRPr="008E4358" w14:paraId="5312F2BF" w14:textId="7CCB0094" w:rsidTr="00734BBD">
        <w:tc>
          <w:tcPr>
            <w:tcW w:w="5357" w:type="dxa"/>
          </w:tcPr>
          <w:p w14:paraId="4B9CA280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ökonomisch</w:t>
            </w:r>
          </w:p>
        </w:tc>
        <w:tc>
          <w:tcPr>
            <w:tcW w:w="3705" w:type="dxa"/>
          </w:tcPr>
          <w:p w14:paraId="1BFD8D38" w14:textId="45F50CD3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Economic</w:t>
            </w:r>
          </w:p>
        </w:tc>
      </w:tr>
      <w:tr w:rsidR="00734BBD" w:rsidRPr="008E4358" w14:paraId="68E8143C" w14:textId="7CC6B939" w:rsidTr="00734BBD">
        <w:tc>
          <w:tcPr>
            <w:tcW w:w="5357" w:type="dxa"/>
          </w:tcPr>
          <w:p w14:paraId="18F778F5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emotional</w:t>
            </w:r>
          </w:p>
        </w:tc>
        <w:tc>
          <w:tcPr>
            <w:tcW w:w="3705" w:type="dxa"/>
          </w:tcPr>
          <w:p w14:paraId="725AEF39" w14:textId="64F9C547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Emotional</w:t>
            </w:r>
          </w:p>
        </w:tc>
      </w:tr>
      <w:tr w:rsidR="00734BBD" w:rsidRPr="008E4358" w14:paraId="55C85689" w14:textId="3C90469E" w:rsidTr="00734BBD">
        <w:tc>
          <w:tcPr>
            <w:tcW w:w="5357" w:type="dxa"/>
          </w:tcPr>
          <w:p w14:paraId="2A5D3BB5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kognitiv</w:t>
            </w:r>
          </w:p>
        </w:tc>
        <w:tc>
          <w:tcPr>
            <w:tcW w:w="3705" w:type="dxa"/>
          </w:tcPr>
          <w:p w14:paraId="61C1E088" w14:textId="5D1231B2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Cognitive</w:t>
            </w:r>
          </w:p>
        </w:tc>
      </w:tr>
      <w:tr w:rsidR="00734BBD" w:rsidRPr="008E4358" w14:paraId="56853491" w14:textId="06222745" w:rsidTr="00734BBD">
        <w:tc>
          <w:tcPr>
            <w:tcW w:w="5357" w:type="dxa"/>
          </w:tcPr>
          <w:p w14:paraId="01ACA010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Barrierebauende Bindungsinstrumente</w:t>
            </w:r>
          </w:p>
        </w:tc>
        <w:tc>
          <w:tcPr>
            <w:tcW w:w="3705" w:type="dxa"/>
          </w:tcPr>
          <w:p w14:paraId="6897B0A7" w14:textId="1E097200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Barrier-building loyalty tools</w:t>
            </w:r>
          </w:p>
        </w:tc>
      </w:tr>
      <w:tr w:rsidR="00734BBD" w:rsidRPr="008E4358" w14:paraId="2C9C31DE" w14:textId="35ED6780" w:rsidTr="00734BBD">
        <w:tc>
          <w:tcPr>
            <w:tcW w:w="5357" w:type="dxa"/>
          </w:tcPr>
          <w:p w14:paraId="4F3E85B4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Inkompatibilität mit Wettbewerbsprodukten</w:t>
            </w:r>
          </w:p>
        </w:tc>
        <w:tc>
          <w:tcPr>
            <w:tcW w:w="3705" w:type="dxa"/>
          </w:tcPr>
          <w:p w14:paraId="0487AD41" w14:textId="6B6738E6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Incompatibility with competitor products</w:t>
            </w:r>
          </w:p>
        </w:tc>
      </w:tr>
      <w:tr w:rsidR="00734BBD" w:rsidRPr="008E4358" w14:paraId="3840D64D" w14:textId="340E32F9" w:rsidTr="00734BBD">
        <w:tc>
          <w:tcPr>
            <w:tcW w:w="5357" w:type="dxa"/>
          </w:tcPr>
          <w:p w14:paraId="7F31E591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langfristige Lieferverträge</w:t>
            </w:r>
          </w:p>
        </w:tc>
        <w:tc>
          <w:tcPr>
            <w:tcW w:w="3705" w:type="dxa"/>
          </w:tcPr>
          <w:p w14:paraId="132EC6AD" w14:textId="71FEB3A8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Long-term delivery contracts</w:t>
            </w:r>
          </w:p>
        </w:tc>
      </w:tr>
      <w:tr w:rsidR="00734BBD" w:rsidRPr="000301E9" w14:paraId="419D9CE5" w14:textId="48B80ED6" w:rsidTr="00734BBD">
        <w:tc>
          <w:tcPr>
            <w:tcW w:w="5357" w:type="dxa"/>
          </w:tcPr>
          <w:p w14:paraId="2A6A0DBC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Aufbau soziales Verpflichtungsgefühl</w:t>
            </w:r>
          </w:p>
        </w:tc>
        <w:tc>
          <w:tcPr>
            <w:tcW w:w="3705" w:type="dxa"/>
          </w:tcPr>
          <w:p w14:paraId="08CE150A" w14:textId="533F27A5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Building a sense of social obligation</w:t>
            </w:r>
          </w:p>
        </w:tc>
      </w:tr>
      <w:tr w:rsidR="00734BBD" w:rsidRPr="000301E9" w14:paraId="3F366E52" w14:textId="17B5C090" w:rsidTr="00734BBD">
        <w:tc>
          <w:tcPr>
            <w:tcW w:w="5357" w:type="dxa"/>
          </w:tcPr>
          <w:p w14:paraId="5698CE7D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individuelle Nachteile bei Anbieterwechsel</w:t>
            </w:r>
          </w:p>
        </w:tc>
        <w:tc>
          <w:tcPr>
            <w:tcW w:w="3705" w:type="dxa"/>
          </w:tcPr>
          <w:p w14:paraId="45A221C4" w14:textId="38E0C945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Individual disadvantages entailed by changing of suppliers</w:t>
            </w:r>
          </w:p>
        </w:tc>
      </w:tr>
      <w:tr w:rsidR="00734BBD" w:rsidRPr="008E4358" w14:paraId="12C3F7A5" w14:textId="484D4DFF" w:rsidTr="00734BBD">
        <w:tc>
          <w:tcPr>
            <w:tcW w:w="5357" w:type="dxa"/>
          </w:tcPr>
          <w:p w14:paraId="2633229F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Balancierte Bindungsinstrumente</w:t>
            </w:r>
          </w:p>
        </w:tc>
        <w:tc>
          <w:tcPr>
            <w:tcW w:w="3705" w:type="dxa"/>
          </w:tcPr>
          <w:p w14:paraId="3B2AF9AD" w14:textId="22963E39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Balanced loyalty tools</w:t>
            </w:r>
          </w:p>
        </w:tc>
      </w:tr>
      <w:tr w:rsidR="00734BBD" w:rsidRPr="000301E9" w14:paraId="38AB1C14" w14:textId="01FE355E" w:rsidTr="00734BBD">
        <w:tc>
          <w:tcPr>
            <w:tcW w:w="5357" w:type="dxa"/>
          </w:tcPr>
          <w:p w14:paraId="03002C2B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Abstimmung der Produktions- und Logistikprozesse</w:t>
            </w:r>
          </w:p>
        </w:tc>
        <w:tc>
          <w:tcPr>
            <w:tcW w:w="3705" w:type="dxa"/>
          </w:tcPr>
          <w:p w14:paraId="310B0B67" w14:textId="78DDE898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Coordination of the production and logistics processes</w:t>
            </w:r>
          </w:p>
        </w:tc>
      </w:tr>
      <w:tr w:rsidR="00734BBD" w:rsidRPr="008E4358" w14:paraId="7DDA5ED4" w14:textId="600A3FA3" w:rsidTr="00734BBD">
        <w:tc>
          <w:tcPr>
            <w:tcW w:w="5357" w:type="dxa"/>
          </w:tcPr>
          <w:p w14:paraId="1760F66D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Jahresumsatzrückvergütung</w:t>
            </w:r>
          </w:p>
        </w:tc>
        <w:tc>
          <w:tcPr>
            <w:tcW w:w="3705" w:type="dxa"/>
          </w:tcPr>
          <w:p w14:paraId="01660709" w14:textId="743111E4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Annual sales rebate</w:t>
            </w:r>
          </w:p>
        </w:tc>
      </w:tr>
      <w:tr w:rsidR="00734BBD" w:rsidRPr="008E4358" w14:paraId="485401D2" w14:textId="4A407FA5" w:rsidTr="00734BBD">
        <w:tc>
          <w:tcPr>
            <w:tcW w:w="5357" w:type="dxa"/>
          </w:tcPr>
          <w:p w14:paraId="3D74E3CD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Aufbau persönlicher Beziehungen</w:t>
            </w:r>
          </w:p>
        </w:tc>
        <w:tc>
          <w:tcPr>
            <w:tcW w:w="3705" w:type="dxa"/>
          </w:tcPr>
          <w:p w14:paraId="2C68F402" w14:textId="19884FA4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Building of personal relationships</w:t>
            </w:r>
          </w:p>
        </w:tc>
      </w:tr>
      <w:tr w:rsidR="00734BBD" w:rsidRPr="008E4358" w14:paraId="19DE8F9F" w14:textId="52FDA502" w:rsidTr="00734BBD">
        <w:tc>
          <w:tcPr>
            <w:tcW w:w="5357" w:type="dxa"/>
          </w:tcPr>
          <w:p w14:paraId="59D6A0AA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Aufbau von Reputation</w:t>
            </w:r>
          </w:p>
        </w:tc>
        <w:tc>
          <w:tcPr>
            <w:tcW w:w="3705" w:type="dxa"/>
          </w:tcPr>
          <w:p w14:paraId="451C7C42" w14:textId="1D640B24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Building of reputation</w:t>
            </w:r>
          </w:p>
        </w:tc>
      </w:tr>
      <w:tr w:rsidR="00734BBD" w:rsidRPr="008E4358" w14:paraId="37DAF81D" w14:textId="750CDE79" w:rsidTr="00734BBD">
        <w:tc>
          <w:tcPr>
            <w:tcW w:w="5357" w:type="dxa"/>
          </w:tcPr>
          <w:p w14:paraId="0A3895E4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Bestärkende Bindungsinstrumente</w:t>
            </w:r>
          </w:p>
        </w:tc>
        <w:tc>
          <w:tcPr>
            <w:tcW w:w="3705" w:type="dxa"/>
          </w:tcPr>
          <w:p w14:paraId="221B4074" w14:textId="220C1F46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Reinforcing loyalty tools</w:t>
            </w:r>
          </w:p>
        </w:tc>
      </w:tr>
      <w:tr w:rsidR="00734BBD" w:rsidRPr="008E4358" w14:paraId="060DE19E" w14:textId="4F13DDC8" w:rsidTr="00734BBD">
        <w:tc>
          <w:tcPr>
            <w:tcW w:w="5357" w:type="dxa"/>
          </w:tcPr>
          <w:p w14:paraId="666D316C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technische Serviceleistungen</w:t>
            </w:r>
          </w:p>
        </w:tc>
        <w:tc>
          <w:tcPr>
            <w:tcW w:w="3705" w:type="dxa"/>
          </w:tcPr>
          <w:p w14:paraId="131D1155" w14:textId="461886F0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Technical services</w:t>
            </w:r>
          </w:p>
        </w:tc>
      </w:tr>
      <w:tr w:rsidR="00734BBD" w:rsidRPr="008E4358" w14:paraId="3B465BF4" w14:textId="34B14088" w:rsidTr="00734BBD">
        <w:tc>
          <w:tcPr>
            <w:tcW w:w="5357" w:type="dxa"/>
          </w:tcPr>
          <w:p w14:paraId="5D9514A8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Trainings</w:t>
            </w:r>
          </w:p>
        </w:tc>
        <w:tc>
          <w:tcPr>
            <w:tcW w:w="3705" w:type="dxa"/>
          </w:tcPr>
          <w:p w14:paraId="5EDC0ECD" w14:textId="5AA2E569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Training</w:t>
            </w:r>
          </w:p>
        </w:tc>
      </w:tr>
      <w:tr w:rsidR="00734BBD" w:rsidRPr="008E4358" w14:paraId="33634809" w14:textId="2F0F308B" w:rsidTr="00734BBD">
        <w:tc>
          <w:tcPr>
            <w:tcW w:w="5357" w:type="dxa"/>
          </w:tcPr>
          <w:p w14:paraId="15428133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Finanzierung von Equipment</w:t>
            </w:r>
            <w:r w:rsidRPr="008E4358">
              <w:rPr>
                <w:sz w:val="24"/>
              </w:rPr>
              <w:tab/>
            </w:r>
          </w:p>
        </w:tc>
        <w:tc>
          <w:tcPr>
            <w:tcW w:w="3705" w:type="dxa"/>
          </w:tcPr>
          <w:p w14:paraId="55AD0B9C" w14:textId="588EE642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Financing of equipment</w:t>
            </w:r>
            <w:r w:rsidRPr="00D976EB">
              <w:rPr>
                <w:sz w:val="24"/>
                <w:lang w:val="en-US" w:bidi="en-US"/>
              </w:rPr>
              <w:tab/>
            </w:r>
          </w:p>
        </w:tc>
      </w:tr>
      <w:tr w:rsidR="00734BBD" w:rsidRPr="008E4358" w14:paraId="6776F7E3" w14:textId="4F428236" w:rsidTr="00734BBD">
        <w:tc>
          <w:tcPr>
            <w:tcW w:w="5357" w:type="dxa"/>
          </w:tcPr>
          <w:p w14:paraId="02CF5831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Kundenzeitschriften</w:t>
            </w:r>
          </w:p>
        </w:tc>
        <w:tc>
          <w:tcPr>
            <w:tcW w:w="3705" w:type="dxa"/>
          </w:tcPr>
          <w:p w14:paraId="1731F69A" w14:textId="7D2452A1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 magazines</w:t>
            </w:r>
          </w:p>
        </w:tc>
      </w:tr>
      <w:tr w:rsidR="00734BBD" w:rsidRPr="008E4358" w14:paraId="4ADBC23E" w14:textId="46626A40" w:rsidTr="00734BBD">
        <w:tc>
          <w:tcPr>
            <w:tcW w:w="5357" w:type="dxa"/>
          </w:tcPr>
          <w:p w14:paraId="5A10A020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Präsente</w:t>
            </w:r>
          </w:p>
        </w:tc>
        <w:tc>
          <w:tcPr>
            <w:tcW w:w="3705" w:type="dxa"/>
          </w:tcPr>
          <w:p w14:paraId="6DBD0105" w14:textId="13F59CC1" w:rsidR="00734BBD" w:rsidRPr="00D976EB" w:rsidRDefault="00597AFD" w:rsidP="00734BBD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>Gifts</w:t>
            </w:r>
          </w:p>
        </w:tc>
      </w:tr>
      <w:tr w:rsidR="00734BBD" w:rsidRPr="008E4358" w14:paraId="7E20A901" w14:textId="59631100" w:rsidTr="00734BBD">
        <w:tc>
          <w:tcPr>
            <w:tcW w:w="5357" w:type="dxa"/>
          </w:tcPr>
          <w:p w14:paraId="6BB79D76" w14:textId="77777777" w:rsidR="00734BBD" w:rsidRPr="008E4358" w:rsidRDefault="00734BBD" w:rsidP="00734BBD">
            <w:pPr>
              <w:rPr>
                <w:sz w:val="24"/>
              </w:rPr>
            </w:pPr>
            <w:r w:rsidRPr="008E4358">
              <w:rPr>
                <w:sz w:val="24"/>
              </w:rPr>
              <w:t>Einladung zu Themenreisen</w:t>
            </w:r>
          </w:p>
        </w:tc>
        <w:tc>
          <w:tcPr>
            <w:tcW w:w="3705" w:type="dxa"/>
          </w:tcPr>
          <w:p w14:paraId="6822C36E" w14:textId="476C3E98" w:rsidR="00734BBD" w:rsidRPr="00D976EB" w:rsidRDefault="00734BBD" w:rsidP="00734BB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Invitations to </w:t>
            </w:r>
            <w:r w:rsidR="00803119">
              <w:rPr>
                <w:sz w:val="24"/>
                <w:lang w:val="en-US" w:bidi="en-US"/>
              </w:rPr>
              <w:t>theme-trips</w:t>
            </w:r>
          </w:p>
        </w:tc>
      </w:tr>
    </w:tbl>
    <w:p w14:paraId="5F8EB705" w14:textId="189F98EA" w:rsidR="002D6283" w:rsidRPr="000E7162" w:rsidRDefault="002D6283" w:rsidP="002D6283">
      <w:pPr>
        <w:rPr>
          <w:sz w:val="24"/>
        </w:rPr>
      </w:pPr>
    </w:p>
    <w:p w14:paraId="70B275C4" w14:textId="77777777" w:rsidR="001D3AE2" w:rsidRPr="000E7162" w:rsidRDefault="001D3AE2" w:rsidP="002D6283">
      <w:pPr>
        <w:rPr>
          <w:b/>
          <w:bCs/>
          <w:color w:val="009999"/>
          <w:sz w:val="32"/>
          <w:szCs w:val="20"/>
        </w:rPr>
      </w:pPr>
    </w:p>
    <w:p w14:paraId="0110213F" w14:textId="10358A2A" w:rsidR="002D6283" w:rsidRDefault="000E7162" w:rsidP="002D6283">
      <w:pPr>
        <w:rPr>
          <w:b/>
          <w:bCs/>
          <w:color w:val="009999"/>
          <w:sz w:val="32"/>
          <w:szCs w:val="20"/>
        </w:rPr>
      </w:pPr>
      <w:r w:rsidRPr="000E7162">
        <w:rPr>
          <w:b/>
          <w:bCs/>
          <w:color w:val="009999"/>
          <w:sz w:val="32"/>
          <w:szCs w:val="20"/>
        </w:rPr>
        <w:t>Architektur eines CRM-Sys</w:t>
      </w:r>
      <w:r>
        <w:rPr>
          <w:b/>
          <w:bCs/>
          <w:color w:val="009999"/>
          <w:sz w:val="32"/>
          <w:szCs w:val="20"/>
        </w:rPr>
        <w:t>tems</w:t>
      </w:r>
    </w:p>
    <w:p w14:paraId="79610175" w14:textId="7EDD2993" w:rsidR="00250626" w:rsidRPr="00391910" w:rsidRDefault="00250626" w:rsidP="00250626">
      <w:pPr>
        <w:rPr>
          <w:b/>
          <w:bCs/>
          <w:color w:val="009999"/>
          <w:sz w:val="32"/>
          <w:szCs w:val="20"/>
        </w:rPr>
      </w:pPr>
      <w:r w:rsidRPr="00391910">
        <w:rPr>
          <w:b/>
          <w:color w:val="009999"/>
          <w:sz w:val="32"/>
          <w:szCs w:val="20"/>
          <w:lang w:bidi="en-US"/>
        </w:rPr>
        <w:t xml:space="preserve">Architecture of a CRM </w:t>
      </w:r>
      <w:r w:rsidR="00597AFD">
        <w:rPr>
          <w:b/>
          <w:color w:val="009999"/>
          <w:sz w:val="32"/>
          <w:szCs w:val="20"/>
          <w:lang w:bidi="en-US"/>
        </w:rPr>
        <w:t>s</w:t>
      </w:r>
      <w:r w:rsidRPr="00391910">
        <w:rPr>
          <w:b/>
          <w:color w:val="009999"/>
          <w:sz w:val="32"/>
          <w:szCs w:val="20"/>
          <w:lang w:bidi="en-US"/>
        </w:rPr>
        <w:t>ystem</w:t>
      </w:r>
    </w:p>
    <w:p w14:paraId="71021EB5" w14:textId="77777777" w:rsidR="00250626" w:rsidRPr="000E7162" w:rsidRDefault="00250626" w:rsidP="002D6283">
      <w:pPr>
        <w:rPr>
          <w:b/>
          <w:bCs/>
          <w:color w:val="009999"/>
          <w:sz w:val="32"/>
          <w:szCs w:val="20"/>
        </w:rPr>
      </w:pPr>
    </w:p>
    <w:p w14:paraId="0F0C7EE9" w14:textId="34D71F8C" w:rsidR="00AF4C89" w:rsidRPr="007372BD" w:rsidRDefault="001D3AE2" w:rsidP="002D6283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3BE21813" wp14:editId="6BC25F0D">
            <wp:extent cx="4971431" cy="4748784"/>
            <wp:effectExtent l="0" t="0" r="0" b="0"/>
            <wp:docPr id="71" name="image45.jpeg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45.jpeg" descr="Timeline&#10;&#10;Description automatically generated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431" cy="474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069"/>
        <w:gridCol w:w="3993"/>
      </w:tblGrid>
      <w:tr w:rsidR="00250626" w:rsidRPr="008B0EC6" w14:paraId="12CAA49B" w14:textId="1406D9EB" w:rsidTr="00250626">
        <w:tc>
          <w:tcPr>
            <w:tcW w:w="5069" w:type="dxa"/>
          </w:tcPr>
          <w:p w14:paraId="413B1613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Back Office</w:t>
            </w:r>
          </w:p>
        </w:tc>
        <w:tc>
          <w:tcPr>
            <w:tcW w:w="3993" w:type="dxa"/>
          </w:tcPr>
          <w:p w14:paraId="24D0EC90" w14:textId="3BB3F6C5" w:rsidR="00250626" w:rsidRPr="008B0EC6" w:rsidRDefault="00250626" w:rsidP="00250626">
            <w:pPr>
              <w:rPr>
                <w:sz w:val="24"/>
                <w:lang w:val="en-US"/>
              </w:rPr>
            </w:pPr>
            <w:r w:rsidRPr="00391910">
              <w:rPr>
                <w:sz w:val="24"/>
                <w:lang w:bidi="en-US"/>
              </w:rPr>
              <w:t>Back office</w:t>
            </w:r>
          </w:p>
        </w:tc>
      </w:tr>
      <w:tr w:rsidR="00250626" w:rsidRPr="008B0EC6" w14:paraId="06A895C5" w14:textId="2708791C" w:rsidTr="00250626">
        <w:tc>
          <w:tcPr>
            <w:tcW w:w="5069" w:type="dxa"/>
          </w:tcPr>
          <w:p w14:paraId="03198FA6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Enterprise Resource Planning</w:t>
            </w:r>
          </w:p>
        </w:tc>
        <w:tc>
          <w:tcPr>
            <w:tcW w:w="3993" w:type="dxa"/>
          </w:tcPr>
          <w:p w14:paraId="4C4DB5ED" w14:textId="020EC49A" w:rsidR="00250626" w:rsidRPr="008B0EC6" w:rsidRDefault="00250626" w:rsidP="00250626">
            <w:pPr>
              <w:rPr>
                <w:sz w:val="24"/>
                <w:lang w:val="en-US"/>
              </w:rPr>
            </w:pPr>
            <w:r w:rsidRPr="00391910">
              <w:rPr>
                <w:sz w:val="24"/>
                <w:lang w:bidi="en-US"/>
              </w:rPr>
              <w:t>Enterprise resource planning</w:t>
            </w:r>
          </w:p>
        </w:tc>
      </w:tr>
      <w:tr w:rsidR="00250626" w:rsidRPr="008B0EC6" w14:paraId="19E2D909" w14:textId="494D74E6" w:rsidTr="00250626">
        <w:tc>
          <w:tcPr>
            <w:tcW w:w="5069" w:type="dxa"/>
          </w:tcPr>
          <w:p w14:paraId="0C865E78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Supply-Chain-Management</w:t>
            </w:r>
          </w:p>
        </w:tc>
        <w:tc>
          <w:tcPr>
            <w:tcW w:w="3993" w:type="dxa"/>
          </w:tcPr>
          <w:p w14:paraId="7E51168B" w14:textId="0B99040B" w:rsidR="00250626" w:rsidRPr="008B0EC6" w:rsidRDefault="00250626" w:rsidP="00250626">
            <w:pPr>
              <w:rPr>
                <w:sz w:val="24"/>
                <w:lang w:val="en-US"/>
              </w:rPr>
            </w:pPr>
            <w:r w:rsidRPr="00391910">
              <w:rPr>
                <w:sz w:val="24"/>
                <w:lang w:bidi="en-US"/>
              </w:rPr>
              <w:t>Supply chain management</w:t>
            </w:r>
          </w:p>
        </w:tc>
      </w:tr>
      <w:tr w:rsidR="00250626" w:rsidRPr="008B0EC6" w14:paraId="397540FC" w14:textId="52D6D97C" w:rsidTr="00250626">
        <w:tc>
          <w:tcPr>
            <w:tcW w:w="5069" w:type="dxa"/>
          </w:tcPr>
          <w:p w14:paraId="2EACE260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Marketingprozesse</w:t>
            </w:r>
          </w:p>
        </w:tc>
        <w:tc>
          <w:tcPr>
            <w:tcW w:w="3993" w:type="dxa"/>
          </w:tcPr>
          <w:p w14:paraId="6FA13C7B" w14:textId="083CC10A" w:rsidR="00250626" w:rsidRPr="008B0EC6" w:rsidRDefault="00250626" w:rsidP="00250626">
            <w:pPr>
              <w:rPr>
                <w:sz w:val="24"/>
                <w:lang w:val="en-US"/>
              </w:rPr>
            </w:pPr>
            <w:r w:rsidRPr="00391910">
              <w:rPr>
                <w:sz w:val="24"/>
                <w:lang w:bidi="en-US"/>
              </w:rPr>
              <w:t>Marketing processes</w:t>
            </w:r>
          </w:p>
        </w:tc>
      </w:tr>
      <w:tr w:rsidR="00250626" w:rsidRPr="008B0EC6" w14:paraId="6DBFC943" w14:textId="57A7B9B0" w:rsidTr="00250626">
        <w:tc>
          <w:tcPr>
            <w:tcW w:w="5069" w:type="dxa"/>
          </w:tcPr>
          <w:p w14:paraId="624AE1A8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Sales-Prozesse</w:t>
            </w:r>
          </w:p>
        </w:tc>
        <w:tc>
          <w:tcPr>
            <w:tcW w:w="3993" w:type="dxa"/>
          </w:tcPr>
          <w:p w14:paraId="1045657F" w14:textId="1DC65918" w:rsidR="00250626" w:rsidRPr="008B0EC6" w:rsidRDefault="00250626" w:rsidP="00250626">
            <w:pPr>
              <w:rPr>
                <w:sz w:val="24"/>
                <w:lang w:val="en-US"/>
              </w:rPr>
            </w:pPr>
            <w:r w:rsidRPr="00391910">
              <w:rPr>
                <w:sz w:val="24"/>
                <w:lang w:bidi="en-US"/>
              </w:rPr>
              <w:t>Sales processes</w:t>
            </w:r>
          </w:p>
        </w:tc>
      </w:tr>
      <w:tr w:rsidR="00250626" w:rsidRPr="008B0EC6" w14:paraId="172FC23E" w14:textId="5E14F107" w:rsidTr="00250626">
        <w:tc>
          <w:tcPr>
            <w:tcW w:w="5069" w:type="dxa"/>
          </w:tcPr>
          <w:p w14:paraId="71990A5F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Serviceprozesse</w:t>
            </w:r>
          </w:p>
        </w:tc>
        <w:tc>
          <w:tcPr>
            <w:tcW w:w="3993" w:type="dxa"/>
          </w:tcPr>
          <w:p w14:paraId="0A9F9C02" w14:textId="5D54A857" w:rsidR="00250626" w:rsidRPr="008B0EC6" w:rsidRDefault="00250626" w:rsidP="00250626">
            <w:pPr>
              <w:rPr>
                <w:sz w:val="24"/>
                <w:lang w:val="en-US"/>
              </w:rPr>
            </w:pPr>
            <w:r w:rsidRPr="00391910">
              <w:rPr>
                <w:sz w:val="24"/>
                <w:lang w:bidi="en-US"/>
              </w:rPr>
              <w:t>Service processes</w:t>
            </w:r>
          </w:p>
        </w:tc>
      </w:tr>
      <w:tr w:rsidR="00250626" w:rsidRPr="008B0EC6" w14:paraId="6EDE36F9" w14:textId="13915CB8" w:rsidTr="00250626">
        <w:tc>
          <w:tcPr>
            <w:tcW w:w="5069" w:type="dxa"/>
          </w:tcPr>
          <w:p w14:paraId="1E3B9560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Interaktionskanäle</w:t>
            </w:r>
          </w:p>
        </w:tc>
        <w:tc>
          <w:tcPr>
            <w:tcW w:w="3993" w:type="dxa"/>
          </w:tcPr>
          <w:p w14:paraId="70FFD964" w14:textId="13CAF484" w:rsidR="00250626" w:rsidRPr="008B0EC6" w:rsidRDefault="00250626" w:rsidP="00250626">
            <w:pPr>
              <w:rPr>
                <w:sz w:val="24"/>
              </w:rPr>
            </w:pPr>
            <w:r w:rsidRPr="00391910">
              <w:rPr>
                <w:sz w:val="24"/>
                <w:lang w:bidi="en-US"/>
              </w:rPr>
              <w:t>Interaction channels</w:t>
            </w:r>
          </w:p>
        </w:tc>
      </w:tr>
      <w:tr w:rsidR="00250626" w:rsidRPr="008B0EC6" w14:paraId="57F16329" w14:textId="29BF8F5F" w:rsidTr="00250626">
        <w:tc>
          <w:tcPr>
            <w:tcW w:w="5069" w:type="dxa"/>
          </w:tcPr>
          <w:p w14:paraId="5DEFEA03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persönlicher Kontakt</w:t>
            </w:r>
          </w:p>
        </w:tc>
        <w:tc>
          <w:tcPr>
            <w:tcW w:w="3993" w:type="dxa"/>
          </w:tcPr>
          <w:p w14:paraId="1F5CB9A2" w14:textId="6C13166F" w:rsidR="00250626" w:rsidRPr="008B0EC6" w:rsidRDefault="00250626" w:rsidP="00250626">
            <w:pPr>
              <w:rPr>
                <w:sz w:val="24"/>
              </w:rPr>
            </w:pPr>
            <w:r w:rsidRPr="00391910">
              <w:rPr>
                <w:sz w:val="24"/>
                <w:lang w:bidi="en-US"/>
              </w:rPr>
              <w:t>Personal contact</w:t>
            </w:r>
          </w:p>
        </w:tc>
      </w:tr>
      <w:tr w:rsidR="00250626" w:rsidRPr="008B0EC6" w14:paraId="6166EA38" w14:textId="74F237D4" w:rsidTr="00250626">
        <w:tc>
          <w:tcPr>
            <w:tcW w:w="5069" w:type="dxa"/>
          </w:tcPr>
          <w:p w14:paraId="6275EF37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WWW</w:t>
            </w:r>
          </w:p>
        </w:tc>
        <w:tc>
          <w:tcPr>
            <w:tcW w:w="3993" w:type="dxa"/>
          </w:tcPr>
          <w:p w14:paraId="150B6162" w14:textId="0590D90D" w:rsidR="00250626" w:rsidRPr="008B0EC6" w:rsidRDefault="00FB2ECE" w:rsidP="00250626">
            <w:pPr>
              <w:rPr>
                <w:sz w:val="24"/>
              </w:rPr>
            </w:pPr>
            <w:r>
              <w:rPr>
                <w:sz w:val="24"/>
                <w:lang w:bidi="en-US"/>
              </w:rPr>
              <w:t>Website</w:t>
            </w:r>
          </w:p>
        </w:tc>
      </w:tr>
      <w:tr w:rsidR="00250626" w:rsidRPr="008B0EC6" w14:paraId="257AA6A2" w14:textId="4943CC16" w:rsidTr="00250626">
        <w:tc>
          <w:tcPr>
            <w:tcW w:w="5069" w:type="dxa"/>
          </w:tcPr>
          <w:p w14:paraId="44344CFF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E-Mail</w:t>
            </w:r>
          </w:p>
        </w:tc>
        <w:tc>
          <w:tcPr>
            <w:tcW w:w="3993" w:type="dxa"/>
          </w:tcPr>
          <w:p w14:paraId="5015D2E0" w14:textId="371CCD83" w:rsidR="00250626" w:rsidRPr="008B0EC6" w:rsidRDefault="00250626" w:rsidP="00250626">
            <w:pPr>
              <w:rPr>
                <w:sz w:val="24"/>
              </w:rPr>
            </w:pPr>
            <w:r w:rsidRPr="00391910">
              <w:rPr>
                <w:sz w:val="24"/>
                <w:lang w:bidi="en-US"/>
              </w:rPr>
              <w:t>E-mail</w:t>
            </w:r>
          </w:p>
        </w:tc>
      </w:tr>
      <w:tr w:rsidR="00250626" w:rsidRPr="008B0EC6" w14:paraId="4C0DC731" w14:textId="2206333C" w:rsidTr="00250626">
        <w:tc>
          <w:tcPr>
            <w:tcW w:w="5069" w:type="dxa"/>
          </w:tcPr>
          <w:p w14:paraId="6D576014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Telefon</w:t>
            </w:r>
          </w:p>
        </w:tc>
        <w:tc>
          <w:tcPr>
            <w:tcW w:w="3993" w:type="dxa"/>
          </w:tcPr>
          <w:p w14:paraId="0D7528D3" w14:textId="6704F028" w:rsidR="00250626" w:rsidRPr="008B0EC6" w:rsidRDefault="00250626" w:rsidP="00250626">
            <w:pPr>
              <w:rPr>
                <w:sz w:val="24"/>
              </w:rPr>
            </w:pPr>
            <w:r w:rsidRPr="00391910">
              <w:rPr>
                <w:sz w:val="24"/>
                <w:lang w:bidi="en-US"/>
              </w:rPr>
              <w:t>Phone</w:t>
            </w:r>
          </w:p>
        </w:tc>
      </w:tr>
      <w:tr w:rsidR="00250626" w:rsidRPr="008B0EC6" w14:paraId="4C217563" w14:textId="01528F7F" w:rsidTr="00250626">
        <w:tc>
          <w:tcPr>
            <w:tcW w:w="5069" w:type="dxa"/>
          </w:tcPr>
          <w:p w14:paraId="479F7A3E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Brief/Fax</w:t>
            </w:r>
          </w:p>
        </w:tc>
        <w:tc>
          <w:tcPr>
            <w:tcW w:w="3993" w:type="dxa"/>
          </w:tcPr>
          <w:p w14:paraId="7551FBDD" w14:textId="437E1901" w:rsidR="00250626" w:rsidRPr="008B0EC6" w:rsidRDefault="00250626" w:rsidP="00250626">
            <w:pPr>
              <w:rPr>
                <w:sz w:val="24"/>
              </w:rPr>
            </w:pPr>
            <w:r w:rsidRPr="00391910">
              <w:rPr>
                <w:sz w:val="24"/>
                <w:lang w:bidi="en-US"/>
              </w:rPr>
              <w:t>Mail/fax</w:t>
            </w:r>
          </w:p>
        </w:tc>
      </w:tr>
      <w:tr w:rsidR="00250626" w:rsidRPr="008B0EC6" w14:paraId="574CC450" w14:textId="4AAE7B7F" w:rsidTr="00250626">
        <w:tc>
          <w:tcPr>
            <w:tcW w:w="5069" w:type="dxa"/>
          </w:tcPr>
          <w:p w14:paraId="3AA14124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etc.</w:t>
            </w:r>
          </w:p>
        </w:tc>
        <w:tc>
          <w:tcPr>
            <w:tcW w:w="3993" w:type="dxa"/>
          </w:tcPr>
          <w:p w14:paraId="3CD63C96" w14:textId="57921979" w:rsidR="00250626" w:rsidRPr="008B0EC6" w:rsidRDefault="00250626" w:rsidP="00250626">
            <w:pPr>
              <w:rPr>
                <w:sz w:val="24"/>
              </w:rPr>
            </w:pPr>
            <w:r w:rsidRPr="00391910">
              <w:rPr>
                <w:sz w:val="24"/>
                <w:lang w:bidi="en-US"/>
              </w:rPr>
              <w:t>etc.</w:t>
            </w:r>
          </w:p>
        </w:tc>
      </w:tr>
      <w:tr w:rsidR="00250626" w:rsidRPr="008B0EC6" w14:paraId="1A3A6BD4" w14:textId="6838C1CF" w:rsidTr="00250626">
        <w:tc>
          <w:tcPr>
            <w:tcW w:w="5069" w:type="dxa"/>
          </w:tcPr>
          <w:p w14:paraId="371420C8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Customer Touch Points</w:t>
            </w:r>
          </w:p>
        </w:tc>
        <w:tc>
          <w:tcPr>
            <w:tcW w:w="3993" w:type="dxa"/>
          </w:tcPr>
          <w:p w14:paraId="692CFFEF" w14:textId="1AE81632" w:rsidR="00250626" w:rsidRPr="008B0EC6" w:rsidRDefault="00250626" w:rsidP="00250626">
            <w:pPr>
              <w:rPr>
                <w:sz w:val="24"/>
              </w:rPr>
            </w:pPr>
            <w:r w:rsidRPr="00391910">
              <w:rPr>
                <w:sz w:val="24"/>
                <w:lang w:bidi="en-US"/>
              </w:rPr>
              <w:t>Customer touch points</w:t>
            </w:r>
          </w:p>
        </w:tc>
      </w:tr>
      <w:tr w:rsidR="00250626" w:rsidRPr="008B0EC6" w14:paraId="25866552" w14:textId="03C526E1" w:rsidTr="00250626">
        <w:tc>
          <w:tcPr>
            <w:tcW w:w="5069" w:type="dxa"/>
          </w:tcPr>
          <w:p w14:paraId="4E476F51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Außendienst</w:t>
            </w:r>
          </w:p>
        </w:tc>
        <w:tc>
          <w:tcPr>
            <w:tcW w:w="3993" w:type="dxa"/>
          </w:tcPr>
          <w:p w14:paraId="4789C32D" w14:textId="54A82A78" w:rsidR="00250626" w:rsidRPr="008B0EC6" w:rsidRDefault="00250626" w:rsidP="00250626">
            <w:pPr>
              <w:rPr>
                <w:sz w:val="24"/>
              </w:rPr>
            </w:pPr>
            <w:r w:rsidRPr="00391910">
              <w:rPr>
                <w:sz w:val="24"/>
                <w:lang w:bidi="en-US"/>
              </w:rPr>
              <w:t>Sales representatives</w:t>
            </w:r>
          </w:p>
        </w:tc>
      </w:tr>
      <w:tr w:rsidR="00250626" w:rsidRPr="008B0EC6" w14:paraId="3792018B" w14:textId="1EC8603D" w:rsidTr="00250626">
        <w:tc>
          <w:tcPr>
            <w:tcW w:w="5069" w:type="dxa"/>
          </w:tcPr>
          <w:p w14:paraId="2FE9CE09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Innendienst</w:t>
            </w:r>
          </w:p>
        </w:tc>
        <w:tc>
          <w:tcPr>
            <w:tcW w:w="3993" w:type="dxa"/>
          </w:tcPr>
          <w:p w14:paraId="3705D48F" w14:textId="5272212C" w:rsidR="00250626" w:rsidRPr="008B0EC6" w:rsidRDefault="00250626" w:rsidP="00250626">
            <w:pPr>
              <w:rPr>
                <w:sz w:val="24"/>
              </w:rPr>
            </w:pPr>
            <w:r w:rsidRPr="00391910">
              <w:rPr>
                <w:sz w:val="24"/>
                <w:lang w:bidi="en-US"/>
              </w:rPr>
              <w:t>Back office</w:t>
            </w:r>
          </w:p>
        </w:tc>
      </w:tr>
      <w:tr w:rsidR="00250626" w:rsidRPr="008B0EC6" w14:paraId="1E5398E7" w14:textId="081DC09C" w:rsidTr="00250626">
        <w:tc>
          <w:tcPr>
            <w:tcW w:w="5069" w:type="dxa"/>
          </w:tcPr>
          <w:p w14:paraId="7751F5E7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CIC</w:t>
            </w:r>
          </w:p>
        </w:tc>
        <w:tc>
          <w:tcPr>
            <w:tcW w:w="3993" w:type="dxa"/>
          </w:tcPr>
          <w:p w14:paraId="3885A9F9" w14:textId="7F6F7E2E" w:rsidR="00250626" w:rsidRPr="008B0EC6" w:rsidRDefault="00250626" w:rsidP="00250626">
            <w:pPr>
              <w:rPr>
                <w:sz w:val="24"/>
              </w:rPr>
            </w:pPr>
            <w:r w:rsidRPr="00391910">
              <w:rPr>
                <w:sz w:val="24"/>
                <w:lang w:bidi="en-US"/>
              </w:rPr>
              <w:t>CIC</w:t>
            </w:r>
          </w:p>
        </w:tc>
      </w:tr>
      <w:tr w:rsidR="00250626" w:rsidRPr="008B0EC6" w14:paraId="74430A49" w14:textId="3AF6A341" w:rsidTr="00250626">
        <w:tc>
          <w:tcPr>
            <w:tcW w:w="5069" w:type="dxa"/>
          </w:tcPr>
          <w:p w14:paraId="081DA4AC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Filiale</w:t>
            </w:r>
          </w:p>
        </w:tc>
        <w:tc>
          <w:tcPr>
            <w:tcW w:w="3993" w:type="dxa"/>
          </w:tcPr>
          <w:p w14:paraId="11924753" w14:textId="7348ABCF" w:rsidR="00250626" w:rsidRPr="008B0EC6" w:rsidRDefault="00250626" w:rsidP="00250626">
            <w:pPr>
              <w:rPr>
                <w:sz w:val="24"/>
              </w:rPr>
            </w:pPr>
            <w:r w:rsidRPr="00391910">
              <w:rPr>
                <w:sz w:val="24"/>
                <w:lang w:bidi="en-US"/>
              </w:rPr>
              <w:t>Branches</w:t>
            </w:r>
          </w:p>
        </w:tc>
      </w:tr>
      <w:tr w:rsidR="00250626" w:rsidRPr="008B0EC6" w14:paraId="3CD8DC75" w14:textId="0224B348" w:rsidTr="00250626">
        <w:tc>
          <w:tcPr>
            <w:tcW w:w="5069" w:type="dxa"/>
          </w:tcPr>
          <w:p w14:paraId="4AEE8E60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Website</w:t>
            </w:r>
            <w:r w:rsidRPr="00E536A5">
              <w:rPr>
                <w:sz w:val="24"/>
              </w:rPr>
              <w:tab/>
            </w:r>
          </w:p>
        </w:tc>
        <w:tc>
          <w:tcPr>
            <w:tcW w:w="3993" w:type="dxa"/>
          </w:tcPr>
          <w:p w14:paraId="706FF729" w14:textId="45F42334" w:rsidR="00250626" w:rsidRPr="008B0EC6" w:rsidRDefault="00250626" w:rsidP="00250626">
            <w:pPr>
              <w:rPr>
                <w:sz w:val="24"/>
              </w:rPr>
            </w:pPr>
            <w:r w:rsidRPr="00391910">
              <w:rPr>
                <w:sz w:val="24"/>
                <w:lang w:bidi="en-US"/>
              </w:rPr>
              <w:t>Website</w:t>
            </w:r>
            <w:r w:rsidRPr="00391910">
              <w:rPr>
                <w:sz w:val="24"/>
                <w:lang w:bidi="en-US"/>
              </w:rPr>
              <w:tab/>
            </w:r>
          </w:p>
        </w:tc>
      </w:tr>
      <w:tr w:rsidR="00250626" w:rsidRPr="008B0EC6" w14:paraId="78EDDF57" w14:textId="7F45B75F" w:rsidTr="00250626">
        <w:tc>
          <w:tcPr>
            <w:tcW w:w="5069" w:type="dxa"/>
          </w:tcPr>
          <w:p w14:paraId="668E3757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CRM-Anwendungen</w:t>
            </w:r>
          </w:p>
        </w:tc>
        <w:tc>
          <w:tcPr>
            <w:tcW w:w="3993" w:type="dxa"/>
          </w:tcPr>
          <w:p w14:paraId="7F9C554C" w14:textId="41F7573C" w:rsidR="00250626" w:rsidRPr="008B0EC6" w:rsidRDefault="00250626" w:rsidP="00250626">
            <w:pPr>
              <w:rPr>
                <w:sz w:val="24"/>
              </w:rPr>
            </w:pPr>
            <w:r w:rsidRPr="00391910">
              <w:rPr>
                <w:sz w:val="24"/>
                <w:lang w:bidi="en-US"/>
              </w:rPr>
              <w:t>CRM applications</w:t>
            </w:r>
          </w:p>
        </w:tc>
      </w:tr>
      <w:tr w:rsidR="00250626" w:rsidRPr="008B0EC6" w14:paraId="422D5538" w14:textId="35273A70" w:rsidTr="00250626">
        <w:tc>
          <w:tcPr>
            <w:tcW w:w="5069" w:type="dxa"/>
          </w:tcPr>
          <w:p w14:paraId="589E0B88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Kampagne</w:t>
            </w:r>
          </w:p>
        </w:tc>
        <w:tc>
          <w:tcPr>
            <w:tcW w:w="3993" w:type="dxa"/>
          </w:tcPr>
          <w:p w14:paraId="162334CD" w14:textId="48DA6E5D" w:rsidR="00250626" w:rsidRPr="008B0EC6" w:rsidRDefault="00250626" w:rsidP="00250626">
            <w:pPr>
              <w:rPr>
                <w:sz w:val="24"/>
                <w:lang w:val="en-US"/>
              </w:rPr>
            </w:pPr>
            <w:r w:rsidRPr="00391910">
              <w:rPr>
                <w:sz w:val="24"/>
                <w:lang w:bidi="en-US"/>
              </w:rPr>
              <w:t>Campaigns</w:t>
            </w:r>
          </w:p>
        </w:tc>
      </w:tr>
      <w:tr w:rsidR="00250626" w:rsidRPr="008B0EC6" w14:paraId="725DB3FA" w14:textId="342361ED" w:rsidTr="00250626">
        <w:tc>
          <w:tcPr>
            <w:tcW w:w="5069" w:type="dxa"/>
          </w:tcPr>
          <w:p w14:paraId="602B2600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lastRenderedPageBreak/>
              <w:t>Opportunity</w:t>
            </w:r>
          </w:p>
        </w:tc>
        <w:tc>
          <w:tcPr>
            <w:tcW w:w="3993" w:type="dxa"/>
          </w:tcPr>
          <w:p w14:paraId="19EBEBE8" w14:textId="7EC8D041" w:rsidR="00250626" w:rsidRPr="008B0EC6" w:rsidRDefault="00250626" w:rsidP="00250626">
            <w:pPr>
              <w:rPr>
                <w:sz w:val="24"/>
                <w:lang w:val="en-US"/>
              </w:rPr>
            </w:pPr>
            <w:r w:rsidRPr="00391910">
              <w:rPr>
                <w:sz w:val="24"/>
                <w:lang w:bidi="en-US"/>
              </w:rPr>
              <w:t>Opportunity</w:t>
            </w:r>
          </w:p>
        </w:tc>
      </w:tr>
      <w:tr w:rsidR="00250626" w:rsidRPr="008B0EC6" w14:paraId="7B3F11F7" w14:textId="461EF3A2" w:rsidTr="00250626">
        <w:tc>
          <w:tcPr>
            <w:tcW w:w="5069" w:type="dxa"/>
          </w:tcPr>
          <w:p w14:paraId="0FCE5FD4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Feedback</w:t>
            </w:r>
          </w:p>
        </w:tc>
        <w:tc>
          <w:tcPr>
            <w:tcW w:w="3993" w:type="dxa"/>
          </w:tcPr>
          <w:p w14:paraId="62178A4B" w14:textId="78EA5215" w:rsidR="00250626" w:rsidRPr="008B0EC6" w:rsidRDefault="00250626" w:rsidP="00250626">
            <w:pPr>
              <w:rPr>
                <w:sz w:val="24"/>
                <w:lang w:val="en-US"/>
              </w:rPr>
            </w:pPr>
            <w:r w:rsidRPr="00391910">
              <w:rPr>
                <w:sz w:val="24"/>
                <w:lang w:bidi="en-US"/>
              </w:rPr>
              <w:t>Feedback</w:t>
            </w:r>
          </w:p>
        </w:tc>
      </w:tr>
      <w:tr w:rsidR="00250626" w:rsidRPr="008B0EC6" w14:paraId="6D7A2026" w14:textId="2D1139DB" w:rsidTr="00250626">
        <w:tc>
          <w:tcPr>
            <w:tcW w:w="5069" w:type="dxa"/>
          </w:tcPr>
          <w:p w14:paraId="3DA13BA6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Lead</w:t>
            </w:r>
          </w:p>
        </w:tc>
        <w:tc>
          <w:tcPr>
            <w:tcW w:w="3993" w:type="dxa"/>
          </w:tcPr>
          <w:p w14:paraId="65F0409D" w14:textId="505BF53A" w:rsidR="00250626" w:rsidRPr="008B0EC6" w:rsidRDefault="00250626" w:rsidP="00250626">
            <w:pPr>
              <w:rPr>
                <w:sz w:val="24"/>
                <w:lang w:val="en-US"/>
              </w:rPr>
            </w:pPr>
            <w:r w:rsidRPr="00391910">
              <w:rPr>
                <w:sz w:val="24"/>
                <w:lang w:bidi="en-US"/>
              </w:rPr>
              <w:t>Lead</w:t>
            </w:r>
          </w:p>
        </w:tc>
      </w:tr>
      <w:tr w:rsidR="00250626" w:rsidRPr="008B0EC6" w14:paraId="35B88932" w14:textId="2101A101" w:rsidTr="00250626">
        <w:tc>
          <w:tcPr>
            <w:tcW w:w="5069" w:type="dxa"/>
          </w:tcPr>
          <w:p w14:paraId="013051A3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Angebot/Auftrag</w:t>
            </w:r>
          </w:p>
        </w:tc>
        <w:tc>
          <w:tcPr>
            <w:tcW w:w="3993" w:type="dxa"/>
          </w:tcPr>
          <w:p w14:paraId="08EBC781" w14:textId="4ECEAC26" w:rsidR="00250626" w:rsidRPr="008B0EC6" w:rsidRDefault="00250626" w:rsidP="00250626">
            <w:pPr>
              <w:rPr>
                <w:sz w:val="24"/>
                <w:lang w:val="en-US"/>
              </w:rPr>
            </w:pPr>
            <w:r w:rsidRPr="00391910">
              <w:rPr>
                <w:sz w:val="24"/>
                <w:lang w:bidi="en-US"/>
              </w:rPr>
              <w:t>Offer/contract</w:t>
            </w:r>
          </w:p>
        </w:tc>
      </w:tr>
      <w:tr w:rsidR="00250626" w:rsidRPr="008B0EC6" w14:paraId="17E5B3E0" w14:textId="0EDE519E" w:rsidTr="00250626">
        <w:tc>
          <w:tcPr>
            <w:tcW w:w="5069" w:type="dxa"/>
          </w:tcPr>
          <w:p w14:paraId="037418BD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Support</w:t>
            </w:r>
          </w:p>
        </w:tc>
        <w:tc>
          <w:tcPr>
            <w:tcW w:w="3993" w:type="dxa"/>
          </w:tcPr>
          <w:p w14:paraId="43951B2A" w14:textId="6ACFC41C" w:rsidR="00250626" w:rsidRPr="008B0EC6" w:rsidRDefault="00250626" w:rsidP="00250626">
            <w:pPr>
              <w:rPr>
                <w:sz w:val="24"/>
                <w:lang w:val="en-US"/>
              </w:rPr>
            </w:pPr>
            <w:r w:rsidRPr="00391910">
              <w:rPr>
                <w:sz w:val="24"/>
                <w:lang w:bidi="en-US"/>
              </w:rPr>
              <w:t>Support</w:t>
            </w:r>
          </w:p>
        </w:tc>
      </w:tr>
      <w:tr w:rsidR="00250626" w:rsidRPr="008B0EC6" w14:paraId="3E050255" w14:textId="00F25191" w:rsidTr="00250626">
        <w:tc>
          <w:tcPr>
            <w:tcW w:w="5069" w:type="dxa"/>
          </w:tcPr>
          <w:p w14:paraId="6232481A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Basisanwendungen</w:t>
            </w:r>
          </w:p>
        </w:tc>
        <w:tc>
          <w:tcPr>
            <w:tcW w:w="3993" w:type="dxa"/>
          </w:tcPr>
          <w:p w14:paraId="12FA0F74" w14:textId="7C02C630" w:rsidR="00250626" w:rsidRPr="008B0EC6" w:rsidRDefault="00250626" w:rsidP="00250626">
            <w:pPr>
              <w:rPr>
                <w:sz w:val="24"/>
              </w:rPr>
            </w:pPr>
            <w:r w:rsidRPr="00391910">
              <w:rPr>
                <w:sz w:val="24"/>
                <w:lang w:bidi="en-US"/>
              </w:rPr>
              <w:t>Basi</w:t>
            </w:r>
            <w:r w:rsidR="00FB2ECE">
              <w:rPr>
                <w:sz w:val="24"/>
                <w:lang w:bidi="en-US"/>
              </w:rPr>
              <w:t>c</w:t>
            </w:r>
            <w:r w:rsidRPr="00391910">
              <w:rPr>
                <w:sz w:val="24"/>
                <w:lang w:bidi="en-US"/>
              </w:rPr>
              <w:t xml:space="preserve"> applications</w:t>
            </w:r>
          </w:p>
        </w:tc>
      </w:tr>
      <w:tr w:rsidR="00250626" w:rsidRPr="008B0EC6" w14:paraId="24315CB9" w14:textId="6EFDD92D" w:rsidTr="00250626">
        <w:tc>
          <w:tcPr>
            <w:tcW w:w="5069" w:type="dxa"/>
          </w:tcPr>
          <w:p w14:paraId="61375E81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Stammdaten</w:t>
            </w:r>
          </w:p>
        </w:tc>
        <w:tc>
          <w:tcPr>
            <w:tcW w:w="3993" w:type="dxa"/>
          </w:tcPr>
          <w:p w14:paraId="23F46067" w14:textId="7690712D" w:rsidR="00250626" w:rsidRPr="008B0EC6" w:rsidRDefault="00250626" w:rsidP="00250626">
            <w:pPr>
              <w:rPr>
                <w:sz w:val="24"/>
              </w:rPr>
            </w:pPr>
            <w:r w:rsidRPr="00391910">
              <w:rPr>
                <w:sz w:val="24"/>
                <w:lang w:bidi="en-US"/>
              </w:rPr>
              <w:t>Master data</w:t>
            </w:r>
          </w:p>
        </w:tc>
      </w:tr>
      <w:tr w:rsidR="00250626" w:rsidRPr="008B0EC6" w14:paraId="79D33480" w14:textId="7768EB26" w:rsidTr="00250626">
        <w:tc>
          <w:tcPr>
            <w:tcW w:w="5069" w:type="dxa"/>
          </w:tcPr>
          <w:p w14:paraId="14BEE13A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Kontakt</w:t>
            </w:r>
          </w:p>
        </w:tc>
        <w:tc>
          <w:tcPr>
            <w:tcW w:w="3993" w:type="dxa"/>
          </w:tcPr>
          <w:p w14:paraId="6C320350" w14:textId="1E52C57C" w:rsidR="00250626" w:rsidRPr="008B0EC6" w:rsidRDefault="00250626" w:rsidP="00250626">
            <w:pPr>
              <w:rPr>
                <w:sz w:val="24"/>
              </w:rPr>
            </w:pPr>
            <w:r w:rsidRPr="00391910">
              <w:rPr>
                <w:sz w:val="24"/>
                <w:lang w:bidi="en-US"/>
              </w:rPr>
              <w:t>Contact information</w:t>
            </w:r>
          </w:p>
        </w:tc>
      </w:tr>
      <w:tr w:rsidR="00250626" w:rsidRPr="008B0EC6" w14:paraId="1B68E636" w14:textId="1A552299" w:rsidTr="00250626">
        <w:tc>
          <w:tcPr>
            <w:tcW w:w="5069" w:type="dxa"/>
          </w:tcPr>
          <w:p w14:paraId="369208D0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Workflow</w:t>
            </w:r>
          </w:p>
        </w:tc>
        <w:tc>
          <w:tcPr>
            <w:tcW w:w="3993" w:type="dxa"/>
          </w:tcPr>
          <w:p w14:paraId="40887C40" w14:textId="686EDC85" w:rsidR="00250626" w:rsidRPr="008B0EC6" w:rsidRDefault="00250626" w:rsidP="00250626">
            <w:pPr>
              <w:rPr>
                <w:sz w:val="24"/>
              </w:rPr>
            </w:pPr>
            <w:r w:rsidRPr="00391910">
              <w:rPr>
                <w:sz w:val="24"/>
                <w:lang w:bidi="en-US"/>
              </w:rPr>
              <w:t>Workflow</w:t>
            </w:r>
          </w:p>
        </w:tc>
      </w:tr>
      <w:tr w:rsidR="00250626" w:rsidRPr="008B0EC6" w14:paraId="1AED483E" w14:textId="4F479C92" w:rsidTr="00250626">
        <w:tc>
          <w:tcPr>
            <w:tcW w:w="5069" w:type="dxa"/>
          </w:tcPr>
          <w:p w14:paraId="22546682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Aktivitäten</w:t>
            </w:r>
          </w:p>
        </w:tc>
        <w:tc>
          <w:tcPr>
            <w:tcW w:w="3993" w:type="dxa"/>
          </w:tcPr>
          <w:p w14:paraId="38E0D678" w14:textId="000EB62F" w:rsidR="00250626" w:rsidRPr="008B0EC6" w:rsidRDefault="00250626" w:rsidP="00250626">
            <w:pPr>
              <w:rPr>
                <w:sz w:val="24"/>
              </w:rPr>
            </w:pPr>
            <w:r w:rsidRPr="00391910">
              <w:rPr>
                <w:sz w:val="24"/>
                <w:lang w:bidi="en-US"/>
              </w:rPr>
              <w:t>Activities</w:t>
            </w:r>
          </w:p>
        </w:tc>
      </w:tr>
      <w:tr w:rsidR="00250626" w:rsidRPr="008B0EC6" w14:paraId="4491CD5D" w14:textId="10973501" w:rsidTr="00250626">
        <w:tc>
          <w:tcPr>
            <w:tcW w:w="5069" w:type="dxa"/>
          </w:tcPr>
          <w:p w14:paraId="1BF94326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Eskalation</w:t>
            </w:r>
          </w:p>
        </w:tc>
        <w:tc>
          <w:tcPr>
            <w:tcW w:w="3993" w:type="dxa"/>
          </w:tcPr>
          <w:p w14:paraId="587AC63F" w14:textId="4F6FD0B6" w:rsidR="00250626" w:rsidRPr="008B0EC6" w:rsidRDefault="00250626" w:rsidP="00250626">
            <w:pPr>
              <w:rPr>
                <w:sz w:val="24"/>
              </w:rPr>
            </w:pPr>
            <w:r w:rsidRPr="00391910">
              <w:rPr>
                <w:sz w:val="24"/>
                <w:lang w:bidi="en-US"/>
              </w:rPr>
              <w:t>Escalation</w:t>
            </w:r>
          </w:p>
        </w:tc>
      </w:tr>
      <w:tr w:rsidR="00250626" w:rsidRPr="008B0EC6" w14:paraId="5CB0D87A" w14:textId="7B26092B" w:rsidTr="00250626">
        <w:tc>
          <w:tcPr>
            <w:tcW w:w="5069" w:type="dxa"/>
          </w:tcPr>
          <w:p w14:paraId="28804A58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operative CRM-Systeme</w:t>
            </w:r>
          </w:p>
        </w:tc>
        <w:tc>
          <w:tcPr>
            <w:tcW w:w="3993" w:type="dxa"/>
          </w:tcPr>
          <w:p w14:paraId="19BC9321" w14:textId="0FA6B355" w:rsidR="00250626" w:rsidRPr="008B0EC6" w:rsidRDefault="00250626" w:rsidP="00250626">
            <w:pPr>
              <w:rPr>
                <w:sz w:val="24"/>
              </w:rPr>
            </w:pPr>
            <w:r w:rsidRPr="00391910">
              <w:rPr>
                <w:sz w:val="24"/>
                <w:lang w:bidi="en-US"/>
              </w:rPr>
              <w:t>Operational CRM systems</w:t>
            </w:r>
          </w:p>
        </w:tc>
      </w:tr>
      <w:tr w:rsidR="00250626" w:rsidRPr="008B0EC6" w14:paraId="124FCD9D" w14:textId="37CBA01C" w:rsidTr="00250626">
        <w:tc>
          <w:tcPr>
            <w:tcW w:w="5069" w:type="dxa"/>
          </w:tcPr>
          <w:p w14:paraId="076D973E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operative Kundendatenbank</w:t>
            </w:r>
          </w:p>
        </w:tc>
        <w:tc>
          <w:tcPr>
            <w:tcW w:w="3993" w:type="dxa"/>
          </w:tcPr>
          <w:p w14:paraId="2D2E19C7" w14:textId="093A837F" w:rsidR="00250626" w:rsidRPr="008B0EC6" w:rsidRDefault="00250626" w:rsidP="00250626">
            <w:pPr>
              <w:rPr>
                <w:sz w:val="24"/>
                <w:lang w:val="en-US"/>
              </w:rPr>
            </w:pPr>
            <w:r w:rsidRPr="00391910">
              <w:rPr>
                <w:sz w:val="24"/>
                <w:lang w:bidi="en-US"/>
              </w:rPr>
              <w:t>Operational customer database</w:t>
            </w:r>
          </w:p>
        </w:tc>
      </w:tr>
      <w:tr w:rsidR="00250626" w:rsidRPr="008B0EC6" w14:paraId="16EC0E7F" w14:textId="412CB08C" w:rsidTr="00250626">
        <w:tc>
          <w:tcPr>
            <w:tcW w:w="5069" w:type="dxa"/>
          </w:tcPr>
          <w:p w14:paraId="1A8FBA55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analytische CRM-Systeme</w:t>
            </w:r>
          </w:p>
        </w:tc>
        <w:tc>
          <w:tcPr>
            <w:tcW w:w="3993" w:type="dxa"/>
          </w:tcPr>
          <w:p w14:paraId="76C41267" w14:textId="24D35AC8" w:rsidR="00250626" w:rsidRPr="008B0EC6" w:rsidRDefault="00250626" w:rsidP="00250626">
            <w:pPr>
              <w:rPr>
                <w:sz w:val="24"/>
                <w:lang w:val="en-US"/>
              </w:rPr>
            </w:pPr>
            <w:r w:rsidRPr="00391910">
              <w:rPr>
                <w:sz w:val="24"/>
                <w:lang w:bidi="en-US"/>
              </w:rPr>
              <w:t>Analytical CRM systems</w:t>
            </w:r>
          </w:p>
        </w:tc>
      </w:tr>
      <w:tr w:rsidR="00250626" w:rsidRPr="008B0EC6" w14:paraId="6453979C" w14:textId="0DC691FF" w:rsidTr="00250626">
        <w:tc>
          <w:tcPr>
            <w:tcW w:w="5069" w:type="dxa"/>
          </w:tcPr>
          <w:p w14:paraId="78F4D9C7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Data Warehouse</w:t>
            </w:r>
          </w:p>
        </w:tc>
        <w:tc>
          <w:tcPr>
            <w:tcW w:w="3993" w:type="dxa"/>
          </w:tcPr>
          <w:p w14:paraId="18F8FF80" w14:textId="5B4E749C" w:rsidR="00250626" w:rsidRPr="008B0EC6" w:rsidRDefault="00250626" w:rsidP="00250626">
            <w:pPr>
              <w:rPr>
                <w:sz w:val="24"/>
                <w:lang w:val="en-US"/>
              </w:rPr>
            </w:pPr>
            <w:r w:rsidRPr="00391910">
              <w:rPr>
                <w:sz w:val="24"/>
                <w:lang w:bidi="en-US"/>
              </w:rPr>
              <w:t>Data warehouse</w:t>
            </w:r>
          </w:p>
        </w:tc>
      </w:tr>
      <w:tr w:rsidR="00250626" w:rsidRPr="008B0EC6" w14:paraId="7EA001A3" w14:textId="41D0E825" w:rsidTr="00250626">
        <w:tc>
          <w:tcPr>
            <w:tcW w:w="5069" w:type="dxa"/>
          </w:tcPr>
          <w:p w14:paraId="75EC204C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Data mining</w:t>
            </w:r>
          </w:p>
        </w:tc>
        <w:tc>
          <w:tcPr>
            <w:tcW w:w="3993" w:type="dxa"/>
          </w:tcPr>
          <w:p w14:paraId="6152239A" w14:textId="6BDC6939" w:rsidR="00250626" w:rsidRPr="008B0EC6" w:rsidRDefault="00250626" w:rsidP="00250626">
            <w:pPr>
              <w:rPr>
                <w:sz w:val="24"/>
                <w:lang w:val="en-US"/>
              </w:rPr>
            </w:pPr>
            <w:r w:rsidRPr="00391910">
              <w:rPr>
                <w:sz w:val="24"/>
                <w:lang w:bidi="en-US"/>
              </w:rPr>
              <w:t>Data mining</w:t>
            </w:r>
          </w:p>
        </w:tc>
      </w:tr>
      <w:tr w:rsidR="00250626" w:rsidRPr="008B0EC6" w14:paraId="4E83DC2C" w14:textId="3FB72C8D" w:rsidTr="00250626">
        <w:tc>
          <w:tcPr>
            <w:tcW w:w="5069" w:type="dxa"/>
          </w:tcPr>
          <w:p w14:paraId="5B6BB822" w14:textId="77777777" w:rsidR="00250626" w:rsidRPr="00E536A5" w:rsidRDefault="00250626" w:rsidP="00250626">
            <w:pPr>
              <w:rPr>
                <w:sz w:val="24"/>
              </w:rPr>
            </w:pPr>
            <w:r w:rsidRPr="00E536A5">
              <w:rPr>
                <w:sz w:val="24"/>
              </w:rPr>
              <w:t>OLAP</w:t>
            </w:r>
          </w:p>
        </w:tc>
        <w:tc>
          <w:tcPr>
            <w:tcW w:w="3993" w:type="dxa"/>
          </w:tcPr>
          <w:p w14:paraId="7BE1E954" w14:textId="01BDA6C6" w:rsidR="00250626" w:rsidRPr="008B0EC6" w:rsidRDefault="00250626" w:rsidP="00250626">
            <w:pPr>
              <w:rPr>
                <w:sz w:val="24"/>
                <w:lang w:val="en-US"/>
              </w:rPr>
            </w:pPr>
            <w:r w:rsidRPr="00391910">
              <w:rPr>
                <w:sz w:val="24"/>
                <w:lang w:bidi="en-US"/>
              </w:rPr>
              <w:t>OLAP</w:t>
            </w:r>
          </w:p>
        </w:tc>
      </w:tr>
    </w:tbl>
    <w:p w14:paraId="4E0F7B5D" w14:textId="334B7C40" w:rsidR="002D6283" w:rsidRPr="008B0EC6" w:rsidRDefault="002D6283" w:rsidP="007372BD">
      <w:pPr>
        <w:rPr>
          <w:sz w:val="24"/>
          <w:lang w:val="en-US"/>
        </w:rPr>
      </w:pPr>
    </w:p>
    <w:p w14:paraId="16CCF7AF" w14:textId="16A04FC1" w:rsidR="009453BC" w:rsidRDefault="009453BC" w:rsidP="009453B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BA6CCD">
        <w:rPr>
          <w:rFonts w:ascii="Calibri" w:hAnsi="Calibri" w:cs="Calibri"/>
          <w:b/>
          <w:bCs/>
          <w:color w:val="009999"/>
          <w:sz w:val="32"/>
        </w:rPr>
        <w:t>T</w:t>
      </w:r>
      <w:r w:rsidR="000E7162" w:rsidRPr="00BA6CCD">
        <w:rPr>
          <w:rFonts w:ascii="Calibri" w:hAnsi="Calibri" w:cs="Calibri"/>
          <w:b/>
          <w:bCs/>
          <w:color w:val="009999"/>
          <w:sz w:val="32"/>
        </w:rPr>
        <w:t>ypologisierung von Kundendaten</w:t>
      </w:r>
    </w:p>
    <w:p w14:paraId="1F20694B" w14:textId="281E0C0E" w:rsidR="00D05532" w:rsidRPr="00BA6CCD" w:rsidRDefault="00D05532" w:rsidP="009453B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391910">
        <w:rPr>
          <w:rFonts w:ascii="Calibri" w:hAnsi="Calibri" w:cs="Calibri"/>
          <w:b/>
          <w:color w:val="009999"/>
          <w:sz w:val="32"/>
          <w:lang w:bidi="en-US"/>
        </w:rPr>
        <w:t xml:space="preserve">Classification of </w:t>
      </w:r>
      <w:r w:rsidR="00FB2ECE">
        <w:rPr>
          <w:rFonts w:ascii="Calibri" w:hAnsi="Calibri" w:cs="Calibri"/>
          <w:b/>
          <w:color w:val="009999"/>
          <w:sz w:val="32"/>
          <w:lang w:bidi="en-US"/>
        </w:rPr>
        <w:t>c</w:t>
      </w:r>
      <w:r w:rsidRPr="00391910">
        <w:rPr>
          <w:rFonts w:ascii="Calibri" w:hAnsi="Calibri" w:cs="Calibri"/>
          <w:b/>
          <w:color w:val="009999"/>
          <w:sz w:val="32"/>
          <w:lang w:bidi="en-US"/>
        </w:rPr>
        <w:t xml:space="preserve">ustomer </w:t>
      </w:r>
      <w:r w:rsidR="00FB2ECE">
        <w:rPr>
          <w:rFonts w:ascii="Calibri" w:hAnsi="Calibri" w:cs="Calibri"/>
          <w:b/>
          <w:color w:val="009999"/>
          <w:sz w:val="32"/>
          <w:lang w:bidi="en-US"/>
        </w:rPr>
        <w:t>d</w:t>
      </w:r>
      <w:r w:rsidRPr="00391910">
        <w:rPr>
          <w:rFonts w:ascii="Calibri" w:hAnsi="Calibri" w:cs="Calibri"/>
          <w:b/>
          <w:color w:val="009999"/>
          <w:sz w:val="32"/>
          <w:lang w:bidi="en-US"/>
        </w:rPr>
        <w:t>ata</w:t>
      </w:r>
    </w:p>
    <w:p w14:paraId="65AE3DD3" w14:textId="6886AA1B" w:rsidR="007A1910" w:rsidRPr="007372BD" w:rsidRDefault="007A1910" w:rsidP="009453B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1138C193" wp14:editId="4966F03B">
            <wp:extent cx="4968240" cy="3029712"/>
            <wp:effectExtent l="0" t="0" r="0" b="0"/>
            <wp:docPr id="73" name="image4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46.jpeg" descr="Diagram&#10;&#10;Description automatically generated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02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170"/>
        <w:gridCol w:w="3892"/>
      </w:tblGrid>
      <w:tr w:rsidR="00D05532" w:rsidRPr="00ED5C14" w14:paraId="3251E00E" w14:textId="29294784" w:rsidTr="00D05532">
        <w:tc>
          <w:tcPr>
            <w:tcW w:w="5170" w:type="dxa"/>
          </w:tcPr>
          <w:p w14:paraId="1A4A6002" w14:textId="77777777" w:rsidR="00D05532" w:rsidRPr="00ED5C14" w:rsidRDefault="00D05532" w:rsidP="00D05532">
            <w:pPr>
              <w:rPr>
                <w:sz w:val="24"/>
              </w:rPr>
            </w:pPr>
            <w:r w:rsidRPr="00ED5C14">
              <w:rPr>
                <w:sz w:val="24"/>
              </w:rPr>
              <w:t>Kundendaten</w:t>
            </w:r>
          </w:p>
        </w:tc>
        <w:tc>
          <w:tcPr>
            <w:tcW w:w="3892" w:type="dxa"/>
          </w:tcPr>
          <w:p w14:paraId="0DB4E003" w14:textId="5A451B20" w:rsidR="00D05532" w:rsidRPr="00D976EB" w:rsidRDefault="00D05532" w:rsidP="00D05532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 data</w:t>
            </w:r>
          </w:p>
        </w:tc>
      </w:tr>
      <w:tr w:rsidR="00D05532" w:rsidRPr="00ED5C14" w14:paraId="38E325EC" w14:textId="73FE2EA4" w:rsidTr="00D05532">
        <w:tc>
          <w:tcPr>
            <w:tcW w:w="5170" w:type="dxa"/>
          </w:tcPr>
          <w:p w14:paraId="0A0D3CD3" w14:textId="77777777" w:rsidR="00D05532" w:rsidRPr="00ED5C14" w:rsidRDefault="00D05532" w:rsidP="00D05532">
            <w:pPr>
              <w:rPr>
                <w:sz w:val="24"/>
              </w:rPr>
            </w:pPr>
            <w:r w:rsidRPr="00ED5C14">
              <w:rPr>
                <w:sz w:val="24"/>
              </w:rPr>
              <w:t>Identifikationsdaten</w:t>
            </w:r>
          </w:p>
        </w:tc>
        <w:tc>
          <w:tcPr>
            <w:tcW w:w="3892" w:type="dxa"/>
          </w:tcPr>
          <w:p w14:paraId="4DCC078A" w14:textId="282E784A" w:rsidR="00D05532" w:rsidRPr="00D976EB" w:rsidRDefault="00D05532" w:rsidP="00D05532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Identification data</w:t>
            </w:r>
          </w:p>
        </w:tc>
      </w:tr>
      <w:tr w:rsidR="00D05532" w:rsidRPr="00ED5C14" w14:paraId="199F966A" w14:textId="497D25C8" w:rsidTr="00D05532">
        <w:tc>
          <w:tcPr>
            <w:tcW w:w="5170" w:type="dxa"/>
          </w:tcPr>
          <w:p w14:paraId="7D329C35" w14:textId="77777777" w:rsidR="00D05532" w:rsidRPr="00ED5C14" w:rsidRDefault="00D05532" w:rsidP="00D05532">
            <w:pPr>
              <w:rPr>
                <w:sz w:val="24"/>
              </w:rPr>
            </w:pPr>
            <w:r w:rsidRPr="00ED5C14">
              <w:rPr>
                <w:sz w:val="24"/>
              </w:rPr>
              <w:t>Deskriptionsdaten</w:t>
            </w:r>
          </w:p>
        </w:tc>
        <w:tc>
          <w:tcPr>
            <w:tcW w:w="3892" w:type="dxa"/>
          </w:tcPr>
          <w:p w14:paraId="5F762FC0" w14:textId="19C9644F" w:rsidR="00D05532" w:rsidRPr="00D976EB" w:rsidRDefault="00D05532" w:rsidP="00D05532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Description data</w:t>
            </w:r>
          </w:p>
        </w:tc>
      </w:tr>
      <w:tr w:rsidR="00D05532" w:rsidRPr="00ED5C14" w14:paraId="10D98CE3" w14:textId="770E8919" w:rsidTr="00D05532">
        <w:tc>
          <w:tcPr>
            <w:tcW w:w="5170" w:type="dxa"/>
          </w:tcPr>
          <w:p w14:paraId="1A5A2F69" w14:textId="77777777" w:rsidR="00D05532" w:rsidRPr="00ED5C14" w:rsidRDefault="00D05532" w:rsidP="00D05532">
            <w:pPr>
              <w:rPr>
                <w:sz w:val="24"/>
              </w:rPr>
            </w:pPr>
            <w:r w:rsidRPr="00ED5C14">
              <w:rPr>
                <w:sz w:val="24"/>
              </w:rPr>
              <w:t>Transaktionsdaten</w:t>
            </w:r>
          </w:p>
        </w:tc>
        <w:tc>
          <w:tcPr>
            <w:tcW w:w="3892" w:type="dxa"/>
          </w:tcPr>
          <w:p w14:paraId="6C545CC9" w14:textId="5E19F1BB" w:rsidR="00D05532" w:rsidRPr="00D976EB" w:rsidRDefault="00D05532" w:rsidP="00D05532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Transaction data</w:t>
            </w:r>
          </w:p>
        </w:tc>
      </w:tr>
      <w:tr w:rsidR="00D05532" w:rsidRPr="000301E9" w14:paraId="395B29BC" w14:textId="05A81A55" w:rsidTr="00D05532">
        <w:tc>
          <w:tcPr>
            <w:tcW w:w="5170" w:type="dxa"/>
          </w:tcPr>
          <w:p w14:paraId="04FEADB8" w14:textId="77777777" w:rsidR="00D05532" w:rsidRPr="00ED5C14" w:rsidRDefault="00D05532" w:rsidP="00D05532">
            <w:pPr>
              <w:rPr>
                <w:sz w:val="24"/>
              </w:rPr>
            </w:pPr>
            <w:r w:rsidRPr="00ED5C14">
              <w:rPr>
                <w:sz w:val="24"/>
              </w:rPr>
              <w:t>Identifikation i. e. S.</w:t>
            </w:r>
          </w:p>
        </w:tc>
        <w:tc>
          <w:tcPr>
            <w:tcW w:w="3892" w:type="dxa"/>
          </w:tcPr>
          <w:p w14:paraId="55ED1038" w14:textId="245B7444" w:rsidR="00D05532" w:rsidRPr="00D976EB" w:rsidRDefault="00D05532" w:rsidP="00D05532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Identification in the general sense</w:t>
            </w:r>
          </w:p>
        </w:tc>
      </w:tr>
      <w:tr w:rsidR="00D05532" w:rsidRPr="00ED5C14" w14:paraId="7CE92D0E" w14:textId="5E08CC47" w:rsidTr="00D05532">
        <w:tc>
          <w:tcPr>
            <w:tcW w:w="5170" w:type="dxa"/>
          </w:tcPr>
          <w:p w14:paraId="795CEC7B" w14:textId="77777777" w:rsidR="00D05532" w:rsidRPr="00ED5C14" w:rsidRDefault="00D05532" w:rsidP="00D05532">
            <w:pPr>
              <w:rPr>
                <w:sz w:val="24"/>
              </w:rPr>
            </w:pPr>
            <w:r w:rsidRPr="00ED5C14">
              <w:rPr>
                <w:sz w:val="24"/>
              </w:rPr>
              <w:t>Adresse und Kontakt</w:t>
            </w:r>
          </w:p>
        </w:tc>
        <w:tc>
          <w:tcPr>
            <w:tcW w:w="3892" w:type="dxa"/>
          </w:tcPr>
          <w:p w14:paraId="04F0F2C0" w14:textId="63882CAB" w:rsidR="00D05532" w:rsidRPr="00D976EB" w:rsidRDefault="00D05532" w:rsidP="00D05532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Addresses and contact information</w:t>
            </w:r>
          </w:p>
        </w:tc>
      </w:tr>
      <w:tr w:rsidR="00D05532" w:rsidRPr="00ED5C14" w14:paraId="79E7CF01" w14:textId="386C9B53" w:rsidTr="00D05532">
        <w:tc>
          <w:tcPr>
            <w:tcW w:w="5170" w:type="dxa"/>
          </w:tcPr>
          <w:p w14:paraId="18727464" w14:textId="77777777" w:rsidR="00D05532" w:rsidRPr="00ED5C14" w:rsidRDefault="00D05532" w:rsidP="00D05532">
            <w:pPr>
              <w:rPr>
                <w:sz w:val="24"/>
              </w:rPr>
            </w:pPr>
            <w:r w:rsidRPr="00ED5C14">
              <w:rPr>
                <w:sz w:val="24"/>
              </w:rPr>
              <w:t>Kundencharakteristika</w:t>
            </w:r>
          </w:p>
        </w:tc>
        <w:tc>
          <w:tcPr>
            <w:tcW w:w="3892" w:type="dxa"/>
          </w:tcPr>
          <w:p w14:paraId="72E35182" w14:textId="7A267F66" w:rsidR="00D05532" w:rsidRPr="00D976EB" w:rsidRDefault="00D05532" w:rsidP="00D05532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 characteristics</w:t>
            </w:r>
          </w:p>
        </w:tc>
      </w:tr>
      <w:tr w:rsidR="00D05532" w:rsidRPr="00ED5C14" w14:paraId="2F5076C4" w14:textId="07EC66ED" w:rsidTr="00D05532">
        <w:tc>
          <w:tcPr>
            <w:tcW w:w="5170" w:type="dxa"/>
          </w:tcPr>
          <w:p w14:paraId="4CFD5FC9" w14:textId="77777777" w:rsidR="00D05532" w:rsidRPr="00ED5C14" w:rsidRDefault="00D05532" w:rsidP="00D05532">
            <w:pPr>
              <w:rPr>
                <w:sz w:val="24"/>
              </w:rPr>
            </w:pPr>
            <w:r w:rsidRPr="00ED5C14">
              <w:rPr>
                <w:sz w:val="24"/>
              </w:rPr>
              <w:lastRenderedPageBreak/>
              <w:t>Soziografie</w:t>
            </w:r>
          </w:p>
        </w:tc>
        <w:tc>
          <w:tcPr>
            <w:tcW w:w="3892" w:type="dxa"/>
          </w:tcPr>
          <w:p w14:paraId="3E7225CF" w14:textId="31F25FBF" w:rsidR="00D05532" w:rsidRPr="00D976EB" w:rsidRDefault="00D05532" w:rsidP="00D05532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Sociography</w:t>
            </w:r>
          </w:p>
        </w:tc>
      </w:tr>
      <w:tr w:rsidR="00D05532" w:rsidRPr="00ED5C14" w14:paraId="51E7180B" w14:textId="0D9A5816" w:rsidTr="00D05532">
        <w:tc>
          <w:tcPr>
            <w:tcW w:w="5170" w:type="dxa"/>
          </w:tcPr>
          <w:p w14:paraId="3CE90163" w14:textId="77777777" w:rsidR="00D05532" w:rsidRPr="00ED5C14" w:rsidRDefault="00D05532" w:rsidP="00D05532">
            <w:pPr>
              <w:rPr>
                <w:sz w:val="24"/>
              </w:rPr>
            </w:pPr>
            <w:r w:rsidRPr="00ED5C14">
              <w:rPr>
                <w:sz w:val="24"/>
              </w:rPr>
              <w:t>Kaufhistorie</w:t>
            </w:r>
          </w:p>
        </w:tc>
        <w:tc>
          <w:tcPr>
            <w:tcW w:w="3892" w:type="dxa"/>
          </w:tcPr>
          <w:p w14:paraId="66D72C7B" w14:textId="3A4FE73F" w:rsidR="00D05532" w:rsidRPr="00D976EB" w:rsidRDefault="00D05532" w:rsidP="00D05532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Purchase history</w:t>
            </w:r>
          </w:p>
        </w:tc>
      </w:tr>
      <w:tr w:rsidR="00D05532" w:rsidRPr="00ED5C14" w14:paraId="69A5BC37" w14:textId="129B1612" w:rsidTr="00D05532">
        <w:tc>
          <w:tcPr>
            <w:tcW w:w="5170" w:type="dxa"/>
          </w:tcPr>
          <w:p w14:paraId="2992391C" w14:textId="77777777" w:rsidR="00D05532" w:rsidRPr="00ED5C14" w:rsidRDefault="00D05532" w:rsidP="00D05532">
            <w:pPr>
              <w:rPr>
                <w:sz w:val="24"/>
              </w:rPr>
            </w:pPr>
            <w:r w:rsidRPr="00ED5C14">
              <w:rPr>
                <w:sz w:val="24"/>
              </w:rPr>
              <w:t>Kontakthistorie</w:t>
            </w:r>
          </w:p>
        </w:tc>
        <w:tc>
          <w:tcPr>
            <w:tcW w:w="3892" w:type="dxa"/>
          </w:tcPr>
          <w:p w14:paraId="0C980C72" w14:textId="266732F5" w:rsidR="00D05532" w:rsidRPr="00D976EB" w:rsidRDefault="00D05532" w:rsidP="00D05532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Contact history</w:t>
            </w:r>
          </w:p>
        </w:tc>
      </w:tr>
      <w:tr w:rsidR="00D05532" w:rsidRPr="00ED5C14" w14:paraId="271AD63B" w14:textId="148EF83C" w:rsidTr="00D05532">
        <w:tc>
          <w:tcPr>
            <w:tcW w:w="5170" w:type="dxa"/>
          </w:tcPr>
          <w:p w14:paraId="16326A0B" w14:textId="77777777" w:rsidR="00D05532" w:rsidRPr="00ED5C14" w:rsidRDefault="00D05532" w:rsidP="00D05532">
            <w:pPr>
              <w:rPr>
                <w:sz w:val="24"/>
              </w:rPr>
            </w:pPr>
            <w:r w:rsidRPr="00ED5C14">
              <w:rPr>
                <w:sz w:val="24"/>
              </w:rPr>
              <w:t>Produktnutzung</w:t>
            </w:r>
          </w:p>
        </w:tc>
        <w:tc>
          <w:tcPr>
            <w:tcW w:w="3892" w:type="dxa"/>
          </w:tcPr>
          <w:p w14:paraId="78167A32" w14:textId="601A9707" w:rsidR="00D05532" w:rsidRPr="00D976EB" w:rsidRDefault="00D05532" w:rsidP="00D05532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Product usage</w:t>
            </w:r>
          </w:p>
        </w:tc>
      </w:tr>
      <w:tr w:rsidR="00D05532" w:rsidRPr="00ED5C14" w14:paraId="52F93F88" w14:textId="5106B65B" w:rsidTr="00D05532">
        <w:tc>
          <w:tcPr>
            <w:tcW w:w="5170" w:type="dxa"/>
          </w:tcPr>
          <w:p w14:paraId="4B994BAE" w14:textId="77777777" w:rsidR="00D05532" w:rsidRPr="00ED5C14" w:rsidRDefault="00D05532" w:rsidP="00D05532">
            <w:pPr>
              <w:rPr>
                <w:sz w:val="24"/>
              </w:rPr>
            </w:pPr>
            <w:r w:rsidRPr="00ED5C14">
              <w:rPr>
                <w:sz w:val="24"/>
              </w:rPr>
              <w:t>Demografie</w:t>
            </w:r>
          </w:p>
        </w:tc>
        <w:tc>
          <w:tcPr>
            <w:tcW w:w="3892" w:type="dxa"/>
          </w:tcPr>
          <w:p w14:paraId="643A94FE" w14:textId="7720BFF5" w:rsidR="00D05532" w:rsidRPr="00D976EB" w:rsidRDefault="00D05532" w:rsidP="00D05532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Demography</w:t>
            </w:r>
          </w:p>
        </w:tc>
      </w:tr>
      <w:tr w:rsidR="00D05532" w:rsidRPr="00ED5C14" w14:paraId="0F3447A8" w14:textId="7128DB61" w:rsidTr="00D05532">
        <w:tc>
          <w:tcPr>
            <w:tcW w:w="5170" w:type="dxa"/>
          </w:tcPr>
          <w:p w14:paraId="3F071EC5" w14:textId="77777777" w:rsidR="00D05532" w:rsidRPr="00ED5C14" w:rsidRDefault="00D05532" w:rsidP="00D05532">
            <w:pPr>
              <w:rPr>
                <w:sz w:val="24"/>
              </w:rPr>
            </w:pPr>
            <w:r w:rsidRPr="00ED5C14">
              <w:rPr>
                <w:sz w:val="24"/>
              </w:rPr>
              <w:t>Psychografie</w:t>
            </w:r>
          </w:p>
        </w:tc>
        <w:tc>
          <w:tcPr>
            <w:tcW w:w="3892" w:type="dxa"/>
          </w:tcPr>
          <w:p w14:paraId="6D9EC5E1" w14:textId="3E7100BB" w:rsidR="00D05532" w:rsidRPr="00D976EB" w:rsidRDefault="00D05532" w:rsidP="00D05532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Psychography</w:t>
            </w:r>
          </w:p>
        </w:tc>
      </w:tr>
      <w:tr w:rsidR="00D05532" w:rsidRPr="00ED5C14" w14:paraId="19F53C41" w14:textId="04DA9EEE" w:rsidTr="00D05532">
        <w:tc>
          <w:tcPr>
            <w:tcW w:w="5170" w:type="dxa"/>
          </w:tcPr>
          <w:p w14:paraId="63ADB492" w14:textId="77777777" w:rsidR="00D05532" w:rsidRPr="00ED5C14" w:rsidRDefault="00D05532" w:rsidP="00D05532">
            <w:pPr>
              <w:rPr>
                <w:sz w:val="24"/>
              </w:rPr>
            </w:pPr>
            <w:r w:rsidRPr="00ED5C14">
              <w:rPr>
                <w:sz w:val="24"/>
              </w:rPr>
              <w:t>Haushaltsstruktur</w:t>
            </w:r>
          </w:p>
        </w:tc>
        <w:tc>
          <w:tcPr>
            <w:tcW w:w="3892" w:type="dxa"/>
          </w:tcPr>
          <w:p w14:paraId="2BC9959E" w14:textId="1035E0FA" w:rsidR="00D05532" w:rsidRPr="00D976EB" w:rsidRDefault="00D05532" w:rsidP="00D05532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Budget structure</w:t>
            </w:r>
          </w:p>
        </w:tc>
      </w:tr>
      <w:tr w:rsidR="00D05532" w:rsidRPr="00ED5C14" w14:paraId="79C70DAC" w14:textId="4C3AC3F3" w:rsidTr="00D05532">
        <w:tc>
          <w:tcPr>
            <w:tcW w:w="5170" w:type="dxa"/>
          </w:tcPr>
          <w:p w14:paraId="70153CB6" w14:textId="77777777" w:rsidR="00D05532" w:rsidRPr="00ED5C14" w:rsidRDefault="00D05532" w:rsidP="00D05532">
            <w:pPr>
              <w:rPr>
                <w:sz w:val="24"/>
              </w:rPr>
            </w:pPr>
            <w:r w:rsidRPr="00ED5C14">
              <w:rPr>
                <w:sz w:val="24"/>
              </w:rPr>
              <w:t>Mikrogeografie</w:t>
            </w:r>
          </w:p>
        </w:tc>
        <w:tc>
          <w:tcPr>
            <w:tcW w:w="3892" w:type="dxa"/>
          </w:tcPr>
          <w:p w14:paraId="3E453087" w14:textId="7E047E87" w:rsidR="00D05532" w:rsidRPr="00D976EB" w:rsidRDefault="00D05532" w:rsidP="00D05532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Microgeography</w:t>
            </w:r>
          </w:p>
        </w:tc>
      </w:tr>
      <w:tr w:rsidR="00D05532" w:rsidRPr="00ED5C14" w14:paraId="7BCBB3FA" w14:textId="191AD954" w:rsidTr="00D05532">
        <w:tc>
          <w:tcPr>
            <w:tcW w:w="5170" w:type="dxa"/>
          </w:tcPr>
          <w:p w14:paraId="64646D8D" w14:textId="77777777" w:rsidR="00D05532" w:rsidRPr="00ED5C14" w:rsidRDefault="00D05532" w:rsidP="00D05532">
            <w:pPr>
              <w:rPr>
                <w:sz w:val="24"/>
              </w:rPr>
            </w:pPr>
            <w:r w:rsidRPr="00ED5C14">
              <w:rPr>
                <w:sz w:val="24"/>
              </w:rPr>
              <w:t>soziale Vernetzung</w:t>
            </w:r>
          </w:p>
        </w:tc>
        <w:tc>
          <w:tcPr>
            <w:tcW w:w="3892" w:type="dxa"/>
          </w:tcPr>
          <w:p w14:paraId="28831D0D" w14:textId="0D770B97" w:rsidR="00D05532" w:rsidRPr="00D976EB" w:rsidRDefault="00D05532" w:rsidP="00D05532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Social networking</w:t>
            </w:r>
          </w:p>
        </w:tc>
      </w:tr>
      <w:tr w:rsidR="00D05532" w:rsidRPr="00ED5C14" w14:paraId="1E17D2DC" w14:textId="3FD60356" w:rsidTr="00D05532">
        <w:tc>
          <w:tcPr>
            <w:tcW w:w="5170" w:type="dxa"/>
          </w:tcPr>
          <w:p w14:paraId="50C48464" w14:textId="77777777" w:rsidR="00D05532" w:rsidRPr="00ED5C14" w:rsidRDefault="00D05532" w:rsidP="00D05532">
            <w:pPr>
              <w:rPr>
                <w:sz w:val="24"/>
              </w:rPr>
            </w:pPr>
            <w:r w:rsidRPr="00ED5C14">
              <w:rPr>
                <w:sz w:val="24"/>
              </w:rPr>
              <w:t>Ansprache</w:t>
            </w:r>
          </w:p>
        </w:tc>
        <w:tc>
          <w:tcPr>
            <w:tcW w:w="3892" w:type="dxa"/>
          </w:tcPr>
          <w:p w14:paraId="5CBB6E4C" w14:textId="2B044DCA" w:rsidR="00D05532" w:rsidRPr="00D976EB" w:rsidRDefault="00D05532" w:rsidP="00D05532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Address</w:t>
            </w:r>
          </w:p>
        </w:tc>
      </w:tr>
      <w:tr w:rsidR="00D05532" w:rsidRPr="00ED5C14" w14:paraId="2BC102F4" w14:textId="68AEA865" w:rsidTr="00D05532">
        <w:tc>
          <w:tcPr>
            <w:tcW w:w="5170" w:type="dxa"/>
          </w:tcPr>
          <w:p w14:paraId="1301164B" w14:textId="77777777" w:rsidR="00D05532" w:rsidRPr="00ED5C14" w:rsidRDefault="00D05532" w:rsidP="00D05532">
            <w:pPr>
              <w:rPr>
                <w:sz w:val="24"/>
              </w:rPr>
            </w:pPr>
            <w:r w:rsidRPr="00ED5C14">
              <w:rPr>
                <w:sz w:val="24"/>
              </w:rPr>
              <w:t>Reaktion</w:t>
            </w:r>
          </w:p>
        </w:tc>
        <w:tc>
          <w:tcPr>
            <w:tcW w:w="3892" w:type="dxa"/>
          </w:tcPr>
          <w:p w14:paraId="510E29C5" w14:textId="5F28FF1F" w:rsidR="00D05532" w:rsidRPr="00D976EB" w:rsidRDefault="00D05532" w:rsidP="00D05532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Reaction</w:t>
            </w:r>
          </w:p>
        </w:tc>
      </w:tr>
      <w:tr w:rsidR="00D05532" w:rsidRPr="00853943" w14:paraId="27D93F9C" w14:textId="1B4F0B0D" w:rsidTr="00D05532">
        <w:tc>
          <w:tcPr>
            <w:tcW w:w="5170" w:type="dxa"/>
          </w:tcPr>
          <w:p w14:paraId="269B1DF6" w14:textId="24E16304" w:rsidR="00D05532" w:rsidRPr="00853943" w:rsidRDefault="00D05532" w:rsidP="00D05532">
            <w:pPr>
              <w:rPr>
                <w:sz w:val="24"/>
              </w:rPr>
            </w:pPr>
            <w:r w:rsidRPr="00ED5C14">
              <w:rPr>
                <w:sz w:val="24"/>
              </w:rPr>
              <w:t>kun</w:t>
            </w:r>
            <w:r>
              <w:rPr>
                <w:sz w:val="24"/>
              </w:rPr>
              <w:t>d</w:t>
            </w:r>
            <w:r w:rsidRPr="00ED5C14">
              <w:rPr>
                <w:sz w:val="24"/>
              </w:rPr>
              <w:t>endinitiierte Kontakte</w:t>
            </w:r>
          </w:p>
        </w:tc>
        <w:tc>
          <w:tcPr>
            <w:tcW w:w="3892" w:type="dxa"/>
          </w:tcPr>
          <w:p w14:paraId="761777C2" w14:textId="42D01FB4" w:rsidR="00D05532" w:rsidRPr="00D976EB" w:rsidRDefault="00D05532" w:rsidP="00D05532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Customer-initiated contacts</w:t>
            </w:r>
          </w:p>
        </w:tc>
      </w:tr>
    </w:tbl>
    <w:p w14:paraId="25312117" w14:textId="1E255C15" w:rsidR="008E4358" w:rsidRPr="00853943" w:rsidRDefault="008E4358" w:rsidP="009453BC">
      <w:pPr>
        <w:rPr>
          <w:sz w:val="24"/>
        </w:rPr>
      </w:pPr>
    </w:p>
    <w:p w14:paraId="40621B23" w14:textId="7785EDCC" w:rsidR="009453BC" w:rsidRPr="00853943" w:rsidRDefault="009453BC" w:rsidP="009453BC">
      <w:pPr>
        <w:rPr>
          <w:sz w:val="24"/>
        </w:rPr>
      </w:pPr>
    </w:p>
    <w:p w14:paraId="0EB7F08C" w14:textId="01B33B7A" w:rsidR="009453BC" w:rsidRDefault="000E7162" w:rsidP="009453BC">
      <w:pPr>
        <w:rPr>
          <w:b/>
          <w:bCs/>
          <w:color w:val="009999"/>
          <w:sz w:val="32"/>
          <w:szCs w:val="20"/>
        </w:rPr>
      </w:pPr>
      <w:r w:rsidRPr="000E7162">
        <w:rPr>
          <w:b/>
          <w:bCs/>
          <w:color w:val="009999"/>
          <w:sz w:val="32"/>
          <w:szCs w:val="20"/>
        </w:rPr>
        <w:t>Das Zusammenspiel von analytischen und operative CR</w:t>
      </w:r>
      <w:r>
        <w:rPr>
          <w:b/>
          <w:bCs/>
          <w:color w:val="009999"/>
          <w:sz w:val="32"/>
          <w:szCs w:val="20"/>
        </w:rPr>
        <w:t>M-Prozessen</w:t>
      </w:r>
    </w:p>
    <w:p w14:paraId="5AB407B3" w14:textId="5D74B87F" w:rsidR="00D05532" w:rsidRPr="000301E9" w:rsidRDefault="00D05532" w:rsidP="009453BC">
      <w:pPr>
        <w:rPr>
          <w:b/>
          <w:bCs/>
          <w:color w:val="009999"/>
          <w:sz w:val="32"/>
          <w:szCs w:val="20"/>
          <w:lang w:val="en-US"/>
        </w:rPr>
      </w:pPr>
      <w:r w:rsidRPr="000301E9">
        <w:rPr>
          <w:b/>
          <w:color w:val="009999"/>
          <w:sz w:val="32"/>
          <w:szCs w:val="20"/>
          <w:lang w:val="en-US" w:bidi="en-US"/>
        </w:rPr>
        <w:t xml:space="preserve">The Interaction of </w:t>
      </w:r>
      <w:r w:rsidR="00C50687" w:rsidRPr="000301E9">
        <w:rPr>
          <w:b/>
          <w:color w:val="009999"/>
          <w:sz w:val="32"/>
          <w:szCs w:val="20"/>
          <w:lang w:val="en-US" w:bidi="en-US"/>
        </w:rPr>
        <w:t>a</w:t>
      </w:r>
      <w:r w:rsidRPr="000301E9">
        <w:rPr>
          <w:b/>
          <w:color w:val="009999"/>
          <w:sz w:val="32"/>
          <w:szCs w:val="20"/>
          <w:lang w:val="en-US" w:bidi="en-US"/>
        </w:rPr>
        <w:t xml:space="preserve">nalytical and </w:t>
      </w:r>
      <w:r w:rsidR="00FB2ECE" w:rsidRPr="000301E9">
        <w:rPr>
          <w:b/>
          <w:color w:val="009999"/>
          <w:sz w:val="32"/>
          <w:szCs w:val="20"/>
          <w:lang w:val="en-US" w:bidi="en-US"/>
        </w:rPr>
        <w:t>o</w:t>
      </w:r>
      <w:r w:rsidRPr="000301E9">
        <w:rPr>
          <w:b/>
          <w:color w:val="009999"/>
          <w:sz w:val="32"/>
          <w:szCs w:val="20"/>
          <w:lang w:val="en-US" w:bidi="en-US"/>
        </w:rPr>
        <w:t xml:space="preserve">perational CRM </w:t>
      </w:r>
      <w:r w:rsidR="00FB2ECE" w:rsidRPr="000301E9">
        <w:rPr>
          <w:b/>
          <w:color w:val="009999"/>
          <w:sz w:val="32"/>
          <w:szCs w:val="20"/>
          <w:lang w:val="en-US" w:bidi="en-US"/>
        </w:rPr>
        <w:t>p</w:t>
      </w:r>
      <w:r w:rsidRPr="000301E9">
        <w:rPr>
          <w:b/>
          <w:color w:val="009999"/>
          <w:sz w:val="32"/>
          <w:szCs w:val="20"/>
          <w:lang w:val="en-US" w:bidi="en-US"/>
        </w:rPr>
        <w:t>rocesses</w:t>
      </w:r>
      <w:r>
        <w:rPr>
          <w:noProof/>
        </w:rPr>
        <w:drawing>
          <wp:anchor distT="0" distB="0" distL="0" distR="0" simplePos="0" relativeHeight="251702272" behindDoc="0" locked="0" layoutInCell="1" allowOverlap="1" wp14:anchorId="444B729A" wp14:editId="17F9C170">
            <wp:simplePos x="0" y="0"/>
            <wp:positionH relativeFrom="page">
              <wp:posOffset>959485</wp:posOffset>
            </wp:positionH>
            <wp:positionV relativeFrom="paragraph">
              <wp:posOffset>442449</wp:posOffset>
            </wp:positionV>
            <wp:extent cx="5066665" cy="3820160"/>
            <wp:effectExtent l="0" t="0" r="635" b="2540"/>
            <wp:wrapTopAndBottom/>
            <wp:docPr id="75" name="image47.jpeg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47.jpeg" descr="Timeline&#10;&#10;Description automatically generated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122"/>
        <w:gridCol w:w="3940"/>
      </w:tblGrid>
      <w:tr w:rsidR="00FC171E" w:rsidRPr="004E7F9B" w14:paraId="520CF9AD" w14:textId="6B2E2427" w:rsidTr="00FC171E">
        <w:tc>
          <w:tcPr>
            <w:tcW w:w="5122" w:type="dxa"/>
          </w:tcPr>
          <w:p w14:paraId="76E5341B" w14:textId="77777777" w:rsidR="00FC171E" w:rsidRPr="004E7F9B" w:rsidRDefault="00FC171E" w:rsidP="00FC171E">
            <w:r w:rsidRPr="004E7F9B">
              <w:t>Übergreifende Prozesse</w:t>
            </w:r>
          </w:p>
        </w:tc>
        <w:tc>
          <w:tcPr>
            <w:tcW w:w="3940" w:type="dxa"/>
          </w:tcPr>
          <w:p w14:paraId="0FF1D241" w14:textId="61D6D16D" w:rsidR="00FC171E" w:rsidRPr="00D976EB" w:rsidRDefault="000724A1" w:rsidP="00FC171E">
            <w:pPr>
              <w:rPr>
                <w:lang w:val="en-US"/>
              </w:rPr>
            </w:pPr>
            <w:r>
              <w:rPr>
                <w:lang w:val="en-US" w:bidi="en-US"/>
              </w:rPr>
              <w:t xml:space="preserve">End-to-end </w:t>
            </w:r>
            <w:r w:rsidR="00FC171E" w:rsidRPr="00D976EB">
              <w:rPr>
                <w:lang w:val="en-US" w:bidi="en-US"/>
              </w:rPr>
              <w:t>processes</w:t>
            </w:r>
          </w:p>
        </w:tc>
      </w:tr>
      <w:tr w:rsidR="00FC171E" w:rsidRPr="004E7F9B" w14:paraId="01E79221" w14:textId="436D1A18" w:rsidTr="00FC171E">
        <w:tc>
          <w:tcPr>
            <w:tcW w:w="5122" w:type="dxa"/>
          </w:tcPr>
          <w:p w14:paraId="56D34414" w14:textId="77777777" w:rsidR="00FC171E" w:rsidRPr="004E7F9B" w:rsidRDefault="00FC171E" w:rsidP="00FC171E">
            <w:r w:rsidRPr="004E7F9B">
              <w:t>Kundenwertanalyse</w:t>
            </w:r>
          </w:p>
        </w:tc>
        <w:tc>
          <w:tcPr>
            <w:tcW w:w="3940" w:type="dxa"/>
          </w:tcPr>
          <w:p w14:paraId="01C2B495" w14:textId="03649960" w:rsidR="00FC171E" w:rsidRPr="00D976EB" w:rsidRDefault="00FC171E" w:rsidP="00FC171E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Customer value analysis</w:t>
            </w:r>
          </w:p>
        </w:tc>
      </w:tr>
      <w:tr w:rsidR="00FC171E" w:rsidRPr="004E7F9B" w14:paraId="7261FCBF" w14:textId="0C7C2B2C" w:rsidTr="00FC171E">
        <w:tc>
          <w:tcPr>
            <w:tcW w:w="5122" w:type="dxa"/>
          </w:tcPr>
          <w:p w14:paraId="2BDDADD1" w14:textId="77777777" w:rsidR="00FC171E" w:rsidRPr="004E7F9B" w:rsidRDefault="00FC171E" w:rsidP="00FC171E">
            <w:r w:rsidRPr="004E7F9B">
              <w:t>Kundensegmentierung</w:t>
            </w:r>
          </w:p>
        </w:tc>
        <w:tc>
          <w:tcPr>
            <w:tcW w:w="3940" w:type="dxa"/>
          </w:tcPr>
          <w:p w14:paraId="1843189F" w14:textId="455C9D90" w:rsidR="00FC171E" w:rsidRPr="00D976EB" w:rsidRDefault="00FC171E" w:rsidP="00FC171E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Customer segmentation</w:t>
            </w:r>
          </w:p>
        </w:tc>
      </w:tr>
      <w:tr w:rsidR="00FC171E" w:rsidRPr="004E7F9B" w14:paraId="508F34E9" w14:textId="2E80EEDF" w:rsidTr="00FC171E">
        <w:tc>
          <w:tcPr>
            <w:tcW w:w="5122" w:type="dxa"/>
          </w:tcPr>
          <w:p w14:paraId="342A29B8" w14:textId="77777777" w:rsidR="00FC171E" w:rsidRPr="004E7F9B" w:rsidRDefault="00FC171E" w:rsidP="00FC171E">
            <w:r w:rsidRPr="004E7F9B">
              <w:t>Kundencharakterisierung</w:t>
            </w:r>
          </w:p>
        </w:tc>
        <w:tc>
          <w:tcPr>
            <w:tcW w:w="3940" w:type="dxa"/>
          </w:tcPr>
          <w:p w14:paraId="62B662B7" w14:textId="0D15852B" w:rsidR="00FC171E" w:rsidRPr="00D976EB" w:rsidRDefault="00FC171E" w:rsidP="00FC171E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Customer characterization</w:t>
            </w:r>
          </w:p>
        </w:tc>
      </w:tr>
      <w:tr w:rsidR="00FC171E" w:rsidRPr="004E7F9B" w14:paraId="589C0C43" w14:textId="3DC7B5D2" w:rsidTr="00FC171E">
        <w:tc>
          <w:tcPr>
            <w:tcW w:w="5122" w:type="dxa"/>
          </w:tcPr>
          <w:p w14:paraId="20EDA9E9" w14:textId="77777777" w:rsidR="00FC171E" w:rsidRPr="004E7F9B" w:rsidRDefault="00FC171E" w:rsidP="00FC171E">
            <w:r w:rsidRPr="004E7F9B">
              <w:t>Zielgruppenanalyse</w:t>
            </w:r>
          </w:p>
        </w:tc>
        <w:tc>
          <w:tcPr>
            <w:tcW w:w="3940" w:type="dxa"/>
          </w:tcPr>
          <w:p w14:paraId="3C3AB277" w14:textId="0DA26CA9" w:rsidR="00FC171E" w:rsidRPr="00D976EB" w:rsidRDefault="00FC171E" w:rsidP="00FC171E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Target group analysis</w:t>
            </w:r>
          </w:p>
        </w:tc>
      </w:tr>
      <w:tr w:rsidR="00FC171E" w:rsidRPr="004E7F9B" w14:paraId="135059E1" w14:textId="04EA7921" w:rsidTr="00FC171E">
        <w:tc>
          <w:tcPr>
            <w:tcW w:w="5122" w:type="dxa"/>
          </w:tcPr>
          <w:p w14:paraId="758F3E27" w14:textId="77777777" w:rsidR="00FC171E" w:rsidRPr="004E7F9B" w:rsidRDefault="00FC171E" w:rsidP="00FC171E">
            <w:r w:rsidRPr="004E7F9B">
              <w:t>Cross-Selling-Analyse</w:t>
            </w:r>
          </w:p>
        </w:tc>
        <w:tc>
          <w:tcPr>
            <w:tcW w:w="3940" w:type="dxa"/>
          </w:tcPr>
          <w:p w14:paraId="704FFD7A" w14:textId="2B2F3F0D" w:rsidR="00FC171E" w:rsidRPr="00D976EB" w:rsidRDefault="00FC171E" w:rsidP="00FC171E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Cross-selling analysis</w:t>
            </w:r>
          </w:p>
        </w:tc>
      </w:tr>
      <w:tr w:rsidR="00FC171E" w:rsidRPr="004E7F9B" w14:paraId="40FDD6E5" w14:textId="648284E2" w:rsidTr="00FC171E">
        <w:tc>
          <w:tcPr>
            <w:tcW w:w="5122" w:type="dxa"/>
          </w:tcPr>
          <w:p w14:paraId="0C94BC06" w14:textId="77777777" w:rsidR="00FC171E" w:rsidRPr="004E7F9B" w:rsidRDefault="00FC171E" w:rsidP="00FC171E">
            <w:r w:rsidRPr="004E7F9B">
              <w:t>Abwanderungsanalyse</w:t>
            </w:r>
          </w:p>
        </w:tc>
        <w:tc>
          <w:tcPr>
            <w:tcW w:w="3940" w:type="dxa"/>
          </w:tcPr>
          <w:p w14:paraId="1715B243" w14:textId="4E929D47" w:rsidR="00FC171E" w:rsidRPr="00D976EB" w:rsidRDefault="00FC171E" w:rsidP="00FC171E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Defection analysis</w:t>
            </w:r>
          </w:p>
        </w:tc>
      </w:tr>
      <w:tr w:rsidR="00FC171E" w:rsidRPr="004E7F9B" w14:paraId="13E36953" w14:textId="6AE1C086" w:rsidTr="00FC171E">
        <w:tc>
          <w:tcPr>
            <w:tcW w:w="5122" w:type="dxa"/>
          </w:tcPr>
          <w:p w14:paraId="6529E92E" w14:textId="77777777" w:rsidR="00FC171E" w:rsidRPr="004E7F9B" w:rsidRDefault="00FC171E" w:rsidP="00FC171E">
            <w:r w:rsidRPr="004E7F9B">
              <w:t>Kundenrisiko</w:t>
            </w:r>
          </w:p>
        </w:tc>
        <w:tc>
          <w:tcPr>
            <w:tcW w:w="3940" w:type="dxa"/>
          </w:tcPr>
          <w:p w14:paraId="48BE02C2" w14:textId="69A8988A" w:rsidR="00FC171E" w:rsidRPr="00D976EB" w:rsidRDefault="00FC171E" w:rsidP="00FC171E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Customer risk</w:t>
            </w:r>
          </w:p>
        </w:tc>
      </w:tr>
      <w:tr w:rsidR="00FC171E" w:rsidRPr="004E7F9B" w14:paraId="063DA92A" w14:textId="01BD9EE3" w:rsidTr="00FC171E">
        <w:tc>
          <w:tcPr>
            <w:tcW w:w="5122" w:type="dxa"/>
          </w:tcPr>
          <w:p w14:paraId="164C3FF0" w14:textId="77777777" w:rsidR="00FC171E" w:rsidRPr="004E7F9B" w:rsidRDefault="00FC171E" w:rsidP="00FC171E">
            <w:r w:rsidRPr="004E7F9B">
              <w:t>Maßnahmenspezifische Prozesse</w:t>
            </w:r>
          </w:p>
        </w:tc>
        <w:tc>
          <w:tcPr>
            <w:tcW w:w="3940" w:type="dxa"/>
          </w:tcPr>
          <w:p w14:paraId="128FBF6C" w14:textId="03F0C79E" w:rsidR="00FC171E" w:rsidRPr="00D976EB" w:rsidRDefault="00FC171E" w:rsidP="00FC171E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Measure-specific processes</w:t>
            </w:r>
          </w:p>
        </w:tc>
      </w:tr>
      <w:tr w:rsidR="00FC171E" w:rsidRPr="004E7F9B" w14:paraId="48871739" w14:textId="6C57BD4A" w:rsidTr="00FC171E">
        <w:tc>
          <w:tcPr>
            <w:tcW w:w="5122" w:type="dxa"/>
          </w:tcPr>
          <w:p w14:paraId="068F74F9" w14:textId="77777777" w:rsidR="00FC171E" w:rsidRPr="004E7F9B" w:rsidRDefault="00FC171E" w:rsidP="00FC171E">
            <w:r w:rsidRPr="004E7F9B">
              <w:lastRenderedPageBreak/>
              <w:t>Analytische CRM-Prozesse</w:t>
            </w:r>
          </w:p>
        </w:tc>
        <w:tc>
          <w:tcPr>
            <w:tcW w:w="3940" w:type="dxa"/>
          </w:tcPr>
          <w:p w14:paraId="750626C6" w14:textId="4726B7F0" w:rsidR="00FC171E" w:rsidRPr="00D976EB" w:rsidRDefault="00FC171E" w:rsidP="00FC171E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Analytical CRM processes</w:t>
            </w:r>
          </w:p>
        </w:tc>
      </w:tr>
      <w:tr w:rsidR="00FC171E" w:rsidRPr="004E7F9B" w14:paraId="77691CE8" w14:textId="4171D72A" w:rsidTr="00FC171E">
        <w:tc>
          <w:tcPr>
            <w:tcW w:w="5122" w:type="dxa"/>
          </w:tcPr>
          <w:p w14:paraId="0192CA57" w14:textId="77777777" w:rsidR="00FC171E" w:rsidRPr="004E7F9B" w:rsidRDefault="00FC171E" w:rsidP="00FC171E">
            <w:r w:rsidRPr="004E7F9B">
              <w:t>Marketingprozesse</w:t>
            </w:r>
          </w:p>
        </w:tc>
        <w:tc>
          <w:tcPr>
            <w:tcW w:w="3940" w:type="dxa"/>
          </w:tcPr>
          <w:p w14:paraId="13782D7C" w14:textId="336B4D3A" w:rsidR="00FC171E" w:rsidRPr="00D976EB" w:rsidRDefault="00FC171E" w:rsidP="00FC171E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Marketing processes</w:t>
            </w:r>
          </w:p>
        </w:tc>
      </w:tr>
      <w:tr w:rsidR="00FC171E" w:rsidRPr="004E7F9B" w14:paraId="4F018225" w14:textId="5BEC9F97" w:rsidTr="00FC171E">
        <w:tc>
          <w:tcPr>
            <w:tcW w:w="5122" w:type="dxa"/>
          </w:tcPr>
          <w:p w14:paraId="1686DE0E" w14:textId="77777777" w:rsidR="00FC171E" w:rsidRPr="004E7F9B" w:rsidRDefault="00FC171E" w:rsidP="00FC171E">
            <w:r w:rsidRPr="004E7F9B">
              <w:t>Sales-Prozesse</w:t>
            </w:r>
          </w:p>
        </w:tc>
        <w:tc>
          <w:tcPr>
            <w:tcW w:w="3940" w:type="dxa"/>
          </w:tcPr>
          <w:p w14:paraId="3293E2E4" w14:textId="367E7826" w:rsidR="00FC171E" w:rsidRPr="00D976EB" w:rsidRDefault="00FC171E" w:rsidP="00FC171E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Sales processes</w:t>
            </w:r>
          </w:p>
        </w:tc>
      </w:tr>
      <w:tr w:rsidR="00FC171E" w:rsidRPr="004E7F9B" w14:paraId="5231D932" w14:textId="366F904D" w:rsidTr="00FC171E">
        <w:tc>
          <w:tcPr>
            <w:tcW w:w="5122" w:type="dxa"/>
          </w:tcPr>
          <w:p w14:paraId="07EAB517" w14:textId="77777777" w:rsidR="00FC171E" w:rsidRPr="004E7F9B" w:rsidRDefault="00FC171E" w:rsidP="00FC171E">
            <w:r w:rsidRPr="004E7F9B">
              <w:t>Leistungserstellung</w:t>
            </w:r>
          </w:p>
        </w:tc>
        <w:tc>
          <w:tcPr>
            <w:tcW w:w="3940" w:type="dxa"/>
          </w:tcPr>
          <w:p w14:paraId="77EEB61C" w14:textId="2CD4079F" w:rsidR="00FC171E" w:rsidRPr="00D976EB" w:rsidRDefault="00FC171E" w:rsidP="00FC171E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Service creation</w:t>
            </w:r>
          </w:p>
        </w:tc>
      </w:tr>
      <w:tr w:rsidR="00FC171E" w:rsidRPr="004E7F9B" w14:paraId="3249C303" w14:textId="1399F49A" w:rsidTr="00FC171E">
        <w:tc>
          <w:tcPr>
            <w:tcW w:w="5122" w:type="dxa"/>
          </w:tcPr>
          <w:p w14:paraId="5D662296" w14:textId="77777777" w:rsidR="00FC171E" w:rsidRPr="004E7F9B" w:rsidRDefault="00FC171E" w:rsidP="00FC171E">
            <w:r w:rsidRPr="004E7F9B">
              <w:t>Serviceprozesse</w:t>
            </w:r>
          </w:p>
        </w:tc>
        <w:tc>
          <w:tcPr>
            <w:tcW w:w="3940" w:type="dxa"/>
          </w:tcPr>
          <w:p w14:paraId="2C3B5F86" w14:textId="5D3532FB" w:rsidR="00FC171E" w:rsidRPr="00D976EB" w:rsidRDefault="00FC171E" w:rsidP="00FC171E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Service processes</w:t>
            </w:r>
          </w:p>
        </w:tc>
      </w:tr>
      <w:tr w:rsidR="00FC171E" w:rsidRPr="004E7F9B" w14:paraId="55B8586F" w14:textId="15E9C346" w:rsidTr="00FC171E">
        <w:tc>
          <w:tcPr>
            <w:tcW w:w="5122" w:type="dxa"/>
          </w:tcPr>
          <w:p w14:paraId="52CB20DB" w14:textId="77777777" w:rsidR="00FC171E" w:rsidRPr="004E7F9B" w:rsidRDefault="00FC171E" w:rsidP="00FC171E">
            <w:r w:rsidRPr="004E7F9B">
              <w:t>Operative CRM-Prozesse</w:t>
            </w:r>
          </w:p>
        </w:tc>
        <w:tc>
          <w:tcPr>
            <w:tcW w:w="3940" w:type="dxa"/>
          </w:tcPr>
          <w:p w14:paraId="47600D31" w14:textId="5CF1A751" w:rsidR="00FC171E" w:rsidRPr="00D976EB" w:rsidRDefault="00FC171E" w:rsidP="00FC171E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Operational CRM processes</w:t>
            </w:r>
          </w:p>
        </w:tc>
      </w:tr>
    </w:tbl>
    <w:p w14:paraId="07C47519" w14:textId="5E65D1CD" w:rsidR="009453BC" w:rsidRPr="00853943" w:rsidRDefault="009453BC" w:rsidP="007372BD">
      <w:pPr>
        <w:rPr>
          <w:sz w:val="24"/>
        </w:rPr>
      </w:pPr>
    </w:p>
    <w:p w14:paraId="446BB49B" w14:textId="609E7B9E" w:rsidR="007A1910" w:rsidRDefault="000E7162" w:rsidP="007A1910">
      <w:pPr>
        <w:rPr>
          <w:b/>
          <w:bCs/>
          <w:color w:val="009999"/>
          <w:sz w:val="32"/>
          <w:szCs w:val="20"/>
        </w:rPr>
      </w:pPr>
      <w:r w:rsidRPr="00853943">
        <w:rPr>
          <w:b/>
          <w:bCs/>
          <w:color w:val="009999"/>
          <w:sz w:val="32"/>
          <w:szCs w:val="20"/>
        </w:rPr>
        <w:t>Die analytischen CRM-Systeme</w:t>
      </w:r>
    </w:p>
    <w:p w14:paraId="55604F47" w14:textId="4D4331C9" w:rsidR="00993E58" w:rsidRDefault="00993E58" w:rsidP="007A1910">
      <w:pPr>
        <w:rPr>
          <w:b/>
          <w:bCs/>
          <w:color w:val="009999"/>
          <w:sz w:val="32"/>
          <w:szCs w:val="20"/>
        </w:rPr>
      </w:pPr>
      <w:r>
        <w:rPr>
          <w:b/>
          <w:color w:val="009999"/>
          <w:sz w:val="32"/>
          <w:szCs w:val="20"/>
          <w:lang w:bidi="en-US"/>
        </w:rPr>
        <w:t>A</w:t>
      </w:r>
      <w:r w:rsidRPr="00391910">
        <w:rPr>
          <w:b/>
          <w:color w:val="009999"/>
          <w:sz w:val="32"/>
          <w:szCs w:val="20"/>
          <w:lang w:bidi="en-US"/>
        </w:rPr>
        <w:t xml:space="preserve">nalytical CRM </w:t>
      </w:r>
      <w:r w:rsidR="00FB2ECE">
        <w:rPr>
          <w:b/>
          <w:color w:val="009999"/>
          <w:sz w:val="32"/>
          <w:szCs w:val="20"/>
          <w:lang w:bidi="en-US"/>
        </w:rPr>
        <w:t>s</w:t>
      </w:r>
      <w:r w:rsidRPr="00391910">
        <w:rPr>
          <w:b/>
          <w:color w:val="009999"/>
          <w:sz w:val="32"/>
          <w:szCs w:val="20"/>
          <w:lang w:bidi="en-US"/>
        </w:rPr>
        <w:t>ystems</w:t>
      </w:r>
      <w:r>
        <w:rPr>
          <w:noProof/>
        </w:rPr>
        <w:drawing>
          <wp:anchor distT="0" distB="0" distL="0" distR="0" simplePos="0" relativeHeight="251704320" behindDoc="0" locked="0" layoutInCell="1" allowOverlap="1" wp14:anchorId="7C31BE8E" wp14:editId="17F5EEC7">
            <wp:simplePos x="0" y="0"/>
            <wp:positionH relativeFrom="page">
              <wp:posOffset>899795</wp:posOffset>
            </wp:positionH>
            <wp:positionV relativeFrom="paragraph">
              <wp:posOffset>512320</wp:posOffset>
            </wp:positionV>
            <wp:extent cx="4968241" cy="2286000"/>
            <wp:effectExtent l="0" t="0" r="0" b="0"/>
            <wp:wrapTopAndBottom/>
            <wp:docPr id="77" name="image48.jpeg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8.jpeg" descr="A picture containing graphical user interface&#10;&#10;Description automatically generated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664EE" w14:textId="77777777" w:rsidR="008B0EC6" w:rsidRPr="00853943" w:rsidRDefault="008B0EC6" w:rsidP="007A1910">
      <w:pPr>
        <w:rPr>
          <w:b/>
          <w:bCs/>
          <w:color w:val="009999"/>
          <w:sz w:val="32"/>
          <w:szCs w:val="20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53"/>
        <w:gridCol w:w="4209"/>
      </w:tblGrid>
      <w:tr w:rsidR="0097658C" w:rsidRPr="00E82666" w14:paraId="7E03E355" w14:textId="7449C167" w:rsidTr="0097658C">
        <w:tc>
          <w:tcPr>
            <w:tcW w:w="4853" w:type="dxa"/>
          </w:tcPr>
          <w:p w14:paraId="5D862345" w14:textId="77777777" w:rsidR="0097658C" w:rsidRPr="00E82666" w:rsidRDefault="0097658C" w:rsidP="0097658C">
            <w:r w:rsidRPr="00E82666">
              <w:t>analytische CRM-Systeme</w:t>
            </w:r>
          </w:p>
        </w:tc>
        <w:tc>
          <w:tcPr>
            <w:tcW w:w="4209" w:type="dxa"/>
          </w:tcPr>
          <w:p w14:paraId="74FB0672" w14:textId="70EF137D" w:rsidR="0097658C" w:rsidRPr="00D976EB" w:rsidRDefault="0097658C" w:rsidP="0097658C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Analytical CRM systems</w:t>
            </w:r>
          </w:p>
        </w:tc>
      </w:tr>
      <w:tr w:rsidR="0097658C" w:rsidRPr="00E82666" w14:paraId="706CAEC6" w14:textId="57C36C59" w:rsidTr="0097658C">
        <w:tc>
          <w:tcPr>
            <w:tcW w:w="4853" w:type="dxa"/>
          </w:tcPr>
          <w:p w14:paraId="763528D7" w14:textId="77777777" w:rsidR="0097658C" w:rsidRPr="00E82666" w:rsidRDefault="0097658C" w:rsidP="0097658C">
            <w:r w:rsidRPr="00E82666">
              <w:t>Data Warehouse</w:t>
            </w:r>
          </w:p>
        </w:tc>
        <w:tc>
          <w:tcPr>
            <w:tcW w:w="4209" w:type="dxa"/>
          </w:tcPr>
          <w:p w14:paraId="0F0140D3" w14:textId="1ECB9906" w:rsidR="0097658C" w:rsidRPr="00D976EB" w:rsidRDefault="0097658C" w:rsidP="0097658C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Data warehouse</w:t>
            </w:r>
          </w:p>
        </w:tc>
      </w:tr>
      <w:tr w:rsidR="0097658C" w:rsidRPr="00E82666" w14:paraId="1EC8F36F" w14:textId="17EA5B99" w:rsidTr="0097658C">
        <w:tc>
          <w:tcPr>
            <w:tcW w:w="4853" w:type="dxa"/>
          </w:tcPr>
          <w:p w14:paraId="1479C6B6" w14:textId="77777777" w:rsidR="0097658C" w:rsidRPr="00E82666" w:rsidRDefault="0097658C" w:rsidP="0097658C">
            <w:r w:rsidRPr="00E82666">
              <w:t>physischer Datenspeicher</w:t>
            </w:r>
          </w:p>
        </w:tc>
        <w:tc>
          <w:tcPr>
            <w:tcW w:w="4209" w:type="dxa"/>
          </w:tcPr>
          <w:p w14:paraId="062204AB" w14:textId="03BA4357" w:rsidR="0097658C" w:rsidRPr="00D976EB" w:rsidRDefault="0097658C" w:rsidP="0097658C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Physical data storage</w:t>
            </w:r>
          </w:p>
        </w:tc>
      </w:tr>
      <w:tr w:rsidR="0097658C" w:rsidRPr="00E82666" w14:paraId="266AF5F2" w14:textId="0E320FB2" w:rsidTr="0097658C">
        <w:tc>
          <w:tcPr>
            <w:tcW w:w="4853" w:type="dxa"/>
          </w:tcPr>
          <w:p w14:paraId="1E2FAF76" w14:textId="77777777" w:rsidR="0097658C" w:rsidRPr="00E82666" w:rsidRDefault="0097658C" w:rsidP="0097658C">
            <w:r w:rsidRPr="00E82666">
              <w:t>Data Mining</w:t>
            </w:r>
          </w:p>
        </w:tc>
        <w:tc>
          <w:tcPr>
            <w:tcW w:w="4209" w:type="dxa"/>
          </w:tcPr>
          <w:p w14:paraId="11AC2E86" w14:textId="1BB61103" w:rsidR="0097658C" w:rsidRPr="00D976EB" w:rsidRDefault="0097658C" w:rsidP="0097658C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Data mining</w:t>
            </w:r>
          </w:p>
        </w:tc>
      </w:tr>
      <w:tr w:rsidR="0097658C" w:rsidRPr="00E82666" w14:paraId="2DCC7618" w14:textId="1FBC8AB2" w:rsidTr="0097658C">
        <w:tc>
          <w:tcPr>
            <w:tcW w:w="4853" w:type="dxa"/>
          </w:tcPr>
          <w:p w14:paraId="706A019A" w14:textId="77777777" w:rsidR="0097658C" w:rsidRPr="00E82666" w:rsidRDefault="0097658C" w:rsidP="0097658C">
            <w:r w:rsidRPr="00E82666">
              <w:t>liefert explikative Daten</w:t>
            </w:r>
          </w:p>
        </w:tc>
        <w:tc>
          <w:tcPr>
            <w:tcW w:w="4209" w:type="dxa"/>
          </w:tcPr>
          <w:p w14:paraId="26E252E6" w14:textId="32B7609B" w:rsidR="0097658C" w:rsidRPr="00D976EB" w:rsidRDefault="0097658C" w:rsidP="0097658C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Provides explicative data</w:t>
            </w:r>
          </w:p>
        </w:tc>
      </w:tr>
      <w:tr w:rsidR="0097658C" w:rsidRPr="00E82666" w14:paraId="52669E5D" w14:textId="10CA9498" w:rsidTr="0097658C">
        <w:tc>
          <w:tcPr>
            <w:tcW w:w="4853" w:type="dxa"/>
          </w:tcPr>
          <w:p w14:paraId="17DB4805" w14:textId="77777777" w:rsidR="0097658C" w:rsidRPr="00E82666" w:rsidRDefault="0097658C" w:rsidP="0097658C">
            <w:r w:rsidRPr="00E82666">
              <w:t>OLAP</w:t>
            </w:r>
          </w:p>
        </w:tc>
        <w:tc>
          <w:tcPr>
            <w:tcW w:w="4209" w:type="dxa"/>
          </w:tcPr>
          <w:p w14:paraId="4B9D79BC" w14:textId="4001DCD8" w:rsidR="0097658C" w:rsidRPr="00D976EB" w:rsidRDefault="0097658C" w:rsidP="0097658C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OLAP</w:t>
            </w:r>
          </w:p>
        </w:tc>
      </w:tr>
      <w:tr w:rsidR="0097658C" w:rsidRPr="00E82666" w14:paraId="4646CF47" w14:textId="6C520F9A" w:rsidTr="0097658C">
        <w:tc>
          <w:tcPr>
            <w:tcW w:w="4853" w:type="dxa"/>
          </w:tcPr>
          <w:p w14:paraId="45D6389E" w14:textId="77777777" w:rsidR="0097658C" w:rsidRPr="00E82666" w:rsidRDefault="0097658C" w:rsidP="0097658C">
            <w:r w:rsidRPr="00E82666">
              <w:t>liefert deskriptive Daten</w:t>
            </w:r>
          </w:p>
        </w:tc>
        <w:tc>
          <w:tcPr>
            <w:tcW w:w="4209" w:type="dxa"/>
          </w:tcPr>
          <w:p w14:paraId="7B20797E" w14:textId="22822FB3" w:rsidR="0097658C" w:rsidRPr="00D976EB" w:rsidRDefault="0097658C" w:rsidP="0097658C">
            <w:pPr>
              <w:rPr>
                <w:lang w:val="en-US"/>
              </w:rPr>
            </w:pPr>
            <w:r w:rsidRPr="00D976EB">
              <w:rPr>
                <w:lang w:val="en-US" w:bidi="en-US"/>
              </w:rPr>
              <w:t>Delivers descriptive data</w:t>
            </w:r>
          </w:p>
        </w:tc>
      </w:tr>
    </w:tbl>
    <w:p w14:paraId="1CFD81DD" w14:textId="22803B3C" w:rsidR="007A1910" w:rsidRPr="00853943" w:rsidRDefault="007A1910" w:rsidP="007372BD">
      <w:pPr>
        <w:rPr>
          <w:sz w:val="24"/>
        </w:rPr>
      </w:pPr>
    </w:p>
    <w:p w14:paraId="6A830A1A" w14:textId="5A34EEB4" w:rsidR="00F630C9" w:rsidRPr="00853943" w:rsidRDefault="00F630C9" w:rsidP="00276B4F">
      <w:pPr>
        <w:rPr>
          <w:b/>
          <w:bCs/>
          <w:color w:val="009999"/>
          <w:sz w:val="32"/>
          <w:szCs w:val="20"/>
        </w:rPr>
      </w:pPr>
    </w:p>
    <w:p w14:paraId="43FF65D8" w14:textId="2349C538" w:rsidR="00F630C9" w:rsidRPr="00853943" w:rsidRDefault="00F630C9" w:rsidP="00276B4F">
      <w:pPr>
        <w:rPr>
          <w:b/>
          <w:bCs/>
          <w:color w:val="009999"/>
          <w:sz w:val="32"/>
          <w:szCs w:val="20"/>
        </w:rPr>
      </w:pPr>
    </w:p>
    <w:p w14:paraId="56BED304" w14:textId="77777777" w:rsidR="00F630C9" w:rsidRPr="00853943" w:rsidRDefault="00F630C9" w:rsidP="00276B4F">
      <w:pPr>
        <w:rPr>
          <w:b/>
          <w:bCs/>
          <w:color w:val="009999"/>
          <w:sz w:val="32"/>
          <w:szCs w:val="20"/>
        </w:rPr>
      </w:pPr>
    </w:p>
    <w:p w14:paraId="5979577A" w14:textId="77777777" w:rsidR="00F630C9" w:rsidRPr="00853943" w:rsidRDefault="00F630C9" w:rsidP="00276B4F">
      <w:pPr>
        <w:rPr>
          <w:b/>
          <w:bCs/>
          <w:color w:val="009999"/>
          <w:sz w:val="32"/>
          <w:szCs w:val="20"/>
        </w:rPr>
      </w:pPr>
    </w:p>
    <w:p w14:paraId="53C915BD" w14:textId="77777777" w:rsidR="00F630C9" w:rsidRPr="00853943" w:rsidRDefault="00F630C9" w:rsidP="00276B4F">
      <w:pPr>
        <w:rPr>
          <w:b/>
          <w:bCs/>
          <w:color w:val="009999"/>
          <w:sz w:val="32"/>
          <w:szCs w:val="20"/>
        </w:rPr>
      </w:pPr>
    </w:p>
    <w:p w14:paraId="4BDF66ED" w14:textId="77777777" w:rsidR="00F630C9" w:rsidRPr="00853943" w:rsidRDefault="00F630C9" w:rsidP="00276B4F">
      <w:pPr>
        <w:rPr>
          <w:b/>
          <w:bCs/>
          <w:color w:val="009999"/>
          <w:sz w:val="32"/>
          <w:szCs w:val="20"/>
        </w:rPr>
      </w:pPr>
    </w:p>
    <w:p w14:paraId="44A1A3B9" w14:textId="77777777" w:rsidR="00F630C9" w:rsidRPr="00853943" w:rsidRDefault="00F630C9" w:rsidP="00276B4F">
      <w:pPr>
        <w:rPr>
          <w:b/>
          <w:bCs/>
          <w:color w:val="009999"/>
          <w:sz w:val="32"/>
          <w:szCs w:val="20"/>
        </w:rPr>
      </w:pPr>
    </w:p>
    <w:p w14:paraId="2D3D3195" w14:textId="05C83F1C" w:rsidR="00276B4F" w:rsidRDefault="000E7162" w:rsidP="00276B4F">
      <w:pPr>
        <w:rPr>
          <w:b/>
          <w:bCs/>
          <w:color w:val="009999"/>
          <w:sz w:val="32"/>
          <w:szCs w:val="20"/>
        </w:rPr>
      </w:pPr>
      <w:r w:rsidRPr="000E7162">
        <w:rPr>
          <w:b/>
          <w:bCs/>
          <w:color w:val="009999"/>
          <w:sz w:val="32"/>
          <w:szCs w:val="20"/>
        </w:rPr>
        <w:lastRenderedPageBreak/>
        <w:t>Ansätze zur Kontrolle des CR</w:t>
      </w:r>
      <w:r>
        <w:rPr>
          <w:b/>
          <w:bCs/>
          <w:color w:val="009999"/>
          <w:sz w:val="32"/>
          <w:szCs w:val="20"/>
        </w:rPr>
        <w:t>M</w:t>
      </w:r>
    </w:p>
    <w:p w14:paraId="5F74AAAB" w14:textId="60A22716" w:rsidR="00AE5333" w:rsidRPr="000E7162" w:rsidRDefault="00AE5333" w:rsidP="00276B4F">
      <w:pPr>
        <w:rPr>
          <w:b/>
          <w:bCs/>
          <w:color w:val="009999"/>
          <w:sz w:val="32"/>
          <w:szCs w:val="20"/>
        </w:rPr>
      </w:pPr>
      <w:r>
        <w:rPr>
          <w:b/>
          <w:color w:val="009999"/>
          <w:sz w:val="32"/>
          <w:szCs w:val="20"/>
          <w:lang w:bidi="en-US"/>
        </w:rPr>
        <w:t>A</w:t>
      </w:r>
      <w:r w:rsidRPr="00391910">
        <w:rPr>
          <w:b/>
          <w:color w:val="009999"/>
          <w:sz w:val="32"/>
          <w:szCs w:val="20"/>
          <w:lang w:bidi="en-US"/>
        </w:rPr>
        <w:t xml:space="preserve">pproaches to CRM </w:t>
      </w:r>
      <w:r w:rsidR="00FB2ECE">
        <w:rPr>
          <w:b/>
          <w:color w:val="009999"/>
          <w:sz w:val="32"/>
          <w:szCs w:val="20"/>
          <w:lang w:bidi="en-US"/>
        </w:rPr>
        <w:t>m</w:t>
      </w:r>
      <w:r w:rsidRPr="00391910">
        <w:rPr>
          <w:b/>
          <w:color w:val="009999"/>
          <w:sz w:val="32"/>
          <w:szCs w:val="20"/>
          <w:lang w:bidi="en-US"/>
        </w:rPr>
        <w:t>onitoring</w:t>
      </w:r>
      <w:r>
        <w:rPr>
          <w:noProof/>
        </w:rPr>
        <w:drawing>
          <wp:anchor distT="0" distB="0" distL="0" distR="0" simplePos="0" relativeHeight="251706368" behindDoc="0" locked="0" layoutInCell="1" allowOverlap="1" wp14:anchorId="42B1B1F9" wp14:editId="5339A258">
            <wp:simplePos x="0" y="0"/>
            <wp:positionH relativeFrom="page">
              <wp:posOffset>918210</wp:posOffset>
            </wp:positionH>
            <wp:positionV relativeFrom="paragraph">
              <wp:posOffset>298127</wp:posOffset>
            </wp:positionV>
            <wp:extent cx="4974314" cy="5010912"/>
            <wp:effectExtent l="0" t="0" r="0" b="0"/>
            <wp:wrapTopAndBottom/>
            <wp:docPr id="79" name="image49.jpe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9.jpeg" descr="A picture containing text&#10;&#10;Description automatically generated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14" cy="501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631"/>
        <w:gridCol w:w="3431"/>
      </w:tblGrid>
      <w:tr w:rsidR="00CC2C35" w:rsidRPr="000B51E9" w14:paraId="74D52337" w14:textId="1BA0B5DA" w:rsidTr="00CC2C35">
        <w:tc>
          <w:tcPr>
            <w:tcW w:w="5631" w:type="dxa"/>
          </w:tcPr>
          <w:p w14:paraId="14329D9C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vorökonomische Wirkungskontrolle</w:t>
            </w:r>
          </w:p>
        </w:tc>
        <w:tc>
          <w:tcPr>
            <w:tcW w:w="3431" w:type="dxa"/>
          </w:tcPr>
          <w:p w14:paraId="616C9D2A" w14:textId="711C01D8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Pre-economic </w:t>
            </w:r>
            <w:r w:rsidR="009B6FAF">
              <w:rPr>
                <w:sz w:val="24"/>
                <w:lang w:val="en-US" w:bidi="en-US"/>
              </w:rPr>
              <w:t>impact</w:t>
            </w:r>
            <w:r w:rsidR="009B6FAF" w:rsidRPr="00D976EB">
              <w:rPr>
                <w:sz w:val="24"/>
                <w:lang w:val="en-US" w:bidi="en-US"/>
              </w:rPr>
              <w:t xml:space="preserve"> </w:t>
            </w:r>
            <w:r w:rsidRPr="00D976EB">
              <w:rPr>
                <w:sz w:val="24"/>
                <w:lang w:val="en-US" w:bidi="en-US"/>
              </w:rPr>
              <w:t>control</w:t>
            </w:r>
          </w:p>
        </w:tc>
      </w:tr>
      <w:tr w:rsidR="00CC2C35" w:rsidRPr="000B51E9" w14:paraId="494EFEEE" w14:textId="21E4F3C3" w:rsidTr="00CC2C35">
        <w:tc>
          <w:tcPr>
            <w:tcW w:w="5631" w:type="dxa"/>
          </w:tcPr>
          <w:p w14:paraId="2FB4E201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Merkmalsmessungen</w:t>
            </w:r>
          </w:p>
        </w:tc>
        <w:tc>
          <w:tcPr>
            <w:tcW w:w="3431" w:type="dxa"/>
          </w:tcPr>
          <w:p w14:paraId="1CB5A419" w14:textId="72CCB044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Feature measurements</w:t>
            </w:r>
          </w:p>
        </w:tc>
      </w:tr>
      <w:tr w:rsidR="00CC2C35" w:rsidRPr="000B51E9" w14:paraId="0FF5F381" w14:textId="4830A174" w:rsidTr="00CC2C35">
        <w:tc>
          <w:tcPr>
            <w:tcW w:w="5631" w:type="dxa"/>
          </w:tcPr>
          <w:p w14:paraId="7696BDA2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Ergebnismessungen</w:t>
            </w:r>
          </w:p>
        </w:tc>
        <w:tc>
          <w:tcPr>
            <w:tcW w:w="3431" w:type="dxa"/>
          </w:tcPr>
          <w:p w14:paraId="62DEA06E" w14:textId="45504AE5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Outcome measure</w:t>
            </w:r>
            <w:r w:rsidR="002B5A22">
              <w:rPr>
                <w:sz w:val="24"/>
                <w:lang w:val="en-US" w:bidi="en-US"/>
              </w:rPr>
              <w:t>ment</w:t>
            </w:r>
            <w:r w:rsidRPr="00D976EB">
              <w:rPr>
                <w:sz w:val="24"/>
                <w:lang w:val="en-US" w:bidi="en-US"/>
              </w:rPr>
              <w:t>s</w:t>
            </w:r>
          </w:p>
        </w:tc>
      </w:tr>
      <w:tr w:rsidR="00CC2C35" w:rsidRPr="000B51E9" w14:paraId="214444B6" w14:textId="7EFD1AAD" w:rsidTr="00CC2C35">
        <w:tc>
          <w:tcPr>
            <w:tcW w:w="5631" w:type="dxa"/>
          </w:tcPr>
          <w:p w14:paraId="698B54E2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Problemmessungen</w:t>
            </w:r>
          </w:p>
        </w:tc>
        <w:tc>
          <w:tcPr>
            <w:tcW w:w="3431" w:type="dxa"/>
          </w:tcPr>
          <w:p w14:paraId="2C8B0914" w14:textId="5EA2D16F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Problem measurements</w:t>
            </w:r>
          </w:p>
        </w:tc>
      </w:tr>
      <w:tr w:rsidR="00CC2C35" w:rsidRPr="000B51E9" w14:paraId="28A5EF4E" w14:textId="6ADDB8E4" w:rsidTr="00CC2C35">
        <w:tc>
          <w:tcPr>
            <w:tcW w:w="5631" w:type="dxa"/>
          </w:tcPr>
          <w:p w14:paraId="530CAF17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in Bezug auf:</w:t>
            </w:r>
          </w:p>
        </w:tc>
        <w:tc>
          <w:tcPr>
            <w:tcW w:w="3431" w:type="dxa"/>
          </w:tcPr>
          <w:p w14:paraId="1BA4B3DA" w14:textId="27497BBF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Related to:</w:t>
            </w:r>
          </w:p>
        </w:tc>
      </w:tr>
      <w:tr w:rsidR="00CC2C35" w:rsidRPr="000B51E9" w14:paraId="5349A3A0" w14:textId="621A0CDE" w:rsidTr="00CC2C35">
        <w:tc>
          <w:tcPr>
            <w:tcW w:w="5631" w:type="dxa"/>
          </w:tcPr>
          <w:p w14:paraId="00DA5709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Lebensqualität</w:t>
            </w:r>
          </w:p>
        </w:tc>
        <w:tc>
          <w:tcPr>
            <w:tcW w:w="3431" w:type="dxa"/>
          </w:tcPr>
          <w:p w14:paraId="10FEBE4C" w14:textId="491D21DB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Quality of life</w:t>
            </w:r>
          </w:p>
        </w:tc>
      </w:tr>
      <w:tr w:rsidR="00CC2C35" w:rsidRPr="000B51E9" w14:paraId="4CE19051" w14:textId="5F2E8670" w:rsidTr="00CC2C35">
        <w:tc>
          <w:tcPr>
            <w:tcW w:w="5631" w:type="dxa"/>
          </w:tcPr>
          <w:p w14:paraId="4B17032C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wahrgenommenen Wert</w:t>
            </w:r>
          </w:p>
        </w:tc>
        <w:tc>
          <w:tcPr>
            <w:tcW w:w="3431" w:type="dxa"/>
          </w:tcPr>
          <w:p w14:paraId="324FE8FE" w14:textId="7DA8B5BB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Perceived value</w:t>
            </w:r>
          </w:p>
        </w:tc>
      </w:tr>
      <w:tr w:rsidR="00CC2C35" w:rsidRPr="000B51E9" w14:paraId="7CDB1E9B" w14:textId="3D7BC233" w:rsidTr="00CC2C35">
        <w:tc>
          <w:tcPr>
            <w:tcW w:w="5631" w:type="dxa"/>
          </w:tcPr>
          <w:p w14:paraId="046A4B65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Kundenzufriedenheit</w:t>
            </w:r>
            <w:r w:rsidRPr="000B51E9">
              <w:rPr>
                <w:sz w:val="24"/>
              </w:rPr>
              <w:tab/>
              <w:t>Vertrauen</w:t>
            </w:r>
          </w:p>
        </w:tc>
        <w:tc>
          <w:tcPr>
            <w:tcW w:w="3431" w:type="dxa"/>
          </w:tcPr>
          <w:p w14:paraId="21DE5962" w14:textId="040FB660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 satisfaction</w:t>
            </w:r>
            <w:r w:rsidR="00C3591B">
              <w:rPr>
                <w:sz w:val="24"/>
                <w:lang w:val="en-US" w:bidi="en-US"/>
              </w:rPr>
              <w:t xml:space="preserve"> </w:t>
            </w:r>
            <w:r w:rsidRPr="00D976EB">
              <w:rPr>
                <w:sz w:val="24"/>
                <w:lang w:val="en-US" w:bidi="en-US"/>
              </w:rPr>
              <w:t>Trust</w:t>
            </w:r>
          </w:p>
        </w:tc>
      </w:tr>
      <w:tr w:rsidR="00CC2C35" w:rsidRPr="000B51E9" w14:paraId="053608DD" w14:textId="1E419C26" w:rsidTr="00CC2C35">
        <w:tc>
          <w:tcPr>
            <w:tcW w:w="5631" w:type="dxa"/>
          </w:tcPr>
          <w:p w14:paraId="7D3213FF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Commitment</w:t>
            </w:r>
          </w:p>
        </w:tc>
        <w:tc>
          <w:tcPr>
            <w:tcW w:w="3431" w:type="dxa"/>
          </w:tcPr>
          <w:p w14:paraId="2CA1560F" w14:textId="52A3B37F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Commitment</w:t>
            </w:r>
          </w:p>
        </w:tc>
      </w:tr>
      <w:tr w:rsidR="00CC2C35" w:rsidRPr="000B51E9" w14:paraId="3AC1C42B" w14:textId="01FE3682" w:rsidTr="00CC2C35">
        <w:tc>
          <w:tcPr>
            <w:tcW w:w="5631" w:type="dxa"/>
          </w:tcPr>
          <w:p w14:paraId="04FEB711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Bezihungsqualität</w:t>
            </w:r>
          </w:p>
        </w:tc>
        <w:tc>
          <w:tcPr>
            <w:tcW w:w="3431" w:type="dxa"/>
          </w:tcPr>
          <w:p w14:paraId="7A753197" w14:textId="6D29F9AF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Relationship quality</w:t>
            </w:r>
          </w:p>
        </w:tc>
      </w:tr>
      <w:tr w:rsidR="00CC2C35" w:rsidRPr="000B51E9" w14:paraId="3944ED1C" w14:textId="550EDEC4" w:rsidTr="00CC2C35">
        <w:tc>
          <w:tcPr>
            <w:tcW w:w="5631" w:type="dxa"/>
          </w:tcPr>
          <w:p w14:paraId="368F79EB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Kundenbindung</w:t>
            </w:r>
          </w:p>
        </w:tc>
        <w:tc>
          <w:tcPr>
            <w:tcW w:w="3431" w:type="dxa"/>
          </w:tcPr>
          <w:p w14:paraId="7C6A37EF" w14:textId="7E5C93A6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 loyalty</w:t>
            </w:r>
          </w:p>
        </w:tc>
      </w:tr>
      <w:tr w:rsidR="00CC2C35" w:rsidRPr="000B51E9" w14:paraId="24C1B9E7" w14:textId="727D9424" w:rsidTr="00CC2C35">
        <w:tc>
          <w:tcPr>
            <w:tcW w:w="5631" w:type="dxa"/>
          </w:tcPr>
          <w:p w14:paraId="2449229D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Mund-zu-Mund-Kommunikation</w:t>
            </w:r>
          </w:p>
        </w:tc>
        <w:tc>
          <w:tcPr>
            <w:tcW w:w="3431" w:type="dxa"/>
          </w:tcPr>
          <w:p w14:paraId="5AEA5BA8" w14:textId="409948DB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Word-of-mouth communication</w:t>
            </w:r>
          </w:p>
        </w:tc>
      </w:tr>
      <w:tr w:rsidR="00CC2C35" w:rsidRPr="000B51E9" w14:paraId="6C74462B" w14:textId="15D258DE" w:rsidTr="00CC2C35">
        <w:tc>
          <w:tcPr>
            <w:tcW w:w="5631" w:type="dxa"/>
          </w:tcPr>
          <w:p w14:paraId="370596BB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ökonomische Wirkungskontrolle</w:t>
            </w:r>
          </w:p>
        </w:tc>
        <w:tc>
          <w:tcPr>
            <w:tcW w:w="3431" w:type="dxa"/>
          </w:tcPr>
          <w:p w14:paraId="68694550" w14:textId="2049463C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Economic </w:t>
            </w:r>
            <w:r w:rsidR="009B6FAF">
              <w:rPr>
                <w:sz w:val="24"/>
                <w:lang w:val="en-US" w:bidi="en-US"/>
              </w:rPr>
              <w:t>impact</w:t>
            </w:r>
            <w:r w:rsidR="009B6FAF" w:rsidRPr="00D976EB">
              <w:rPr>
                <w:sz w:val="24"/>
                <w:lang w:val="en-US" w:bidi="en-US"/>
              </w:rPr>
              <w:t xml:space="preserve"> </w:t>
            </w:r>
            <w:r w:rsidRPr="00D976EB">
              <w:rPr>
                <w:sz w:val="24"/>
                <w:lang w:val="en-US" w:bidi="en-US"/>
              </w:rPr>
              <w:t>control</w:t>
            </w:r>
          </w:p>
        </w:tc>
      </w:tr>
      <w:tr w:rsidR="00CC2C35" w:rsidRPr="000B51E9" w14:paraId="0A830FDB" w14:textId="44BBFBB1" w:rsidTr="00CC2C35">
        <w:tc>
          <w:tcPr>
            <w:tcW w:w="5631" w:type="dxa"/>
          </w:tcPr>
          <w:p w14:paraId="43B4CF57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einperiodische Wirkungskontrolle</w:t>
            </w:r>
          </w:p>
        </w:tc>
        <w:tc>
          <w:tcPr>
            <w:tcW w:w="3431" w:type="dxa"/>
          </w:tcPr>
          <w:p w14:paraId="527444DD" w14:textId="656413CF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Single-period </w:t>
            </w:r>
            <w:r w:rsidR="009B6FAF">
              <w:rPr>
                <w:sz w:val="24"/>
                <w:lang w:val="en-US" w:bidi="en-US"/>
              </w:rPr>
              <w:t xml:space="preserve">impact </w:t>
            </w:r>
            <w:r w:rsidRPr="00D976EB">
              <w:rPr>
                <w:sz w:val="24"/>
                <w:lang w:val="en-US" w:bidi="en-US"/>
              </w:rPr>
              <w:t>control</w:t>
            </w:r>
          </w:p>
        </w:tc>
      </w:tr>
      <w:tr w:rsidR="00CC2C35" w:rsidRPr="000B51E9" w14:paraId="6F2CF000" w14:textId="09477D2B" w:rsidTr="00CC2C35">
        <w:tc>
          <w:tcPr>
            <w:tcW w:w="5631" w:type="dxa"/>
          </w:tcPr>
          <w:p w14:paraId="6103F077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Kundenumsatzanalyse</w:t>
            </w:r>
          </w:p>
        </w:tc>
        <w:tc>
          <w:tcPr>
            <w:tcW w:w="3431" w:type="dxa"/>
          </w:tcPr>
          <w:p w14:paraId="1CBBDD2E" w14:textId="0AD33EAF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 sales analysis</w:t>
            </w:r>
          </w:p>
        </w:tc>
      </w:tr>
      <w:tr w:rsidR="00CC2C35" w:rsidRPr="000B51E9" w14:paraId="6357774B" w14:textId="00C74135" w:rsidTr="00CC2C35">
        <w:tc>
          <w:tcPr>
            <w:tcW w:w="5631" w:type="dxa"/>
          </w:tcPr>
          <w:p w14:paraId="2A0029FC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ABC-Analyse</w:t>
            </w:r>
          </w:p>
        </w:tc>
        <w:tc>
          <w:tcPr>
            <w:tcW w:w="3431" w:type="dxa"/>
          </w:tcPr>
          <w:p w14:paraId="7FA23223" w14:textId="651872AC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ABC analysis</w:t>
            </w:r>
          </w:p>
        </w:tc>
      </w:tr>
      <w:tr w:rsidR="00CC2C35" w:rsidRPr="000B51E9" w14:paraId="66F4CBC9" w14:textId="139839C7" w:rsidTr="00CC2C35">
        <w:tc>
          <w:tcPr>
            <w:tcW w:w="5631" w:type="dxa"/>
          </w:tcPr>
          <w:p w14:paraId="2D8874C7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lastRenderedPageBreak/>
              <w:t>Kundendeckungsbeitragsanalyse</w:t>
            </w:r>
          </w:p>
        </w:tc>
        <w:tc>
          <w:tcPr>
            <w:tcW w:w="3431" w:type="dxa"/>
          </w:tcPr>
          <w:p w14:paraId="6B86B740" w14:textId="55DBBB5C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Customer </w:t>
            </w:r>
            <w:r w:rsidR="00B70420">
              <w:rPr>
                <w:sz w:val="24"/>
                <w:lang w:val="en-US" w:bidi="en-US"/>
              </w:rPr>
              <w:t>breach margin analy</w:t>
            </w:r>
            <w:r w:rsidR="0011180E">
              <w:rPr>
                <w:sz w:val="24"/>
                <w:lang w:val="en-US" w:bidi="en-US"/>
              </w:rPr>
              <w:t>s</w:t>
            </w:r>
            <w:r w:rsidR="00B70420">
              <w:rPr>
                <w:sz w:val="24"/>
                <w:lang w:val="en-US" w:bidi="en-US"/>
              </w:rPr>
              <w:t>is</w:t>
            </w:r>
          </w:p>
        </w:tc>
      </w:tr>
      <w:tr w:rsidR="00CC2C35" w:rsidRPr="000B51E9" w14:paraId="611F13E9" w14:textId="3BE79DBA" w:rsidTr="00CC2C35">
        <w:tc>
          <w:tcPr>
            <w:tcW w:w="5631" w:type="dxa"/>
          </w:tcPr>
          <w:p w14:paraId="583AC186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mehrperiodische Wirkungskontrolle:</w:t>
            </w:r>
          </w:p>
        </w:tc>
        <w:tc>
          <w:tcPr>
            <w:tcW w:w="3431" w:type="dxa"/>
          </w:tcPr>
          <w:p w14:paraId="35CEF2C9" w14:textId="4F9D8681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Multiple-period </w:t>
            </w:r>
            <w:r w:rsidR="00B70420">
              <w:rPr>
                <w:sz w:val="24"/>
                <w:lang w:val="en-US" w:bidi="en-US"/>
              </w:rPr>
              <w:t>impact</w:t>
            </w:r>
            <w:r w:rsidR="00B70420" w:rsidRPr="00D976EB">
              <w:rPr>
                <w:sz w:val="24"/>
                <w:lang w:val="en-US" w:bidi="en-US"/>
              </w:rPr>
              <w:t xml:space="preserve"> </w:t>
            </w:r>
            <w:r w:rsidRPr="00D976EB">
              <w:rPr>
                <w:sz w:val="24"/>
                <w:lang w:val="en-US" w:bidi="en-US"/>
              </w:rPr>
              <w:t>control:</w:t>
            </w:r>
          </w:p>
        </w:tc>
      </w:tr>
      <w:tr w:rsidR="00CC2C35" w:rsidRPr="000B51E9" w14:paraId="72BF1D0D" w14:textId="092856E1" w:rsidTr="00CC2C35">
        <w:tc>
          <w:tcPr>
            <w:tcW w:w="5631" w:type="dxa"/>
          </w:tcPr>
          <w:p w14:paraId="004BB082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Customer Lifetime Value</w:t>
            </w:r>
          </w:p>
        </w:tc>
        <w:tc>
          <w:tcPr>
            <w:tcW w:w="3431" w:type="dxa"/>
          </w:tcPr>
          <w:p w14:paraId="6EB79B00" w14:textId="48C311D7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 lifetime value</w:t>
            </w:r>
          </w:p>
        </w:tc>
      </w:tr>
      <w:tr w:rsidR="00CC2C35" w:rsidRPr="000301E9" w14:paraId="79CD80FE" w14:textId="4001244B" w:rsidTr="00CC2C35">
        <w:tc>
          <w:tcPr>
            <w:tcW w:w="5631" w:type="dxa"/>
          </w:tcPr>
          <w:p w14:paraId="28CA73E9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auf Basis von Ein- und Auszahlungen</w:t>
            </w:r>
          </w:p>
        </w:tc>
        <w:tc>
          <w:tcPr>
            <w:tcW w:w="3431" w:type="dxa"/>
          </w:tcPr>
          <w:p w14:paraId="7A20D531" w14:textId="7CF806C0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Based on </w:t>
            </w:r>
            <w:r w:rsidR="00C3591B">
              <w:rPr>
                <w:sz w:val="24"/>
                <w:lang w:val="en-US" w:bidi="en-US"/>
              </w:rPr>
              <w:t>payments in and out</w:t>
            </w:r>
          </w:p>
        </w:tc>
      </w:tr>
      <w:tr w:rsidR="00CC2C35" w:rsidRPr="000301E9" w14:paraId="6733B4B0" w14:textId="771BEAE6" w:rsidTr="00CC2C35">
        <w:tc>
          <w:tcPr>
            <w:tcW w:w="5631" w:type="dxa"/>
          </w:tcPr>
          <w:p w14:paraId="5BDA77D3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durch Einbeziehung einer Kundenbindungswahrscheinlichkeit</w:t>
            </w:r>
          </w:p>
        </w:tc>
        <w:tc>
          <w:tcPr>
            <w:tcW w:w="3431" w:type="dxa"/>
          </w:tcPr>
          <w:p w14:paraId="03F63CC4" w14:textId="7F52B581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By incorporating a customer loyalty probability</w:t>
            </w:r>
          </w:p>
        </w:tc>
      </w:tr>
      <w:tr w:rsidR="00CC2C35" w:rsidRPr="000301E9" w14:paraId="4E591F0E" w14:textId="061A0ABD" w:rsidTr="00CC2C35">
        <w:tc>
          <w:tcPr>
            <w:tcW w:w="5631" w:type="dxa"/>
          </w:tcPr>
          <w:p w14:paraId="45A7B860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durch Einbeziehung eines Referenzwertes</w:t>
            </w:r>
          </w:p>
        </w:tc>
        <w:tc>
          <w:tcPr>
            <w:tcW w:w="3431" w:type="dxa"/>
          </w:tcPr>
          <w:p w14:paraId="61103E27" w14:textId="230A13D2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By including a reference value</w:t>
            </w:r>
          </w:p>
        </w:tc>
      </w:tr>
      <w:tr w:rsidR="00CC2C35" w:rsidRPr="000301E9" w14:paraId="178F0079" w14:textId="5CF7058E" w:rsidTr="00CC2C35">
        <w:tc>
          <w:tcPr>
            <w:tcW w:w="5631" w:type="dxa"/>
          </w:tcPr>
          <w:p w14:paraId="4C09304E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durch Einbeziehung von Informations-, Kooperations- und Synergiepotenzialen</w:t>
            </w:r>
          </w:p>
        </w:tc>
        <w:tc>
          <w:tcPr>
            <w:tcW w:w="3431" w:type="dxa"/>
          </w:tcPr>
          <w:p w14:paraId="2CC1D6CA" w14:textId="54A71FCD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By including information, cooperation, and synergy potentials</w:t>
            </w:r>
          </w:p>
        </w:tc>
      </w:tr>
      <w:tr w:rsidR="00CC2C35" w:rsidRPr="000B51E9" w14:paraId="1B77F206" w14:textId="31D0C0F7" w:rsidTr="00CC2C35">
        <w:tc>
          <w:tcPr>
            <w:tcW w:w="5631" w:type="dxa"/>
          </w:tcPr>
          <w:p w14:paraId="6411D727" w14:textId="77777777" w:rsidR="00CC2C35" w:rsidRPr="000B51E9" w:rsidRDefault="00CC2C35" w:rsidP="00CC2C35">
            <w:pPr>
              <w:rPr>
                <w:sz w:val="24"/>
              </w:rPr>
            </w:pPr>
            <w:proofErr w:type="spellStart"/>
            <w:r w:rsidRPr="000B51E9">
              <w:rPr>
                <w:sz w:val="24"/>
              </w:rPr>
              <w:t>Relationship</w:t>
            </w:r>
            <w:proofErr w:type="spellEnd"/>
            <w:r w:rsidRPr="000B51E9">
              <w:rPr>
                <w:sz w:val="24"/>
              </w:rPr>
              <w:t xml:space="preserve"> Marketing</w:t>
            </w:r>
          </w:p>
        </w:tc>
        <w:tc>
          <w:tcPr>
            <w:tcW w:w="3431" w:type="dxa"/>
          </w:tcPr>
          <w:p w14:paraId="4591F308" w14:textId="2A7BE460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Relationship marketing</w:t>
            </w:r>
          </w:p>
        </w:tc>
      </w:tr>
      <w:tr w:rsidR="00CC2C35" w:rsidRPr="000B51E9" w14:paraId="239D536F" w14:textId="57A06E03" w:rsidTr="00CC2C35">
        <w:tc>
          <w:tcPr>
            <w:tcW w:w="5631" w:type="dxa"/>
          </w:tcPr>
          <w:p w14:paraId="638C9782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psychologische Wirkungen</w:t>
            </w:r>
          </w:p>
        </w:tc>
        <w:tc>
          <w:tcPr>
            <w:tcW w:w="3431" w:type="dxa"/>
          </w:tcPr>
          <w:p w14:paraId="31837E23" w14:textId="00AD4C40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Psychological </w:t>
            </w:r>
            <w:r w:rsidR="00B70420">
              <w:rPr>
                <w:sz w:val="24"/>
                <w:lang w:val="en-US" w:bidi="en-US"/>
              </w:rPr>
              <w:t>impact</w:t>
            </w:r>
          </w:p>
        </w:tc>
      </w:tr>
      <w:tr w:rsidR="00CC2C35" w:rsidRPr="000B51E9" w14:paraId="5C3E139D" w14:textId="2904B167" w:rsidTr="00CC2C35">
        <w:tc>
          <w:tcPr>
            <w:tcW w:w="5631" w:type="dxa"/>
          </w:tcPr>
          <w:p w14:paraId="659690CE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Verhaltenswirkungen</w:t>
            </w:r>
          </w:p>
        </w:tc>
        <w:tc>
          <w:tcPr>
            <w:tcW w:w="3431" w:type="dxa"/>
          </w:tcPr>
          <w:p w14:paraId="16BF5CCE" w14:textId="57B60F6C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Behavioral</w:t>
            </w:r>
            <w:r w:rsidR="0011180E">
              <w:rPr>
                <w:sz w:val="24"/>
                <w:lang w:val="en-US" w:bidi="en-US"/>
              </w:rPr>
              <w:t xml:space="preserve"> </w:t>
            </w:r>
            <w:r w:rsidR="00B70420">
              <w:rPr>
                <w:sz w:val="24"/>
                <w:lang w:val="en-US" w:bidi="en-US"/>
              </w:rPr>
              <w:t>impact</w:t>
            </w:r>
          </w:p>
        </w:tc>
      </w:tr>
      <w:tr w:rsidR="00CC2C35" w:rsidRPr="000B51E9" w14:paraId="4D2C79BE" w14:textId="3921D804" w:rsidTr="00CC2C35">
        <w:tc>
          <w:tcPr>
            <w:tcW w:w="5631" w:type="dxa"/>
          </w:tcPr>
          <w:p w14:paraId="548353A3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ökonomischer Erfolg</w:t>
            </w:r>
          </w:p>
        </w:tc>
        <w:tc>
          <w:tcPr>
            <w:tcW w:w="3431" w:type="dxa"/>
          </w:tcPr>
          <w:p w14:paraId="3876783A" w14:textId="1119DF12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Economic success</w:t>
            </w:r>
          </w:p>
        </w:tc>
      </w:tr>
      <w:tr w:rsidR="00CC2C35" w:rsidRPr="000B51E9" w14:paraId="5051D2CF" w14:textId="5CA0B01F" w:rsidTr="00CC2C35">
        <w:tc>
          <w:tcPr>
            <w:tcW w:w="5631" w:type="dxa"/>
          </w:tcPr>
          <w:p w14:paraId="3E474C95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integrierte Kontrollsysteme</w:t>
            </w:r>
          </w:p>
        </w:tc>
        <w:tc>
          <w:tcPr>
            <w:tcW w:w="3431" w:type="dxa"/>
          </w:tcPr>
          <w:p w14:paraId="77773DAF" w14:textId="59EF63BB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Integrated </w:t>
            </w:r>
            <w:r w:rsidR="00B70420">
              <w:rPr>
                <w:sz w:val="24"/>
                <w:lang w:val="en-US" w:bidi="en-US"/>
              </w:rPr>
              <w:t xml:space="preserve">monitoring </w:t>
            </w:r>
            <w:r w:rsidRPr="00D976EB">
              <w:rPr>
                <w:sz w:val="24"/>
                <w:lang w:val="en-US" w:bidi="en-US"/>
              </w:rPr>
              <w:t>systems</w:t>
            </w:r>
          </w:p>
        </w:tc>
      </w:tr>
      <w:tr w:rsidR="00CC2C35" w:rsidRPr="000B51E9" w14:paraId="24A507B1" w14:textId="322885B1" w:rsidTr="00CC2C35">
        <w:tc>
          <w:tcPr>
            <w:tcW w:w="5631" w:type="dxa"/>
          </w:tcPr>
          <w:p w14:paraId="6E113181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Kundenbarometer</w:t>
            </w:r>
          </w:p>
        </w:tc>
        <w:tc>
          <w:tcPr>
            <w:tcW w:w="3431" w:type="dxa"/>
          </w:tcPr>
          <w:p w14:paraId="232C1698" w14:textId="23DE8C0C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 barometer</w:t>
            </w:r>
          </w:p>
        </w:tc>
      </w:tr>
      <w:tr w:rsidR="00CC2C35" w:rsidRPr="000B51E9" w14:paraId="24831F95" w14:textId="27B99614" w:rsidTr="00CC2C35">
        <w:tc>
          <w:tcPr>
            <w:tcW w:w="5631" w:type="dxa"/>
          </w:tcPr>
          <w:p w14:paraId="6A24E571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Balanced Scorecard</w:t>
            </w:r>
          </w:p>
        </w:tc>
        <w:tc>
          <w:tcPr>
            <w:tcW w:w="3431" w:type="dxa"/>
          </w:tcPr>
          <w:p w14:paraId="53FB7D0B" w14:textId="2BAF5C83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Balanced score card</w:t>
            </w:r>
          </w:p>
        </w:tc>
      </w:tr>
      <w:tr w:rsidR="00CC2C35" w:rsidRPr="000B51E9" w14:paraId="449E23E5" w14:textId="41D236E3" w:rsidTr="00CC2C35">
        <w:tc>
          <w:tcPr>
            <w:tcW w:w="5631" w:type="dxa"/>
          </w:tcPr>
          <w:p w14:paraId="555F5073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EFQM-Modell</w:t>
            </w:r>
          </w:p>
        </w:tc>
        <w:tc>
          <w:tcPr>
            <w:tcW w:w="3431" w:type="dxa"/>
          </w:tcPr>
          <w:p w14:paraId="775950C5" w14:textId="017CD141" w:rsidR="00CC2C35" w:rsidRPr="00D976EB" w:rsidRDefault="00CC2C35" w:rsidP="00CC2C35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EFQM model</w:t>
            </w:r>
          </w:p>
        </w:tc>
      </w:tr>
      <w:tr w:rsidR="00CC2C35" w:rsidRPr="000B51E9" w14:paraId="36543872" w14:textId="704740D8" w:rsidTr="00CC2C35">
        <w:tc>
          <w:tcPr>
            <w:tcW w:w="5631" w:type="dxa"/>
          </w:tcPr>
          <w:p w14:paraId="01D3D30D" w14:textId="77777777" w:rsidR="00CC2C35" w:rsidRPr="000B51E9" w:rsidRDefault="00CC2C35" w:rsidP="00CC2C35">
            <w:pPr>
              <w:rPr>
                <w:sz w:val="24"/>
              </w:rPr>
            </w:pPr>
            <w:r w:rsidRPr="000B51E9">
              <w:rPr>
                <w:sz w:val="24"/>
              </w:rPr>
              <w:t>Kosten-Nutzen-Analyse</w:t>
            </w:r>
          </w:p>
        </w:tc>
        <w:tc>
          <w:tcPr>
            <w:tcW w:w="3431" w:type="dxa"/>
          </w:tcPr>
          <w:p w14:paraId="1DBB81A1" w14:textId="6B4820CF" w:rsidR="00CC2C35" w:rsidRPr="00D976EB" w:rsidRDefault="00B70420" w:rsidP="00CC2C35">
            <w:pPr>
              <w:rPr>
                <w:sz w:val="24"/>
                <w:lang w:val="en-US"/>
              </w:rPr>
            </w:pPr>
            <w:r>
              <w:rPr>
                <w:sz w:val="24"/>
                <w:lang w:val="en-US" w:bidi="en-US"/>
              </w:rPr>
              <w:t>Cost-benefit</w:t>
            </w:r>
            <w:r w:rsidR="00CC2C35" w:rsidRPr="00D976EB">
              <w:rPr>
                <w:sz w:val="24"/>
                <w:lang w:val="en-US" w:bidi="en-US"/>
              </w:rPr>
              <w:t xml:space="preserve"> analysis</w:t>
            </w:r>
          </w:p>
        </w:tc>
      </w:tr>
    </w:tbl>
    <w:p w14:paraId="2B8CCC6C" w14:textId="77777777" w:rsidR="00F63C06" w:rsidRPr="000E7162" w:rsidRDefault="00F63C06" w:rsidP="00276B4F">
      <w:pPr>
        <w:rPr>
          <w:b/>
          <w:bCs/>
          <w:color w:val="009999"/>
          <w:sz w:val="32"/>
          <w:szCs w:val="20"/>
        </w:rPr>
      </w:pPr>
    </w:p>
    <w:p w14:paraId="5EBAC619" w14:textId="7793F09A" w:rsidR="00276B4F" w:rsidRDefault="000E7162" w:rsidP="00276B4F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Beispiele für Indikatoren zur Operationalisierung des Konstruktes Kundenbindung</w:t>
      </w:r>
    </w:p>
    <w:p w14:paraId="09B1AEAE" w14:textId="5CF2DA51" w:rsidR="00B3182C" w:rsidRPr="000301E9" w:rsidRDefault="00B3182C" w:rsidP="00B3182C">
      <w:pPr>
        <w:rPr>
          <w:b/>
          <w:bCs/>
          <w:color w:val="009999"/>
          <w:sz w:val="32"/>
          <w:szCs w:val="20"/>
          <w:lang w:val="en-US"/>
        </w:rPr>
      </w:pPr>
      <w:r>
        <w:rPr>
          <w:noProof/>
        </w:rPr>
        <w:drawing>
          <wp:anchor distT="0" distB="0" distL="0" distR="0" simplePos="0" relativeHeight="251708416" behindDoc="0" locked="0" layoutInCell="1" allowOverlap="1" wp14:anchorId="3CFBF12F" wp14:editId="5F89F181">
            <wp:simplePos x="0" y="0"/>
            <wp:positionH relativeFrom="page">
              <wp:posOffset>881380</wp:posOffset>
            </wp:positionH>
            <wp:positionV relativeFrom="paragraph">
              <wp:posOffset>658922</wp:posOffset>
            </wp:positionV>
            <wp:extent cx="4971289" cy="3060192"/>
            <wp:effectExtent l="0" t="0" r="0" b="0"/>
            <wp:wrapTopAndBottom/>
            <wp:docPr id="81" name="image50.jpe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50.jpeg" descr="Text&#10;&#10;Description automatically generated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289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01E9">
        <w:rPr>
          <w:b/>
          <w:bCs/>
          <w:color w:val="009999"/>
          <w:sz w:val="32"/>
          <w:szCs w:val="20"/>
          <w:lang w:val="en-US"/>
        </w:rPr>
        <w:t>E</w:t>
      </w:r>
      <w:r w:rsidRPr="000301E9">
        <w:rPr>
          <w:b/>
          <w:color w:val="009999"/>
          <w:sz w:val="32"/>
          <w:szCs w:val="20"/>
          <w:lang w:val="en-US" w:bidi="en-US"/>
        </w:rPr>
        <w:t xml:space="preserve">xamples of </w:t>
      </w:r>
      <w:r w:rsidR="00C3591B" w:rsidRPr="000301E9">
        <w:rPr>
          <w:b/>
          <w:color w:val="009999"/>
          <w:sz w:val="32"/>
          <w:szCs w:val="20"/>
          <w:lang w:val="en-US" w:bidi="en-US"/>
        </w:rPr>
        <w:t>i</w:t>
      </w:r>
      <w:r w:rsidRPr="000301E9">
        <w:rPr>
          <w:b/>
          <w:color w:val="009999"/>
          <w:sz w:val="32"/>
          <w:szCs w:val="20"/>
          <w:lang w:val="en-US" w:bidi="en-US"/>
        </w:rPr>
        <w:t xml:space="preserve">ndicators for the </w:t>
      </w:r>
      <w:r w:rsidR="00C3591B" w:rsidRPr="000301E9">
        <w:rPr>
          <w:b/>
          <w:color w:val="009999"/>
          <w:sz w:val="32"/>
          <w:szCs w:val="20"/>
          <w:lang w:val="en-US" w:bidi="en-US"/>
        </w:rPr>
        <w:t>o</w:t>
      </w:r>
      <w:r w:rsidRPr="000301E9">
        <w:rPr>
          <w:b/>
          <w:color w:val="009999"/>
          <w:sz w:val="32"/>
          <w:szCs w:val="20"/>
          <w:lang w:val="en-US" w:bidi="en-US"/>
        </w:rPr>
        <w:t xml:space="preserve">perationalization of the </w:t>
      </w:r>
      <w:r w:rsidR="00C3591B" w:rsidRPr="000301E9">
        <w:rPr>
          <w:b/>
          <w:color w:val="009999"/>
          <w:sz w:val="32"/>
          <w:szCs w:val="20"/>
          <w:lang w:val="en-US" w:bidi="en-US"/>
        </w:rPr>
        <w:t>c</w:t>
      </w:r>
      <w:r w:rsidRPr="000301E9">
        <w:rPr>
          <w:b/>
          <w:color w:val="009999"/>
          <w:sz w:val="32"/>
          <w:szCs w:val="20"/>
          <w:lang w:val="en-US" w:bidi="en-US"/>
        </w:rPr>
        <w:t xml:space="preserve">ustomer </w:t>
      </w:r>
      <w:r w:rsidR="00C3591B" w:rsidRPr="000301E9">
        <w:rPr>
          <w:b/>
          <w:color w:val="009999"/>
          <w:sz w:val="32"/>
          <w:szCs w:val="20"/>
          <w:lang w:val="en-US" w:bidi="en-US"/>
        </w:rPr>
        <w:t>l</w:t>
      </w:r>
      <w:r w:rsidRPr="000301E9">
        <w:rPr>
          <w:b/>
          <w:color w:val="009999"/>
          <w:sz w:val="32"/>
          <w:szCs w:val="20"/>
          <w:lang w:val="en-US" w:bidi="en-US"/>
        </w:rPr>
        <w:t xml:space="preserve">oyalty </w:t>
      </w:r>
      <w:r w:rsidR="00C3591B" w:rsidRPr="000301E9">
        <w:rPr>
          <w:b/>
          <w:color w:val="009999"/>
          <w:sz w:val="32"/>
          <w:szCs w:val="20"/>
          <w:lang w:val="en-US" w:bidi="en-US"/>
        </w:rPr>
        <w:t>c</w:t>
      </w:r>
      <w:r w:rsidRPr="000301E9">
        <w:rPr>
          <w:b/>
          <w:color w:val="009999"/>
          <w:sz w:val="32"/>
          <w:szCs w:val="20"/>
          <w:lang w:val="en-US" w:bidi="en-US"/>
        </w:rPr>
        <w:t>onstruct</w:t>
      </w:r>
    </w:p>
    <w:p w14:paraId="1E930E11" w14:textId="0086EF6E" w:rsidR="00B3182C" w:rsidRPr="000301E9" w:rsidRDefault="00B3182C" w:rsidP="00276B4F">
      <w:pPr>
        <w:rPr>
          <w:b/>
          <w:bCs/>
          <w:color w:val="009999"/>
          <w:sz w:val="32"/>
          <w:szCs w:val="20"/>
          <w:lang w:val="en-US"/>
        </w:rPr>
      </w:pPr>
    </w:p>
    <w:p w14:paraId="039D3C86" w14:textId="77777777" w:rsidR="00382158" w:rsidRPr="000301E9" w:rsidRDefault="00382158" w:rsidP="00276B4F">
      <w:pPr>
        <w:rPr>
          <w:b/>
          <w:bCs/>
          <w:color w:val="009999"/>
          <w:sz w:val="32"/>
          <w:szCs w:val="20"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319"/>
        <w:gridCol w:w="3743"/>
      </w:tblGrid>
      <w:tr w:rsidR="00643F4D" w:rsidRPr="00054148" w14:paraId="7D282804" w14:textId="0444F80A" w:rsidTr="00643F4D">
        <w:tc>
          <w:tcPr>
            <w:tcW w:w="5319" w:type="dxa"/>
          </w:tcPr>
          <w:p w14:paraId="11A18997" w14:textId="77777777" w:rsidR="00643F4D" w:rsidRPr="00054148" w:rsidRDefault="00643F4D" w:rsidP="00643F4D">
            <w:pPr>
              <w:rPr>
                <w:sz w:val="24"/>
              </w:rPr>
            </w:pPr>
            <w:r w:rsidRPr="00054148">
              <w:rPr>
                <w:sz w:val="24"/>
              </w:rPr>
              <w:t>Kundenbindung</w:t>
            </w:r>
          </w:p>
        </w:tc>
        <w:tc>
          <w:tcPr>
            <w:tcW w:w="3743" w:type="dxa"/>
          </w:tcPr>
          <w:p w14:paraId="29C2BEAE" w14:textId="69108B77" w:rsidR="00643F4D" w:rsidRPr="00D976EB" w:rsidRDefault="00643F4D" w:rsidP="00643F4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Customer loyalty</w:t>
            </w:r>
          </w:p>
        </w:tc>
      </w:tr>
      <w:tr w:rsidR="00643F4D" w:rsidRPr="000301E9" w14:paraId="32584455" w14:textId="717F8895" w:rsidTr="00643F4D">
        <w:tc>
          <w:tcPr>
            <w:tcW w:w="5319" w:type="dxa"/>
          </w:tcPr>
          <w:p w14:paraId="08940A35" w14:textId="77777777" w:rsidR="00643F4D" w:rsidRPr="00054148" w:rsidRDefault="00643F4D" w:rsidP="00643F4D">
            <w:pPr>
              <w:rPr>
                <w:sz w:val="24"/>
              </w:rPr>
            </w:pPr>
            <w:r w:rsidRPr="00054148">
              <w:rPr>
                <w:sz w:val="24"/>
              </w:rPr>
              <w:t>Wenn Sie das betrachtete Produkt/die betrachtete Dienstleistung nochmals kaufen, würden Sie es wieder bei Unternehmen X kaufen?</w:t>
            </w:r>
          </w:p>
        </w:tc>
        <w:tc>
          <w:tcPr>
            <w:tcW w:w="3743" w:type="dxa"/>
          </w:tcPr>
          <w:p w14:paraId="0D273E18" w14:textId="64C86FAF" w:rsidR="00643F4D" w:rsidRPr="00D976EB" w:rsidRDefault="00643F4D" w:rsidP="00643F4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If you were to buy </w:t>
            </w:r>
            <w:r w:rsidR="00C3591B">
              <w:rPr>
                <w:sz w:val="24"/>
                <w:lang w:val="en-US" w:bidi="en-US"/>
              </w:rPr>
              <w:t xml:space="preserve">this </w:t>
            </w:r>
            <w:r w:rsidRPr="00D976EB">
              <w:rPr>
                <w:sz w:val="24"/>
                <w:lang w:val="en-US" w:bidi="en-US"/>
              </w:rPr>
              <w:t>product/service again, would you purchase it from Company X</w:t>
            </w:r>
            <w:r w:rsidR="00C3591B">
              <w:rPr>
                <w:sz w:val="24"/>
                <w:lang w:val="en-US" w:bidi="en-US"/>
              </w:rPr>
              <w:t xml:space="preserve"> again</w:t>
            </w:r>
            <w:r w:rsidRPr="00D976EB">
              <w:rPr>
                <w:sz w:val="24"/>
                <w:lang w:val="en-US" w:bidi="en-US"/>
              </w:rPr>
              <w:t>?</w:t>
            </w:r>
          </w:p>
        </w:tc>
      </w:tr>
      <w:tr w:rsidR="00643F4D" w:rsidRPr="000301E9" w14:paraId="2D13E833" w14:textId="2D7A7DED" w:rsidTr="00643F4D">
        <w:tc>
          <w:tcPr>
            <w:tcW w:w="5319" w:type="dxa"/>
          </w:tcPr>
          <w:p w14:paraId="7F4249BE" w14:textId="77777777" w:rsidR="00643F4D" w:rsidRPr="00054148" w:rsidRDefault="00643F4D" w:rsidP="00643F4D">
            <w:pPr>
              <w:rPr>
                <w:sz w:val="24"/>
              </w:rPr>
            </w:pPr>
            <w:r w:rsidRPr="00054148">
              <w:rPr>
                <w:sz w:val="24"/>
              </w:rPr>
              <w:t>Wollen Sie langfristig Kunde des Unternehmens X bleiben?</w:t>
            </w:r>
          </w:p>
        </w:tc>
        <w:tc>
          <w:tcPr>
            <w:tcW w:w="3743" w:type="dxa"/>
          </w:tcPr>
          <w:p w14:paraId="6A6D535E" w14:textId="6E1E6AF3" w:rsidR="00643F4D" w:rsidRPr="00D976EB" w:rsidRDefault="00643F4D" w:rsidP="00643F4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Do you wish to remain a long-term customer of Company X?</w:t>
            </w:r>
          </w:p>
        </w:tc>
      </w:tr>
      <w:tr w:rsidR="00643F4D" w:rsidRPr="000301E9" w14:paraId="27A33E6E" w14:textId="43DB5493" w:rsidTr="00643F4D">
        <w:tc>
          <w:tcPr>
            <w:tcW w:w="5319" w:type="dxa"/>
          </w:tcPr>
          <w:p w14:paraId="6FBFAED6" w14:textId="77777777" w:rsidR="00643F4D" w:rsidRPr="00054148" w:rsidRDefault="00643F4D" w:rsidP="00643F4D">
            <w:pPr>
              <w:rPr>
                <w:sz w:val="24"/>
              </w:rPr>
            </w:pPr>
            <w:r w:rsidRPr="00054148">
              <w:rPr>
                <w:sz w:val="24"/>
              </w:rPr>
              <w:t>Werden Sie langfristig einen gleichbleibenden oder steigenden Anteil Ihres Bedarfs bei Unternehmen X decken?</w:t>
            </w:r>
          </w:p>
        </w:tc>
        <w:tc>
          <w:tcPr>
            <w:tcW w:w="3743" w:type="dxa"/>
          </w:tcPr>
          <w:p w14:paraId="2A1F10B7" w14:textId="0C796075" w:rsidR="00643F4D" w:rsidRPr="00D976EB" w:rsidRDefault="00643F4D" w:rsidP="00643F4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 xml:space="preserve">In the long term, will you be sourcing </w:t>
            </w:r>
            <w:r w:rsidR="00E544E5">
              <w:rPr>
                <w:sz w:val="24"/>
                <w:lang w:val="en-US" w:bidi="en-US"/>
              </w:rPr>
              <w:t>the same</w:t>
            </w:r>
            <w:r w:rsidRPr="00D976EB">
              <w:rPr>
                <w:sz w:val="24"/>
                <w:lang w:val="en-US" w:bidi="en-US"/>
              </w:rPr>
              <w:t xml:space="preserve"> or </w:t>
            </w:r>
            <w:r w:rsidR="00E544E5">
              <w:rPr>
                <w:sz w:val="24"/>
                <w:lang w:val="en-US" w:bidi="en-US"/>
              </w:rPr>
              <w:t xml:space="preserve">an </w:t>
            </w:r>
            <w:r w:rsidRPr="00D976EB">
              <w:rPr>
                <w:sz w:val="24"/>
                <w:lang w:val="en-US" w:bidi="en-US"/>
              </w:rPr>
              <w:t>increasing proportion of your needs from Company X?</w:t>
            </w:r>
          </w:p>
        </w:tc>
      </w:tr>
      <w:tr w:rsidR="00643F4D" w:rsidRPr="000301E9" w14:paraId="33C52BC5" w14:textId="694B7FB6" w:rsidTr="00643F4D">
        <w:tc>
          <w:tcPr>
            <w:tcW w:w="5319" w:type="dxa"/>
          </w:tcPr>
          <w:p w14:paraId="3C9ED103" w14:textId="77777777" w:rsidR="00643F4D" w:rsidRPr="00054148" w:rsidRDefault="00643F4D" w:rsidP="00643F4D">
            <w:pPr>
              <w:rPr>
                <w:sz w:val="24"/>
              </w:rPr>
            </w:pPr>
            <w:r w:rsidRPr="00054148">
              <w:rPr>
                <w:sz w:val="24"/>
              </w:rPr>
              <w:t>Werden Sie auch beim Kauf anderer Produkte/Dienstleistungen das Unternehmen X zu beziehen?</w:t>
            </w:r>
          </w:p>
        </w:tc>
        <w:tc>
          <w:tcPr>
            <w:tcW w:w="3743" w:type="dxa"/>
          </w:tcPr>
          <w:p w14:paraId="6497165B" w14:textId="4DFE29F4" w:rsidR="00643F4D" w:rsidRPr="00D976EB" w:rsidRDefault="00643F4D" w:rsidP="00643F4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Will you also use Company X to purchase other products/services?</w:t>
            </w:r>
          </w:p>
        </w:tc>
      </w:tr>
      <w:tr w:rsidR="00643F4D" w:rsidRPr="000301E9" w14:paraId="0C099169" w14:textId="52F62B1F" w:rsidTr="00643F4D">
        <w:tc>
          <w:tcPr>
            <w:tcW w:w="5319" w:type="dxa"/>
          </w:tcPr>
          <w:p w14:paraId="2E2CE994" w14:textId="77777777" w:rsidR="00643F4D" w:rsidRPr="00054148" w:rsidRDefault="00643F4D" w:rsidP="00643F4D">
            <w:pPr>
              <w:rPr>
                <w:sz w:val="24"/>
              </w:rPr>
            </w:pPr>
            <w:r w:rsidRPr="00054148">
              <w:rPr>
                <w:sz w:val="24"/>
              </w:rPr>
              <w:t>Werden Sie Unternehmen X weiterempfehlen?</w:t>
            </w:r>
          </w:p>
        </w:tc>
        <w:tc>
          <w:tcPr>
            <w:tcW w:w="3743" w:type="dxa"/>
          </w:tcPr>
          <w:p w14:paraId="54704011" w14:textId="2A9C4ECF" w:rsidR="00643F4D" w:rsidRPr="00D976EB" w:rsidRDefault="00643F4D" w:rsidP="00643F4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Would you recommend Company X?</w:t>
            </w:r>
          </w:p>
        </w:tc>
      </w:tr>
      <w:tr w:rsidR="00643F4D" w:rsidRPr="000301E9" w14:paraId="5EA85B43" w14:textId="05B2AF21" w:rsidTr="00643F4D">
        <w:tc>
          <w:tcPr>
            <w:tcW w:w="5319" w:type="dxa"/>
          </w:tcPr>
          <w:p w14:paraId="661C16EC" w14:textId="77777777" w:rsidR="00643F4D" w:rsidRPr="000E7162" w:rsidRDefault="00643F4D" w:rsidP="00643F4D">
            <w:pPr>
              <w:rPr>
                <w:sz w:val="24"/>
              </w:rPr>
            </w:pPr>
            <w:r w:rsidRPr="00054148">
              <w:rPr>
                <w:sz w:val="24"/>
              </w:rPr>
              <w:t>Werden Sie Freunden und Bekannten zum Kauf bei Unternehmen X raten?</w:t>
            </w:r>
          </w:p>
        </w:tc>
        <w:tc>
          <w:tcPr>
            <w:tcW w:w="3743" w:type="dxa"/>
          </w:tcPr>
          <w:p w14:paraId="26A41CAD" w14:textId="49881485" w:rsidR="00643F4D" w:rsidRPr="00D976EB" w:rsidRDefault="00643F4D" w:rsidP="00643F4D">
            <w:pPr>
              <w:rPr>
                <w:sz w:val="24"/>
                <w:lang w:val="en-US"/>
              </w:rPr>
            </w:pPr>
            <w:r w:rsidRPr="00D976EB">
              <w:rPr>
                <w:sz w:val="24"/>
                <w:lang w:val="en-US" w:bidi="en-US"/>
              </w:rPr>
              <w:t>Would you recommend that your friends and acquaintances buy from Company X?</w:t>
            </w:r>
          </w:p>
        </w:tc>
      </w:tr>
      <w:bookmarkEnd w:id="0"/>
    </w:tbl>
    <w:p w14:paraId="6A9CCEC9" w14:textId="7DB13094" w:rsidR="00054148" w:rsidRPr="000301E9" w:rsidRDefault="00054148" w:rsidP="00054148">
      <w:pPr>
        <w:rPr>
          <w:sz w:val="24"/>
          <w:lang w:val="en-US"/>
        </w:rPr>
      </w:pPr>
    </w:p>
    <w:sectPr w:rsidR="00054148" w:rsidRPr="000301E9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Johnson, Lila" w:date="2022-05-10T10:20:00Z" w:initials="JL">
    <w:p w14:paraId="5645BB4B" w14:textId="14B82F20" w:rsidR="002824E6" w:rsidRPr="00866FAF" w:rsidRDefault="002824E6" w:rsidP="002824E6">
      <w:pPr>
        <w:pStyle w:val="Kommentartext"/>
        <w:rPr>
          <w:lang w:val="en-US"/>
        </w:rPr>
      </w:pPr>
      <w:r>
        <w:rPr>
          <w:rStyle w:val="Kommentarzeichen"/>
        </w:rPr>
        <w:annotationRef/>
      </w:r>
      <w:r w:rsidRPr="00866FAF">
        <w:rPr>
          <w:lang w:val="en-US"/>
        </w:rPr>
        <w:t>The original text to</w:t>
      </w:r>
      <w:r>
        <w:rPr>
          <w:lang w:val="en-US"/>
        </w:rPr>
        <w:t xml:space="preserve"> </w:t>
      </w:r>
      <w:r w:rsidRPr="00866FAF">
        <w:rPr>
          <w:lang w:val="en-US"/>
        </w:rPr>
        <w:t xml:space="preserve">be translated </w:t>
      </w:r>
      <w:r>
        <w:rPr>
          <w:lang w:val="en-US"/>
        </w:rPr>
        <w:t>is provided in the left column of the table. Please provide the translation in the right side of the table.</w:t>
      </w:r>
    </w:p>
  </w:comment>
  <w:comment w:id="2" w:author="David Stockings" w:date="2022-07-08T12:31:00Z" w:initials="DS">
    <w:p w14:paraId="3EF9F3C8" w14:textId="77777777" w:rsidR="001D4245" w:rsidRDefault="001D4245" w:rsidP="00A716B5">
      <w:pPr>
        <w:pStyle w:val="Kommentartext"/>
      </w:pPr>
      <w:r>
        <w:rPr>
          <w:rStyle w:val="Kommentarzeichen"/>
        </w:rPr>
        <w:annotationRef/>
      </w:r>
      <w:r>
        <w:t>This research does not appear to have been translated into English, so these terms are not in widespread use.</w:t>
      </w:r>
    </w:p>
  </w:comment>
  <w:comment w:id="3" w:author="David Stockings" w:date="2022-07-08T12:32:00Z" w:initials="DS">
    <w:p w14:paraId="3254AE52" w14:textId="77777777" w:rsidR="001D4245" w:rsidRDefault="001D4245" w:rsidP="00815D6A">
      <w:pPr>
        <w:pStyle w:val="Kommentartext"/>
      </w:pPr>
      <w:r>
        <w:rPr>
          <w:rStyle w:val="Kommentarzeichen"/>
        </w:rPr>
        <w:annotationRef/>
      </w:r>
      <w:r>
        <w:t>Or 'distribution'? 'distributionsorientiert' is the term used in the body of the text, but see my comment in 1.3 about this.</w:t>
      </w:r>
    </w:p>
  </w:comment>
  <w:comment w:id="4" w:author="Hazel McLoughlin" w:date="2022-07-14T08:43:00Z" w:initials="HM">
    <w:p w14:paraId="31FD1EDA" w14:textId="77777777" w:rsidR="00AE1C5F" w:rsidRDefault="00AE1C5F" w:rsidP="00521B40">
      <w:pPr>
        <w:pStyle w:val="Kommentartext"/>
      </w:pPr>
      <w:r>
        <w:rPr>
          <w:rStyle w:val="Kommentarzeichen"/>
        </w:rPr>
        <w:annotationRef/>
      </w:r>
      <w:r>
        <w:rPr>
          <w:lang w:val="en-NZ"/>
        </w:rPr>
        <w:t>Accept 'sales'</w:t>
      </w:r>
    </w:p>
  </w:comment>
  <w:comment w:id="5" w:author="David Stockings" w:date="2022-07-01T10:56:00Z" w:initials="DS">
    <w:p w14:paraId="53E73BF0" w14:textId="15C5CF8E" w:rsidR="002E77BD" w:rsidRDefault="002E77BD" w:rsidP="00B94ECE">
      <w:pPr>
        <w:pStyle w:val="Kommentartext"/>
      </w:pPr>
      <w:r>
        <w:rPr>
          <w:rStyle w:val="Kommentarzeichen"/>
        </w:rPr>
        <w:annotationRef/>
      </w:r>
      <w:r>
        <w:t xml:space="preserve">This would be my understanding of 'Aufsteiger' in this context rather than a 'social climber'. See </w:t>
      </w:r>
      <w:hyperlink r:id="rId1" w:history="1">
        <w:r w:rsidRPr="00B94ECE">
          <w:rPr>
            <w:rStyle w:val="Hyperlink"/>
          </w:rPr>
          <w:t>https://dictionary.cambridge.org/dictionary/english/social-climber</w:t>
        </w:r>
      </w:hyperlink>
    </w:p>
  </w:comment>
  <w:comment w:id="6" w:author="Hazel McLoughlin" w:date="2022-07-14T09:11:00Z" w:initials="HM">
    <w:p w14:paraId="29ADFBA2" w14:textId="77777777" w:rsidR="00305E98" w:rsidRDefault="00305E98" w:rsidP="00BC2D79">
      <w:pPr>
        <w:pStyle w:val="Kommentartext"/>
      </w:pPr>
      <w:r>
        <w:rPr>
          <w:rStyle w:val="Kommentarzeichen"/>
        </w:rPr>
        <w:annotationRef/>
      </w:r>
      <w:r>
        <w:rPr>
          <w:lang w:val="en-NZ"/>
        </w:rPr>
        <w:t>Agree</w:t>
      </w:r>
    </w:p>
  </w:comment>
  <w:comment w:id="7" w:author="David Stockings" w:date="2022-07-08T12:45:00Z" w:initials="DS">
    <w:p w14:paraId="6B757D18" w14:textId="77777777" w:rsidR="00DF4E0B" w:rsidRDefault="00DF4E0B" w:rsidP="00AF1BF1">
      <w:pPr>
        <w:pStyle w:val="Kommentartext"/>
      </w:pPr>
      <w:r>
        <w:rPr>
          <w:rStyle w:val="Kommentarzeichen"/>
        </w:rPr>
        <w:annotationRef/>
      </w:r>
      <w:r>
        <w:t>See comment on p. 65</w:t>
      </w:r>
    </w:p>
  </w:comment>
  <w:comment w:id="8" w:author="Hazel McLoughlin" w:date="2022-07-14T14:07:00Z" w:initials="HM">
    <w:p w14:paraId="21005C54" w14:textId="77777777" w:rsidR="00BE3DA1" w:rsidRDefault="00BE3DA1" w:rsidP="00252094">
      <w:pPr>
        <w:pStyle w:val="Kommentartext"/>
      </w:pPr>
      <w:r>
        <w:rPr>
          <w:rStyle w:val="Kommentarzeichen"/>
        </w:rPr>
        <w:annotationRef/>
      </w:r>
      <w:r>
        <w:rPr>
          <w:lang w:val="en-NZ"/>
        </w:rPr>
        <w:t>I think this is a misprint for 'Investition,' meaning investment, so capital goods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645BB4B" w15:done="0"/>
  <w15:commentEx w15:paraId="3EF9F3C8" w15:done="0"/>
  <w15:commentEx w15:paraId="3254AE52" w15:done="0"/>
  <w15:commentEx w15:paraId="31FD1EDA" w15:paraIdParent="3254AE52" w15:done="0"/>
  <w15:commentEx w15:paraId="53E73BF0" w15:done="0"/>
  <w15:commentEx w15:paraId="29ADFBA2" w15:paraIdParent="53E73BF0" w15:done="0"/>
  <w15:commentEx w15:paraId="6B757D18" w15:done="0"/>
  <w15:commentEx w15:paraId="21005C5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24BAE2" w16cex:dateUtc="2022-05-10T08:20:00Z"/>
  <w16cex:commentExtensible w16cex:durableId="2672A237" w16cex:dateUtc="2022-07-08T11:31:00Z"/>
  <w16cex:commentExtensible w16cex:durableId="2672A272" w16cex:dateUtc="2022-07-08T11:32:00Z"/>
  <w16cex:commentExtensible w16cex:durableId="267A55BC" w16cex:dateUtc="2022-07-13T20:43:00Z"/>
  <w16cex:commentExtensible w16cex:durableId="2669515F" w16cex:dateUtc="2022-07-01T09:56:00Z"/>
  <w16cex:commentExtensible w16cex:durableId="267A5C43" w16cex:dateUtc="2022-07-13T21:11:00Z"/>
  <w16cex:commentExtensible w16cex:durableId="2672A579" w16cex:dateUtc="2022-07-08T11:45:00Z"/>
  <w16cex:commentExtensible w16cex:durableId="267AA1AB" w16cex:dateUtc="2022-07-14T02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645BB4B" w16cid:durableId="2624BAE2"/>
  <w16cid:commentId w16cid:paraId="3EF9F3C8" w16cid:durableId="2672A237"/>
  <w16cid:commentId w16cid:paraId="3254AE52" w16cid:durableId="2672A272"/>
  <w16cid:commentId w16cid:paraId="31FD1EDA" w16cid:durableId="267A55BC"/>
  <w16cid:commentId w16cid:paraId="53E73BF0" w16cid:durableId="2669515F"/>
  <w16cid:commentId w16cid:paraId="29ADFBA2" w16cid:durableId="267A5C43"/>
  <w16cid:commentId w16cid:paraId="6B757D18" w16cid:durableId="2672A579"/>
  <w16cid:commentId w16cid:paraId="21005C54" w16cid:durableId="267AA1A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A82634"/>
    <w:multiLevelType w:val="hybridMultilevel"/>
    <w:tmpl w:val="6FF0AE6E"/>
    <w:lvl w:ilvl="0" w:tplc="E2568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5678845">
    <w:abstractNumId w:val="7"/>
  </w:num>
  <w:num w:numId="2" w16cid:durableId="129908982">
    <w:abstractNumId w:val="0"/>
  </w:num>
  <w:num w:numId="3" w16cid:durableId="1483308972">
    <w:abstractNumId w:val="6"/>
  </w:num>
  <w:num w:numId="4" w16cid:durableId="1332291864">
    <w:abstractNumId w:val="2"/>
  </w:num>
  <w:num w:numId="5" w16cid:durableId="2061785475">
    <w:abstractNumId w:val="3"/>
  </w:num>
  <w:num w:numId="6" w16cid:durableId="720910182">
    <w:abstractNumId w:val="5"/>
  </w:num>
  <w:num w:numId="7" w16cid:durableId="1227955929">
    <w:abstractNumId w:val="4"/>
  </w:num>
  <w:num w:numId="8" w16cid:durableId="2094273364">
    <w:abstractNumId w:val="1"/>
  </w:num>
  <w:num w:numId="9" w16cid:durableId="1742217799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  <w15:person w15:author="David Stockings">
    <w15:presenceInfo w15:providerId="Windows Live" w15:userId="05cae8e2236b7d42"/>
  </w15:person>
  <w15:person w15:author="Hazel McLoughlin">
    <w15:presenceInfo w15:providerId="Windows Live" w15:userId="43a68fd9926773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17F11"/>
    <w:rsid w:val="000301E9"/>
    <w:rsid w:val="00031AE3"/>
    <w:rsid w:val="00034AC2"/>
    <w:rsid w:val="00050868"/>
    <w:rsid w:val="00052595"/>
    <w:rsid w:val="00054148"/>
    <w:rsid w:val="0005506E"/>
    <w:rsid w:val="00061262"/>
    <w:rsid w:val="00062E7B"/>
    <w:rsid w:val="000724A1"/>
    <w:rsid w:val="00076322"/>
    <w:rsid w:val="000771ED"/>
    <w:rsid w:val="00080667"/>
    <w:rsid w:val="000955D3"/>
    <w:rsid w:val="000A06C6"/>
    <w:rsid w:val="000A6CB8"/>
    <w:rsid w:val="000B51E9"/>
    <w:rsid w:val="000E0BEF"/>
    <w:rsid w:val="000E7162"/>
    <w:rsid w:val="000E7F66"/>
    <w:rsid w:val="0011180E"/>
    <w:rsid w:val="001151D1"/>
    <w:rsid w:val="00115AE1"/>
    <w:rsid w:val="001241DA"/>
    <w:rsid w:val="00133947"/>
    <w:rsid w:val="001476EA"/>
    <w:rsid w:val="0016163C"/>
    <w:rsid w:val="00170312"/>
    <w:rsid w:val="00177E02"/>
    <w:rsid w:val="00190DCF"/>
    <w:rsid w:val="001A5125"/>
    <w:rsid w:val="001B04CA"/>
    <w:rsid w:val="001B5D08"/>
    <w:rsid w:val="001D1E45"/>
    <w:rsid w:val="001D3AE2"/>
    <w:rsid w:val="001D4245"/>
    <w:rsid w:val="001E7568"/>
    <w:rsid w:val="001F000F"/>
    <w:rsid w:val="001F3ABB"/>
    <w:rsid w:val="002113A7"/>
    <w:rsid w:val="0022258E"/>
    <w:rsid w:val="00247F46"/>
    <w:rsid w:val="00250626"/>
    <w:rsid w:val="0025221D"/>
    <w:rsid w:val="00261319"/>
    <w:rsid w:val="002705B5"/>
    <w:rsid w:val="00276B4F"/>
    <w:rsid w:val="002824E6"/>
    <w:rsid w:val="00286019"/>
    <w:rsid w:val="0029101C"/>
    <w:rsid w:val="00293992"/>
    <w:rsid w:val="0029577F"/>
    <w:rsid w:val="00296616"/>
    <w:rsid w:val="002977DE"/>
    <w:rsid w:val="002B3B9E"/>
    <w:rsid w:val="002B5A22"/>
    <w:rsid w:val="002C12D2"/>
    <w:rsid w:val="002D377E"/>
    <w:rsid w:val="002D6283"/>
    <w:rsid w:val="002E17D9"/>
    <w:rsid w:val="002E77BD"/>
    <w:rsid w:val="002F42AB"/>
    <w:rsid w:val="00305E98"/>
    <w:rsid w:val="0030751B"/>
    <w:rsid w:val="003165D1"/>
    <w:rsid w:val="00316ADB"/>
    <w:rsid w:val="003258B5"/>
    <w:rsid w:val="00334CC8"/>
    <w:rsid w:val="003450AD"/>
    <w:rsid w:val="00345C0B"/>
    <w:rsid w:val="0034711F"/>
    <w:rsid w:val="0035098F"/>
    <w:rsid w:val="00353B4C"/>
    <w:rsid w:val="00356A6D"/>
    <w:rsid w:val="00363F8F"/>
    <w:rsid w:val="00382158"/>
    <w:rsid w:val="003858D8"/>
    <w:rsid w:val="003A22B5"/>
    <w:rsid w:val="003A6213"/>
    <w:rsid w:val="003C0096"/>
    <w:rsid w:val="003C402F"/>
    <w:rsid w:val="003C43D5"/>
    <w:rsid w:val="003C5E31"/>
    <w:rsid w:val="003D1924"/>
    <w:rsid w:val="003E3FA2"/>
    <w:rsid w:val="003E4AAF"/>
    <w:rsid w:val="003E4B31"/>
    <w:rsid w:val="003F0BAA"/>
    <w:rsid w:val="003F16B1"/>
    <w:rsid w:val="003F33C8"/>
    <w:rsid w:val="003F49BA"/>
    <w:rsid w:val="004037EE"/>
    <w:rsid w:val="00405174"/>
    <w:rsid w:val="0041042E"/>
    <w:rsid w:val="0041316D"/>
    <w:rsid w:val="00416500"/>
    <w:rsid w:val="0042397B"/>
    <w:rsid w:val="00424FF6"/>
    <w:rsid w:val="00427AE2"/>
    <w:rsid w:val="004377E7"/>
    <w:rsid w:val="00450299"/>
    <w:rsid w:val="0045039E"/>
    <w:rsid w:val="00456535"/>
    <w:rsid w:val="00464F65"/>
    <w:rsid w:val="00466B02"/>
    <w:rsid w:val="00466B68"/>
    <w:rsid w:val="00472A49"/>
    <w:rsid w:val="00475B62"/>
    <w:rsid w:val="0047729D"/>
    <w:rsid w:val="004773CB"/>
    <w:rsid w:val="004A71C4"/>
    <w:rsid w:val="004B772E"/>
    <w:rsid w:val="004B7B0B"/>
    <w:rsid w:val="004C1B7F"/>
    <w:rsid w:val="004C4E3B"/>
    <w:rsid w:val="004E7646"/>
    <w:rsid w:val="004E7F9B"/>
    <w:rsid w:val="004F6BE8"/>
    <w:rsid w:val="00500C7B"/>
    <w:rsid w:val="00501C26"/>
    <w:rsid w:val="0050710D"/>
    <w:rsid w:val="0051601A"/>
    <w:rsid w:val="005238FC"/>
    <w:rsid w:val="005269B2"/>
    <w:rsid w:val="00530E4A"/>
    <w:rsid w:val="005314B6"/>
    <w:rsid w:val="00536B6F"/>
    <w:rsid w:val="00541578"/>
    <w:rsid w:val="00563F55"/>
    <w:rsid w:val="00564496"/>
    <w:rsid w:val="005672C3"/>
    <w:rsid w:val="0057003D"/>
    <w:rsid w:val="00570A72"/>
    <w:rsid w:val="00584961"/>
    <w:rsid w:val="00592697"/>
    <w:rsid w:val="00597AFD"/>
    <w:rsid w:val="005C3955"/>
    <w:rsid w:val="005C3D55"/>
    <w:rsid w:val="005C6D0B"/>
    <w:rsid w:val="005D0E9E"/>
    <w:rsid w:val="005E1163"/>
    <w:rsid w:val="005E13EF"/>
    <w:rsid w:val="005E39A8"/>
    <w:rsid w:val="005F19D1"/>
    <w:rsid w:val="006049A4"/>
    <w:rsid w:val="006138EE"/>
    <w:rsid w:val="00614C63"/>
    <w:rsid w:val="006257B4"/>
    <w:rsid w:val="006321D3"/>
    <w:rsid w:val="00637005"/>
    <w:rsid w:val="00643F4D"/>
    <w:rsid w:val="00644701"/>
    <w:rsid w:val="006475C2"/>
    <w:rsid w:val="00650848"/>
    <w:rsid w:val="00652173"/>
    <w:rsid w:val="00654CFB"/>
    <w:rsid w:val="0066382C"/>
    <w:rsid w:val="0066789E"/>
    <w:rsid w:val="006A30A3"/>
    <w:rsid w:val="006A362E"/>
    <w:rsid w:val="006A399C"/>
    <w:rsid w:val="006C3599"/>
    <w:rsid w:val="006C58AE"/>
    <w:rsid w:val="006C6CA0"/>
    <w:rsid w:val="006D3402"/>
    <w:rsid w:val="006D79F4"/>
    <w:rsid w:val="006F6443"/>
    <w:rsid w:val="00700007"/>
    <w:rsid w:val="00710DB4"/>
    <w:rsid w:val="00714FEC"/>
    <w:rsid w:val="00715840"/>
    <w:rsid w:val="007166E7"/>
    <w:rsid w:val="00716C5B"/>
    <w:rsid w:val="00726322"/>
    <w:rsid w:val="007334BA"/>
    <w:rsid w:val="00734BBD"/>
    <w:rsid w:val="007372BD"/>
    <w:rsid w:val="00743E6F"/>
    <w:rsid w:val="007444F7"/>
    <w:rsid w:val="007631A1"/>
    <w:rsid w:val="00765CD8"/>
    <w:rsid w:val="00771792"/>
    <w:rsid w:val="00784450"/>
    <w:rsid w:val="00785E12"/>
    <w:rsid w:val="007942B9"/>
    <w:rsid w:val="0079746A"/>
    <w:rsid w:val="007A12C4"/>
    <w:rsid w:val="007A1910"/>
    <w:rsid w:val="007A7914"/>
    <w:rsid w:val="007B2358"/>
    <w:rsid w:val="007C20B3"/>
    <w:rsid w:val="007D6293"/>
    <w:rsid w:val="007D72A3"/>
    <w:rsid w:val="007E26DA"/>
    <w:rsid w:val="007E7110"/>
    <w:rsid w:val="007F3266"/>
    <w:rsid w:val="00803119"/>
    <w:rsid w:val="008136CD"/>
    <w:rsid w:val="008175A6"/>
    <w:rsid w:val="00824A82"/>
    <w:rsid w:val="008317CE"/>
    <w:rsid w:val="008341C2"/>
    <w:rsid w:val="0085279E"/>
    <w:rsid w:val="00853943"/>
    <w:rsid w:val="00857CEB"/>
    <w:rsid w:val="0086432D"/>
    <w:rsid w:val="00866FAF"/>
    <w:rsid w:val="008725EC"/>
    <w:rsid w:val="00883252"/>
    <w:rsid w:val="00893630"/>
    <w:rsid w:val="008A0458"/>
    <w:rsid w:val="008A115D"/>
    <w:rsid w:val="008A12CF"/>
    <w:rsid w:val="008A65FA"/>
    <w:rsid w:val="008B0EC6"/>
    <w:rsid w:val="008C4471"/>
    <w:rsid w:val="008C4555"/>
    <w:rsid w:val="008C5AA5"/>
    <w:rsid w:val="008D7182"/>
    <w:rsid w:val="008E4358"/>
    <w:rsid w:val="008F0CF5"/>
    <w:rsid w:val="008F43D5"/>
    <w:rsid w:val="008F4D41"/>
    <w:rsid w:val="008F60E0"/>
    <w:rsid w:val="008F662F"/>
    <w:rsid w:val="008F7102"/>
    <w:rsid w:val="009018EE"/>
    <w:rsid w:val="009135D0"/>
    <w:rsid w:val="00943DE3"/>
    <w:rsid w:val="009453BC"/>
    <w:rsid w:val="00960368"/>
    <w:rsid w:val="00965EE5"/>
    <w:rsid w:val="0097658C"/>
    <w:rsid w:val="00983FA2"/>
    <w:rsid w:val="009842A8"/>
    <w:rsid w:val="00986F5D"/>
    <w:rsid w:val="00987903"/>
    <w:rsid w:val="00990834"/>
    <w:rsid w:val="0099371B"/>
    <w:rsid w:val="00993E58"/>
    <w:rsid w:val="0099472E"/>
    <w:rsid w:val="009A2758"/>
    <w:rsid w:val="009A382B"/>
    <w:rsid w:val="009B017E"/>
    <w:rsid w:val="009B411C"/>
    <w:rsid w:val="009B6FAF"/>
    <w:rsid w:val="009B7554"/>
    <w:rsid w:val="009D5F60"/>
    <w:rsid w:val="009E0896"/>
    <w:rsid w:val="009F6FF5"/>
    <w:rsid w:val="00A0486E"/>
    <w:rsid w:val="00A20D8C"/>
    <w:rsid w:val="00A37BBB"/>
    <w:rsid w:val="00A46A5C"/>
    <w:rsid w:val="00A61BA2"/>
    <w:rsid w:val="00A62F40"/>
    <w:rsid w:val="00A6512D"/>
    <w:rsid w:val="00A7162F"/>
    <w:rsid w:val="00A9751E"/>
    <w:rsid w:val="00AA5EB1"/>
    <w:rsid w:val="00AB1BC5"/>
    <w:rsid w:val="00AB7052"/>
    <w:rsid w:val="00AC3B55"/>
    <w:rsid w:val="00AC526D"/>
    <w:rsid w:val="00AE1C5F"/>
    <w:rsid w:val="00AE5333"/>
    <w:rsid w:val="00AF1B4B"/>
    <w:rsid w:val="00AF4C89"/>
    <w:rsid w:val="00B030AF"/>
    <w:rsid w:val="00B31563"/>
    <w:rsid w:val="00B3182C"/>
    <w:rsid w:val="00B32920"/>
    <w:rsid w:val="00B43220"/>
    <w:rsid w:val="00B50FA8"/>
    <w:rsid w:val="00B56858"/>
    <w:rsid w:val="00B63A05"/>
    <w:rsid w:val="00B6418C"/>
    <w:rsid w:val="00B70420"/>
    <w:rsid w:val="00B814AD"/>
    <w:rsid w:val="00B86133"/>
    <w:rsid w:val="00BA0A43"/>
    <w:rsid w:val="00BA3DBF"/>
    <w:rsid w:val="00BA6CCD"/>
    <w:rsid w:val="00BA6D44"/>
    <w:rsid w:val="00BC12F8"/>
    <w:rsid w:val="00BE3DA1"/>
    <w:rsid w:val="00BF0E6D"/>
    <w:rsid w:val="00BF5994"/>
    <w:rsid w:val="00C00D00"/>
    <w:rsid w:val="00C2173B"/>
    <w:rsid w:val="00C26B03"/>
    <w:rsid w:val="00C3591B"/>
    <w:rsid w:val="00C37F24"/>
    <w:rsid w:val="00C4044B"/>
    <w:rsid w:val="00C4436C"/>
    <w:rsid w:val="00C44AB7"/>
    <w:rsid w:val="00C50687"/>
    <w:rsid w:val="00C51150"/>
    <w:rsid w:val="00C56BBE"/>
    <w:rsid w:val="00C62B93"/>
    <w:rsid w:val="00C71DE2"/>
    <w:rsid w:val="00C758D5"/>
    <w:rsid w:val="00C84E54"/>
    <w:rsid w:val="00C864CC"/>
    <w:rsid w:val="00C91051"/>
    <w:rsid w:val="00CB2513"/>
    <w:rsid w:val="00CB58FF"/>
    <w:rsid w:val="00CC2C35"/>
    <w:rsid w:val="00CC3F40"/>
    <w:rsid w:val="00CC6263"/>
    <w:rsid w:val="00CC629C"/>
    <w:rsid w:val="00CD2A28"/>
    <w:rsid w:val="00CF17C7"/>
    <w:rsid w:val="00CF1A8A"/>
    <w:rsid w:val="00D02CB3"/>
    <w:rsid w:val="00D05532"/>
    <w:rsid w:val="00D16A75"/>
    <w:rsid w:val="00D20671"/>
    <w:rsid w:val="00D275DB"/>
    <w:rsid w:val="00D30DEC"/>
    <w:rsid w:val="00D35EA8"/>
    <w:rsid w:val="00D478FE"/>
    <w:rsid w:val="00D578B8"/>
    <w:rsid w:val="00D60717"/>
    <w:rsid w:val="00D637FE"/>
    <w:rsid w:val="00D65C19"/>
    <w:rsid w:val="00D768BA"/>
    <w:rsid w:val="00D8286B"/>
    <w:rsid w:val="00D976EB"/>
    <w:rsid w:val="00DB66AE"/>
    <w:rsid w:val="00DD21F4"/>
    <w:rsid w:val="00DE1173"/>
    <w:rsid w:val="00DF48D3"/>
    <w:rsid w:val="00DF4E0B"/>
    <w:rsid w:val="00DF7702"/>
    <w:rsid w:val="00E07844"/>
    <w:rsid w:val="00E149A9"/>
    <w:rsid w:val="00E25401"/>
    <w:rsid w:val="00E30563"/>
    <w:rsid w:val="00E37602"/>
    <w:rsid w:val="00E536A5"/>
    <w:rsid w:val="00E544E5"/>
    <w:rsid w:val="00E5532F"/>
    <w:rsid w:val="00E556E7"/>
    <w:rsid w:val="00E66324"/>
    <w:rsid w:val="00E7030A"/>
    <w:rsid w:val="00E75B7C"/>
    <w:rsid w:val="00E77529"/>
    <w:rsid w:val="00E82666"/>
    <w:rsid w:val="00E829F7"/>
    <w:rsid w:val="00E879DE"/>
    <w:rsid w:val="00EA1602"/>
    <w:rsid w:val="00EA30A6"/>
    <w:rsid w:val="00EA57C8"/>
    <w:rsid w:val="00EA5F04"/>
    <w:rsid w:val="00EB322B"/>
    <w:rsid w:val="00EC6F4D"/>
    <w:rsid w:val="00ED5C14"/>
    <w:rsid w:val="00EE2AD0"/>
    <w:rsid w:val="00EE3075"/>
    <w:rsid w:val="00EE3A4B"/>
    <w:rsid w:val="00EF503B"/>
    <w:rsid w:val="00F007AF"/>
    <w:rsid w:val="00F012B5"/>
    <w:rsid w:val="00F014D2"/>
    <w:rsid w:val="00F057A1"/>
    <w:rsid w:val="00F240A0"/>
    <w:rsid w:val="00F334E9"/>
    <w:rsid w:val="00F630C9"/>
    <w:rsid w:val="00F63C06"/>
    <w:rsid w:val="00F66435"/>
    <w:rsid w:val="00F66C91"/>
    <w:rsid w:val="00F733C2"/>
    <w:rsid w:val="00F80C88"/>
    <w:rsid w:val="00F86661"/>
    <w:rsid w:val="00FA18E0"/>
    <w:rsid w:val="00FA3D4A"/>
    <w:rsid w:val="00FB2ECE"/>
    <w:rsid w:val="00FB74AF"/>
    <w:rsid w:val="00FC171E"/>
    <w:rsid w:val="00FC6FC9"/>
    <w:rsid w:val="00FD51CB"/>
    <w:rsid w:val="00FE2B54"/>
    <w:rsid w:val="00FF35F9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29F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bsatz-Standardschriftart"/>
    <w:rsid w:val="003E4AAF"/>
  </w:style>
  <w:style w:type="paragraph" w:customStyle="1" w:styleId="Legende-Tabelle4">
    <w:name w:val="Legende - Tabelle 4"/>
    <w:aliases w:val="5 (Tabelle)"/>
    <w:basedOn w:val="Standard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Standard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175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175A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75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75A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itternetztabelle1hell">
    <w:name w:val="Grid Table 1 Light"/>
    <w:basedOn w:val="NormaleTabelle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erarbeitung">
    <w:name w:val="Revision"/>
    <w:hidden/>
    <w:uiPriority w:val="99"/>
    <w:semiHidden/>
    <w:rsid w:val="002D377E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2E77B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77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dictionary.cambridge.org/dictionary/english/social-climber" TargetMode="External"/></Relationships>
</file>

<file path=word/_rels/document.xml.rels><?xml version="1.0" encoding="UTF-8" standalone="yes"?>
<Relationships xmlns="http://schemas.openxmlformats.org/package/2006/relationships"><Relationship Id="rId13" Type="http://schemas.microsoft.com/office/2018/08/relationships/commentsExtensible" Target="commentsExtensible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microsoft.com/office/2011/relationships/commentsExtended" Target="commentsExtended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microsoft.com/office/2011/relationships/people" Target="people.xml"/><Relationship Id="rId5" Type="http://schemas.openxmlformats.org/officeDocument/2006/relationships/numbering" Target="numbering.xml"/><Relationship Id="rId10" Type="http://schemas.openxmlformats.org/officeDocument/2006/relationships/comments" Target="comments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webSettings" Target="webSettings.xml"/><Relationship Id="rId51" Type="http://schemas.openxmlformats.org/officeDocument/2006/relationships/image" Target="media/image39.jpeg"/><Relationship Id="rId3" Type="http://schemas.openxmlformats.org/officeDocument/2006/relationships/customXml" Target="../customXml/item3.xml"/><Relationship Id="rId12" Type="http://schemas.microsoft.com/office/2016/09/relationships/commentsIds" Target="commentsIds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2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AE4D06-9276-40B8-B0FF-6979AA02D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5253</Words>
  <Characters>33099</Characters>
  <Application>Microsoft Office Word</Application>
  <DocSecurity>0</DocSecurity>
  <Lines>275</Lines>
  <Paragraphs>76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Career Partner</Company>
  <LinksUpToDate>false</LinksUpToDate>
  <CharactersWithSpaces>38276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Helen Rode</cp:lastModifiedBy>
  <cp:revision>24</cp:revision>
  <dcterms:created xsi:type="dcterms:W3CDTF">2022-07-13T20:58:00Z</dcterms:created>
  <dcterms:modified xsi:type="dcterms:W3CDTF">2022-07-15T08:52:00Z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