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C00D" w14:textId="77777777" w:rsidR="00726DF0" w:rsidRPr="00DE4D39" w:rsidRDefault="00726DF0" w:rsidP="00726DF0">
      <w:pPr>
        <w:bidi/>
        <w:rPr>
          <w:rFonts w:asciiTheme="minorBidi" w:hAnsiTheme="minorBidi"/>
          <w:rtl/>
        </w:rPr>
      </w:pPr>
      <w:r>
        <w:rPr>
          <w:rFonts w:asciiTheme="minorBidi" w:hAnsiTheme="minorBidi" w:hint="cs"/>
          <w:rtl/>
        </w:rPr>
        <w:t xml:space="preserve">כבוד נשיא המדינה מר יצחק הרצוג ורעייתו הגב׳ מיכל הרצוג, </w:t>
      </w:r>
      <w:r w:rsidRPr="00DE4D39">
        <w:rPr>
          <w:rFonts w:asciiTheme="minorBidi" w:hAnsiTheme="minorBidi"/>
          <w:rtl/>
        </w:rPr>
        <w:t>אורחות</w:t>
      </w:r>
      <w:r>
        <w:rPr>
          <w:rFonts w:asciiTheme="minorBidi" w:hAnsiTheme="minorBidi" w:hint="cs"/>
          <w:rtl/>
        </w:rPr>
        <w:t xml:space="preserve"> יקרות,</w:t>
      </w:r>
      <w:r w:rsidRPr="00DE4D39">
        <w:rPr>
          <w:rFonts w:asciiTheme="minorBidi" w:hAnsiTheme="minorBidi"/>
          <w:rtl/>
        </w:rPr>
        <w:t xml:space="preserve"> אורחים</w:t>
      </w:r>
      <w:r>
        <w:rPr>
          <w:rFonts w:asciiTheme="minorBidi" w:hAnsiTheme="minorBidi" w:hint="cs"/>
          <w:rtl/>
        </w:rPr>
        <w:t xml:space="preserve"> יקרים</w:t>
      </w:r>
      <w:r w:rsidRPr="00DE4D39">
        <w:rPr>
          <w:rFonts w:asciiTheme="minorBidi" w:hAnsiTheme="minorBidi"/>
          <w:rtl/>
        </w:rPr>
        <w:t>,</w:t>
      </w:r>
      <w:r w:rsidRPr="00E232BB">
        <w:rPr>
          <w:rFonts w:asciiTheme="minorBidi" w:hAnsiTheme="minorBidi"/>
          <w:rtl/>
        </w:rPr>
        <w:t xml:space="preserve"> </w:t>
      </w:r>
      <w:r w:rsidRPr="00DE4D39">
        <w:rPr>
          <w:rFonts w:asciiTheme="minorBidi" w:hAnsiTheme="minorBidi"/>
          <w:rtl/>
        </w:rPr>
        <w:t>קהילת אורנים,</w:t>
      </w:r>
      <w:r>
        <w:rPr>
          <w:rFonts w:asciiTheme="minorBidi" w:hAnsiTheme="minorBidi" w:hint="cs"/>
          <w:rtl/>
        </w:rPr>
        <w:t xml:space="preserve"> ערב טוב.</w:t>
      </w:r>
    </w:p>
    <w:p w14:paraId="37E89FBE" w14:textId="77777777" w:rsidR="00726DF0" w:rsidRPr="00DE4D39"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אורנים ה</w:t>
      </w:r>
      <w:r>
        <w:rPr>
          <w:rFonts w:asciiTheme="minorBidi" w:eastAsia="Times New Roman" w:hAnsiTheme="minorBidi" w:hint="cs"/>
          <w:color w:val="000000"/>
          <w:rtl/>
        </w:rPr>
        <w:t>ו</w:t>
      </w:r>
      <w:r w:rsidRPr="00DE4D39">
        <w:rPr>
          <w:rFonts w:asciiTheme="minorBidi" w:eastAsia="Times New Roman" w:hAnsiTheme="minorBidi"/>
          <w:color w:val="000000"/>
          <w:rtl/>
        </w:rPr>
        <w:t>א ״מקום אחר״.</w:t>
      </w:r>
    </w:p>
    <w:p w14:paraId="724520E0" w14:textId="77777777" w:rsidR="00726DF0" w:rsidRPr="00DE4D39"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 xml:space="preserve">מי שרוצה להיות כמו כולם, אמר אלברט איינשטיין, מגיע לאותם מקומות אליהם מגיעים כולם, אבל מי שבוחר להיות שונה ובוחר בדרך שונה, מגיע למקומות שאף אחד אחר לא היה בהם. </w:t>
      </w:r>
      <w:r>
        <w:rPr>
          <w:rFonts w:asciiTheme="minorBidi" w:eastAsia="Times New Roman" w:hAnsiTheme="minorBidi" w:hint="cs"/>
          <w:color w:val="000000"/>
          <w:rtl/>
        </w:rPr>
        <w:t>מקום כ</w:t>
      </w:r>
      <w:r w:rsidRPr="00DE4D39">
        <w:rPr>
          <w:rFonts w:asciiTheme="minorBidi" w:eastAsia="Times New Roman" w:hAnsiTheme="minorBidi"/>
          <w:color w:val="000000"/>
          <w:rtl/>
        </w:rPr>
        <w:t>ז</w:t>
      </w:r>
      <w:r>
        <w:rPr>
          <w:rFonts w:asciiTheme="minorBidi" w:eastAsia="Times New Roman" w:hAnsiTheme="minorBidi" w:hint="cs"/>
          <w:color w:val="000000"/>
          <w:rtl/>
        </w:rPr>
        <w:t xml:space="preserve">ה </w:t>
      </w:r>
      <w:r w:rsidRPr="00DE4D39">
        <w:rPr>
          <w:rFonts w:asciiTheme="minorBidi" w:eastAsia="Times New Roman" w:hAnsiTheme="minorBidi"/>
          <w:color w:val="000000"/>
          <w:rtl/>
        </w:rPr>
        <w:t>ה</w:t>
      </w:r>
      <w:r>
        <w:rPr>
          <w:rFonts w:asciiTheme="minorBidi" w:eastAsia="Times New Roman" w:hAnsiTheme="minorBidi" w:hint="cs"/>
          <w:color w:val="000000"/>
          <w:rtl/>
        </w:rPr>
        <w:t>וא</w:t>
      </w:r>
      <w:r w:rsidRPr="00DE4D39">
        <w:rPr>
          <w:rFonts w:asciiTheme="minorBidi" w:eastAsia="Times New Roman" w:hAnsiTheme="minorBidi"/>
          <w:color w:val="000000"/>
          <w:rtl/>
        </w:rPr>
        <w:t xml:space="preserve"> אורנים.</w:t>
      </w:r>
    </w:p>
    <w:p w14:paraId="610B1DF2" w14:textId="77777777" w:rsidR="00726DF0"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אורנים ה</w:t>
      </w:r>
      <w:r>
        <w:rPr>
          <w:rFonts w:asciiTheme="minorBidi" w:eastAsia="Times New Roman" w:hAnsiTheme="minorBidi" w:hint="cs"/>
          <w:color w:val="000000"/>
          <w:rtl/>
        </w:rPr>
        <w:t>ו</w:t>
      </w:r>
      <w:r w:rsidRPr="00DE4D39">
        <w:rPr>
          <w:rFonts w:asciiTheme="minorBidi" w:eastAsia="Times New Roman" w:hAnsiTheme="minorBidi"/>
          <w:color w:val="000000"/>
          <w:rtl/>
        </w:rPr>
        <w:t>א מקום אחר בהיצע האקדמי של תארים שה</w:t>
      </w:r>
      <w:r>
        <w:rPr>
          <w:rFonts w:asciiTheme="minorBidi" w:eastAsia="Times New Roman" w:hAnsiTheme="minorBidi" w:hint="cs"/>
          <w:color w:val="000000"/>
          <w:rtl/>
        </w:rPr>
        <w:t>ו</w:t>
      </w:r>
      <w:r w:rsidRPr="00DE4D39">
        <w:rPr>
          <w:rFonts w:asciiTheme="minorBidi" w:eastAsia="Times New Roman" w:hAnsiTheme="minorBidi"/>
          <w:color w:val="000000"/>
          <w:rtl/>
        </w:rPr>
        <w:t>א מציע. אין עוד מכללה לחינוך ואין עוד מכללה אקדמית בכלל שמציעה את מנעד התארים האלה. אורנים ה</w:t>
      </w:r>
      <w:r>
        <w:rPr>
          <w:rFonts w:asciiTheme="minorBidi" w:eastAsia="Times New Roman" w:hAnsiTheme="minorBidi" w:hint="cs"/>
          <w:color w:val="000000"/>
          <w:rtl/>
        </w:rPr>
        <w:t>ו</w:t>
      </w:r>
      <w:r w:rsidRPr="00DE4D39">
        <w:rPr>
          <w:rFonts w:asciiTheme="minorBidi" w:eastAsia="Times New Roman" w:hAnsiTheme="minorBidi"/>
          <w:color w:val="000000"/>
          <w:rtl/>
        </w:rPr>
        <w:t xml:space="preserve">א מקום אחר במובן הפיזי והכי בנאלי של המילה בזכות הקמפוס הירוק שהוא בית לפעילות </w:t>
      </w:r>
      <w:r>
        <w:rPr>
          <w:rFonts w:asciiTheme="minorBidi" w:eastAsia="Times New Roman" w:hAnsiTheme="minorBidi" w:hint="cs"/>
          <w:color w:val="000000"/>
          <w:rtl/>
        </w:rPr>
        <w:t xml:space="preserve">אקדמית </w:t>
      </w:r>
      <w:r w:rsidRPr="00DE4D39">
        <w:rPr>
          <w:rFonts w:asciiTheme="minorBidi" w:eastAsia="Times New Roman" w:hAnsiTheme="minorBidi"/>
          <w:color w:val="000000"/>
          <w:rtl/>
        </w:rPr>
        <w:t xml:space="preserve">שוקקת </w:t>
      </w:r>
      <w:r>
        <w:rPr>
          <w:rFonts w:asciiTheme="minorBidi" w:eastAsia="Times New Roman" w:hAnsiTheme="minorBidi" w:hint="cs"/>
          <w:color w:val="000000"/>
          <w:rtl/>
        </w:rPr>
        <w:t xml:space="preserve">של מאות חברות וחברי סגל אקדמי בשלוש פקולטות </w:t>
      </w:r>
      <w:r>
        <w:rPr>
          <w:rFonts w:asciiTheme="minorBidi" w:eastAsia="Times New Roman" w:hAnsiTheme="minorBidi"/>
          <w:color w:val="000000"/>
          <w:rtl/>
        </w:rPr>
        <w:t>–</w:t>
      </w:r>
      <w:r>
        <w:rPr>
          <w:rFonts w:asciiTheme="minorBidi" w:eastAsia="Times New Roman" w:hAnsiTheme="minorBidi" w:hint="cs"/>
          <w:color w:val="000000"/>
          <w:rtl/>
        </w:rPr>
        <w:t xml:space="preserve"> מדעי הרוח והחברה, חינוך ולימודים מתקדמים </w:t>
      </w:r>
      <w:r>
        <w:rPr>
          <w:rFonts w:asciiTheme="minorBidi" w:eastAsia="Times New Roman" w:hAnsiTheme="minorBidi"/>
          <w:color w:val="000000"/>
          <w:rtl/>
        </w:rPr>
        <w:t>–</w:t>
      </w:r>
      <w:r>
        <w:rPr>
          <w:rFonts w:asciiTheme="minorBidi" w:eastAsia="Times New Roman" w:hAnsiTheme="minorBidi" w:hint="cs"/>
          <w:color w:val="000000"/>
          <w:rtl/>
        </w:rPr>
        <w:t xml:space="preserve"> פקולטות מלאות עשייה בהוראה, בהכשרת עובדות ועובדי חינוך והוראה, במחקר ובשירות לקהילה; פקולטות בהן לומדים קרוב ל 3,000 תלמידות ותלמידים לתואר ראשון, תואר שני ולתעודות הוראה. </w:t>
      </w:r>
    </w:p>
    <w:p w14:paraId="0288AE66" w14:textId="77777777" w:rsidR="00726DF0" w:rsidRDefault="00726DF0" w:rsidP="00726DF0">
      <w:pPr>
        <w:bidi/>
        <w:spacing w:before="100" w:beforeAutospacing="1" w:after="165"/>
        <w:rPr>
          <w:rFonts w:asciiTheme="minorBidi" w:eastAsia="Times New Roman" w:hAnsiTheme="minorBidi"/>
          <w:color w:val="000000"/>
          <w:rtl/>
        </w:rPr>
      </w:pPr>
      <w:r>
        <w:rPr>
          <w:rFonts w:asciiTheme="minorBidi" w:eastAsia="Times New Roman" w:hAnsiTheme="minorBidi" w:hint="cs"/>
          <w:color w:val="000000"/>
          <w:rtl/>
        </w:rPr>
        <w:t xml:space="preserve">אורנים מפעיל לצד ובמשולב עם המערכת האקדמית את </w:t>
      </w:r>
      <w:r w:rsidRPr="00DE4D39">
        <w:rPr>
          <w:rFonts w:asciiTheme="minorBidi" w:eastAsia="Times New Roman" w:hAnsiTheme="minorBidi"/>
          <w:color w:val="000000"/>
          <w:rtl/>
        </w:rPr>
        <w:t xml:space="preserve">מרכז קמה לקהילה, מנהיגות והשראה, בית ספר בינלאומי, גן בוטני, גלריה לאמנות ישראלית, </w:t>
      </w:r>
      <w:r>
        <w:rPr>
          <w:rFonts w:asciiTheme="minorBidi" w:eastAsia="Times New Roman" w:hAnsiTheme="minorBidi" w:hint="cs"/>
          <w:color w:val="000000"/>
          <w:rtl/>
        </w:rPr>
        <w:t xml:space="preserve">את </w:t>
      </w:r>
      <w:r w:rsidRPr="00DE4D39">
        <w:rPr>
          <w:rFonts w:asciiTheme="minorBidi" w:eastAsia="Times New Roman" w:hAnsiTheme="minorBidi"/>
          <w:color w:val="000000"/>
          <w:rtl/>
        </w:rPr>
        <w:t xml:space="preserve">אוספי הטבע של בית </w:t>
      </w:r>
      <w:proofErr w:type="spellStart"/>
      <w:r w:rsidRPr="00DE4D39">
        <w:rPr>
          <w:rFonts w:asciiTheme="minorBidi" w:eastAsia="Times New Roman" w:hAnsiTheme="minorBidi"/>
          <w:color w:val="000000"/>
          <w:rtl/>
        </w:rPr>
        <w:t>מרגולין</w:t>
      </w:r>
      <w:proofErr w:type="spellEnd"/>
      <w:r w:rsidRPr="00DE4D39">
        <w:rPr>
          <w:rFonts w:asciiTheme="minorBidi" w:eastAsia="Times New Roman" w:hAnsiTheme="minorBidi"/>
          <w:color w:val="000000"/>
          <w:rtl/>
        </w:rPr>
        <w:t xml:space="preserve">, בית ספר למחוננים, מרכז </w:t>
      </w:r>
      <w:r>
        <w:rPr>
          <w:rFonts w:asciiTheme="minorBidi" w:eastAsia="Times New Roman" w:hAnsiTheme="minorBidi" w:hint="cs"/>
          <w:color w:val="000000"/>
          <w:rtl/>
        </w:rPr>
        <w:t>בהקמה</w:t>
      </w:r>
      <w:r w:rsidRPr="00DE4D39">
        <w:rPr>
          <w:rFonts w:asciiTheme="minorBidi" w:eastAsia="Times New Roman" w:hAnsiTheme="minorBidi"/>
          <w:color w:val="000000"/>
          <w:rtl/>
        </w:rPr>
        <w:t xml:space="preserve"> ליזמות-טכנו פדגוגית, </w:t>
      </w:r>
      <w:r>
        <w:rPr>
          <w:rFonts w:asciiTheme="minorBidi" w:eastAsia="Times New Roman" w:hAnsiTheme="minorBidi" w:hint="cs"/>
          <w:color w:val="000000"/>
          <w:rtl/>
        </w:rPr>
        <w:t>מרכז קשת למען סטודנטיות וסטודנטים עם צרכים מיוחדים, מרכז מרים רות לספרות ילדים, יחידה לחיים משותפים, את המכון הישראלי לגיל הרך, את תכנית מנהיגי העתיד לתלמידות ותלמידים יוצאי אתיופיה, רשות מחקר, את כתב העת האקדמי דברים ואת כתב העת היצירתי קו נטוי, כולן פעילויות הנעות לצד ובמשולב עם העשייה האקדמית והסגל האקדמי, ועוד היד נטויה.</w:t>
      </w:r>
    </w:p>
    <w:p w14:paraId="50973E98" w14:textId="77777777" w:rsidR="00726DF0" w:rsidRDefault="00726DF0" w:rsidP="00726DF0">
      <w:pPr>
        <w:bidi/>
        <w:spacing w:before="100" w:beforeAutospacing="1" w:after="165"/>
        <w:rPr>
          <w:rFonts w:asciiTheme="minorBidi" w:eastAsia="Times New Roman" w:hAnsiTheme="minorBidi"/>
          <w:color w:val="000000"/>
          <w:rtl/>
        </w:rPr>
      </w:pPr>
      <w:r>
        <w:rPr>
          <w:rFonts w:asciiTheme="minorBidi" w:eastAsia="Times New Roman" w:hAnsiTheme="minorBidi" w:hint="cs"/>
          <w:color w:val="000000"/>
          <w:rtl/>
        </w:rPr>
        <w:t xml:space="preserve">וכל המפעל הענק הזה לא יכול היה לנוע ללא מאות עובדות ועובדי </w:t>
      </w:r>
      <w:proofErr w:type="spellStart"/>
      <w:r>
        <w:rPr>
          <w:rFonts w:asciiTheme="minorBidi" w:eastAsia="Times New Roman" w:hAnsiTheme="minorBidi" w:hint="cs"/>
          <w:color w:val="000000"/>
          <w:rtl/>
        </w:rPr>
        <w:t>מינהל</w:t>
      </w:r>
      <w:proofErr w:type="spellEnd"/>
      <w:r>
        <w:rPr>
          <w:rFonts w:asciiTheme="minorBidi" w:eastAsia="Times New Roman" w:hAnsiTheme="minorBidi" w:hint="cs"/>
          <w:color w:val="000000"/>
          <w:rtl/>
        </w:rPr>
        <w:t xml:space="preserve"> מסורים המגיעות ומגיעים מדי יום לקמפוס היפה הזה, ואשר בזכות השקעתם צולחת ספינת הענק הזו את דרכה. </w:t>
      </w:r>
    </w:p>
    <w:p w14:paraId="55492842" w14:textId="77777777" w:rsidR="00726DF0" w:rsidRDefault="00726DF0" w:rsidP="00726DF0">
      <w:pPr>
        <w:bidi/>
        <w:spacing w:before="100" w:beforeAutospacing="1" w:after="165"/>
        <w:rPr>
          <w:rFonts w:asciiTheme="minorBidi" w:eastAsia="Times New Roman" w:hAnsiTheme="minorBidi"/>
          <w:color w:val="000000"/>
          <w:rtl/>
        </w:rPr>
      </w:pPr>
      <w:r>
        <w:rPr>
          <w:rFonts w:asciiTheme="minorBidi" w:eastAsia="Times New Roman" w:hAnsiTheme="minorBidi" w:hint="cs"/>
          <w:color w:val="000000"/>
          <w:rtl/>
        </w:rPr>
        <w:t xml:space="preserve">בקמפוס שלנו אנחנו גם גאים לארח את </w:t>
      </w:r>
      <w:r w:rsidRPr="00DE4D39">
        <w:rPr>
          <w:rFonts w:asciiTheme="minorBidi" w:eastAsia="Times New Roman" w:hAnsiTheme="minorBidi"/>
          <w:color w:val="000000"/>
          <w:rtl/>
        </w:rPr>
        <w:t xml:space="preserve">תיכון שקד, </w:t>
      </w:r>
      <w:r>
        <w:rPr>
          <w:rFonts w:asciiTheme="minorBidi" w:eastAsia="Times New Roman" w:hAnsiTheme="minorBidi" w:hint="cs"/>
          <w:color w:val="000000"/>
          <w:rtl/>
        </w:rPr>
        <w:t xml:space="preserve">את </w:t>
      </w:r>
      <w:r w:rsidRPr="00DE4D39">
        <w:rPr>
          <w:rFonts w:asciiTheme="minorBidi" w:eastAsia="Times New Roman" w:hAnsiTheme="minorBidi"/>
          <w:color w:val="000000"/>
          <w:rtl/>
        </w:rPr>
        <w:t>מרכז מנדל למנהיגות</w:t>
      </w:r>
      <w:r>
        <w:rPr>
          <w:rFonts w:asciiTheme="minorBidi" w:eastAsia="Times New Roman" w:hAnsiTheme="minorBidi" w:hint="cs"/>
          <w:color w:val="000000"/>
          <w:rtl/>
        </w:rPr>
        <w:t xml:space="preserve"> בצפון</w:t>
      </w:r>
      <w:r w:rsidRPr="00DE4D39">
        <w:rPr>
          <w:rFonts w:asciiTheme="minorBidi" w:eastAsia="Times New Roman" w:hAnsiTheme="minorBidi"/>
          <w:color w:val="000000"/>
          <w:rtl/>
        </w:rPr>
        <w:t xml:space="preserve">, </w:t>
      </w:r>
      <w:r>
        <w:rPr>
          <w:rFonts w:asciiTheme="minorBidi" w:eastAsia="Times New Roman" w:hAnsiTheme="minorBidi" w:hint="cs"/>
          <w:color w:val="000000"/>
          <w:rtl/>
        </w:rPr>
        <w:t>את ה</w:t>
      </w:r>
      <w:r w:rsidRPr="00DE4D39">
        <w:rPr>
          <w:rFonts w:asciiTheme="minorBidi" w:eastAsia="Times New Roman" w:hAnsiTheme="minorBidi"/>
          <w:color w:val="000000"/>
          <w:rtl/>
        </w:rPr>
        <w:t xml:space="preserve">מכינה </w:t>
      </w:r>
      <w:r>
        <w:rPr>
          <w:rFonts w:asciiTheme="minorBidi" w:eastAsia="Times New Roman" w:hAnsiTheme="minorBidi" w:hint="cs"/>
          <w:color w:val="000000"/>
          <w:rtl/>
        </w:rPr>
        <w:t>ה</w:t>
      </w:r>
      <w:r w:rsidRPr="00DE4D39">
        <w:rPr>
          <w:rFonts w:asciiTheme="minorBidi" w:eastAsia="Times New Roman" w:hAnsiTheme="minorBidi"/>
          <w:color w:val="000000"/>
          <w:rtl/>
        </w:rPr>
        <w:t xml:space="preserve">קדם-צבאית </w:t>
      </w:r>
      <w:r>
        <w:rPr>
          <w:rFonts w:asciiTheme="minorBidi" w:eastAsia="Times New Roman" w:hAnsiTheme="minorBidi" w:hint="cs"/>
          <w:color w:val="000000"/>
          <w:rtl/>
        </w:rPr>
        <w:t xml:space="preserve">של החלוץ ופעילויות אחרות העולות בקנה אחד עם תפיסת עולמנו. </w:t>
      </w:r>
    </w:p>
    <w:p w14:paraId="729A510D" w14:textId="77777777" w:rsidR="00726DF0" w:rsidRDefault="00726DF0" w:rsidP="00726DF0">
      <w:pPr>
        <w:bidi/>
        <w:spacing w:before="100" w:beforeAutospacing="1" w:after="165"/>
        <w:rPr>
          <w:rFonts w:asciiTheme="minorBidi" w:eastAsia="Times New Roman" w:hAnsiTheme="minorBidi"/>
          <w:color w:val="000000"/>
          <w:rtl/>
        </w:rPr>
      </w:pPr>
      <w:r>
        <w:rPr>
          <w:rFonts w:asciiTheme="minorBidi" w:eastAsia="Times New Roman" w:hAnsiTheme="minorBidi" w:hint="cs"/>
          <w:color w:val="000000"/>
          <w:rtl/>
        </w:rPr>
        <w:t xml:space="preserve">חברות, חברים, אורחות ואורחים יקרים </w:t>
      </w:r>
      <w:r>
        <w:rPr>
          <w:rFonts w:asciiTheme="minorBidi" w:eastAsia="Times New Roman" w:hAnsiTheme="minorBidi"/>
          <w:color w:val="000000"/>
          <w:rtl/>
        </w:rPr>
        <w:t>–</w:t>
      </w:r>
      <w:r>
        <w:rPr>
          <w:rFonts w:asciiTheme="minorBidi" w:eastAsia="Times New Roman" w:hAnsiTheme="minorBidi" w:hint="cs"/>
          <w:color w:val="000000"/>
          <w:rtl/>
        </w:rPr>
        <w:t xml:space="preserve"> אין עוד מקום כזה.</w:t>
      </w:r>
    </w:p>
    <w:p w14:paraId="25246133" w14:textId="77777777" w:rsidR="00726DF0" w:rsidRPr="00DE4D39"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אורנים ה</w:t>
      </w:r>
      <w:r>
        <w:rPr>
          <w:rFonts w:asciiTheme="minorBidi" w:eastAsia="Times New Roman" w:hAnsiTheme="minorBidi" w:hint="cs"/>
          <w:color w:val="000000"/>
          <w:rtl/>
        </w:rPr>
        <w:t>ו</w:t>
      </w:r>
      <w:r w:rsidRPr="00DE4D39">
        <w:rPr>
          <w:rFonts w:asciiTheme="minorBidi" w:eastAsia="Times New Roman" w:hAnsiTheme="minorBidi"/>
          <w:color w:val="000000"/>
          <w:rtl/>
        </w:rPr>
        <w:t xml:space="preserve">א מקום אחר גם בזכות התפיסה האידיאולוגית העומדת בבסיס כל הפעילות הזו והבאה לידי ביטוי הן בכבוד שאנחנו רוחשים בקמפוס לריבוי-התרבויות של הבאות והבאים בשעריו, והן בפעילות המעורבות החברתית המסועפת שלנו ברחבי המדינה. </w:t>
      </w:r>
    </w:p>
    <w:p w14:paraId="7FB1B691" w14:textId="77777777" w:rsidR="00726DF0" w:rsidRPr="00DE4D39"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אורנים</w:t>
      </w:r>
      <w:r>
        <w:rPr>
          <w:rFonts w:asciiTheme="minorBidi" w:eastAsia="Times New Roman" w:hAnsiTheme="minorBidi" w:hint="cs"/>
          <w:color w:val="000000"/>
          <w:rtl/>
        </w:rPr>
        <w:t>, שהוקם לפני 70 שנה על ידי התנועה הקיבוצית,</w:t>
      </w:r>
      <w:r w:rsidRPr="00DE4D39">
        <w:rPr>
          <w:rFonts w:asciiTheme="minorBidi" w:eastAsia="Times New Roman" w:hAnsiTheme="minorBidi"/>
          <w:color w:val="000000"/>
          <w:rtl/>
        </w:rPr>
        <w:t xml:space="preserve"> ה</w:t>
      </w:r>
      <w:r>
        <w:rPr>
          <w:rFonts w:asciiTheme="minorBidi" w:eastAsia="Times New Roman" w:hAnsiTheme="minorBidi" w:hint="cs"/>
          <w:color w:val="000000"/>
          <w:rtl/>
        </w:rPr>
        <w:t>ו</w:t>
      </w:r>
      <w:r w:rsidRPr="00DE4D39">
        <w:rPr>
          <w:rFonts w:asciiTheme="minorBidi" w:eastAsia="Times New Roman" w:hAnsiTheme="minorBidi"/>
          <w:color w:val="000000"/>
          <w:rtl/>
        </w:rPr>
        <w:t xml:space="preserve">א מעוז לחינוך הומניסטי-פרוגרסיבי ברוח ערכי תנועת העבודה המסורתית – התנועה הסוציאל-דמוקרטית הציונית הישראלית. </w:t>
      </w:r>
      <w:r>
        <w:rPr>
          <w:rFonts w:asciiTheme="minorBidi" w:eastAsia="Times New Roman" w:hAnsiTheme="minorBidi" w:hint="cs"/>
          <w:color w:val="000000"/>
          <w:rtl/>
        </w:rPr>
        <w:t xml:space="preserve">איננו מתביישים בזאת. </w:t>
      </w:r>
      <w:r w:rsidRPr="00DE4D39">
        <w:rPr>
          <w:rFonts w:asciiTheme="minorBidi" w:eastAsia="Times New Roman" w:hAnsiTheme="minorBidi"/>
          <w:color w:val="000000"/>
          <w:rtl/>
        </w:rPr>
        <w:t xml:space="preserve">בחברה המקוטבת, החומרנית, מקדשת הכוח שבה אנחנו חיים, אנו מניפים </w:t>
      </w:r>
      <w:r>
        <w:rPr>
          <w:rFonts w:asciiTheme="minorBidi" w:eastAsia="Times New Roman" w:hAnsiTheme="minorBidi" w:hint="cs"/>
          <w:color w:val="000000"/>
          <w:rtl/>
        </w:rPr>
        <w:t xml:space="preserve">את דגל הערכים הליברליים בהם אנו מאמינים, לא כהתרסה או </w:t>
      </w:r>
      <w:r w:rsidRPr="00DE4D39">
        <w:rPr>
          <w:rFonts w:asciiTheme="minorBidi" w:eastAsia="Times New Roman" w:hAnsiTheme="minorBidi"/>
          <w:color w:val="000000"/>
          <w:rtl/>
        </w:rPr>
        <w:t xml:space="preserve">כתב אישום, אלא משום שיש לנו אמונה, ויש לנו אידיאולוגיה, ויש לנו נתיב שלאורו אנחנו הולכים.  </w:t>
      </w:r>
    </w:p>
    <w:p w14:paraId="5FB5DF18" w14:textId="77777777" w:rsidR="00726DF0" w:rsidRPr="00DE4D39"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 xml:space="preserve">אנחנו מאמינים שבני האדם ובנות חווה נולדו שווים, אנחנו מאמינים </w:t>
      </w:r>
      <w:r>
        <w:rPr>
          <w:rFonts w:asciiTheme="minorBidi" w:eastAsia="Times New Roman" w:hAnsiTheme="minorBidi" w:hint="cs"/>
          <w:color w:val="000000"/>
          <w:rtl/>
        </w:rPr>
        <w:t>שהשכלה ראויה</w:t>
      </w:r>
      <w:r w:rsidRPr="00DE4D39">
        <w:rPr>
          <w:rFonts w:asciiTheme="minorBidi" w:eastAsia="Times New Roman" w:hAnsiTheme="minorBidi"/>
          <w:color w:val="000000"/>
          <w:rtl/>
        </w:rPr>
        <w:t xml:space="preserve"> מחייבת העמקה במדעי הרוח, אמונה במדע, </w:t>
      </w:r>
      <w:proofErr w:type="spellStart"/>
      <w:r w:rsidRPr="00DE4D39">
        <w:rPr>
          <w:rFonts w:asciiTheme="minorBidi" w:eastAsia="Times New Roman" w:hAnsiTheme="minorBidi"/>
          <w:color w:val="000000"/>
          <w:rtl/>
        </w:rPr>
        <w:t>ומחו</w:t>
      </w:r>
      <w:r>
        <w:rPr>
          <w:rFonts w:asciiTheme="minorBidi" w:eastAsia="Times New Roman" w:hAnsiTheme="minorBidi" w:hint="cs"/>
          <w:color w:val="000000"/>
          <w:rtl/>
        </w:rPr>
        <w:t>י</w:t>
      </w:r>
      <w:r w:rsidRPr="00DE4D39">
        <w:rPr>
          <w:rFonts w:asciiTheme="minorBidi" w:eastAsia="Times New Roman" w:hAnsiTheme="minorBidi"/>
          <w:color w:val="000000"/>
          <w:rtl/>
        </w:rPr>
        <w:t>יבות</w:t>
      </w:r>
      <w:proofErr w:type="spellEnd"/>
      <w:r w:rsidRPr="00DE4D39">
        <w:rPr>
          <w:rFonts w:asciiTheme="minorBidi" w:eastAsia="Times New Roman" w:hAnsiTheme="minorBidi"/>
          <w:color w:val="000000"/>
          <w:rtl/>
        </w:rPr>
        <w:t xml:space="preserve"> לחברה בה אנו </w:t>
      </w:r>
      <w:r>
        <w:rPr>
          <w:rFonts w:asciiTheme="minorBidi" w:eastAsia="Times New Roman" w:hAnsiTheme="minorBidi" w:hint="cs"/>
          <w:color w:val="000000"/>
          <w:rtl/>
        </w:rPr>
        <w:t>חיים</w:t>
      </w:r>
      <w:r w:rsidRPr="00DE4D39">
        <w:rPr>
          <w:rFonts w:asciiTheme="minorBidi" w:eastAsia="Times New Roman" w:hAnsiTheme="minorBidi"/>
          <w:color w:val="000000"/>
          <w:rtl/>
        </w:rPr>
        <w:t xml:space="preserve">. מדי שנה אנחנו בוגרים מאות מורות ומורים עתידיים למערכת החינוך הישראלית, אבל אנחנו מאמינים שאלה שיצאו משערינו בין אם בחרו במקצוע ההוראה, בין בעיסוק במלאכות תומכות חינוך וטיפוליות, בין </w:t>
      </w:r>
      <w:r>
        <w:rPr>
          <w:rFonts w:asciiTheme="minorBidi" w:eastAsia="Times New Roman" w:hAnsiTheme="minorBidi" w:hint="cs"/>
          <w:color w:val="000000"/>
          <w:rtl/>
        </w:rPr>
        <w:t xml:space="preserve">אם </w:t>
      </w:r>
      <w:r w:rsidRPr="00DE4D39">
        <w:rPr>
          <w:rFonts w:asciiTheme="minorBidi" w:eastAsia="Times New Roman" w:hAnsiTheme="minorBidi"/>
          <w:color w:val="000000"/>
          <w:rtl/>
        </w:rPr>
        <w:t xml:space="preserve">בחינוך חברתי וקהילתי ובין </w:t>
      </w:r>
      <w:r>
        <w:rPr>
          <w:rFonts w:asciiTheme="minorBidi" w:eastAsia="Times New Roman" w:hAnsiTheme="minorBidi" w:hint="cs"/>
          <w:color w:val="000000"/>
          <w:rtl/>
        </w:rPr>
        <w:t xml:space="preserve">אם </w:t>
      </w:r>
      <w:r w:rsidRPr="00DE4D39">
        <w:rPr>
          <w:rFonts w:asciiTheme="minorBidi" w:eastAsia="Times New Roman" w:hAnsiTheme="minorBidi"/>
          <w:color w:val="000000"/>
          <w:rtl/>
        </w:rPr>
        <w:t xml:space="preserve">בכל </w:t>
      </w:r>
      <w:r w:rsidRPr="00DE4D39">
        <w:rPr>
          <w:rFonts w:asciiTheme="minorBidi" w:eastAsia="Times New Roman" w:hAnsiTheme="minorBidi"/>
          <w:color w:val="000000"/>
          <w:rtl/>
        </w:rPr>
        <w:lastRenderedPageBreak/>
        <w:t xml:space="preserve">דרך חיים אחרת (ואתם </w:t>
      </w:r>
      <w:r>
        <w:rPr>
          <w:rFonts w:asciiTheme="minorBidi" w:eastAsia="Times New Roman" w:hAnsiTheme="minorBidi" w:hint="cs"/>
          <w:color w:val="000000"/>
          <w:rtl/>
        </w:rPr>
        <w:t xml:space="preserve">עוד </w:t>
      </w:r>
      <w:r w:rsidRPr="00DE4D39">
        <w:rPr>
          <w:rFonts w:asciiTheme="minorBidi" w:eastAsia="Times New Roman" w:hAnsiTheme="minorBidi"/>
          <w:color w:val="000000"/>
          <w:rtl/>
        </w:rPr>
        <w:t xml:space="preserve">תשמעו הערב לאן הגיעו </w:t>
      </w:r>
      <w:proofErr w:type="spellStart"/>
      <w:r w:rsidRPr="00DE4D39">
        <w:rPr>
          <w:rFonts w:asciiTheme="minorBidi" w:eastAsia="Times New Roman" w:hAnsiTheme="minorBidi"/>
          <w:color w:val="000000"/>
          <w:rtl/>
        </w:rPr>
        <w:t>בוגרותינו</w:t>
      </w:r>
      <w:proofErr w:type="spellEnd"/>
      <w:r w:rsidRPr="00DE4D39">
        <w:rPr>
          <w:rFonts w:asciiTheme="minorBidi" w:eastAsia="Times New Roman" w:hAnsiTheme="minorBidi"/>
          <w:color w:val="000000"/>
          <w:rtl/>
        </w:rPr>
        <w:t xml:space="preserve"> ובוגרינו בחברה הישראלית), </w:t>
      </w:r>
      <w:r>
        <w:rPr>
          <w:rFonts w:asciiTheme="minorBidi" w:eastAsia="Times New Roman" w:hAnsiTheme="minorBidi" w:hint="cs"/>
          <w:color w:val="000000"/>
          <w:rtl/>
        </w:rPr>
        <w:t>הן נושאות ו</w:t>
      </w:r>
      <w:r w:rsidRPr="00DE4D39">
        <w:rPr>
          <w:rFonts w:asciiTheme="minorBidi" w:eastAsia="Times New Roman" w:hAnsiTheme="minorBidi"/>
          <w:color w:val="000000"/>
          <w:rtl/>
        </w:rPr>
        <w:t xml:space="preserve">נושאים איתם עולם ערכים </w:t>
      </w:r>
      <w:r>
        <w:rPr>
          <w:rFonts w:asciiTheme="minorBidi" w:eastAsia="Times New Roman" w:hAnsiTheme="minorBidi" w:hint="cs"/>
          <w:color w:val="000000"/>
          <w:rtl/>
        </w:rPr>
        <w:t xml:space="preserve">ייחודי ושלם </w:t>
      </w:r>
      <w:r w:rsidRPr="00DE4D39">
        <w:rPr>
          <w:rFonts w:asciiTheme="minorBidi" w:eastAsia="Times New Roman" w:hAnsiTheme="minorBidi"/>
          <w:color w:val="000000"/>
          <w:rtl/>
        </w:rPr>
        <w:t>שאנחנו מכנים רוח אורנים.</w:t>
      </w:r>
    </w:p>
    <w:p w14:paraId="5F3C96D3" w14:textId="77777777" w:rsidR="00726DF0" w:rsidRPr="00DE4D39" w:rsidRDefault="00726DF0" w:rsidP="00726DF0">
      <w:pPr>
        <w:bidi/>
        <w:spacing w:before="100" w:beforeAutospacing="1" w:after="165"/>
        <w:rPr>
          <w:rFonts w:asciiTheme="minorBidi" w:eastAsia="Times New Roman" w:hAnsiTheme="minorBidi"/>
          <w:color w:val="000000"/>
          <w:rtl/>
        </w:rPr>
      </w:pPr>
      <w:r w:rsidRPr="00DE4D39">
        <w:rPr>
          <w:rFonts w:asciiTheme="minorBidi" w:eastAsia="Times New Roman" w:hAnsiTheme="minorBidi"/>
          <w:color w:val="000000"/>
          <w:rtl/>
        </w:rPr>
        <w:t>בזכות השונות והאחרות שלה, אורנים ה</w:t>
      </w:r>
      <w:r>
        <w:rPr>
          <w:rFonts w:asciiTheme="minorBidi" w:eastAsia="Times New Roman" w:hAnsiTheme="minorBidi" w:hint="cs"/>
          <w:color w:val="000000"/>
          <w:rtl/>
        </w:rPr>
        <w:t>ו</w:t>
      </w:r>
      <w:r w:rsidRPr="00DE4D39">
        <w:rPr>
          <w:rFonts w:asciiTheme="minorBidi" w:eastAsia="Times New Roman" w:hAnsiTheme="minorBidi"/>
          <w:color w:val="000000"/>
          <w:rtl/>
        </w:rPr>
        <w:t xml:space="preserve">א בית למגוון האנושי הגדול ביותר האפשרי במדינת ישראל. אנחנו מאמינים שכל אחת ואחד יכול להרגיש באורנים בבית ואנחנו פועלים למען ההרגשה הזו כבר 70 שנה. </w:t>
      </w:r>
    </w:p>
    <w:p w14:paraId="32730734" w14:textId="77777777" w:rsidR="00726DF0" w:rsidRDefault="00726DF0" w:rsidP="0072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Times New Roman" w:hAnsiTheme="minorBidi"/>
          <w:color w:val="202124"/>
          <w:rtl/>
        </w:rPr>
      </w:pPr>
      <w:r>
        <w:rPr>
          <w:rFonts w:asciiTheme="minorBidi" w:eastAsia="Times New Roman" w:hAnsiTheme="minorBidi" w:hint="cs"/>
          <w:color w:val="000000"/>
          <w:rtl/>
        </w:rPr>
        <w:t xml:space="preserve">והאמינו לנו, </w:t>
      </w:r>
      <w:r w:rsidRPr="00DE4D39">
        <w:rPr>
          <w:rFonts w:asciiTheme="minorBidi" w:eastAsia="Times New Roman" w:hAnsiTheme="minorBidi"/>
          <w:color w:val="000000"/>
          <w:rtl/>
        </w:rPr>
        <w:t xml:space="preserve">זה לא קל להיות אחר, המערכות שמסביבנו היו מעדיפות שנהיה כמו כולם. מעל הבמה הזו אני קורא לכל מי שידו בקביעת עתידנו – הניחו לנו להיות שונים. </w:t>
      </w:r>
      <w:r>
        <w:rPr>
          <w:rFonts w:asciiTheme="minorBidi" w:eastAsia="Times New Roman" w:hAnsiTheme="minorBidi" w:hint="cs"/>
          <w:color w:val="000000"/>
          <w:rtl/>
        </w:rPr>
        <w:t>״</w:t>
      </w:r>
      <w:r w:rsidRPr="00193E57">
        <w:rPr>
          <w:rFonts w:asciiTheme="minorBidi" w:eastAsia="Times New Roman" w:hAnsiTheme="minorBidi"/>
          <w:color w:val="202124"/>
          <w:rtl/>
        </w:rPr>
        <w:t xml:space="preserve">הלילה </w:t>
      </w:r>
      <w:r w:rsidRPr="00DE4D39">
        <w:rPr>
          <w:rFonts w:asciiTheme="minorBidi" w:eastAsia="Times New Roman" w:hAnsiTheme="minorBidi"/>
          <w:color w:val="202124"/>
          <w:rtl/>
        </w:rPr>
        <w:t>משגיח</w:t>
      </w:r>
      <w:r w:rsidRPr="00193E57">
        <w:rPr>
          <w:rFonts w:asciiTheme="minorBidi" w:eastAsia="Times New Roman" w:hAnsiTheme="minorBidi"/>
          <w:color w:val="202124"/>
          <w:rtl/>
        </w:rPr>
        <w:t xml:space="preserve"> על </w:t>
      </w:r>
      <w:r>
        <w:rPr>
          <w:rFonts w:asciiTheme="minorBidi" w:eastAsia="Times New Roman" w:hAnsiTheme="minorBidi" w:hint="cs"/>
          <w:color w:val="202124"/>
          <w:rtl/>
        </w:rPr>
        <w:t>ברואיו״</w:t>
      </w:r>
      <w:r w:rsidRPr="00193E57">
        <w:rPr>
          <w:rFonts w:asciiTheme="minorBidi" w:eastAsia="Times New Roman" w:hAnsiTheme="minorBidi"/>
          <w:color w:val="202124"/>
          <w:rtl/>
        </w:rPr>
        <w:t>,</w:t>
      </w:r>
      <w:r>
        <w:rPr>
          <w:rFonts w:asciiTheme="minorBidi" w:eastAsia="Times New Roman" w:hAnsiTheme="minorBidi" w:hint="cs"/>
          <w:color w:val="202124"/>
          <w:rtl/>
        </w:rPr>
        <w:t xml:space="preserve"> </w:t>
      </w:r>
      <w:r w:rsidRPr="00DE4D39">
        <w:rPr>
          <w:rFonts w:asciiTheme="minorBidi" w:eastAsia="Times New Roman" w:hAnsiTheme="minorBidi"/>
          <w:color w:val="000000"/>
          <w:rtl/>
        </w:rPr>
        <w:t xml:space="preserve">כתבה המשוררת הצ׳יליאנית כלת </w:t>
      </w:r>
      <w:r>
        <w:rPr>
          <w:rFonts w:asciiTheme="minorBidi" w:eastAsia="Times New Roman" w:hAnsiTheme="minorBidi" w:hint="cs"/>
          <w:color w:val="000000"/>
          <w:rtl/>
        </w:rPr>
        <w:t>פרס</w:t>
      </w:r>
      <w:r w:rsidRPr="00DE4D39">
        <w:rPr>
          <w:rFonts w:asciiTheme="minorBidi" w:eastAsia="Times New Roman" w:hAnsiTheme="minorBidi"/>
          <w:color w:val="000000"/>
          <w:rtl/>
        </w:rPr>
        <w:t xml:space="preserve"> הנובל </w:t>
      </w:r>
      <w:proofErr w:type="spellStart"/>
      <w:r w:rsidRPr="00DE4D39">
        <w:rPr>
          <w:rFonts w:asciiTheme="minorBidi" w:eastAsia="Times New Roman" w:hAnsiTheme="minorBidi"/>
          <w:color w:val="000000"/>
          <w:rtl/>
        </w:rPr>
        <w:t>לוסי</w:t>
      </w:r>
      <w:r>
        <w:rPr>
          <w:rFonts w:asciiTheme="minorBidi" w:eastAsia="Times New Roman" w:hAnsiTheme="minorBidi" w:hint="cs"/>
          <w:color w:val="000000"/>
          <w:rtl/>
        </w:rPr>
        <w:t>ל</w:t>
      </w:r>
      <w:r w:rsidRPr="00DE4D39">
        <w:rPr>
          <w:rFonts w:asciiTheme="minorBidi" w:eastAsia="Times New Roman" w:hAnsiTheme="minorBidi"/>
          <w:color w:val="000000"/>
          <w:rtl/>
        </w:rPr>
        <w:t>ה</w:t>
      </w:r>
      <w:proofErr w:type="spellEnd"/>
      <w:r w:rsidRPr="00DE4D39">
        <w:rPr>
          <w:rFonts w:asciiTheme="minorBidi" w:eastAsia="Times New Roman" w:hAnsiTheme="minorBidi"/>
          <w:color w:val="000000"/>
          <w:rtl/>
        </w:rPr>
        <w:t xml:space="preserve"> </w:t>
      </w:r>
      <w:proofErr w:type="spellStart"/>
      <w:r w:rsidRPr="00DE4D39">
        <w:rPr>
          <w:rFonts w:asciiTheme="minorBidi" w:eastAsia="Times New Roman" w:hAnsiTheme="minorBidi"/>
          <w:color w:val="000000"/>
          <w:rtl/>
        </w:rPr>
        <w:t>גודוי</w:t>
      </w:r>
      <w:proofErr w:type="spellEnd"/>
      <w:r w:rsidRPr="00DE4D39">
        <w:rPr>
          <w:rFonts w:asciiTheme="minorBidi" w:eastAsia="Times New Roman" w:hAnsiTheme="minorBidi"/>
          <w:color w:val="000000"/>
          <w:rtl/>
        </w:rPr>
        <w:t xml:space="preserve"> </w:t>
      </w:r>
      <w:proofErr w:type="spellStart"/>
      <w:r w:rsidRPr="00DE4D39">
        <w:rPr>
          <w:rFonts w:asciiTheme="minorBidi" w:eastAsia="Times New Roman" w:hAnsiTheme="minorBidi"/>
          <w:color w:val="000000"/>
          <w:rtl/>
        </w:rPr>
        <w:t>אלקיאגה</w:t>
      </w:r>
      <w:proofErr w:type="spellEnd"/>
      <w:r w:rsidRPr="00DE4D39">
        <w:rPr>
          <w:rFonts w:asciiTheme="minorBidi" w:eastAsia="Times New Roman" w:hAnsiTheme="minorBidi"/>
          <w:color w:val="000000"/>
          <w:rtl/>
        </w:rPr>
        <w:t xml:space="preserve"> הידועה </w:t>
      </w:r>
      <w:r>
        <w:rPr>
          <w:rFonts w:asciiTheme="minorBidi" w:eastAsia="Times New Roman" w:hAnsiTheme="minorBidi" w:hint="cs"/>
          <w:color w:val="000000"/>
          <w:rtl/>
        </w:rPr>
        <w:t xml:space="preserve">יותר בשם העט </w:t>
      </w:r>
      <w:r w:rsidRPr="00DE4D39">
        <w:rPr>
          <w:rFonts w:asciiTheme="minorBidi" w:eastAsia="Times New Roman" w:hAnsiTheme="minorBidi"/>
          <w:color w:val="000000"/>
          <w:rtl/>
        </w:rPr>
        <w:t xml:space="preserve">גבריאלה מיסטרל, </w:t>
      </w:r>
      <w:r>
        <w:rPr>
          <w:rFonts w:asciiTheme="minorBidi" w:eastAsia="Times New Roman" w:hAnsiTheme="minorBidi" w:hint="cs"/>
          <w:color w:val="000000"/>
          <w:rtl/>
        </w:rPr>
        <w:t xml:space="preserve">״הלילה משגיח על ברואיו, </w:t>
      </w:r>
      <w:r w:rsidRPr="00193E57">
        <w:rPr>
          <w:rFonts w:asciiTheme="minorBidi" w:eastAsia="Times New Roman" w:hAnsiTheme="minorBidi"/>
          <w:color w:val="202124"/>
          <w:rtl/>
        </w:rPr>
        <w:t xml:space="preserve">מלבד </w:t>
      </w:r>
      <w:r w:rsidRPr="00DE4D39">
        <w:rPr>
          <w:rFonts w:asciiTheme="minorBidi" w:eastAsia="Times New Roman" w:hAnsiTheme="minorBidi"/>
          <w:color w:val="202124"/>
          <w:rtl/>
        </w:rPr>
        <w:t xml:space="preserve">על </w:t>
      </w:r>
      <w:r w:rsidRPr="00193E57">
        <w:rPr>
          <w:rFonts w:asciiTheme="minorBidi" w:eastAsia="Times New Roman" w:hAnsiTheme="minorBidi"/>
          <w:color w:val="202124"/>
          <w:rtl/>
        </w:rPr>
        <w:t>עצי האורן שלעולם אינם משתנים</w:t>
      </w:r>
      <w:r>
        <w:rPr>
          <w:rFonts w:asciiTheme="minorBidi" w:eastAsia="Times New Roman" w:hAnsiTheme="minorBidi" w:hint="cs"/>
          <w:color w:val="202124"/>
          <w:rtl/>
        </w:rPr>
        <w:t>...״</w:t>
      </w:r>
    </w:p>
    <w:p w14:paraId="01E8149C" w14:textId="77777777" w:rsidR="00726DF0" w:rsidRDefault="00726DF0" w:rsidP="0072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Times New Roman" w:hAnsiTheme="minorBidi"/>
          <w:color w:val="202124"/>
          <w:rtl/>
        </w:rPr>
      </w:pPr>
    </w:p>
    <w:p w14:paraId="3F6B596C" w14:textId="77777777" w:rsidR="00726DF0" w:rsidRDefault="00726DF0" w:rsidP="0072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eastAsia="Times New Roman" w:hAnsiTheme="minorBidi"/>
          <w:color w:val="202124"/>
          <w:rtl/>
        </w:rPr>
      </w:pPr>
      <w:r>
        <w:rPr>
          <w:rFonts w:asciiTheme="minorBidi" w:eastAsia="Times New Roman" w:hAnsiTheme="minorBidi" w:hint="cs"/>
          <w:color w:val="202124"/>
          <w:rtl/>
        </w:rPr>
        <w:t>יום הולדת שמח לאורנים וברכת ברוכות וברוכים הבאים לכל הבאות והבאים לחגוג איתנו הערב.</w:t>
      </w:r>
    </w:p>
    <w:p w14:paraId="7BB48379" w14:textId="29FE831D" w:rsidR="00726DF0" w:rsidRDefault="00726DF0" w:rsidP="00726DF0">
      <w:pPr>
        <w:bidi/>
        <w:rPr>
          <w:rFonts w:asciiTheme="minorBidi" w:eastAsia="Times New Roman" w:hAnsiTheme="minorBidi"/>
          <w:color w:val="202124"/>
        </w:rPr>
      </w:pPr>
    </w:p>
    <w:p w14:paraId="23F8B033" w14:textId="77777777" w:rsidR="00726DF0" w:rsidRPr="00726DF0" w:rsidRDefault="00726DF0" w:rsidP="00726DF0">
      <w:pPr>
        <w:bidi/>
        <w:rPr>
          <w:rFonts w:asciiTheme="minorBidi" w:hAnsiTheme="minorBidi"/>
        </w:rPr>
      </w:pPr>
    </w:p>
    <w:p w14:paraId="6AB6CF1B" w14:textId="4B183BA2" w:rsidR="008E4574" w:rsidRPr="00E67B82" w:rsidRDefault="00A2530D" w:rsidP="00726DF0">
      <w:pPr>
        <w:bidi/>
        <w:rPr>
          <w:rFonts w:ascii="Sakkal Majalla" w:hAnsi="Sakkal Majalla" w:cs="Sakkal Majalla"/>
          <w:rtl/>
          <w:lang w:bidi="ar-SA"/>
        </w:rPr>
      </w:pPr>
      <w:r w:rsidRPr="00E67B82">
        <w:rPr>
          <w:rFonts w:ascii="Sakkal Majalla" w:hAnsi="Sakkal Majalla" w:cs="Sakkal Majalla"/>
          <w:rtl/>
          <w:lang w:bidi="ar-SA"/>
        </w:rPr>
        <w:t xml:space="preserve">حضرة رئيس الدولة، السيّد </w:t>
      </w:r>
      <w:proofErr w:type="spellStart"/>
      <w:r w:rsidRPr="00E67B82">
        <w:rPr>
          <w:rFonts w:ascii="Sakkal Majalla" w:hAnsi="Sakkal Majalla" w:cs="Sakkal Majalla"/>
          <w:rtl/>
          <w:lang w:bidi="ar-SA"/>
        </w:rPr>
        <w:t>يتسحاك</w:t>
      </w:r>
      <w:proofErr w:type="spellEnd"/>
      <w:r w:rsidRPr="00E67B82">
        <w:rPr>
          <w:rFonts w:ascii="Sakkal Majalla" w:hAnsi="Sakkal Majalla" w:cs="Sakkal Majalla"/>
          <w:rtl/>
          <w:lang w:bidi="ar-SA"/>
        </w:rPr>
        <w:t xml:space="preserve"> </w:t>
      </w:r>
      <w:proofErr w:type="spellStart"/>
      <w:r w:rsidRPr="00E67B82">
        <w:rPr>
          <w:rFonts w:ascii="Sakkal Majalla" w:hAnsi="Sakkal Majalla" w:cs="Sakkal Majalla"/>
          <w:rtl/>
          <w:lang w:bidi="ar-SA"/>
        </w:rPr>
        <w:t>هرتسوچ</w:t>
      </w:r>
      <w:proofErr w:type="spellEnd"/>
      <w:r w:rsidRPr="00E67B82">
        <w:rPr>
          <w:rFonts w:ascii="Sakkal Majalla" w:hAnsi="Sakkal Majalla" w:cs="Sakkal Majalla"/>
          <w:rtl/>
          <w:lang w:bidi="ar-SA"/>
        </w:rPr>
        <w:t xml:space="preserve">، وعقيلته، السيّدة </w:t>
      </w:r>
      <w:proofErr w:type="spellStart"/>
      <w:r w:rsidRPr="00E67B82">
        <w:rPr>
          <w:rFonts w:ascii="Sakkal Majalla" w:hAnsi="Sakkal Majalla" w:cs="Sakkal Majalla"/>
          <w:rtl/>
          <w:lang w:bidi="ar-SA"/>
        </w:rPr>
        <w:t>ميخال</w:t>
      </w:r>
      <w:proofErr w:type="spellEnd"/>
      <w:r w:rsidRPr="00E67B82">
        <w:rPr>
          <w:rFonts w:ascii="Sakkal Majalla" w:hAnsi="Sakkal Majalla" w:cs="Sakkal Majalla"/>
          <w:rtl/>
          <w:lang w:bidi="ar-SA"/>
        </w:rPr>
        <w:t xml:space="preserve"> </w:t>
      </w:r>
      <w:proofErr w:type="spellStart"/>
      <w:r w:rsidRPr="00E67B82">
        <w:rPr>
          <w:rFonts w:ascii="Sakkal Majalla" w:hAnsi="Sakkal Majalla" w:cs="Sakkal Majalla"/>
          <w:rtl/>
          <w:lang w:bidi="ar-SA"/>
        </w:rPr>
        <w:t>هرتسوچ</w:t>
      </w:r>
      <w:proofErr w:type="spellEnd"/>
      <w:r w:rsidRPr="00E67B82">
        <w:rPr>
          <w:rFonts w:ascii="Sakkal Majalla" w:hAnsi="Sakkal Majalla" w:cs="Sakkal Majalla"/>
          <w:rtl/>
          <w:lang w:bidi="ar-SA"/>
        </w:rPr>
        <w:t xml:space="preserve">، الضيفات العزيزات، الضيوف الأعزّاء، أسرة </w:t>
      </w:r>
      <w:proofErr w:type="spellStart"/>
      <w:r w:rsidRPr="00E67B82">
        <w:rPr>
          <w:rFonts w:ascii="Sakkal Majalla" w:hAnsi="Sakkal Majalla" w:cs="Sakkal Majalla"/>
          <w:rtl/>
          <w:lang w:bidi="ar-SA"/>
        </w:rPr>
        <w:t>أورنيم</w:t>
      </w:r>
      <w:proofErr w:type="spellEnd"/>
      <w:r w:rsidRPr="00E67B82">
        <w:rPr>
          <w:rFonts w:ascii="Sakkal Majalla" w:hAnsi="Sakkal Majalla" w:cs="Sakkal Majalla"/>
          <w:rtl/>
          <w:lang w:bidi="ar-SA"/>
        </w:rPr>
        <w:t>، عِمتم مساء.</w:t>
      </w:r>
    </w:p>
    <w:p w14:paraId="23E4FFE4" w14:textId="76526E6F" w:rsidR="008E4574" w:rsidRPr="00E67B82" w:rsidRDefault="00A2530D" w:rsidP="006A212A">
      <w:pPr>
        <w:bidi/>
        <w:spacing w:before="100" w:beforeAutospacing="1" w:after="165"/>
        <w:rPr>
          <w:rFonts w:ascii="Sakkal Majalla" w:eastAsia="Times New Roman" w:hAnsi="Sakkal Majalla" w:cs="Sakkal Majalla"/>
          <w:color w:val="000000"/>
          <w:rtl/>
          <w:lang w:bidi="ar-SA"/>
        </w:rPr>
      </w:pPr>
      <w:proofErr w:type="spellStart"/>
      <w:r w:rsidRPr="00E67B82">
        <w:rPr>
          <w:rFonts w:ascii="Sakkal Majalla" w:eastAsia="Times New Roman" w:hAnsi="Sakkal Majalla" w:cs="Sakkal Majalla"/>
          <w:color w:val="000000"/>
          <w:rtl/>
          <w:lang w:bidi="ar-SA"/>
        </w:rPr>
        <w:t>أورنيم</w:t>
      </w:r>
      <w:proofErr w:type="spellEnd"/>
      <w:r w:rsidRPr="00E67B82">
        <w:rPr>
          <w:rFonts w:ascii="Sakkal Majalla" w:eastAsia="Times New Roman" w:hAnsi="Sakkal Majalla" w:cs="Sakkal Majalla"/>
          <w:color w:val="000000"/>
          <w:rtl/>
          <w:lang w:bidi="ar-SA"/>
        </w:rPr>
        <w:t xml:space="preserve"> "مكان آخر"</w:t>
      </w:r>
      <w:r w:rsidR="008E4574" w:rsidRPr="00E67B82">
        <w:rPr>
          <w:rFonts w:ascii="Sakkal Majalla" w:eastAsia="Times New Roman" w:hAnsi="Sakkal Majalla" w:cs="Sakkal Majalla"/>
          <w:color w:val="000000"/>
          <w:rtl/>
          <w:lang w:bidi="ar-SA"/>
        </w:rPr>
        <w:t>.</w:t>
      </w:r>
    </w:p>
    <w:p w14:paraId="70B2188A" w14:textId="595386AE" w:rsidR="008E4574" w:rsidRPr="00E67B82" w:rsidRDefault="00A2530D" w:rsidP="006A212A">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 xml:space="preserve">قال ألبرت آينشتاين: من يُرِد أن يكون مثْل الجميع يصل إلى الأماكن نفسها التي يصل إليها الجميع، لكنّ من يختار أن يكون مختلفًا ويختار طريقًا مختلفة يصل إلى أماكن لم يكن فيها أحد. مكان كهذا هو </w:t>
      </w:r>
      <w:proofErr w:type="spellStart"/>
      <w:r w:rsidRPr="00E67B82">
        <w:rPr>
          <w:rFonts w:ascii="Sakkal Majalla" w:eastAsia="Times New Roman" w:hAnsi="Sakkal Majalla" w:cs="Sakkal Majalla"/>
          <w:color w:val="000000"/>
          <w:rtl/>
          <w:lang w:bidi="ar-SA"/>
        </w:rPr>
        <w:t>أورنيم</w:t>
      </w:r>
      <w:proofErr w:type="spellEnd"/>
      <w:r w:rsidRPr="00E67B82">
        <w:rPr>
          <w:rFonts w:ascii="Sakkal Majalla" w:eastAsia="Times New Roman" w:hAnsi="Sakkal Majalla" w:cs="Sakkal Majalla"/>
          <w:color w:val="000000"/>
          <w:rtl/>
          <w:lang w:bidi="ar-SA"/>
        </w:rPr>
        <w:t>.</w:t>
      </w:r>
    </w:p>
    <w:p w14:paraId="5FF4F0C4" w14:textId="33493588" w:rsidR="005D456B" w:rsidRPr="00E67B82" w:rsidRDefault="00A2530D" w:rsidP="002653E5">
      <w:pPr>
        <w:bidi/>
        <w:spacing w:before="100" w:beforeAutospacing="1" w:after="165"/>
        <w:rPr>
          <w:rFonts w:ascii="Sakkal Majalla" w:eastAsia="Times New Roman" w:hAnsi="Sakkal Majalla" w:cs="Sakkal Majalla"/>
          <w:color w:val="000000"/>
          <w:rtl/>
          <w:lang w:bidi="ar-SA"/>
        </w:rPr>
      </w:pPr>
      <w:proofErr w:type="spellStart"/>
      <w:r w:rsidRPr="00E67B82">
        <w:rPr>
          <w:rFonts w:ascii="Sakkal Majalla" w:eastAsia="Times New Roman" w:hAnsi="Sakkal Majalla" w:cs="Sakkal Majalla"/>
          <w:color w:val="000000"/>
          <w:rtl/>
          <w:lang w:bidi="ar-SA"/>
        </w:rPr>
        <w:t>أورنيم</w:t>
      </w:r>
      <w:proofErr w:type="spellEnd"/>
      <w:r w:rsidRPr="00E67B82">
        <w:rPr>
          <w:rFonts w:ascii="Sakkal Majalla" w:eastAsia="Times New Roman" w:hAnsi="Sakkal Majalla" w:cs="Sakkal Majalla"/>
          <w:color w:val="000000"/>
          <w:rtl/>
          <w:lang w:bidi="ar-SA"/>
        </w:rPr>
        <w:t xml:space="preserve"> مكان آخر بما يقترحه من خِيارات وألقاب أكاديمية. ليست هناك كلّية تربية أخرى</w:t>
      </w:r>
      <w:r w:rsidR="00B418C7" w:rsidRPr="00E67B82">
        <w:rPr>
          <w:rFonts w:ascii="Sakkal Majalla" w:eastAsia="Times New Roman" w:hAnsi="Sakkal Majalla" w:cs="Sakkal Majalla"/>
          <w:color w:val="000000"/>
          <w:rtl/>
          <w:lang w:bidi="ar-SA"/>
        </w:rPr>
        <w:t xml:space="preserve"> وليست هناك كلّية أكاديمية إطلاقًا تقترح هذا المدى من الألقاب.</w:t>
      </w:r>
      <w:r w:rsidR="008E4574" w:rsidRPr="00E67B82">
        <w:rPr>
          <w:rFonts w:ascii="Sakkal Majalla" w:eastAsia="Times New Roman" w:hAnsi="Sakkal Majalla" w:cs="Sakkal Majalla"/>
          <w:color w:val="000000"/>
          <w:rtl/>
          <w:lang w:bidi="ar-SA"/>
        </w:rPr>
        <w:t xml:space="preserve"> </w:t>
      </w:r>
      <w:proofErr w:type="spellStart"/>
      <w:r w:rsidR="00B418C7" w:rsidRPr="00E67B82">
        <w:rPr>
          <w:rFonts w:ascii="Sakkal Majalla" w:eastAsia="Times New Roman" w:hAnsi="Sakkal Majalla" w:cs="Sakkal Majalla"/>
          <w:color w:val="000000"/>
          <w:rtl/>
          <w:lang w:bidi="ar-SA"/>
        </w:rPr>
        <w:t>أورنيم</w:t>
      </w:r>
      <w:proofErr w:type="spellEnd"/>
      <w:r w:rsidR="00B418C7" w:rsidRPr="00E67B82">
        <w:rPr>
          <w:rFonts w:ascii="Sakkal Majalla" w:eastAsia="Times New Roman" w:hAnsi="Sakkal Majalla" w:cs="Sakkal Majalla"/>
          <w:color w:val="000000"/>
          <w:rtl/>
          <w:lang w:bidi="ar-SA"/>
        </w:rPr>
        <w:t xml:space="preserve"> </w:t>
      </w:r>
      <w:r w:rsidR="002653E5">
        <w:rPr>
          <w:rFonts w:ascii="Sakkal Majalla" w:eastAsia="Times New Roman" w:hAnsi="Sakkal Majalla" w:cs="Sakkal Majalla" w:hint="cs"/>
          <w:color w:val="000000"/>
          <w:rtl/>
          <w:lang w:bidi="ar-SA"/>
        </w:rPr>
        <w:t xml:space="preserve">هو </w:t>
      </w:r>
      <w:r w:rsidR="00B418C7" w:rsidRPr="00E67B82">
        <w:rPr>
          <w:rFonts w:ascii="Sakkal Majalla" w:eastAsia="Times New Roman" w:hAnsi="Sakkal Majalla" w:cs="Sakkal Majalla"/>
          <w:color w:val="000000"/>
          <w:rtl/>
          <w:lang w:bidi="ar-SA"/>
        </w:rPr>
        <w:t>مكان آخر بالمعنى المادّيّ والأكثر ابتذالًا للكلمة، وذلك بفضل الحرم الأخضر الذي هو بيت لنشاط أكاديميّ مفعم بالحياة لمئات أعضاء الطاقم الأكاديميّ في ثلاث كلّيّات: العلوم الإنسانية والاجتماعية، التربية والدراسات العليا، كلّيّات مليئة بالعمل في التربية، في تأهيل عاملات وعاملين في التربية والتعليم، في البحث وفي الخدمة المجتمعية؛ كلّيّات يدرس فيها حوالي 3,000 طالبة وطالب للّقب الأوّل، للّقب الثاني، ولشهاد</w:t>
      </w:r>
      <w:r w:rsidR="002653E5">
        <w:rPr>
          <w:rFonts w:ascii="Sakkal Majalla" w:eastAsia="Times New Roman" w:hAnsi="Sakkal Majalla" w:cs="Sakkal Majalla" w:hint="cs"/>
          <w:color w:val="000000"/>
          <w:rtl/>
          <w:lang w:bidi="ar-SA"/>
        </w:rPr>
        <w:t>ات</w:t>
      </w:r>
      <w:r w:rsidR="002653E5">
        <w:rPr>
          <w:rFonts w:ascii="Sakkal Majalla" w:eastAsia="Times New Roman" w:hAnsi="Sakkal Majalla" w:cs="Sakkal Majalla"/>
          <w:color w:val="000000"/>
          <w:rtl/>
          <w:lang w:bidi="ar-SA"/>
        </w:rPr>
        <w:t xml:space="preserve"> التدريس.</w:t>
      </w:r>
    </w:p>
    <w:p w14:paraId="251E98A5" w14:textId="34AEDCD7" w:rsidR="00DD60DC" w:rsidRPr="00E67B82" w:rsidRDefault="00E32461" w:rsidP="002653E5">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 xml:space="preserve">يفعّل </w:t>
      </w:r>
      <w:proofErr w:type="spellStart"/>
      <w:r w:rsidRPr="00E67B82">
        <w:rPr>
          <w:rFonts w:ascii="Sakkal Majalla" w:eastAsia="Times New Roman" w:hAnsi="Sakkal Majalla" w:cs="Sakkal Majalla"/>
          <w:color w:val="000000"/>
          <w:rtl/>
          <w:lang w:bidi="ar-SA"/>
        </w:rPr>
        <w:t>أورنيم</w:t>
      </w:r>
      <w:proofErr w:type="spellEnd"/>
      <w:r w:rsidRPr="00E67B82">
        <w:rPr>
          <w:rFonts w:ascii="Sakkal Majalla" w:eastAsia="Times New Roman" w:hAnsi="Sakkal Majalla" w:cs="Sakkal Majalla"/>
          <w:color w:val="000000"/>
          <w:rtl/>
          <w:lang w:bidi="ar-SA"/>
        </w:rPr>
        <w:t xml:space="preserve"> – إلى جانب المنظومة الأكاديمية وبال</w:t>
      </w:r>
      <w:r w:rsidR="002653E5">
        <w:rPr>
          <w:rFonts w:ascii="Sakkal Majalla" w:eastAsia="Times New Roman" w:hAnsi="Sakkal Majalla" w:cs="Sakkal Majalla" w:hint="cs"/>
          <w:color w:val="000000"/>
          <w:rtl/>
          <w:lang w:bidi="ar-SA"/>
        </w:rPr>
        <w:t>تمازج</w:t>
      </w:r>
      <w:r w:rsidRPr="00E67B82">
        <w:rPr>
          <w:rFonts w:ascii="Sakkal Majalla" w:eastAsia="Times New Roman" w:hAnsi="Sakkal Majalla" w:cs="Sakkal Majalla"/>
          <w:color w:val="000000"/>
          <w:rtl/>
          <w:lang w:bidi="ar-SA"/>
        </w:rPr>
        <w:t xml:space="preserve"> معها – مركَز "</w:t>
      </w:r>
      <w:proofErr w:type="spellStart"/>
      <w:r w:rsidRPr="00E67B82">
        <w:rPr>
          <w:rFonts w:ascii="Sakkal Majalla" w:eastAsia="Times New Roman" w:hAnsi="Sakkal Majalla" w:cs="Sakkal Majalla"/>
          <w:color w:val="000000"/>
          <w:rtl/>
          <w:lang w:bidi="ar-SA"/>
        </w:rPr>
        <w:t>كا</w:t>
      </w:r>
      <w:r w:rsidR="002653E5">
        <w:rPr>
          <w:rFonts w:ascii="Sakkal Majalla" w:eastAsia="Times New Roman" w:hAnsi="Sakkal Majalla" w:cs="Sakkal Majalla" w:hint="cs"/>
          <w:color w:val="000000"/>
          <w:rtl/>
          <w:lang w:bidi="ar-SA"/>
        </w:rPr>
        <w:t>م</w:t>
      </w:r>
      <w:r w:rsidRPr="00E67B82">
        <w:rPr>
          <w:rFonts w:ascii="Sakkal Majalla" w:eastAsia="Times New Roman" w:hAnsi="Sakkal Majalla" w:cs="Sakkal Majalla"/>
          <w:color w:val="000000"/>
          <w:rtl/>
          <w:lang w:bidi="ar-SA"/>
        </w:rPr>
        <w:t>ا</w:t>
      </w:r>
      <w:proofErr w:type="spellEnd"/>
      <w:r w:rsidRPr="00E67B82">
        <w:rPr>
          <w:rFonts w:ascii="Sakkal Majalla" w:eastAsia="Times New Roman" w:hAnsi="Sakkal Majalla" w:cs="Sakkal Majalla"/>
          <w:color w:val="000000"/>
          <w:rtl/>
          <w:lang w:bidi="ar-SA"/>
        </w:rPr>
        <w:t xml:space="preserve">" للجمهور، قيادة وإيحاء، مدرسة دولية، حديقة نباتية، صالة عرض للفنّ الإسرائيليّ، مجموعات الطبيعة لدار </w:t>
      </w:r>
      <w:proofErr w:type="spellStart"/>
      <w:r w:rsidRPr="00E67B82">
        <w:rPr>
          <w:rFonts w:ascii="Sakkal Majalla" w:eastAsia="Times New Roman" w:hAnsi="Sakkal Majalla" w:cs="Sakkal Majalla"/>
          <w:color w:val="000000"/>
          <w:rtl/>
          <w:lang w:bidi="ar-SA"/>
        </w:rPr>
        <w:t>مار</w:t>
      </w:r>
      <w:r w:rsidR="002653E5">
        <w:rPr>
          <w:rFonts w:ascii="Sakkal Majalla" w:eastAsia="Times New Roman" w:hAnsi="Sakkal Majalla" w:cs="Sakkal Majalla"/>
          <w:color w:val="000000"/>
          <w:rtl/>
          <w:lang w:bidi="ar-SA"/>
        </w:rPr>
        <w:t>ﭼ</w:t>
      </w:r>
      <w:r w:rsidRPr="00E67B82">
        <w:rPr>
          <w:rFonts w:ascii="Sakkal Majalla" w:eastAsia="Times New Roman" w:hAnsi="Sakkal Majalla" w:cs="Sakkal Majalla"/>
          <w:color w:val="000000"/>
          <w:rtl/>
          <w:lang w:bidi="ar-SA"/>
        </w:rPr>
        <w:t>ـولين</w:t>
      </w:r>
      <w:proofErr w:type="spellEnd"/>
      <w:r w:rsidRPr="00E67B82">
        <w:rPr>
          <w:rFonts w:ascii="Sakkal Majalla" w:eastAsia="Times New Roman" w:hAnsi="Sakkal Majalla" w:cs="Sakkal Majalla"/>
          <w:color w:val="000000"/>
          <w:rtl/>
          <w:lang w:bidi="ar-SA"/>
        </w:rPr>
        <w:t>، مدرسة للموهوبين، مركَز</w:t>
      </w:r>
      <w:r w:rsidR="002653E5">
        <w:rPr>
          <w:rFonts w:ascii="Sakkal Majalla" w:eastAsia="Times New Roman" w:hAnsi="Sakkal Majalla" w:cs="Sakkal Majalla" w:hint="cs"/>
          <w:color w:val="000000"/>
          <w:rtl/>
          <w:lang w:bidi="ar-SA"/>
        </w:rPr>
        <w:t>ًا</w:t>
      </w:r>
      <w:r w:rsidRPr="00E67B82">
        <w:rPr>
          <w:rFonts w:ascii="Sakkal Majalla" w:eastAsia="Times New Roman" w:hAnsi="Sakkal Majalla" w:cs="Sakkal Majalla"/>
          <w:color w:val="000000"/>
          <w:rtl/>
          <w:lang w:bidi="ar-SA"/>
        </w:rPr>
        <w:t xml:space="preserve"> قيْد الإنشاء للمبادرة التكنو – تعليمية، مركَز "كيشت" من أجل الطالبات والطلّاب ذوي الا</w:t>
      </w:r>
      <w:r w:rsidR="002653E5">
        <w:rPr>
          <w:rFonts w:ascii="Sakkal Majalla" w:eastAsia="Times New Roman" w:hAnsi="Sakkal Majalla" w:cs="Sakkal Majalla" w:hint="cs"/>
          <w:color w:val="000000"/>
          <w:rtl/>
          <w:lang w:bidi="ar-SA"/>
        </w:rPr>
        <w:t>ح</w:t>
      </w:r>
      <w:r w:rsidRPr="00E67B82">
        <w:rPr>
          <w:rFonts w:ascii="Sakkal Majalla" w:eastAsia="Times New Roman" w:hAnsi="Sakkal Majalla" w:cs="Sakkal Majalla"/>
          <w:color w:val="000000"/>
          <w:rtl/>
          <w:lang w:bidi="ar-SA"/>
        </w:rPr>
        <w:t>تياجات الخاصّة، مرك</w:t>
      </w:r>
      <w:r w:rsidR="002653E5">
        <w:rPr>
          <w:rFonts w:ascii="Sakkal Majalla" w:eastAsia="Times New Roman" w:hAnsi="Sakkal Majalla" w:cs="Sakkal Majalla" w:hint="cs"/>
          <w:color w:val="000000"/>
          <w:rtl/>
          <w:lang w:bidi="ar-SA"/>
        </w:rPr>
        <w:t>َز</w:t>
      </w:r>
      <w:r w:rsidRPr="00E67B82">
        <w:rPr>
          <w:rFonts w:ascii="Sakkal Majalla" w:eastAsia="Times New Roman" w:hAnsi="Sakkal Majalla" w:cs="Sakkal Majalla"/>
          <w:color w:val="000000"/>
          <w:rtl/>
          <w:lang w:bidi="ar-SA"/>
        </w:rPr>
        <w:t xml:space="preserve"> "مريام روت" لأدب الأطفال، وَحدة للحياة المشتركة، المعهد الإسرائيليّ للطفولة الغضّة، برنامَج قادة المستقبل للطالبات والطلّاب القادمين من إثيوبيا، سلطة البحث، الدورية الأكاديمية "</w:t>
      </w:r>
      <w:proofErr w:type="spellStart"/>
      <w:r w:rsidRPr="00E67B82">
        <w:rPr>
          <w:rFonts w:ascii="Sakkal Majalla" w:eastAsia="Times New Roman" w:hAnsi="Sakkal Majalla" w:cs="Sakkal Majalla"/>
          <w:color w:val="000000"/>
          <w:rtl/>
          <w:lang w:bidi="ar-SA"/>
        </w:rPr>
        <w:t>د</w:t>
      </w:r>
      <w:r w:rsidR="002653E5">
        <w:rPr>
          <w:rFonts w:ascii="Sakkal Majalla" w:eastAsia="Times New Roman" w:hAnsi="Sakkal Majalla" w:cs="Sakkal Majalla"/>
          <w:color w:val="000000"/>
          <w:rtl/>
          <w:lang w:bidi="ar-SA"/>
        </w:rPr>
        <w:t>ﭬ</w:t>
      </w:r>
      <w:r w:rsidRPr="00E67B82">
        <w:rPr>
          <w:rFonts w:ascii="Sakkal Majalla" w:eastAsia="Times New Roman" w:hAnsi="Sakkal Majalla" w:cs="Sakkal Majalla"/>
          <w:color w:val="000000"/>
          <w:rtl/>
          <w:lang w:bidi="ar-SA"/>
        </w:rPr>
        <w:t>ـاريم</w:t>
      </w:r>
      <w:proofErr w:type="spellEnd"/>
      <w:r w:rsidRPr="00E67B82">
        <w:rPr>
          <w:rFonts w:ascii="Sakkal Majalla" w:eastAsia="Times New Roman" w:hAnsi="Sakkal Majalla" w:cs="Sakkal Majalla"/>
          <w:color w:val="000000"/>
          <w:rtl/>
          <w:lang w:bidi="ar-SA"/>
        </w:rPr>
        <w:t>"، والدورية الإبداعية "</w:t>
      </w:r>
      <w:proofErr w:type="spellStart"/>
      <w:r w:rsidRPr="00E67B82">
        <w:rPr>
          <w:rFonts w:ascii="Sakkal Majalla" w:eastAsia="Times New Roman" w:hAnsi="Sakkal Majalla" w:cs="Sakkal Majalla"/>
          <w:color w:val="000000"/>
          <w:rtl/>
          <w:lang w:bidi="ar-SA"/>
        </w:rPr>
        <w:t>كاﭪ</w:t>
      </w:r>
      <w:proofErr w:type="spellEnd"/>
      <w:r w:rsidRPr="00E67B82">
        <w:rPr>
          <w:rFonts w:ascii="Sakkal Majalla" w:eastAsia="Times New Roman" w:hAnsi="Sakkal Majalla" w:cs="Sakkal Majalla"/>
          <w:color w:val="000000"/>
          <w:rtl/>
          <w:lang w:bidi="ar-SA"/>
        </w:rPr>
        <w:t xml:space="preserve"> </w:t>
      </w:r>
      <w:proofErr w:type="spellStart"/>
      <w:r w:rsidRPr="00E67B82">
        <w:rPr>
          <w:rFonts w:ascii="Sakkal Majalla" w:eastAsia="Times New Roman" w:hAnsi="Sakkal Majalla" w:cs="Sakkal Majalla"/>
          <w:color w:val="000000"/>
          <w:rtl/>
          <w:lang w:bidi="ar-SA"/>
        </w:rPr>
        <w:t>ناتوي</w:t>
      </w:r>
      <w:proofErr w:type="spellEnd"/>
      <w:r w:rsidRPr="00E67B82">
        <w:rPr>
          <w:rFonts w:ascii="Sakkal Majalla" w:eastAsia="Times New Roman" w:hAnsi="Sakkal Majalla" w:cs="Sakkal Majalla"/>
          <w:color w:val="000000"/>
          <w:rtl/>
          <w:lang w:bidi="ar-SA"/>
        </w:rPr>
        <w:t>"؛ وكلّها نشاطات تتحرّك إلى جانب وبالتمازج مع العمل الأكاديميّ</w:t>
      </w:r>
      <w:r w:rsidR="00352B9A" w:rsidRPr="00E67B82">
        <w:rPr>
          <w:rFonts w:ascii="Sakkal Majalla" w:eastAsia="Times New Roman" w:hAnsi="Sakkal Majalla" w:cs="Sakkal Majalla"/>
          <w:color w:val="000000"/>
          <w:rtl/>
          <w:lang w:bidi="ar-SA"/>
        </w:rPr>
        <w:t xml:space="preserve"> والطاقم </w:t>
      </w:r>
      <w:r w:rsidR="002653E5">
        <w:rPr>
          <w:rFonts w:ascii="Sakkal Majalla" w:eastAsia="Times New Roman" w:hAnsi="Sakkal Majalla" w:cs="Sakkal Majalla"/>
          <w:color w:val="000000"/>
          <w:rtl/>
          <w:lang w:bidi="ar-SA"/>
        </w:rPr>
        <w:t>الأكاديميّ، والحبل على الجرّار.</w:t>
      </w:r>
    </w:p>
    <w:p w14:paraId="2BF0E207" w14:textId="5B370569" w:rsidR="00674703" w:rsidRPr="00E67B82" w:rsidRDefault="00352B9A" w:rsidP="002653E5">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 xml:space="preserve">وهذا المشروع الضخم </w:t>
      </w:r>
      <w:r w:rsidR="002653E5">
        <w:rPr>
          <w:rFonts w:ascii="Sakkal Majalla" w:eastAsia="Times New Roman" w:hAnsi="Sakkal Majalla" w:cs="Sakkal Majalla" w:hint="cs"/>
          <w:color w:val="000000"/>
          <w:rtl/>
          <w:lang w:bidi="ar-SA"/>
        </w:rPr>
        <w:t xml:space="preserve">كلّه </w:t>
      </w:r>
      <w:r w:rsidRPr="00E67B82">
        <w:rPr>
          <w:rFonts w:ascii="Sakkal Majalla" w:eastAsia="Times New Roman" w:hAnsi="Sakkal Majalla" w:cs="Sakkal Majalla"/>
          <w:color w:val="000000"/>
          <w:rtl/>
          <w:lang w:bidi="ar-SA"/>
        </w:rPr>
        <w:t>ما كان له أن يتحرّك من دون مئات عاملات وعاملي الإدارة المخلصين</w:t>
      </w:r>
      <w:r w:rsidR="002653E5">
        <w:rPr>
          <w:rFonts w:ascii="Sakkal Majalla" w:eastAsia="Times New Roman" w:hAnsi="Sakkal Majalla" w:cs="Sakkal Majalla" w:hint="cs"/>
          <w:color w:val="000000"/>
          <w:rtl/>
          <w:lang w:bidi="ar-SA"/>
        </w:rPr>
        <w:t>،</w:t>
      </w:r>
      <w:r w:rsidRPr="00E67B82">
        <w:rPr>
          <w:rFonts w:ascii="Sakkal Majalla" w:eastAsia="Times New Roman" w:hAnsi="Sakkal Majalla" w:cs="Sakkal Majalla"/>
          <w:color w:val="000000"/>
          <w:rtl/>
          <w:lang w:bidi="ar-SA"/>
        </w:rPr>
        <w:t xml:space="preserve"> الذين يَصلن ويَصلون كلّ يوم إلى هذا الحرم الجميل، والذين بفضل مساهمتهم تو</w:t>
      </w:r>
      <w:r w:rsidR="002653E5">
        <w:rPr>
          <w:rFonts w:ascii="Sakkal Majalla" w:eastAsia="Times New Roman" w:hAnsi="Sakkal Majalla" w:cs="Sakkal Majalla"/>
          <w:color w:val="000000"/>
          <w:rtl/>
          <w:lang w:bidi="ar-SA"/>
        </w:rPr>
        <w:t>اصل هذه السفينة الضخمة طريقها.</w:t>
      </w:r>
    </w:p>
    <w:p w14:paraId="691279AC" w14:textId="485E7EB4" w:rsidR="005D456B" w:rsidRPr="00E67B82" w:rsidRDefault="001777DC" w:rsidP="002653E5">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وفي حرمنا نحن فخورون، أيضًا، باستضافة المدرسة الثانوية "</w:t>
      </w:r>
      <w:proofErr w:type="spellStart"/>
      <w:r w:rsidRPr="00E67B82">
        <w:rPr>
          <w:rFonts w:ascii="Sakkal Majalla" w:eastAsia="Times New Roman" w:hAnsi="Sakkal Majalla" w:cs="Sakkal Majalla"/>
          <w:color w:val="000000"/>
          <w:rtl/>
          <w:lang w:bidi="ar-SA"/>
        </w:rPr>
        <w:t>شاكد</w:t>
      </w:r>
      <w:proofErr w:type="spellEnd"/>
      <w:r w:rsidRPr="00E67B82">
        <w:rPr>
          <w:rFonts w:ascii="Sakkal Majalla" w:eastAsia="Times New Roman" w:hAnsi="Sakkal Majalla" w:cs="Sakkal Majalla"/>
          <w:color w:val="000000"/>
          <w:rtl/>
          <w:lang w:bidi="ar-SA"/>
        </w:rPr>
        <w:t>"، مركَز "مندل" للقيادة في الش</w:t>
      </w:r>
      <w:r w:rsidR="002653E5">
        <w:rPr>
          <w:rFonts w:ascii="Sakkal Majalla" w:eastAsia="Times New Roman" w:hAnsi="Sakkal Majalla" w:cs="Sakkal Majalla" w:hint="cs"/>
          <w:color w:val="000000"/>
          <w:rtl/>
          <w:lang w:bidi="ar-SA"/>
        </w:rPr>
        <w:t>ِّ</w:t>
      </w:r>
      <w:r w:rsidRPr="00E67B82">
        <w:rPr>
          <w:rFonts w:ascii="Sakkal Majalla" w:eastAsia="Times New Roman" w:hAnsi="Sakkal Majalla" w:cs="Sakkal Majalla"/>
          <w:color w:val="000000"/>
          <w:rtl/>
          <w:lang w:bidi="ar-SA"/>
        </w:rPr>
        <w:t xml:space="preserve">مال، </w:t>
      </w:r>
      <w:r w:rsidR="00E529DF" w:rsidRPr="00E67B82">
        <w:rPr>
          <w:rFonts w:ascii="Sakkal Majalla" w:eastAsia="Times New Roman" w:hAnsi="Sakkal Majalla" w:cs="Sakkal Majalla"/>
          <w:color w:val="000000"/>
          <w:rtl/>
          <w:lang w:bidi="ar-SA"/>
        </w:rPr>
        <w:t>المدرسة الإعدادية ما قبل العسكرية التابعة إلى "</w:t>
      </w:r>
      <w:proofErr w:type="spellStart"/>
      <w:r w:rsidR="00E529DF" w:rsidRPr="00E67B82">
        <w:rPr>
          <w:rFonts w:ascii="Sakkal Majalla" w:eastAsia="Times New Roman" w:hAnsi="Sakkal Majalla" w:cs="Sakkal Majalla"/>
          <w:color w:val="000000"/>
          <w:rtl/>
          <w:lang w:bidi="ar-SA"/>
        </w:rPr>
        <w:t>هحالوتس</w:t>
      </w:r>
      <w:proofErr w:type="spellEnd"/>
      <w:r w:rsidR="00E529DF" w:rsidRPr="00E67B82">
        <w:rPr>
          <w:rFonts w:ascii="Sakkal Majalla" w:eastAsia="Times New Roman" w:hAnsi="Sakkal Majalla" w:cs="Sakkal Majalla"/>
          <w:color w:val="000000"/>
          <w:rtl/>
          <w:lang w:bidi="ar-SA"/>
        </w:rPr>
        <w:t xml:space="preserve">"، ونشاطات أخرى تتماشى مع نظرتنا </w:t>
      </w:r>
      <w:r w:rsidR="002653E5">
        <w:rPr>
          <w:rFonts w:ascii="Sakkal Majalla" w:eastAsia="Times New Roman" w:hAnsi="Sakkal Majalla" w:cs="Sakkal Majalla" w:hint="cs"/>
          <w:color w:val="000000"/>
          <w:rtl/>
          <w:lang w:bidi="ar-SA"/>
        </w:rPr>
        <w:t>في</w:t>
      </w:r>
      <w:r w:rsidR="00E529DF" w:rsidRPr="00E67B82">
        <w:rPr>
          <w:rFonts w:ascii="Sakkal Majalla" w:eastAsia="Times New Roman" w:hAnsi="Sakkal Majalla" w:cs="Sakkal Majalla"/>
          <w:color w:val="000000"/>
          <w:rtl/>
          <w:lang w:bidi="ar-SA"/>
        </w:rPr>
        <w:t xml:space="preserve"> الحياة.</w:t>
      </w:r>
    </w:p>
    <w:p w14:paraId="5168452B" w14:textId="5E6E9635" w:rsidR="00AD736F" w:rsidRPr="00E67B82" w:rsidRDefault="00E529DF" w:rsidP="002653E5">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الزميلات والزملاء، الضيفات والضيوف الأعزّاء – ليس هناك مكان آخر كهذا.</w:t>
      </w:r>
    </w:p>
    <w:p w14:paraId="2F35BD81" w14:textId="359B3004" w:rsidR="008E4574" w:rsidRPr="00E67B82" w:rsidRDefault="00E529DF" w:rsidP="002653E5">
      <w:pPr>
        <w:bidi/>
        <w:spacing w:before="100" w:beforeAutospacing="1" w:after="165"/>
        <w:rPr>
          <w:rFonts w:ascii="Sakkal Majalla" w:eastAsia="Times New Roman" w:hAnsi="Sakkal Majalla" w:cs="Sakkal Majalla"/>
          <w:color w:val="000000"/>
          <w:rtl/>
          <w:lang w:bidi="ar-SA"/>
        </w:rPr>
      </w:pPr>
      <w:proofErr w:type="spellStart"/>
      <w:r w:rsidRPr="00E67B82">
        <w:rPr>
          <w:rFonts w:ascii="Sakkal Majalla" w:eastAsia="Times New Roman" w:hAnsi="Sakkal Majalla" w:cs="Sakkal Majalla"/>
          <w:color w:val="000000"/>
          <w:rtl/>
          <w:lang w:bidi="ar-SA"/>
        </w:rPr>
        <w:lastRenderedPageBreak/>
        <w:t>أورنيم</w:t>
      </w:r>
      <w:proofErr w:type="spellEnd"/>
      <w:r w:rsidRPr="00E67B82">
        <w:rPr>
          <w:rFonts w:ascii="Sakkal Majalla" w:eastAsia="Times New Roman" w:hAnsi="Sakkal Majalla" w:cs="Sakkal Majalla"/>
          <w:color w:val="000000"/>
          <w:rtl/>
          <w:lang w:bidi="ar-SA"/>
        </w:rPr>
        <w:t xml:space="preserve"> </w:t>
      </w:r>
      <w:r w:rsidR="002653E5">
        <w:rPr>
          <w:rFonts w:ascii="Sakkal Majalla" w:eastAsia="Times New Roman" w:hAnsi="Sakkal Majalla" w:cs="Sakkal Majalla" w:hint="cs"/>
          <w:color w:val="000000"/>
          <w:rtl/>
          <w:lang w:bidi="ar-SA"/>
        </w:rPr>
        <w:t xml:space="preserve">هو </w:t>
      </w:r>
      <w:r w:rsidRPr="00E67B82">
        <w:rPr>
          <w:rFonts w:ascii="Sakkal Majalla" w:eastAsia="Times New Roman" w:hAnsi="Sakkal Majalla" w:cs="Sakkal Majalla"/>
          <w:color w:val="000000"/>
          <w:rtl/>
          <w:lang w:bidi="ar-SA"/>
        </w:rPr>
        <w:t>مكان آخر، وذلك، أيضًا، بفضل نظرته الفكرية التي تصبّ في أساس كلّ هذا النشاط، والتي تنعكس من خلال الاحترام الذي نكنّه في الحر</w:t>
      </w:r>
      <w:r w:rsidR="002653E5">
        <w:rPr>
          <w:rFonts w:ascii="Sakkal Majalla" w:eastAsia="Times New Roman" w:hAnsi="Sakkal Majalla" w:cs="Sakkal Majalla" w:hint="cs"/>
          <w:color w:val="000000"/>
          <w:rtl/>
          <w:lang w:bidi="ar-SA"/>
        </w:rPr>
        <w:t>م</w:t>
      </w:r>
      <w:r w:rsidRPr="00E67B82">
        <w:rPr>
          <w:rFonts w:ascii="Sakkal Majalla" w:eastAsia="Times New Roman" w:hAnsi="Sakkal Majalla" w:cs="Sakkal Majalla"/>
          <w:color w:val="000000"/>
          <w:rtl/>
          <w:lang w:bidi="ar-SA"/>
        </w:rPr>
        <w:t xml:space="preserve"> للتعدّدية الثقافية لقا</w:t>
      </w:r>
      <w:r w:rsidR="002653E5">
        <w:rPr>
          <w:rFonts w:ascii="Sakkal Majalla" w:eastAsia="Times New Roman" w:hAnsi="Sakkal Majalla" w:cs="Sakkal Majalla" w:hint="cs"/>
          <w:color w:val="000000"/>
          <w:rtl/>
          <w:lang w:bidi="ar-SA"/>
        </w:rPr>
        <w:t>ص</w:t>
      </w:r>
      <w:r w:rsidRPr="00E67B82">
        <w:rPr>
          <w:rFonts w:ascii="Sakkal Majalla" w:eastAsia="Times New Roman" w:hAnsi="Sakkal Majalla" w:cs="Sakkal Majalla"/>
          <w:color w:val="000000"/>
          <w:rtl/>
          <w:lang w:bidi="ar-SA"/>
        </w:rPr>
        <w:t>داته وقاصديه، كما من خلال نشاطنا الخاصّ بالمشاركة الاجتم</w:t>
      </w:r>
      <w:r w:rsidR="002653E5">
        <w:rPr>
          <w:rFonts w:ascii="Sakkal Majalla" w:eastAsia="Times New Roman" w:hAnsi="Sakkal Majalla" w:cs="Sakkal Majalla"/>
          <w:color w:val="000000"/>
          <w:rtl/>
          <w:lang w:bidi="ar-SA"/>
        </w:rPr>
        <w:t>اعية المتشعّبة في أرجاء البلاد.</w:t>
      </w:r>
    </w:p>
    <w:p w14:paraId="6AF7274D" w14:textId="7CC21158" w:rsidR="00D232EF" w:rsidRPr="00E67B82" w:rsidRDefault="00E529DF" w:rsidP="002653E5">
      <w:pPr>
        <w:bidi/>
        <w:spacing w:before="100" w:beforeAutospacing="1" w:after="165"/>
        <w:rPr>
          <w:rFonts w:ascii="Sakkal Majalla" w:eastAsia="Times New Roman" w:hAnsi="Sakkal Majalla" w:cs="Sakkal Majalla"/>
          <w:color w:val="000000"/>
          <w:rtl/>
          <w:lang w:bidi="ar-SA"/>
        </w:rPr>
      </w:pPr>
      <w:proofErr w:type="spellStart"/>
      <w:r w:rsidRPr="00E67B82">
        <w:rPr>
          <w:rFonts w:ascii="Sakkal Majalla" w:eastAsia="Times New Roman" w:hAnsi="Sakkal Majalla" w:cs="Sakkal Majalla"/>
          <w:color w:val="000000"/>
          <w:rtl/>
          <w:lang w:bidi="ar-SA"/>
        </w:rPr>
        <w:t>أورنيم</w:t>
      </w:r>
      <w:proofErr w:type="spellEnd"/>
      <w:r w:rsidRPr="00E67B82">
        <w:rPr>
          <w:rFonts w:ascii="Sakkal Majalla" w:eastAsia="Times New Roman" w:hAnsi="Sakkal Majalla" w:cs="Sakkal Majalla"/>
          <w:color w:val="000000"/>
          <w:rtl/>
          <w:lang w:bidi="ar-SA"/>
        </w:rPr>
        <w:t xml:space="preserve">، الذي أنشأته الحركة </w:t>
      </w:r>
      <w:proofErr w:type="spellStart"/>
      <w:r w:rsidRPr="00E67B82">
        <w:rPr>
          <w:rFonts w:ascii="Sakkal Majalla" w:eastAsia="Times New Roman" w:hAnsi="Sakkal Majalla" w:cs="Sakkal Majalla"/>
          <w:color w:val="000000"/>
          <w:rtl/>
          <w:lang w:bidi="ar-SA"/>
        </w:rPr>
        <w:t>الكيبوتسية</w:t>
      </w:r>
      <w:proofErr w:type="spellEnd"/>
      <w:r w:rsidRPr="00E67B82">
        <w:rPr>
          <w:rFonts w:ascii="Sakkal Majalla" w:eastAsia="Times New Roman" w:hAnsi="Sakkal Majalla" w:cs="Sakkal Majalla"/>
          <w:color w:val="000000"/>
          <w:rtl/>
          <w:lang w:bidi="ar-SA"/>
        </w:rPr>
        <w:t xml:space="preserve"> قبل 70 عامًا</w:t>
      </w:r>
      <w:r w:rsidR="002653E5">
        <w:rPr>
          <w:rFonts w:ascii="Sakkal Majalla" w:eastAsia="Times New Roman" w:hAnsi="Sakkal Majalla" w:cs="Sakkal Majalla" w:hint="cs"/>
          <w:color w:val="000000"/>
          <w:rtl/>
          <w:lang w:bidi="ar-SA"/>
        </w:rPr>
        <w:t>،</w:t>
      </w:r>
      <w:r w:rsidRPr="00E67B82">
        <w:rPr>
          <w:rFonts w:ascii="Sakkal Majalla" w:eastAsia="Times New Roman" w:hAnsi="Sakkal Majalla" w:cs="Sakkal Majalla"/>
          <w:color w:val="000000"/>
          <w:rtl/>
          <w:lang w:bidi="ar-SA"/>
        </w:rPr>
        <w:t xml:space="preserve"> هو معقل للتربية الإنسانية – التقدّمية بروح قيم الحركة العم</w:t>
      </w:r>
      <w:r w:rsidR="002653E5">
        <w:rPr>
          <w:rFonts w:ascii="Sakkal Majalla" w:eastAsia="Times New Roman" w:hAnsi="Sakkal Majalla" w:cs="Sakkal Majalla" w:hint="cs"/>
          <w:color w:val="000000"/>
          <w:rtl/>
          <w:lang w:bidi="ar-SA"/>
        </w:rPr>
        <w:t>ّ</w:t>
      </w:r>
      <w:r w:rsidRPr="00E67B82">
        <w:rPr>
          <w:rFonts w:ascii="Sakkal Majalla" w:eastAsia="Times New Roman" w:hAnsi="Sakkal Majalla" w:cs="Sakkal Majalla"/>
          <w:color w:val="000000"/>
          <w:rtl/>
          <w:lang w:bidi="ar-SA"/>
        </w:rPr>
        <w:t>الية التقليدية – الحركة الاشتراكية – الديمقراطية الصِّهيونية الإسرائيلية.</w:t>
      </w:r>
      <w:r w:rsidR="00704776" w:rsidRPr="00E67B82">
        <w:rPr>
          <w:rFonts w:ascii="Sakkal Majalla" w:eastAsia="Times New Roman" w:hAnsi="Sakkal Majalla" w:cs="Sakkal Majalla"/>
          <w:color w:val="000000"/>
          <w:rtl/>
          <w:lang w:bidi="ar-SA"/>
        </w:rPr>
        <w:t xml:space="preserve"> </w:t>
      </w:r>
      <w:r w:rsidRPr="00E67B82">
        <w:rPr>
          <w:rFonts w:ascii="Sakkal Majalla" w:eastAsia="Times New Roman" w:hAnsi="Sakkal Majalla" w:cs="Sakkal Majalla"/>
          <w:color w:val="000000"/>
          <w:rtl/>
          <w:lang w:bidi="ar-SA"/>
        </w:rPr>
        <w:t>وإنّنا لا نستحي بذلك. ففي هذا المجتمع المستقطب، المادّيّ، الذي يقدّس القوّة، الذي نعيش فيه، نحن نرفع لواء القيم الليبيرالية التي نؤمن بها،</w:t>
      </w:r>
      <w:r w:rsidR="00207FC5" w:rsidRPr="00E67B82">
        <w:rPr>
          <w:rFonts w:ascii="Sakkal Majalla" w:eastAsia="Times New Roman" w:hAnsi="Sakkal Majalla" w:cs="Sakkal Majalla"/>
          <w:color w:val="000000"/>
          <w:rtl/>
          <w:lang w:bidi="ar-SA"/>
        </w:rPr>
        <w:t xml:space="preserve"> ليس كتحدٍّ أو لائحة اتّهام، بل لأنّ لدينا إيمان</w:t>
      </w:r>
      <w:r w:rsidR="002653E5">
        <w:rPr>
          <w:rFonts w:ascii="Sakkal Majalla" w:eastAsia="Times New Roman" w:hAnsi="Sakkal Majalla" w:cs="Sakkal Majalla" w:hint="cs"/>
          <w:color w:val="000000"/>
          <w:rtl/>
          <w:lang w:bidi="ar-SA"/>
        </w:rPr>
        <w:t>ًا</w:t>
      </w:r>
      <w:r w:rsidR="00207FC5" w:rsidRPr="00E67B82">
        <w:rPr>
          <w:rFonts w:ascii="Sakkal Majalla" w:eastAsia="Times New Roman" w:hAnsi="Sakkal Majalla" w:cs="Sakkal Majalla"/>
          <w:color w:val="000000"/>
          <w:rtl/>
          <w:lang w:bidi="ar-SA"/>
        </w:rPr>
        <w:t>، ولأنّ</w:t>
      </w:r>
      <w:r w:rsidR="002653E5">
        <w:rPr>
          <w:rFonts w:ascii="Sakkal Majalla" w:eastAsia="Times New Roman" w:hAnsi="Sakkal Majalla" w:cs="Sakkal Majalla" w:hint="cs"/>
          <w:color w:val="000000"/>
          <w:rtl/>
          <w:lang w:bidi="ar-SA"/>
        </w:rPr>
        <w:t>نا</w:t>
      </w:r>
      <w:r w:rsidR="00207FC5" w:rsidRPr="00E67B82">
        <w:rPr>
          <w:rFonts w:ascii="Sakkal Majalla" w:eastAsia="Times New Roman" w:hAnsi="Sakkal Majalla" w:cs="Sakkal Majalla"/>
          <w:color w:val="000000"/>
          <w:rtl/>
          <w:lang w:bidi="ar-SA"/>
        </w:rPr>
        <w:t xml:space="preserve"> نحمل فكرًا، ولأنّ لدينا طريق</w:t>
      </w:r>
      <w:r w:rsidR="002653E5">
        <w:rPr>
          <w:rFonts w:ascii="Sakkal Majalla" w:eastAsia="Times New Roman" w:hAnsi="Sakkal Majalla" w:cs="Sakkal Majalla" w:hint="cs"/>
          <w:color w:val="000000"/>
          <w:rtl/>
          <w:lang w:bidi="ar-SA"/>
        </w:rPr>
        <w:t>ًا</w:t>
      </w:r>
      <w:r w:rsidR="002653E5">
        <w:rPr>
          <w:rFonts w:ascii="Sakkal Majalla" w:eastAsia="Times New Roman" w:hAnsi="Sakkal Majalla" w:cs="Sakkal Majalla"/>
          <w:color w:val="000000"/>
          <w:rtl/>
          <w:lang w:bidi="ar-SA"/>
        </w:rPr>
        <w:t xml:space="preserve"> نمشي في ضيائه.</w:t>
      </w:r>
    </w:p>
    <w:p w14:paraId="091E0049" w14:textId="56C8C857" w:rsidR="00704776" w:rsidRPr="00E67B82" w:rsidRDefault="00207FC5" w:rsidP="00C46013">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إنّنا نؤمن بأنّ أبناء آدم وبنات حوّاء وُلدوا متساوين، إنّنا نؤمن بأنّ التعلّم اللّائق يستوجب التعمّق في العلوم الإنسانية، الإيمان بالعلم، والالتزام تجاه المجتمع الذي نعيش فيه.</w:t>
      </w:r>
      <w:r w:rsidR="002C3329" w:rsidRPr="00E67B82">
        <w:rPr>
          <w:rFonts w:ascii="Sakkal Majalla" w:eastAsia="Times New Roman" w:hAnsi="Sakkal Majalla" w:cs="Sakkal Majalla"/>
          <w:color w:val="000000"/>
          <w:rtl/>
          <w:lang w:bidi="ar-SA"/>
        </w:rPr>
        <w:t xml:space="preserve"> </w:t>
      </w:r>
      <w:r w:rsidRPr="00E67B82">
        <w:rPr>
          <w:rFonts w:ascii="Sakkal Majalla" w:eastAsia="Times New Roman" w:hAnsi="Sakkal Majalla" w:cs="Sakkal Majalla"/>
          <w:color w:val="000000"/>
          <w:rtl/>
          <w:lang w:bidi="ar-SA"/>
        </w:rPr>
        <w:t>نقوم كلّ عام بتخريج مئات المعلّمات والمعلّمين المستقبليّين إلى جهاز التعليم الإسرائيليّ، لكنّنا نؤمن بأنّ أولئك الذين خرجوا من تحت عباءتنا، سواء أهُم اختاروا مهنة التعليم، أم العمل في مهن داعمة للتعليم و</w:t>
      </w:r>
      <w:r w:rsidR="00C46013">
        <w:rPr>
          <w:rFonts w:ascii="Sakkal Majalla" w:eastAsia="Times New Roman" w:hAnsi="Sakkal Majalla" w:cs="Sakkal Majalla" w:hint="cs"/>
          <w:color w:val="000000"/>
          <w:rtl/>
          <w:lang w:bidi="ar-SA"/>
        </w:rPr>
        <w:t xml:space="preserve">أخرى </w:t>
      </w:r>
      <w:r w:rsidRPr="00E67B82">
        <w:rPr>
          <w:rFonts w:ascii="Sakkal Majalla" w:eastAsia="Times New Roman" w:hAnsi="Sakkal Majalla" w:cs="Sakkal Majalla"/>
          <w:color w:val="000000"/>
          <w:rtl/>
          <w:lang w:bidi="ar-SA"/>
        </w:rPr>
        <w:t>علاجية، سواء أكان ذلك في التربية الاجتماعية والجماهيرية أم في أيّ مسار حياتيّ آخر (وستسمعون، هذا المساء، أيضًا، أين وصلت خرّيجاتنا وخرّيجونا في المجتمع الإسرائيليّ)، يحملن ويحملون معهم عالمًا من القيم</w:t>
      </w:r>
      <w:r w:rsidR="00F71A61" w:rsidRPr="00E67B82">
        <w:rPr>
          <w:rFonts w:ascii="Sakkal Majalla" w:eastAsia="Times New Roman" w:hAnsi="Sakkal Majalla" w:cs="Sakkal Majalla"/>
          <w:color w:val="000000"/>
          <w:rtl/>
          <w:lang w:bidi="ar-SA"/>
        </w:rPr>
        <w:t>، فريدًا و</w:t>
      </w:r>
      <w:r w:rsidR="00C46013">
        <w:rPr>
          <w:rFonts w:ascii="Sakkal Majalla" w:eastAsia="Times New Roman" w:hAnsi="Sakkal Majalla" w:cs="Sakkal Majalla" w:hint="cs"/>
          <w:color w:val="000000"/>
          <w:rtl/>
          <w:lang w:bidi="ar-SA"/>
        </w:rPr>
        <w:t>متكاملًا</w:t>
      </w:r>
      <w:r w:rsidR="00F71A61" w:rsidRPr="00E67B82">
        <w:rPr>
          <w:rFonts w:ascii="Sakkal Majalla" w:eastAsia="Times New Roman" w:hAnsi="Sakkal Majalla" w:cs="Sakkal Majalla"/>
          <w:color w:val="000000"/>
          <w:rtl/>
          <w:lang w:bidi="ar-SA"/>
        </w:rPr>
        <w:t xml:space="preserve">، نسمّيه نحن: روح </w:t>
      </w:r>
      <w:proofErr w:type="spellStart"/>
      <w:r w:rsidR="00F71A61" w:rsidRPr="00E67B82">
        <w:rPr>
          <w:rFonts w:ascii="Sakkal Majalla" w:eastAsia="Times New Roman" w:hAnsi="Sakkal Majalla" w:cs="Sakkal Majalla"/>
          <w:color w:val="000000"/>
          <w:rtl/>
          <w:lang w:bidi="ar-SA"/>
        </w:rPr>
        <w:t>أورنيم</w:t>
      </w:r>
      <w:proofErr w:type="spellEnd"/>
      <w:r w:rsidR="00F71A61" w:rsidRPr="00E67B82">
        <w:rPr>
          <w:rFonts w:ascii="Sakkal Majalla" w:eastAsia="Times New Roman" w:hAnsi="Sakkal Majalla" w:cs="Sakkal Majalla"/>
          <w:color w:val="000000"/>
          <w:rtl/>
          <w:lang w:bidi="ar-SA"/>
        </w:rPr>
        <w:t>.</w:t>
      </w:r>
    </w:p>
    <w:p w14:paraId="70479FC9" w14:textId="47738B16" w:rsidR="00704776" w:rsidRPr="00E67B82" w:rsidRDefault="00F71A61" w:rsidP="00C46013">
      <w:pPr>
        <w:bidi/>
        <w:spacing w:before="100" w:beforeAutospacing="1" w:after="165"/>
        <w:rPr>
          <w:rFonts w:ascii="Sakkal Majalla" w:eastAsia="Times New Roman" w:hAnsi="Sakkal Majalla" w:cs="Sakkal Majalla"/>
          <w:color w:val="000000"/>
          <w:rtl/>
          <w:lang w:bidi="ar-SA"/>
        </w:rPr>
      </w:pPr>
      <w:r w:rsidRPr="00E67B82">
        <w:rPr>
          <w:rFonts w:ascii="Sakkal Majalla" w:eastAsia="Times New Roman" w:hAnsi="Sakkal Majalla" w:cs="Sakkal Majalla"/>
          <w:color w:val="000000"/>
          <w:rtl/>
          <w:lang w:bidi="ar-SA"/>
        </w:rPr>
        <w:t xml:space="preserve">وإنّه بفضل تنوّعها واختلافها </w:t>
      </w:r>
      <w:proofErr w:type="spellStart"/>
      <w:r w:rsidRPr="00E67B82">
        <w:rPr>
          <w:rFonts w:ascii="Sakkal Majalla" w:eastAsia="Times New Roman" w:hAnsi="Sakkal Majalla" w:cs="Sakkal Majalla"/>
          <w:color w:val="000000"/>
          <w:rtl/>
          <w:lang w:bidi="ar-SA"/>
        </w:rPr>
        <w:t>أورنيم</w:t>
      </w:r>
      <w:proofErr w:type="spellEnd"/>
      <w:r w:rsidRPr="00E67B82">
        <w:rPr>
          <w:rFonts w:ascii="Sakkal Majalla" w:eastAsia="Times New Roman" w:hAnsi="Sakkal Majalla" w:cs="Sakkal Majalla"/>
          <w:color w:val="000000"/>
          <w:rtl/>
          <w:lang w:bidi="ar-SA"/>
        </w:rPr>
        <w:t xml:space="preserve"> هو بيت للتشكيلة الإنسانية الممكنة الأكبر في دولة إسرائيل. إنّنا نؤمن بأنّ كلّ واحدة وواحد يستطيعون أن يشعرو</w:t>
      </w:r>
      <w:r w:rsidR="00C46013">
        <w:rPr>
          <w:rFonts w:ascii="Sakkal Majalla" w:eastAsia="Times New Roman" w:hAnsi="Sakkal Majalla" w:cs="Sakkal Majalla"/>
          <w:color w:val="000000"/>
          <w:rtl/>
          <w:lang w:bidi="ar-SA"/>
        </w:rPr>
        <w:t xml:space="preserve">ا في </w:t>
      </w:r>
      <w:proofErr w:type="spellStart"/>
      <w:r w:rsidR="00C46013">
        <w:rPr>
          <w:rFonts w:ascii="Sakkal Majalla" w:eastAsia="Times New Roman" w:hAnsi="Sakkal Majalla" w:cs="Sakkal Majalla"/>
          <w:color w:val="000000"/>
          <w:rtl/>
          <w:lang w:bidi="ar-SA"/>
        </w:rPr>
        <w:t>أورنيم</w:t>
      </w:r>
      <w:proofErr w:type="spellEnd"/>
      <w:r w:rsidR="00C46013">
        <w:rPr>
          <w:rFonts w:ascii="Sakkal Majalla" w:eastAsia="Times New Roman" w:hAnsi="Sakkal Majalla" w:cs="Sakkal Majalla"/>
          <w:color w:val="000000"/>
          <w:rtl/>
          <w:lang w:bidi="ar-SA"/>
        </w:rPr>
        <w:t xml:space="preserve"> بأنّهم في البيت، ون</w:t>
      </w:r>
      <w:r w:rsidR="00C46013">
        <w:rPr>
          <w:rFonts w:ascii="Sakkal Majalla" w:eastAsia="Times New Roman" w:hAnsi="Sakkal Majalla" w:cs="Sakkal Majalla" w:hint="cs"/>
          <w:color w:val="000000"/>
          <w:rtl/>
          <w:lang w:bidi="ar-SA"/>
        </w:rPr>
        <w:t>ح</w:t>
      </w:r>
      <w:r w:rsidRPr="00E67B82">
        <w:rPr>
          <w:rFonts w:ascii="Sakkal Majalla" w:eastAsia="Times New Roman" w:hAnsi="Sakkal Majalla" w:cs="Sakkal Majalla"/>
          <w:color w:val="000000"/>
          <w:rtl/>
          <w:lang w:bidi="ar-SA"/>
        </w:rPr>
        <w:t>ن نعمل من أجل هذا الشعور منذ 70 عامً</w:t>
      </w:r>
      <w:r w:rsidR="00C46013">
        <w:rPr>
          <w:rFonts w:ascii="Sakkal Majalla" w:eastAsia="Times New Roman" w:hAnsi="Sakkal Majalla" w:cs="Sakkal Majalla"/>
          <w:color w:val="000000"/>
          <w:rtl/>
          <w:lang w:bidi="ar-SA"/>
        </w:rPr>
        <w:t>ا.</w:t>
      </w:r>
    </w:p>
    <w:p w14:paraId="5FB0C94D" w14:textId="50B66D18" w:rsidR="00DE4D39" w:rsidRPr="00E67B82" w:rsidRDefault="00F71A61" w:rsidP="00C4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Sakkal Majalla" w:eastAsia="Times New Roman" w:hAnsi="Sakkal Majalla" w:cs="Sakkal Majalla"/>
          <w:color w:val="202124"/>
          <w:rtl/>
          <w:lang w:bidi="ar-SA"/>
        </w:rPr>
      </w:pPr>
      <w:r w:rsidRPr="00E67B82">
        <w:rPr>
          <w:rFonts w:ascii="Sakkal Majalla" w:eastAsia="Times New Roman" w:hAnsi="Sakkal Majalla" w:cs="Sakkal Majalla"/>
          <w:color w:val="000000"/>
          <w:rtl/>
          <w:lang w:bidi="ar-SA"/>
        </w:rPr>
        <w:t>وصدِّقونا، ليس سهلًا أن تكون مختلفًا، فإنّ الأجهزة من حولنا كانت تفضّل أن نكون مثل الجميع. وإنّني من على هذه المِنصّة أدعو كلّ من له يد في تقرير مستقبلنا – اتركونا لنكون مختلفين.</w:t>
      </w:r>
      <w:r w:rsidR="00C46013">
        <w:rPr>
          <w:rFonts w:ascii="Sakkal Majalla" w:eastAsia="Times New Roman" w:hAnsi="Sakkal Majalla" w:cs="Sakkal Majalla" w:hint="cs"/>
          <w:color w:val="000000"/>
          <w:rtl/>
          <w:lang w:bidi="ar-SA"/>
        </w:rPr>
        <w:t xml:space="preserve"> "</w:t>
      </w:r>
      <w:r w:rsidR="00E67B82" w:rsidRPr="00E67B82">
        <w:rPr>
          <w:rFonts w:ascii="Sakkal Majalla" w:eastAsia="Times New Roman" w:hAnsi="Sakkal Majalla" w:cs="Sakkal Majalla"/>
          <w:color w:val="000000"/>
          <w:rtl/>
          <w:lang w:bidi="ar-SA"/>
        </w:rPr>
        <w:t>يراقب اللّيل خَلقه</w:t>
      </w:r>
      <w:r w:rsidR="00C46013">
        <w:rPr>
          <w:rFonts w:ascii="Sakkal Majalla" w:eastAsia="Times New Roman" w:hAnsi="Sakkal Majalla" w:cs="Sakkal Majalla" w:hint="cs"/>
          <w:color w:val="000000"/>
          <w:rtl/>
          <w:lang w:bidi="ar-SA"/>
        </w:rPr>
        <w:t>"</w:t>
      </w:r>
      <w:r w:rsidRPr="00E67B82">
        <w:rPr>
          <w:rFonts w:ascii="Sakkal Majalla" w:eastAsia="Times New Roman" w:hAnsi="Sakkal Majalla" w:cs="Sakkal Majalla"/>
          <w:color w:val="202124"/>
          <w:rtl/>
          <w:lang w:bidi="ar-SA"/>
        </w:rPr>
        <w:t>، هكذا قالت الشاعرة التشيلية، الحائزة جائزة نوبل</w:t>
      </w:r>
      <w:r w:rsidR="00E67B82" w:rsidRPr="00E67B82">
        <w:rPr>
          <w:rFonts w:ascii="Sakkal Majalla" w:eastAsia="Times New Roman" w:hAnsi="Sakkal Majalla" w:cs="Sakkal Majalla"/>
          <w:color w:val="202124"/>
          <w:rtl/>
          <w:lang w:bidi="ar-SA"/>
        </w:rPr>
        <w:t xml:space="preserve">، </w:t>
      </w:r>
      <w:proofErr w:type="spellStart"/>
      <w:r w:rsidR="00E67B82" w:rsidRPr="00E67B82">
        <w:rPr>
          <w:rFonts w:ascii="Sakkal Majalla" w:eastAsia="Times New Roman" w:hAnsi="Sakkal Majalla" w:cs="Sakkal Majalla"/>
          <w:color w:val="202124"/>
          <w:rtl/>
          <w:lang w:bidi="ar-SA"/>
        </w:rPr>
        <w:t>لوسيلا</w:t>
      </w:r>
      <w:proofErr w:type="spellEnd"/>
      <w:r w:rsidR="00E67B82" w:rsidRPr="00E67B82">
        <w:rPr>
          <w:rFonts w:ascii="Sakkal Majalla" w:eastAsia="Times New Roman" w:hAnsi="Sakkal Majalla" w:cs="Sakkal Majalla"/>
          <w:color w:val="202124"/>
          <w:rtl/>
          <w:lang w:bidi="ar-SA"/>
        </w:rPr>
        <w:t xml:space="preserve"> </w:t>
      </w:r>
      <w:proofErr w:type="spellStart"/>
      <w:r w:rsidR="00E67B82" w:rsidRPr="00E67B82">
        <w:rPr>
          <w:rFonts w:ascii="Sakkal Majalla" w:eastAsia="Times New Roman" w:hAnsi="Sakkal Majalla" w:cs="Sakkal Majalla"/>
          <w:color w:val="202124"/>
          <w:rtl/>
          <w:lang w:bidi="ar-SA"/>
        </w:rPr>
        <w:t>ﭼـودوي</w:t>
      </w:r>
      <w:proofErr w:type="spellEnd"/>
      <w:r w:rsidR="00E67B82" w:rsidRPr="00E67B82">
        <w:rPr>
          <w:rFonts w:ascii="Sakkal Majalla" w:eastAsia="Times New Roman" w:hAnsi="Sakkal Majalla" w:cs="Sakkal Majalla"/>
          <w:color w:val="202124"/>
          <w:rtl/>
          <w:lang w:bidi="ar-SA"/>
        </w:rPr>
        <w:t xml:space="preserve"> </w:t>
      </w:r>
      <w:proofErr w:type="spellStart"/>
      <w:r w:rsidR="00E67B82" w:rsidRPr="00E67B82">
        <w:rPr>
          <w:rFonts w:ascii="Sakkal Majalla" w:eastAsia="Times New Roman" w:hAnsi="Sakkal Majalla" w:cs="Sakkal Majalla"/>
          <w:color w:val="202124"/>
          <w:rtl/>
          <w:lang w:bidi="ar-SA"/>
        </w:rPr>
        <w:t>ألكياﭼـا</w:t>
      </w:r>
      <w:proofErr w:type="spellEnd"/>
      <w:r w:rsidR="00E67B82" w:rsidRPr="00E67B82">
        <w:rPr>
          <w:rFonts w:ascii="Sakkal Majalla" w:eastAsia="Times New Roman" w:hAnsi="Sakkal Majalla" w:cs="Sakkal Majalla"/>
          <w:color w:val="202124"/>
          <w:rtl/>
          <w:lang w:bidi="ar-SA"/>
        </w:rPr>
        <w:t xml:space="preserve">، المعروفة أكثر باسمها المستعار </w:t>
      </w:r>
      <w:proofErr w:type="spellStart"/>
      <w:r w:rsidR="00E67B82" w:rsidRPr="00E67B82">
        <w:rPr>
          <w:rFonts w:ascii="Sakkal Majalla" w:eastAsia="Times New Roman" w:hAnsi="Sakkal Majalla" w:cs="Sakkal Majalla"/>
          <w:color w:val="202124"/>
          <w:rtl/>
          <w:lang w:bidi="ar-SA"/>
        </w:rPr>
        <w:t>ﭼـابريئللا</w:t>
      </w:r>
      <w:proofErr w:type="spellEnd"/>
      <w:r w:rsidR="00E67B82" w:rsidRPr="00E67B82">
        <w:rPr>
          <w:rFonts w:ascii="Sakkal Majalla" w:eastAsia="Times New Roman" w:hAnsi="Sakkal Majalla" w:cs="Sakkal Majalla"/>
          <w:color w:val="202124"/>
          <w:rtl/>
          <w:lang w:bidi="ar-SA"/>
        </w:rPr>
        <w:t xml:space="preserve"> </w:t>
      </w:r>
      <w:proofErr w:type="spellStart"/>
      <w:r w:rsidR="00E67B82" w:rsidRPr="00E67B82">
        <w:rPr>
          <w:rFonts w:ascii="Sakkal Majalla" w:eastAsia="Times New Roman" w:hAnsi="Sakkal Majalla" w:cs="Sakkal Majalla"/>
          <w:color w:val="202124"/>
          <w:rtl/>
          <w:lang w:bidi="ar-SA"/>
        </w:rPr>
        <w:t>ميستل</w:t>
      </w:r>
      <w:proofErr w:type="spellEnd"/>
      <w:r w:rsidR="00E67B82" w:rsidRPr="00E67B82">
        <w:rPr>
          <w:rFonts w:ascii="Sakkal Majalla" w:eastAsia="Times New Roman" w:hAnsi="Sakkal Majalla" w:cs="Sakkal Majalla"/>
          <w:color w:val="202124"/>
          <w:rtl/>
          <w:lang w:bidi="ar-SA"/>
        </w:rPr>
        <w:t>: "يراقب اللّيل خَلقه، ما عدا أشجار الصنوبر التي أبدًا لا تتغيّر..."</w:t>
      </w:r>
    </w:p>
    <w:p w14:paraId="7A31C73F" w14:textId="77777777" w:rsidR="002A3C12" w:rsidRPr="00E67B82" w:rsidRDefault="002A3C12" w:rsidP="002A3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Sakkal Majalla" w:eastAsia="Times New Roman" w:hAnsi="Sakkal Majalla" w:cs="Sakkal Majalla"/>
          <w:color w:val="202124"/>
          <w:rtl/>
          <w:lang w:bidi="ar-SA"/>
        </w:rPr>
      </w:pPr>
    </w:p>
    <w:p w14:paraId="271D81E3" w14:textId="5CF89CC3" w:rsidR="008E4574" w:rsidRPr="00E67B82" w:rsidRDefault="00E67B82" w:rsidP="00C4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Sakkal Majalla" w:hAnsi="Sakkal Majalla" w:cs="Sakkal Majalla"/>
          <w:rtl/>
          <w:lang w:bidi="ar-SA"/>
        </w:rPr>
      </w:pPr>
      <w:r w:rsidRPr="00E67B82">
        <w:rPr>
          <w:rFonts w:ascii="Sakkal Majalla" w:eastAsia="Times New Roman" w:hAnsi="Sakkal Majalla" w:cs="Sakkal Majalla"/>
          <w:color w:val="202124"/>
          <w:rtl/>
          <w:lang w:bidi="ar-SA"/>
        </w:rPr>
        <w:t xml:space="preserve">عيد ميلاد سعيد </w:t>
      </w:r>
      <w:proofErr w:type="spellStart"/>
      <w:r w:rsidRPr="00E67B82">
        <w:rPr>
          <w:rFonts w:ascii="Sakkal Majalla" w:eastAsia="Times New Roman" w:hAnsi="Sakkal Majalla" w:cs="Sakkal Majalla"/>
          <w:color w:val="202124"/>
          <w:rtl/>
          <w:lang w:bidi="ar-SA"/>
        </w:rPr>
        <w:t>لأورنيم</w:t>
      </w:r>
      <w:proofErr w:type="spellEnd"/>
      <w:r w:rsidRPr="00E67B82">
        <w:rPr>
          <w:rFonts w:ascii="Sakkal Majalla" w:eastAsia="Times New Roman" w:hAnsi="Sakkal Majalla" w:cs="Sakkal Majalla"/>
          <w:color w:val="202124"/>
          <w:rtl/>
          <w:lang w:bidi="ar-SA"/>
        </w:rPr>
        <w:t>، وأهلًا وسهلًا بكنّ وبكم أجمعين، إلى الاحتفال معنا في هذا المساء.</w:t>
      </w:r>
    </w:p>
    <w:sectPr w:rsidR="008E4574" w:rsidRPr="00E67B82" w:rsidSect="009F05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E67A" w14:textId="77777777" w:rsidR="001624F0" w:rsidRDefault="001624F0" w:rsidP="0052405B">
      <w:r>
        <w:separator/>
      </w:r>
    </w:p>
  </w:endnote>
  <w:endnote w:type="continuationSeparator" w:id="0">
    <w:p w14:paraId="5D007CEC" w14:textId="77777777" w:rsidR="001624F0" w:rsidRDefault="001624F0" w:rsidP="005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kkal Majalla">
    <w:altName w:val="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CCFD" w14:textId="77777777" w:rsidR="001624F0" w:rsidRDefault="001624F0" w:rsidP="0052405B">
      <w:r>
        <w:separator/>
      </w:r>
    </w:p>
  </w:footnote>
  <w:footnote w:type="continuationSeparator" w:id="0">
    <w:p w14:paraId="3A84E719" w14:textId="77777777" w:rsidR="001624F0" w:rsidRDefault="001624F0" w:rsidP="0052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574"/>
    <w:rsid w:val="001624F0"/>
    <w:rsid w:val="001777DC"/>
    <w:rsid w:val="00193E57"/>
    <w:rsid w:val="00207FC5"/>
    <w:rsid w:val="002653E5"/>
    <w:rsid w:val="002A3C12"/>
    <w:rsid w:val="002C3329"/>
    <w:rsid w:val="00352B9A"/>
    <w:rsid w:val="0052405B"/>
    <w:rsid w:val="005D456B"/>
    <w:rsid w:val="00674703"/>
    <w:rsid w:val="006A212A"/>
    <w:rsid w:val="00704776"/>
    <w:rsid w:val="00726DF0"/>
    <w:rsid w:val="007809F7"/>
    <w:rsid w:val="007911F9"/>
    <w:rsid w:val="007E788A"/>
    <w:rsid w:val="008E2DCD"/>
    <w:rsid w:val="008E3FD0"/>
    <w:rsid w:val="008E4574"/>
    <w:rsid w:val="00900FEA"/>
    <w:rsid w:val="009F057C"/>
    <w:rsid w:val="00A2530D"/>
    <w:rsid w:val="00A32B5F"/>
    <w:rsid w:val="00A45D96"/>
    <w:rsid w:val="00AD736F"/>
    <w:rsid w:val="00B418C7"/>
    <w:rsid w:val="00B81C27"/>
    <w:rsid w:val="00B959A2"/>
    <w:rsid w:val="00C46013"/>
    <w:rsid w:val="00D232EF"/>
    <w:rsid w:val="00DD60DC"/>
    <w:rsid w:val="00DE1183"/>
    <w:rsid w:val="00DE4D39"/>
    <w:rsid w:val="00E232BB"/>
    <w:rsid w:val="00E32461"/>
    <w:rsid w:val="00E4566A"/>
    <w:rsid w:val="00E529DF"/>
    <w:rsid w:val="00E67B82"/>
    <w:rsid w:val="00F55C7D"/>
    <w:rsid w:val="00F71A61"/>
    <w:rsid w:val="00F835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B6D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574"/>
    <w:pPr>
      <w:spacing w:before="100" w:beforeAutospacing="1" w:after="100" w:afterAutospacing="1"/>
    </w:pPr>
    <w:rPr>
      <w:rFonts w:ascii="Times New Roman" w:eastAsia="Times New Roman" w:hAnsi="Times New Roman" w:cs="Times New Roman"/>
      <w:lang w:bidi="ar-SA"/>
    </w:rPr>
  </w:style>
  <w:style w:type="character" w:customStyle="1" w:styleId="apple-converted-space">
    <w:name w:val="apple-converted-space"/>
    <w:basedOn w:val="DefaultParagraphFont"/>
    <w:rsid w:val="008E4574"/>
  </w:style>
  <w:style w:type="paragraph" w:styleId="HTMLPreformatted">
    <w:name w:val="HTML Preformatted"/>
    <w:basedOn w:val="Normal"/>
    <w:link w:val="HTMLPreformattedChar"/>
    <w:uiPriority w:val="99"/>
    <w:semiHidden/>
    <w:unhideWhenUsed/>
    <w:rsid w:val="0019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193E57"/>
    <w:rPr>
      <w:rFonts w:ascii="Courier New" w:eastAsia="Times New Roman" w:hAnsi="Courier New" w:cs="Courier New"/>
      <w:sz w:val="20"/>
      <w:szCs w:val="20"/>
      <w:lang w:bidi="ar-SA"/>
    </w:rPr>
  </w:style>
  <w:style w:type="character" w:customStyle="1" w:styleId="y2iqfc">
    <w:name w:val="y2iqfc"/>
    <w:basedOn w:val="DefaultParagraphFont"/>
    <w:rsid w:val="00193E57"/>
  </w:style>
  <w:style w:type="paragraph" w:styleId="Header">
    <w:name w:val="header"/>
    <w:basedOn w:val="Normal"/>
    <w:link w:val="HeaderChar"/>
    <w:uiPriority w:val="99"/>
    <w:unhideWhenUsed/>
    <w:rsid w:val="0052405B"/>
    <w:pPr>
      <w:tabs>
        <w:tab w:val="center" w:pos="4513"/>
        <w:tab w:val="right" w:pos="9026"/>
      </w:tabs>
    </w:pPr>
  </w:style>
  <w:style w:type="character" w:customStyle="1" w:styleId="HeaderChar">
    <w:name w:val="Header Char"/>
    <w:basedOn w:val="DefaultParagraphFont"/>
    <w:link w:val="Header"/>
    <w:uiPriority w:val="99"/>
    <w:rsid w:val="0052405B"/>
  </w:style>
  <w:style w:type="paragraph" w:styleId="Footer">
    <w:name w:val="footer"/>
    <w:basedOn w:val="Normal"/>
    <w:link w:val="FooterChar"/>
    <w:uiPriority w:val="99"/>
    <w:unhideWhenUsed/>
    <w:rsid w:val="0052405B"/>
    <w:pPr>
      <w:tabs>
        <w:tab w:val="center" w:pos="4513"/>
        <w:tab w:val="right" w:pos="9026"/>
      </w:tabs>
    </w:pPr>
  </w:style>
  <w:style w:type="character" w:customStyle="1" w:styleId="FooterChar">
    <w:name w:val="Footer Char"/>
    <w:basedOn w:val="DefaultParagraphFont"/>
    <w:link w:val="Footer"/>
    <w:uiPriority w:val="99"/>
    <w:rsid w:val="0052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9338">
      <w:bodyDiv w:val="1"/>
      <w:marLeft w:val="0"/>
      <w:marRight w:val="0"/>
      <w:marTop w:val="0"/>
      <w:marBottom w:val="0"/>
      <w:divBdr>
        <w:top w:val="none" w:sz="0" w:space="0" w:color="auto"/>
        <w:left w:val="none" w:sz="0" w:space="0" w:color="auto"/>
        <w:bottom w:val="none" w:sz="0" w:space="0" w:color="auto"/>
        <w:right w:val="none" w:sz="0" w:space="0" w:color="auto"/>
      </w:divBdr>
    </w:div>
    <w:div w:id="19485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2022-05-29T08:03:00Z</dcterms:created>
  <dcterms:modified xsi:type="dcterms:W3CDTF">2022-05-29T08:03:00Z</dcterms:modified>
</cp:coreProperties>
</file>