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CB1CB6" w:rsidRDefault="00EE1BE9" w:rsidP="00B13BFF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ב _</w:t>
      </w:r>
      <w:bookmarkStart w:id="0" w:name="_GoBack"/>
      <w:bookmarkEnd w:id="0"/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____ בשבת, _____ יום לחודש _____ בשנת _____ לבריאת עולם,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החל ב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_____ יום לחודש _____ בשנת _____, למנין שאנו מונים כאן, ב _____, החתן _____, בן _____, והכלה </w:t>
      </w:r>
      <w:proofErr w:type="spellStart"/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_____</w:t>
      </w:r>
      <w:proofErr w:type="spellEnd"/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, בת </w:t>
      </w:r>
      <w:proofErr w:type="spellStart"/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_____</w:t>
      </w:r>
      <w:proofErr w:type="spellEnd"/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,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עמדו יחד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בפני בני משפחה וחברים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ונכנסו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בברית הנישואים הקדושה. </w:t>
      </w:r>
    </w:p>
    <w:p w:rsidR="00EE1BE9" w:rsidRPr="00CB1CB6" w:rsidRDefault="00EE1BE9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</w:p>
    <w:p w:rsidR="00EE1BE9" w:rsidRPr="00CB1CB6" w:rsidRDefault="00EE1BE9" w:rsidP="00B13BFF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מילים אינן יכולות להביע את שלמותה של אהבתנו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או 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לתאר את כל הבטחותינו זה לזו. האהבה שלנו היא אינסטינקטיבית </w:t>
      </w:r>
      <w:commentRangeStart w:id="1"/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ומתעלה מעל לכל הגדרה או הסבר.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</w:t>
      </w:r>
      <w:commentRangeEnd w:id="1"/>
      <w:r w:rsidR="00B13BFF">
        <w:rPr>
          <w:rStyle w:val="a3"/>
          <w:rtl/>
        </w:rPr>
        <w:commentReference w:id="1"/>
      </w:r>
    </w:p>
    <w:p w:rsidR="00EE1BE9" w:rsidRPr="00CB1CB6" w:rsidRDefault="00EE1BE9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</w:p>
    <w:p w:rsidR="00CB1CB6" w:rsidRPr="00CB1CB6" w:rsidRDefault="00EE1BE9" w:rsidP="00F77E93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ביום קדוש </w:t>
      </w:r>
      <w:r w:rsidR="00F77E93">
        <w:rPr>
          <w:rFonts w:ascii="David" w:hAnsi="David" w:cs="David"/>
          <w:b/>
          <w:bCs w:val="0"/>
          <w:sz w:val="22"/>
          <w:szCs w:val="22"/>
          <w:rtl/>
          <w:lang w:bidi="he-IL"/>
        </w:rPr>
        <w:t>זה, אנו מתחייבים לאהוב, להוקיר</w:t>
      </w:r>
      <w:r w:rsidR="00B13BFF">
        <w:rPr>
          <w:rFonts w:ascii="David" w:hAnsi="David" w:cs="David"/>
          <w:b/>
          <w:bCs w:val="0"/>
          <w:sz w:val="22"/>
          <w:szCs w:val="22"/>
          <w:lang w:bidi="he-IL"/>
        </w:rPr>
        <w:t xml:space="preserve"> 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ולעודד זה את זו, ולהעניק השראה האחד לשנייה. אנו מתחייבים להזין זה את זו רגשית, רוחנית ואינטלקטואלית, ולק</w:t>
      </w:r>
      <w:r w:rsidR="00F77E93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דם</w:t>
      </w: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בברכה את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התכונות</w:t>
      </w:r>
      <w:r w:rsidR="00CB1CB6"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הייחודיות, </w:t>
      </w:r>
      <w:r w:rsidR="00AA3903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את </w:t>
      </w:r>
      <w:proofErr w:type="spellStart"/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החוזקות</w:t>
      </w:r>
      <w:proofErr w:type="spellEnd"/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 </w:t>
      </w:r>
      <w:r w:rsidR="00CB1CB6"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ו</w:t>
      </w:r>
      <w:r w:rsidR="00AA3903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את 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המורשת של כל אחד מאיתנ</w:t>
      </w:r>
      <w:r w:rsidR="00CB1CB6"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ו. נחגוג את שמחות החיים בחן ונתגבר על רגעי הק</w:t>
      </w:r>
      <w:r w:rsidR="00B13BFF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ושי בנחישות. </w:t>
      </w:r>
      <w:r w:rsidR="00F77E93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>נטפח</w:t>
      </w:r>
      <w:r w:rsidR="00B13BFF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 את האינטימיות בינינו</w:t>
      </w:r>
      <w:r w:rsidR="00F77E93">
        <w:rPr>
          <w:rFonts w:ascii="David" w:hAnsi="David" w:cs="David" w:hint="cs"/>
          <w:b/>
          <w:bCs w:val="0"/>
          <w:sz w:val="22"/>
          <w:szCs w:val="22"/>
          <w:rtl/>
          <w:lang w:bidi="he-IL"/>
        </w:rPr>
        <w:t xml:space="preserve">, ונבנה קשר המושתת על אמון, כנות ותקשורת. </w:t>
      </w:r>
      <w:r w:rsidR="00CB1CB6"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נקים בית שופע </w:t>
      </w:r>
      <w:r w:rsidR="00B13BFF">
        <w:rPr>
          <w:rFonts w:ascii="David" w:hAnsi="David" w:cs="David"/>
          <w:b/>
          <w:bCs w:val="0"/>
          <w:sz w:val="22"/>
          <w:szCs w:val="22"/>
          <w:rtl/>
          <w:lang w:bidi="he-IL"/>
        </w:rPr>
        <w:t>חיבה, צחוק, חוכמה, שלום, נדיבות</w:t>
      </w:r>
      <w:r w:rsidR="00CB1CB6"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 וסובלנות. 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”ה' עוז לעמו ייתן; ה' יברך את עמו בשלום.“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 xml:space="preserve">בריתנו הקדושה שרירה וקיימת. 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הכלה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החתן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עד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rtl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עד</w:t>
      </w:r>
    </w:p>
    <w:p w:rsidR="00CB1CB6" w:rsidRPr="00CB1CB6" w:rsidRDefault="00CB1CB6" w:rsidP="00CB1CB6">
      <w:pPr>
        <w:bidi/>
        <w:spacing w:line="360" w:lineRule="auto"/>
        <w:rPr>
          <w:rFonts w:ascii="David" w:hAnsi="David" w:cs="David"/>
          <w:b/>
          <w:bCs w:val="0"/>
          <w:sz w:val="22"/>
          <w:szCs w:val="22"/>
          <w:lang w:bidi="he-IL"/>
        </w:rPr>
      </w:pPr>
      <w:r w:rsidRPr="00CB1CB6">
        <w:rPr>
          <w:rFonts w:ascii="David" w:hAnsi="David" w:cs="David"/>
          <w:b/>
          <w:bCs w:val="0"/>
          <w:sz w:val="22"/>
          <w:szCs w:val="22"/>
          <w:rtl/>
          <w:lang w:bidi="he-IL"/>
        </w:rPr>
        <w:t>עורך הטקס</w:t>
      </w:r>
    </w:p>
    <w:p w:rsidR="00EE1BE9" w:rsidRPr="00EE1BE9" w:rsidRDefault="00EE1BE9" w:rsidP="00EE1BE9">
      <w:pPr>
        <w:bidi/>
        <w:rPr>
          <w:b/>
          <w:bCs w:val="0"/>
          <w:sz w:val="22"/>
          <w:szCs w:val="22"/>
          <w:rtl/>
          <w:lang w:bidi="he-IL"/>
        </w:rPr>
      </w:pPr>
    </w:p>
    <w:p w:rsidR="00EE1BE9" w:rsidRDefault="00EE1BE9"/>
    <w:sectPr w:rsidR="00EE1BE9" w:rsidSect="00C8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2-06-12T10:14:00Z" w:initials="Author">
    <w:p w:rsidR="00B13BFF" w:rsidRDefault="00B13BFF">
      <w:pPr>
        <w:pStyle w:val="a4"/>
      </w:pPr>
      <w:r>
        <w:rPr>
          <w:rStyle w:val="a3"/>
        </w:rPr>
        <w:annotationRef/>
      </w:r>
      <w:r>
        <w:t>There is no one word equivalent for "ineffable" in Hebrew. This is our attempt in conveying the same message.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125"/>
    <w:rsid w:val="002A4125"/>
    <w:rsid w:val="00AA3903"/>
    <w:rsid w:val="00B13BFF"/>
    <w:rsid w:val="00C84CBC"/>
    <w:rsid w:val="00CB1CB6"/>
    <w:rsid w:val="00ED06DB"/>
    <w:rsid w:val="00EE1BE9"/>
    <w:rsid w:val="00F7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9"/>
    <w:pPr>
      <w:spacing w:after="0" w:line="240" w:lineRule="auto"/>
    </w:pPr>
    <w:rPr>
      <w:rFonts w:ascii="Times New Roman" w:hAnsi="Times New Roman" w:cs="Arial"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3B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3BFF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13BFF"/>
    <w:rPr>
      <w:rFonts w:ascii="Times New Roman" w:hAnsi="Times New Roman" w:cs="Arial"/>
      <w:bCs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3BFF"/>
    <w:rPr>
      <w:b/>
    </w:rPr>
  </w:style>
  <w:style w:type="character" w:customStyle="1" w:styleId="a7">
    <w:name w:val="נושא הערה תו"/>
    <w:basedOn w:val="a5"/>
    <w:link w:val="a6"/>
    <w:uiPriority w:val="99"/>
    <w:semiHidden/>
    <w:rsid w:val="00B13BFF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B13BFF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13BFF"/>
    <w:rPr>
      <w:rFonts w:ascii="Tahoma" w:hAnsi="Tahoma" w:cs="Tahoma"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151</Words>
  <Characters>722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2022-06-08T08:52:00Z</dcterms:created>
  <dcterms:modified xsi:type="dcterms:W3CDTF">2022-06-12T07:22:00Z</dcterms:modified>
</cp:coreProperties>
</file>