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777F" w14:textId="77777777" w:rsidR="00E51AE6" w:rsidRPr="004F096A" w:rsidRDefault="00E51AE6" w:rsidP="004F096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176D6F4" w14:textId="04EED506" w:rsidR="00E51AE6" w:rsidRPr="00557EAE" w:rsidRDefault="00910757" w:rsidP="00557EA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1075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Evaluating</w:t>
      </w:r>
      <w:r w:rsidR="00B26C63" w:rsidRPr="00557E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7EAE">
        <w:rPr>
          <w:rFonts w:asciiTheme="majorBidi" w:hAnsiTheme="majorBidi" w:cstheme="majorBidi"/>
          <w:b/>
          <w:bCs/>
          <w:sz w:val="24"/>
          <w:szCs w:val="24"/>
        </w:rPr>
        <w:t>National</w:t>
      </w:r>
      <w:r w:rsidR="00B26C63" w:rsidRPr="00557EAE">
        <w:rPr>
          <w:rFonts w:asciiTheme="majorBidi" w:hAnsiTheme="majorBidi" w:cstheme="majorBidi"/>
          <w:b/>
          <w:bCs/>
          <w:sz w:val="24"/>
          <w:szCs w:val="24"/>
        </w:rPr>
        <w:t xml:space="preserve"> Images using </w:t>
      </w:r>
      <w:commentRangeStart w:id="0"/>
      <w:r w:rsidR="00D15D63" w:rsidRPr="00557EAE">
        <w:rPr>
          <w:rFonts w:asciiTheme="majorBidi" w:hAnsiTheme="majorBidi" w:cstheme="majorBidi"/>
          <w:b/>
          <w:bCs/>
          <w:sz w:val="24"/>
          <w:szCs w:val="24"/>
        </w:rPr>
        <w:t>Global</w:t>
      </w:r>
      <w:commentRangeEnd w:id="0"/>
      <w:r w:rsidR="00427113">
        <w:rPr>
          <w:rStyle w:val="CommentReference"/>
        </w:rPr>
        <w:commentReference w:id="0"/>
      </w:r>
      <w:r w:rsidR="00D15D63" w:rsidRPr="00557EAE">
        <w:rPr>
          <w:rFonts w:asciiTheme="majorBidi" w:hAnsiTheme="majorBidi" w:cstheme="majorBidi"/>
          <w:b/>
          <w:bCs/>
          <w:sz w:val="24"/>
          <w:szCs w:val="24"/>
        </w:rPr>
        <w:t xml:space="preserve"> Indices:</w:t>
      </w:r>
    </w:p>
    <w:p w14:paraId="17887B81" w14:textId="2F7D525B" w:rsidR="00D15D63" w:rsidRPr="00557EAE" w:rsidRDefault="00D15D63" w:rsidP="00557EA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7EAE">
        <w:rPr>
          <w:rFonts w:asciiTheme="majorBidi" w:hAnsiTheme="majorBidi" w:cstheme="majorBidi"/>
          <w:b/>
          <w:bCs/>
          <w:sz w:val="24"/>
          <w:szCs w:val="24"/>
        </w:rPr>
        <w:t>A New Methodological Approach to Measuring Public Diplomacy</w:t>
      </w:r>
    </w:p>
    <w:p w14:paraId="170BC58F" w14:textId="77777777" w:rsidR="002D71EB" w:rsidRPr="004F096A" w:rsidRDefault="002D71EB" w:rsidP="004F096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4F018BD" w14:textId="683EDB14" w:rsidR="00E51AE6" w:rsidRPr="003F4524" w:rsidRDefault="004F096A" w:rsidP="004F096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4524">
        <w:rPr>
          <w:rFonts w:asciiTheme="majorBidi" w:hAnsiTheme="majorBidi" w:cstheme="majorBidi"/>
          <w:b/>
          <w:bCs/>
          <w:sz w:val="24"/>
          <w:szCs w:val="24"/>
        </w:rPr>
        <w:t>National</w:t>
      </w:r>
      <w:r w:rsidR="00E51AE6" w:rsidRPr="003F45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4524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E51AE6" w:rsidRPr="003F4524">
        <w:rPr>
          <w:rFonts w:asciiTheme="majorBidi" w:hAnsiTheme="majorBidi" w:cstheme="majorBidi"/>
          <w:b/>
          <w:bCs/>
          <w:sz w:val="24"/>
          <w:szCs w:val="24"/>
        </w:rPr>
        <w:t xml:space="preserve">mage in </w:t>
      </w:r>
      <w:r w:rsidRPr="003F4524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E51AE6" w:rsidRPr="003F45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F4524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51AE6" w:rsidRPr="003F4524">
        <w:rPr>
          <w:rFonts w:asciiTheme="majorBidi" w:hAnsiTheme="majorBidi" w:cstheme="majorBidi"/>
          <w:b/>
          <w:bCs/>
          <w:sz w:val="24"/>
          <w:szCs w:val="24"/>
        </w:rPr>
        <w:t xml:space="preserve">igital </w:t>
      </w:r>
      <w:r w:rsidRPr="003F4524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51AE6" w:rsidRPr="003F4524">
        <w:rPr>
          <w:rFonts w:asciiTheme="majorBidi" w:hAnsiTheme="majorBidi" w:cstheme="majorBidi"/>
          <w:b/>
          <w:bCs/>
          <w:sz w:val="24"/>
          <w:szCs w:val="24"/>
        </w:rPr>
        <w:t>ge</w:t>
      </w:r>
    </w:p>
    <w:p w14:paraId="0692D076" w14:textId="2FB8B4CB" w:rsidR="005352B1" w:rsidRDefault="00952036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Today, m</w:t>
      </w:r>
      <w:r w:rsidR="00557EAE">
        <w:rPr>
          <w:rFonts w:asciiTheme="majorBidi" w:hAnsiTheme="majorBidi" w:cstheme="majorBidi"/>
          <w:sz w:val="24"/>
          <w:szCs w:val="24"/>
        </w:rPr>
        <w:t>ore than ever before,</w:t>
      </w:r>
      <w:r w:rsidR="00496C1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B22499">
        <w:rPr>
          <w:rFonts w:asciiTheme="majorBidi" w:hAnsiTheme="majorBidi" w:cstheme="majorBidi"/>
          <w:sz w:val="24"/>
          <w:szCs w:val="24"/>
        </w:rPr>
        <w:t xml:space="preserve">national </w:t>
      </w:r>
      <w:r w:rsidR="00496C16" w:rsidRPr="004F096A">
        <w:rPr>
          <w:rFonts w:asciiTheme="majorBidi" w:hAnsiTheme="majorBidi" w:cstheme="majorBidi"/>
          <w:sz w:val="24"/>
          <w:szCs w:val="24"/>
        </w:rPr>
        <w:t>image and r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eputation </w:t>
      </w:r>
      <w:r w:rsidR="00B22499">
        <w:rPr>
          <w:rFonts w:asciiTheme="majorBidi" w:hAnsiTheme="majorBidi" w:cstheme="majorBidi"/>
          <w:sz w:val="24"/>
          <w:szCs w:val="24"/>
        </w:rPr>
        <w:t>have become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557EAE">
        <w:rPr>
          <w:rFonts w:asciiTheme="majorBidi" w:hAnsiTheme="majorBidi" w:cstheme="majorBidi"/>
          <w:sz w:val="24"/>
          <w:szCs w:val="24"/>
        </w:rPr>
        <w:t>essential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0113EF">
        <w:rPr>
          <w:rFonts w:asciiTheme="majorBidi" w:hAnsiTheme="majorBidi" w:cstheme="majorBidi"/>
          <w:sz w:val="24"/>
          <w:szCs w:val="24"/>
        </w:rPr>
        <w:t>assets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. </w:t>
      </w:r>
      <w:r w:rsidR="001229D2">
        <w:rPr>
          <w:rFonts w:asciiTheme="majorBidi" w:hAnsiTheme="majorBidi" w:cstheme="majorBidi"/>
          <w:sz w:val="24"/>
          <w:szCs w:val="24"/>
        </w:rPr>
        <w:t>Governments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, </w:t>
      </w:r>
      <w:r w:rsidR="00496C16" w:rsidRPr="004F096A">
        <w:rPr>
          <w:rFonts w:asciiTheme="majorBidi" w:hAnsiTheme="majorBidi" w:cstheme="majorBidi"/>
          <w:sz w:val="24"/>
          <w:szCs w:val="24"/>
        </w:rPr>
        <w:t>corporations,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and even ordinary citizens invest </w:t>
      </w:r>
      <w:r w:rsidR="00496C16" w:rsidRPr="004F096A">
        <w:rPr>
          <w:rFonts w:asciiTheme="majorBidi" w:hAnsiTheme="majorBidi" w:cstheme="majorBidi"/>
          <w:sz w:val="24"/>
          <w:szCs w:val="24"/>
        </w:rPr>
        <w:t>significant financial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resources </w:t>
      </w:r>
      <w:r w:rsidR="00496C16" w:rsidRPr="004F096A">
        <w:rPr>
          <w:rFonts w:asciiTheme="majorBidi" w:hAnsiTheme="majorBidi" w:cstheme="majorBidi"/>
          <w:sz w:val="24"/>
          <w:szCs w:val="24"/>
        </w:rPr>
        <w:t>and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time in</w:t>
      </w:r>
      <w:r w:rsidR="00496C16" w:rsidRPr="004F096A">
        <w:rPr>
          <w:rFonts w:asciiTheme="majorBidi" w:hAnsiTheme="majorBidi" w:cstheme="majorBidi"/>
          <w:sz w:val="24"/>
          <w:szCs w:val="24"/>
        </w:rPr>
        <w:t xml:space="preserve">to </w:t>
      </w:r>
      <w:r w:rsidR="004F096A" w:rsidRPr="004F096A">
        <w:rPr>
          <w:rFonts w:asciiTheme="majorBidi" w:hAnsiTheme="majorBidi" w:cstheme="majorBidi"/>
          <w:sz w:val="24"/>
          <w:szCs w:val="24"/>
        </w:rPr>
        <w:t>how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B22499">
        <w:rPr>
          <w:rFonts w:asciiTheme="majorBidi" w:hAnsiTheme="majorBidi" w:cstheme="majorBidi"/>
          <w:sz w:val="24"/>
          <w:szCs w:val="24"/>
        </w:rPr>
        <w:t>they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are perceived</w:t>
      </w:r>
      <w:r w:rsidR="00DB6646">
        <w:rPr>
          <w:rFonts w:asciiTheme="majorBidi" w:hAnsiTheme="majorBidi" w:cstheme="majorBidi"/>
          <w:sz w:val="24"/>
          <w:szCs w:val="24"/>
        </w:rPr>
        <w:t xml:space="preserve"> globally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. </w:t>
      </w:r>
      <w:r w:rsidR="00EA7DA2">
        <w:rPr>
          <w:rFonts w:asciiTheme="majorBidi" w:hAnsiTheme="majorBidi" w:cstheme="majorBidi"/>
          <w:sz w:val="24"/>
          <w:szCs w:val="24"/>
        </w:rPr>
        <w:t>F</w:t>
      </w:r>
      <w:r w:rsidR="00DB6646">
        <w:rPr>
          <w:rFonts w:asciiTheme="majorBidi" w:hAnsiTheme="majorBidi" w:cstheme="majorBidi"/>
          <w:sz w:val="24"/>
          <w:szCs w:val="24"/>
        </w:rPr>
        <w:t>or states,</w:t>
      </w:r>
      <w:r w:rsidR="00B125F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AD7FBF">
        <w:rPr>
          <w:rFonts w:asciiTheme="majorBidi" w:hAnsiTheme="majorBidi" w:cstheme="majorBidi"/>
          <w:sz w:val="24"/>
          <w:szCs w:val="24"/>
        </w:rPr>
        <w:t xml:space="preserve">managing their </w:t>
      </w:r>
      <w:r w:rsidR="00557EAE">
        <w:rPr>
          <w:rFonts w:asciiTheme="majorBidi" w:hAnsiTheme="majorBidi" w:cstheme="majorBidi"/>
          <w:sz w:val="24"/>
          <w:szCs w:val="24"/>
        </w:rPr>
        <w:t>nations</w:t>
      </w:r>
      <w:r w:rsidR="00DB6646">
        <w:rPr>
          <w:rFonts w:asciiTheme="majorBidi" w:hAnsiTheme="majorBidi" w:cstheme="majorBidi"/>
          <w:sz w:val="24"/>
          <w:szCs w:val="24"/>
        </w:rPr>
        <w:t>’</w:t>
      </w:r>
      <w:r w:rsidR="00557EAE">
        <w:rPr>
          <w:rFonts w:asciiTheme="majorBidi" w:hAnsiTheme="majorBidi" w:cstheme="majorBidi"/>
          <w:sz w:val="24"/>
          <w:szCs w:val="24"/>
        </w:rPr>
        <w:t xml:space="preserve"> </w:t>
      </w:r>
      <w:r w:rsidR="00E51AE6" w:rsidRPr="004F096A">
        <w:rPr>
          <w:rFonts w:asciiTheme="majorBidi" w:hAnsiTheme="majorBidi" w:cstheme="majorBidi"/>
          <w:sz w:val="24"/>
          <w:szCs w:val="24"/>
        </w:rPr>
        <w:t>image</w:t>
      </w:r>
      <w:r w:rsidR="00EA7DA2">
        <w:rPr>
          <w:rFonts w:asciiTheme="majorBidi" w:hAnsiTheme="majorBidi" w:cstheme="majorBidi"/>
          <w:sz w:val="24"/>
          <w:szCs w:val="24"/>
        </w:rPr>
        <w:t xml:space="preserve"> in the eyes of the rest of the world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is </w:t>
      </w:r>
      <w:r w:rsidR="00B125F6">
        <w:rPr>
          <w:rFonts w:asciiTheme="majorBidi" w:hAnsiTheme="majorBidi" w:cstheme="majorBidi"/>
          <w:sz w:val="24"/>
          <w:szCs w:val="24"/>
        </w:rPr>
        <w:t xml:space="preserve">an 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especially </w:t>
      </w:r>
      <w:r w:rsidR="0028055F">
        <w:rPr>
          <w:rFonts w:asciiTheme="majorBidi" w:hAnsiTheme="majorBidi" w:cstheme="majorBidi"/>
          <w:sz w:val="24"/>
          <w:szCs w:val="24"/>
        </w:rPr>
        <w:t>crucial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B66C72">
        <w:rPr>
          <w:rFonts w:asciiTheme="majorBidi" w:hAnsiTheme="majorBidi" w:cstheme="majorBidi"/>
          <w:sz w:val="24"/>
          <w:szCs w:val="24"/>
        </w:rPr>
        <w:t>aspect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B66C72">
        <w:rPr>
          <w:rFonts w:asciiTheme="majorBidi" w:hAnsiTheme="majorBidi" w:cstheme="majorBidi"/>
          <w:sz w:val="24"/>
          <w:szCs w:val="24"/>
        </w:rPr>
        <w:t xml:space="preserve">of 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international relations. </w:t>
      </w:r>
      <w:r w:rsidR="00B66C72">
        <w:rPr>
          <w:rFonts w:asciiTheme="majorBidi" w:hAnsiTheme="majorBidi" w:cstheme="majorBidi"/>
          <w:sz w:val="24"/>
          <w:szCs w:val="24"/>
        </w:rPr>
        <w:t>A</w:t>
      </w:r>
      <w:r w:rsidR="009368FA">
        <w:rPr>
          <w:rFonts w:asciiTheme="majorBidi" w:hAnsiTheme="majorBidi" w:cstheme="majorBidi"/>
          <w:sz w:val="24"/>
          <w:szCs w:val="24"/>
        </w:rPr>
        <w:t>s</w:t>
      </w:r>
      <w:r w:rsidR="00B66C72">
        <w:rPr>
          <w:rFonts w:asciiTheme="majorBidi" w:hAnsiTheme="majorBidi" w:cstheme="majorBidi"/>
          <w:sz w:val="24"/>
          <w:szCs w:val="24"/>
        </w:rPr>
        <w:t xml:space="preserve"> early as the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28055F">
        <w:rPr>
          <w:rFonts w:asciiTheme="majorBidi" w:hAnsiTheme="majorBidi" w:cstheme="majorBidi"/>
          <w:sz w:val="24"/>
          <w:szCs w:val="24"/>
        </w:rPr>
        <w:t>19</w:t>
      </w:r>
      <w:r w:rsidR="00E51AE6" w:rsidRPr="004F096A">
        <w:rPr>
          <w:rFonts w:asciiTheme="majorBidi" w:hAnsiTheme="majorBidi" w:cstheme="majorBidi"/>
          <w:sz w:val="24"/>
          <w:szCs w:val="24"/>
        </w:rPr>
        <w:t>70s</w:t>
      </w:r>
      <w:r w:rsidR="00B66C72">
        <w:rPr>
          <w:rFonts w:asciiTheme="majorBidi" w:hAnsiTheme="majorBidi" w:cstheme="majorBidi"/>
          <w:sz w:val="24"/>
          <w:szCs w:val="24"/>
        </w:rPr>
        <w:t xml:space="preserve">, 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public diplomacy </w:t>
      </w:r>
      <w:r w:rsidR="00D656A6">
        <w:rPr>
          <w:rFonts w:asciiTheme="majorBidi" w:hAnsiTheme="majorBidi" w:cstheme="majorBidi"/>
          <w:sz w:val="24"/>
          <w:szCs w:val="24"/>
        </w:rPr>
        <w:t xml:space="preserve">was developing </w:t>
      </w:r>
      <w:proofErr w:type="gramStart"/>
      <w:r w:rsidR="00D656A6">
        <w:rPr>
          <w:rFonts w:asciiTheme="majorBidi" w:hAnsiTheme="majorBidi" w:cstheme="majorBidi"/>
          <w:sz w:val="24"/>
          <w:szCs w:val="24"/>
        </w:rPr>
        <w:t xml:space="preserve">as a means </w:t>
      </w:r>
      <w:r w:rsidR="00E51AE6" w:rsidRPr="004F096A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="00E51AE6" w:rsidRPr="004F096A">
        <w:rPr>
          <w:rFonts w:asciiTheme="majorBidi" w:hAnsiTheme="majorBidi" w:cstheme="majorBidi"/>
          <w:sz w:val="24"/>
          <w:szCs w:val="24"/>
        </w:rPr>
        <w:t xml:space="preserve"> improve </w:t>
      </w:r>
      <w:r w:rsidR="00557EAE">
        <w:rPr>
          <w:rFonts w:asciiTheme="majorBidi" w:hAnsiTheme="majorBidi" w:cstheme="majorBidi"/>
          <w:sz w:val="24"/>
          <w:szCs w:val="24"/>
        </w:rPr>
        <w:t>national</w:t>
      </w:r>
      <w:r w:rsidR="00B66C72">
        <w:rPr>
          <w:rFonts w:asciiTheme="majorBidi" w:hAnsiTheme="majorBidi" w:cstheme="majorBidi"/>
          <w:sz w:val="24"/>
          <w:szCs w:val="24"/>
        </w:rPr>
        <w:t xml:space="preserve"> image</w:t>
      </w:r>
      <w:r w:rsidR="009368FA">
        <w:rPr>
          <w:rFonts w:asciiTheme="majorBidi" w:hAnsiTheme="majorBidi" w:cstheme="majorBidi"/>
          <w:sz w:val="24"/>
          <w:szCs w:val="24"/>
        </w:rPr>
        <w:t xml:space="preserve">. However, </w:t>
      </w:r>
      <w:r w:rsidR="00B60359" w:rsidRPr="004F096A">
        <w:rPr>
          <w:rFonts w:asciiTheme="majorBidi" w:hAnsiTheme="majorBidi" w:cstheme="majorBidi"/>
          <w:sz w:val="24"/>
          <w:szCs w:val="24"/>
        </w:rPr>
        <w:t xml:space="preserve">new </w:t>
      </w:r>
      <w:r w:rsidR="00B60359">
        <w:rPr>
          <w:rFonts w:asciiTheme="majorBidi" w:hAnsiTheme="majorBidi" w:cstheme="majorBidi"/>
          <w:sz w:val="24"/>
          <w:szCs w:val="24"/>
        </w:rPr>
        <w:t xml:space="preserve">social media </w:t>
      </w:r>
      <w:r w:rsidR="00B60359" w:rsidRPr="004F096A">
        <w:rPr>
          <w:rFonts w:asciiTheme="majorBidi" w:hAnsiTheme="majorBidi" w:cstheme="majorBidi"/>
          <w:sz w:val="24"/>
          <w:szCs w:val="24"/>
        </w:rPr>
        <w:t>technologies</w:t>
      </w:r>
      <w:r w:rsidR="00B60359">
        <w:rPr>
          <w:rFonts w:asciiTheme="majorBidi" w:hAnsiTheme="majorBidi" w:cstheme="majorBidi"/>
          <w:sz w:val="24"/>
          <w:szCs w:val="24"/>
        </w:rPr>
        <w:t xml:space="preserve"> that emerged</w:t>
      </w:r>
      <w:r w:rsidR="00B60359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D656A6" w:rsidRPr="004F096A">
        <w:rPr>
          <w:rFonts w:asciiTheme="majorBidi" w:hAnsiTheme="majorBidi" w:cstheme="majorBidi"/>
          <w:sz w:val="24"/>
          <w:szCs w:val="24"/>
        </w:rPr>
        <w:t xml:space="preserve">in </w:t>
      </w:r>
      <w:r w:rsidR="00D656A6">
        <w:rPr>
          <w:rFonts w:asciiTheme="majorBidi" w:hAnsiTheme="majorBidi" w:cstheme="majorBidi"/>
          <w:sz w:val="24"/>
          <w:szCs w:val="24"/>
        </w:rPr>
        <w:t>the</w:t>
      </w:r>
      <w:r w:rsidR="00D656A6" w:rsidRPr="004F096A">
        <w:rPr>
          <w:rFonts w:asciiTheme="majorBidi" w:hAnsiTheme="majorBidi" w:cstheme="majorBidi"/>
          <w:sz w:val="24"/>
          <w:szCs w:val="24"/>
        </w:rPr>
        <w:t xml:space="preserve"> era of global</w:t>
      </w:r>
      <w:r w:rsidR="00D656A6">
        <w:rPr>
          <w:rFonts w:asciiTheme="majorBidi" w:hAnsiTheme="majorBidi" w:cstheme="majorBidi"/>
          <w:sz w:val="24"/>
          <w:szCs w:val="24"/>
        </w:rPr>
        <w:t>ized</w:t>
      </w:r>
      <w:r w:rsidR="00D656A6" w:rsidRPr="004F096A">
        <w:rPr>
          <w:rFonts w:asciiTheme="majorBidi" w:hAnsiTheme="majorBidi" w:cstheme="majorBidi"/>
          <w:sz w:val="24"/>
          <w:szCs w:val="24"/>
        </w:rPr>
        <w:t xml:space="preserve"> econom</w:t>
      </w:r>
      <w:r w:rsidR="00D656A6">
        <w:rPr>
          <w:rFonts w:asciiTheme="majorBidi" w:hAnsiTheme="majorBidi" w:cstheme="majorBidi"/>
          <w:sz w:val="24"/>
          <w:szCs w:val="24"/>
        </w:rPr>
        <w:t>ies</w:t>
      </w:r>
      <w:r w:rsidR="00D656A6" w:rsidRPr="004F096A">
        <w:rPr>
          <w:rFonts w:asciiTheme="majorBidi" w:hAnsiTheme="majorBidi" w:cstheme="majorBidi"/>
          <w:sz w:val="24"/>
          <w:szCs w:val="24"/>
        </w:rPr>
        <w:t>, politic</w:t>
      </w:r>
      <w:r w:rsidR="00D656A6">
        <w:rPr>
          <w:rFonts w:asciiTheme="majorBidi" w:hAnsiTheme="majorBidi" w:cstheme="majorBidi"/>
          <w:sz w:val="24"/>
          <w:szCs w:val="24"/>
        </w:rPr>
        <w:t>s,</w:t>
      </w:r>
      <w:r w:rsidR="00D656A6" w:rsidRPr="004F096A">
        <w:rPr>
          <w:rFonts w:asciiTheme="majorBidi" w:hAnsiTheme="majorBidi" w:cstheme="majorBidi"/>
          <w:sz w:val="24"/>
          <w:szCs w:val="24"/>
        </w:rPr>
        <w:t xml:space="preserve"> and societ</w:t>
      </w:r>
      <w:r w:rsidR="00D656A6">
        <w:rPr>
          <w:rFonts w:asciiTheme="majorBidi" w:hAnsiTheme="majorBidi" w:cstheme="majorBidi"/>
          <w:sz w:val="24"/>
          <w:szCs w:val="24"/>
        </w:rPr>
        <w:t>ies</w:t>
      </w:r>
      <w:r w:rsidR="00B60359">
        <w:rPr>
          <w:rFonts w:asciiTheme="majorBidi" w:hAnsiTheme="majorBidi" w:cstheme="majorBidi"/>
          <w:sz w:val="24"/>
          <w:szCs w:val="24"/>
        </w:rPr>
        <w:t xml:space="preserve"> have </w:t>
      </w:r>
      <w:r w:rsidR="00EA7DA2">
        <w:rPr>
          <w:rFonts w:asciiTheme="majorBidi" w:hAnsiTheme="majorBidi" w:cstheme="majorBidi"/>
          <w:sz w:val="24"/>
          <w:szCs w:val="24"/>
        </w:rPr>
        <w:t xml:space="preserve">made projecting a 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positive image </w:t>
      </w:r>
      <w:r w:rsidR="00EA7DA2">
        <w:rPr>
          <w:rFonts w:asciiTheme="majorBidi" w:hAnsiTheme="majorBidi" w:cstheme="majorBidi"/>
          <w:sz w:val="24"/>
          <w:szCs w:val="24"/>
        </w:rPr>
        <w:t>on the world stage critical for nations.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486A36">
        <w:rPr>
          <w:rFonts w:asciiTheme="majorBidi" w:hAnsiTheme="majorBidi" w:cstheme="majorBidi"/>
          <w:sz w:val="24"/>
          <w:szCs w:val="24"/>
        </w:rPr>
        <w:t xml:space="preserve">Unsurprisingly, </w:t>
      </w:r>
      <w:r w:rsidR="00B125F6">
        <w:rPr>
          <w:rFonts w:asciiTheme="majorBidi" w:hAnsiTheme="majorBidi" w:cstheme="majorBidi"/>
          <w:sz w:val="24"/>
          <w:szCs w:val="24"/>
        </w:rPr>
        <w:t xml:space="preserve">it </w:t>
      </w:r>
      <w:r w:rsidR="00024F81">
        <w:rPr>
          <w:rFonts w:asciiTheme="majorBidi" w:hAnsiTheme="majorBidi" w:cstheme="majorBidi"/>
          <w:sz w:val="24"/>
          <w:szCs w:val="24"/>
        </w:rPr>
        <w:t>is now</w:t>
      </w:r>
      <w:r w:rsidR="00B125F6">
        <w:rPr>
          <w:rFonts w:asciiTheme="majorBidi" w:hAnsiTheme="majorBidi" w:cstheme="majorBidi"/>
          <w:sz w:val="24"/>
          <w:szCs w:val="24"/>
        </w:rPr>
        <w:t xml:space="preserve"> an often-stated assumption </w:t>
      </w:r>
      <w:r w:rsidR="00E51AE6" w:rsidRPr="004F096A">
        <w:rPr>
          <w:rFonts w:asciiTheme="majorBidi" w:hAnsiTheme="majorBidi" w:cstheme="majorBidi"/>
          <w:sz w:val="24"/>
          <w:szCs w:val="24"/>
        </w:rPr>
        <w:t>that a positive image is no less important than military power</w:t>
      </w:r>
      <w:r w:rsidR="009368FA">
        <w:rPr>
          <w:rFonts w:asciiTheme="majorBidi" w:hAnsiTheme="majorBidi" w:cstheme="majorBidi"/>
          <w:sz w:val="24"/>
          <w:szCs w:val="24"/>
        </w:rPr>
        <w:t>,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and it </w:t>
      </w:r>
      <w:proofErr w:type="gramStart"/>
      <w:r w:rsidR="00E51AE6" w:rsidRPr="004F096A">
        <w:rPr>
          <w:rFonts w:asciiTheme="majorBidi" w:hAnsiTheme="majorBidi" w:cstheme="majorBidi"/>
          <w:sz w:val="24"/>
          <w:szCs w:val="24"/>
        </w:rPr>
        <w:t>doesn</w:t>
      </w:r>
      <w:r w:rsidR="00377E5F">
        <w:rPr>
          <w:rFonts w:asciiTheme="majorBidi" w:hAnsiTheme="majorBidi" w:cstheme="majorBidi"/>
          <w:sz w:val="24"/>
          <w:szCs w:val="24"/>
        </w:rPr>
        <w:t>’</w:t>
      </w:r>
      <w:r w:rsidR="00E51AE6" w:rsidRPr="004F096A">
        <w:rPr>
          <w:rFonts w:asciiTheme="majorBidi" w:hAnsiTheme="majorBidi" w:cstheme="majorBidi"/>
          <w:sz w:val="24"/>
          <w:szCs w:val="24"/>
        </w:rPr>
        <w:t>t</w:t>
      </w:r>
      <w:proofErr w:type="gramEnd"/>
      <w:r w:rsidR="00E51AE6" w:rsidRPr="004F096A">
        <w:rPr>
          <w:rFonts w:asciiTheme="majorBidi" w:hAnsiTheme="majorBidi" w:cstheme="majorBidi"/>
          <w:sz w:val="24"/>
          <w:szCs w:val="24"/>
        </w:rPr>
        <w:t xml:space="preserve"> matter how strong your army is but how strong your </w:t>
      </w:r>
      <w:r w:rsidR="00130268">
        <w:rPr>
          <w:rFonts w:asciiTheme="majorBidi" w:hAnsiTheme="majorBidi" w:cstheme="majorBidi"/>
          <w:sz w:val="24"/>
          <w:szCs w:val="24"/>
        </w:rPr>
        <w:t>narrative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is (</w:t>
      </w:r>
      <w:commentRangeStart w:id="1"/>
      <w:proofErr w:type="spellStart"/>
      <w:r w:rsidR="00E51AE6" w:rsidRPr="004F096A">
        <w:rPr>
          <w:rFonts w:asciiTheme="majorBidi" w:hAnsiTheme="majorBidi" w:cstheme="majorBidi"/>
          <w:sz w:val="24"/>
          <w:szCs w:val="24"/>
        </w:rPr>
        <w:t>Nai</w:t>
      </w:r>
      <w:proofErr w:type="spellEnd"/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r w:rsidR="009368FA">
        <w:rPr>
          <w:rFonts w:asciiTheme="majorBidi" w:hAnsiTheme="majorBidi" w:cstheme="majorBidi"/>
          <w:sz w:val="24"/>
          <w:szCs w:val="24"/>
        </w:rPr>
        <w:t>&amp;</w:t>
      </w:r>
      <w:r w:rsidR="00E51AE6" w:rsidRPr="004F096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proofErr w:type="spellStart"/>
      <w:r w:rsidR="00E51AE6" w:rsidRPr="004F096A">
        <w:rPr>
          <w:rFonts w:asciiTheme="majorBidi" w:hAnsiTheme="majorBidi" w:cstheme="majorBidi"/>
          <w:sz w:val="24"/>
          <w:szCs w:val="24"/>
        </w:rPr>
        <w:t>Grois</w:t>
      </w:r>
      <w:commentRangeEnd w:id="2"/>
      <w:proofErr w:type="spellEnd"/>
      <w:r w:rsidR="00427113">
        <w:rPr>
          <w:rStyle w:val="CommentReference"/>
        </w:rPr>
        <w:commentReference w:id="2"/>
      </w:r>
      <w:commentRangeEnd w:id="1"/>
      <w:r w:rsidR="00EA7DA2">
        <w:rPr>
          <w:rStyle w:val="CommentReference"/>
        </w:rPr>
        <w:commentReference w:id="1"/>
      </w:r>
      <w:r w:rsidR="00E51AE6" w:rsidRPr="004F096A">
        <w:rPr>
          <w:rFonts w:asciiTheme="majorBidi" w:hAnsiTheme="majorBidi" w:cstheme="majorBidi"/>
          <w:sz w:val="24"/>
          <w:szCs w:val="24"/>
        </w:rPr>
        <w:t>).</w:t>
      </w:r>
    </w:p>
    <w:p w14:paraId="28038D7E" w14:textId="5C51CEC4" w:rsidR="002A5DCF" w:rsidRDefault="009771BF" w:rsidP="002A5DC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A289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77E5F">
        <w:rPr>
          <w:rFonts w:asciiTheme="majorBidi" w:hAnsiTheme="majorBidi" w:cstheme="majorBidi"/>
          <w:sz w:val="24"/>
          <w:szCs w:val="24"/>
        </w:rPr>
        <w:t>states’</w:t>
      </w:r>
      <w:r>
        <w:rPr>
          <w:rFonts w:asciiTheme="majorBidi" w:hAnsiTheme="majorBidi" w:cstheme="majorBidi"/>
          <w:sz w:val="24"/>
          <w:szCs w:val="24"/>
        </w:rPr>
        <w:t xml:space="preserve"> need</w:t>
      </w:r>
      <w:r w:rsidRPr="009771BF">
        <w:rPr>
          <w:rFonts w:asciiTheme="majorBidi" w:hAnsiTheme="majorBidi" w:cstheme="majorBidi"/>
          <w:sz w:val="24"/>
          <w:szCs w:val="24"/>
        </w:rPr>
        <w:t xml:space="preserve"> for a positive image </w:t>
      </w:r>
      <w:r w:rsidR="00A03523">
        <w:rPr>
          <w:rFonts w:asciiTheme="majorBidi" w:hAnsiTheme="majorBidi" w:cstheme="majorBidi"/>
          <w:sz w:val="24"/>
          <w:szCs w:val="24"/>
        </w:rPr>
        <w:t xml:space="preserve">is intensifying, </w:t>
      </w:r>
      <w:r w:rsidR="00024F81">
        <w:rPr>
          <w:rFonts w:asciiTheme="majorBidi" w:hAnsiTheme="majorBidi" w:cstheme="majorBidi"/>
          <w:sz w:val="24"/>
          <w:szCs w:val="24"/>
        </w:rPr>
        <w:t>image</w:t>
      </w:r>
      <w:r w:rsidR="009A289A">
        <w:rPr>
          <w:rFonts w:asciiTheme="majorBidi" w:hAnsiTheme="majorBidi" w:cstheme="majorBidi"/>
          <w:sz w:val="24"/>
          <w:szCs w:val="24"/>
        </w:rPr>
        <w:t xml:space="preserve"> is</w:t>
      </w:r>
      <w:r w:rsidR="00A03523">
        <w:rPr>
          <w:rFonts w:asciiTheme="majorBidi" w:hAnsiTheme="majorBidi" w:cstheme="majorBidi"/>
          <w:sz w:val="24"/>
          <w:szCs w:val="24"/>
        </w:rPr>
        <w:t xml:space="preserve"> </w:t>
      </w:r>
      <w:r w:rsidRPr="009771BF">
        <w:rPr>
          <w:rFonts w:asciiTheme="majorBidi" w:hAnsiTheme="majorBidi" w:cstheme="majorBidi"/>
          <w:sz w:val="24"/>
          <w:szCs w:val="24"/>
        </w:rPr>
        <w:t xml:space="preserve">also </w:t>
      </w:r>
      <w:r w:rsidR="00A03523">
        <w:rPr>
          <w:rFonts w:asciiTheme="majorBidi" w:hAnsiTheme="majorBidi" w:cstheme="majorBidi"/>
          <w:sz w:val="24"/>
          <w:szCs w:val="24"/>
        </w:rPr>
        <w:t>becoming increasingly</w:t>
      </w:r>
      <w:r w:rsidR="007C0C52">
        <w:rPr>
          <w:rFonts w:asciiTheme="majorBidi" w:hAnsiTheme="majorBidi" w:cstheme="majorBidi"/>
          <w:sz w:val="24"/>
          <w:szCs w:val="24"/>
        </w:rPr>
        <w:t xml:space="preserve"> </w:t>
      </w:r>
      <w:r w:rsidRPr="009771BF">
        <w:rPr>
          <w:rFonts w:asciiTheme="majorBidi" w:hAnsiTheme="majorBidi" w:cstheme="majorBidi"/>
          <w:sz w:val="24"/>
          <w:szCs w:val="24"/>
        </w:rPr>
        <w:t xml:space="preserve">multifaceted and </w:t>
      </w:r>
      <w:r w:rsidR="00377E5F">
        <w:rPr>
          <w:rFonts w:asciiTheme="majorBidi" w:hAnsiTheme="majorBidi" w:cstheme="majorBidi"/>
          <w:sz w:val="24"/>
          <w:szCs w:val="24"/>
        </w:rPr>
        <w:t xml:space="preserve">multidisciplinary </w:t>
      </w:r>
      <w:r w:rsidR="00B26C63">
        <w:rPr>
          <w:rFonts w:asciiTheme="majorBidi" w:hAnsiTheme="majorBidi" w:cstheme="majorBidi"/>
          <w:sz w:val="24"/>
          <w:szCs w:val="24"/>
        </w:rPr>
        <w:t>and</w:t>
      </w:r>
      <w:r w:rsidR="00EA7DA2">
        <w:rPr>
          <w:rFonts w:asciiTheme="majorBidi" w:hAnsiTheme="majorBidi" w:cstheme="majorBidi"/>
          <w:sz w:val="24"/>
          <w:szCs w:val="24"/>
        </w:rPr>
        <w:t>,</w:t>
      </w:r>
      <w:r w:rsidR="00B26C63">
        <w:rPr>
          <w:rFonts w:asciiTheme="majorBidi" w:hAnsiTheme="majorBidi" w:cstheme="majorBidi"/>
          <w:sz w:val="24"/>
          <w:szCs w:val="24"/>
        </w:rPr>
        <w:t xml:space="preserve"> therefore</w:t>
      </w:r>
      <w:r w:rsidR="00EA7DA2">
        <w:rPr>
          <w:rFonts w:asciiTheme="majorBidi" w:hAnsiTheme="majorBidi" w:cstheme="majorBidi"/>
          <w:sz w:val="24"/>
          <w:szCs w:val="24"/>
        </w:rPr>
        <w:t>,</w:t>
      </w:r>
      <w:r w:rsidRPr="009771BF">
        <w:rPr>
          <w:rFonts w:asciiTheme="majorBidi" w:hAnsiTheme="majorBidi" w:cstheme="majorBidi"/>
          <w:sz w:val="24"/>
          <w:szCs w:val="24"/>
        </w:rPr>
        <w:t xml:space="preserve"> </w:t>
      </w:r>
      <w:r w:rsidR="00B26C63">
        <w:rPr>
          <w:rFonts w:asciiTheme="majorBidi" w:hAnsiTheme="majorBidi" w:cstheme="majorBidi"/>
          <w:sz w:val="24"/>
          <w:szCs w:val="24"/>
        </w:rPr>
        <w:t>more</w:t>
      </w:r>
      <w:r w:rsidR="00A03523">
        <w:rPr>
          <w:rFonts w:asciiTheme="majorBidi" w:hAnsiTheme="majorBidi" w:cstheme="majorBidi"/>
          <w:sz w:val="24"/>
          <w:szCs w:val="24"/>
        </w:rPr>
        <w:t xml:space="preserve"> </w:t>
      </w:r>
      <w:r w:rsidRPr="009771BF">
        <w:rPr>
          <w:rFonts w:asciiTheme="majorBidi" w:hAnsiTheme="majorBidi" w:cstheme="majorBidi"/>
          <w:sz w:val="24"/>
          <w:szCs w:val="24"/>
        </w:rPr>
        <w:t>complex</w:t>
      </w:r>
      <w:r w:rsidR="009A289A">
        <w:rPr>
          <w:rFonts w:asciiTheme="majorBidi" w:hAnsiTheme="majorBidi" w:cstheme="majorBidi"/>
          <w:sz w:val="24"/>
          <w:szCs w:val="24"/>
        </w:rPr>
        <w:t xml:space="preserve"> to manage</w:t>
      </w:r>
      <w:r w:rsidRPr="009771BF">
        <w:rPr>
          <w:rFonts w:asciiTheme="majorBidi" w:hAnsiTheme="majorBidi" w:cstheme="majorBidi"/>
          <w:sz w:val="24"/>
          <w:szCs w:val="24"/>
        </w:rPr>
        <w:t>.</w:t>
      </w:r>
      <w:r w:rsidR="00A03523">
        <w:rPr>
          <w:rFonts w:asciiTheme="majorBidi" w:hAnsiTheme="majorBidi" w:cstheme="majorBidi"/>
          <w:sz w:val="24"/>
          <w:szCs w:val="24"/>
        </w:rPr>
        <w:t xml:space="preserve"> </w:t>
      </w:r>
      <w:r w:rsidR="00B26C63">
        <w:rPr>
          <w:rFonts w:asciiTheme="majorBidi" w:hAnsiTheme="majorBidi" w:cstheme="majorBidi"/>
          <w:sz w:val="24"/>
          <w:szCs w:val="24"/>
        </w:rPr>
        <w:t>I</w:t>
      </w:r>
      <w:r w:rsidR="00766D76">
        <w:rPr>
          <w:rFonts w:asciiTheme="majorBidi" w:hAnsiTheme="majorBidi" w:cstheme="majorBidi"/>
          <w:sz w:val="24"/>
          <w:szCs w:val="24"/>
        </w:rPr>
        <w:t xml:space="preserve">n </w:t>
      </w:r>
      <w:r w:rsidR="009A289A">
        <w:rPr>
          <w:rFonts w:asciiTheme="majorBidi" w:hAnsiTheme="majorBidi" w:cstheme="majorBidi"/>
          <w:sz w:val="24"/>
          <w:szCs w:val="24"/>
        </w:rPr>
        <w:t>the</w:t>
      </w:r>
      <w:r w:rsidR="00766D76">
        <w:rPr>
          <w:rFonts w:asciiTheme="majorBidi" w:hAnsiTheme="majorBidi" w:cstheme="majorBidi"/>
          <w:sz w:val="24"/>
          <w:szCs w:val="24"/>
        </w:rPr>
        <w:t xml:space="preserve"> digital age</w:t>
      </w:r>
      <w:r w:rsidR="00024F81">
        <w:rPr>
          <w:rFonts w:asciiTheme="majorBidi" w:hAnsiTheme="majorBidi" w:cstheme="majorBidi"/>
          <w:sz w:val="24"/>
          <w:szCs w:val="24"/>
        </w:rPr>
        <w:t xml:space="preserve"> </w:t>
      </w:r>
      <w:r w:rsidR="00EA7DA2">
        <w:rPr>
          <w:rFonts w:asciiTheme="majorBidi" w:hAnsiTheme="majorBidi" w:cstheme="majorBidi"/>
          <w:sz w:val="24"/>
          <w:szCs w:val="24"/>
        </w:rPr>
        <w:t>with</w:t>
      </w:r>
      <w:r w:rsidR="00024F81">
        <w:rPr>
          <w:rFonts w:asciiTheme="majorBidi" w:hAnsiTheme="majorBidi" w:cstheme="majorBidi"/>
          <w:sz w:val="24"/>
          <w:szCs w:val="24"/>
        </w:rPr>
        <w:t xml:space="preserve"> no</w:t>
      </w:r>
      <w:r w:rsidR="009A289A">
        <w:rPr>
          <w:rFonts w:asciiTheme="majorBidi" w:hAnsiTheme="majorBidi" w:cstheme="majorBidi"/>
          <w:sz w:val="24"/>
          <w:szCs w:val="24"/>
        </w:rPr>
        <w:t xml:space="preserve"> spatial or temporal limits</w:t>
      </w:r>
      <w:r w:rsidR="00766D76">
        <w:rPr>
          <w:rFonts w:asciiTheme="majorBidi" w:hAnsiTheme="majorBidi" w:cstheme="majorBidi"/>
          <w:sz w:val="24"/>
          <w:szCs w:val="24"/>
        </w:rPr>
        <w:t xml:space="preserve">, </w:t>
      </w:r>
      <w:r w:rsidR="00A03523">
        <w:rPr>
          <w:rFonts w:asciiTheme="majorBidi" w:hAnsiTheme="majorBidi" w:cstheme="majorBidi"/>
          <w:sz w:val="24"/>
          <w:szCs w:val="24"/>
        </w:rPr>
        <w:t xml:space="preserve">nation-states must </w:t>
      </w:r>
      <w:r w:rsidR="00EA7DA2">
        <w:rPr>
          <w:rFonts w:asciiTheme="majorBidi" w:hAnsiTheme="majorBidi" w:cstheme="majorBidi"/>
          <w:sz w:val="24"/>
          <w:szCs w:val="24"/>
        </w:rPr>
        <w:t xml:space="preserve">constantly </w:t>
      </w:r>
      <w:r w:rsidR="009A289A">
        <w:rPr>
          <w:rFonts w:asciiTheme="majorBidi" w:hAnsiTheme="majorBidi" w:cstheme="majorBidi"/>
          <w:sz w:val="24"/>
          <w:szCs w:val="24"/>
        </w:rPr>
        <w:t>manage</w:t>
      </w:r>
      <w:r w:rsidR="00A03523">
        <w:rPr>
          <w:rFonts w:asciiTheme="majorBidi" w:hAnsiTheme="majorBidi" w:cstheme="majorBidi"/>
          <w:sz w:val="24"/>
          <w:szCs w:val="24"/>
        </w:rPr>
        <w:t xml:space="preserve"> the </w:t>
      </w:r>
      <w:r w:rsidR="00A03523" w:rsidRPr="00A03523">
        <w:rPr>
          <w:rFonts w:asciiTheme="majorBidi" w:hAnsiTheme="majorBidi" w:cstheme="majorBidi"/>
          <w:sz w:val="24"/>
          <w:szCs w:val="24"/>
        </w:rPr>
        <w:t xml:space="preserve">abstract variable of </w:t>
      </w:r>
      <w:r w:rsidR="009A289A">
        <w:rPr>
          <w:rFonts w:asciiTheme="majorBidi" w:hAnsiTheme="majorBidi" w:cstheme="majorBidi"/>
          <w:sz w:val="24"/>
          <w:szCs w:val="24"/>
        </w:rPr>
        <w:t xml:space="preserve">their </w:t>
      </w:r>
      <w:r w:rsidR="00A03523" w:rsidRPr="00A03523">
        <w:rPr>
          <w:rFonts w:asciiTheme="majorBidi" w:hAnsiTheme="majorBidi" w:cstheme="majorBidi"/>
          <w:sz w:val="24"/>
          <w:szCs w:val="24"/>
        </w:rPr>
        <w:t>national image</w:t>
      </w:r>
      <w:r w:rsidR="009A289A">
        <w:rPr>
          <w:rFonts w:asciiTheme="majorBidi" w:hAnsiTheme="majorBidi" w:cstheme="majorBidi"/>
          <w:sz w:val="24"/>
          <w:szCs w:val="24"/>
        </w:rPr>
        <w:t xml:space="preserve">, twenty-four hours a day, seven days a week, </w:t>
      </w:r>
      <w:r w:rsidR="00766D76">
        <w:rPr>
          <w:rFonts w:asciiTheme="majorBidi" w:hAnsiTheme="majorBidi" w:cstheme="majorBidi"/>
          <w:sz w:val="24"/>
          <w:szCs w:val="24"/>
        </w:rPr>
        <w:t xml:space="preserve">and </w:t>
      </w:r>
      <w:r w:rsidR="00A03523" w:rsidRPr="00A03523">
        <w:rPr>
          <w:rFonts w:asciiTheme="majorBidi" w:hAnsiTheme="majorBidi" w:cstheme="majorBidi"/>
          <w:sz w:val="24"/>
          <w:szCs w:val="24"/>
        </w:rPr>
        <w:t>beyond the borders of their territories</w:t>
      </w:r>
      <w:r w:rsidR="002A5DCF">
        <w:rPr>
          <w:rFonts w:asciiTheme="majorBidi" w:hAnsiTheme="majorBidi" w:cstheme="majorBidi"/>
          <w:sz w:val="24"/>
          <w:szCs w:val="24"/>
        </w:rPr>
        <w:t xml:space="preserve">. Moreover, </w:t>
      </w:r>
      <w:r w:rsidR="00B17D87">
        <w:rPr>
          <w:rFonts w:asciiTheme="majorBidi" w:hAnsiTheme="majorBidi" w:cstheme="majorBidi"/>
          <w:sz w:val="24"/>
          <w:szCs w:val="24"/>
        </w:rPr>
        <w:t xml:space="preserve">all the multiple facets comprising </w:t>
      </w:r>
      <w:r w:rsidR="004F10CD">
        <w:rPr>
          <w:rFonts w:asciiTheme="majorBidi" w:hAnsiTheme="majorBidi" w:cstheme="majorBidi"/>
          <w:sz w:val="24"/>
          <w:szCs w:val="24"/>
        </w:rPr>
        <w:t xml:space="preserve">a </w:t>
      </w:r>
      <w:r w:rsidR="009A289A">
        <w:rPr>
          <w:rFonts w:asciiTheme="majorBidi" w:hAnsiTheme="majorBidi" w:cstheme="majorBidi"/>
          <w:sz w:val="24"/>
          <w:szCs w:val="24"/>
        </w:rPr>
        <w:t>national</w:t>
      </w:r>
      <w:r w:rsidR="00A03523" w:rsidRPr="00A03523">
        <w:rPr>
          <w:rFonts w:asciiTheme="majorBidi" w:hAnsiTheme="majorBidi" w:cstheme="majorBidi"/>
          <w:sz w:val="24"/>
          <w:szCs w:val="24"/>
        </w:rPr>
        <w:t xml:space="preserve"> image </w:t>
      </w:r>
      <w:r w:rsidR="00B17D87">
        <w:rPr>
          <w:rFonts w:asciiTheme="majorBidi" w:hAnsiTheme="majorBidi" w:cstheme="majorBidi"/>
          <w:sz w:val="24"/>
          <w:szCs w:val="24"/>
        </w:rPr>
        <w:t xml:space="preserve">are </w:t>
      </w:r>
      <w:r w:rsidR="00A03523" w:rsidRPr="00A03523">
        <w:rPr>
          <w:rFonts w:asciiTheme="majorBidi" w:hAnsiTheme="majorBidi" w:cstheme="majorBidi"/>
          <w:sz w:val="24"/>
          <w:szCs w:val="24"/>
        </w:rPr>
        <w:t xml:space="preserve">portrayed as essential </w:t>
      </w:r>
      <w:r w:rsidR="002A5DCF">
        <w:rPr>
          <w:rFonts w:asciiTheme="majorBidi" w:hAnsiTheme="majorBidi" w:cstheme="majorBidi"/>
          <w:sz w:val="24"/>
          <w:szCs w:val="24"/>
        </w:rPr>
        <w:t>in</w:t>
      </w:r>
      <w:r w:rsidR="00A03523" w:rsidRPr="00A03523">
        <w:rPr>
          <w:rFonts w:asciiTheme="majorBidi" w:hAnsiTheme="majorBidi" w:cstheme="majorBidi"/>
          <w:sz w:val="24"/>
          <w:szCs w:val="24"/>
        </w:rPr>
        <w:t xml:space="preserve"> the international arena</w:t>
      </w:r>
      <w:r w:rsidR="00B17D87">
        <w:rPr>
          <w:rFonts w:asciiTheme="majorBidi" w:hAnsiTheme="majorBidi" w:cstheme="majorBidi"/>
          <w:sz w:val="24"/>
          <w:szCs w:val="24"/>
        </w:rPr>
        <w:t xml:space="preserve">, and </w:t>
      </w:r>
      <w:r w:rsidR="00FA7B71">
        <w:rPr>
          <w:rFonts w:asciiTheme="majorBidi" w:hAnsiTheme="majorBidi" w:cstheme="majorBidi"/>
          <w:sz w:val="24"/>
          <w:szCs w:val="24"/>
        </w:rPr>
        <w:t xml:space="preserve">nation-states </w:t>
      </w:r>
      <w:r w:rsidR="00300F5E">
        <w:rPr>
          <w:rFonts w:asciiTheme="majorBidi" w:hAnsiTheme="majorBidi" w:cstheme="majorBidi"/>
          <w:sz w:val="24"/>
          <w:szCs w:val="24"/>
        </w:rPr>
        <w:t>must</w:t>
      </w:r>
      <w:r w:rsidR="00FA7B71">
        <w:rPr>
          <w:rFonts w:asciiTheme="majorBidi" w:hAnsiTheme="majorBidi" w:cstheme="majorBidi"/>
          <w:sz w:val="24"/>
          <w:szCs w:val="24"/>
        </w:rPr>
        <w:t xml:space="preserve"> make public diplomacy efforts </w:t>
      </w:r>
      <w:r w:rsidR="002A5DCF" w:rsidRPr="002A5DCF">
        <w:rPr>
          <w:rFonts w:asciiTheme="majorBidi" w:hAnsiTheme="majorBidi" w:cstheme="majorBidi"/>
          <w:sz w:val="24"/>
          <w:szCs w:val="24"/>
        </w:rPr>
        <w:t xml:space="preserve">vis-à-vis the institutions </w:t>
      </w:r>
      <w:r w:rsidR="00B17D87">
        <w:rPr>
          <w:rFonts w:asciiTheme="majorBidi" w:hAnsiTheme="majorBidi" w:cstheme="majorBidi"/>
          <w:sz w:val="24"/>
          <w:szCs w:val="24"/>
        </w:rPr>
        <w:t>advocating</w:t>
      </w:r>
      <w:r w:rsidR="005D5C41">
        <w:rPr>
          <w:rFonts w:asciiTheme="majorBidi" w:hAnsiTheme="majorBidi" w:cstheme="majorBidi"/>
          <w:sz w:val="24"/>
          <w:szCs w:val="24"/>
        </w:rPr>
        <w:t xml:space="preserve"> </w:t>
      </w:r>
      <w:r w:rsidR="00F9435A">
        <w:rPr>
          <w:rFonts w:asciiTheme="majorBidi" w:hAnsiTheme="majorBidi" w:cstheme="majorBidi"/>
          <w:sz w:val="24"/>
          <w:szCs w:val="24"/>
        </w:rPr>
        <w:t>each of these aspects</w:t>
      </w:r>
      <w:r w:rsidR="00FA7B71">
        <w:rPr>
          <w:rFonts w:asciiTheme="majorBidi" w:hAnsiTheme="majorBidi" w:cstheme="majorBidi"/>
          <w:sz w:val="24"/>
          <w:szCs w:val="24"/>
        </w:rPr>
        <w:t>.</w:t>
      </w:r>
      <w:r w:rsidR="00016C2D">
        <w:rPr>
          <w:rFonts w:asciiTheme="majorBidi" w:hAnsiTheme="majorBidi" w:cstheme="majorBidi"/>
          <w:sz w:val="24"/>
          <w:szCs w:val="24"/>
        </w:rPr>
        <w:t xml:space="preserve"> These include a nation’s level of</w:t>
      </w:r>
      <w:r w:rsidR="00016C2D" w:rsidRPr="00016C2D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016C2D" w:rsidRPr="00016C2D">
        <w:rPr>
          <w:rFonts w:asciiTheme="majorBidi" w:hAnsiTheme="majorBidi" w:cstheme="majorBidi"/>
          <w:sz w:val="24"/>
          <w:szCs w:val="24"/>
        </w:rPr>
        <w:t>corruption</w:t>
      </w:r>
      <w:commentRangeEnd w:id="3"/>
      <w:r w:rsidR="00436F4E">
        <w:rPr>
          <w:rStyle w:val="CommentReference"/>
        </w:rPr>
        <w:commentReference w:id="3"/>
      </w:r>
      <w:r w:rsidR="00016C2D" w:rsidRPr="00016C2D">
        <w:rPr>
          <w:rFonts w:asciiTheme="majorBidi" w:hAnsiTheme="majorBidi" w:cstheme="majorBidi"/>
          <w:sz w:val="24"/>
          <w:szCs w:val="24"/>
        </w:rPr>
        <w:t xml:space="preserve">, economic competitiveness, digital readiness, quality of life, </w:t>
      </w:r>
      <w:r w:rsidR="00016C2D">
        <w:rPr>
          <w:rFonts w:asciiTheme="majorBidi" w:hAnsiTheme="majorBidi" w:cstheme="majorBidi"/>
          <w:sz w:val="24"/>
          <w:szCs w:val="24"/>
        </w:rPr>
        <w:t>journalistic freedom</w:t>
      </w:r>
      <w:r w:rsidR="005D5C41">
        <w:rPr>
          <w:rFonts w:asciiTheme="majorBidi" w:hAnsiTheme="majorBidi" w:cstheme="majorBidi"/>
          <w:sz w:val="24"/>
          <w:szCs w:val="24"/>
        </w:rPr>
        <w:t>,</w:t>
      </w:r>
      <w:r w:rsidR="00016C2D" w:rsidRPr="00016C2D">
        <w:rPr>
          <w:rFonts w:asciiTheme="majorBidi" w:hAnsiTheme="majorBidi" w:cstheme="majorBidi"/>
          <w:sz w:val="24"/>
          <w:szCs w:val="24"/>
        </w:rPr>
        <w:t xml:space="preserve"> and human </w:t>
      </w:r>
      <w:r w:rsidR="00016C2D" w:rsidRPr="00016C2D">
        <w:rPr>
          <w:rFonts w:asciiTheme="majorBidi" w:hAnsiTheme="majorBidi" w:cstheme="majorBidi"/>
          <w:sz w:val="24"/>
          <w:szCs w:val="24"/>
        </w:rPr>
        <w:lastRenderedPageBreak/>
        <w:t>development</w:t>
      </w:r>
      <w:r w:rsidR="00016C2D">
        <w:rPr>
          <w:rFonts w:asciiTheme="majorBidi" w:hAnsiTheme="majorBidi" w:cstheme="majorBidi"/>
          <w:sz w:val="24"/>
          <w:szCs w:val="24"/>
        </w:rPr>
        <w:t xml:space="preserve">, to name only a few </w:t>
      </w:r>
      <w:r w:rsidR="00016C2D" w:rsidRPr="00016C2D">
        <w:rPr>
          <w:rFonts w:asciiTheme="majorBidi" w:hAnsiTheme="majorBidi" w:cstheme="majorBidi"/>
          <w:sz w:val="24"/>
          <w:szCs w:val="24"/>
        </w:rPr>
        <w:t xml:space="preserve">of the parameters examined every year by </w:t>
      </w:r>
      <w:r w:rsidR="005449AC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016C2D" w:rsidRPr="00016C2D">
        <w:rPr>
          <w:rFonts w:asciiTheme="majorBidi" w:hAnsiTheme="majorBidi" w:cstheme="majorBidi"/>
          <w:sz w:val="24"/>
          <w:szCs w:val="24"/>
        </w:rPr>
        <w:t xml:space="preserve">corporations and organizations with </w:t>
      </w:r>
      <w:r w:rsidR="005D5C41">
        <w:rPr>
          <w:rFonts w:asciiTheme="majorBidi" w:hAnsiTheme="majorBidi" w:cstheme="majorBidi"/>
          <w:sz w:val="24"/>
          <w:szCs w:val="24"/>
        </w:rPr>
        <w:t xml:space="preserve">various </w:t>
      </w:r>
      <w:r w:rsidR="00016C2D" w:rsidRPr="00016C2D">
        <w:rPr>
          <w:rFonts w:asciiTheme="majorBidi" w:hAnsiTheme="majorBidi" w:cstheme="majorBidi"/>
          <w:sz w:val="24"/>
          <w:szCs w:val="24"/>
        </w:rPr>
        <w:t>interests and ideolog</w:t>
      </w:r>
      <w:r w:rsidR="005D5C41">
        <w:rPr>
          <w:rFonts w:asciiTheme="majorBidi" w:hAnsiTheme="majorBidi" w:cstheme="majorBidi"/>
          <w:sz w:val="24"/>
          <w:szCs w:val="24"/>
        </w:rPr>
        <w:t>ies</w:t>
      </w:r>
      <w:r w:rsidR="00016C2D" w:rsidRPr="00016C2D">
        <w:rPr>
          <w:rFonts w:asciiTheme="majorBidi" w:hAnsiTheme="majorBidi" w:cstheme="majorBidi"/>
          <w:sz w:val="24"/>
          <w:szCs w:val="24"/>
        </w:rPr>
        <w:t>.</w:t>
      </w:r>
    </w:p>
    <w:p w14:paraId="0B367EF6" w14:textId="1AA0CD15" w:rsidR="00A8695A" w:rsidRDefault="005D5C41" w:rsidP="00C31B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5C41">
        <w:rPr>
          <w:rFonts w:asciiTheme="majorBidi" w:hAnsiTheme="majorBidi" w:cstheme="majorBidi"/>
          <w:sz w:val="24"/>
          <w:szCs w:val="24"/>
        </w:rPr>
        <w:t xml:space="preserve">Most researchers have discussed </w:t>
      </w:r>
      <w:r w:rsidR="005449AC">
        <w:rPr>
          <w:rFonts w:asciiTheme="majorBidi" w:hAnsiTheme="majorBidi" w:cstheme="majorBidi"/>
          <w:sz w:val="24"/>
          <w:szCs w:val="24"/>
        </w:rPr>
        <w:t>this</w:t>
      </w:r>
      <w:r w:rsidRPr="005D5C41">
        <w:rPr>
          <w:rFonts w:asciiTheme="majorBidi" w:hAnsiTheme="majorBidi" w:cstheme="majorBidi"/>
          <w:sz w:val="24"/>
          <w:szCs w:val="24"/>
        </w:rPr>
        <w:t xml:space="preserve"> phenomenon </w:t>
      </w:r>
      <w:r w:rsidR="005449AC">
        <w:rPr>
          <w:rFonts w:asciiTheme="majorBidi" w:hAnsiTheme="majorBidi" w:cstheme="majorBidi"/>
          <w:sz w:val="24"/>
          <w:szCs w:val="24"/>
        </w:rPr>
        <w:t>from a</w:t>
      </w:r>
      <w:r w:rsidRPr="005D5C41">
        <w:rPr>
          <w:rFonts w:asciiTheme="majorBidi" w:hAnsiTheme="majorBidi" w:cstheme="majorBidi"/>
          <w:sz w:val="24"/>
          <w:szCs w:val="24"/>
        </w:rPr>
        <w:t xml:space="preserve"> theoretical </w:t>
      </w:r>
      <w:r w:rsidR="005449AC">
        <w:rPr>
          <w:rFonts w:asciiTheme="majorBidi" w:hAnsiTheme="majorBidi" w:cstheme="majorBidi"/>
          <w:sz w:val="24"/>
          <w:szCs w:val="24"/>
        </w:rPr>
        <w:t>perspective</w:t>
      </w:r>
      <w:r w:rsidR="00140B22">
        <w:rPr>
          <w:rFonts w:asciiTheme="majorBidi" w:hAnsiTheme="majorBidi" w:cstheme="majorBidi"/>
          <w:sz w:val="24"/>
          <w:szCs w:val="24"/>
        </w:rPr>
        <w:t>. S</w:t>
      </w:r>
      <w:r w:rsidR="00F9435A">
        <w:rPr>
          <w:rFonts w:asciiTheme="majorBidi" w:hAnsiTheme="majorBidi" w:cstheme="majorBidi"/>
          <w:sz w:val="24"/>
          <w:szCs w:val="24"/>
        </w:rPr>
        <w:t xml:space="preserve">cant academic attention has been paid </w:t>
      </w:r>
      <w:r w:rsidR="00140B22">
        <w:rPr>
          <w:rFonts w:asciiTheme="majorBidi" w:hAnsiTheme="majorBidi" w:cstheme="majorBidi"/>
          <w:sz w:val="24"/>
          <w:szCs w:val="24"/>
        </w:rPr>
        <w:t>to empirical research evaluating this phenomenon</w:t>
      </w:r>
      <w:r w:rsidR="00024F81">
        <w:rPr>
          <w:rFonts w:asciiTheme="majorBidi" w:hAnsiTheme="majorBidi" w:cstheme="majorBidi"/>
          <w:sz w:val="24"/>
          <w:szCs w:val="24"/>
        </w:rPr>
        <w:t>, although</w:t>
      </w:r>
      <w:r w:rsidR="00140B22">
        <w:rPr>
          <w:rFonts w:asciiTheme="majorBidi" w:hAnsiTheme="majorBidi" w:cstheme="majorBidi"/>
          <w:sz w:val="24"/>
          <w:szCs w:val="24"/>
        </w:rPr>
        <w:t xml:space="preserve"> q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uestions such as what corporate diplomacy activities look like and how they can </w:t>
      </w:r>
      <w:r w:rsidR="00300F5E">
        <w:rPr>
          <w:rFonts w:asciiTheme="majorBidi" w:hAnsiTheme="majorBidi" w:cstheme="majorBidi"/>
          <w:sz w:val="24"/>
          <w:szCs w:val="24"/>
        </w:rPr>
        <w:t>serve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 </w:t>
      </w:r>
      <w:r w:rsidR="00F9435A">
        <w:rPr>
          <w:rFonts w:asciiTheme="majorBidi" w:hAnsiTheme="majorBidi" w:cstheme="majorBidi"/>
          <w:sz w:val="24"/>
          <w:szCs w:val="24"/>
        </w:rPr>
        <w:t>a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 </w:t>
      </w:r>
      <w:r w:rsidR="005449AC">
        <w:rPr>
          <w:rFonts w:asciiTheme="majorBidi" w:hAnsiTheme="majorBidi" w:cstheme="majorBidi"/>
          <w:sz w:val="24"/>
          <w:szCs w:val="24"/>
        </w:rPr>
        <w:t>nation’s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 reputation</w:t>
      </w:r>
      <w:r w:rsidR="00024F81">
        <w:rPr>
          <w:rFonts w:asciiTheme="majorBidi" w:hAnsiTheme="majorBidi" w:cstheme="majorBidi"/>
          <w:sz w:val="24"/>
          <w:szCs w:val="24"/>
        </w:rPr>
        <w:t xml:space="preserve"> are highly relevant</w:t>
      </w:r>
      <w:r w:rsidR="005449AC" w:rsidRPr="005449AC">
        <w:rPr>
          <w:rFonts w:asciiTheme="majorBidi" w:hAnsiTheme="majorBidi" w:cstheme="majorBidi"/>
          <w:sz w:val="24"/>
          <w:szCs w:val="24"/>
        </w:rPr>
        <w:t>.</w:t>
      </w:r>
      <w:r w:rsidR="005449AC">
        <w:rPr>
          <w:rFonts w:asciiTheme="majorBidi" w:hAnsiTheme="majorBidi" w:cstheme="majorBidi"/>
          <w:sz w:val="24"/>
          <w:szCs w:val="24"/>
        </w:rPr>
        <w:t xml:space="preserve"> 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 w:rsidR="005449AC" w:rsidRPr="005449AC">
        <w:rPr>
          <w:rFonts w:asciiTheme="majorBidi" w:hAnsiTheme="majorBidi" w:cstheme="majorBidi"/>
          <w:sz w:val="24"/>
          <w:szCs w:val="24"/>
        </w:rPr>
        <w:t>Westerman-Behaylo</w:t>
      </w:r>
      <w:proofErr w:type="spellEnd"/>
      <w:r w:rsidR="005449AC" w:rsidRPr="005449AC">
        <w:rPr>
          <w:rFonts w:asciiTheme="majorBidi" w:hAnsiTheme="majorBidi" w:cstheme="majorBidi"/>
          <w:sz w:val="24"/>
          <w:szCs w:val="24"/>
        </w:rPr>
        <w:t xml:space="preserve"> </w:t>
      </w:r>
      <w:r w:rsidR="005449AC">
        <w:rPr>
          <w:rFonts w:asciiTheme="majorBidi" w:hAnsiTheme="majorBidi" w:cstheme="majorBidi"/>
          <w:sz w:val="24"/>
          <w:szCs w:val="24"/>
        </w:rPr>
        <w:t>et al.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 (2015, p. 400) emphasize</w:t>
      </w:r>
      <w:r w:rsidR="005449AC">
        <w:rPr>
          <w:rFonts w:asciiTheme="majorBidi" w:hAnsiTheme="majorBidi" w:cstheme="majorBidi"/>
          <w:sz w:val="24"/>
          <w:szCs w:val="24"/>
        </w:rPr>
        <w:t>d</w:t>
      </w:r>
      <w:r w:rsidR="005449AC" w:rsidRPr="005449AC">
        <w:rPr>
          <w:rFonts w:asciiTheme="majorBidi" w:hAnsiTheme="majorBidi" w:cstheme="majorBidi"/>
          <w:sz w:val="24"/>
          <w:szCs w:val="24"/>
        </w:rPr>
        <w:t xml:space="preserve">, </w:t>
      </w:r>
      <w:r w:rsidR="00C31BCB" w:rsidRPr="00C31BCB">
        <w:rPr>
          <w:rFonts w:asciiTheme="majorBidi" w:hAnsiTheme="majorBidi" w:cstheme="majorBidi"/>
          <w:sz w:val="24"/>
          <w:szCs w:val="24"/>
        </w:rPr>
        <w:t>“</w:t>
      </w:r>
      <w:commentRangeStart w:id="4"/>
      <w:r w:rsidR="00C31BCB" w:rsidRPr="00C31BCB">
        <w:rPr>
          <w:rFonts w:asciiTheme="majorBidi" w:hAnsiTheme="majorBidi" w:cstheme="majorBidi"/>
          <w:sz w:val="24"/>
          <w:szCs w:val="24"/>
        </w:rPr>
        <w:t>There</w:t>
      </w:r>
      <w:commentRangeEnd w:id="4"/>
      <w:r w:rsidR="00436F4E">
        <w:rPr>
          <w:rStyle w:val="CommentReference"/>
        </w:rPr>
        <w:commentReference w:id="4"/>
      </w:r>
      <w:r w:rsidR="00C31BCB" w:rsidRPr="00C31BCB">
        <w:rPr>
          <w:rFonts w:asciiTheme="majorBidi" w:hAnsiTheme="majorBidi" w:cstheme="majorBidi"/>
          <w:sz w:val="24"/>
          <w:szCs w:val="24"/>
        </w:rPr>
        <w:t xml:space="preserve"> remains a need for empirical research to explore to what degree and in which situations corporations play a diplomatic, positive role in foreign relations, as well as when they do not</w:t>
      </w:r>
      <w:r w:rsidR="00C31BCB">
        <w:rPr>
          <w:rFonts w:asciiTheme="majorBidi" w:hAnsiTheme="majorBidi" w:cstheme="majorBidi"/>
          <w:sz w:val="24"/>
          <w:szCs w:val="24"/>
        </w:rPr>
        <w:t>.”</w:t>
      </w:r>
    </w:p>
    <w:p w14:paraId="1512591B" w14:textId="6E0CD153" w:rsidR="00C31BCB" w:rsidRDefault="00A0317B" w:rsidP="00C31B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book focus</w:t>
      </w:r>
      <w:r w:rsidR="00FC09D9">
        <w:rPr>
          <w:rFonts w:asciiTheme="majorBidi" w:hAnsiTheme="majorBidi" w:cstheme="majorBidi"/>
          <w:sz w:val="24"/>
          <w:szCs w:val="24"/>
        </w:rPr>
        <w:t>es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on empirical studies</w:t>
      </w:r>
      <w:r w:rsidR="00FC09D9">
        <w:rPr>
          <w:rFonts w:asciiTheme="majorBidi" w:hAnsiTheme="majorBidi" w:cstheme="majorBidi"/>
          <w:sz w:val="24"/>
          <w:szCs w:val="24"/>
        </w:rPr>
        <w:t xml:space="preserve"> with the aim of better </w:t>
      </w:r>
      <w:r w:rsidR="00FC09D9" w:rsidRPr="00FC09D9">
        <w:rPr>
          <w:rFonts w:asciiTheme="majorBidi" w:hAnsiTheme="majorBidi" w:cstheme="majorBidi"/>
          <w:sz w:val="24"/>
          <w:szCs w:val="24"/>
        </w:rPr>
        <w:t>understand</w:t>
      </w:r>
      <w:r w:rsidR="00FC09D9">
        <w:rPr>
          <w:rFonts w:asciiTheme="majorBidi" w:hAnsiTheme="majorBidi" w:cstheme="majorBidi"/>
          <w:sz w:val="24"/>
          <w:szCs w:val="24"/>
        </w:rPr>
        <w:t>ing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the advantages and limitations of </w:t>
      </w:r>
      <w:r w:rsidR="00FC09D9">
        <w:rPr>
          <w:rFonts w:asciiTheme="majorBidi" w:hAnsiTheme="majorBidi" w:cstheme="majorBidi"/>
          <w:sz w:val="24"/>
          <w:szCs w:val="24"/>
        </w:rPr>
        <w:t>various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research methods </w:t>
      </w:r>
      <w:r w:rsidR="00FC09D9">
        <w:rPr>
          <w:rFonts w:asciiTheme="majorBidi" w:hAnsiTheme="majorBidi" w:cstheme="majorBidi"/>
          <w:sz w:val="24"/>
          <w:szCs w:val="24"/>
        </w:rPr>
        <w:t>in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</w:t>
      </w:r>
      <w:r w:rsidR="00A8695A">
        <w:rPr>
          <w:rFonts w:asciiTheme="majorBidi" w:hAnsiTheme="majorBidi" w:cstheme="majorBidi"/>
          <w:sz w:val="24"/>
          <w:szCs w:val="24"/>
        </w:rPr>
        <w:t>exploring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aspects of public diplomacy.</w:t>
      </w:r>
      <w:r w:rsidR="00FC09D9">
        <w:rPr>
          <w:rFonts w:asciiTheme="majorBidi" w:hAnsiTheme="majorBidi" w:cstheme="majorBidi"/>
          <w:sz w:val="24"/>
          <w:szCs w:val="24"/>
        </w:rPr>
        <w:t xml:space="preserve"> </w:t>
      </w:r>
      <w:r w:rsidR="004F10CD">
        <w:rPr>
          <w:rFonts w:asciiTheme="majorBidi" w:hAnsiTheme="majorBidi" w:cstheme="majorBidi"/>
          <w:sz w:val="24"/>
          <w:szCs w:val="24"/>
        </w:rPr>
        <w:t>P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ublic diplomacy research </w:t>
      </w:r>
      <w:r w:rsidR="003F4524">
        <w:rPr>
          <w:rFonts w:asciiTheme="majorBidi" w:hAnsiTheme="majorBidi" w:cstheme="majorBidi"/>
          <w:sz w:val="24"/>
          <w:szCs w:val="24"/>
        </w:rPr>
        <w:t>has been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limited to certain methods</w:t>
      </w:r>
      <w:r w:rsidR="004F10CD">
        <w:rPr>
          <w:rFonts w:asciiTheme="majorBidi" w:hAnsiTheme="majorBidi" w:cstheme="majorBidi"/>
          <w:sz w:val="24"/>
          <w:szCs w:val="24"/>
        </w:rPr>
        <w:t xml:space="preserve"> and</w:t>
      </w:r>
      <w:r w:rsidR="00827955">
        <w:rPr>
          <w:rFonts w:asciiTheme="majorBidi" w:hAnsiTheme="majorBidi" w:cstheme="majorBidi"/>
          <w:sz w:val="24"/>
          <w:szCs w:val="24"/>
        </w:rPr>
        <w:t xml:space="preserve"> 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often fails to integrate </w:t>
      </w:r>
      <w:r w:rsidR="00F9435A">
        <w:rPr>
          <w:rFonts w:asciiTheme="majorBidi" w:hAnsiTheme="majorBidi" w:cstheme="majorBidi"/>
          <w:sz w:val="24"/>
          <w:szCs w:val="24"/>
        </w:rPr>
        <w:t>multi-method</w:t>
      </w:r>
      <w:r w:rsidR="00FC09D9" w:rsidRPr="00FC09D9">
        <w:rPr>
          <w:rFonts w:asciiTheme="majorBidi" w:hAnsiTheme="majorBidi" w:cstheme="majorBidi"/>
          <w:sz w:val="24"/>
          <w:szCs w:val="24"/>
        </w:rPr>
        <w:t xml:space="preserve"> research approaches</w:t>
      </w:r>
      <w:r w:rsidR="003F4524">
        <w:rPr>
          <w:rFonts w:asciiTheme="majorBidi" w:hAnsiTheme="majorBidi" w:cstheme="majorBidi"/>
          <w:sz w:val="24"/>
          <w:szCs w:val="24"/>
        </w:rPr>
        <w:t>. Further</w:t>
      </w:r>
      <w:r w:rsidR="003F4524" w:rsidRPr="003F4524">
        <w:rPr>
          <w:rFonts w:asciiTheme="majorBidi" w:hAnsiTheme="majorBidi" w:cstheme="majorBidi"/>
          <w:sz w:val="24"/>
          <w:szCs w:val="24"/>
        </w:rPr>
        <w:t xml:space="preserve">, digitization and the rise of new communication platforms </w:t>
      </w:r>
      <w:r w:rsidR="003F4524">
        <w:rPr>
          <w:rFonts w:asciiTheme="majorBidi" w:hAnsiTheme="majorBidi" w:cstheme="majorBidi"/>
          <w:sz w:val="24"/>
          <w:szCs w:val="24"/>
        </w:rPr>
        <w:t>highlight</w:t>
      </w:r>
      <w:r w:rsidR="003F4524" w:rsidRPr="003F4524">
        <w:rPr>
          <w:rFonts w:asciiTheme="majorBidi" w:hAnsiTheme="majorBidi" w:cstheme="majorBidi"/>
          <w:sz w:val="24"/>
          <w:szCs w:val="24"/>
        </w:rPr>
        <w:t xml:space="preserve"> the need for new methodologies.</w:t>
      </w:r>
      <w:r w:rsidR="003F4524">
        <w:rPr>
          <w:rFonts w:asciiTheme="majorBidi" w:hAnsiTheme="majorBidi" w:cstheme="majorBidi"/>
          <w:sz w:val="24"/>
          <w:szCs w:val="24"/>
        </w:rPr>
        <w:t xml:space="preserve"> </w:t>
      </w:r>
      <w:r w:rsidR="00300F5E">
        <w:rPr>
          <w:rFonts w:asciiTheme="majorBidi" w:hAnsiTheme="majorBidi" w:cstheme="majorBidi"/>
          <w:sz w:val="24"/>
          <w:szCs w:val="24"/>
        </w:rPr>
        <w:t>C</w:t>
      </w:r>
      <w:r w:rsidR="003F4524">
        <w:rPr>
          <w:rFonts w:asciiTheme="majorBidi" w:hAnsiTheme="majorBidi" w:cstheme="majorBidi"/>
          <w:sz w:val="24"/>
          <w:szCs w:val="24"/>
        </w:rPr>
        <w:t>orporations increasingly utilize p</w:t>
      </w:r>
      <w:r w:rsidR="003F4524" w:rsidRPr="003F4524">
        <w:rPr>
          <w:rFonts w:asciiTheme="majorBidi" w:hAnsiTheme="majorBidi" w:cstheme="majorBidi"/>
          <w:sz w:val="24"/>
          <w:szCs w:val="24"/>
        </w:rPr>
        <w:t xml:space="preserve">latforms </w:t>
      </w:r>
      <w:r w:rsidR="003F4524">
        <w:rPr>
          <w:rFonts w:asciiTheme="majorBidi" w:hAnsiTheme="majorBidi" w:cstheme="majorBidi"/>
          <w:sz w:val="24"/>
          <w:szCs w:val="24"/>
        </w:rPr>
        <w:t>such as</w:t>
      </w:r>
      <w:r w:rsidR="003F4524" w:rsidRPr="003F4524">
        <w:rPr>
          <w:rFonts w:asciiTheme="majorBidi" w:hAnsiTheme="majorBidi" w:cstheme="majorBidi"/>
          <w:sz w:val="24"/>
          <w:szCs w:val="24"/>
        </w:rPr>
        <w:t xml:space="preserve"> Instagram or TikTok, which </w:t>
      </w:r>
      <w:r w:rsidR="00827955">
        <w:rPr>
          <w:rFonts w:asciiTheme="majorBidi" w:hAnsiTheme="majorBidi" w:cstheme="majorBidi"/>
          <w:sz w:val="24"/>
          <w:szCs w:val="24"/>
        </w:rPr>
        <w:t>present</w:t>
      </w:r>
      <w:r w:rsidR="003F4524" w:rsidRPr="003F4524">
        <w:rPr>
          <w:rFonts w:asciiTheme="majorBidi" w:hAnsiTheme="majorBidi" w:cstheme="majorBidi"/>
          <w:sz w:val="24"/>
          <w:szCs w:val="24"/>
        </w:rPr>
        <w:t xml:space="preserve"> </w:t>
      </w:r>
      <w:r w:rsidR="00827955">
        <w:rPr>
          <w:rFonts w:asciiTheme="majorBidi" w:hAnsiTheme="majorBidi" w:cstheme="majorBidi"/>
          <w:sz w:val="24"/>
          <w:szCs w:val="24"/>
        </w:rPr>
        <w:t xml:space="preserve">more </w:t>
      </w:r>
      <w:r w:rsidR="003F4524" w:rsidRPr="003F4524">
        <w:rPr>
          <w:rFonts w:asciiTheme="majorBidi" w:hAnsiTheme="majorBidi" w:cstheme="majorBidi"/>
          <w:sz w:val="24"/>
          <w:szCs w:val="24"/>
        </w:rPr>
        <w:t>visual</w:t>
      </w:r>
      <w:r w:rsidR="003F4524">
        <w:rPr>
          <w:rFonts w:asciiTheme="majorBidi" w:hAnsiTheme="majorBidi" w:cstheme="majorBidi"/>
          <w:sz w:val="24"/>
          <w:szCs w:val="24"/>
        </w:rPr>
        <w:t xml:space="preserve"> images</w:t>
      </w:r>
      <w:r w:rsidR="00827955">
        <w:rPr>
          <w:rFonts w:asciiTheme="majorBidi" w:hAnsiTheme="majorBidi" w:cstheme="majorBidi"/>
          <w:sz w:val="24"/>
          <w:szCs w:val="24"/>
        </w:rPr>
        <w:t xml:space="preserve"> </w:t>
      </w:r>
      <w:r w:rsidR="003F4524">
        <w:rPr>
          <w:rFonts w:asciiTheme="majorBidi" w:hAnsiTheme="majorBidi" w:cstheme="majorBidi"/>
          <w:sz w:val="24"/>
          <w:szCs w:val="24"/>
        </w:rPr>
        <w:t xml:space="preserve">than text, and therefore </w:t>
      </w:r>
      <w:r w:rsidR="003F4524" w:rsidRPr="003F4524">
        <w:rPr>
          <w:rFonts w:asciiTheme="majorBidi" w:hAnsiTheme="majorBidi" w:cstheme="majorBidi"/>
          <w:sz w:val="24"/>
          <w:szCs w:val="24"/>
        </w:rPr>
        <w:t>require a different analytical approach.</w:t>
      </w:r>
    </w:p>
    <w:p w14:paraId="69A590EA" w14:textId="2BAA89C6" w:rsidR="003F4524" w:rsidRPr="00B26C63" w:rsidRDefault="003F4524" w:rsidP="00B26C6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26C63">
        <w:rPr>
          <w:rFonts w:asciiTheme="majorBidi" w:hAnsiTheme="majorBidi" w:cstheme="majorBidi"/>
          <w:b/>
          <w:bCs/>
          <w:sz w:val="24"/>
          <w:szCs w:val="24"/>
        </w:rPr>
        <w:t xml:space="preserve">International </w:t>
      </w:r>
      <w:r w:rsidR="00B26C63" w:rsidRPr="00B26C63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26C63">
        <w:rPr>
          <w:rFonts w:asciiTheme="majorBidi" w:hAnsiTheme="majorBidi" w:cstheme="majorBidi"/>
          <w:b/>
          <w:bCs/>
          <w:sz w:val="24"/>
          <w:szCs w:val="24"/>
        </w:rPr>
        <w:t xml:space="preserve">ndices and </w:t>
      </w:r>
      <w:r w:rsidR="00B26C63" w:rsidRPr="00B26C63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B26C63">
        <w:rPr>
          <w:rFonts w:asciiTheme="majorBidi" w:hAnsiTheme="majorBidi" w:cstheme="majorBidi"/>
          <w:b/>
          <w:bCs/>
          <w:sz w:val="24"/>
          <w:szCs w:val="24"/>
        </w:rPr>
        <w:t xml:space="preserve">ational </w:t>
      </w:r>
      <w:r w:rsidR="00B26C63" w:rsidRPr="00B26C63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26C63">
        <w:rPr>
          <w:rFonts w:asciiTheme="majorBidi" w:hAnsiTheme="majorBidi" w:cstheme="majorBidi"/>
          <w:b/>
          <w:bCs/>
          <w:sz w:val="24"/>
          <w:szCs w:val="24"/>
        </w:rPr>
        <w:t xml:space="preserve">mage </w:t>
      </w:r>
    </w:p>
    <w:p w14:paraId="2011F737" w14:textId="6104FF92" w:rsidR="009825AC" w:rsidRDefault="004F10CD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Numerous annually published international measures or indices cover</w:t>
      </w:r>
      <w:r w:rsidR="00192185">
        <w:rPr>
          <w:rFonts w:asciiTheme="majorBidi" w:hAnsiTheme="majorBidi" w:cstheme="majorBidi"/>
          <w:sz w:val="24"/>
          <w:szCs w:val="24"/>
        </w:rPr>
        <w:t xml:space="preserve"> </w:t>
      </w:r>
      <w:r w:rsidR="009424FA">
        <w:rPr>
          <w:rFonts w:asciiTheme="majorBidi" w:hAnsiTheme="majorBidi" w:cstheme="majorBidi"/>
          <w:sz w:val="24"/>
          <w:szCs w:val="24"/>
        </w:rPr>
        <w:t xml:space="preserve">these </w:t>
      </w:r>
      <w:r w:rsidR="00300F5E" w:rsidRPr="00300F5E">
        <w:rPr>
          <w:rFonts w:asciiTheme="majorBidi" w:hAnsiTheme="majorBidi" w:cstheme="majorBidi"/>
          <w:sz w:val="24"/>
          <w:szCs w:val="24"/>
        </w:rPr>
        <w:t>issues</w:t>
      </w:r>
      <w:r w:rsidR="00C03C36">
        <w:rPr>
          <w:rFonts w:asciiTheme="majorBidi" w:hAnsiTheme="majorBidi" w:cstheme="majorBidi"/>
          <w:sz w:val="24"/>
          <w:szCs w:val="24"/>
        </w:rPr>
        <w:t xml:space="preserve">, which </w:t>
      </w:r>
      <w:r w:rsidR="00192185">
        <w:rPr>
          <w:rFonts w:asciiTheme="majorBidi" w:hAnsiTheme="majorBidi" w:cstheme="majorBidi"/>
          <w:sz w:val="24"/>
          <w:szCs w:val="24"/>
        </w:rPr>
        <w:t xml:space="preserve">receive significant </w:t>
      </w:r>
      <w:r w:rsidR="00300F5E" w:rsidRPr="00300F5E">
        <w:rPr>
          <w:rFonts w:asciiTheme="majorBidi" w:hAnsiTheme="majorBidi" w:cstheme="majorBidi"/>
          <w:sz w:val="24"/>
          <w:szCs w:val="24"/>
        </w:rPr>
        <w:t>media coverage</w:t>
      </w:r>
      <w:r w:rsidR="00827955">
        <w:rPr>
          <w:rFonts w:asciiTheme="majorBidi" w:hAnsiTheme="majorBidi" w:cstheme="majorBidi"/>
          <w:sz w:val="24"/>
          <w:szCs w:val="24"/>
        </w:rPr>
        <w:t xml:space="preserve"> and a</w:t>
      </w:r>
      <w:r w:rsidR="00192185">
        <w:rPr>
          <w:rFonts w:asciiTheme="majorBidi" w:hAnsiTheme="majorBidi" w:cstheme="majorBidi"/>
          <w:sz w:val="24"/>
          <w:szCs w:val="24"/>
        </w:rPr>
        <w:t xml:space="preserve">re used to conduct </w:t>
      </w:r>
      <w:r w:rsidR="00300F5E" w:rsidRPr="00300F5E">
        <w:rPr>
          <w:rFonts w:asciiTheme="majorBidi" w:hAnsiTheme="majorBidi" w:cstheme="majorBidi"/>
          <w:sz w:val="24"/>
          <w:szCs w:val="24"/>
        </w:rPr>
        <w:t>comparative ranking</w:t>
      </w:r>
      <w:r w:rsidR="00192185">
        <w:rPr>
          <w:rFonts w:asciiTheme="majorBidi" w:hAnsiTheme="majorBidi" w:cstheme="majorBidi"/>
          <w:sz w:val="24"/>
          <w:szCs w:val="24"/>
        </w:rPr>
        <w:t>s</w:t>
      </w:r>
      <w:r w:rsidR="00300F5E" w:rsidRPr="00300F5E">
        <w:rPr>
          <w:rFonts w:asciiTheme="majorBidi" w:hAnsiTheme="majorBidi" w:cstheme="majorBidi"/>
          <w:sz w:val="24"/>
          <w:szCs w:val="24"/>
        </w:rPr>
        <w:t xml:space="preserve"> of countries </w:t>
      </w:r>
      <w:r w:rsidR="00B311C5">
        <w:rPr>
          <w:rFonts w:asciiTheme="majorBidi" w:hAnsiTheme="majorBidi" w:cstheme="majorBidi"/>
          <w:sz w:val="24"/>
          <w:szCs w:val="24"/>
        </w:rPr>
        <w:t>worldwide</w:t>
      </w:r>
      <w:r w:rsidR="00300F5E" w:rsidRPr="00300F5E">
        <w:rPr>
          <w:rFonts w:asciiTheme="majorBidi" w:hAnsiTheme="majorBidi" w:cstheme="majorBidi"/>
          <w:sz w:val="24"/>
          <w:szCs w:val="24"/>
        </w:rPr>
        <w:t>.</w:t>
      </w:r>
      <w:r w:rsidR="00086E3D">
        <w:rPr>
          <w:rFonts w:asciiTheme="majorBidi" w:hAnsiTheme="majorBidi" w:cstheme="majorBidi"/>
          <w:sz w:val="24"/>
          <w:szCs w:val="24"/>
        </w:rPr>
        <w:t xml:space="preserve"> </w:t>
      </w:r>
      <w:r w:rsidR="00827955">
        <w:rPr>
          <w:rFonts w:asciiTheme="majorBidi" w:hAnsiTheme="majorBidi" w:cstheme="majorBidi"/>
          <w:sz w:val="24"/>
          <w:szCs w:val="24"/>
        </w:rPr>
        <w:t>B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y </w:t>
      </w:r>
      <w:r w:rsidR="0088733F">
        <w:rPr>
          <w:rFonts w:asciiTheme="majorBidi" w:hAnsiTheme="majorBidi" w:cstheme="majorBidi"/>
          <w:sz w:val="24"/>
          <w:szCs w:val="24"/>
        </w:rPr>
        <w:t>assigning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 </w:t>
      </w:r>
      <w:r w:rsidR="00086E3D">
        <w:rPr>
          <w:rFonts w:asciiTheme="majorBidi" w:hAnsiTheme="majorBidi" w:cstheme="majorBidi"/>
          <w:sz w:val="24"/>
          <w:szCs w:val="24"/>
        </w:rPr>
        <w:t xml:space="preserve">positive or 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negative </w:t>
      </w:r>
      <w:r w:rsidR="009424FA">
        <w:rPr>
          <w:rFonts w:asciiTheme="majorBidi" w:hAnsiTheme="majorBidi" w:cstheme="majorBidi"/>
          <w:sz w:val="24"/>
          <w:szCs w:val="24"/>
        </w:rPr>
        <w:t>scores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 to </w:t>
      </w:r>
      <w:r w:rsidR="0088733F">
        <w:rPr>
          <w:rFonts w:asciiTheme="majorBidi" w:hAnsiTheme="majorBidi" w:cstheme="majorBidi"/>
          <w:sz w:val="24"/>
          <w:szCs w:val="24"/>
        </w:rPr>
        <w:t>nations</w:t>
      </w:r>
      <w:r w:rsidR="00086E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086E3D">
        <w:rPr>
          <w:rFonts w:asciiTheme="majorBidi" w:hAnsiTheme="majorBidi" w:cstheme="majorBidi"/>
          <w:sz w:val="24"/>
          <w:szCs w:val="24"/>
        </w:rPr>
        <w:t xml:space="preserve"> </w:t>
      </w:r>
      <w:r w:rsidR="00827955">
        <w:rPr>
          <w:rFonts w:asciiTheme="majorBidi" w:hAnsiTheme="majorBidi" w:cstheme="majorBidi"/>
          <w:sz w:val="24"/>
          <w:szCs w:val="24"/>
        </w:rPr>
        <w:t xml:space="preserve">the </w:t>
      </w:r>
      <w:r w:rsidR="00086E3D">
        <w:rPr>
          <w:rFonts w:asciiTheme="majorBidi" w:hAnsiTheme="majorBidi" w:cstheme="majorBidi"/>
          <w:sz w:val="24"/>
          <w:szCs w:val="24"/>
        </w:rPr>
        <w:t>various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 issue</w:t>
      </w:r>
      <w:r w:rsidR="00086E3D">
        <w:rPr>
          <w:rFonts w:asciiTheme="majorBidi" w:hAnsiTheme="majorBidi" w:cstheme="majorBidi"/>
          <w:sz w:val="24"/>
          <w:szCs w:val="24"/>
        </w:rPr>
        <w:t>s</w:t>
      </w:r>
      <w:r w:rsidR="00827955">
        <w:rPr>
          <w:rFonts w:asciiTheme="majorBidi" w:hAnsiTheme="majorBidi" w:cstheme="majorBidi"/>
          <w:sz w:val="24"/>
          <w:szCs w:val="24"/>
        </w:rPr>
        <w:t xml:space="preserve"> under investigation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, institutions </w:t>
      </w:r>
      <w:r w:rsidR="004F490D">
        <w:rPr>
          <w:rFonts w:asciiTheme="majorBidi" w:hAnsiTheme="majorBidi" w:cstheme="majorBidi"/>
          <w:sz w:val="24"/>
          <w:szCs w:val="24"/>
        </w:rPr>
        <w:t xml:space="preserve">can 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create international pressure </w:t>
      </w:r>
      <w:r w:rsidR="004F490D">
        <w:rPr>
          <w:rFonts w:asciiTheme="majorBidi" w:hAnsiTheme="majorBidi" w:cstheme="majorBidi"/>
          <w:sz w:val="24"/>
          <w:szCs w:val="24"/>
        </w:rPr>
        <w:t>regarding</w:t>
      </w:r>
      <w:r w:rsidR="0088733F">
        <w:rPr>
          <w:rFonts w:asciiTheme="majorBidi" w:hAnsiTheme="majorBidi" w:cstheme="majorBidi"/>
          <w:sz w:val="24"/>
          <w:szCs w:val="24"/>
        </w:rPr>
        <w:t xml:space="preserve"> </w:t>
      </w:r>
      <w:r w:rsidR="009424FA">
        <w:rPr>
          <w:rFonts w:asciiTheme="majorBidi" w:hAnsiTheme="majorBidi" w:cstheme="majorBidi"/>
          <w:sz w:val="24"/>
          <w:szCs w:val="24"/>
        </w:rPr>
        <w:t>nations’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 image, reputation</w:t>
      </w:r>
      <w:r w:rsidR="0088733F">
        <w:rPr>
          <w:rFonts w:asciiTheme="majorBidi" w:hAnsiTheme="majorBidi" w:cstheme="majorBidi"/>
          <w:sz w:val="24"/>
          <w:szCs w:val="24"/>
        </w:rPr>
        <w:t>,</w:t>
      </w:r>
      <w:r w:rsidR="00086E3D" w:rsidRPr="00086E3D">
        <w:rPr>
          <w:rFonts w:asciiTheme="majorBidi" w:hAnsiTheme="majorBidi" w:cstheme="majorBidi"/>
          <w:sz w:val="24"/>
          <w:szCs w:val="24"/>
        </w:rPr>
        <w:t xml:space="preserve"> and international status.</w:t>
      </w:r>
      <w:r w:rsidR="0088733F">
        <w:rPr>
          <w:rFonts w:asciiTheme="majorBidi" w:hAnsiTheme="majorBidi" w:cstheme="majorBidi"/>
          <w:sz w:val="24"/>
          <w:szCs w:val="24"/>
        </w:rPr>
        <w:t xml:space="preserve"> 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For example, </w:t>
      </w:r>
      <w:r w:rsidR="00191CAA">
        <w:rPr>
          <w:rFonts w:asciiTheme="majorBidi" w:hAnsiTheme="majorBidi" w:cstheme="majorBidi"/>
          <w:sz w:val="24"/>
          <w:szCs w:val="24"/>
        </w:rPr>
        <w:t>receiving</w:t>
      </w:r>
      <w:r w:rsidR="0088733F">
        <w:rPr>
          <w:rFonts w:asciiTheme="majorBidi" w:hAnsiTheme="majorBidi" w:cstheme="majorBidi"/>
          <w:sz w:val="24"/>
          <w:szCs w:val="24"/>
        </w:rPr>
        <w:t xml:space="preserve"> a failing or low score in the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 </w:t>
      </w:r>
      <w:r w:rsidR="00B824A6">
        <w:rPr>
          <w:rFonts w:asciiTheme="majorBidi" w:hAnsiTheme="majorBidi" w:cstheme="majorBidi"/>
          <w:sz w:val="24"/>
          <w:szCs w:val="24"/>
        </w:rPr>
        <w:t xml:space="preserve">Global </w:t>
      </w:r>
      <w:commentRangeStart w:id="5"/>
      <w:r w:rsidR="00B824A6">
        <w:rPr>
          <w:rFonts w:asciiTheme="majorBidi" w:hAnsiTheme="majorBidi" w:cstheme="majorBidi"/>
          <w:sz w:val="24"/>
          <w:szCs w:val="24"/>
        </w:rPr>
        <w:t>Competitiveness</w:t>
      </w:r>
      <w:commentRangeEnd w:id="5"/>
      <w:r w:rsidR="00436F4E">
        <w:rPr>
          <w:rStyle w:val="CommentReference"/>
        </w:rPr>
        <w:commentReference w:id="5"/>
      </w:r>
      <w:r w:rsidR="00B824A6">
        <w:rPr>
          <w:rFonts w:asciiTheme="majorBidi" w:hAnsiTheme="majorBidi" w:cstheme="majorBidi"/>
          <w:sz w:val="24"/>
          <w:szCs w:val="24"/>
        </w:rPr>
        <w:t xml:space="preserve"> Index published by the World Economic Forum</w:t>
      </w:r>
      <w:r w:rsidR="00191CAA">
        <w:rPr>
          <w:rFonts w:asciiTheme="majorBidi" w:hAnsiTheme="majorBidi" w:cstheme="majorBidi"/>
          <w:sz w:val="24"/>
          <w:szCs w:val="24"/>
        </w:rPr>
        <w:t xml:space="preserve"> 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can have </w:t>
      </w:r>
      <w:r w:rsidR="00191CAA">
        <w:rPr>
          <w:rFonts w:asciiTheme="majorBidi" w:hAnsiTheme="majorBidi" w:cstheme="majorBidi"/>
          <w:sz w:val="24"/>
          <w:szCs w:val="24"/>
        </w:rPr>
        <w:t xml:space="preserve">immediate and 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direct </w:t>
      </w:r>
      <w:r w:rsidR="00B56F61">
        <w:rPr>
          <w:rFonts w:asciiTheme="majorBidi" w:hAnsiTheme="majorBidi" w:cstheme="majorBidi"/>
          <w:sz w:val="24"/>
          <w:szCs w:val="24"/>
        </w:rPr>
        <w:lastRenderedPageBreak/>
        <w:t>advers</w:t>
      </w:r>
      <w:r w:rsidR="00B56F61" w:rsidRPr="0088733F">
        <w:rPr>
          <w:rFonts w:asciiTheme="majorBidi" w:hAnsiTheme="majorBidi" w:cstheme="majorBidi"/>
          <w:sz w:val="24"/>
          <w:szCs w:val="24"/>
        </w:rPr>
        <w:t xml:space="preserve">e </w:t>
      </w:r>
      <w:r w:rsidR="00E57148">
        <w:rPr>
          <w:rFonts w:asciiTheme="majorBidi" w:hAnsiTheme="majorBidi" w:cstheme="majorBidi"/>
          <w:sz w:val="24"/>
          <w:szCs w:val="24"/>
        </w:rPr>
        <w:t>effects</w:t>
      </w:r>
      <w:r w:rsidR="00E57148" w:rsidRPr="0088733F">
        <w:rPr>
          <w:rFonts w:asciiTheme="majorBidi" w:hAnsiTheme="majorBidi" w:cstheme="majorBidi"/>
          <w:sz w:val="24"/>
          <w:szCs w:val="24"/>
        </w:rPr>
        <w:t xml:space="preserve"> 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on </w:t>
      </w:r>
      <w:r w:rsidR="00191CAA">
        <w:rPr>
          <w:rFonts w:asciiTheme="majorBidi" w:hAnsiTheme="majorBidi" w:cstheme="majorBidi"/>
          <w:sz w:val="24"/>
          <w:szCs w:val="24"/>
        </w:rPr>
        <w:t>a country’s</w:t>
      </w:r>
      <w:r w:rsidR="0088733F">
        <w:rPr>
          <w:rFonts w:asciiTheme="majorBidi" w:hAnsiTheme="majorBidi" w:cstheme="majorBidi"/>
          <w:sz w:val="24"/>
          <w:szCs w:val="24"/>
        </w:rPr>
        <w:t xml:space="preserve"> </w:t>
      </w:r>
      <w:r w:rsidR="00CE5462">
        <w:rPr>
          <w:rFonts w:asciiTheme="majorBidi" w:hAnsiTheme="majorBidi" w:cstheme="majorBidi"/>
          <w:sz w:val="24"/>
          <w:szCs w:val="24"/>
        </w:rPr>
        <w:t xml:space="preserve">global </w:t>
      </w:r>
      <w:r w:rsidR="007F7454">
        <w:rPr>
          <w:rFonts w:asciiTheme="majorBidi" w:hAnsiTheme="majorBidi" w:cstheme="majorBidi"/>
          <w:sz w:val="24"/>
          <w:szCs w:val="24"/>
        </w:rPr>
        <w:t>banking</w:t>
      </w:r>
      <w:r w:rsidR="00E57148">
        <w:rPr>
          <w:rFonts w:asciiTheme="majorBidi" w:hAnsiTheme="majorBidi" w:cstheme="majorBidi"/>
          <w:sz w:val="24"/>
          <w:szCs w:val="24"/>
        </w:rPr>
        <w:t>,</w:t>
      </w:r>
      <w:r w:rsidR="007F7454">
        <w:rPr>
          <w:rFonts w:asciiTheme="majorBidi" w:hAnsiTheme="majorBidi" w:cstheme="majorBidi"/>
          <w:sz w:val="24"/>
          <w:szCs w:val="24"/>
        </w:rPr>
        <w:t xml:space="preserve"> 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credit </w:t>
      </w:r>
      <w:r w:rsidR="00CE5462">
        <w:rPr>
          <w:rFonts w:asciiTheme="majorBidi" w:hAnsiTheme="majorBidi" w:cstheme="majorBidi"/>
          <w:sz w:val="24"/>
          <w:szCs w:val="24"/>
        </w:rPr>
        <w:t>ratings, and</w:t>
      </w:r>
      <w:r w:rsidR="0088733F" w:rsidRPr="0088733F">
        <w:rPr>
          <w:rFonts w:asciiTheme="majorBidi" w:hAnsiTheme="majorBidi" w:cstheme="majorBidi"/>
          <w:sz w:val="24"/>
          <w:szCs w:val="24"/>
        </w:rPr>
        <w:t xml:space="preserve"> foreign invest</w:t>
      </w:r>
      <w:r w:rsidR="0088733F">
        <w:rPr>
          <w:rFonts w:asciiTheme="majorBidi" w:hAnsiTheme="majorBidi" w:cstheme="majorBidi"/>
          <w:sz w:val="24"/>
          <w:szCs w:val="24"/>
        </w:rPr>
        <w:t>ment</w:t>
      </w:r>
      <w:r w:rsidR="00CE5462">
        <w:rPr>
          <w:rFonts w:asciiTheme="majorBidi" w:hAnsiTheme="majorBidi" w:cstheme="majorBidi"/>
          <w:sz w:val="24"/>
          <w:szCs w:val="24"/>
        </w:rPr>
        <w:t>s</w:t>
      </w:r>
      <w:r w:rsidR="0088733F">
        <w:rPr>
          <w:rFonts w:asciiTheme="majorBidi" w:hAnsiTheme="majorBidi" w:cstheme="majorBidi"/>
          <w:sz w:val="24"/>
          <w:szCs w:val="24"/>
        </w:rPr>
        <w:t xml:space="preserve">. Therefore, </w:t>
      </w:r>
      <w:r w:rsidR="008F2C1F">
        <w:rPr>
          <w:rFonts w:asciiTheme="majorBidi" w:hAnsiTheme="majorBidi" w:cstheme="majorBidi"/>
          <w:sz w:val="24"/>
          <w:szCs w:val="24"/>
        </w:rPr>
        <w:t xml:space="preserve">a country’s </w:t>
      </w:r>
      <w:r w:rsidR="00CA5C99">
        <w:rPr>
          <w:rFonts w:asciiTheme="majorBidi" w:hAnsiTheme="majorBidi" w:cstheme="majorBidi"/>
          <w:sz w:val="24"/>
          <w:szCs w:val="24"/>
        </w:rPr>
        <w:t xml:space="preserve">ranking on </w:t>
      </w:r>
      <w:r w:rsidR="00191CAA">
        <w:rPr>
          <w:rFonts w:asciiTheme="majorBidi" w:hAnsiTheme="majorBidi" w:cstheme="majorBidi"/>
          <w:sz w:val="24"/>
          <w:szCs w:val="24"/>
        </w:rPr>
        <w:t>this index</w:t>
      </w:r>
      <w:r w:rsidR="0088733F">
        <w:rPr>
          <w:rFonts w:asciiTheme="majorBidi" w:hAnsiTheme="majorBidi" w:cstheme="majorBidi"/>
          <w:sz w:val="24"/>
          <w:szCs w:val="24"/>
        </w:rPr>
        <w:t xml:space="preserve"> </w:t>
      </w:r>
      <w:r w:rsidR="008F2C1F">
        <w:rPr>
          <w:rFonts w:asciiTheme="majorBidi" w:hAnsiTheme="majorBidi" w:cstheme="majorBidi"/>
          <w:sz w:val="24"/>
          <w:szCs w:val="24"/>
        </w:rPr>
        <w:t>is</w:t>
      </w:r>
      <w:r w:rsidR="0088733F">
        <w:rPr>
          <w:rFonts w:asciiTheme="majorBidi" w:hAnsiTheme="majorBidi" w:cstheme="majorBidi"/>
          <w:sz w:val="24"/>
          <w:szCs w:val="24"/>
        </w:rPr>
        <w:t xml:space="preserve"> </w:t>
      </w:r>
      <w:r w:rsidR="008F2C1F">
        <w:rPr>
          <w:rFonts w:asciiTheme="majorBidi" w:hAnsiTheme="majorBidi" w:cstheme="majorBidi"/>
          <w:sz w:val="24"/>
          <w:szCs w:val="24"/>
        </w:rPr>
        <w:t>crucial</w:t>
      </w:r>
      <w:r w:rsidR="0088733F" w:rsidRPr="0088733F">
        <w:rPr>
          <w:rFonts w:asciiTheme="majorBidi" w:hAnsiTheme="majorBidi" w:cstheme="majorBidi"/>
          <w:sz w:val="24"/>
          <w:szCs w:val="24"/>
        </w:rPr>
        <w:t>.</w:t>
      </w:r>
      <w:r w:rsidR="005A17E2">
        <w:rPr>
          <w:rFonts w:asciiTheme="majorBidi" w:hAnsiTheme="majorBidi" w:cstheme="majorBidi"/>
          <w:sz w:val="24"/>
          <w:szCs w:val="24"/>
        </w:rPr>
        <w:t xml:space="preserve"> </w:t>
      </w:r>
      <w:r w:rsidR="009825AC">
        <w:rPr>
          <w:rFonts w:asciiTheme="majorBidi" w:hAnsiTheme="majorBidi" w:cstheme="majorBidi"/>
          <w:sz w:val="24"/>
          <w:szCs w:val="24"/>
        </w:rPr>
        <w:t xml:space="preserve">Even </w:t>
      </w:r>
      <w:r w:rsidR="008F2C1F">
        <w:rPr>
          <w:rFonts w:asciiTheme="majorBidi" w:hAnsiTheme="majorBidi" w:cstheme="majorBidi"/>
          <w:sz w:val="24"/>
          <w:szCs w:val="24"/>
        </w:rPr>
        <w:t xml:space="preserve">negative ratings on </w:t>
      </w:r>
      <w:r w:rsidR="009825AC">
        <w:rPr>
          <w:rFonts w:asciiTheme="majorBidi" w:hAnsiTheme="majorBidi" w:cstheme="majorBidi"/>
          <w:sz w:val="24"/>
          <w:szCs w:val="24"/>
        </w:rPr>
        <w:t>a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seemingly esoteric index such as the World Tourism Index</w:t>
      </w:r>
      <w:r w:rsidR="005A17E2">
        <w:rPr>
          <w:rFonts w:asciiTheme="majorBidi" w:hAnsiTheme="majorBidi" w:cstheme="majorBidi"/>
          <w:sz w:val="24"/>
          <w:szCs w:val="24"/>
        </w:rPr>
        <w:t xml:space="preserve">, which 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examines the comfort and efficiency of </w:t>
      </w:r>
      <w:r w:rsidR="005A17E2">
        <w:rPr>
          <w:rFonts w:asciiTheme="majorBidi" w:hAnsiTheme="majorBidi" w:cstheme="majorBidi"/>
          <w:sz w:val="24"/>
          <w:szCs w:val="24"/>
        </w:rPr>
        <w:t>a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country</w:t>
      </w:r>
      <w:r w:rsidR="008F2C1F">
        <w:rPr>
          <w:rFonts w:asciiTheme="majorBidi" w:hAnsiTheme="majorBidi" w:cstheme="majorBidi"/>
          <w:sz w:val="24"/>
          <w:szCs w:val="24"/>
        </w:rPr>
        <w:t>’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s tourism </w:t>
      </w:r>
      <w:r w:rsidR="005A17E2">
        <w:rPr>
          <w:rFonts w:asciiTheme="majorBidi" w:hAnsiTheme="majorBidi" w:cstheme="majorBidi"/>
          <w:sz w:val="24"/>
          <w:szCs w:val="24"/>
        </w:rPr>
        <w:t>infrastructure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, may </w:t>
      </w:r>
      <w:r w:rsidR="008F2C1F">
        <w:rPr>
          <w:rFonts w:asciiTheme="majorBidi" w:hAnsiTheme="majorBidi" w:cstheme="majorBidi"/>
          <w:sz w:val="24"/>
          <w:szCs w:val="24"/>
        </w:rPr>
        <w:t>be detrimental to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countries whose economies depend on tourism</w:t>
      </w:r>
      <w:r w:rsidR="00101644">
        <w:rPr>
          <w:rFonts w:asciiTheme="majorBidi" w:hAnsiTheme="majorBidi" w:cstheme="majorBidi"/>
          <w:sz w:val="24"/>
          <w:szCs w:val="24"/>
        </w:rPr>
        <w:t>. For countries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such as Thailand, </w:t>
      </w:r>
      <w:r w:rsidR="007D4BA7">
        <w:rPr>
          <w:rFonts w:asciiTheme="majorBidi" w:hAnsiTheme="majorBidi" w:cstheme="majorBidi"/>
          <w:sz w:val="24"/>
          <w:szCs w:val="24"/>
        </w:rPr>
        <w:t xml:space="preserve">where over 22 </w:t>
      </w:r>
      <w:r w:rsidR="009669DE">
        <w:rPr>
          <w:rFonts w:asciiTheme="majorBidi" w:hAnsiTheme="majorBidi" w:cstheme="majorBidi"/>
          <w:sz w:val="24"/>
          <w:szCs w:val="24"/>
        </w:rPr>
        <w:t>percent</w:t>
      </w:r>
      <w:r w:rsidR="007D4BA7">
        <w:rPr>
          <w:rFonts w:asciiTheme="majorBidi" w:hAnsiTheme="majorBidi" w:cstheme="majorBidi"/>
          <w:sz w:val="24"/>
          <w:szCs w:val="24"/>
        </w:rPr>
        <w:t xml:space="preserve"> of the </w:t>
      </w:r>
      <w:r w:rsidR="005A17E2" w:rsidRPr="005A17E2">
        <w:rPr>
          <w:rFonts w:asciiTheme="majorBidi" w:hAnsiTheme="majorBidi" w:cstheme="majorBidi"/>
          <w:sz w:val="24"/>
          <w:szCs w:val="24"/>
        </w:rPr>
        <w:t>economy is based on tourism (</w:t>
      </w:r>
      <w:r w:rsidR="007D4BA7">
        <w:rPr>
          <w:rFonts w:asciiTheme="majorBidi" w:hAnsiTheme="majorBidi" w:cstheme="majorBidi"/>
          <w:sz w:val="24"/>
          <w:szCs w:val="24"/>
        </w:rPr>
        <w:t>bringing in some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117 billion dollars </w:t>
      </w:r>
      <w:r w:rsidR="007D4BA7">
        <w:rPr>
          <w:rFonts w:asciiTheme="majorBidi" w:hAnsiTheme="majorBidi" w:cstheme="majorBidi"/>
          <w:sz w:val="24"/>
          <w:szCs w:val="24"/>
        </w:rPr>
        <w:t>in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2019) </w:t>
      </w:r>
      <w:r w:rsidR="00CA4E89">
        <w:rPr>
          <w:rFonts w:asciiTheme="majorBidi" w:hAnsiTheme="majorBidi" w:cstheme="majorBidi"/>
          <w:sz w:val="24"/>
          <w:szCs w:val="24"/>
        </w:rPr>
        <w:t>o</w:t>
      </w:r>
      <w:r w:rsidR="005A17E2" w:rsidRPr="005A17E2">
        <w:rPr>
          <w:rFonts w:asciiTheme="majorBidi" w:hAnsiTheme="majorBidi" w:cstheme="majorBidi"/>
          <w:sz w:val="24"/>
          <w:szCs w:val="24"/>
        </w:rPr>
        <w:t>r the Maldives</w:t>
      </w:r>
      <w:r w:rsidR="004F490D">
        <w:rPr>
          <w:rFonts w:asciiTheme="majorBidi" w:hAnsiTheme="majorBidi" w:cstheme="majorBidi"/>
          <w:sz w:val="24"/>
          <w:szCs w:val="24"/>
        </w:rPr>
        <w:t>,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where tourism </w:t>
      </w:r>
      <w:r w:rsidR="007D4BA7">
        <w:rPr>
          <w:rFonts w:asciiTheme="majorBidi" w:hAnsiTheme="majorBidi" w:cstheme="majorBidi"/>
          <w:sz w:val="24"/>
          <w:szCs w:val="24"/>
        </w:rPr>
        <w:t xml:space="preserve">represents 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over 30 </w:t>
      </w:r>
      <w:r w:rsidR="009669DE">
        <w:rPr>
          <w:rFonts w:asciiTheme="majorBidi" w:hAnsiTheme="majorBidi" w:cstheme="majorBidi"/>
          <w:sz w:val="24"/>
          <w:szCs w:val="24"/>
        </w:rPr>
        <w:t>percent</w:t>
      </w:r>
      <w:r w:rsidR="005A17E2" w:rsidRPr="005A17E2">
        <w:rPr>
          <w:rFonts w:asciiTheme="majorBidi" w:hAnsiTheme="majorBidi" w:cstheme="majorBidi"/>
          <w:sz w:val="24"/>
          <w:szCs w:val="24"/>
        </w:rPr>
        <w:t xml:space="preserve"> of the </w:t>
      </w:r>
      <w:r w:rsidR="007D4BA7">
        <w:rPr>
          <w:rFonts w:asciiTheme="majorBidi" w:hAnsiTheme="majorBidi" w:cstheme="majorBidi"/>
          <w:sz w:val="24"/>
          <w:szCs w:val="24"/>
        </w:rPr>
        <w:t xml:space="preserve">gross </w:t>
      </w:r>
      <w:r w:rsidR="005A17E2" w:rsidRPr="005A17E2">
        <w:rPr>
          <w:rFonts w:asciiTheme="majorBidi" w:hAnsiTheme="majorBidi" w:cstheme="majorBidi"/>
          <w:sz w:val="24"/>
          <w:szCs w:val="24"/>
        </w:rPr>
        <w:t>national product</w:t>
      </w:r>
      <w:r w:rsidR="00101644">
        <w:rPr>
          <w:rFonts w:asciiTheme="majorBidi" w:hAnsiTheme="majorBidi" w:cstheme="majorBidi"/>
          <w:sz w:val="24"/>
          <w:szCs w:val="24"/>
        </w:rPr>
        <w:t>,</w:t>
      </w:r>
      <w:r w:rsidR="007D4BA7">
        <w:rPr>
          <w:rFonts w:asciiTheme="majorBidi" w:hAnsiTheme="majorBidi" w:cstheme="majorBidi"/>
          <w:sz w:val="24"/>
          <w:szCs w:val="24"/>
        </w:rPr>
        <w:t xml:space="preserve"> </w:t>
      </w:r>
      <w:r w:rsidR="00984327">
        <w:rPr>
          <w:rFonts w:asciiTheme="majorBidi" w:hAnsiTheme="majorBidi" w:cstheme="majorBidi"/>
          <w:sz w:val="24"/>
          <w:szCs w:val="24"/>
        </w:rPr>
        <w:t>this</w:t>
      </w:r>
      <w:r w:rsidR="007D4BA7">
        <w:rPr>
          <w:rFonts w:asciiTheme="majorBidi" w:hAnsiTheme="majorBidi" w:cstheme="majorBidi"/>
          <w:sz w:val="24"/>
          <w:szCs w:val="24"/>
        </w:rPr>
        <w:t xml:space="preserve"> </w:t>
      </w:r>
      <w:r w:rsidR="00AF65B3">
        <w:rPr>
          <w:rFonts w:asciiTheme="majorBidi" w:hAnsiTheme="majorBidi" w:cstheme="majorBidi"/>
          <w:sz w:val="24"/>
          <w:szCs w:val="24"/>
        </w:rPr>
        <w:t>index</w:t>
      </w:r>
      <w:r w:rsidR="00101644">
        <w:rPr>
          <w:rFonts w:asciiTheme="majorBidi" w:hAnsiTheme="majorBidi" w:cstheme="majorBidi"/>
          <w:sz w:val="24"/>
          <w:szCs w:val="24"/>
        </w:rPr>
        <w:t xml:space="preserve"> </w:t>
      </w:r>
      <w:r w:rsidR="007D4BA7">
        <w:rPr>
          <w:rFonts w:asciiTheme="majorBidi" w:hAnsiTheme="majorBidi" w:cstheme="majorBidi"/>
          <w:sz w:val="24"/>
          <w:szCs w:val="24"/>
        </w:rPr>
        <w:t>is</w:t>
      </w:r>
      <w:r w:rsidR="00984327">
        <w:rPr>
          <w:rFonts w:asciiTheme="majorBidi" w:hAnsiTheme="majorBidi" w:cstheme="majorBidi"/>
          <w:sz w:val="24"/>
          <w:szCs w:val="24"/>
        </w:rPr>
        <w:t xml:space="preserve"> </w:t>
      </w:r>
      <w:r w:rsidR="00B56F61">
        <w:rPr>
          <w:rFonts w:asciiTheme="majorBidi" w:hAnsiTheme="majorBidi" w:cstheme="majorBidi"/>
          <w:sz w:val="24"/>
          <w:szCs w:val="24"/>
        </w:rPr>
        <w:t xml:space="preserve">evidently </w:t>
      </w:r>
      <w:r w:rsidR="007D4BA7">
        <w:rPr>
          <w:rFonts w:asciiTheme="majorBidi" w:hAnsiTheme="majorBidi" w:cstheme="majorBidi"/>
          <w:sz w:val="24"/>
          <w:szCs w:val="24"/>
        </w:rPr>
        <w:t xml:space="preserve">critical </w:t>
      </w:r>
      <w:r w:rsidR="00101644">
        <w:rPr>
          <w:rFonts w:asciiTheme="majorBidi" w:hAnsiTheme="majorBidi" w:cstheme="majorBidi"/>
          <w:sz w:val="24"/>
          <w:szCs w:val="24"/>
        </w:rPr>
        <w:t>to t</w:t>
      </w:r>
      <w:r w:rsidR="00984327">
        <w:rPr>
          <w:rFonts w:asciiTheme="majorBidi" w:hAnsiTheme="majorBidi" w:cstheme="majorBidi"/>
          <w:sz w:val="24"/>
          <w:szCs w:val="24"/>
        </w:rPr>
        <w:t>heir</w:t>
      </w:r>
      <w:r w:rsidR="007D4BA7">
        <w:rPr>
          <w:rFonts w:asciiTheme="majorBidi" w:hAnsiTheme="majorBidi" w:cstheme="majorBidi"/>
          <w:sz w:val="24"/>
          <w:szCs w:val="24"/>
        </w:rPr>
        <w:t xml:space="preserve"> resilience in the global economy. </w:t>
      </w:r>
    </w:p>
    <w:p w14:paraId="1B93D480" w14:textId="15D751ED" w:rsidR="00984327" w:rsidRDefault="00984327" w:rsidP="00C31B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84327">
        <w:rPr>
          <w:rFonts w:asciiTheme="majorBidi" w:hAnsiTheme="majorBidi" w:cstheme="majorBidi"/>
          <w:sz w:val="24"/>
          <w:szCs w:val="24"/>
        </w:rPr>
        <w:t xml:space="preserve">These indicators are also </w:t>
      </w:r>
      <w:r w:rsidR="00B56F61">
        <w:rPr>
          <w:rFonts w:asciiTheme="majorBidi" w:hAnsiTheme="majorBidi" w:cstheme="majorBidi"/>
          <w:sz w:val="24"/>
          <w:szCs w:val="24"/>
        </w:rPr>
        <w:t>crucial</w:t>
      </w:r>
      <w:commentRangeStart w:id="6"/>
      <w:commentRangeEnd w:id="6"/>
      <w:r w:rsidR="00436F4E">
        <w:rPr>
          <w:rStyle w:val="CommentReference"/>
        </w:rPr>
        <w:commentReference w:id="6"/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984327">
        <w:rPr>
          <w:rFonts w:asciiTheme="majorBidi" w:hAnsiTheme="majorBidi" w:cstheme="majorBidi"/>
          <w:sz w:val="24"/>
          <w:szCs w:val="24"/>
        </w:rPr>
        <w:t xml:space="preserve"> the </w:t>
      </w:r>
      <w:r w:rsidR="00AF65B3">
        <w:rPr>
          <w:rFonts w:asciiTheme="majorBidi" w:hAnsiTheme="majorBidi" w:cstheme="majorBidi"/>
          <w:sz w:val="24"/>
          <w:szCs w:val="24"/>
        </w:rPr>
        <w:t xml:space="preserve">realm of </w:t>
      </w:r>
      <w:r w:rsidRPr="00984327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B56F61" w:rsidRPr="00984327">
        <w:rPr>
          <w:rFonts w:asciiTheme="majorBidi" w:hAnsiTheme="majorBidi" w:cstheme="majorBidi"/>
          <w:sz w:val="24"/>
          <w:szCs w:val="24"/>
        </w:rPr>
        <w:t>politic</w:t>
      </w:r>
      <w:r w:rsidR="00B56F61">
        <w:rPr>
          <w:rFonts w:asciiTheme="majorBidi" w:hAnsiTheme="majorBidi" w:cstheme="majorBidi"/>
          <w:sz w:val="24"/>
          <w:szCs w:val="24"/>
        </w:rPr>
        <w:t>s</w:t>
      </w:r>
      <w:r w:rsidR="00B56F61"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Pr="00984327">
        <w:rPr>
          <w:rFonts w:asciiTheme="majorBidi" w:hAnsiTheme="majorBidi" w:cstheme="majorBidi"/>
          <w:sz w:val="24"/>
          <w:szCs w:val="24"/>
        </w:rPr>
        <w:t>and economic</w:t>
      </w:r>
      <w:r w:rsidR="00AF65B3">
        <w:rPr>
          <w:rFonts w:asciiTheme="majorBidi" w:hAnsiTheme="majorBidi" w:cstheme="majorBidi"/>
          <w:sz w:val="24"/>
          <w:szCs w:val="24"/>
        </w:rPr>
        <w:t xml:space="preserve">s. </w:t>
      </w:r>
      <w:commentRangeStart w:id="7"/>
      <w:r w:rsidR="00AF65B3">
        <w:rPr>
          <w:rFonts w:asciiTheme="majorBidi" w:hAnsiTheme="majorBidi" w:cstheme="majorBidi"/>
          <w:sz w:val="24"/>
          <w:szCs w:val="24"/>
        </w:rPr>
        <w:t>F</w:t>
      </w:r>
      <w:r w:rsidRPr="00984327">
        <w:rPr>
          <w:rFonts w:asciiTheme="majorBidi" w:hAnsiTheme="majorBidi" w:cstheme="majorBidi"/>
          <w:sz w:val="24"/>
          <w:szCs w:val="24"/>
        </w:rPr>
        <w:t xml:space="preserve">or </w:t>
      </w:r>
      <w:r w:rsidR="004029BD">
        <w:rPr>
          <w:rFonts w:asciiTheme="majorBidi" w:hAnsiTheme="majorBidi" w:cstheme="majorBidi"/>
          <w:sz w:val="24"/>
          <w:szCs w:val="24"/>
        </w:rPr>
        <w:t xml:space="preserve">example, </w:t>
      </w:r>
      <w:r w:rsidRPr="00984327">
        <w:rPr>
          <w:rFonts w:asciiTheme="majorBidi" w:hAnsiTheme="majorBidi" w:cstheme="majorBidi"/>
          <w:sz w:val="24"/>
          <w:szCs w:val="24"/>
        </w:rPr>
        <w:t>Israel</w:t>
      </w:r>
      <w:r w:rsidR="00AF65B3">
        <w:rPr>
          <w:rFonts w:asciiTheme="majorBidi" w:hAnsiTheme="majorBidi" w:cstheme="majorBidi"/>
          <w:sz w:val="24"/>
          <w:szCs w:val="24"/>
        </w:rPr>
        <w:t>,</w:t>
      </w:r>
      <w:r w:rsidRPr="00984327">
        <w:rPr>
          <w:rFonts w:asciiTheme="majorBidi" w:hAnsiTheme="majorBidi" w:cstheme="majorBidi"/>
          <w:sz w:val="24"/>
          <w:szCs w:val="24"/>
        </w:rPr>
        <w:t xml:space="preserve"> whose capital </w:t>
      </w:r>
      <w:proofErr w:type="gramStart"/>
      <w:r>
        <w:rPr>
          <w:rFonts w:asciiTheme="majorBidi" w:hAnsiTheme="majorBidi" w:cstheme="majorBidi"/>
          <w:sz w:val="24"/>
          <w:szCs w:val="24"/>
        </w:rPr>
        <w:t>city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4327">
        <w:rPr>
          <w:rFonts w:asciiTheme="majorBidi" w:hAnsiTheme="majorBidi" w:cstheme="majorBidi"/>
          <w:sz w:val="24"/>
          <w:szCs w:val="24"/>
        </w:rPr>
        <w:t>and borders are still dispute</w:t>
      </w:r>
      <w:r w:rsidR="005A0821">
        <w:rPr>
          <w:rFonts w:asciiTheme="majorBidi" w:hAnsiTheme="majorBidi" w:cstheme="majorBidi"/>
          <w:sz w:val="24"/>
          <w:szCs w:val="24"/>
        </w:rPr>
        <w:t>d</w:t>
      </w:r>
      <w:r w:rsidR="00AF65B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984327">
        <w:rPr>
          <w:rFonts w:asciiTheme="majorBidi" w:hAnsiTheme="majorBidi" w:cstheme="majorBidi"/>
          <w:sz w:val="24"/>
          <w:szCs w:val="24"/>
        </w:rPr>
        <w:t xml:space="preserve">making </w:t>
      </w:r>
      <w:r w:rsidR="00B56F61">
        <w:rPr>
          <w:rFonts w:asciiTheme="majorBidi" w:hAnsiTheme="majorBidi" w:cstheme="majorBidi"/>
          <w:sz w:val="24"/>
          <w:szCs w:val="24"/>
        </w:rPr>
        <w:t>significan</w:t>
      </w:r>
      <w:r w:rsidR="00B56F61" w:rsidRPr="00984327">
        <w:rPr>
          <w:rFonts w:asciiTheme="majorBidi" w:hAnsiTheme="majorBidi" w:cstheme="majorBidi"/>
          <w:sz w:val="24"/>
          <w:szCs w:val="24"/>
        </w:rPr>
        <w:t xml:space="preserve">t </w:t>
      </w:r>
      <w:r w:rsidRPr="00984327">
        <w:rPr>
          <w:rFonts w:asciiTheme="majorBidi" w:hAnsiTheme="majorBidi" w:cstheme="majorBidi"/>
          <w:sz w:val="24"/>
          <w:szCs w:val="24"/>
        </w:rPr>
        <w:t xml:space="preserve">efforts to strengthen its </w:t>
      </w:r>
      <w:r w:rsidR="00C62318">
        <w:rPr>
          <w:rFonts w:asciiTheme="majorBidi" w:hAnsiTheme="majorBidi" w:cstheme="majorBidi"/>
          <w:sz w:val="24"/>
          <w:szCs w:val="24"/>
        </w:rPr>
        <w:t xml:space="preserve">perceived </w:t>
      </w:r>
      <w:r w:rsidRPr="00984327">
        <w:rPr>
          <w:rFonts w:asciiTheme="majorBidi" w:hAnsiTheme="majorBidi" w:cstheme="majorBidi"/>
          <w:sz w:val="24"/>
          <w:szCs w:val="24"/>
        </w:rPr>
        <w:t>legitimacy in global civil society</w:t>
      </w:r>
      <w:r w:rsidR="00671B93">
        <w:rPr>
          <w:rFonts w:asciiTheme="majorBidi" w:hAnsiTheme="majorBidi" w:cstheme="majorBidi"/>
          <w:sz w:val="24"/>
          <w:szCs w:val="24"/>
        </w:rPr>
        <w:t xml:space="preserve">, for example, by combating </w:t>
      </w:r>
      <w:r w:rsidR="00C62318">
        <w:rPr>
          <w:rFonts w:asciiTheme="majorBidi" w:hAnsiTheme="majorBidi" w:cstheme="majorBidi"/>
          <w:sz w:val="24"/>
          <w:szCs w:val="24"/>
        </w:rPr>
        <w:t xml:space="preserve">the Boycott, Divestment, </w:t>
      </w:r>
      <w:r w:rsidR="00671B93">
        <w:rPr>
          <w:rFonts w:asciiTheme="majorBidi" w:hAnsiTheme="majorBidi" w:cstheme="majorBidi"/>
          <w:sz w:val="24"/>
          <w:szCs w:val="24"/>
        </w:rPr>
        <w:t xml:space="preserve">and </w:t>
      </w:r>
      <w:r w:rsidR="00C62318">
        <w:rPr>
          <w:rFonts w:asciiTheme="majorBidi" w:hAnsiTheme="majorBidi" w:cstheme="majorBidi"/>
          <w:sz w:val="24"/>
          <w:szCs w:val="24"/>
        </w:rPr>
        <w:t>Sanctions</w:t>
      </w:r>
      <w:r w:rsidR="00671B93">
        <w:rPr>
          <w:rFonts w:asciiTheme="majorBidi" w:hAnsiTheme="majorBidi" w:cstheme="majorBidi"/>
          <w:sz w:val="24"/>
          <w:szCs w:val="24"/>
        </w:rPr>
        <w:t xml:space="preserve"> (BDS)</w:t>
      </w:r>
      <w:r w:rsidR="00C62318">
        <w:rPr>
          <w:rFonts w:asciiTheme="majorBidi" w:hAnsiTheme="majorBidi" w:cstheme="majorBidi"/>
          <w:sz w:val="24"/>
          <w:szCs w:val="24"/>
        </w:rPr>
        <w:t xml:space="preserve"> movement</w:t>
      </w:r>
      <w:commentRangeEnd w:id="7"/>
      <w:r w:rsidR="00671B93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>.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770BF0">
        <w:rPr>
          <w:rFonts w:asciiTheme="majorBidi" w:hAnsiTheme="majorBidi" w:cstheme="majorBidi"/>
          <w:sz w:val="24"/>
          <w:szCs w:val="24"/>
        </w:rPr>
        <w:t>When t</w:t>
      </w:r>
      <w:r w:rsidRPr="00984327">
        <w:rPr>
          <w:rFonts w:asciiTheme="majorBidi" w:hAnsiTheme="majorBidi" w:cstheme="majorBidi"/>
          <w:sz w:val="24"/>
          <w:szCs w:val="24"/>
        </w:rPr>
        <w:t xml:space="preserve">he </w:t>
      </w:r>
      <w:r w:rsidR="00770BF0">
        <w:rPr>
          <w:rFonts w:asciiTheme="majorBidi" w:hAnsiTheme="majorBidi" w:cstheme="majorBidi"/>
          <w:sz w:val="24"/>
          <w:szCs w:val="24"/>
        </w:rPr>
        <w:t xml:space="preserve">Nation </w:t>
      </w:r>
      <w:commentRangeStart w:id="8"/>
      <w:r w:rsidR="00770BF0">
        <w:rPr>
          <w:rFonts w:asciiTheme="majorBidi" w:hAnsiTheme="majorBidi" w:cstheme="majorBidi"/>
          <w:sz w:val="24"/>
          <w:szCs w:val="24"/>
        </w:rPr>
        <w:t>Brands</w:t>
      </w:r>
      <w:commentRangeEnd w:id="8"/>
      <w:r w:rsidR="00436F4E">
        <w:rPr>
          <w:rStyle w:val="CommentReference"/>
        </w:rPr>
        <w:commentReference w:id="8"/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770BF0">
        <w:rPr>
          <w:rFonts w:asciiTheme="majorBidi" w:hAnsiTheme="majorBidi" w:cstheme="majorBidi"/>
          <w:sz w:val="24"/>
          <w:szCs w:val="24"/>
        </w:rPr>
        <w:t>I</w:t>
      </w:r>
      <w:r w:rsidRPr="00984327">
        <w:rPr>
          <w:rFonts w:asciiTheme="majorBidi" w:hAnsiTheme="majorBidi" w:cstheme="majorBidi"/>
          <w:sz w:val="24"/>
          <w:szCs w:val="24"/>
        </w:rPr>
        <w:t xml:space="preserve">ndex ranked </w:t>
      </w:r>
      <w:r w:rsidR="005A0821">
        <w:rPr>
          <w:rFonts w:asciiTheme="majorBidi" w:hAnsiTheme="majorBidi" w:cstheme="majorBidi"/>
          <w:sz w:val="24"/>
          <w:szCs w:val="24"/>
        </w:rPr>
        <w:t>Israel</w:t>
      </w:r>
      <w:r w:rsidRPr="00984327">
        <w:rPr>
          <w:rFonts w:asciiTheme="majorBidi" w:hAnsiTheme="majorBidi" w:cstheme="majorBidi"/>
          <w:sz w:val="24"/>
          <w:szCs w:val="24"/>
        </w:rPr>
        <w:t xml:space="preserve"> in </w:t>
      </w:r>
      <w:r w:rsidR="00770BF0">
        <w:rPr>
          <w:rFonts w:asciiTheme="majorBidi" w:hAnsiTheme="majorBidi" w:cstheme="majorBidi"/>
          <w:sz w:val="24"/>
          <w:szCs w:val="24"/>
        </w:rPr>
        <w:t xml:space="preserve">last </w:t>
      </w:r>
      <w:r w:rsidRPr="00984327">
        <w:rPr>
          <w:rFonts w:asciiTheme="majorBidi" w:hAnsiTheme="majorBidi" w:cstheme="majorBidi"/>
          <w:sz w:val="24"/>
          <w:szCs w:val="24"/>
        </w:rPr>
        <w:t>place in the world</w:t>
      </w:r>
      <w:r w:rsidR="00770BF0">
        <w:rPr>
          <w:rFonts w:asciiTheme="majorBidi" w:hAnsiTheme="majorBidi" w:cstheme="majorBidi"/>
          <w:sz w:val="24"/>
          <w:szCs w:val="24"/>
        </w:rPr>
        <w:t xml:space="preserve">, </w:t>
      </w:r>
      <w:r w:rsidRPr="00984327">
        <w:rPr>
          <w:rFonts w:asciiTheme="majorBidi" w:hAnsiTheme="majorBidi" w:cstheme="majorBidi"/>
          <w:sz w:val="24"/>
          <w:szCs w:val="24"/>
        </w:rPr>
        <w:t xml:space="preserve">officials </w:t>
      </w:r>
      <w:r w:rsidR="00770BF0">
        <w:rPr>
          <w:rFonts w:asciiTheme="majorBidi" w:hAnsiTheme="majorBidi" w:cstheme="majorBidi"/>
          <w:sz w:val="24"/>
          <w:szCs w:val="24"/>
        </w:rPr>
        <w:t>in</w:t>
      </w:r>
      <w:r w:rsidRPr="00984327">
        <w:rPr>
          <w:rFonts w:asciiTheme="majorBidi" w:hAnsiTheme="majorBidi" w:cstheme="majorBidi"/>
          <w:sz w:val="24"/>
          <w:szCs w:val="24"/>
        </w:rPr>
        <w:t xml:space="preserve"> the Israel </w:t>
      </w:r>
      <w:r w:rsidR="00770BF0">
        <w:rPr>
          <w:rFonts w:asciiTheme="majorBidi" w:hAnsiTheme="majorBidi" w:cstheme="majorBidi"/>
          <w:sz w:val="24"/>
          <w:szCs w:val="24"/>
        </w:rPr>
        <w:t xml:space="preserve">Ministry of </w:t>
      </w:r>
      <w:r w:rsidRPr="00984327">
        <w:rPr>
          <w:rFonts w:asciiTheme="majorBidi" w:hAnsiTheme="majorBidi" w:cstheme="majorBidi"/>
          <w:sz w:val="24"/>
          <w:szCs w:val="24"/>
        </w:rPr>
        <w:t xml:space="preserve">Foreign </w:t>
      </w:r>
      <w:r w:rsidR="00770BF0">
        <w:rPr>
          <w:rFonts w:asciiTheme="majorBidi" w:hAnsiTheme="majorBidi" w:cstheme="majorBidi"/>
          <w:sz w:val="24"/>
          <w:szCs w:val="24"/>
        </w:rPr>
        <w:t>Affairs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770BF0">
        <w:rPr>
          <w:rFonts w:asciiTheme="majorBidi" w:hAnsiTheme="majorBidi" w:cstheme="majorBidi"/>
          <w:sz w:val="24"/>
          <w:szCs w:val="24"/>
        </w:rPr>
        <w:t>expressed concern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770BF0">
        <w:rPr>
          <w:rFonts w:asciiTheme="majorBidi" w:hAnsiTheme="majorBidi" w:cstheme="majorBidi"/>
          <w:sz w:val="24"/>
          <w:szCs w:val="24"/>
        </w:rPr>
        <w:t>that</w:t>
      </w:r>
      <w:r w:rsidRPr="00984327">
        <w:rPr>
          <w:rFonts w:asciiTheme="majorBidi" w:hAnsiTheme="majorBidi" w:cstheme="majorBidi"/>
          <w:sz w:val="24"/>
          <w:szCs w:val="24"/>
        </w:rPr>
        <w:t xml:space="preserve"> the </w:t>
      </w:r>
      <w:r w:rsidR="00770BF0">
        <w:rPr>
          <w:rFonts w:asciiTheme="majorBidi" w:hAnsiTheme="majorBidi" w:cstheme="majorBidi"/>
          <w:sz w:val="24"/>
          <w:szCs w:val="24"/>
        </w:rPr>
        <w:t>nation’s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 w:rsidR="00770BF0">
        <w:rPr>
          <w:rFonts w:asciiTheme="majorBidi" w:hAnsiTheme="majorBidi" w:cstheme="majorBidi"/>
          <w:sz w:val="24"/>
          <w:szCs w:val="24"/>
        </w:rPr>
        <w:t xml:space="preserve">resilience </w:t>
      </w:r>
      <w:commentRangeEnd w:id="9"/>
      <w:r w:rsidR="008B263C">
        <w:rPr>
          <w:rStyle w:val="CommentReference"/>
        </w:rPr>
        <w:commentReference w:id="9"/>
      </w:r>
      <w:r w:rsidR="00770BF0">
        <w:rPr>
          <w:rFonts w:asciiTheme="majorBidi" w:hAnsiTheme="majorBidi" w:cstheme="majorBidi"/>
          <w:sz w:val="24"/>
          <w:szCs w:val="24"/>
        </w:rPr>
        <w:t xml:space="preserve">would be </w:t>
      </w:r>
      <w:r w:rsidR="005A0821">
        <w:rPr>
          <w:rFonts w:asciiTheme="majorBidi" w:hAnsiTheme="majorBidi" w:cstheme="majorBidi"/>
          <w:sz w:val="24"/>
          <w:szCs w:val="24"/>
        </w:rPr>
        <w:t xml:space="preserve">damaged and </w:t>
      </w:r>
      <w:r w:rsidR="00770BF0">
        <w:rPr>
          <w:rFonts w:asciiTheme="majorBidi" w:hAnsiTheme="majorBidi" w:cstheme="majorBidi"/>
          <w:sz w:val="24"/>
          <w:szCs w:val="24"/>
        </w:rPr>
        <w:t>began</w:t>
      </w:r>
      <w:r w:rsidRPr="00984327">
        <w:rPr>
          <w:rFonts w:asciiTheme="majorBidi" w:hAnsiTheme="majorBidi" w:cstheme="majorBidi"/>
          <w:sz w:val="24"/>
          <w:szCs w:val="24"/>
        </w:rPr>
        <w:t xml:space="preserve"> investing </w:t>
      </w:r>
      <w:r w:rsidR="00770BF0">
        <w:rPr>
          <w:rFonts w:asciiTheme="majorBidi" w:hAnsiTheme="majorBidi" w:cstheme="majorBidi"/>
          <w:sz w:val="24"/>
          <w:szCs w:val="24"/>
        </w:rPr>
        <w:t>significant</w:t>
      </w:r>
      <w:r w:rsidRPr="00984327">
        <w:rPr>
          <w:rFonts w:asciiTheme="majorBidi" w:hAnsiTheme="majorBidi" w:cstheme="majorBidi"/>
          <w:sz w:val="24"/>
          <w:szCs w:val="24"/>
        </w:rPr>
        <w:t xml:space="preserve"> resources in</w:t>
      </w:r>
      <w:r w:rsidR="00770BF0">
        <w:rPr>
          <w:rFonts w:asciiTheme="majorBidi" w:hAnsiTheme="majorBidi" w:cstheme="majorBidi"/>
          <w:sz w:val="24"/>
          <w:szCs w:val="24"/>
        </w:rPr>
        <w:t>to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2948B6">
        <w:rPr>
          <w:rFonts w:asciiTheme="majorBidi" w:hAnsiTheme="majorBidi" w:cstheme="majorBidi"/>
          <w:sz w:val="24"/>
          <w:szCs w:val="24"/>
        </w:rPr>
        <w:t xml:space="preserve">what they </w:t>
      </w:r>
      <w:r w:rsidR="00855D45">
        <w:rPr>
          <w:rFonts w:asciiTheme="majorBidi" w:hAnsiTheme="majorBidi" w:cstheme="majorBidi"/>
          <w:sz w:val="24"/>
          <w:szCs w:val="24"/>
        </w:rPr>
        <w:t xml:space="preserve">called </w:t>
      </w:r>
      <w:r w:rsidR="002948B6">
        <w:rPr>
          <w:rFonts w:asciiTheme="majorBidi" w:hAnsiTheme="majorBidi" w:cstheme="majorBidi"/>
          <w:sz w:val="24"/>
          <w:szCs w:val="24"/>
        </w:rPr>
        <w:t>the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2948B6">
        <w:rPr>
          <w:rFonts w:asciiTheme="majorBidi" w:hAnsiTheme="majorBidi" w:cstheme="majorBidi"/>
          <w:sz w:val="24"/>
          <w:szCs w:val="24"/>
        </w:rPr>
        <w:t>Brand</w:t>
      </w:r>
      <w:commentRangeEnd w:id="10"/>
      <w:r w:rsidR="00436F4E">
        <w:rPr>
          <w:rStyle w:val="CommentReference"/>
        </w:rPr>
        <w:commentReference w:id="10"/>
      </w:r>
      <w:r w:rsidR="002948B6">
        <w:rPr>
          <w:rFonts w:asciiTheme="majorBidi" w:hAnsiTheme="majorBidi" w:cstheme="majorBidi"/>
          <w:sz w:val="24"/>
          <w:szCs w:val="24"/>
        </w:rPr>
        <w:t xml:space="preserve"> Israel project. </w:t>
      </w:r>
      <w:r w:rsidR="00165847">
        <w:rPr>
          <w:rFonts w:asciiTheme="majorBidi" w:hAnsiTheme="majorBidi" w:cstheme="majorBidi"/>
          <w:sz w:val="24"/>
          <w:szCs w:val="24"/>
        </w:rPr>
        <w:t xml:space="preserve">Another example </w:t>
      </w:r>
      <w:r w:rsidR="005A0821">
        <w:rPr>
          <w:rFonts w:asciiTheme="majorBidi" w:hAnsiTheme="majorBidi" w:cstheme="majorBidi"/>
          <w:sz w:val="24"/>
          <w:szCs w:val="24"/>
        </w:rPr>
        <w:t>is</w:t>
      </w:r>
      <w:r w:rsidR="00165847">
        <w:rPr>
          <w:rFonts w:asciiTheme="majorBidi" w:hAnsiTheme="majorBidi" w:cstheme="majorBidi"/>
          <w:sz w:val="24"/>
          <w:szCs w:val="24"/>
        </w:rPr>
        <w:t xml:space="preserve"> the ongoing contest </w:t>
      </w:r>
      <w:r w:rsidRPr="00984327">
        <w:rPr>
          <w:rFonts w:asciiTheme="majorBidi" w:hAnsiTheme="majorBidi" w:cstheme="majorBidi"/>
          <w:sz w:val="24"/>
          <w:szCs w:val="24"/>
        </w:rPr>
        <w:t xml:space="preserve">between the US and China </w:t>
      </w:r>
      <w:r w:rsidR="001A072E">
        <w:rPr>
          <w:rFonts w:asciiTheme="majorBidi" w:hAnsiTheme="majorBidi" w:cstheme="majorBidi"/>
          <w:sz w:val="24"/>
          <w:szCs w:val="24"/>
        </w:rPr>
        <w:t>over</w:t>
      </w:r>
      <w:r w:rsidRPr="00984327">
        <w:rPr>
          <w:rFonts w:asciiTheme="majorBidi" w:hAnsiTheme="majorBidi" w:cstheme="majorBidi"/>
          <w:sz w:val="24"/>
          <w:szCs w:val="24"/>
        </w:rPr>
        <w:t xml:space="preserve"> who </w:t>
      </w:r>
      <w:r w:rsidR="005A0821">
        <w:rPr>
          <w:rFonts w:asciiTheme="majorBidi" w:hAnsiTheme="majorBidi" w:cstheme="majorBidi"/>
          <w:sz w:val="24"/>
          <w:szCs w:val="24"/>
        </w:rPr>
        <w:t xml:space="preserve">will </w:t>
      </w:r>
      <w:r w:rsidR="00AF65B3">
        <w:rPr>
          <w:rFonts w:asciiTheme="majorBidi" w:hAnsiTheme="majorBidi" w:cstheme="majorBidi"/>
          <w:sz w:val="24"/>
          <w:szCs w:val="24"/>
        </w:rPr>
        <w:t>be the leader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855D45">
        <w:rPr>
          <w:rFonts w:asciiTheme="majorBidi" w:hAnsiTheme="majorBidi" w:cstheme="majorBidi"/>
          <w:sz w:val="24"/>
          <w:szCs w:val="24"/>
        </w:rPr>
        <w:t xml:space="preserve">of </w:t>
      </w:r>
      <w:r w:rsidRPr="00984327">
        <w:rPr>
          <w:rFonts w:asciiTheme="majorBidi" w:hAnsiTheme="majorBidi" w:cstheme="majorBidi"/>
          <w:sz w:val="24"/>
          <w:szCs w:val="24"/>
        </w:rPr>
        <w:t>the world economy</w:t>
      </w:r>
      <w:r w:rsidR="005A0821">
        <w:rPr>
          <w:rFonts w:asciiTheme="majorBidi" w:hAnsiTheme="majorBidi" w:cstheme="majorBidi"/>
          <w:sz w:val="24"/>
          <w:szCs w:val="24"/>
        </w:rPr>
        <w:t>. It is understandable why m</w:t>
      </w:r>
      <w:r w:rsidRPr="00984327">
        <w:rPr>
          <w:rFonts w:asciiTheme="majorBidi" w:hAnsiTheme="majorBidi" w:cstheme="majorBidi"/>
          <w:sz w:val="24"/>
          <w:szCs w:val="24"/>
        </w:rPr>
        <w:t xml:space="preserve">any experts and stakeholders wait anxiously for the </w:t>
      </w:r>
      <w:r w:rsidR="00101644">
        <w:rPr>
          <w:rFonts w:asciiTheme="majorBidi" w:hAnsiTheme="majorBidi" w:cstheme="majorBidi"/>
          <w:sz w:val="24"/>
          <w:szCs w:val="24"/>
        </w:rPr>
        <w:t xml:space="preserve">annual </w:t>
      </w:r>
      <w:r w:rsidRPr="00984327">
        <w:rPr>
          <w:rFonts w:asciiTheme="majorBidi" w:hAnsiTheme="majorBidi" w:cstheme="majorBidi"/>
          <w:sz w:val="24"/>
          <w:szCs w:val="24"/>
        </w:rPr>
        <w:t xml:space="preserve">publication of the </w:t>
      </w:r>
      <w:r w:rsidR="00165847">
        <w:rPr>
          <w:rFonts w:asciiTheme="majorBidi" w:hAnsiTheme="majorBidi" w:cstheme="majorBidi"/>
          <w:sz w:val="24"/>
          <w:szCs w:val="24"/>
        </w:rPr>
        <w:t>World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165847">
        <w:rPr>
          <w:rFonts w:asciiTheme="majorBidi" w:hAnsiTheme="majorBidi" w:cstheme="majorBidi"/>
          <w:sz w:val="24"/>
          <w:szCs w:val="24"/>
        </w:rPr>
        <w:t xml:space="preserve">Competitiveness </w:t>
      </w:r>
      <w:r w:rsidRPr="00984327">
        <w:rPr>
          <w:rFonts w:asciiTheme="majorBidi" w:hAnsiTheme="majorBidi" w:cstheme="majorBidi"/>
          <w:sz w:val="24"/>
          <w:szCs w:val="24"/>
        </w:rPr>
        <w:t xml:space="preserve">index, which </w:t>
      </w:r>
      <w:r w:rsidR="00C83B11">
        <w:rPr>
          <w:rFonts w:asciiTheme="majorBidi" w:hAnsiTheme="majorBidi" w:cstheme="majorBidi"/>
          <w:sz w:val="24"/>
          <w:szCs w:val="24"/>
        </w:rPr>
        <w:t>has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C83B11">
        <w:rPr>
          <w:rFonts w:asciiTheme="majorBidi" w:hAnsiTheme="majorBidi" w:cstheme="majorBidi"/>
          <w:sz w:val="24"/>
          <w:szCs w:val="24"/>
        </w:rPr>
        <w:t>significant</w:t>
      </w:r>
      <w:r w:rsidRPr="00984327">
        <w:rPr>
          <w:rFonts w:asciiTheme="majorBidi" w:hAnsiTheme="majorBidi" w:cstheme="majorBidi"/>
          <w:sz w:val="24"/>
          <w:szCs w:val="24"/>
        </w:rPr>
        <w:t xml:space="preserve"> </w:t>
      </w:r>
      <w:r w:rsidR="00C83B11">
        <w:rPr>
          <w:rFonts w:asciiTheme="majorBidi" w:hAnsiTheme="majorBidi" w:cstheme="majorBidi"/>
          <w:sz w:val="24"/>
          <w:szCs w:val="24"/>
        </w:rPr>
        <w:t>implications</w:t>
      </w:r>
      <w:r w:rsidRPr="00984327">
        <w:rPr>
          <w:rFonts w:asciiTheme="majorBidi" w:hAnsiTheme="majorBidi" w:cstheme="majorBidi"/>
          <w:sz w:val="24"/>
          <w:szCs w:val="24"/>
        </w:rPr>
        <w:t xml:space="preserve"> for </w:t>
      </w:r>
      <w:r w:rsidR="00C83B11">
        <w:rPr>
          <w:rFonts w:asciiTheme="majorBidi" w:hAnsiTheme="majorBidi" w:cstheme="majorBidi"/>
          <w:sz w:val="24"/>
          <w:szCs w:val="24"/>
        </w:rPr>
        <w:t xml:space="preserve">all the world’s economies. </w:t>
      </w:r>
    </w:p>
    <w:p w14:paraId="58664F31" w14:textId="204FBFDC" w:rsidR="00C83B11" w:rsidRDefault="00C83B1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DE54B95" w14:textId="6CDF950F" w:rsidR="00C83B11" w:rsidRPr="00C83B11" w:rsidRDefault="00C83B11" w:rsidP="00C83B1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83B11">
        <w:rPr>
          <w:rFonts w:asciiTheme="majorBidi" w:hAnsiTheme="majorBidi" w:cstheme="majorBidi"/>
          <w:b/>
          <w:bCs/>
          <w:sz w:val="24"/>
          <w:szCs w:val="24"/>
        </w:rPr>
        <w:t>The Increasing Power of International Social Institutions and Corporations</w:t>
      </w:r>
    </w:p>
    <w:p w14:paraId="38578EEA" w14:textId="37F9B473" w:rsidR="00C83B11" w:rsidRDefault="00C83B11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83B11">
        <w:rPr>
          <w:rFonts w:asciiTheme="majorBidi" w:hAnsiTheme="majorBidi" w:cstheme="majorBidi"/>
          <w:sz w:val="24"/>
          <w:szCs w:val="24"/>
        </w:rPr>
        <w:t xml:space="preserve">The international indices </w:t>
      </w:r>
      <w:r w:rsidR="003C70F6">
        <w:rPr>
          <w:rFonts w:asciiTheme="majorBidi" w:hAnsiTheme="majorBidi" w:cstheme="majorBidi"/>
          <w:sz w:val="24"/>
          <w:szCs w:val="24"/>
        </w:rPr>
        <w:t>sponsored</w:t>
      </w:r>
      <w:r w:rsidR="009F3967">
        <w:rPr>
          <w:rFonts w:asciiTheme="majorBidi" w:hAnsiTheme="majorBidi" w:cstheme="majorBidi"/>
          <w:sz w:val="24"/>
          <w:szCs w:val="24"/>
        </w:rPr>
        <w:t xml:space="preserve"> by </w:t>
      </w:r>
      <w:r w:rsidRPr="00C83B11">
        <w:rPr>
          <w:rFonts w:asciiTheme="majorBidi" w:hAnsiTheme="majorBidi" w:cstheme="majorBidi"/>
          <w:sz w:val="24"/>
          <w:szCs w:val="24"/>
        </w:rPr>
        <w:t>corporations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C83B11">
        <w:rPr>
          <w:rFonts w:asciiTheme="majorBidi" w:hAnsiTheme="majorBidi" w:cstheme="majorBidi"/>
          <w:sz w:val="24"/>
          <w:szCs w:val="24"/>
        </w:rPr>
        <w:t xml:space="preserve"> institutions</w:t>
      </w:r>
      <w:r w:rsidR="00351428">
        <w:rPr>
          <w:rFonts w:asciiTheme="majorBidi" w:hAnsiTheme="majorBidi" w:cstheme="majorBidi"/>
          <w:sz w:val="24"/>
          <w:szCs w:val="24"/>
        </w:rPr>
        <w:t>,</w:t>
      </w:r>
      <w:r w:rsidRPr="00C83B1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C83B11">
        <w:rPr>
          <w:rFonts w:asciiTheme="majorBidi" w:hAnsiTheme="majorBidi" w:cstheme="majorBidi"/>
          <w:sz w:val="24"/>
          <w:szCs w:val="24"/>
        </w:rPr>
        <w:t xml:space="preserve">non-state actors </w:t>
      </w:r>
      <w:r>
        <w:rPr>
          <w:rFonts w:asciiTheme="majorBidi" w:hAnsiTheme="majorBidi" w:cstheme="majorBidi"/>
          <w:sz w:val="24"/>
          <w:szCs w:val="24"/>
        </w:rPr>
        <w:t>prove</w:t>
      </w:r>
      <w:r w:rsidRPr="00C83B11">
        <w:rPr>
          <w:rFonts w:asciiTheme="majorBidi" w:hAnsiTheme="majorBidi" w:cstheme="majorBidi"/>
          <w:sz w:val="24"/>
          <w:szCs w:val="24"/>
        </w:rPr>
        <w:t xml:space="preserve"> that the days when public diplomacy </w:t>
      </w:r>
      <w:r w:rsidR="00351428">
        <w:rPr>
          <w:rFonts w:asciiTheme="majorBidi" w:hAnsiTheme="majorBidi" w:cstheme="majorBidi"/>
          <w:sz w:val="24"/>
          <w:szCs w:val="24"/>
        </w:rPr>
        <w:t xml:space="preserve">activities </w:t>
      </w:r>
      <w:r w:rsidRPr="00C83B11">
        <w:rPr>
          <w:rFonts w:asciiTheme="majorBidi" w:hAnsiTheme="majorBidi" w:cstheme="majorBidi"/>
          <w:sz w:val="24"/>
          <w:szCs w:val="24"/>
        </w:rPr>
        <w:t>refer</w:t>
      </w:r>
      <w:r>
        <w:rPr>
          <w:rFonts w:asciiTheme="majorBidi" w:hAnsiTheme="majorBidi" w:cstheme="majorBidi"/>
          <w:sz w:val="24"/>
          <w:szCs w:val="24"/>
        </w:rPr>
        <w:t>red</w:t>
      </w:r>
      <w:r w:rsidRPr="00C83B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exclusively</w:t>
      </w:r>
      <w:r w:rsidRPr="00C83B11">
        <w:rPr>
          <w:rFonts w:asciiTheme="majorBidi" w:hAnsiTheme="majorBidi" w:cstheme="majorBidi"/>
          <w:sz w:val="24"/>
          <w:szCs w:val="24"/>
        </w:rPr>
        <w:t xml:space="preserve"> to </w:t>
      </w:r>
      <w:r w:rsidR="00351428">
        <w:rPr>
          <w:rFonts w:asciiTheme="majorBidi" w:hAnsiTheme="majorBidi" w:cstheme="majorBidi"/>
          <w:sz w:val="24"/>
          <w:szCs w:val="24"/>
        </w:rPr>
        <w:t>states’</w:t>
      </w:r>
      <w:r w:rsidRPr="00C83B11">
        <w:rPr>
          <w:rFonts w:asciiTheme="majorBidi" w:hAnsiTheme="majorBidi" w:cstheme="majorBidi"/>
          <w:sz w:val="24"/>
          <w:szCs w:val="24"/>
        </w:rPr>
        <w:t xml:space="preserve"> efforts are over (</w:t>
      </w:r>
      <w:proofErr w:type="spellStart"/>
      <w:r w:rsidRPr="00C83B11">
        <w:rPr>
          <w:rFonts w:asciiTheme="majorBidi" w:hAnsiTheme="majorBidi" w:cstheme="majorBidi"/>
          <w:sz w:val="24"/>
          <w:szCs w:val="24"/>
        </w:rPr>
        <w:t>Ingenhoff</w:t>
      </w:r>
      <w:proofErr w:type="spellEnd"/>
      <w:r w:rsidRPr="00C83B11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C83B11">
        <w:rPr>
          <w:rFonts w:asciiTheme="majorBidi" w:hAnsiTheme="majorBidi" w:cstheme="majorBidi"/>
          <w:sz w:val="24"/>
          <w:szCs w:val="24"/>
        </w:rPr>
        <w:t>Chariatte</w:t>
      </w:r>
      <w:proofErr w:type="spellEnd"/>
      <w:r w:rsidRPr="00C83B11">
        <w:rPr>
          <w:rFonts w:asciiTheme="majorBidi" w:hAnsiTheme="majorBidi" w:cstheme="majorBidi"/>
          <w:sz w:val="24"/>
          <w:szCs w:val="24"/>
        </w:rPr>
        <w:t xml:space="preserve">, 2020; </w:t>
      </w:r>
      <w:proofErr w:type="spellStart"/>
      <w:r w:rsidRPr="00C83B11">
        <w:rPr>
          <w:rFonts w:asciiTheme="majorBidi" w:hAnsiTheme="majorBidi" w:cstheme="majorBidi"/>
          <w:sz w:val="24"/>
          <w:szCs w:val="24"/>
        </w:rPr>
        <w:t>Melissen</w:t>
      </w:r>
      <w:proofErr w:type="spellEnd"/>
      <w:r w:rsidRPr="00C83B11">
        <w:rPr>
          <w:rFonts w:asciiTheme="majorBidi" w:hAnsiTheme="majorBidi" w:cstheme="majorBidi"/>
          <w:sz w:val="24"/>
          <w:szCs w:val="24"/>
        </w:rPr>
        <w:t xml:space="preserve"> &amp; Wang, 2019).</w:t>
      </w:r>
      <w:r w:rsidR="009F3967">
        <w:rPr>
          <w:rFonts w:asciiTheme="majorBidi" w:hAnsiTheme="majorBidi" w:cstheme="majorBidi"/>
          <w:sz w:val="24"/>
          <w:szCs w:val="24"/>
        </w:rPr>
        <w:t xml:space="preserve"> 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Now, </w:t>
      </w:r>
      <w:r w:rsidR="001A072E">
        <w:rPr>
          <w:rFonts w:asciiTheme="majorBidi" w:hAnsiTheme="majorBidi" w:cstheme="majorBidi"/>
          <w:sz w:val="24"/>
          <w:szCs w:val="24"/>
        </w:rPr>
        <w:t>non</w:t>
      </w:r>
      <w:r w:rsidR="009F3967">
        <w:rPr>
          <w:rFonts w:asciiTheme="majorBidi" w:hAnsiTheme="majorBidi" w:cstheme="majorBidi"/>
          <w:sz w:val="24"/>
          <w:szCs w:val="24"/>
        </w:rPr>
        <w:t xml:space="preserve">-state </w:t>
      </w:r>
      <w:r w:rsidR="009F3967" w:rsidRPr="009F3967">
        <w:rPr>
          <w:rFonts w:asciiTheme="majorBidi" w:hAnsiTheme="majorBidi" w:cstheme="majorBidi"/>
          <w:sz w:val="24"/>
          <w:szCs w:val="24"/>
        </w:rPr>
        <w:t>actors</w:t>
      </w:r>
      <w:r w:rsidR="009F3967">
        <w:rPr>
          <w:rFonts w:asciiTheme="majorBidi" w:hAnsiTheme="majorBidi" w:cstheme="majorBidi"/>
          <w:sz w:val="24"/>
          <w:szCs w:val="24"/>
        </w:rPr>
        <w:t>,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</w:t>
      </w:r>
      <w:r w:rsidR="009F3967" w:rsidRPr="009F3967">
        <w:rPr>
          <w:rFonts w:asciiTheme="majorBidi" w:hAnsiTheme="majorBidi" w:cstheme="majorBidi"/>
          <w:sz w:val="24"/>
          <w:szCs w:val="24"/>
        </w:rPr>
        <w:lastRenderedPageBreak/>
        <w:t>corporations</w:t>
      </w:r>
      <w:r w:rsidR="009F3967">
        <w:rPr>
          <w:rFonts w:asciiTheme="majorBidi" w:hAnsiTheme="majorBidi" w:cstheme="majorBidi"/>
          <w:sz w:val="24"/>
          <w:szCs w:val="24"/>
        </w:rPr>
        <w:t>,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and institutions </w:t>
      </w:r>
      <w:r w:rsidR="009F3967">
        <w:rPr>
          <w:rFonts w:asciiTheme="majorBidi" w:hAnsiTheme="majorBidi" w:cstheme="majorBidi"/>
          <w:sz w:val="24"/>
          <w:szCs w:val="24"/>
        </w:rPr>
        <w:t xml:space="preserve">not only </w:t>
      </w:r>
      <w:r w:rsidR="009F3967" w:rsidRPr="009F3967">
        <w:rPr>
          <w:rFonts w:asciiTheme="majorBidi" w:hAnsiTheme="majorBidi" w:cstheme="majorBidi"/>
          <w:sz w:val="24"/>
          <w:szCs w:val="24"/>
        </w:rPr>
        <w:t>take position</w:t>
      </w:r>
      <w:r w:rsidR="009F3967">
        <w:rPr>
          <w:rFonts w:asciiTheme="majorBidi" w:hAnsiTheme="majorBidi" w:cstheme="majorBidi"/>
          <w:sz w:val="24"/>
          <w:szCs w:val="24"/>
        </w:rPr>
        <w:t>s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on social issues</w:t>
      </w:r>
      <w:r w:rsidR="00AD6268">
        <w:rPr>
          <w:rFonts w:asciiTheme="majorBidi" w:hAnsiTheme="majorBidi" w:cstheme="majorBidi"/>
          <w:sz w:val="24"/>
          <w:szCs w:val="24"/>
        </w:rPr>
        <w:t xml:space="preserve"> but also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</w:t>
      </w:r>
      <w:r w:rsidR="001A072E">
        <w:rPr>
          <w:rFonts w:asciiTheme="majorBidi" w:hAnsiTheme="majorBidi" w:cstheme="majorBidi"/>
          <w:sz w:val="24"/>
          <w:szCs w:val="24"/>
        </w:rPr>
        <w:t>try</w:t>
      </w:r>
      <w:r w:rsidR="009F3967">
        <w:rPr>
          <w:rFonts w:asciiTheme="majorBidi" w:hAnsiTheme="majorBidi" w:cstheme="majorBidi"/>
          <w:sz w:val="24"/>
          <w:szCs w:val="24"/>
        </w:rPr>
        <w:t xml:space="preserve"> 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to exert direct international pressure on </w:t>
      </w:r>
      <w:r w:rsidR="00714C1F">
        <w:rPr>
          <w:rFonts w:asciiTheme="majorBidi" w:hAnsiTheme="majorBidi" w:cstheme="majorBidi"/>
          <w:sz w:val="24"/>
          <w:szCs w:val="24"/>
        </w:rPr>
        <w:t>“</w:t>
      </w:r>
      <w:r w:rsidR="0042730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insubordinate</w:t>
      </w:r>
      <w:r w:rsidR="00714C1F">
        <w:rPr>
          <w:rFonts w:asciiTheme="majorBidi" w:hAnsiTheme="majorBidi" w:cstheme="majorBidi"/>
          <w:sz w:val="24"/>
          <w:szCs w:val="24"/>
        </w:rPr>
        <w:t>”</w:t>
      </w:r>
      <w:r w:rsidR="009F3967" w:rsidRPr="0042730C">
        <w:rPr>
          <w:rFonts w:asciiTheme="majorBidi" w:hAnsiTheme="majorBidi" w:cstheme="majorBidi"/>
          <w:sz w:val="24"/>
          <w:szCs w:val="24"/>
        </w:rPr>
        <w:t xml:space="preserve"> countries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</w:t>
      </w:r>
      <w:r w:rsidR="0042730C">
        <w:rPr>
          <w:rFonts w:asciiTheme="majorBidi" w:hAnsiTheme="majorBidi" w:cstheme="majorBidi"/>
          <w:sz w:val="24"/>
          <w:szCs w:val="24"/>
        </w:rPr>
        <w:t xml:space="preserve">by publishing rankings 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1"/>
      <w:r w:rsidR="009F3967" w:rsidRPr="009F3967">
        <w:rPr>
          <w:rFonts w:asciiTheme="majorBidi" w:hAnsiTheme="majorBidi" w:cstheme="majorBidi"/>
          <w:sz w:val="24"/>
          <w:szCs w:val="24"/>
        </w:rPr>
        <w:t>performance</w:t>
      </w:r>
      <w:commentRangeEnd w:id="11"/>
      <w:r w:rsidR="00436F4E">
        <w:rPr>
          <w:rStyle w:val="CommentReference"/>
        </w:rPr>
        <w:commentReference w:id="11"/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scores on </w:t>
      </w:r>
      <w:r w:rsidR="001A072E">
        <w:rPr>
          <w:rFonts w:asciiTheme="majorBidi" w:hAnsiTheme="majorBidi" w:cstheme="majorBidi"/>
          <w:sz w:val="24"/>
          <w:szCs w:val="24"/>
        </w:rPr>
        <w:t xml:space="preserve">relevant </w:t>
      </w:r>
      <w:r w:rsidR="009F3967" w:rsidRPr="009F3967">
        <w:rPr>
          <w:rFonts w:asciiTheme="majorBidi" w:hAnsiTheme="majorBidi" w:cstheme="majorBidi"/>
          <w:sz w:val="24"/>
          <w:szCs w:val="24"/>
        </w:rPr>
        <w:t>issues</w:t>
      </w:r>
      <w:r w:rsidR="003C70F6">
        <w:rPr>
          <w:rFonts w:asciiTheme="majorBidi" w:hAnsiTheme="majorBidi" w:cstheme="majorBidi"/>
          <w:sz w:val="24"/>
          <w:szCs w:val="24"/>
        </w:rPr>
        <w:t xml:space="preserve">. In this way, they </w:t>
      </w:r>
      <w:r w:rsidR="00180991">
        <w:rPr>
          <w:rFonts w:asciiTheme="majorBidi" w:hAnsiTheme="majorBidi" w:cstheme="majorBidi"/>
          <w:sz w:val="24"/>
          <w:szCs w:val="24"/>
        </w:rPr>
        <w:t xml:space="preserve">can </w:t>
      </w:r>
      <w:r w:rsidR="009F3967" w:rsidRPr="009F3967">
        <w:rPr>
          <w:rFonts w:asciiTheme="majorBidi" w:hAnsiTheme="majorBidi" w:cstheme="majorBidi"/>
          <w:sz w:val="24"/>
          <w:szCs w:val="24"/>
        </w:rPr>
        <w:t>influenc</w:t>
      </w:r>
      <w:r w:rsidR="003C70F6">
        <w:rPr>
          <w:rFonts w:asciiTheme="majorBidi" w:hAnsiTheme="majorBidi" w:cstheme="majorBidi"/>
          <w:sz w:val="24"/>
          <w:szCs w:val="24"/>
        </w:rPr>
        <w:t>e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the global agenda and </w:t>
      </w:r>
      <w:r w:rsidR="00714C1F">
        <w:rPr>
          <w:rFonts w:asciiTheme="majorBidi" w:hAnsiTheme="majorBidi" w:cstheme="majorBidi"/>
          <w:sz w:val="24"/>
          <w:szCs w:val="24"/>
        </w:rPr>
        <w:t xml:space="preserve">even the policies that </w:t>
      </w:r>
      <w:r w:rsidR="0042730C">
        <w:rPr>
          <w:rFonts w:asciiTheme="majorBidi" w:hAnsiTheme="majorBidi" w:cstheme="majorBidi"/>
          <w:sz w:val="24"/>
          <w:szCs w:val="24"/>
        </w:rPr>
        <w:t>countries</w:t>
      </w:r>
      <w:r w:rsidR="009F3967" w:rsidRPr="009F3967">
        <w:rPr>
          <w:rFonts w:asciiTheme="majorBidi" w:hAnsiTheme="majorBidi" w:cstheme="majorBidi"/>
          <w:sz w:val="24"/>
          <w:szCs w:val="24"/>
        </w:rPr>
        <w:t xml:space="preserve"> </w:t>
      </w:r>
      <w:r w:rsidR="00AD6268">
        <w:rPr>
          <w:rFonts w:asciiTheme="majorBidi" w:hAnsiTheme="majorBidi" w:cstheme="majorBidi"/>
          <w:sz w:val="24"/>
          <w:szCs w:val="24"/>
        </w:rPr>
        <w:t>implement through corporate diplomacy</w:t>
      </w:r>
      <w:r w:rsidR="00751235">
        <w:rPr>
          <w:rFonts w:asciiTheme="majorBidi" w:hAnsiTheme="majorBidi" w:cstheme="majorBidi"/>
          <w:sz w:val="24"/>
          <w:szCs w:val="24"/>
        </w:rPr>
        <w:t xml:space="preserve"> based on indices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(White, 2020)</w:t>
      </w:r>
      <w:r w:rsidR="00180991">
        <w:rPr>
          <w:rFonts w:asciiTheme="majorBidi" w:hAnsiTheme="majorBidi" w:cstheme="majorBidi"/>
          <w:sz w:val="24"/>
          <w:szCs w:val="24"/>
        </w:rPr>
        <w:t>,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</w:t>
      </w:r>
      <w:r w:rsidR="003C70F6">
        <w:rPr>
          <w:rFonts w:asciiTheme="majorBidi" w:hAnsiTheme="majorBidi" w:cstheme="majorBidi"/>
          <w:sz w:val="24"/>
          <w:szCs w:val="24"/>
        </w:rPr>
        <w:t xml:space="preserve">which </w:t>
      </w:r>
      <w:r w:rsidR="001346FB">
        <w:rPr>
          <w:rFonts w:asciiTheme="majorBidi" w:hAnsiTheme="majorBidi" w:cstheme="majorBidi"/>
          <w:sz w:val="24"/>
          <w:szCs w:val="24"/>
        </w:rPr>
        <w:t xml:space="preserve">institutions </w:t>
      </w:r>
      <w:r w:rsidR="003C70F6">
        <w:rPr>
          <w:rFonts w:asciiTheme="majorBidi" w:hAnsiTheme="majorBidi" w:cstheme="majorBidi"/>
          <w:sz w:val="24"/>
          <w:szCs w:val="24"/>
        </w:rPr>
        <w:t xml:space="preserve">promote and use </w:t>
      </w:r>
      <w:r w:rsidR="001346FB" w:rsidRPr="001346FB">
        <w:rPr>
          <w:rFonts w:asciiTheme="majorBidi" w:hAnsiTheme="majorBidi" w:cstheme="majorBidi"/>
          <w:sz w:val="24"/>
          <w:szCs w:val="24"/>
        </w:rPr>
        <w:t>as international diplomatic tool</w:t>
      </w:r>
      <w:r w:rsidR="00751235">
        <w:rPr>
          <w:rFonts w:asciiTheme="majorBidi" w:hAnsiTheme="majorBidi" w:cstheme="majorBidi"/>
          <w:sz w:val="24"/>
          <w:szCs w:val="24"/>
        </w:rPr>
        <w:t>s</w:t>
      </w:r>
      <w:r w:rsidR="003C70F6">
        <w:rPr>
          <w:rFonts w:asciiTheme="majorBidi" w:hAnsiTheme="majorBidi" w:cstheme="majorBidi"/>
          <w:sz w:val="24"/>
          <w:szCs w:val="24"/>
        </w:rPr>
        <w:t>. At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the same time</w:t>
      </w:r>
      <w:r w:rsidR="003C70F6">
        <w:rPr>
          <w:rFonts w:asciiTheme="majorBidi" w:hAnsiTheme="majorBidi" w:cstheme="majorBidi"/>
          <w:sz w:val="24"/>
          <w:szCs w:val="24"/>
        </w:rPr>
        <w:t>,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</w:t>
      </w:r>
      <w:r w:rsidR="00751235">
        <w:rPr>
          <w:rFonts w:asciiTheme="majorBidi" w:hAnsiTheme="majorBidi" w:cstheme="majorBidi"/>
          <w:sz w:val="24"/>
          <w:szCs w:val="24"/>
        </w:rPr>
        <w:t>the</w:t>
      </w:r>
      <w:r w:rsidR="002941AA">
        <w:rPr>
          <w:rFonts w:asciiTheme="majorBidi" w:hAnsiTheme="majorBidi" w:cstheme="majorBidi"/>
          <w:sz w:val="24"/>
          <w:szCs w:val="24"/>
        </w:rPr>
        <w:t>se</w:t>
      </w:r>
      <w:r w:rsidR="00751235">
        <w:rPr>
          <w:rFonts w:asciiTheme="majorBidi" w:hAnsiTheme="majorBidi" w:cstheme="majorBidi"/>
          <w:sz w:val="24"/>
          <w:szCs w:val="24"/>
        </w:rPr>
        <w:t xml:space="preserve"> indices </w:t>
      </w:r>
      <w:r w:rsidR="003C70F6">
        <w:rPr>
          <w:rFonts w:asciiTheme="majorBidi" w:hAnsiTheme="majorBidi" w:cstheme="majorBidi"/>
          <w:sz w:val="24"/>
          <w:szCs w:val="24"/>
        </w:rPr>
        <w:t xml:space="preserve">may </w:t>
      </w:r>
      <w:r w:rsidR="002941AA">
        <w:rPr>
          <w:rFonts w:asciiTheme="majorBidi" w:hAnsiTheme="majorBidi" w:cstheme="majorBidi"/>
          <w:sz w:val="24"/>
          <w:szCs w:val="24"/>
        </w:rPr>
        <w:t>provide direction for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</w:t>
      </w:r>
      <w:r w:rsidR="00AD6268">
        <w:rPr>
          <w:rFonts w:asciiTheme="majorBidi" w:hAnsiTheme="majorBidi" w:cstheme="majorBidi"/>
          <w:sz w:val="24"/>
          <w:szCs w:val="24"/>
        </w:rPr>
        <w:t>states’ tactics and strategies</w:t>
      </w:r>
      <w:r w:rsidR="003C70F6">
        <w:rPr>
          <w:rFonts w:asciiTheme="majorBidi" w:hAnsiTheme="majorBidi" w:cstheme="majorBidi"/>
          <w:sz w:val="24"/>
          <w:szCs w:val="24"/>
        </w:rPr>
        <w:t xml:space="preserve"> in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</w:t>
      </w:r>
      <w:r w:rsidR="00751235">
        <w:rPr>
          <w:rFonts w:asciiTheme="majorBidi" w:hAnsiTheme="majorBidi" w:cstheme="majorBidi"/>
          <w:sz w:val="24"/>
          <w:szCs w:val="24"/>
        </w:rPr>
        <w:t>their</w:t>
      </w:r>
      <w:r w:rsidR="001346FB" w:rsidRPr="001346FB">
        <w:rPr>
          <w:rFonts w:asciiTheme="majorBidi" w:hAnsiTheme="majorBidi" w:cstheme="majorBidi"/>
          <w:sz w:val="24"/>
          <w:szCs w:val="24"/>
        </w:rPr>
        <w:t xml:space="preserve"> public diplomacy.</w:t>
      </w:r>
      <w:r w:rsidR="003C70F6">
        <w:rPr>
          <w:rFonts w:asciiTheme="majorBidi" w:hAnsiTheme="majorBidi" w:cstheme="majorBidi"/>
          <w:sz w:val="24"/>
          <w:szCs w:val="24"/>
        </w:rPr>
        <w:t xml:space="preserve"> </w:t>
      </w:r>
      <w:r w:rsidR="004F5069">
        <w:rPr>
          <w:rFonts w:asciiTheme="majorBidi" w:hAnsiTheme="majorBidi" w:cstheme="majorBidi"/>
          <w:sz w:val="24"/>
          <w:szCs w:val="24"/>
        </w:rPr>
        <w:t xml:space="preserve">State actors can </w:t>
      </w:r>
      <w:r w:rsidR="002941AA">
        <w:rPr>
          <w:rFonts w:asciiTheme="majorBidi" w:hAnsiTheme="majorBidi" w:cstheme="majorBidi"/>
          <w:sz w:val="24"/>
          <w:szCs w:val="24"/>
        </w:rPr>
        <w:t xml:space="preserve">focus on an important and relevant </w:t>
      </w:r>
      <w:r w:rsidR="00180991">
        <w:rPr>
          <w:rFonts w:asciiTheme="majorBidi" w:hAnsiTheme="majorBidi" w:cstheme="majorBidi"/>
          <w:sz w:val="24"/>
          <w:szCs w:val="24"/>
        </w:rPr>
        <w:t xml:space="preserve">issue </w:t>
      </w:r>
      <w:r w:rsidR="002941AA">
        <w:rPr>
          <w:rFonts w:asciiTheme="majorBidi" w:hAnsiTheme="majorBidi" w:cstheme="majorBidi"/>
          <w:sz w:val="24"/>
          <w:szCs w:val="24"/>
        </w:rPr>
        <w:t xml:space="preserve">and study it </w:t>
      </w:r>
      <w:r w:rsidR="00744C20">
        <w:rPr>
          <w:rFonts w:asciiTheme="majorBidi" w:hAnsiTheme="majorBidi" w:cstheme="majorBidi"/>
          <w:sz w:val="24"/>
          <w:szCs w:val="24"/>
        </w:rPr>
        <w:t>theoretically</w:t>
      </w:r>
      <w:r w:rsidR="004F5069">
        <w:rPr>
          <w:rFonts w:asciiTheme="majorBidi" w:hAnsiTheme="majorBidi" w:cstheme="majorBidi"/>
          <w:sz w:val="24"/>
          <w:szCs w:val="24"/>
        </w:rPr>
        <w:t xml:space="preserve"> by </w:t>
      </w:r>
      <w:r w:rsidR="002941AA">
        <w:rPr>
          <w:rFonts w:asciiTheme="majorBidi" w:hAnsiTheme="majorBidi" w:cstheme="majorBidi"/>
          <w:sz w:val="24"/>
          <w:szCs w:val="24"/>
        </w:rPr>
        <w:t xml:space="preserve">looking at </w:t>
      </w:r>
      <w:r w:rsidR="003C70F6" w:rsidRPr="003C70F6">
        <w:rPr>
          <w:rFonts w:asciiTheme="majorBidi" w:hAnsiTheme="majorBidi" w:cstheme="majorBidi"/>
          <w:sz w:val="24"/>
          <w:szCs w:val="24"/>
        </w:rPr>
        <w:t xml:space="preserve">the </w:t>
      </w:r>
      <w:r w:rsidR="00F24622">
        <w:rPr>
          <w:rFonts w:asciiTheme="majorBidi" w:hAnsiTheme="majorBidi" w:cstheme="majorBidi"/>
          <w:sz w:val="24"/>
          <w:szCs w:val="24"/>
        </w:rPr>
        <w:t>field’s most influential institutions and indices</w:t>
      </w:r>
      <w:r w:rsidR="00FB4F21">
        <w:rPr>
          <w:rFonts w:asciiTheme="majorBidi" w:hAnsiTheme="majorBidi" w:cstheme="majorBidi"/>
          <w:sz w:val="24"/>
          <w:szCs w:val="24"/>
        </w:rPr>
        <w:t xml:space="preserve">. </w:t>
      </w:r>
      <w:r w:rsidR="002F0551">
        <w:rPr>
          <w:rFonts w:asciiTheme="majorBidi" w:hAnsiTheme="majorBidi" w:cstheme="majorBidi"/>
          <w:sz w:val="24"/>
          <w:szCs w:val="24"/>
        </w:rPr>
        <w:t>T</w:t>
      </w:r>
      <w:r w:rsidR="004F5069">
        <w:rPr>
          <w:rFonts w:asciiTheme="majorBidi" w:hAnsiTheme="majorBidi" w:cstheme="majorBidi"/>
          <w:sz w:val="24"/>
          <w:szCs w:val="24"/>
        </w:rPr>
        <w:t xml:space="preserve">hey </w:t>
      </w:r>
      <w:r w:rsidR="00FB4F21">
        <w:rPr>
          <w:rFonts w:asciiTheme="majorBidi" w:hAnsiTheme="majorBidi" w:cstheme="majorBidi"/>
          <w:sz w:val="24"/>
          <w:szCs w:val="24"/>
        </w:rPr>
        <w:t xml:space="preserve">can </w:t>
      </w:r>
      <w:r w:rsidR="002F0551">
        <w:rPr>
          <w:rFonts w:asciiTheme="majorBidi" w:hAnsiTheme="majorBidi" w:cstheme="majorBidi"/>
          <w:sz w:val="24"/>
          <w:szCs w:val="24"/>
        </w:rPr>
        <w:t xml:space="preserve">then </w:t>
      </w:r>
      <w:r w:rsidR="00FB4F21">
        <w:rPr>
          <w:rFonts w:asciiTheme="majorBidi" w:hAnsiTheme="majorBidi" w:cstheme="majorBidi"/>
          <w:sz w:val="24"/>
          <w:szCs w:val="24"/>
        </w:rPr>
        <w:t>accordingly design</w:t>
      </w:r>
      <w:r w:rsidR="003C70F6" w:rsidRPr="003C70F6">
        <w:rPr>
          <w:rFonts w:asciiTheme="majorBidi" w:hAnsiTheme="majorBidi" w:cstheme="majorBidi"/>
          <w:sz w:val="24"/>
          <w:szCs w:val="24"/>
        </w:rPr>
        <w:t xml:space="preserve"> supportive public diplomacy that will strengthen </w:t>
      </w:r>
      <w:r w:rsidR="002F0551">
        <w:rPr>
          <w:rFonts w:asciiTheme="majorBidi" w:hAnsiTheme="majorBidi" w:cstheme="majorBidi"/>
          <w:sz w:val="24"/>
          <w:szCs w:val="24"/>
        </w:rPr>
        <w:t>their international relations</w:t>
      </w:r>
      <w:r w:rsidR="003C70F6" w:rsidRPr="003C70F6">
        <w:rPr>
          <w:rFonts w:asciiTheme="majorBidi" w:hAnsiTheme="majorBidi" w:cstheme="majorBidi"/>
          <w:sz w:val="24"/>
          <w:szCs w:val="24"/>
        </w:rPr>
        <w:t xml:space="preserve"> and improve the tactics and strategies </w:t>
      </w:r>
      <w:r w:rsidR="004F5069">
        <w:rPr>
          <w:rFonts w:asciiTheme="majorBidi" w:hAnsiTheme="majorBidi" w:cstheme="majorBidi"/>
          <w:sz w:val="24"/>
          <w:szCs w:val="24"/>
        </w:rPr>
        <w:t xml:space="preserve">they </w:t>
      </w:r>
      <w:r w:rsidR="003C70F6" w:rsidRPr="003C70F6">
        <w:rPr>
          <w:rFonts w:asciiTheme="majorBidi" w:hAnsiTheme="majorBidi" w:cstheme="majorBidi"/>
          <w:sz w:val="24"/>
          <w:szCs w:val="24"/>
        </w:rPr>
        <w:t>use in terms of communication, target audiences, messages</w:t>
      </w:r>
      <w:r w:rsidR="00EA385A">
        <w:rPr>
          <w:rFonts w:asciiTheme="majorBidi" w:hAnsiTheme="majorBidi" w:cstheme="majorBidi"/>
          <w:sz w:val="24"/>
          <w:szCs w:val="24"/>
        </w:rPr>
        <w:t>,</w:t>
      </w:r>
      <w:r w:rsidR="003C70F6" w:rsidRPr="003C70F6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74D8CE14" w14:textId="226FEB1C" w:rsidR="00EA385A" w:rsidRPr="00284224" w:rsidRDefault="00EA385A" w:rsidP="00EA385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84224">
        <w:rPr>
          <w:rFonts w:asciiTheme="majorBidi" w:hAnsiTheme="majorBidi" w:cstheme="majorBidi"/>
          <w:b/>
          <w:bCs/>
          <w:sz w:val="24"/>
          <w:szCs w:val="24"/>
        </w:rPr>
        <w:t>Challenges in Evaluating Public Diplomacy and National Image</w:t>
      </w:r>
    </w:p>
    <w:p w14:paraId="04CC45FF" w14:textId="7098ED9E" w:rsidR="00312D67" w:rsidRDefault="00284224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</w:t>
      </w:r>
      <w:r w:rsidRPr="00284224">
        <w:rPr>
          <w:rFonts w:asciiTheme="majorBidi" w:hAnsiTheme="majorBidi" w:cstheme="majorBidi"/>
          <w:sz w:val="24"/>
          <w:szCs w:val="24"/>
        </w:rPr>
        <w:t xml:space="preserve"> </w:t>
      </w:r>
      <w:r w:rsidR="00275B33">
        <w:rPr>
          <w:rFonts w:asciiTheme="majorBidi" w:hAnsiTheme="majorBidi" w:cstheme="majorBidi"/>
          <w:sz w:val="24"/>
          <w:szCs w:val="24"/>
        </w:rPr>
        <w:t xml:space="preserve">we face </w:t>
      </w:r>
      <w:r w:rsidR="0018179B">
        <w:rPr>
          <w:rFonts w:asciiTheme="majorBidi" w:hAnsiTheme="majorBidi" w:cstheme="majorBidi"/>
          <w:sz w:val="24"/>
          <w:szCs w:val="24"/>
        </w:rPr>
        <w:t xml:space="preserve">significant </w:t>
      </w:r>
      <w:r w:rsidR="002941AA">
        <w:rPr>
          <w:rFonts w:asciiTheme="majorBidi" w:hAnsiTheme="majorBidi" w:cstheme="majorBidi"/>
          <w:sz w:val="24"/>
          <w:szCs w:val="24"/>
        </w:rPr>
        <w:t xml:space="preserve">challenges </w:t>
      </w:r>
      <w:r w:rsidR="0018179B">
        <w:rPr>
          <w:rFonts w:asciiTheme="majorBidi" w:hAnsiTheme="majorBidi" w:cstheme="majorBidi"/>
          <w:sz w:val="24"/>
          <w:szCs w:val="24"/>
        </w:rPr>
        <w:t>understanding</w:t>
      </w:r>
      <w:r w:rsidR="00275B33">
        <w:rPr>
          <w:rFonts w:asciiTheme="majorBidi" w:hAnsiTheme="majorBidi" w:cstheme="majorBidi"/>
          <w:sz w:val="24"/>
          <w:szCs w:val="24"/>
        </w:rPr>
        <w:t xml:space="preserve"> </w:t>
      </w:r>
      <w:r w:rsidRPr="0028422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multifaceted</w:t>
      </w:r>
      <w:r w:rsidRPr="00284224">
        <w:rPr>
          <w:rFonts w:asciiTheme="majorBidi" w:hAnsiTheme="majorBidi" w:cstheme="majorBidi"/>
          <w:sz w:val="24"/>
          <w:szCs w:val="24"/>
        </w:rPr>
        <w:t xml:space="preserve"> variable of national image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2842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multiple </w:t>
      </w:r>
      <w:r w:rsidRPr="00284224">
        <w:rPr>
          <w:rFonts w:asciiTheme="majorBidi" w:hAnsiTheme="majorBidi" w:cstheme="majorBidi"/>
          <w:sz w:val="24"/>
          <w:szCs w:val="24"/>
        </w:rPr>
        <w:t xml:space="preserve">parameters </w:t>
      </w:r>
      <w:r>
        <w:rPr>
          <w:rFonts w:asciiTheme="majorBidi" w:hAnsiTheme="majorBidi" w:cstheme="majorBidi"/>
          <w:sz w:val="24"/>
          <w:szCs w:val="24"/>
        </w:rPr>
        <w:t>of which it is comprised</w:t>
      </w:r>
      <w:r w:rsidRPr="00284224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284224">
        <w:rPr>
          <w:rFonts w:asciiTheme="majorBidi" w:hAnsiTheme="majorBidi" w:cstheme="majorBidi"/>
          <w:sz w:val="24"/>
          <w:szCs w:val="24"/>
        </w:rPr>
        <w:t xml:space="preserve"> relative weight </w:t>
      </w:r>
      <w:r>
        <w:rPr>
          <w:rFonts w:asciiTheme="majorBidi" w:hAnsiTheme="majorBidi" w:cstheme="majorBidi"/>
          <w:sz w:val="24"/>
          <w:szCs w:val="24"/>
        </w:rPr>
        <w:t>of each</w:t>
      </w:r>
      <w:r w:rsidR="00C10C30">
        <w:rPr>
          <w:rFonts w:asciiTheme="majorBidi" w:hAnsiTheme="majorBidi" w:cstheme="majorBidi"/>
          <w:sz w:val="24"/>
          <w:szCs w:val="24"/>
        </w:rPr>
        <w:t xml:space="preserve">. </w:t>
      </w:r>
      <w:r w:rsidR="00275B33">
        <w:rPr>
          <w:rFonts w:asciiTheme="majorBidi" w:hAnsiTheme="majorBidi" w:cstheme="majorBidi"/>
          <w:sz w:val="24"/>
          <w:szCs w:val="24"/>
        </w:rPr>
        <w:t xml:space="preserve">There are </w:t>
      </w:r>
      <w:r w:rsidR="0018179B">
        <w:rPr>
          <w:rFonts w:asciiTheme="majorBidi" w:hAnsiTheme="majorBidi" w:cstheme="majorBidi"/>
          <w:sz w:val="24"/>
          <w:szCs w:val="24"/>
        </w:rPr>
        <w:t xml:space="preserve">substantial </w:t>
      </w:r>
      <w:r w:rsidR="00275B33">
        <w:rPr>
          <w:rFonts w:asciiTheme="majorBidi" w:hAnsiTheme="majorBidi" w:cstheme="majorBidi"/>
          <w:sz w:val="24"/>
          <w:szCs w:val="24"/>
        </w:rPr>
        <w:t xml:space="preserve">shortcomings in </w:t>
      </w:r>
      <w:r w:rsidR="00275B33" w:rsidRPr="00275B33">
        <w:rPr>
          <w:rFonts w:asciiTheme="majorBidi" w:hAnsiTheme="majorBidi" w:cstheme="majorBidi"/>
          <w:sz w:val="24"/>
          <w:szCs w:val="24"/>
        </w:rPr>
        <w:t>assess</w:t>
      </w:r>
      <w:r w:rsidR="00275B33">
        <w:rPr>
          <w:rFonts w:asciiTheme="majorBidi" w:hAnsiTheme="majorBidi" w:cstheme="majorBidi"/>
          <w:sz w:val="24"/>
          <w:szCs w:val="24"/>
        </w:rPr>
        <w:t>ing</w:t>
      </w:r>
      <w:r w:rsidR="00275B33" w:rsidRPr="00275B33">
        <w:rPr>
          <w:rFonts w:asciiTheme="majorBidi" w:hAnsiTheme="majorBidi" w:cstheme="majorBidi"/>
          <w:sz w:val="24"/>
          <w:szCs w:val="24"/>
        </w:rPr>
        <w:t xml:space="preserve"> and measur</w:t>
      </w:r>
      <w:r w:rsidR="00275B33">
        <w:rPr>
          <w:rFonts w:asciiTheme="majorBidi" w:hAnsiTheme="majorBidi" w:cstheme="majorBidi"/>
          <w:sz w:val="24"/>
          <w:szCs w:val="24"/>
        </w:rPr>
        <w:t>ing</w:t>
      </w:r>
      <w:r w:rsidR="00275B33" w:rsidRPr="00275B33">
        <w:rPr>
          <w:rFonts w:asciiTheme="majorBidi" w:hAnsiTheme="majorBidi" w:cstheme="majorBidi"/>
          <w:sz w:val="24"/>
          <w:szCs w:val="24"/>
        </w:rPr>
        <w:t xml:space="preserve"> image in general and </w:t>
      </w:r>
      <w:commentRangeStart w:id="12"/>
      <w:r w:rsidR="00275B33" w:rsidRPr="00275B33">
        <w:rPr>
          <w:rFonts w:asciiTheme="majorBidi" w:hAnsiTheme="majorBidi" w:cstheme="majorBidi"/>
          <w:sz w:val="24"/>
          <w:szCs w:val="24"/>
        </w:rPr>
        <w:t>diplomacy</w:t>
      </w:r>
      <w:commentRangeEnd w:id="12"/>
      <w:r w:rsidR="00275B33">
        <w:rPr>
          <w:rStyle w:val="CommentReference"/>
        </w:rPr>
        <w:commentReference w:id="12"/>
      </w:r>
      <w:r w:rsidR="00275B33" w:rsidRPr="00275B33">
        <w:rPr>
          <w:rFonts w:asciiTheme="majorBidi" w:hAnsiTheme="majorBidi" w:cstheme="majorBidi"/>
          <w:sz w:val="24"/>
          <w:szCs w:val="24"/>
        </w:rPr>
        <w:t xml:space="preserve"> for several reasons.</w:t>
      </w:r>
      <w:r w:rsidR="00275B33">
        <w:rPr>
          <w:rFonts w:asciiTheme="majorBidi" w:hAnsiTheme="majorBidi" w:cstheme="majorBidi"/>
          <w:sz w:val="24"/>
          <w:szCs w:val="24"/>
        </w:rPr>
        <w:t xml:space="preserve"> 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First, </w:t>
      </w:r>
      <w:r w:rsidR="00910757">
        <w:rPr>
          <w:rFonts w:asciiTheme="majorBidi" w:hAnsiTheme="majorBidi" w:cstheme="majorBidi"/>
          <w:sz w:val="24"/>
          <w:szCs w:val="24"/>
        </w:rPr>
        <w:t>evaluating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diplomacy and its effectiveness</w:t>
      </w:r>
      <w:r w:rsidR="000321CD">
        <w:rPr>
          <w:rFonts w:asciiTheme="majorBidi" w:hAnsiTheme="majorBidi" w:cstheme="majorBidi"/>
          <w:sz w:val="24"/>
          <w:szCs w:val="24"/>
        </w:rPr>
        <w:t xml:space="preserve"> </w:t>
      </w:r>
      <w:r w:rsidR="002F0551">
        <w:rPr>
          <w:rFonts w:asciiTheme="majorBidi" w:hAnsiTheme="majorBidi" w:cstheme="majorBidi"/>
          <w:sz w:val="24"/>
          <w:szCs w:val="24"/>
        </w:rPr>
        <w:t>is</w:t>
      </w:r>
      <w:r w:rsidR="000321CD">
        <w:rPr>
          <w:rFonts w:asciiTheme="majorBidi" w:hAnsiTheme="majorBidi" w:cstheme="majorBidi"/>
          <w:sz w:val="24"/>
          <w:szCs w:val="24"/>
        </w:rPr>
        <w:t xml:space="preserve"> </w:t>
      </w:r>
      <w:r w:rsidR="002F0551">
        <w:rPr>
          <w:rFonts w:asciiTheme="majorBidi" w:hAnsiTheme="majorBidi" w:cstheme="majorBidi"/>
          <w:sz w:val="24"/>
          <w:szCs w:val="24"/>
        </w:rPr>
        <w:t xml:space="preserve">inherently </w:t>
      </w:r>
      <w:r w:rsidR="000321CD">
        <w:rPr>
          <w:rFonts w:asciiTheme="majorBidi" w:hAnsiTheme="majorBidi" w:cstheme="majorBidi"/>
          <w:sz w:val="24"/>
          <w:szCs w:val="24"/>
        </w:rPr>
        <w:t xml:space="preserve">difficult. There is a reason 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13"/>
      <w:r w:rsidR="000321CD" w:rsidRPr="000321CD">
        <w:rPr>
          <w:rFonts w:asciiTheme="majorBidi" w:hAnsiTheme="majorBidi" w:cstheme="majorBidi"/>
          <w:sz w:val="24"/>
          <w:szCs w:val="24"/>
        </w:rPr>
        <w:t>some</w:t>
      </w:r>
      <w:commentRangeEnd w:id="13"/>
      <w:r w:rsidR="00436F4E">
        <w:rPr>
          <w:rStyle w:val="CommentReference"/>
        </w:rPr>
        <w:commentReference w:id="13"/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</w:t>
      </w:r>
      <w:r w:rsidR="000321CD">
        <w:rPr>
          <w:rFonts w:asciiTheme="majorBidi" w:hAnsiTheme="majorBidi" w:cstheme="majorBidi"/>
          <w:sz w:val="24"/>
          <w:szCs w:val="24"/>
        </w:rPr>
        <w:t>compare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it</w:t>
      </w:r>
      <w:r w:rsidR="000321CD">
        <w:rPr>
          <w:rFonts w:asciiTheme="majorBidi" w:hAnsiTheme="majorBidi" w:cstheme="majorBidi"/>
          <w:sz w:val="24"/>
          <w:szCs w:val="24"/>
        </w:rPr>
        <w:t xml:space="preserve"> to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</w:t>
      </w:r>
      <w:r w:rsidR="007E3252">
        <w:rPr>
          <w:rFonts w:asciiTheme="majorBidi" w:hAnsiTheme="majorBidi" w:cstheme="majorBidi"/>
          <w:sz w:val="24"/>
          <w:szCs w:val="24"/>
        </w:rPr>
        <w:t>“</w:t>
      </w:r>
      <w:r w:rsidR="003D66C4" w:rsidRPr="00B258A8">
        <w:rPr>
          <w:rFonts w:asciiTheme="majorBidi" w:hAnsiTheme="majorBidi" w:cstheme="majorBidi"/>
          <w:sz w:val="24"/>
          <w:szCs w:val="24"/>
        </w:rPr>
        <w:t>a forester running out every morning to see how far his trees have grown overnight</w:t>
      </w:r>
      <w:r w:rsidR="003D66C4">
        <w:rPr>
          <w:rFonts w:asciiTheme="majorBidi" w:hAnsiTheme="majorBidi" w:cstheme="majorBidi"/>
          <w:sz w:val="24"/>
          <w:szCs w:val="24"/>
        </w:rPr>
        <w:t>”</w:t>
      </w:r>
      <w:r w:rsidR="003D66C4" w:rsidRPr="00B258A8">
        <w:rPr>
          <w:rFonts w:asciiTheme="majorBidi" w:hAnsiTheme="majorBidi" w:cstheme="majorBidi"/>
          <w:sz w:val="24"/>
          <w:szCs w:val="24"/>
        </w:rPr>
        <w:t xml:space="preserve"> (Cull, 2008</w:t>
      </w:r>
      <w:r w:rsidR="00275B33">
        <w:rPr>
          <w:rFonts w:asciiTheme="majorBidi" w:hAnsiTheme="majorBidi" w:cstheme="majorBidi"/>
          <w:sz w:val="24"/>
          <w:szCs w:val="24"/>
        </w:rPr>
        <w:t xml:space="preserve">, p. </w:t>
      </w:r>
      <w:r w:rsidR="003D66C4" w:rsidRPr="00B258A8">
        <w:rPr>
          <w:rFonts w:asciiTheme="majorBidi" w:hAnsiTheme="majorBidi" w:cstheme="majorBidi"/>
          <w:sz w:val="24"/>
          <w:szCs w:val="24"/>
        </w:rPr>
        <w:t>44</w:t>
      </w:r>
      <w:r w:rsidR="003D66C4">
        <w:rPr>
          <w:rFonts w:asciiTheme="majorBidi" w:hAnsiTheme="majorBidi" w:cstheme="majorBidi"/>
          <w:sz w:val="24"/>
          <w:szCs w:val="24"/>
        </w:rPr>
        <w:t>).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</w:t>
      </w:r>
      <w:r w:rsidR="00312D67">
        <w:rPr>
          <w:rFonts w:asciiTheme="majorBidi" w:hAnsiTheme="majorBidi" w:cstheme="majorBidi"/>
          <w:sz w:val="24"/>
          <w:szCs w:val="24"/>
        </w:rPr>
        <w:t>M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any strategies are built on baseless speculations of </w:t>
      </w:r>
      <w:r w:rsidR="000321CD">
        <w:rPr>
          <w:rFonts w:asciiTheme="majorBidi" w:hAnsiTheme="majorBidi" w:cstheme="majorBidi"/>
          <w:sz w:val="24"/>
          <w:szCs w:val="24"/>
        </w:rPr>
        <w:t>“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someone </w:t>
      </w:r>
      <w:r w:rsidR="00EA4AEB">
        <w:rPr>
          <w:rFonts w:asciiTheme="majorBidi" w:hAnsiTheme="majorBidi" w:cstheme="majorBidi"/>
          <w:sz w:val="24"/>
          <w:szCs w:val="24"/>
        </w:rPr>
        <w:t>said</w:t>
      </w:r>
      <w:r w:rsidR="000321CD" w:rsidRPr="000321CD">
        <w:rPr>
          <w:rFonts w:asciiTheme="majorBidi" w:hAnsiTheme="majorBidi" w:cstheme="majorBidi"/>
          <w:sz w:val="24"/>
          <w:szCs w:val="24"/>
        </w:rPr>
        <w:t xml:space="preserve"> something</w:t>
      </w:r>
      <w:r w:rsidR="00312D67">
        <w:rPr>
          <w:rFonts w:asciiTheme="majorBidi" w:hAnsiTheme="majorBidi" w:cstheme="majorBidi"/>
          <w:sz w:val="24"/>
          <w:szCs w:val="24"/>
        </w:rPr>
        <w:t>.</w:t>
      </w:r>
      <w:r w:rsidR="000321CD">
        <w:rPr>
          <w:rFonts w:asciiTheme="majorBidi" w:hAnsiTheme="majorBidi" w:cstheme="majorBidi"/>
          <w:sz w:val="24"/>
          <w:szCs w:val="24"/>
        </w:rPr>
        <w:t>”</w:t>
      </w:r>
      <w:r w:rsidR="00766BCB">
        <w:rPr>
          <w:rFonts w:asciiTheme="majorBidi" w:hAnsiTheme="majorBidi" w:cstheme="majorBidi"/>
          <w:sz w:val="24"/>
          <w:szCs w:val="24"/>
        </w:rPr>
        <w:t xml:space="preserve"> </w:t>
      </w:r>
      <w:r w:rsidR="00AE03BD">
        <w:rPr>
          <w:rFonts w:asciiTheme="majorBidi" w:hAnsiTheme="majorBidi" w:cstheme="majorBidi"/>
          <w:sz w:val="24"/>
          <w:szCs w:val="24"/>
        </w:rPr>
        <w:t>C</w:t>
      </w:r>
      <w:r w:rsidR="00766BCB" w:rsidRPr="00766BCB">
        <w:rPr>
          <w:rFonts w:asciiTheme="majorBidi" w:hAnsiTheme="majorBidi" w:cstheme="majorBidi"/>
          <w:sz w:val="24"/>
          <w:szCs w:val="24"/>
        </w:rPr>
        <w:t xml:space="preserve">oncepts </w:t>
      </w:r>
      <w:r w:rsidR="00AE03BD">
        <w:rPr>
          <w:rFonts w:asciiTheme="majorBidi" w:hAnsiTheme="majorBidi" w:cstheme="majorBidi"/>
          <w:sz w:val="24"/>
          <w:szCs w:val="24"/>
        </w:rPr>
        <w:t xml:space="preserve">related to public diplomacy, </w:t>
      </w:r>
      <w:r w:rsidR="00766BCB" w:rsidRPr="00766BCB">
        <w:rPr>
          <w:rFonts w:asciiTheme="majorBidi" w:hAnsiTheme="majorBidi" w:cstheme="majorBidi"/>
          <w:sz w:val="24"/>
          <w:szCs w:val="24"/>
        </w:rPr>
        <w:t xml:space="preserve">such as </w:t>
      </w:r>
      <w:r w:rsidR="00766BCB">
        <w:rPr>
          <w:rFonts w:asciiTheme="majorBidi" w:hAnsiTheme="majorBidi" w:cstheme="majorBidi"/>
          <w:sz w:val="24"/>
          <w:szCs w:val="24"/>
        </w:rPr>
        <w:t xml:space="preserve">national </w:t>
      </w:r>
      <w:commentRangeStart w:id="14"/>
      <w:r w:rsidR="00766BCB" w:rsidRPr="00766BCB">
        <w:rPr>
          <w:rFonts w:asciiTheme="majorBidi" w:hAnsiTheme="majorBidi" w:cstheme="majorBidi"/>
          <w:sz w:val="24"/>
          <w:szCs w:val="24"/>
        </w:rPr>
        <w:t>status</w:t>
      </w:r>
      <w:commentRangeEnd w:id="14"/>
      <w:r w:rsidR="00436F4E">
        <w:rPr>
          <w:rStyle w:val="CommentReference"/>
        </w:rPr>
        <w:commentReference w:id="14"/>
      </w:r>
      <w:r w:rsidR="00766BCB" w:rsidRPr="00766BCB">
        <w:rPr>
          <w:rFonts w:asciiTheme="majorBidi" w:hAnsiTheme="majorBidi" w:cstheme="majorBidi"/>
          <w:sz w:val="24"/>
          <w:szCs w:val="24"/>
        </w:rPr>
        <w:t xml:space="preserve">, national resilience, </w:t>
      </w:r>
      <w:r w:rsidR="00766BCB">
        <w:rPr>
          <w:rFonts w:asciiTheme="majorBidi" w:hAnsiTheme="majorBidi" w:cstheme="majorBidi"/>
          <w:sz w:val="24"/>
          <w:szCs w:val="24"/>
        </w:rPr>
        <w:t xml:space="preserve">national </w:t>
      </w:r>
      <w:r w:rsidR="00766BCB" w:rsidRPr="00766BCB">
        <w:rPr>
          <w:rFonts w:asciiTheme="majorBidi" w:hAnsiTheme="majorBidi" w:cstheme="majorBidi"/>
          <w:sz w:val="24"/>
          <w:szCs w:val="24"/>
        </w:rPr>
        <w:t>brand</w:t>
      </w:r>
      <w:r w:rsidR="00766BCB">
        <w:rPr>
          <w:rFonts w:asciiTheme="majorBidi" w:hAnsiTheme="majorBidi" w:cstheme="majorBidi"/>
          <w:sz w:val="24"/>
          <w:szCs w:val="24"/>
        </w:rPr>
        <w:t>,</w:t>
      </w:r>
      <w:r w:rsidR="00766BCB" w:rsidRPr="00766BCB">
        <w:rPr>
          <w:rFonts w:asciiTheme="majorBidi" w:hAnsiTheme="majorBidi" w:cstheme="majorBidi"/>
          <w:sz w:val="24"/>
          <w:szCs w:val="24"/>
        </w:rPr>
        <w:t xml:space="preserve"> </w:t>
      </w:r>
      <w:r w:rsidR="00AE03BD">
        <w:rPr>
          <w:rFonts w:asciiTheme="majorBidi" w:hAnsiTheme="majorBidi" w:cstheme="majorBidi"/>
          <w:sz w:val="24"/>
          <w:szCs w:val="24"/>
        </w:rPr>
        <w:t>and even</w:t>
      </w:r>
      <w:r w:rsidR="00766BCB" w:rsidRPr="00766BCB">
        <w:rPr>
          <w:rFonts w:asciiTheme="majorBidi" w:hAnsiTheme="majorBidi" w:cstheme="majorBidi"/>
          <w:sz w:val="24"/>
          <w:szCs w:val="24"/>
        </w:rPr>
        <w:t xml:space="preserve"> </w:t>
      </w:r>
      <w:r w:rsidR="00AE03BD">
        <w:rPr>
          <w:rFonts w:asciiTheme="majorBidi" w:hAnsiTheme="majorBidi" w:cstheme="majorBidi"/>
          <w:sz w:val="24"/>
          <w:szCs w:val="24"/>
        </w:rPr>
        <w:t>nations’ positive or negative influence</w:t>
      </w:r>
      <w:r w:rsidR="0018179B">
        <w:rPr>
          <w:rFonts w:asciiTheme="majorBidi" w:hAnsiTheme="majorBidi" w:cstheme="majorBidi"/>
          <w:sz w:val="24"/>
          <w:szCs w:val="24"/>
        </w:rPr>
        <w:t xml:space="preserve">, are abstract, confusing, and </w:t>
      </w:r>
      <w:commentRangeStart w:id="15"/>
      <w:r w:rsidR="0018179B">
        <w:rPr>
          <w:rFonts w:asciiTheme="majorBidi" w:hAnsiTheme="majorBidi" w:cstheme="majorBidi"/>
          <w:sz w:val="24"/>
          <w:szCs w:val="24"/>
        </w:rPr>
        <w:t>consensual</w:t>
      </w:r>
      <w:commentRangeEnd w:id="15"/>
      <w:r w:rsidR="0018179B">
        <w:rPr>
          <w:rStyle w:val="CommentReference"/>
        </w:rPr>
        <w:commentReference w:id="15"/>
      </w:r>
      <w:r w:rsidR="0018179B">
        <w:rPr>
          <w:rFonts w:asciiTheme="majorBidi" w:hAnsiTheme="majorBidi" w:cstheme="majorBidi"/>
          <w:sz w:val="24"/>
          <w:szCs w:val="24"/>
        </w:rPr>
        <w:t>, further hindering</w:t>
      </w:r>
      <w:r w:rsidR="00AE03BD">
        <w:rPr>
          <w:rFonts w:asciiTheme="majorBidi" w:hAnsiTheme="majorBidi" w:cstheme="majorBidi"/>
          <w:sz w:val="24"/>
          <w:szCs w:val="24"/>
        </w:rPr>
        <w:t xml:space="preserve"> evaluation</w:t>
      </w:r>
      <w:r w:rsidR="00766BCB">
        <w:rPr>
          <w:rFonts w:asciiTheme="majorBidi" w:hAnsiTheme="majorBidi" w:cstheme="majorBidi"/>
          <w:sz w:val="24"/>
          <w:szCs w:val="24"/>
        </w:rPr>
        <w:t xml:space="preserve">. </w:t>
      </w:r>
    </w:p>
    <w:p w14:paraId="2424C3DF" w14:textId="34EAE098" w:rsidR="007255DE" w:rsidRDefault="00432A07" w:rsidP="00545E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32A07">
        <w:rPr>
          <w:rFonts w:asciiTheme="majorBidi" w:hAnsiTheme="majorBidi" w:cstheme="majorBidi"/>
          <w:sz w:val="24"/>
          <w:szCs w:val="24"/>
        </w:rPr>
        <w:t>Second, there are many types of corporations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55D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financial</w:t>
      </w:r>
      <w:r w:rsidRPr="00432A07">
        <w:rPr>
          <w:rFonts w:asciiTheme="majorBidi" w:hAnsiTheme="majorBidi" w:cstheme="majorBidi"/>
          <w:sz w:val="24"/>
          <w:szCs w:val="24"/>
        </w:rPr>
        <w:t xml:space="preserve">, political, social, cultural,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432A07">
        <w:rPr>
          <w:rFonts w:asciiTheme="majorBidi" w:hAnsiTheme="majorBidi" w:cstheme="majorBidi"/>
          <w:sz w:val="24"/>
          <w:szCs w:val="24"/>
        </w:rPr>
        <w:t>economic</w:t>
      </w:r>
      <w:r w:rsidR="007255DE">
        <w:rPr>
          <w:rFonts w:asciiTheme="majorBidi" w:hAnsiTheme="majorBidi" w:cstheme="majorBidi"/>
          <w:sz w:val="24"/>
          <w:szCs w:val="24"/>
        </w:rPr>
        <w:t>)</w:t>
      </w:r>
      <w:r w:rsidR="00F650CF">
        <w:rPr>
          <w:rFonts w:asciiTheme="majorBidi" w:hAnsiTheme="majorBidi" w:cstheme="majorBidi"/>
          <w:sz w:val="24"/>
          <w:szCs w:val="24"/>
        </w:rPr>
        <w:t>,</w:t>
      </w:r>
      <w:r w:rsidR="007255DE">
        <w:rPr>
          <w:rFonts w:asciiTheme="majorBidi" w:hAnsiTheme="majorBidi" w:cstheme="majorBidi"/>
          <w:sz w:val="24"/>
          <w:szCs w:val="24"/>
        </w:rPr>
        <w:t xml:space="preserve"> and e</w:t>
      </w:r>
      <w:r w:rsidRPr="00432A07">
        <w:rPr>
          <w:rFonts w:asciiTheme="majorBidi" w:hAnsiTheme="majorBidi" w:cstheme="majorBidi"/>
          <w:sz w:val="24"/>
          <w:szCs w:val="24"/>
        </w:rPr>
        <w:t xml:space="preserve">ach </w:t>
      </w:r>
      <w:r>
        <w:rPr>
          <w:rFonts w:asciiTheme="majorBidi" w:hAnsiTheme="majorBidi" w:cstheme="majorBidi"/>
          <w:sz w:val="24"/>
          <w:szCs w:val="24"/>
        </w:rPr>
        <w:t>promotes</w:t>
      </w:r>
      <w:r w:rsidRPr="00432A07">
        <w:rPr>
          <w:rFonts w:asciiTheme="majorBidi" w:hAnsiTheme="majorBidi" w:cstheme="majorBidi"/>
          <w:sz w:val="24"/>
          <w:szCs w:val="24"/>
        </w:rPr>
        <w:t xml:space="preserve"> different </w:t>
      </w:r>
      <w:r>
        <w:rPr>
          <w:rFonts w:asciiTheme="majorBidi" w:hAnsiTheme="majorBidi" w:cstheme="majorBidi"/>
          <w:sz w:val="24"/>
          <w:szCs w:val="24"/>
        </w:rPr>
        <w:t>indices</w:t>
      </w:r>
      <w:r w:rsidR="00376ADD">
        <w:rPr>
          <w:rFonts w:asciiTheme="majorBidi" w:hAnsiTheme="majorBidi" w:cstheme="majorBidi"/>
          <w:sz w:val="24"/>
          <w:szCs w:val="24"/>
        </w:rPr>
        <w:t xml:space="preserve"> and </w:t>
      </w:r>
      <w:r w:rsidRPr="00432A07">
        <w:rPr>
          <w:rFonts w:asciiTheme="majorBidi" w:hAnsiTheme="majorBidi" w:cstheme="majorBidi"/>
          <w:sz w:val="24"/>
          <w:szCs w:val="24"/>
        </w:rPr>
        <w:t>variable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376ADD">
        <w:rPr>
          <w:rFonts w:asciiTheme="majorBidi" w:hAnsiTheme="majorBidi" w:cstheme="majorBidi"/>
          <w:sz w:val="24"/>
          <w:szCs w:val="24"/>
        </w:rPr>
        <w:t>and uses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2A07">
        <w:rPr>
          <w:rFonts w:asciiTheme="majorBidi" w:hAnsiTheme="majorBidi" w:cstheme="majorBidi"/>
          <w:sz w:val="24"/>
          <w:szCs w:val="24"/>
        </w:rPr>
        <w:t>different methodolog</w:t>
      </w:r>
      <w:r>
        <w:rPr>
          <w:rFonts w:asciiTheme="majorBidi" w:hAnsiTheme="majorBidi" w:cstheme="majorBidi"/>
          <w:sz w:val="24"/>
          <w:szCs w:val="24"/>
        </w:rPr>
        <w:t xml:space="preserve">ies </w:t>
      </w:r>
      <w:r w:rsidRPr="00432A07">
        <w:rPr>
          <w:rFonts w:asciiTheme="majorBidi" w:hAnsiTheme="majorBidi" w:cstheme="majorBidi"/>
          <w:sz w:val="24"/>
          <w:szCs w:val="24"/>
        </w:rPr>
        <w:t>according</w:t>
      </w:r>
      <w:r w:rsidR="0004158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="00041582">
        <w:rPr>
          <w:rFonts w:asciiTheme="majorBidi" w:hAnsiTheme="majorBidi" w:cstheme="majorBidi"/>
          <w:sz w:val="24"/>
          <w:szCs w:val="24"/>
        </w:rPr>
        <w:t xml:space="preserve">specific </w:t>
      </w:r>
      <w:r w:rsidRPr="00432A07">
        <w:rPr>
          <w:rFonts w:asciiTheme="majorBidi" w:hAnsiTheme="majorBidi" w:cstheme="majorBidi"/>
          <w:sz w:val="24"/>
          <w:szCs w:val="24"/>
        </w:rPr>
        <w:t>agenda.</w:t>
      </w:r>
      <w:r w:rsidR="00041582">
        <w:rPr>
          <w:rFonts w:asciiTheme="majorBidi" w:hAnsiTheme="majorBidi" w:cstheme="majorBidi"/>
          <w:sz w:val="24"/>
          <w:szCs w:val="24"/>
        </w:rPr>
        <w:t xml:space="preserve"> </w:t>
      </w:r>
      <w:r w:rsidR="00376ADD">
        <w:rPr>
          <w:rFonts w:asciiTheme="majorBidi" w:hAnsiTheme="majorBidi" w:cstheme="majorBidi"/>
          <w:sz w:val="24"/>
          <w:szCs w:val="24"/>
        </w:rPr>
        <w:t>Th</w:t>
      </w:r>
      <w:r w:rsidR="007255DE">
        <w:rPr>
          <w:rFonts w:asciiTheme="majorBidi" w:hAnsiTheme="majorBidi" w:cstheme="majorBidi"/>
          <w:sz w:val="24"/>
          <w:szCs w:val="24"/>
        </w:rPr>
        <w:t>us, th</w:t>
      </w:r>
      <w:r w:rsidR="00376ADD">
        <w:rPr>
          <w:rFonts w:asciiTheme="majorBidi" w:hAnsiTheme="majorBidi" w:cstheme="majorBidi"/>
          <w:sz w:val="24"/>
          <w:szCs w:val="24"/>
        </w:rPr>
        <w:t xml:space="preserve">ere are methodological challenges </w:t>
      </w:r>
      <w:r w:rsidR="00041582">
        <w:rPr>
          <w:rFonts w:asciiTheme="majorBidi" w:hAnsiTheme="majorBidi" w:cstheme="majorBidi"/>
          <w:sz w:val="24"/>
          <w:szCs w:val="24"/>
        </w:rPr>
        <w:t>to</w:t>
      </w:r>
      <w:r w:rsidR="00041582" w:rsidRPr="00041582">
        <w:rPr>
          <w:rFonts w:asciiTheme="majorBidi" w:hAnsiTheme="majorBidi" w:cstheme="majorBidi"/>
          <w:sz w:val="24"/>
          <w:szCs w:val="24"/>
        </w:rPr>
        <w:t xml:space="preserve"> </w:t>
      </w:r>
      <w:r w:rsidR="00376ADD">
        <w:rPr>
          <w:rFonts w:asciiTheme="majorBidi" w:hAnsiTheme="majorBidi" w:cstheme="majorBidi"/>
          <w:sz w:val="24"/>
          <w:szCs w:val="24"/>
        </w:rPr>
        <w:t>developing</w:t>
      </w:r>
      <w:r w:rsidR="00041582" w:rsidRPr="00041582">
        <w:rPr>
          <w:rFonts w:asciiTheme="majorBidi" w:hAnsiTheme="majorBidi" w:cstheme="majorBidi"/>
          <w:sz w:val="24"/>
          <w:szCs w:val="24"/>
        </w:rPr>
        <w:t xml:space="preserve"> </w:t>
      </w:r>
      <w:r w:rsidR="00041582">
        <w:rPr>
          <w:rFonts w:asciiTheme="majorBidi" w:hAnsiTheme="majorBidi" w:cstheme="majorBidi"/>
          <w:sz w:val="24"/>
          <w:szCs w:val="24"/>
        </w:rPr>
        <w:t>an</w:t>
      </w:r>
      <w:r w:rsidR="00041582" w:rsidRPr="00041582">
        <w:rPr>
          <w:rFonts w:asciiTheme="majorBidi" w:hAnsiTheme="majorBidi" w:cstheme="majorBidi"/>
          <w:sz w:val="24"/>
          <w:szCs w:val="24"/>
        </w:rPr>
        <w:t xml:space="preserve"> </w:t>
      </w:r>
      <w:r w:rsidR="00041582"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041582" w:rsidRPr="00041582">
        <w:rPr>
          <w:rFonts w:asciiTheme="majorBidi" w:hAnsiTheme="majorBidi" w:cstheme="majorBidi"/>
          <w:sz w:val="24"/>
          <w:szCs w:val="24"/>
        </w:rPr>
        <w:t>index of indices</w:t>
      </w:r>
      <w:r w:rsidR="00041582">
        <w:rPr>
          <w:rFonts w:asciiTheme="majorBidi" w:hAnsiTheme="majorBidi" w:cstheme="majorBidi"/>
          <w:sz w:val="24"/>
          <w:szCs w:val="24"/>
        </w:rPr>
        <w:t>”</w:t>
      </w:r>
      <w:r w:rsidR="00041582" w:rsidRPr="00041582">
        <w:rPr>
          <w:rFonts w:asciiTheme="majorBidi" w:hAnsiTheme="majorBidi" w:cstheme="majorBidi"/>
          <w:sz w:val="24"/>
          <w:szCs w:val="24"/>
        </w:rPr>
        <w:t xml:space="preserve"> </w:t>
      </w:r>
      <w:r w:rsidR="00F650CF">
        <w:rPr>
          <w:rFonts w:asciiTheme="majorBidi" w:hAnsiTheme="majorBidi" w:cstheme="majorBidi"/>
          <w:sz w:val="24"/>
          <w:szCs w:val="24"/>
        </w:rPr>
        <w:t>for</w:t>
      </w:r>
      <w:r w:rsidR="00F650CF" w:rsidRPr="00041582">
        <w:rPr>
          <w:rFonts w:asciiTheme="majorBidi" w:hAnsiTheme="majorBidi" w:cstheme="majorBidi"/>
          <w:sz w:val="24"/>
          <w:szCs w:val="24"/>
        </w:rPr>
        <w:t xml:space="preserve"> </w:t>
      </w:r>
      <w:r w:rsidR="00041582" w:rsidRPr="00041582">
        <w:rPr>
          <w:rFonts w:asciiTheme="majorBidi" w:hAnsiTheme="majorBidi" w:cstheme="majorBidi"/>
          <w:sz w:val="24"/>
          <w:szCs w:val="24"/>
        </w:rPr>
        <w:t xml:space="preserve">normalizing the various indices and </w:t>
      </w:r>
      <w:r w:rsidR="007255DE">
        <w:rPr>
          <w:rFonts w:asciiTheme="majorBidi" w:hAnsiTheme="majorBidi" w:cstheme="majorBidi"/>
          <w:sz w:val="24"/>
          <w:szCs w:val="24"/>
        </w:rPr>
        <w:t>variables</w:t>
      </w:r>
      <w:r w:rsidR="00041582">
        <w:rPr>
          <w:rFonts w:asciiTheme="majorBidi" w:hAnsiTheme="majorBidi" w:cstheme="majorBidi"/>
          <w:sz w:val="24"/>
          <w:szCs w:val="24"/>
        </w:rPr>
        <w:t xml:space="preserve">. </w:t>
      </w:r>
      <w:r w:rsidR="007255DE">
        <w:rPr>
          <w:rFonts w:asciiTheme="majorBidi" w:hAnsiTheme="majorBidi" w:cstheme="majorBidi"/>
          <w:sz w:val="24"/>
          <w:szCs w:val="24"/>
        </w:rPr>
        <w:t>Further, nations each have their particular interest in the various issues</w:t>
      </w:r>
      <w:r w:rsidR="00545E3B">
        <w:rPr>
          <w:rFonts w:asciiTheme="majorBidi" w:hAnsiTheme="majorBidi" w:cstheme="majorBidi"/>
          <w:sz w:val="24"/>
          <w:szCs w:val="24"/>
        </w:rPr>
        <w:t>.</w:t>
      </w:r>
      <w:r w:rsidR="00BA7DF0">
        <w:rPr>
          <w:rFonts w:asciiTheme="majorBidi" w:hAnsiTheme="majorBidi" w:cstheme="majorBidi"/>
          <w:sz w:val="24"/>
          <w:szCs w:val="24"/>
        </w:rPr>
        <w:t xml:space="preserve"> </w:t>
      </w:r>
    </w:p>
    <w:p w14:paraId="2E58B47F" w14:textId="64308154" w:rsidR="003F4524" w:rsidRDefault="00BA7DF0" w:rsidP="00545E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A7DF0">
        <w:rPr>
          <w:rFonts w:asciiTheme="majorBidi" w:hAnsiTheme="majorBidi" w:cstheme="majorBidi"/>
          <w:sz w:val="24"/>
          <w:szCs w:val="24"/>
        </w:rPr>
        <w:t xml:space="preserve">Third, most published studies neglected to propose </w:t>
      </w:r>
      <w:r>
        <w:rPr>
          <w:rFonts w:asciiTheme="majorBidi" w:hAnsiTheme="majorBidi" w:cstheme="majorBidi"/>
          <w:sz w:val="24"/>
          <w:szCs w:val="24"/>
        </w:rPr>
        <w:t>research</w:t>
      </w:r>
      <w:r w:rsidRPr="00BA7DF0">
        <w:rPr>
          <w:rFonts w:asciiTheme="majorBidi" w:hAnsiTheme="majorBidi" w:cstheme="majorBidi"/>
          <w:sz w:val="24"/>
          <w:szCs w:val="24"/>
        </w:rPr>
        <w:t xml:space="preserve"> methodologies for evaluating corporate or </w:t>
      </w:r>
      <w:r w:rsidR="007F7454">
        <w:rPr>
          <w:rFonts w:asciiTheme="majorBidi" w:hAnsiTheme="majorBidi" w:cstheme="majorBidi"/>
          <w:sz w:val="24"/>
          <w:szCs w:val="24"/>
        </w:rPr>
        <w:t>state</w:t>
      </w:r>
      <w:r w:rsidRPr="00BA7DF0">
        <w:rPr>
          <w:rFonts w:asciiTheme="majorBidi" w:hAnsiTheme="majorBidi" w:cstheme="majorBidi"/>
          <w:sz w:val="24"/>
          <w:szCs w:val="24"/>
        </w:rPr>
        <w:t xml:space="preserve"> </w:t>
      </w:r>
      <w:r w:rsidR="007F7454">
        <w:rPr>
          <w:rFonts w:asciiTheme="majorBidi" w:hAnsiTheme="majorBidi" w:cstheme="majorBidi"/>
          <w:sz w:val="24"/>
          <w:szCs w:val="24"/>
        </w:rPr>
        <w:t xml:space="preserve">public </w:t>
      </w:r>
      <w:r w:rsidRPr="00BA7DF0">
        <w:rPr>
          <w:rFonts w:asciiTheme="majorBidi" w:hAnsiTheme="majorBidi" w:cstheme="majorBidi"/>
          <w:sz w:val="24"/>
          <w:szCs w:val="24"/>
        </w:rPr>
        <w:t>diplomacy.</w:t>
      </w:r>
      <w:r>
        <w:rPr>
          <w:rFonts w:asciiTheme="majorBidi" w:hAnsiTheme="majorBidi" w:cstheme="majorBidi"/>
          <w:sz w:val="24"/>
          <w:szCs w:val="24"/>
        </w:rPr>
        <w:t xml:space="preserve"> The few</w:t>
      </w:r>
      <w:r w:rsidRPr="00BA7DF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Pr="00BA7DF0">
        <w:rPr>
          <w:rFonts w:asciiTheme="majorBidi" w:hAnsiTheme="majorBidi" w:cstheme="majorBidi"/>
          <w:sz w:val="24"/>
          <w:szCs w:val="24"/>
        </w:rPr>
        <w:t>studies</w:t>
      </w:r>
      <w:commentRangeEnd w:id="16"/>
      <w:r w:rsidR="00436F4E">
        <w:rPr>
          <w:rStyle w:val="CommentReference"/>
        </w:rPr>
        <w:commentReference w:id="16"/>
      </w:r>
      <w:r w:rsidRPr="00BA7DF0">
        <w:rPr>
          <w:rFonts w:asciiTheme="majorBidi" w:hAnsiTheme="majorBidi" w:cstheme="majorBidi"/>
          <w:sz w:val="24"/>
          <w:szCs w:val="24"/>
        </w:rPr>
        <w:t xml:space="preserve"> that </w:t>
      </w:r>
      <w:r w:rsidR="00F650CF">
        <w:rPr>
          <w:rFonts w:asciiTheme="majorBidi" w:hAnsiTheme="majorBidi" w:cstheme="majorBidi"/>
          <w:sz w:val="24"/>
          <w:szCs w:val="24"/>
        </w:rPr>
        <w:t>have done so</w:t>
      </w:r>
      <w:r w:rsidRPr="00BA7DF0">
        <w:rPr>
          <w:rFonts w:asciiTheme="majorBidi" w:hAnsiTheme="majorBidi" w:cstheme="majorBidi"/>
          <w:sz w:val="24"/>
          <w:szCs w:val="24"/>
        </w:rPr>
        <w:t xml:space="preserve"> </w:t>
      </w:r>
      <w:r w:rsidR="00327189">
        <w:rPr>
          <w:rFonts w:asciiTheme="majorBidi" w:hAnsiTheme="majorBidi" w:cstheme="majorBidi"/>
          <w:sz w:val="24"/>
          <w:szCs w:val="24"/>
        </w:rPr>
        <w:t>emerged</w:t>
      </w:r>
      <w:r w:rsidRPr="00BA7DF0">
        <w:rPr>
          <w:rFonts w:asciiTheme="majorBidi" w:hAnsiTheme="majorBidi" w:cstheme="majorBidi"/>
          <w:sz w:val="24"/>
          <w:szCs w:val="24"/>
        </w:rPr>
        <w:t xml:space="preserve"> from </w:t>
      </w:r>
      <w:commentRangeStart w:id="17"/>
      <w:r w:rsidR="00F23D66">
        <w:rPr>
          <w:rFonts w:asciiTheme="majorBidi" w:hAnsiTheme="majorBidi" w:cstheme="majorBidi"/>
          <w:sz w:val="24"/>
          <w:szCs w:val="24"/>
        </w:rPr>
        <w:t xml:space="preserve">differing </w:t>
      </w:r>
      <w:commentRangeEnd w:id="17"/>
      <w:r w:rsidR="00F650CF">
        <w:rPr>
          <w:rStyle w:val="CommentReference"/>
        </w:rPr>
        <w:commentReference w:id="17"/>
      </w:r>
      <w:r w:rsidR="00F23D66">
        <w:rPr>
          <w:rFonts w:asciiTheme="majorBidi" w:hAnsiTheme="majorBidi" w:cstheme="majorBidi"/>
          <w:sz w:val="24"/>
          <w:szCs w:val="24"/>
        </w:rPr>
        <w:t>and rigid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7DF0">
        <w:rPr>
          <w:rFonts w:asciiTheme="majorBidi" w:hAnsiTheme="majorBidi" w:cstheme="majorBidi"/>
          <w:sz w:val="24"/>
          <w:szCs w:val="24"/>
        </w:rPr>
        <w:t>disciplines</w:t>
      </w:r>
      <w:r w:rsidR="00F23D66">
        <w:rPr>
          <w:rFonts w:asciiTheme="majorBidi" w:hAnsiTheme="majorBidi" w:cstheme="majorBidi"/>
          <w:sz w:val="24"/>
          <w:szCs w:val="24"/>
        </w:rPr>
        <w:t xml:space="preserve"> </w:t>
      </w:r>
      <w:r w:rsidR="007F7454">
        <w:rPr>
          <w:rFonts w:asciiTheme="majorBidi" w:hAnsiTheme="majorBidi" w:cstheme="majorBidi"/>
          <w:sz w:val="24"/>
          <w:szCs w:val="24"/>
        </w:rPr>
        <w:t>and</w:t>
      </w:r>
      <w:r w:rsidR="00A55A62">
        <w:rPr>
          <w:rFonts w:asciiTheme="majorBidi" w:hAnsiTheme="majorBidi" w:cstheme="majorBidi"/>
          <w:sz w:val="24"/>
          <w:szCs w:val="24"/>
        </w:rPr>
        <w:t xml:space="preserve"> </w:t>
      </w:r>
      <w:r w:rsidR="009515C2">
        <w:rPr>
          <w:rFonts w:asciiTheme="majorBidi" w:hAnsiTheme="majorBidi" w:cstheme="majorBidi"/>
          <w:sz w:val="24"/>
          <w:szCs w:val="24"/>
        </w:rPr>
        <w:t>made no</w:t>
      </w:r>
      <w:r w:rsidRPr="00BA7DF0">
        <w:rPr>
          <w:rFonts w:asciiTheme="majorBidi" w:hAnsiTheme="majorBidi" w:cstheme="majorBidi"/>
          <w:sz w:val="24"/>
          <w:szCs w:val="24"/>
        </w:rPr>
        <w:t xml:space="preserve"> attempt </w:t>
      </w:r>
      <w:r w:rsidR="009515C2">
        <w:rPr>
          <w:rFonts w:asciiTheme="majorBidi" w:hAnsiTheme="majorBidi" w:cstheme="majorBidi"/>
          <w:sz w:val="24"/>
          <w:szCs w:val="24"/>
        </w:rPr>
        <w:t xml:space="preserve">to integrate other disciplines, </w:t>
      </w:r>
      <w:r w:rsidRPr="00BA7DF0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is currently expected in </w:t>
      </w:r>
      <w:r w:rsidRPr="00BA7DF0">
        <w:rPr>
          <w:rFonts w:asciiTheme="majorBidi" w:hAnsiTheme="majorBidi" w:cstheme="majorBidi"/>
          <w:sz w:val="24"/>
          <w:szCs w:val="24"/>
        </w:rPr>
        <w:t>the field.</w:t>
      </w:r>
      <w:r w:rsidR="00CF422E">
        <w:rPr>
          <w:rFonts w:asciiTheme="majorBidi" w:hAnsiTheme="majorBidi" w:cstheme="majorBidi"/>
          <w:sz w:val="24"/>
          <w:szCs w:val="24"/>
        </w:rPr>
        <w:t xml:space="preserve"> The f</w:t>
      </w:r>
      <w:r w:rsidR="00CF422E" w:rsidRPr="00CF422E">
        <w:rPr>
          <w:rFonts w:asciiTheme="majorBidi" w:hAnsiTheme="majorBidi" w:cstheme="majorBidi"/>
          <w:sz w:val="24"/>
          <w:szCs w:val="24"/>
        </w:rPr>
        <w:t>ourth</w:t>
      </w:r>
      <w:r w:rsidR="00CF422E">
        <w:rPr>
          <w:rFonts w:asciiTheme="majorBidi" w:hAnsiTheme="majorBidi" w:cstheme="majorBidi"/>
          <w:sz w:val="24"/>
          <w:szCs w:val="24"/>
        </w:rPr>
        <w:t xml:space="preserve">, final, and </w:t>
      </w:r>
      <w:r w:rsidR="00F650CF">
        <w:rPr>
          <w:rFonts w:asciiTheme="majorBidi" w:hAnsiTheme="majorBidi" w:cstheme="majorBidi"/>
          <w:sz w:val="24"/>
          <w:szCs w:val="24"/>
        </w:rPr>
        <w:t xml:space="preserve">most significant 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difficulty </w:t>
      </w:r>
      <w:r w:rsidR="00CF422E">
        <w:rPr>
          <w:rFonts w:asciiTheme="majorBidi" w:hAnsiTheme="majorBidi" w:cstheme="majorBidi"/>
          <w:sz w:val="24"/>
          <w:szCs w:val="24"/>
        </w:rPr>
        <w:t>pertains to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develop</w:t>
      </w:r>
      <w:r w:rsidR="0001771A">
        <w:rPr>
          <w:rFonts w:asciiTheme="majorBidi" w:hAnsiTheme="majorBidi" w:cstheme="majorBidi"/>
          <w:sz w:val="24"/>
          <w:szCs w:val="24"/>
        </w:rPr>
        <w:t xml:space="preserve">ing </w:t>
      </w:r>
      <w:r w:rsidR="00CF422E" w:rsidRPr="00CF422E">
        <w:rPr>
          <w:rFonts w:asciiTheme="majorBidi" w:hAnsiTheme="majorBidi" w:cstheme="majorBidi"/>
          <w:sz w:val="24"/>
          <w:szCs w:val="24"/>
        </w:rPr>
        <w:t>quantitative and qualitative methodolog</w:t>
      </w:r>
      <w:r w:rsidR="0001771A">
        <w:rPr>
          <w:rFonts w:asciiTheme="majorBidi" w:hAnsiTheme="majorBidi" w:cstheme="majorBidi"/>
          <w:sz w:val="24"/>
          <w:szCs w:val="24"/>
        </w:rPr>
        <w:t>ies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that </w:t>
      </w:r>
      <w:r w:rsidR="00427113">
        <w:rPr>
          <w:rFonts w:asciiTheme="majorBidi" w:hAnsiTheme="majorBidi" w:cstheme="majorBidi"/>
          <w:sz w:val="24"/>
          <w:szCs w:val="24"/>
        </w:rPr>
        <w:t>cover</w:t>
      </w:r>
      <w:r w:rsidR="00CF422E">
        <w:rPr>
          <w:rFonts w:asciiTheme="majorBidi" w:hAnsiTheme="majorBidi" w:cstheme="majorBidi"/>
          <w:sz w:val="24"/>
          <w:szCs w:val="24"/>
        </w:rPr>
        <w:t xml:space="preserve"> </w:t>
      </w:r>
      <w:r w:rsidR="0001771A">
        <w:rPr>
          <w:rFonts w:asciiTheme="majorBidi" w:hAnsiTheme="majorBidi" w:cstheme="majorBidi"/>
          <w:sz w:val="24"/>
          <w:szCs w:val="24"/>
        </w:rPr>
        <w:t xml:space="preserve">the </w:t>
      </w:r>
      <w:r w:rsidR="00CF422E">
        <w:rPr>
          <w:rFonts w:asciiTheme="majorBidi" w:hAnsiTheme="majorBidi" w:cstheme="majorBidi"/>
          <w:sz w:val="24"/>
          <w:szCs w:val="24"/>
        </w:rPr>
        <w:t>multipl</w:t>
      </w:r>
      <w:r w:rsidR="00427113">
        <w:rPr>
          <w:rFonts w:asciiTheme="majorBidi" w:hAnsiTheme="majorBidi" w:cstheme="majorBidi"/>
          <w:sz w:val="24"/>
          <w:szCs w:val="24"/>
        </w:rPr>
        <w:t>icity of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fields and variables </w:t>
      </w:r>
      <w:r w:rsidR="00427113">
        <w:rPr>
          <w:rFonts w:asciiTheme="majorBidi" w:hAnsiTheme="majorBidi" w:cstheme="majorBidi"/>
          <w:sz w:val="24"/>
          <w:szCs w:val="24"/>
        </w:rPr>
        <w:t>relevant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to </w:t>
      </w:r>
      <w:r w:rsidR="00427113">
        <w:rPr>
          <w:rFonts w:asciiTheme="majorBidi" w:hAnsiTheme="majorBidi" w:cstheme="majorBidi"/>
          <w:sz w:val="24"/>
          <w:szCs w:val="24"/>
        </w:rPr>
        <w:t xml:space="preserve">global 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national image and public diplomacy </w:t>
      </w:r>
      <w:r w:rsidR="00CF422E">
        <w:rPr>
          <w:rFonts w:asciiTheme="majorBidi" w:hAnsiTheme="majorBidi" w:cstheme="majorBidi"/>
          <w:sz w:val="24"/>
          <w:szCs w:val="24"/>
        </w:rPr>
        <w:t xml:space="preserve">while simultaneously enabling </w:t>
      </w:r>
      <w:r w:rsidR="00CF422E" w:rsidRPr="00CF422E">
        <w:rPr>
          <w:rFonts w:asciiTheme="majorBidi" w:hAnsiTheme="majorBidi" w:cstheme="majorBidi"/>
          <w:sz w:val="24"/>
          <w:szCs w:val="24"/>
        </w:rPr>
        <w:t>collect</w:t>
      </w:r>
      <w:r w:rsidR="00327189">
        <w:rPr>
          <w:rFonts w:asciiTheme="majorBidi" w:hAnsiTheme="majorBidi" w:cstheme="majorBidi"/>
          <w:sz w:val="24"/>
          <w:szCs w:val="24"/>
        </w:rPr>
        <w:t xml:space="preserve">ing </w:t>
      </w:r>
      <w:r w:rsidR="00F650CF">
        <w:rPr>
          <w:rFonts w:asciiTheme="majorBidi" w:hAnsiTheme="majorBidi" w:cstheme="majorBidi"/>
          <w:sz w:val="24"/>
          <w:szCs w:val="24"/>
        </w:rPr>
        <w:t>precise</w:t>
      </w:r>
      <w:r w:rsidR="00F650CF" w:rsidRPr="00CF422E">
        <w:rPr>
          <w:rFonts w:asciiTheme="majorBidi" w:hAnsiTheme="majorBidi" w:cstheme="majorBidi"/>
          <w:sz w:val="24"/>
          <w:szCs w:val="24"/>
        </w:rPr>
        <w:t xml:space="preserve"> 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data, </w:t>
      </w:r>
      <w:r w:rsidR="00CF422E">
        <w:rPr>
          <w:rFonts w:asciiTheme="majorBidi" w:hAnsiTheme="majorBidi" w:cstheme="majorBidi"/>
          <w:sz w:val="24"/>
          <w:szCs w:val="24"/>
        </w:rPr>
        <w:t xml:space="preserve">longitudinal </w:t>
      </w:r>
      <w:r w:rsidR="00CF422E" w:rsidRPr="00CF422E">
        <w:rPr>
          <w:rFonts w:asciiTheme="majorBidi" w:hAnsiTheme="majorBidi" w:cstheme="majorBidi"/>
          <w:sz w:val="24"/>
          <w:szCs w:val="24"/>
        </w:rPr>
        <w:t>follow-up</w:t>
      </w:r>
      <w:r w:rsidR="00CF422E">
        <w:rPr>
          <w:rFonts w:asciiTheme="majorBidi" w:hAnsiTheme="majorBidi" w:cstheme="majorBidi"/>
          <w:sz w:val="24"/>
          <w:szCs w:val="24"/>
        </w:rPr>
        <w:t>,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and </w:t>
      </w:r>
      <w:r w:rsidR="00327189">
        <w:rPr>
          <w:rFonts w:asciiTheme="majorBidi" w:hAnsiTheme="majorBidi" w:cstheme="majorBidi"/>
          <w:sz w:val="24"/>
          <w:szCs w:val="24"/>
        </w:rPr>
        <w:t>identifying</w:t>
      </w:r>
      <w:r w:rsidR="00CF422E" w:rsidRPr="00CF422E">
        <w:rPr>
          <w:rFonts w:asciiTheme="majorBidi" w:hAnsiTheme="majorBidi" w:cstheme="majorBidi"/>
          <w:sz w:val="24"/>
          <w:szCs w:val="24"/>
        </w:rPr>
        <w:t xml:space="preserve"> trends that will allow practical recommendations to be </w:t>
      </w:r>
      <w:r w:rsidR="00CF422E">
        <w:rPr>
          <w:rFonts w:asciiTheme="majorBidi" w:hAnsiTheme="majorBidi" w:cstheme="majorBidi"/>
          <w:sz w:val="24"/>
          <w:szCs w:val="24"/>
        </w:rPr>
        <w:t>made.</w:t>
      </w:r>
    </w:p>
    <w:p w14:paraId="5AE867A0" w14:textId="3A1BCA7F" w:rsidR="00427113" w:rsidRPr="00427113" w:rsidRDefault="00427113" w:rsidP="004271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7113">
        <w:rPr>
          <w:rFonts w:asciiTheme="majorBidi" w:hAnsiTheme="majorBidi" w:cstheme="majorBidi"/>
          <w:b/>
          <w:bCs/>
          <w:sz w:val="24"/>
          <w:szCs w:val="24"/>
        </w:rPr>
        <w:t xml:space="preserve">Key </w:t>
      </w:r>
      <w:r w:rsidR="00910757">
        <w:rPr>
          <w:rFonts w:asciiTheme="majorBidi" w:hAnsiTheme="majorBidi" w:cstheme="majorBidi"/>
          <w:b/>
          <w:bCs/>
          <w:sz w:val="24"/>
          <w:szCs w:val="24"/>
        </w:rPr>
        <w:t>Approaches to Evaluation</w:t>
      </w:r>
      <w:r w:rsidRPr="00427113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27113">
        <w:rPr>
          <w:rFonts w:asciiTheme="majorBidi" w:hAnsiTheme="majorBidi" w:cstheme="majorBidi"/>
          <w:b/>
          <w:bCs/>
          <w:sz w:val="24"/>
          <w:szCs w:val="24"/>
        </w:rPr>
        <w:t xml:space="preserve">easurement </w:t>
      </w:r>
    </w:p>
    <w:p w14:paraId="0A6D665B" w14:textId="3021A166" w:rsidR="00427113" w:rsidRDefault="00436F4E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36F4E">
        <w:rPr>
          <w:rFonts w:asciiTheme="majorBidi" w:hAnsiTheme="majorBidi" w:cstheme="majorBidi"/>
          <w:sz w:val="24"/>
          <w:szCs w:val="24"/>
        </w:rPr>
        <w:t>The deficienc</w:t>
      </w:r>
      <w:r>
        <w:rPr>
          <w:rFonts w:asciiTheme="majorBidi" w:hAnsiTheme="majorBidi" w:cstheme="majorBidi"/>
          <w:sz w:val="24"/>
          <w:szCs w:val="24"/>
        </w:rPr>
        <w:t>ies</w:t>
      </w:r>
      <w:r w:rsidRPr="00436F4E">
        <w:rPr>
          <w:rFonts w:asciiTheme="majorBidi" w:hAnsiTheme="majorBidi" w:cstheme="majorBidi"/>
          <w:sz w:val="24"/>
          <w:szCs w:val="24"/>
        </w:rPr>
        <w:t xml:space="preserve"> and </w:t>
      </w:r>
      <w:r w:rsidR="00F650CF">
        <w:rPr>
          <w:rFonts w:asciiTheme="majorBidi" w:hAnsiTheme="majorBidi" w:cstheme="majorBidi"/>
          <w:sz w:val="24"/>
          <w:szCs w:val="24"/>
        </w:rPr>
        <w:t xml:space="preserve">lack of clarity </w:t>
      </w:r>
      <w:r w:rsidR="00E67FC8">
        <w:rPr>
          <w:rFonts w:asciiTheme="majorBidi" w:hAnsiTheme="majorBidi" w:cstheme="majorBidi"/>
          <w:sz w:val="24"/>
          <w:szCs w:val="24"/>
        </w:rPr>
        <w:t>prevailing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6F4E">
        <w:rPr>
          <w:rFonts w:asciiTheme="majorBidi" w:hAnsiTheme="majorBidi" w:cstheme="majorBidi"/>
          <w:sz w:val="24"/>
          <w:szCs w:val="24"/>
        </w:rPr>
        <w:t xml:space="preserve">in the </w:t>
      </w:r>
      <w:r w:rsidR="00E67FC8">
        <w:rPr>
          <w:rFonts w:asciiTheme="majorBidi" w:hAnsiTheme="majorBidi" w:cstheme="majorBidi"/>
          <w:sz w:val="24"/>
          <w:szCs w:val="24"/>
        </w:rPr>
        <w:t xml:space="preserve">field of </w:t>
      </w:r>
      <w:r w:rsidRPr="00436F4E">
        <w:rPr>
          <w:rFonts w:asciiTheme="majorBidi" w:hAnsiTheme="majorBidi" w:cstheme="majorBidi"/>
          <w:sz w:val="24"/>
          <w:szCs w:val="24"/>
        </w:rPr>
        <w:t xml:space="preserve">public diplomacy stem 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F5BB7">
        <w:rPr>
          <w:rFonts w:asciiTheme="majorBidi" w:hAnsiTheme="majorBidi" w:cstheme="majorBidi"/>
          <w:sz w:val="24"/>
          <w:szCs w:val="24"/>
        </w:rPr>
        <w:t>dominant</w:t>
      </w:r>
      <w:r>
        <w:rPr>
          <w:rFonts w:asciiTheme="majorBidi" w:hAnsiTheme="majorBidi" w:cstheme="majorBidi"/>
          <w:sz w:val="24"/>
          <w:szCs w:val="24"/>
        </w:rPr>
        <w:t xml:space="preserve"> approaches to </w:t>
      </w:r>
      <w:r w:rsidR="00910757">
        <w:rPr>
          <w:rFonts w:asciiTheme="majorBidi" w:hAnsiTheme="majorBidi" w:cstheme="majorBidi"/>
          <w:sz w:val="24"/>
          <w:szCs w:val="24"/>
        </w:rPr>
        <w:t>evaluation</w:t>
      </w:r>
      <w:r w:rsidRPr="00436F4E">
        <w:rPr>
          <w:rFonts w:asciiTheme="majorBidi" w:hAnsiTheme="majorBidi" w:cstheme="majorBidi"/>
          <w:sz w:val="24"/>
          <w:szCs w:val="24"/>
        </w:rPr>
        <w:t xml:space="preserve"> and measurement. Several approaches to evaluating and measuring public diplomacy can be </w:t>
      </w:r>
      <w:commentRangeStart w:id="18"/>
      <w:r w:rsidRPr="00436F4E">
        <w:rPr>
          <w:rFonts w:asciiTheme="majorBidi" w:hAnsiTheme="majorBidi" w:cstheme="majorBidi"/>
          <w:sz w:val="24"/>
          <w:szCs w:val="24"/>
        </w:rPr>
        <w:t>identified</w:t>
      </w:r>
      <w:commentRangeEnd w:id="18"/>
      <w:r w:rsidR="00972703">
        <w:rPr>
          <w:rStyle w:val="CommentReference"/>
        </w:rPr>
        <w:commentReference w:id="18"/>
      </w:r>
      <w:r w:rsidR="007F7454">
        <w:rPr>
          <w:rFonts w:asciiTheme="majorBidi" w:hAnsiTheme="majorBidi" w:cstheme="majorBidi"/>
          <w:sz w:val="24"/>
          <w:szCs w:val="24"/>
        </w:rPr>
        <w:t xml:space="preserve"> and compared</w:t>
      </w:r>
      <w:r w:rsidR="00787810">
        <w:rPr>
          <w:rFonts w:asciiTheme="majorBidi" w:hAnsiTheme="majorBidi" w:cstheme="majorBidi"/>
          <w:sz w:val="24"/>
          <w:szCs w:val="24"/>
        </w:rPr>
        <w:t>. These include</w:t>
      </w:r>
      <w:r w:rsidR="00972703">
        <w:rPr>
          <w:rFonts w:asciiTheme="majorBidi" w:hAnsiTheme="majorBidi" w:cstheme="majorBidi"/>
          <w:sz w:val="24"/>
          <w:szCs w:val="24"/>
        </w:rPr>
        <w:t xml:space="preserve"> </w:t>
      </w:r>
      <w:r w:rsidRPr="00436F4E">
        <w:rPr>
          <w:rFonts w:asciiTheme="majorBidi" w:hAnsiTheme="majorBidi" w:cstheme="majorBidi"/>
          <w:sz w:val="24"/>
          <w:szCs w:val="24"/>
        </w:rPr>
        <w:t xml:space="preserve">academic vs. professional, </w:t>
      </w:r>
      <w:r w:rsidR="00312D67">
        <w:rPr>
          <w:rFonts w:asciiTheme="majorBidi" w:hAnsiTheme="majorBidi" w:cstheme="majorBidi"/>
          <w:sz w:val="24"/>
          <w:szCs w:val="24"/>
        </w:rPr>
        <w:t>state</w:t>
      </w:r>
      <w:r w:rsidRPr="00436F4E">
        <w:rPr>
          <w:rFonts w:asciiTheme="majorBidi" w:hAnsiTheme="majorBidi" w:cstheme="majorBidi"/>
          <w:sz w:val="24"/>
          <w:szCs w:val="24"/>
        </w:rPr>
        <w:t xml:space="preserve"> vs. non-</w:t>
      </w:r>
      <w:r w:rsidR="00312D67">
        <w:rPr>
          <w:rFonts w:asciiTheme="majorBidi" w:hAnsiTheme="majorBidi" w:cstheme="majorBidi"/>
          <w:sz w:val="24"/>
          <w:szCs w:val="24"/>
        </w:rPr>
        <w:t>state</w:t>
      </w:r>
      <w:r w:rsidRPr="00436F4E">
        <w:rPr>
          <w:rFonts w:asciiTheme="majorBidi" w:hAnsiTheme="majorBidi" w:cstheme="majorBidi"/>
          <w:sz w:val="24"/>
          <w:szCs w:val="24"/>
        </w:rPr>
        <w:t>, qualitative vs. quantitative, and positiv</w:t>
      </w:r>
      <w:r w:rsidR="00312D67">
        <w:rPr>
          <w:rFonts w:asciiTheme="majorBidi" w:hAnsiTheme="majorBidi" w:cstheme="majorBidi"/>
          <w:sz w:val="24"/>
          <w:szCs w:val="24"/>
        </w:rPr>
        <w:t>e</w:t>
      </w:r>
      <w:r w:rsidRPr="00436F4E">
        <w:rPr>
          <w:rFonts w:asciiTheme="majorBidi" w:hAnsiTheme="majorBidi" w:cstheme="majorBidi"/>
          <w:sz w:val="24"/>
          <w:szCs w:val="24"/>
        </w:rPr>
        <w:t xml:space="preserve"> vs. </w:t>
      </w:r>
      <w:commentRangeStart w:id="19"/>
      <w:r w:rsidRPr="00436F4E">
        <w:rPr>
          <w:rFonts w:asciiTheme="majorBidi" w:hAnsiTheme="majorBidi" w:cstheme="majorBidi"/>
          <w:sz w:val="24"/>
          <w:szCs w:val="24"/>
        </w:rPr>
        <w:t>negative</w:t>
      </w:r>
      <w:commentRangeEnd w:id="19"/>
      <w:r w:rsidR="00312D67">
        <w:rPr>
          <w:rStyle w:val="CommentReference"/>
        </w:rPr>
        <w:commentReference w:id="19"/>
      </w:r>
      <w:r w:rsidRPr="00436F4E">
        <w:rPr>
          <w:rFonts w:asciiTheme="majorBidi" w:hAnsiTheme="majorBidi" w:cstheme="majorBidi"/>
          <w:sz w:val="24"/>
          <w:szCs w:val="24"/>
        </w:rPr>
        <w:t xml:space="preserve"> approach</w:t>
      </w:r>
      <w:r w:rsidR="00972703">
        <w:rPr>
          <w:rFonts w:asciiTheme="majorBidi" w:hAnsiTheme="majorBidi" w:cstheme="majorBidi"/>
          <w:sz w:val="24"/>
          <w:szCs w:val="24"/>
        </w:rPr>
        <w:t>es</w:t>
      </w:r>
      <w:r w:rsidRPr="00436F4E">
        <w:rPr>
          <w:rFonts w:asciiTheme="majorBidi" w:hAnsiTheme="majorBidi" w:cstheme="majorBidi"/>
          <w:sz w:val="24"/>
          <w:szCs w:val="24"/>
        </w:rPr>
        <w:t>.</w:t>
      </w:r>
    </w:p>
    <w:p w14:paraId="52BCDB0A" w14:textId="0F706B95" w:rsidR="00972703" w:rsidRPr="001E0B0C" w:rsidRDefault="001E0B0C" w:rsidP="001E0B0C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="00972703" w:rsidRPr="001E0B0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pproaches to </w:t>
      </w:r>
      <w:r w:rsidR="0091075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Evaluating </w:t>
      </w:r>
      <w:commentRangeStart w:id="20"/>
      <w:r w:rsidR="00910757">
        <w:rPr>
          <w:rFonts w:asciiTheme="majorBidi" w:hAnsiTheme="majorBidi" w:cstheme="majorBidi"/>
          <w:b/>
          <w:bCs/>
          <w:i/>
          <w:iCs/>
          <w:sz w:val="24"/>
          <w:szCs w:val="24"/>
        </w:rPr>
        <w:t>and</w:t>
      </w:r>
      <w:commentRangeEnd w:id="20"/>
      <w:r w:rsidR="00735E84">
        <w:rPr>
          <w:rStyle w:val="CommentReference"/>
        </w:rPr>
        <w:commentReference w:id="20"/>
      </w:r>
      <w:r w:rsidR="0091075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Measuring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="00972703" w:rsidRPr="001E0B0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ublic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  <w:r w:rsidR="00972703" w:rsidRPr="001E0B0C">
        <w:rPr>
          <w:rFonts w:asciiTheme="majorBidi" w:hAnsiTheme="majorBidi" w:cstheme="majorBidi"/>
          <w:b/>
          <w:bCs/>
          <w:i/>
          <w:iCs/>
          <w:sz w:val="24"/>
          <w:szCs w:val="24"/>
        </w:rPr>
        <w:t>iplomacy</w:t>
      </w:r>
    </w:p>
    <w:p w14:paraId="7D472A3E" w14:textId="734E81F1" w:rsidR="00C71BF5" w:rsidRDefault="00972703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72703">
        <w:rPr>
          <w:rFonts w:asciiTheme="majorBidi" w:hAnsiTheme="majorBidi" w:cstheme="majorBidi"/>
          <w:sz w:val="24"/>
          <w:szCs w:val="24"/>
        </w:rPr>
        <w:t xml:space="preserve">Is it </w:t>
      </w:r>
      <w:r w:rsidR="001543CA">
        <w:rPr>
          <w:rFonts w:asciiTheme="majorBidi" w:hAnsiTheme="majorBidi" w:cstheme="majorBidi"/>
          <w:sz w:val="24"/>
          <w:szCs w:val="24"/>
        </w:rPr>
        <w:t xml:space="preserve">even </w:t>
      </w:r>
      <w:r w:rsidRPr="00972703">
        <w:rPr>
          <w:rFonts w:asciiTheme="majorBidi" w:hAnsiTheme="majorBidi" w:cstheme="majorBidi"/>
          <w:sz w:val="24"/>
          <w:szCs w:val="24"/>
        </w:rPr>
        <w:t xml:space="preserve">possible to </w:t>
      </w:r>
      <w:r w:rsidR="0076412B">
        <w:rPr>
          <w:rFonts w:asciiTheme="majorBidi" w:hAnsiTheme="majorBidi" w:cstheme="majorBidi"/>
          <w:sz w:val="24"/>
          <w:szCs w:val="24"/>
        </w:rPr>
        <w:t>measure</w:t>
      </w:r>
      <w:r w:rsidRPr="00972703">
        <w:rPr>
          <w:rFonts w:asciiTheme="majorBidi" w:hAnsiTheme="majorBidi" w:cstheme="majorBidi"/>
          <w:sz w:val="24"/>
          <w:szCs w:val="24"/>
        </w:rPr>
        <w:t xml:space="preserve"> </w:t>
      </w:r>
      <w:r w:rsidR="001543CA">
        <w:rPr>
          <w:rFonts w:asciiTheme="majorBidi" w:hAnsiTheme="majorBidi" w:cstheme="majorBidi"/>
          <w:sz w:val="24"/>
          <w:szCs w:val="24"/>
        </w:rPr>
        <w:t>countries’ international images</w:t>
      </w:r>
      <w:r w:rsidRPr="00972703">
        <w:rPr>
          <w:rFonts w:asciiTheme="majorBidi" w:hAnsiTheme="majorBidi" w:cstheme="majorBidi"/>
          <w:sz w:val="24"/>
          <w:szCs w:val="24"/>
        </w:rPr>
        <w:t xml:space="preserve">? </w:t>
      </w:r>
      <w:r w:rsidR="001543CA">
        <w:rPr>
          <w:rFonts w:asciiTheme="majorBidi" w:hAnsiTheme="majorBidi" w:cstheme="majorBidi"/>
          <w:sz w:val="24"/>
          <w:szCs w:val="24"/>
        </w:rPr>
        <w:t xml:space="preserve">This question </w:t>
      </w:r>
      <w:r w:rsidR="001E0B0C">
        <w:rPr>
          <w:rFonts w:asciiTheme="majorBidi" w:hAnsiTheme="majorBidi" w:cstheme="majorBidi"/>
          <w:sz w:val="24"/>
          <w:szCs w:val="24"/>
        </w:rPr>
        <w:t xml:space="preserve">has </w:t>
      </w:r>
      <w:r w:rsidR="001543CA">
        <w:rPr>
          <w:rFonts w:asciiTheme="majorBidi" w:hAnsiTheme="majorBidi" w:cstheme="majorBidi"/>
          <w:sz w:val="24"/>
          <w:szCs w:val="24"/>
        </w:rPr>
        <w:t>arouse</w:t>
      </w:r>
      <w:r w:rsidR="001E0B0C">
        <w:rPr>
          <w:rFonts w:asciiTheme="majorBidi" w:hAnsiTheme="majorBidi" w:cstheme="majorBidi"/>
          <w:sz w:val="24"/>
          <w:szCs w:val="24"/>
        </w:rPr>
        <w:t>d</w:t>
      </w:r>
      <w:r w:rsidR="001543CA">
        <w:rPr>
          <w:rFonts w:asciiTheme="majorBidi" w:hAnsiTheme="majorBidi" w:cstheme="majorBidi"/>
          <w:sz w:val="24"/>
          <w:szCs w:val="24"/>
        </w:rPr>
        <w:t xml:space="preserve"> </w:t>
      </w:r>
      <w:r w:rsidR="001E0B0C">
        <w:rPr>
          <w:rFonts w:asciiTheme="majorBidi" w:hAnsiTheme="majorBidi" w:cstheme="majorBidi"/>
          <w:sz w:val="24"/>
          <w:szCs w:val="24"/>
        </w:rPr>
        <w:t xml:space="preserve">much </w:t>
      </w:r>
      <w:r w:rsidR="001543CA">
        <w:rPr>
          <w:rFonts w:asciiTheme="majorBidi" w:hAnsiTheme="majorBidi" w:cstheme="majorBidi"/>
          <w:sz w:val="24"/>
          <w:szCs w:val="24"/>
        </w:rPr>
        <w:t>debate among public diplomacy researchers</w:t>
      </w:r>
      <w:r w:rsidRPr="00972703">
        <w:rPr>
          <w:rFonts w:asciiTheme="majorBidi" w:hAnsiTheme="majorBidi" w:cstheme="majorBidi"/>
          <w:sz w:val="24"/>
          <w:szCs w:val="24"/>
        </w:rPr>
        <w:t>.</w:t>
      </w:r>
      <w:r w:rsidR="001543CA">
        <w:rPr>
          <w:rFonts w:asciiTheme="majorBidi" w:hAnsiTheme="majorBidi" w:cstheme="majorBidi"/>
          <w:sz w:val="24"/>
          <w:szCs w:val="24"/>
        </w:rPr>
        <w:t xml:space="preserve"> Recently, </w:t>
      </w:r>
      <w:r w:rsidR="00010277">
        <w:rPr>
          <w:rFonts w:asciiTheme="majorBidi" w:hAnsiTheme="majorBidi" w:cstheme="majorBidi"/>
          <w:sz w:val="24"/>
          <w:szCs w:val="24"/>
        </w:rPr>
        <w:t>many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diplomats have </w:t>
      </w:r>
      <w:r w:rsidR="00355E35">
        <w:rPr>
          <w:rFonts w:asciiTheme="majorBidi" w:hAnsiTheme="majorBidi" w:cstheme="majorBidi"/>
          <w:sz w:val="24"/>
          <w:szCs w:val="24"/>
        </w:rPr>
        <w:t xml:space="preserve">expressed a desire for </w:t>
      </w:r>
      <w:r w:rsidR="00787810">
        <w:rPr>
          <w:rFonts w:asciiTheme="majorBidi" w:hAnsiTheme="majorBidi" w:cstheme="majorBidi"/>
          <w:sz w:val="24"/>
          <w:szCs w:val="24"/>
        </w:rPr>
        <w:t xml:space="preserve">an </w:t>
      </w:r>
      <w:r w:rsidR="00355E35">
        <w:rPr>
          <w:rFonts w:asciiTheme="majorBidi" w:hAnsiTheme="majorBidi" w:cstheme="majorBidi"/>
          <w:sz w:val="24"/>
          <w:szCs w:val="24"/>
        </w:rPr>
        <w:t xml:space="preserve">improved ability to evaluate their public diplomacy work. </w:t>
      </w:r>
      <w:r w:rsidR="00787810">
        <w:rPr>
          <w:rFonts w:asciiTheme="majorBidi" w:hAnsiTheme="majorBidi" w:cstheme="majorBidi"/>
          <w:sz w:val="24"/>
          <w:szCs w:val="24"/>
        </w:rPr>
        <w:t xml:space="preserve">Improved capacities in this regard </w:t>
      </w:r>
      <w:r w:rsidR="001E0B0C">
        <w:rPr>
          <w:rFonts w:asciiTheme="majorBidi" w:hAnsiTheme="majorBidi" w:cstheme="majorBidi"/>
          <w:sz w:val="24"/>
          <w:szCs w:val="24"/>
        </w:rPr>
        <w:t>would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</w:t>
      </w:r>
      <w:r w:rsidR="005C5EF4">
        <w:rPr>
          <w:rFonts w:asciiTheme="majorBidi" w:hAnsiTheme="majorBidi" w:cstheme="majorBidi"/>
          <w:sz w:val="24"/>
          <w:szCs w:val="24"/>
        </w:rPr>
        <w:t>facilitate the</w:t>
      </w:r>
      <w:r w:rsidR="00787810">
        <w:rPr>
          <w:rFonts w:asciiTheme="majorBidi" w:hAnsiTheme="majorBidi" w:cstheme="majorBidi"/>
          <w:sz w:val="24"/>
          <w:szCs w:val="24"/>
        </w:rPr>
        <w:t>ir</w:t>
      </w:r>
      <w:r w:rsidR="005C5EF4">
        <w:rPr>
          <w:rFonts w:asciiTheme="majorBidi" w:hAnsiTheme="majorBidi" w:cstheme="majorBidi"/>
          <w:sz w:val="24"/>
          <w:szCs w:val="24"/>
        </w:rPr>
        <w:t xml:space="preserve"> reporting </w:t>
      </w:r>
      <w:r w:rsidR="00787810">
        <w:rPr>
          <w:rFonts w:asciiTheme="majorBidi" w:hAnsiTheme="majorBidi" w:cstheme="majorBidi"/>
          <w:sz w:val="24"/>
          <w:szCs w:val="24"/>
        </w:rPr>
        <w:t xml:space="preserve">activities </w:t>
      </w:r>
      <w:r w:rsidR="005C5EF4">
        <w:rPr>
          <w:rFonts w:asciiTheme="majorBidi" w:hAnsiTheme="majorBidi" w:cstheme="majorBidi"/>
          <w:sz w:val="24"/>
          <w:szCs w:val="24"/>
        </w:rPr>
        <w:t>on</w:t>
      </w:r>
      <w:r w:rsidR="001E0B0C">
        <w:rPr>
          <w:rFonts w:asciiTheme="majorBidi" w:hAnsiTheme="majorBidi" w:cstheme="majorBidi"/>
          <w:sz w:val="24"/>
          <w:szCs w:val="24"/>
        </w:rPr>
        <w:t xml:space="preserve"> 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diplomacy </w:t>
      </w:r>
      <w:r w:rsidR="0076412B">
        <w:rPr>
          <w:rFonts w:asciiTheme="majorBidi" w:hAnsiTheme="majorBidi" w:cstheme="majorBidi"/>
          <w:sz w:val="24"/>
          <w:szCs w:val="24"/>
        </w:rPr>
        <w:t>work</w:t>
      </w:r>
      <w:r w:rsidR="003A62C9">
        <w:rPr>
          <w:rFonts w:asciiTheme="majorBidi" w:hAnsiTheme="majorBidi" w:cstheme="majorBidi"/>
          <w:sz w:val="24"/>
          <w:szCs w:val="24"/>
        </w:rPr>
        <w:t xml:space="preserve"> 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being </w:t>
      </w:r>
      <w:r w:rsidR="0076412B">
        <w:rPr>
          <w:rFonts w:asciiTheme="majorBidi" w:hAnsiTheme="majorBidi" w:cstheme="majorBidi"/>
          <w:sz w:val="24"/>
          <w:szCs w:val="24"/>
        </w:rPr>
        <w:t>conducted. Further</w:t>
      </w:r>
      <w:r w:rsidR="00787810">
        <w:rPr>
          <w:rFonts w:asciiTheme="majorBidi" w:hAnsiTheme="majorBidi" w:cstheme="majorBidi"/>
          <w:sz w:val="24"/>
          <w:szCs w:val="24"/>
        </w:rPr>
        <w:t>more</w:t>
      </w:r>
      <w:r w:rsidR="0076412B">
        <w:rPr>
          <w:rFonts w:asciiTheme="majorBidi" w:hAnsiTheme="majorBidi" w:cstheme="majorBidi"/>
          <w:sz w:val="24"/>
          <w:szCs w:val="24"/>
        </w:rPr>
        <w:t xml:space="preserve">, </w:t>
      </w:r>
      <w:r w:rsidR="009669DE">
        <w:rPr>
          <w:rFonts w:asciiTheme="majorBidi" w:hAnsiTheme="majorBidi" w:cstheme="majorBidi"/>
          <w:sz w:val="24"/>
          <w:szCs w:val="24"/>
        </w:rPr>
        <w:t xml:space="preserve">a </w:t>
      </w:r>
      <w:r w:rsidR="00355E35">
        <w:rPr>
          <w:rFonts w:asciiTheme="majorBidi" w:hAnsiTheme="majorBidi" w:cstheme="majorBidi"/>
          <w:sz w:val="24"/>
          <w:szCs w:val="24"/>
        </w:rPr>
        <w:t>better</w:t>
      </w:r>
      <w:r w:rsidR="0076412B">
        <w:rPr>
          <w:rFonts w:asciiTheme="majorBidi" w:hAnsiTheme="majorBidi" w:cstheme="majorBidi"/>
          <w:sz w:val="24"/>
          <w:szCs w:val="24"/>
        </w:rPr>
        <w:t xml:space="preserve"> evaluation </w:t>
      </w:r>
      <w:r w:rsidR="006D3EAA">
        <w:rPr>
          <w:rFonts w:asciiTheme="majorBidi" w:hAnsiTheme="majorBidi" w:cstheme="majorBidi"/>
          <w:sz w:val="24"/>
          <w:szCs w:val="24"/>
        </w:rPr>
        <w:t xml:space="preserve">would </w:t>
      </w:r>
      <w:r w:rsidR="005C08B3">
        <w:rPr>
          <w:rFonts w:asciiTheme="majorBidi" w:hAnsiTheme="majorBidi" w:cstheme="majorBidi"/>
          <w:sz w:val="24"/>
          <w:szCs w:val="24"/>
        </w:rPr>
        <w:t>help</w:t>
      </w:r>
      <w:r w:rsidR="001E0B0C">
        <w:rPr>
          <w:rFonts w:asciiTheme="majorBidi" w:hAnsiTheme="majorBidi" w:cstheme="majorBidi"/>
          <w:sz w:val="24"/>
          <w:szCs w:val="24"/>
        </w:rPr>
        <w:t xml:space="preserve"> </w:t>
      </w:r>
      <w:r w:rsidR="005C5EF4">
        <w:rPr>
          <w:rFonts w:asciiTheme="majorBidi" w:hAnsiTheme="majorBidi" w:cstheme="majorBidi"/>
          <w:sz w:val="24"/>
          <w:szCs w:val="24"/>
        </w:rPr>
        <w:t>diplomats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develop strateg</w:t>
      </w:r>
      <w:r w:rsidR="001E0B0C">
        <w:rPr>
          <w:rFonts w:asciiTheme="majorBidi" w:hAnsiTheme="majorBidi" w:cstheme="majorBidi"/>
          <w:sz w:val="24"/>
          <w:szCs w:val="24"/>
        </w:rPr>
        <w:t>ies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</w:t>
      </w:r>
      <w:r w:rsidR="0076412B">
        <w:rPr>
          <w:rFonts w:asciiTheme="majorBidi" w:hAnsiTheme="majorBidi" w:cstheme="majorBidi"/>
          <w:sz w:val="24"/>
          <w:szCs w:val="24"/>
        </w:rPr>
        <w:t xml:space="preserve">for implementation 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and </w:t>
      </w:r>
      <w:r w:rsidR="0076412B">
        <w:rPr>
          <w:rFonts w:asciiTheme="majorBidi" w:hAnsiTheme="majorBidi" w:cstheme="majorBidi"/>
          <w:sz w:val="24"/>
          <w:szCs w:val="24"/>
        </w:rPr>
        <w:t>more effectively</w:t>
      </w:r>
      <w:r w:rsidR="005C5EF4">
        <w:rPr>
          <w:rFonts w:asciiTheme="majorBidi" w:hAnsiTheme="majorBidi" w:cstheme="majorBidi"/>
          <w:sz w:val="24"/>
          <w:szCs w:val="24"/>
        </w:rPr>
        <w:t xml:space="preserve"> </w:t>
      </w:r>
      <w:r w:rsidR="001543CA" w:rsidRPr="001543CA">
        <w:rPr>
          <w:rFonts w:asciiTheme="majorBidi" w:hAnsiTheme="majorBidi" w:cstheme="majorBidi"/>
          <w:sz w:val="24"/>
          <w:szCs w:val="24"/>
        </w:rPr>
        <w:t>manag</w:t>
      </w:r>
      <w:r w:rsidR="0076412B">
        <w:rPr>
          <w:rFonts w:asciiTheme="majorBidi" w:hAnsiTheme="majorBidi" w:cstheme="majorBidi"/>
          <w:sz w:val="24"/>
          <w:szCs w:val="24"/>
        </w:rPr>
        <w:t>e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resource</w:t>
      </w:r>
      <w:r w:rsidR="005C5EF4">
        <w:rPr>
          <w:rFonts w:asciiTheme="majorBidi" w:hAnsiTheme="majorBidi" w:cstheme="majorBidi"/>
          <w:sz w:val="24"/>
          <w:szCs w:val="24"/>
        </w:rPr>
        <w:t xml:space="preserve"> distribution</w:t>
      </w:r>
      <w:r w:rsidR="001543CA" w:rsidRPr="001543CA">
        <w:rPr>
          <w:rFonts w:asciiTheme="majorBidi" w:hAnsiTheme="majorBidi" w:cstheme="majorBidi"/>
          <w:sz w:val="24"/>
          <w:szCs w:val="24"/>
        </w:rPr>
        <w:t xml:space="preserve"> (Carter, 2005).</w:t>
      </w:r>
      <w:r w:rsidR="003A62C9">
        <w:rPr>
          <w:rFonts w:asciiTheme="majorBidi" w:hAnsiTheme="majorBidi" w:cstheme="majorBidi"/>
          <w:sz w:val="24"/>
          <w:szCs w:val="24"/>
        </w:rPr>
        <w:t xml:space="preserve"> However,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 the</w:t>
      </w:r>
      <w:r w:rsidR="0076412B">
        <w:rPr>
          <w:rFonts w:asciiTheme="majorBidi" w:hAnsiTheme="majorBidi" w:cstheme="majorBidi"/>
          <w:sz w:val="24"/>
          <w:szCs w:val="24"/>
        </w:rPr>
        <w:t xml:space="preserve"> 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lack of empirical </w:t>
      </w:r>
      <w:r w:rsidR="003A62C9" w:rsidRPr="003A62C9">
        <w:rPr>
          <w:rFonts w:asciiTheme="majorBidi" w:hAnsiTheme="majorBidi" w:cstheme="majorBidi"/>
          <w:sz w:val="24"/>
          <w:szCs w:val="24"/>
        </w:rPr>
        <w:lastRenderedPageBreak/>
        <w:t xml:space="preserve">studies on </w:t>
      </w:r>
      <w:r w:rsidR="00910757">
        <w:rPr>
          <w:rFonts w:asciiTheme="majorBidi" w:hAnsiTheme="majorBidi" w:cstheme="majorBidi"/>
          <w:sz w:val="24"/>
          <w:szCs w:val="24"/>
        </w:rPr>
        <w:t>evaluation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 </w:t>
      </w:r>
      <w:r w:rsidR="003A62C9">
        <w:rPr>
          <w:rFonts w:asciiTheme="majorBidi" w:hAnsiTheme="majorBidi" w:cstheme="majorBidi"/>
          <w:sz w:val="24"/>
          <w:szCs w:val="24"/>
        </w:rPr>
        <w:t>and measurement in this field</w:t>
      </w:r>
      <w:r w:rsidR="0076412B">
        <w:rPr>
          <w:rFonts w:asciiTheme="majorBidi" w:hAnsiTheme="majorBidi" w:cstheme="majorBidi"/>
          <w:sz w:val="24"/>
          <w:szCs w:val="24"/>
        </w:rPr>
        <w:t xml:space="preserve"> presents </w:t>
      </w:r>
      <w:r w:rsidR="003A62C9">
        <w:rPr>
          <w:rFonts w:asciiTheme="majorBidi" w:hAnsiTheme="majorBidi" w:cstheme="majorBidi"/>
          <w:sz w:val="24"/>
          <w:szCs w:val="24"/>
        </w:rPr>
        <w:t>a significant challenge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. For example, </w:t>
      </w:r>
      <w:r w:rsidR="005C08B3">
        <w:rPr>
          <w:rFonts w:asciiTheme="majorBidi" w:hAnsiTheme="majorBidi" w:cstheme="majorBidi"/>
          <w:sz w:val="24"/>
          <w:szCs w:val="24"/>
        </w:rPr>
        <w:t>a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 study </w:t>
      </w:r>
      <w:r w:rsidR="005C08B3">
        <w:rPr>
          <w:rFonts w:asciiTheme="majorBidi" w:hAnsiTheme="majorBidi" w:cstheme="majorBidi"/>
          <w:sz w:val="24"/>
          <w:szCs w:val="24"/>
        </w:rPr>
        <w:t xml:space="preserve">that </w:t>
      </w:r>
      <w:r w:rsidR="00714C12">
        <w:rPr>
          <w:rFonts w:asciiTheme="majorBidi" w:hAnsiTheme="majorBidi" w:cstheme="majorBidi"/>
          <w:sz w:val="24"/>
          <w:szCs w:val="24"/>
        </w:rPr>
        <w:t>examined whether the</w:t>
      </w:r>
      <w:r w:rsidR="003A62C9">
        <w:rPr>
          <w:rFonts w:asciiTheme="majorBidi" w:hAnsiTheme="majorBidi" w:cstheme="majorBidi"/>
          <w:sz w:val="24"/>
          <w:szCs w:val="24"/>
        </w:rPr>
        <w:t xml:space="preserve"> US</w:t>
      </w:r>
      <w:r w:rsidR="000125E2">
        <w:rPr>
          <w:rFonts w:asciiTheme="majorBidi" w:hAnsiTheme="majorBidi" w:cstheme="majorBidi"/>
          <w:sz w:val="24"/>
          <w:szCs w:val="24"/>
        </w:rPr>
        <w:t xml:space="preserve"> government</w:t>
      </w:r>
      <w:r w:rsidR="003A62C9">
        <w:rPr>
          <w:rFonts w:asciiTheme="majorBidi" w:hAnsiTheme="majorBidi" w:cstheme="majorBidi"/>
          <w:sz w:val="24"/>
          <w:szCs w:val="24"/>
        </w:rPr>
        <w:t xml:space="preserve"> </w:t>
      </w:r>
      <w:r w:rsidR="00714C12">
        <w:rPr>
          <w:rFonts w:asciiTheme="majorBidi" w:hAnsiTheme="majorBidi" w:cstheme="majorBidi"/>
          <w:sz w:val="24"/>
          <w:szCs w:val="24"/>
        </w:rPr>
        <w:t>has a</w:t>
      </w:r>
      <w:r w:rsidR="000125E2">
        <w:rPr>
          <w:rFonts w:asciiTheme="majorBidi" w:hAnsiTheme="majorBidi" w:cstheme="majorBidi"/>
          <w:sz w:val="24"/>
          <w:szCs w:val="24"/>
        </w:rPr>
        <w:t>n organizational culture</w:t>
      </w:r>
      <w:r w:rsidR="00714C12">
        <w:rPr>
          <w:rFonts w:asciiTheme="majorBidi" w:hAnsiTheme="majorBidi" w:cstheme="majorBidi"/>
          <w:sz w:val="24"/>
          <w:szCs w:val="24"/>
        </w:rPr>
        <w:t xml:space="preserve"> of measuring and </w:t>
      </w:r>
      <w:r w:rsidR="00910757">
        <w:rPr>
          <w:rFonts w:asciiTheme="majorBidi" w:hAnsiTheme="majorBidi" w:cstheme="majorBidi"/>
          <w:sz w:val="24"/>
          <w:szCs w:val="24"/>
        </w:rPr>
        <w:t>evaluating</w:t>
      </w:r>
      <w:r w:rsidR="00714C12">
        <w:rPr>
          <w:rFonts w:asciiTheme="majorBidi" w:hAnsiTheme="majorBidi" w:cstheme="majorBidi"/>
          <w:sz w:val="24"/>
          <w:szCs w:val="24"/>
        </w:rPr>
        <w:t xml:space="preserve"> </w:t>
      </w:r>
      <w:r w:rsidR="00E11804">
        <w:rPr>
          <w:rFonts w:asciiTheme="majorBidi" w:hAnsiTheme="majorBidi" w:cstheme="majorBidi"/>
          <w:sz w:val="24"/>
          <w:szCs w:val="24"/>
        </w:rPr>
        <w:t xml:space="preserve">its </w:t>
      </w:r>
      <w:r w:rsidR="003A62C9" w:rsidRPr="003A62C9">
        <w:rPr>
          <w:rFonts w:asciiTheme="majorBidi" w:hAnsiTheme="majorBidi" w:cstheme="majorBidi"/>
          <w:sz w:val="24"/>
          <w:szCs w:val="24"/>
        </w:rPr>
        <w:t>public diplomacy</w:t>
      </w:r>
      <w:r w:rsidR="0008193F">
        <w:rPr>
          <w:rFonts w:asciiTheme="majorBidi" w:hAnsiTheme="majorBidi" w:cstheme="majorBidi"/>
          <w:sz w:val="24"/>
          <w:szCs w:val="24"/>
        </w:rPr>
        <w:t xml:space="preserve"> </w:t>
      </w:r>
      <w:r w:rsidR="000125E2">
        <w:rPr>
          <w:rFonts w:asciiTheme="majorBidi" w:hAnsiTheme="majorBidi" w:cstheme="majorBidi"/>
          <w:sz w:val="24"/>
          <w:szCs w:val="24"/>
        </w:rPr>
        <w:t>and</w:t>
      </w:r>
      <w:r w:rsidR="0008193F">
        <w:rPr>
          <w:rFonts w:asciiTheme="majorBidi" w:hAnsiTheme="majorBidi" w:cstheme="majorBidi"/>
          <w:sz w:val="24"/>
          <w:szCs w:val="24"/>
        </w:rPr>
        <w:t xml:space="preserve"> the </w:t>
      </w:r>
      <w:r w:rsidR="00E11804">
        <w:rPr>
          <w:rFonts w:asciiTheme="majorBidi" w:hAnsiTheme="majorBidi" w:cstheme="majorBidi"/>
          <w:sz w:val="24"/>
          <w:szCs w:val="24"/>
        </w:rPr>
        <w:t>tools</w:t>
      </w:r>
      <w:r w:rsidR="0008193F">
        <w:rPr>
          <w:rFonts w:asciiTheme="majorBidi" w:hAnsiTheme="majorBidi" w:cstheme="majorBidi"/>
          <w:sz w:val="24"/>
          <w:szCs w:val="24"/>
        </w:rPr>
        <w:t xml:space="preserve"> to do so</w:t>
      </w:r>
      <w:r w:rsidR="00E11804">
        <w:rPr>
          <w:rFonts w:asciiTheme="majorBidi" w:hAnsiTheme="majorBidi" w:cstheme="majorBidi"/>
          <w:sz w:val="24"/>
          <w:szCs w:val="24"/>
        </w:rPr>
        <w:t xml:space="preserve"> </w:t>
      </w:r>
      <w:r w:rsidR="002F7AFF">
        <w:rPr>
          <w:rFonts w:asciiTheme="majorBidi" w:hAnsiTheme="majorBidi" w:cstheme="majorBidi"/>
          <w:sz w:val="24"/>
          <w:szCs w:val="24"/>
        </w:rPr>
        <w:t>found that</w:t>
      </w:r>
      <w:r w:rsidR="000125E2">
        <w:rPr>
          <w:rFonts w:asciiTheme="majorBidi" w:hAnsiTheme="majorBidi" w:cstheme="majorBidi"/>
          <w:sz w:val="24"/>
          <w:szCs w:val="24"/>
        </w:rPr>
        <w:t xml:space="preserve"> the US </w:t>
      </w:r>
      <w:r w:rsidR="00E11804">
        <w:rPr>
          <w:rFonts w:asciiTheme="majorBidi" w:hAnsiTheme="majorBidi" w:cstheme="majorBidi"/>
          <w:sz w:val="24"/>
          <w:szCs w:val="24"/>
        </w:rPr>
        <w:t>has no</w:t>
      </w:r>
      <w:r w:rsidR="0008193F">
        <w:rPr>
          <w:rFonts w:asciiTheme="majorBidi" w:hAnsiTheme="majorBidi" w:cstheme="majorBidi"/>
          <w:sz w:val="24"/>
          <w:szCs w:val="24"/>
        </w:rPr>
        <w:t xml:space="preserve"> strategy for </w:t>
      </w:r>
      <w:r w:rsidR="00E11804">
        <w:rPr>
          <w:rFonts w:asciiTheme="majorBidi" w:hAnsiTheme="majorBidi" w:cstheme="majorBidi"/>
          <w:sz w:val="24"/>
          <w:szCs w:val="24"/>
        </w:rPr>
        <w:t xml:space="preserve">conducting 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quantitative research </w:t>
      </w:r>
      <w:r w:rsidR="00E11804">
        <w:rPr>
          <w:rFonts w:asciiTheme="majorBidi" w:hAnsiTheme="majorBidi" w:cstheme="majorBidi"/>
          <w:sz w:val="24"/>
          <w:szCs w:val="24"/>
        </w:rPr>
        <w:t>on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 </w:t>
      </w:r>
      <w:r w:rsidR="00C71BF5">
        <w:rPr>
          <w:rFonts w:asciiTheme="majorBidi" w:hAnsiTheme="majorBidi" w:cstheme="majorBidi"/>
          <w:sz w:val="24"/>
          <w:szCs w:val="24"/>
        </w:rPr>
        <w:t>its</w:t>
      </w:r>
      <w:r w:rsidR="00714C12">
        <w:rPr>
          <w:rFonts w:asciiTheme="majorBidi" w:hAnsiTheme="majorBidi" w:cstheme="majorBidi"/>
          <w:sz w:val="24"/>
          <w:szCs w:val="24"/>
        </w:rPr>
        <w:t xml:space="preserve"> </w:t>
      </w:r>
      <w:r w:rsidR="003A62C9" w:rsidRPr="003A62C9">
        <w:rPr>
          <w:rFonts w:asciiTheme="majorBidi" w:hAnsiTheme="majorBidi" w:cstheme="majorBidi"/>
          <w:sz w:val="24"/>
          <w:szCs w:val="24"/>
        </w:rPr>
        <w:t>public diplomacy</w:t>
      </w:r>
      <w:r w:rsidR="00714C12">
        <w:rPr>
          <w:rFonts w:asciiTheme="majorBidi" w:hAnsiTheme="majorBidi" w:cstheme="majorBidi"/>
          <w:sz w:val="24"/>
          <w:szCs w:val="24"/>
        </w:rPr>
        <w:t xml:space="preserve"> </w:t>
      </w:r>
      <w:r w:rsidR="00C71BF5">
        <w:rPr>
          <w:rFonts w:asciiTheme="majorBidi" w:hAnsiTheme="majorBidi" w:cstheme="majorBidi"/>
          <w:sz w:val="24"/>
          <w:szCs w:val="24"/>
        </w:rPr>
        <w:t>effort</w:t>
      </w:r>
      <w:r w:rsidR="009D4B02">
        <w:rPr>
          <w:rFonts w:asciiTheme="majorBidi" w:hAnsiTheme="majorBidi" w:cstheme="majorBidi"/>
          <w:sz w:val="24"/>
          <w:szCs w:val="24"/>
        </w:rPr>
        <w:t>s</w:t>
      </w:r>
      <w:r w:rsidR="00714C12">
        <w:rPr>
          <w:rFonts w:asciiTheme="majorBidi" w:hAnsiTheme="majorBidi" w:cstheme="majorBidi"/>
          <w:sz w:val="24"/>
          <w:szCs w:val="24"/>
        </w:rPr>
        <w:t xml:space="preserve"> around the world</w:t>
      </w:r>
      <w:r w:rsidR="00E11804">
        <w:rPr>
          <w:rFonts w:asciiTheme="majorBidi" w:hAnsiTheme="majorBidi" w:cstheme="majorBidi"/>
          <w:sz w:val="24"/>
          <w:szCs w:val="24"/>
        </w:rPr>
        <w:t xml:space="preserve"> and does not prioritize such research</w:t>
      </w:r>
      <w:r w:rsidR="003A62C9" w:rsidRPr="003A62C9">
        <w:rPr>
          <w:rFonts w:asciiTheme="majorBidi" w:hAnsiTheme="majorBidi" w:cstheme="majorBidi"/>
          <w:sz w:val="24"/>
          <w:szCs w:val="24"/>
        </w:rPr>
        <w:t xml:space="preserve"> (Izadi, 2007).</w:t>
      </w:r>
      <w:r w:rsidR="004B186F">
        <w:rPr>
          <w:rFonts w:asciiTheme="majorBidi" w:hAnsiTheme="majorBidi" w:cstheme="majorBidi"/>
          <w:sz w:val="24"/>
          <w:szCs w:val="24"/>
        </w:rPr>
        <w:t xml:space="preserve"> </w:t>
      </w:r>
    </w:p>
    <w:p w14:paraId="05A26F8A" w14:textId="2D942DBB" w:rsidR="00972703" w:rsidRDefault="009D4B02" w:rsidP="00545E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Any discussion of </w:t>
      </w:r>
      <w:r w:rsidR="00C71BF5">
        <w:rPr>
          <w:rFonts w:asciiTheme="majorBidi" w:hAnsiTheme="majorBidi" w:cstheme="majorBidi"/>
          <w:sz w:val="24"/>
          <w:szCs w:val="24"/>
        </w:rPr>
        <w:t>methods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="00E11804">
        <w:rPr>
          <w:rFonts w:asciiTheme="majorBidi" w:hAnsiTheme="majorBidi" w:cstheme="majorBidi"/>
          <w:sz w:val="24"/>
          <w:szCs w:val="24"/>
        </w:rPr>
        <w:t xml:space="preserve"> </w:t>
      </w:r>
      <w:r w:rsidR="00910757">
        <w:rPr>
          <w:rFonts w:asciiTheme="majorBidi" w:hAnsiTheme="majorBidi" w:cstheme="majorBidi"/>
          <w:sz w:val="24"/>
          <w:szCs w:val="24"/>
        </w:rPr>
        <w:t>evaluating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186F" w:rsidRPr="004B186F">
        <w:rPr>
          <w:rFonts w:asciiTheme="majorBidi" w:hAnsiTheme="majorBidi" w:cstheme="majorBidi"/>
          <w:sz w:val="24"/>
          <w:szCs w:val="24"/>
        </w:rPr>
        <w:t>public diplomacy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must </w:t>
      </w:r>
      <w:r>
        <w:rPr>
          <w:rFonts w:asciiTheme="majorBidi" w:hAnsiTheme="majorBidi" w:cstheme="majorBidi"/>
          <w:sz w:val="24"/>
          <w:szCs w:val="24"/>
        </w:rPr>
        <w:t>consider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operations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research</w:t>
      </w:r>
      <w:r>
        <w:rPr>
          <w:rFonts w:asciiTheme="majorBidi" w:hAnsiTheme="majorBidi" w:cstheme="majorBidi"/>
          <w:sz w:val="24"/>
          <w:szCs w:val="24"/>
        </w:rPr>
        <w:t xml:space="preserve"> theory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(Lieberman &amp; Hillier, 1994). </w:t>
      </w:r>
      <w:r w:rsidR="00FB214C">
        <w:rPr>
          <w:rFonts w:asciiTheme="majorBidi" w:hAnsiTheme="majorBidi" w:cstheme="majorBidi"/>
          <w:sz w:val="24"/>
          <w:szCs w:val="24"/>
        </w:rPr>
        <w:t xml:space="preserve">At </w:t>
      </w:r>
      <w:r w:rsidR="00787810">
        <w:rPr>
          <w:rFonts w:asciiTheme="majorBidi" w:hAnsiTheme="majorBidi" w:cstheme="majorBidi"/>
          <w:sz w:val="24"/>
          <w:szCs w:val="24"/>
        </w:rPr>
        <w:t xml:space="preserve">its </w:t>
      </w:r>
      <w:r w:rsidR="00FB214C">
        <w:rPr>
          <w:rFonts w:asciiTheme="majorBidi" w:hAnsiTheme="majorBidi" w:cstheme="majorBidi"/>
          <w:sz w:val="24"/>
          <w:szCs w:val="24"/>
        </w:rPr>
        <w:t>core</w:t>
      </w:r>
      <w:r w:rsidR="00F26506">
        <w:rPr>
          <w:rFonts w:asciiTheme="majorBidi" w:hAnsiTheme="majorBidi" w:cstheme="majorBidi"/>
          <w:sz w:val="24"/>
          <w:szCs w:val="24"/>
        </w:rPr>
        <w:t>, t</w:t>
      </w:r>
      <w:r>
        <w:rPr>
          <w:rFonts w:asciiTheme="majorBidi" w:hAnsiTheme="majorBidi" w:cstheme="majorBidi"/>
          <w:sz w:val="24"/>
          <w:szCs w:val="24"/>
        </w:rPr>
        <w:t>his theory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</w:t>
      </w:r>
      <w:r w:rsidR="00F26506">
        <w:rPr>
          <w:rFonts w:asciiTheme="majorBidi" w:hAnsiTheme="majorBidi" w:cstheme="majorBidi"/>
          <w:sz w:val="24"/>
          <w:szCs w:val="24"/>
        </w:rPr>
        <w:t>addresses the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need to find the most </w:t>
      </w:r>
      <w:r w:rsidR="002129B7">
        <w:rPr>
          <w:rFonts w:asciiTheme="majorBidi" w:hAnsiTheme="majorBidi" w:cstheme="majorBidi"/>
          <w:sz w:val="24"/>
          <w:szCs w:val="24"/>
        </w:rPr>
        <w:t>effective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</w:t>
      </w:r>
      <w:r w:rsidR="00513658">
        <w:rPr>
          <w:rFonts w:asciiTheme="majorBidi" w:hAnsiTheme="majorBidi" w:cstheme="majorBidi"/>
          <w:sz w:val="24"/>
          <w:szCs w:val="24"/>
        </w:rPr>
        <w:t>option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</w:t>
      </w:r>
      <w:r w:rsidR="00F26506">
        <w:rPr>
          <w:rFonts w:asciiTheme="majorBidi" w:hAnsiTheme="majorBidi" w:cstheme="majorBidi"/>
          <w:sz w:val="24"/>
          <w:szCs w:val="24"/>
        </w:rPr>
        <w:t>within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a limited resource environment</w:t>
      </w:r>
      <w:r w:rsidR="002129B7">
        <w:rPr>
          <w:rFonts w:asciiTheme="majorBidi" w:hAnsiTheme="majorBidi" w:cstheme="majorBidi"/>
          <w:sz w:val="24"/>
          <w:szCs w:val="24"/>
        </w:rPr>
        <w:t xml:space="preserve"> t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o </w:t>
      </w:r>
      <w:r w:rsidR="00F26506">
        <w:rPr>
          <w:rFonts w:asciiTheme="majorBidi" w:hAnsiTheme="majorBidi" w:cstheme="majorBidi"/>
          <w:sz w:val="24"/>
          <w:szCs w:val="24"/>
        </w:rPr>
        <w:t>avoid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</w:t>
      </w:r>
      <w:r w:rsidR="00FB214C">
        <w:rPr>
          <w:rFonts w:asciiTheme="majorBidi" w:hAnsiTheme="majorBidi" w:cstheme="majorBidi"/>
          <w:sz w:val="24"/>
          <w:szCs w:val="24"/>
        </w:rPr>
        <w:t>squandering</w:t>
      </w:r>
      <w:r w:rsidR="00F26506">
        <w:rPr>
          <w:rFonts w:asciiTheme="majorBidi" w:hAnsiTheme="majorBidi" w:cstheme="majorBidi"/>
          <w:sz w:val="24"/>
          <w:szCs w:val="24"/>
        </w:rPr>
        <w:t xml:space="preserve"> 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resources and </w:t>
      </w:r>
      <w:r w:rsidR="00FB214C">
        <w:rPr>
          <w:rFonts w:asciiTheme="majorBidi" w:hAnsiTheme="majorBidi" w:cstheme="majorBidi"/>
          <w:sz w:val="24"/>
          <w:szCs w:val="24"/>
        </w:rPr>
        <w:t xml:space="preserve">improve </w:t>
      </w:r>
      <w:r w:rsidR="004B186F" w:rsidRPr="004B186F">
        <w:rPr>
          <w:rFonts w:asciiTheme="majorBidi" w:hAnsiTheme="majorBidi" w:cstheme="majorBidi"/>
          <w:sz w:val="24"/>
          <w:szCs w:val="24"/>
        </w:rPr>
        <w:t>efficiency</w:t>
      </w:r>
      <w:r w:rsidR="002129B7">
        <w:rPr>
          <w:rFonts w:asciiTheme="majorBidi" w:hAnsiTheme="majorBidi" w:cstheme="majorBidi"/>
          <w:sz w:val="24"/>
          <w:szCs w:val="24"/>
        </w:rPr>
        <w:t>.</w:t>
      </w:r>
      <w:r w:rsidR="00513658">
        <w:rPr>
          <w:rFonts w:asciiTheme="majorBidi" w:hAnsiTheme="majorBidi" w:cstheme="majorBidi"/>
          <w:sz w:val="24"/>
          <w:szCs w:val="24"/>
        </w:rPr>
        <w:t xml:space="preserve"> </w:t>
      </w:r>
      <w:r w:rsidR="00787810">
        <w:rPr>
          <w:rFonts w:asciiTheme="majorBidi" w:hAnsiTheme="majorBidi" w:cstheme="majorBidi"/>
          <w:sz w:val="24"/>
          <w:szCs w:val="24"/>
        </w:rPr>
        <w:t>Operations research aim</w:t>
      </w:r>
      <w:r w:rsidR="00C71BF5">
        <w:rPr>
          <w:rFonts w:asciiTheme="majorBidi" w:hAnsiTheme="majorBidi" w:cstheme="majorBidi"/>
          <w:sz w:val="24"/>
          <w:szCs w:val="24"/>
        </w:rPr>
        <w:t xml:space="preserve">s 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to </w:t>
      </w:r>
      <w:r w:rsidR="00037F64">
        <w:rPr>
          <w:rFonts w:asciiTheme="majorBidi" w:hAnsiTheme="majorBidi" w:cstheme="majorBidi"/>
          <w:sz w:val="24"/>
          <w:szCs w:val="24"/>
        </w:rPr>
        <w:t>reduce</w:t>
      </w:r>
      <w:r w:rsidR="005F1BAC">
        <w:rPr>
          <w:rFonts w:asciiTheme="majorBidi" w:hAnsiTheme="majorBidi" w:cstheme="majorBidi"/>
          <w:sz w:val="24"/>
          <w:szCs w:val="24"/>
        </w:rPr>
        <w:t xml:space="preserve"> the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data</w:t>
      </w:r>
      <w:r w:rsidR="005F1BAC">
        <w:rPr>
          <w:rFonts w:asciiTheme="majorBidi" w:hAnsiTheme="majorBidi" w:cstheme="majorBidi"/>
          <w:sz w:val="24"/>
          <w:szCs w:val="24"/>
        </w:rPr>
        <w:t xml:space="preserve"> collected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, develop mathematical </w:t>
      </w:r>
      <w:commentRangeStart w:id="21"/>
      <w:r w:rsidR="005F1BAC">
        <w:rPr>
          <w:rFonts w:asciiTheme="majorBidi" w:hAnsiTheme="majorBidi" w:cstheme="majorBidi"/>
          <w:sz w:val="24"/>
          <w:szCs w:val="24"/>
        </w:rPr>
        <w:t>model</w:t>
      </w:r>
      <w:commentRangeEnd w:id="21"/>
      <w:r w:rsidR="005F1BAC">
        <w:rPr>
          <w:rStyle w:val="CommentReference"/>
        </w:rPr>
        <w:commentReference w:id="21"/>
      </w:r>
      <w:r w:rsidR="00787810">
        <w:rPr>
          <w:rFonts w:asciiTheme="majorBidi" w:hAnsiTheme="majorBidi" w:cstheme="majorBidi"/>
          <w:sz w:val="24"/>
          <w:szCs w:val="24"/>
        </w:rPr>
        <w:t>s</w:t>
      </w:r>
      <w:r w:rsidR="00513658">
        <w:rPr>
          <w:rFonts w:asciiTheme="majorBidi" w:hAnsiTheme="majorBidi" w:cstheme="majorBidi"/>
          <w:sz w:val="24"/>
          <w:szCs w:val="24"/>
        </w:rPr>
        <w:t>,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 and </w:t>
      </w:r>
      <w:r w:rsidR="00513658">
        <w:rPr>
          <w:rFonts w:asciiTheme="majorBidi" w:hAnsiTheme="majorBidi" w:cstheme="majorBidi"/>
          <w:sz w:val="24"/>
          <w:szCs w:val="24"/>
        </w:rPr>
        <w:t xml:space="preserve">provide </w:t>
      </w:r>
      <w:r w:rsidR="004B186F" w:rsidRPr="004B186F">
        <w:rPr>
          <w:rFonts w:asciiTheme="majorBidi" w:hAnsiTheme="majorBidi" w:cstheme="majorBidi"/>
          <w:sz w:val="24"/>
          <w:szCs w:val="24"/>
        </w:rPr>
        <w:t>qualitative interpretation</w:t>
      </w:r>
      <w:r w:rsidR="00787810">
        <w:rPr>
          <w:rFonts w:asciiTheme="majorBidi" w:hAnsiTheme="majorBidi" w:cstheme="majorBidi"/>
          <w:sz w:val="24"/>
          <w:szCs w:val="24"/>
        </w:rPr>
        <w:t>s</w:t>
      </w:r>
      <w:r w:rsidR="00513658">
        <w:rPr>
          <w:rFonts w:asciiTheme="majorBidi" w:hAnsiTheme="majorBidi" w:cstheme="majorBidi"/>
          <w:sz w:val="24"/>
          <w:szCs w:val="24"/>
        </w:rPr>
        <w:t xml:space="preserve"> </w:t>
      </w:r>
      <w:r w:rsidR="004B186F" w:rsidRPr="004B186F">
        <w:rPr>
          <w:rFonts w:asciiTheme="majorBidi" w:hAnsiTheme="majorBidi" w:cstheme="majorBidi"/>
          <w:sz w:val="24"/>
          <w:szCs w:val="24"/>
        </w:rPr>
        <w:t xml:space="preserve">to </w:t>
      </w:r>
      <w:r w:rsidR="00513658">
        <w:rPr>
          <w:rFonts w:asciiTheme="majorBidi" w:hAnsiTheme="majorBidi" w:cstheme="majorBidi"/>
          <w:sz w:val="24"/>
          <w:szCs w:val="24"/>
        </w:rPr>
        <w:t xml:space="preserve">reach the </w:t>
      </w:r>
      <w:r w:rsidR="00787810">
        <w:rPr>
          <w:rFonts w:asciiTheme="majorBidi" w:hAnsiTheme="majorBidi" w:cstheme="majorBidi"/>
          <w:sz w:val="24"/>
          <w:szCs w:val="24"/>
        </w:rPr>
        <w:t>required</w:t>
      </w:r>
      <w:r w:rsidR="00787810" w:rsidRPr="004B186F">
        <w:rPr>
          <w:rFonts w:asciiTheme="majorBidi" w:hAnsiTheme="majorBidi" w:cstheme="majorBidi"/>
          <w:sz w:val="24"/>
          <w:szCs w:val="24"/>
        </w:rPr>
        <w:t xml:space="preserve"> </w:t>
      </w:r>
      <w:r w:rsidR="004B186F" w:rsidRPr="004B186F">
        <w:rPr>
          <w:rFonts w:asciiTheme="majorBidi" w:hAnsiTheme="majorBidi" w:cstheme="majorBidi"/>
          <w:sz w:val="24"/>
          <w:szCs w:val="24"/>
        </w:rPr>
        <w:t>solution</w:t>
      </w:r>
      <w:r w:rsidR="00787810">
        <w:rPr>
          <w:rFonts w:asciiTheme="majorBidi" w:hAnsiTheme="majorBidi" w:cstheme="majorBidi"/>
          <w:sz w:val="24"/>
          <w:szCs w:val="24"/>
        </w:rPr>
        <w:t>s</w:t>
      </w:r>
      <w:r w:rsidR="004B186F" w:rsidRPr="004B186F">
        <w:rPr>
          <w:rFonts w:asciiTheme="majorBidi" w:hAnsiTheme="majorBidi" w:cstheme="majorBidi"/>
          <w:sz w:val="24"/>
          <w:szCs w:val="24"/>
        </w:rPr>
        <w:t>.</w:t>
      </w:r>
    </w:p>
    <w:p w14:paraId="29D71BA4" w14:textId="391E35CD" w:rsidR="00C71BF5" w:rsidRDefault="00513658" w:rsidP="00545E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13658">
        <w:rPr>
          <w:rFonts w:asciiTheme="majorBidi" w:hAnsiTheme="majorBidi" w:cstheme="majorBidi"/>
          <w:sz w:val="24"/>
          <w:szCs w:val="24"/>
        </w:rPr>
        <w:t xml:space="preserve">The three </w:t>
      </w:r>
      <w:r w:rsidR="002129B7">
        <w:rPr>
          <w:rFonts w:asciiTheme="majorBidi" w:hAnsiTheme="majorBidi" w:cstheme="majorBidi"/>
          <w:sz w:val="24"/>
          <w:szCs w:val="24"/>
        </w:rPr>
        <w:t xml:space="preserve">greatest challenges </w:t>
      </w:r>
      <w:r w:rsidR="00355E35">
        <w:rPr>
          <w:rFonts w:asciiTheme="majorBidi" w:hAnsiTheme="majorBidi" w:cstheme="majorBidi"/>
          <w:sz w:val="24"/>
          <w:szCs w:val="24"/>
        </w:rPr>
        <w:t>facing</w:t>
      </w:r>
      <w:r w:rsidRPr="00513658">
        <w:rPr>
          <w:rFonts w:asciiTheme="majorBidi" w:hAnsiTheme="majorBidi" w:cstheme="majorBidi"/>
          <w:sz w:val="24"/>
          <w:szCs w:val="24"/>
        </w:rPr>
        <w:t xml:space="preserve"> public diplomacy </w:t>
      </w:r>
      <w:r w:rsidR="002129B7">
        <w:rPr>
          <w:rFonts w:asciiTheme="majorBidi" w:hAnsiTheme="majorBidi" w:cstheme="majorBidi"/>
          <w:sz w:val="24"/>
          <w:szCs w:val="24"/>
        </w:rPr>
        <w:t xml:space="preserve">research </w:t>
      </w:r>
      <w:r w:rsidRPr="00513658">
        <w:rPr>
          <w:rFonts w:asciiTheme="majorBidi" w:hAnsiTheme="majorBidi" w:cstheme="majorBidi"/>
          <w:sz w:val="24"/>
          <w:szCs w:val="24"/>
        </w:rPr>
        <w:t xml:space="preserve">are </w:t>
      </w:r>
      <w:r w:rsidR="002129B7">
        <w:rPr>
          <w:rFonts w:asciiTheme="majorBidi" w:hAnsiTheme="majorBidi" w:cstheme="majorBidi"/>
          <w:sz w:val="24"/>
          <w:szCs w:val="24"/>
        </w:rPr>
        <w:t xml:space="preserve">insufficient or </w:t>
      </w:r>
      <w:r w:rsidR="00C71BF5">
        <w:rPr>
          <w:rFonts w:asciiTheme="majorBidi" w:hAnsiTheme="majorBidi" w:cstheme="majorBidi"/>
          <w:sz w:val="24"/>
          <w:szCs w:val="24"/>
        </w:rPr>
        <w:t>ineffectively used</w:t>
      </w:r>
      <w:r w:rsidR="002129B7">
        <w:rPr>
          <w:rFonts w:asciiTheme="majorBidi" w:hAnsiTheme="majorBidi" w:cstheme="majorBidi"/>
          <w:sz w:val="24"/>
          <w:szCs w:val="24"/>
        </w:rPr>
        <w:t xml:space="preserve"> </w:t>
      </w:r>
      <w:r w:rsidRPr="00513658">
        <w:rPr>
          <w:rFonts w:asciiTheme="majorBidi" w:hAnsiTheme="majorBidi" w:cstheme="majorBidi"/>
          <w:sz w:val="24"/>
          <w:szCs w:val="24"/>
        </w:rPr>
        <w:t>resources</w:t>
      </w:r>
      <w:r w:rsidR="00787810">
        <w:rPr>
          <w:rFonts w:asciiTheme="majorBidi" w:hAnsiTheme="majorBidi" w:cstheme="majorBidi"/>
          <w:sz w:val="24"/>
          <w:szCs w:val="24"/>
        </w:rPr>
        <w:t>,</w:t>
      </w:r>
      <w:r w:rsidR="00787810" w:rsidRPr="00513658">
        <w:rPr>
          <w:rFonts w:asciiTheme="majorBidi" w:hAnsiTheme="majorBidi" w:cstheme="majorBidi"/>
          <w:sz w:val="24"/>
          <w:szCs w:val="24"/>
        </w:rPr>
        <w:t xml:space="preserve"> </w:t>
      </w:r>
      <w:r w:rsidRPr="00513658">
        <w:rPr>
          <w:rFonts w:asciiTheme="majorBidi" w:hAnsiTheme="majorBidi" w:cstheme="majorBidi"/>
          <w:sz w:val="24"/>
          <w:szCs w:val="24"/>
        </w:rPr>
        <w:t>undefined goals</w:t>
      </w:r>
      <w:r w:rsidR="00787810">
        <w:rPr>
          <w:rFonts w:asciiTheme="majorBidi" w:hAnsiTheme="majorBidi" w:cstheme="majorBidi"/>
          <w:sz w:val="24"/>
          <w:szCs w:val="24"/>
        </w:rPr>
        <w:t>,</w:t>
      </w:r>
      <w:r w:rsidRPr="00513658">
        <w:rPr>
          <w:rFonts w:asciiTheme="majorBidi" w:hAnsiTheme="majorBidi" w:cstheme="majorBidi"/>
          <w:sz w:val="24"/>
          <w:szCs w:val="24"/>
        </w:rPr>
        <w:t xml:space="preserve"> and</w:t>
      </w:r>
      <w:r w:rsidR="002129B7">
        <w:rPr>
          <w:rFonts w:asciiTheme="majorBidi" w:hAnsiTheme="majorBidi" w:cstheme="majorBidi"/>
          <w:sz w:val="24"/>
          <w:szCs w:val="24"/>
        </w:rPr>
        <w:t xml:space="preserve"> </w:t>
      </w:r>
      <w:r w:rsidR="00787810">
        <w:rPr>
          <w:rFonts w:asciiTheme="majorBidi" w:hAnsiTheme="majorBidi" w:cstheme="majorBidi"/>
          <w:sz w:val="24"/>
          <w:szCs w:val="24"/>
        </w:rPr>
        <w:t xml:space="preserve">the </w:t>
      </w:r>
      <w:r w:rsidRPr="00513658">
        <w:rPr>
          <w:rFonts w:asciiTheme="majorBidi" w:hAnsiTheme="majorBidi" w:cstheme="majorBidi"/>
          <w:sz w:val="24"/>
          <w:szCs w:val="24"/>
        </w:rPr>
        <w:t xml:space="preserve">inability to evaluate effectiveness and feedback. </w:t>
      </w:r>
      <w:r w:rsidR="00355E35">
        <w:rPr>
          <w:rFonts w:asciiTheme="majorBidi" w:hAnsiTheme="majorBidi" w:cstheme="majorBidi"/>
          <w:sz w:val="24"/>
          <w:szCs w:val="24"/>
        </w:rPr>
        <w:t>S</w:t>
      </w:r>
      <w:r w:rsidR="002129B7">
        <w:rPr>
          <w:rFonts w:asciiTheme="majorBidi" w:hAnsiTheme="majorBidi" w:cstheme="majorBidi"/>
          <w:sz w:val="24"/>
          <w:szCs w:val="24"/>
        </w:rPr>
        <w:t xml:space="preserve">ince countries </w:t>
      </w:r>
      <w:r w:rsidR="00C71BF5">
        <w:rPr>
          <w:rFonts w:asciiTheme="majorBidi" w:hAnsiTheme="majorBidi" w:cstheme="majorBidi"/>
          <w:sz w:val="24"/>
          <w:szCs w:val="24"/>
        </w:rPr>
        <w:t>have</w:t>
      </w:r>
      <w:r w:rsidR="002129B7">
        <w:rPr>
          <w:rFonts w:asciiTheme="majorBidi" w:hAnsiTheme="majorBidi" w:cstheme="majorBidi"/>
          <w:sz w:val="24"/>
          <w:szCs w:val="24"/>
        </w:rPr>
        <w:t xml:space="preserve"> limited </w:t>
      </w:r>
      <w:r w:rsidR="00C71BF5">
        <w:rPr>
          <w:rFonts w:asciiTheme="majorBidi" w:hAnsiTheme="majorBidi" w:cstheme="majorBidi"/>
          <w:sz w:val="24"/>
          <w:szCs w:val="24"/>
        </w:rPr>
        <w:t xml:space="preserve">operating </w:t>
      </w:r>
      <w:r w:rsidR="002129B7">
        <w:rPr>
          <w:rFonts w:asciiTheme="majorBidi" w:hAnsiTheme="majorBidi" w:cstheme="majorBidi"/>
          <w:sz w:val="24"/>
          <w:szCs w:val="24"/>
        </w:rPr>
        <w:t>resources, they</w:t>
      </w:r>
      <w:r w:rsidRPr="00513658">
        <w:rPr>
          <w:rFonts w:asciiTheme="majorBidi" w:hAnsiTheme="majorBidi" w:cstheme="majorBidi"/>
          <w:sz w:val="24"/>
          <w:szCs w:val="24"/>
        </w:rPr>
        <w:t xml:space="preserve"> </w:t>
      </w:r>
      <w:r w:rsidR="00C71BF5">
        <w:rPr>
          <w:rFonts w:asciiTheme="majorBidi" w:hAnsiTheme="majorBidi" w:cstheme="majorBidi"/>
          <w:sz w:val="24"/>
          <w:szCs w:val="24"/>
        </w:rPr>
        <w:t>should</w:t>
      </w:r>
      <w:r w:rsidRPr="00513658">
        <w:rPr>
          <w:rFonts w:asciiTheme="majorBidi" w:hAnsiTheme="majorBidi" w:cstheme="majorBidi"/>
          <w:sz w:val="24"/>
          <w:szCs w:val="24"/>
        </w:rPr>
        <w:t xml:space="preserve"> </w:t>
      </w:r>
      <w:r w:rsidR="00C71BF5">
        <w:rPr>
          <w:rFonts w:asciiTheme="majorBidi" w:hAnsiTheme="majorBidi" w:cstheme="majorBidi"/>
          <w:sz w:val="24"/>
          <w:szCs w:val="24"/>
        </w:rPr>
        <w:t xml:space="preserve">implement systems </w:t>
      </w:r>
      <w:r w:rsidR="00787810">
        <w:rPr>
          <w:rFonts w:asciiTheme="majorBidi" w:hAnsiTheme="majorBidi" w:cstheme="majorBidi"/>
          <w:sz w:val="24"/>
          <w:szCs w:val="24"/>
        </w:rPr>
        <w:t>to measure and assess</w:t>
      </w:r>
      <w:r w:rsidR="00C71BF5">
        <w:rPr>
          <w:rFonts w:asciiTheme="majorBidi" w:hAnsiTheme="majorBidi" w:cstheme="majorBidi"/>
          <w:sz w:val="24"/>
          <w:szCs w:val="24"/>
        </w:rPr>
        <w:t xml:space="preserve"> efforts to </w:t>
      </w:r>
      <w:r w:rsidRPr="00513658">
        <w:rPr>
          <w:rFonts w:asciiTheme="majorBidi" w:hAnsiTheme="majorBidi" w:cstheme="majorBidi"/>
          <w:sz w:val="24"/>
          <w:szCs w:val="24"/>
        </w:rPr>
        <w:t xml:space="preserve">improve their </w:t>
      </w:r>
      <w:r w:rsidR="002129B7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513658">
        <w:rPr>
          <w:rFonts w:asciiTheme="majorBidi" w:hAnsiTheme="majorBidi" w:cstheme="majorBidi"/>
          <w:sz w:val="24"/>
          <w:szCs w:val="24"/>
        </w:rPr>
        <w:t xml:space="preserve">image. </w:t>
      </w:r>
    </w:p>
    <w:p w14:paraId="1B020EED" w14:textId="1F5259B0" w:rsidR="00513658" w:rsidRDefault="00513658" w:rsidP="00545E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13658">
        <w:rPr>
          <w:rFonts w:asciiTheme="majorBidi" w:hAnsiTheme="majorBidi" w:cstheme="majorBidi"/>
          <w:sz w:val="24"/>
          <w:szCs w:val="24"/>
        </w:rPr>
        <w:t xml:space="preserve">There are two </w:t>
      </w:r>
      <w:r w:rsidR="00355E35">
        <w:rPr>
          <w:rFonts w:asciiTheme="majorBidi" w:hAnsiTheme="majorBidi" w:cstheme="majorBidi"/>
          <w:sz w:val="24"/>
          <w:szCs w:val="24"/>
        </w:rPr>
        <w:t xml:space="preserve">main </w:t>
      </w:r>
      <w:r w:rsidRPr="00513658">
        <w:rPr>
          <w:rFonts w:asciiTheme="majorBidi" w:hAnsiTheme="majorBidi" w:cstheme="majorBidi"/>
          <w:sz w:val="24"/>
          <w:szCs w:val="24"/>
        </w:rPr>
        <w:t>opposing approaches to evaluating public diplomacy</w:t>
      </w:r>
      <w:r w:rsidR="00C71BF5">
        <w:rPr>
          <w:rFonts w:asciiTheme="majorBidi" w:hAnsiTheme="majorBidi" w:cstheme="majorBidi"/>
          <w:sz w:val="24"/>
          <w:szCs w:val="24"/>
        </w:rPr>
        <w:t xml:space="preserve">: </w:t>
      </w:r>
      <w:r w:rsidR="00787810">
        <w:rPr>
          <w:rFonts w:asciiTheme="majorBidi" w:hAnsiTheme="majorBidi" w:cstheme="majorBidi"/>
          <w:sz w:val="24"/>
          <w:szCs w:val="24"/>
        </w:rPr>
        <w:t>negative and positiv</w:t>
      </w:r>
      <w:r w:rsidR="00C71BF5">
        <w:rPr>
          <w:rFonts w:asciiTheme="majorBidi" w:hAnsiTheme="majorBidi" w:cstheme="majorBidi"/>
          <w:sz w:val="24"/>
          <w:szCs w:val="24"/>
        </w:rPr>
        <w:t xml:space="preserve">e. The </w:t>
      </w:r>
      <w:r w:rsidRPr="00513658">
        <w:rPr>
          <w:rFonts w:asciiTheme="majorBidi" w:hAnsiTheme="majorBidi" w:cstheme="majorBidi"/>
          <w:sz w:val="24"/>
          <w:szCs w:val="24"/>
        </w:rPr>
        <w:t xml:space="preserve">negative </w:t>
      </w:r>
      <w:r w:rsidR="00910757">
        <w:rPr>
          <w:rFonts w:asciiTheme="majorBidi" w:hAnsiTheme="majorBidi" w:cstheme="majorBidi"/>
          <w:sz w:val="24"/>
          <w:szCs w:val="24"/>
        </w:rPr>
        <w:t xml:space="preserve">approach </w:t>
      </w:r>
      <w:r w:rsidR="00C71BF5">
        <w:rPr>
          <w:rFonts w:asciiTheme="majorBidi" w:hAnsiTheme="majorBidi" w:cstheme="majorBidi"/>
          <w:sz w:val="24"/>
          <w:szCs w:val="24"/>
        </w:rPr>
        <w:t>asserts</w:t>
      </w:r>
      <w:r w:rsidRPr="00513658">
        <w:rPr>
          <w:rFonts w:asciiTheme="majorBidi" w:hAnsiTheme="majorBidi" w:cstheme="majorBidi"/>
          <w:sz w:val="24"/>
          <w:szCs w:val="24"/>
        </w:rPr>
        <w:t xml:space="preserve"> </w:t>
      </w:r>
      <w:r w:rsidR="00910757">
        <w:rPr>
          <w:rFonts w:asciiTheme="majorBidi" w:hAnsiTheme="majorBidi" w:cstheme="majorBidi"/>
          <w:sz w:val="24"/>
          <w:szCs w:val="24"/>
        </w:rPr>
        <w:t xml:space="preserve">that the complexity of public diplomacy makes it impossible to measure and evaluate. In contrast, </w:t>
      </w:r>
      <w:r w:rsidR="00355E35">
        <w:rPr>
          <w:rFonts w:asciiTheme="majorBidi" w:hAnsiTheme="majorBidi" w:cstheme="majorBidi"/>
          <w:sz w:val="24"/>
          <w:szCs w:val="24"/>
        </w:rPr>
        <w:t>the</w:t>
      </w:r>
      <w:r w:rsidRPr="00513658">
        <w:rPr>
          <w:rFonts w:asciiTheme="majorBidi" w:hAnsiTheme="majorBidi" w:cstheme="majorBidi"/>
          <w:sz w:val="24"/>
          <w:szCs w:val="24"/>
        </w:rPr>
        <w:t xml:space="preserve"> positive approach argues that not only can the components of public diplomacy be evaluated and measured, but that </w:t>
      </w:r>
      <w:r w:rsidR="00AF0225">
        <w:rPr>
          <w:rFonts w:asciiTheme="majorBidi" w:hAnsiTheme="majorBidi" w:cstheme="majorBidi"/>
          <w:sz w:val="24"/>
          <w:szCs w:val="24"/>
        </w:rPr>
        <w:t>to prevent failure,</w:t>
      </w:r>
      <w:r w:rsidRPr="00513658">
        <w:rPr>
          <w:rFonts w:asciiTheme="majorBidi" w:hAnsiTheme="majorBidi" w:cstheme="majorBidi"/>
          <w:sz w:val="24"/>
          <w:szCs w:val="24"/>
        </w:rPr>
        <w:t xml:space="preserve"> </w:t>
      </w:r>
      <w:r w:rsidR="00787810">
        <w:rPr>
          <w:rFonts w:asciiTheme="majorBidi" w:hAnsiTheme="majorBidi" w:cstheme="majorBidi"/>
          <w:sz w:val="24"/>
          <w:szCs w:val="24"/>
        </w:rPr>
        <w:t xml:space="preserve">it </w:t>
      </w:r>
      <w:r w:rsidRPr="00513658">
        <w:rPr>
          <w:rFonts w:asciiTheme="majorBidi" w:hAnsiTheme="majorBidi" w:cstheme="majorBidi"/>
          <w:sz w:val="24"/>
          <w:szCs w:val="24"/>
        </w:rPr>
        <w:t xml:space="preserve">is necessary to </w:t>
      </w:r>
      <w:r w:rsidR="00AF0225">
        <w:rPr>
          <w:rFonts w:asciiTheme="majorBidi" w:hAnsiTheme="majorBidi" w:cstheme="majorBidi"/>
          <w:sz w:val="24"/>
          <w:szCs w:val="24"/>
        </w:rPr>
        <w:t>do so</w:t>
      </w:r>
      <w:r w:rsidRPr="00513658">
        <w:rPr>
          <w:rFonts w:asciiTheme="majorBidi" w:hAnsiTheme="majorBidi" w:cstheme="majorBidi"/>
          <w:sz w:val="24"/>
          <w:szCs w:val="24"/>
        </w:rPr>
        <w:t>.</w:t>
      </w:r>
    </w:p>
    <w:p w14:paraId="3DA6C835" w14:textId="50967A7C" w:rsidR="0056613F" w:rsidRDefault="0056613F" w:rsidP="0056613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Negative Approach</w:t>
      </w:r>
      <w:r w:rsidR="00735E84">
        <w:rPr>
          <w:rFonts w:asciiTheme="majorBidi" w:hAnsiTheme="majorBidi" w:cstheme="majorBidi"/>
          <w:sz w:val="24"/>
          <w:szCs w:val="24"/>
        </w:rPr>
        <w:t xml:space="preserve">. </w:t>
      </w:r>
    </w:p>
    <w:p w14:paraId="142846EB" w14:textId="4558FDC7" w:rsidR="00291344" w:rsidRDefault="00735E84" w:rsidP="009669DE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5C08B3">
        <w:rPr>
          <w:rFonts w:asciiTheme="majorBidi" w:hAnsiTheme="majorBidi" w:cstheme="majorBidi"/>
          <w:sz w:val="24"/>
          <w:szCs w:val="24"/>
        </w:rPr>
        <w:t xml:space="preserve">pessimistic </w:t>
      </w:r>
      <w:r>
        <w:rPr>
          <w:rFonts w:asciiTheme="majorBidi" w:hAnsiTheme="majorBidi" w:cstheme="majorBidi"/>
          <w:sz w:val="24"/>
          <w:szCs w:val="24"/>
        </w:rPr>
        <w:t xml:space="preserve">school of thought </w:t>
      </w:r>
      <w:r w:rsidR="00FB21E9">
        <w:rPr>
          <w:rFonts w:asciiTheme="majorBidi" w:hAnsiTheme="majorBidi" w:cstheme="majorBidi"/>
          <w:sz w:val="24"/>
          <w:szCs w:val="24"/>
        </w:rPr>
        <w:t xml:space="preserve">claims </w:t>
      </w:r>
      <w:r w:rsidR="00B311C5">
        <w:rPr>
          <w:rFonts w:asciiTheme="majorBidi" w:hAnsiTheme="majorBidi" w:cstheme="majorBidi"/>
          <w:sz w:val="24"/>
          <w:szCs w:val="24"/>
        </w:rPr>
        <w:t>that measuring or evaluating public diplomacy efforts is impossible</w:t>
      </w:r>
      <w:r w:rsidRPr="00735E8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2"/>
      <w:r w:rsidRPr="00735E84">
        <w:rPr>
          <w:rFonts w:asciiTheme="majorBidi" w:hAnsiTheme="majorBidi" w:cstheme="majorBidi"/>
          <w:sz w:val="24"/>
          <w:szCs w:val="24"/>
        </w:rPr>
        <w:t xml:space="preserve">Some researchers </w:t>
      </w:r>
      <w:r w:rsidR="00355E35">
        <w:rPr>
          <w:rFonts w:asciiTheme="majorBidi" w:hAnsiTheme="majorBidi" w:cstheme="majorBidi"/>
          <w:sz w:val="24"/>
          <w:szCs w:val="24"/>
        </w:rPr>
        <w:t>forgo</w:t>
      </w:r>
      <w:r w:rsidR="00B258A8">
        <w:rPr>
          <w:rFonts w:asciiTheme="majorBidi" w:hAnsiTheme="majorBidi" w:cstheme="majorBidi"/>
          <w:sz w:val="24"/>
          <w:szCs w:val="24"/>
        </w:rPr>
        <w:t xml:space="preserve"> </w:t>
      </w:r>
      <w:r w:rsidR="00A00E15">
        <w:rPr>
          <w:rFonts w:asciiTheme="majorBidi" w:hAnsiTheme="majorBidi" w:cstheme="majorBidi"/>
          <w:sz w:val="24"/>
          <w:szCs w:val="24"/>
        </w:rPr>
        <w:t>any</w:t>
      </w:r>
      <w:r w:rsidR="00B258A8">
        <w:rPr>
          <w:rFonts w:asciiTheme="majorBidi" w:hAnsiTheme="majorBidi" w:cstheme="majorBidi"/>
          <w:sz w:val="24"/>
          <w:szCs w:val="24"/>
        </w:rPr>
        <w:t xml:space="preserve"> effort </w:t>
      </w:r>
      <w:r w:rsidR="00A00E15">
        <w:rPr>
          <w:rFonts w:asciiTheme="majorBidi" w:hAnsiTheme="majorBidi" w:cstheme="majorBidi"/>
          <w:sz w:val="24"/>
          <w:szCs w:val="24"/>
        </w:rPr>
        <w:t xml:space="preserve">to do so </w:t>
      </w:r>
      <w:r w:rsidR="00B258A8">
        <w:rPr>
          <w:rFonts w:asciiTheme="majorBidi" w:hAnsiTheme="majorBidi" w:cstheme="majorBidi"/>
          <w:sz w:val="24"/>
          <w:szCs w:val="24"/>
        </w:rPr>
        <w:t>from the outset</w:t>
      </w:r>
      <w:r w:rsidRPr="00735E84">
        <w:rPr>
          <w:rFonts w:asciiTheme="majorBidi" w:hAnsiTheme="majorBidi" w:cstheme="majorBidi"/>
          <w:sz w:val="24"/>
          <w:szCs w:val="24"/>
        </w:rPr>
        <w:t xml:space="preserve">, </w:t>
      </w:r>
      <w:r w:rsidR="007E3252">
        <w:rPr>
          <w:rFonts w:asciiTheme="majorBidi" w:hAnsiTheme="majorBidi" w:cstheme="majorBidi"/>
          <w:sz w:val="24"/>
          <w:szCs w:val="24"/>
        </w:rPr>
        <w:t>claiming that</w:t>
      </w:r>
      <w:r w:rsidRPr="00735E84">
        <w:rPr>
          <w:rFonts w:asciiTheme="majorBidi" w:hAnsiTheme="majorBidi" w:cstheme="majorBidi"/>
          <w:sz w:val="24"/>
          <w:szCs w:val="24"/>
        </w:rPr>
        <w:t xml:space="preserve"> </w:t>
      </w:r>
      <w:r w:rsidR="003D66C4"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B258A8" w:rsidRPr="00B258A8">
        <w:rPr>
          <w:rFonts w:asciiTheme="majorBidi" w:hAnsiTheme="majorBidi" w:cstheme="majorBidi"/>
          <w:sz w:val="24"/>
          <w:szCs w:val="24"/>
        </w:rPr>
        <w:t>Attempts to evaluate cultural diplomacy can seem like a forester running out every morning to see how far his trees have grown overnight</w:t>
      </w:r>
      <w:r w:rsidR="003D66C4">
        <w:rPr>
          <w:rFonts w:asciiTheme="majorBidi" w:hAnsiTheme="majorBidi" w:cstheme="majorBidi"/>
          <w:sz w:val="24"/>
          <w:szCs w:val="24"/>
        </w:rPr>
        <w:t>”</w:t>
      </w:r>
      <w:r w:rsidR="00B258A8" w:rsidRPr="00B258A8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3"/>
      <w:r w:rsidR="00B258A8" w:rsidRPr="00B258A8">
        <w:rPr>
          <w:rFonts w:asciiTheme="majorBidi" w:hAnsiTheme="majorBidi" w:cstheme="majorBidi"/>
          <w:sz w:val="24"/>
          <w:szCs w:val="24"/>
        </w:rPr>
        <w:t>Cull</w:t>
      </w:r>
      <w:commentRangeEnd w:id="23"/>
      <w:r w:rsidR="00FC7273">
        <w:rPr>
          <w:rStyle w:val="CommentReference"/>
        </w:rPr>
        <w:commentReference w:id="23"/>
      </w:r>
      <w:r w:rsidR="00B258A8" w:rsidRPr="00B258A8">
        <w:rPr>
          <w:rFonts w:asciiTheme="majorBidi" w:hAnsiTheme="majorBidi" w:cstheme="majorBidi"/>
          <w:sz w:val="24"/>
          <w:szCs w:val="24"/>
        </w:rPr>
        <w:t>, 2008:44)</w:t>
      </w:r>
      <w:r w:rsidR="0006342D">
        <w:rPr>
          <w:rFonts w:asciiTheme="majorBidi" w:hAnsiTheme="majorBidi" w:cstheme="majorBidi"/>
          <w:sz w:val="24"/>
          <w:szCs w:val="24"/>
        </w:rPr>
        <w:t xml:space="preserve">. </w:t>
      </w:r>
      <w:commentRangeEnd w:id="22"/>
      <w:r w:rsidR="00FB21E9">
        <w:rPr>
          <w:rStyle w:val="CommentReference"/>
        </w:rPr>
        <w:commentReference w:id="22"/>
      </w:r>
      <w:r w:rsidR="00774A6F">
        <w:rPr>
          <w:rFonts w:asciiTheme="majorBidi" w:hAnsiTheme="majorBidi" w:cstheme="majorBidi"/>
          <w:sz w:val="24"/>
          <w:szCs w:val="24"/>
        </w:rPr>
        <w:t xml:space="preserve">Representatives from the </w:t>
      </w:r>
      <w:commentRangeStart w:id="24"/>
      <w:r w:rsidR="0006342D">
        <w:rPr>
          <w:rFonts w:asciiTheme="majorBidi" w:hAnsiTheme="majorBidi" w:cstheme="majorBidi"/>
          <w:sz w:val="24"/>
          <w:szCs w:val="24"/>
        </w:rPr>
        <w:t>UK</w:t>
      </w:r>
      <w:commentRangeEnd w:id="24"/>
      <w:r w:rsidR="00774A6F">
        <w:rPr>
          <w:rStyle w:val="CommentReference"/>
        </w:rPr>
        <w:commentReference w:id="24"/>
      </w:r>
      <w:r w:rsidR="0006342D" w:rsidRPr="0006342D">
        <w:rPr>
          <w:rFonts w:asciiTheme="majorBidi" w:hAnsiTheme="majorBidi" w:cstheme="majorBidi"/>
          <w:sz w:val="24"/>
          <w:szCs w:val="24"/>
        </w:rPr>
        <w:t xml:space="preserve"> </w:t>
      </w:r>
      <w:r w:rsidR="00774A6F" w:rsidRPr="00774A6F">
        <w:rPr>
          <w:rFonts w:asciiTheme="majorBidi" w:hAnsiTheme="majorBidi" w:cstheme="majorBidi"/>
          <w:sz w:val="24"/>
          <w:szCs w:val="24"/>
        </w:rPr>
        <w:t>Foreign and Commonwealth Offic</w:t>
      </w:r>
      <w:r w:rsidR="00807EFD">
        <w:rPr>
          <w:rFonts w:asciiTheme="majorBidi" w:hAnsiTheme="majorBidi" w:cstheme="majorBidi"/>
          <w:sz w:val="24"/>
          <w:szCs w:val="24"/>
        </w:rPr>
        <w:t xml:space="preserve">e </w:t>
      </w:r>
      <w:r w:rsidR="00310EC5">
        <w:rPr>
          <w:rFonts w:asciiTheme="majorBidi" w:hAnsiTheme="majorBidi" w:cstheme="majorBidi"/>
          <w:sz w:val="24"/>
          <w:szCs w:val="24"/>
        </w:rPr>
        <w:t>gave</w:t>
      </w:r>
      <w:r w:rsidR="0006342D" w:rsidRPr="0006342D">
        <w:rPr>
          <w:rFonts w:asciiTheme="majorBidi" w:hAnsiTheme="majorBidi" w:cstheme="majorBidi"/>
          <w:sz w:val="24"/>
          <w:szCs w:val="24"/>
        </w:rPr>
        <w:t xml:space="preserve"> three </w:t>
      </w:r>
      <w:r w:rsidR="0006342D">
        <w:rPr>
          <w:rFonts w:asciiTheme="majorBidi" w:hAnsiTheme="majorBidi" w:cstheme="majorBidi"/>
          <w:sz w:val="24"/>
          <w:szCs w:val="24"/>
        </w:rPr>
        <w:t>primary</w:t>
      </w:r>
      <w:r w:rsidR="0006342D" w:rsidRPr="0006342D">
        <w:rPr>
          <w:rFonts w:asciiTheme="majorBidi" w:hAnsiTheme="majorBidi" w:cstheme="majorBidi"/>
          <w:sz w:val="24"/>
          <w:szCs w:val="24"/>
        </w:rPr>
        <w:t xml:space="preserve"> reasons </w:t>
      </w:r>
      <w:r w:rsidR="00FB21E9">
        <w:rPr>
          <w:rFonts w:asciiTheme="majorBidi" w:hAnsiTheme="majorBidi" w:cstheme="majorBidi"/>
          <w:sz w:val="24"/>
          <w:szCs w:val="24"/>
        </w:rPr>
        <w:t xml:space="preserve">for </w:t>
      </w:r>
      <w:r w:rsidR="00310EC5">
        <w:rPr>
          <w:rFonts w:asciiTheme="majorBidi" w:hAnsiTheme="majorBidi" w:cstheme="majorBidi"/>
          <w:sz w:val="24"/>
          <w:szCs w:val="24"/>
        </w:rPr>
        <w:t>the</w:t>
      </w:r>
      <w:r w:rsidR="0006342D">
        <w:rPr>
          <w:rFonts w:asciiTheme="majorBidi" w:hAnsiTheme="majorBidi" w:cstheme="majorBidi"/>
          <w:sz w:val="24"/>
          <w:szCs w:val="24"/>
        </w:rPr>
        <w:t xml:space="preserve"> capacity to</w:t>
      </w:r>
      <w:r w:rsidR="0006342D" w:rsidRPr="0006342D">
        <w:rPr>
          <w:rFonts w:asciiTheme="majorBidi" w:hAnsiTheme="majorBidi" w:cstheme="majorBidi"/>
          <w:sz w:val="24"/>
          <w:szCs w:val="24"/>
        </w:rPr>
        <w:t xml:space="preserve"> </w:t>
      </w:r>
      <w:r w:rsidR="0006342D">
        <w:rPr>
          <w:rFonts w:asciiTheme="majorBidi" w:hAnsiTheme="majorBidi" w:cstheme="majorBidi"/>
          <w:sz w:val="24"/>
          <w:szCs w:val="24"/>
        </w:rPr>
        <w:t xml:space="preserve">evaluate </w:t>
      </w:r>
      <w:r w:rsidR="0006342D" w:rsidRPr="0006342D">
        <w:rPr>
          <w:rFonts w:asciiTheme="majorBidi" w:hAnsiTheme="majorBidi" w:cstheme="majorBidi"/>
          <w:sz w:val="24"/>
          <w:szCs w:val="24"/>
        </w:rPr>
        <w:t xml:space="preserve">public </w:t>
      </w:r>
      <w:r w:rsidR="0006342D" w:rsidRPr="00807EFD">
        <w:rPr>
          <w:rFonts w:asciiTheme="majorBidi" w:hAnsiTheme="majorBidi" w:cstheme="majorBidi"/>
          <w:sz w:val="24"/>
          <w:szCs w:val="24"/>
        </w:rPr>
        <w:t>diplomacy</w:t>
      </w:r>
      <w:r w:rsidR="00310EC5">
        <w:rPr>
          <w:rFonts w:asciiTheme="majorBidi" w:hAnsiTheme="majorBidi" w:cstheme="majorBidi"/>
          <w:sz w:val="24"/>
          <w:szCs w:val="24"/>
        </w:rPr>
        <w:t xml:space="preserve"> </w:t>
      </w:r>
      <w:r w:rsidR="00FB21E9">
        <w:rPr>
          <w:rFonts w:asciiTheme="majorBidi" w:hAnsiTheme="majorBidi" w:cstheme="majorBidi"/>
          <w:sz w:val="24"/>
          <w:szCs w:val="24"/>
        </w:rPr>
        <w:t xml:space="preserve">being </w:t>
      </w:r>
      <w:r w:rsidR="00310EC5">
        <w:rPr>
          <w:rFonts w:asciiTheme="majorBidi" w:hAnsiTheme="majorBidi" w:cstheme="majorBidi"/>
          <w:sz w:val="24"/>
          <w:szCs w:val="24"/>
        </w:rPr>
        <w:t>so weak</w:t>
      </w:r>
      <w:r w:rsidR="0006342D" w:rsidRPr="00807EFD">
        <w:rPr>
          <w:rFonts w:asciiTheme="majorBidi" w:hAnsiTheme="majorBidi" w:cstheme="majorBidi"/>
          <w:sz w:val="24"/>
          <w:szCs w:val="24"/>
        </w:rPr>
        <w:t xml:space="preserve">: </w:t>
      </w:r>
      <w:r w:rsidR="00310EC5">
        <w:rPr>
          <w:rFonts w:asciiTheme="majorBidi" w:hAnsiTheme="majorBidi" w:cstheme="majorBidi"/>
          <w:sz w:val="24"/>
          <w:szCs w:val="24"/>
        </w:rPr>
        <w:t>public diplomacy</w:t>
      </w:r>
      <w:r w:rsidR="00807EFD">
        <w:rPr>
          <w:rFonts w:asciiTheme="majorBidi" w:hAnsiTheme="majorBidi" w:cstheme="majorBidi"/>
          <w:sz w:val="24"/>
          <w:szCs w:val="24"/>
        </w:rPr>
        <w:t xml:space="preserve"> </w:t>
      </w:r>
      <w:r w:rsidR="00310EC5">
        <w:rPr>
          <w:rFonts w:asciiTheme="majorBidi" w:hAnsiTheme="majorBidi" w:cstheme="majorBidi"/>
          <w:sz w:val="24"/>
          <w:szCs w:val="24"/>
        </w:rPr>
        <w:t>usually</w:t>
      </w:r>
      <w:r w:rsidR="00807EFD">
        <w:rPr>
          <w:rFonts w:asciiTheme="majorBidi" w:hAnsiTheme="majorBidi" w:cstheme="majorBidi"/>
          <w:sz w:val="24"/>
          <w:szCs w:val="24"/>
        </w:rPr>
        <w:t xml:space="preserve"> </w:t>
      </w:r>
      <w:r w:rsidR="00310EC5">
        <w:rPr>
          <w:rFonts w:asciiTheme="majorBidi" w:hAnsiTheme="majorBidi" w:cstheme="majorBidi"/>
          <w:sz w:val="24"/>
          <w:szCs w:val="24"/>
        </w:rPr>
        <w:t>has</w:t>
      </w:r>
      <w:r w:rsidR="00807EFD">
        <w:rPr>
          <w:rFonts w:asciiTheme="majorBidi" w:hAnsiTheme="majorBidi" w:cstheme="majorBidi"/>
          <w:sz w:val="24"/>
          <w:szCs w:val="24"/>
        </w:rPr>
        <w:t xml:space="preserve"> long-term goal</w:t>
      </w:r>
      <w:r w:rsidR="00310EC5">
        <w:rPr>
          <w:rFonts w:asciiTheme="majorBidi" w:hAnsiTheme="majorBidi" w:cstheme="majorBidi"/>
          <w:sz w:val="24"/>
          <w:szCs w:val="24"/>
        </w:rPr>
        <w:t>s</w:t>
      </w:r>
      <w:r w:rsidR="00807EFD">
        <w:rPr>
          <w:rFonts w:asciiTheme="majorBidi" w:hAnsiTheme="majorBidi" w:cstheme="majorBidi"/>
          <w:sz w:val="24"/>
          <w:szCs w:val="24"/>
        </w:rPr>
        <w:t xml:space="preserve">; it is based on intangible variables; </w:t>
      </w:r>
      <w:r w:rsidR="00310EC5">
        <w:rPr>
          <w:rFonts w:asciiTheme="majorBidi" w:hAnsiTheme="majorBidi" w:cstheme="majorBidi"/>
          <w:sz w:val="24"/>
          <w:szCs w:val="24"/>
        </w:rPr>
        <w:t xml:space="preserve">and the </w:t>
      </w:r>
      <w:r w:rsidR="00291344">
        <w:rPr>
          <w:rFonts w:asciiTheme="majorBidi" w:hAnsiTheme="majorBidi" w:cstheme="majorBidi"/>
          <w:sz w:val="24"/>
          <w:szCs w:val="24"/>
        </w:rPr>
        <w:t xml:space="preserve">observed changes </w:t>
      </w:r>
      <w:r w:rsidR="00310EC5">
        <w:rPr>
          <w:rFonts w:asciiTheme="majorBidi" w:hAnsiTheme="majorBidi" w:cstheme="majorBidi"/>
          <w:sz w:val="24"/>
          <w:szCs w:val="24"/>
        </w:rPr>
        <w:t>occur</w:t>
      </w:r>
      <w:r w:rsidR="00291344">
        <w:rPr>
          <w:rFonts w:asciiTheme="majorBidi" w:hAnsiTheme="majorBidi" w:cstheme="majorBidi"/>
          <w:sz w:val="24"/>
          <w:szCs w:val="24"/>
        </w:rPr>
        <w:t xml:space="preserve"> among a foreign population</w:t>
      </w:r>
      <w:r w:rsidR="00A00E15">
        <w:rPr>
          <w:rFonts w:asciiTheme="majorBidi" w:hAnsiTheme="majorBidi" w:cstheme="majorBidi"/>
          <w:sz w:val="24"/>
          <w:szCs w:val="24"/>
        </w:rPr>
        <w:t xml:space="preserve"> and are</w:t>
      </w:r>
      <w:r w:rsidR="00291344">
        <w:rPr>
          <w:rFonts w:asciiTheme="majorBidi" w:hAnsiTheme="majorBidi" w:cstheme="majorBidi"/>
          <w:sz w:val="24"/>
          <w:szCs w:val="24"/>
        </w:rPr>
        <w:t xml:space="preserve"> not under one’s control</w:t>
      </w:r>
      <w:r w:rsidR="00807EFD" w:rsidRPr="00807EFD">
        <w:rPr>
          <w:rFonts w:asciiTheme="majorBidi" w:hAnsiTheme="majorBidi" w:cstheme="majorBidi"/>
          <w:sz w:val="24"/>
          <w:szCs w:val="24"/>
        </w:rPr>
        <w:t xml:space="preserve"> </w:t>
      </w:r>
      <w:r w:rsidR="00774A6F" w:rsidRPr="00807EF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74A6F" w:rsidRPr="00807EFD">
        <w:rPr>
          <w:rFonts w:asciiTheme="majorBidi" w:hAnsiTheme="majorBidi" w:cstheme="majorBidi"/>
          <w:color w:val="000000" w:themeColor="text1"/>
          <w:sz w:val="24"/>
          <w:szCs w:val="24"/>
        </w:rPr>
        <w:t>Vinter</w:t>
      </w:r>
      <w:proofErr w:type="spellEnd"/>
      <w:r w:rsidR="00774A6F" w:rsidRPr="00807E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Knox, 2008)</w:t>
      </w:r>
      <w:r w:rsid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10EC5">
        <w:rPr>
          <w:rFonts w:asciiTheme="majorBidi" w:hAnsiTheme="majorBidi" w:cstheme="majorBidi"/>
          <w:color w:val="000000" w:themeColor="text1"/>
          <w:sz w:val="24"/>
          <w:szCs w:val="24"/>
        </w:rPr>
        <w:t>Such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0E15">
        <w:rPr>
          <w:rFonts w:asciiTheme="majorBidi" w:hAnsiTheme="majorBidi" w:cstheme="majorBidi"/>
          <w:color w:val="000000" w:themeColor="text1"/>
          <w:sz w:val="24"/>
          <w:szCs w:val="24"/>
        </w:rPr>
        <w:t>pessimism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</w:t>
      </w:r>
      <w:r w:rsidR="00310E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also unequivocally 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expressed </w:t>
      </w:r>
      <w:r w:rsidR="00310E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the editors of the </w:t>
      </w:r>
      <w:r w:rsidR="00310EC5" w:rsidRPr="006D56F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Carter </w:t>
      </w:r>
      <w:commentRangeStart w:id="25"/>
      <w:r w:rsidR="00310EC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Review</w:t>
      </w:r>
      <w:commentRangeEnd w:id="25"/>
      <w:r w:rsidR="00310EC5">
        <w:rPr>
          <w:rStyle w:val="CommentReference"/>
        </w:rPr>
        <w:commentReference w:id="25"/>
      </w:r>
      <w:r w:rsidR="00310EC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regarding 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>failed attempt</w:t>
      </w:r>
      <w:r w:rsidR="00291344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measure </w:t>
      </w:r>
      <w:r w:rsidR="00291344">
        <w:rPr>
          <w:rFonts w:asciiTheme="majorBidi" w:hAnsiTheme="majorBidi" w:cstheme="majorBidi"/>
          <w:color w:val="000000" w:themeColor="text1"/>
          <w:sz w:val="24"/>
          <w:szCs w:val="24"/>
        </w:rPr>
        <w:t>the UK’s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0E1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international 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>image:</w:t>
      </w:r>
      <w:r w:rsidR="002913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>At present, there is no standardized system for monitoring and evaluating the success of public diplomacy as a whole, which makes it difficult to determine whether collective efforts are delivering value for money, or whether overarching public diplomacy objectives have been met</w:t>
      </w:r>
      <w:r w:rsidR="00A85CCC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91344" w:rsidRPr="00291344">
        <w:rPr>
          <w:rFonts w:asciiTheme="majorBidi" w:hAnsiTheme="majorBidi" w:cstheme="majorBidi"/>
          <w:color w:val="000000" w:themeColor="text1"/>
          <w:sz w:val="24"/>
          <w:szCs w:val="24"/>
        </w:rPr>
        <w:t>” (Carter, 2005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>, p</w:t>
      </w:r>
      <w:r w:rsidR="00A00E1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D56F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55).</w:t>
      </w:r>
    </w:p>
    <w:p w14:paraId="73B9F3C0" w14:textId="37B0CBCD" w:rsidR="00935149" w:rsidRDefault="00A85CCC" w:rsidP="00291344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and other problems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were exacerbated by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major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technological changes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the international politic</w:t>
      </w:r>
      <w:r w:rsidR="00A00E15">
        <w:rPr>
          <w:rFonts w:asciiTheme="majorBidi" w:hAnsiTheme="majorBidi" w:cstheme="majorBidi"/>
          <w:color w:val="000000" w:themeColor="text1"/>
          <w:sz w:val="24"/>
          <w:szCs w:val="24"/>
        </w:rPr>
        <w:t>al realm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such as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ndependent bloggers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gaining control over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public opinion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interactive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social media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platforms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an ever-increasing number of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variables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making it more difficult to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evaluat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field.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Thus, g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overnments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often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“fire off”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messages to the world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with no idea of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B21E9">
        <w:rPr>
          <w:rFonts w:asciiTheme="majorBidi" w:hAnsiTheme="majorBidi" w:cstheme="majorBidi"/>
          <w:color w:val="000000" w:themeColor="text1"/>
          <w:sz w:val="24"/>
          <w:szCs w:val="24"/>
        </w:rPr>
        <w:t>their effectiveness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whether they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>will even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reach the target audiences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Johnson, 2006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>, p.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46). </w:t>
      </w:r>
    </w:p>
    <w:p w14:paraId="00FB70F6" w14:textId="34B9FD1D" w:rsidR="00CA6F55" w:rsidRDefault="00A85CCC" w:rsidP="00A00E15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="0093514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E430C1">
        <w:rPr>
          <w:rFonts w:asciiTheme="majorBidi" w:hAnsiTheme="majorBidi" w:cstheme="majorBidi"/>
          <w:color w:val="000000" w:themeColor="text1"/>
          <w:sz w:val="24"/>
          <w:szCs w:val="24"/>
        </w:rPr>
        <w:t>negative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school of thought is based on 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perception 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that public diplomacy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difficult to evaluate because it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requires long</w:t>
      </w:r>
      <w:r w:rsidR="00935149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commentRangeStart w:id="26"/>
      <w:r w:rsidR="00935149">
        <w:rPr>
          <w:rFonts w:asciiTheme="majorBidi" w:hAnsiTheme="majorBidi" w:cstheme="majorBidi"/>
          <w:color w:val="000000" w:themeColor="text1"/>
          <w:sz w:val="24"/>
          <w:szCs w:val="24"/>
        </w:rPr>
        <w:t>term</w:t>
      </w:r>
      <w:commentRangeEnd w:id="26"/>
      <w:r w:rsidR="00CC6A68">
        <w:rPr>
          <w:rStyle w:val="CommentReference"/>
        </w:rPr>
        <w:commentReference w:id="26"/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planning and </w:t>
      </w:r>
      <w:r w:rsidR="00935149">
        <w:rPr>
          <w:rFonts w:asciiTheme="majorBidi" w:hAnsiTheme="majorBidi" w:cstheme="majorBidi"/>
          <w:color w:val="000000" w:themeColor="text1"/>
          <w:sz w:val="24"/>
          <w:szCs w:val="24"/>
        </w:rPr>
        <w:t>implementation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therefore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its results only become clearly observable after </w:t>
      </w:r>
      <w:r w:rsidR="00CA6F55" w:rsidRPr="00A85CCC">
        <w:rPr>
          <w:rFonts w:asciiTheme="majorBidi" w:hAnsiTheme="majorBidi" w:cstheme="majorBidi"/>
          <w:color w:val="000000" w:themeColor="text1"/>
          <w:sz w:val="24"/>
          <w:szCs w:val="24"/>
        </w:rPr>
        <w:t>many years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In the words of</w:t>
      </w:r>
      <w:r w:rsidRPr="00A85CC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Deputy </w:t>
      </w:r>
      <w:r w:rsidRPr="00CA6F55">
        <w:rPr>
          <w:rFonts w:asciiTheme="majorBidi" w:hAnsiTheme="majorBidi" w:cstheme="majorBidi"/>
          <w:color w:val="000000" w:themeColor="text1"/>
          <w:sz w:val="24"/>
          <w:szCs w:val="24"/>
        </w:rPr>
        <w:t>Spokes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person </w:t>
      </w:r>
      <w:r w:rsidRP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US 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>Department of State</w:t>
      </w:r>
      <w:r w:rsidRPr="00CA6F5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0E15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="00A00E15" w:rsidRPr="00A00E15">
        <w:rPr>
          <w:rFonts w:asciiTheme="majorBidi" w:hAnsiTheme="majorBidi" w:cstheme="majorBidi"/>
          <w:sz w:val="24"/>
          <w:szCs w:val="24"/>
        </w:rPr>
        <w:t xml:space="preserve">The results </w:t>
      </w:r>
      <w:commentRangeStart w:id="27"/>
      <w:r w:rsidR="00A00E15" w:rsidRPr="00A00E15">
        <w:rPr>
          <w:rFonts w:asciiTheme="majorBidi" w:hAnsiTheme="majorBidi" w:cstheme="majorBidi"/>
          <w:sz w:val="24"/>
          <w:szCs w:val="24"/>
        </w:rPr>
        <w:t>of</w:t>
      </w:r>
      <w:commentRangeEnd w:id="27"/>
      <w:r w:rsidR="00A00E15">
        <w:rPr>
          <w:rStyle w:val="CommentReference"/>
        </w:rPr>
        <w:commentReference w:id="27"/>
      </w:r>
      <w:r w:rsidR="00A00E15" w:rsidRPr="00A00E15">
        <w:rPr>
          <w:rFonts w:asciiTheme="majorBidi" w:hAnsiTheme="majorBidi" w:cstheme="majorBidi"/>
          <w:sz w:val="24"/>
          <w:szCs w:val="24"/>
        </w:rPr>
        <w:t xml:space="preserve"> this long-term strategy will probably not be apparent before thousands of ‘Fulbright’ students educated abroad have acquired positions of influence </w:t>
      </w:r>
      <w:r w:rsidR="00A00E15" w:rsidRPr="00A00E15">
        <w:rPr>
          <w:rFonts w:asciiTheme="majorBidi" w:hAnsiTheme="majorBidi" w:cstheme="majorBidi"/>
          <w:sz w:val="24"/>
          <w:szCs w:val="24"/>
        </w:rPr>
        <w:lastRenderedPageBreak/>
        <w:t>and millions of children exposed to cyber</w:t>
      </w:r>
      <w:r w:rsidR="009E313D">
        <w:rPr>
          <w:rFonts w:asciiTheme="majorBidi" w:hAnsiTheme="majorBidi" w:cstheme="majorBidi"/>
          <w:sz w:val="24"/>
          <w:szCs w:val="24"/>
        </w:rPr>
        <w:t>-</w:t>
      </w:r>
      <w:r w:rsidR="00A00E15" w:rsidRPr="00A00E15">
        <w:rPr>
          <w:rFonts w:asciiTheme="majorBidi" w:hAnsiTheme="majorBidi" w:cstheme="majorBidi"/>
          <w:sz w:val="24"/>
          <w:szCs w:val="24"/>
        </w:rPr>
        <w:t>diplomacy programmers will become adult voters and consumers</w:t>
      </w:r>
      <w:r w:rsidR="00A00E15">
        <w:rPr>
          <w:rFonts w:asciiTheme="majorBidi" w:hAnsiTheme="majorBidi" w:cstheme="majorBidi"/>
          <w:sz w:val="24"/>
          <w:szCs w:val="24"/>
        </w:rPr>
        <w:t>,”</w:t>
      </w:r>
      <w:r w:rsidR="00A00E15" w:rsidRPr="00A00E15">
        <w:rPr>
          <w:rFonts w:asciiTheme="majorBidi" w:hAnsiTheme="majorBidi" w:cstheme="majorBidi"/>
          <w:sz w:val="24"/>
          <w:szCs w:val="24"/>
        </w:rPr>
        <w:t xml:space="preserve"> (US Department of State, 2004</w:t>
      </w:r>
      <w:r w:rsidR="00A00E15">
        <w:rPr>
          <w:rFonts w:asciiTheme="majorBidi" w:hAnsiTheme="majorBidi" w:cstheme="majorBidi"/>
          <w:sz w:val="24"/>
          <w:szCs w:val="24"/>
        </w:rPr>
        <w:t xml:space="preserve">, </w:t>
      </w:r>
      <w:r w:rsidR="00CA6F55">
        <w:rPr>
          <w:rFonts w:asciiTheme="majorBidi" w:hAnsiTheme="majorBidi" w:cstheme="majorBidi"/>
          <w:color w:val="000000" w:themeColor="text1"/>
          <w:sz w:val="24"/>
          <w:szCs w:val="24"/>
        </w:rPr>
        <w:t>quoted</w:t>
      </w:r>
      <w:r w:rsidR="00CA6F55" w:rsidRP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</w:t>
      </w:r>
      <w:commentRangeStart w:id="28"/>
      <w:r w:rsidR="00CA6F55" w:rsidRPr="00CA6F55">
        <w:rPr>
          <w:rFonts w:asciiTheme="majorBidi" w:hAnsiTheme="majorBidi" w:cstheme="majorBidi"/>
          <w:color w:val="000000" w:themeColor="text1"/>
          <w:sz w:val="24"/>
          <w:szCs w:val="24"/>
        </w:rPr>
        <w:t>Pahlavi</w:t>
      </w:r>
      <w:commentRangeEnd w:id="28"/>
      <w:r w:rsidR="004A2171">
        <w:rPr>
          <w:rStyle w:val="CommentReference"/>
        </w:rPr>
        <w:commentReference w:id="28"/>
      </w:r>
      <w:r w:rsidR="00CA6F55" w:rsidRPr="00CA6F5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p. </w:t>
      </w:r>
      <w:r w:rsidR="00CA6F55" w:rsidRPr="00CA6F55">
        <w:rPr>
          <w:rFonts w:asciiTheme="majorBidi" w:hAnsiTheme="majorBidi" w:cstheme="majorBidi"/>
          <w:color w:val="000000" w:themeColor="text1"/>
          <w:sz w:val="24"/>
          <w:szCs w:val="24"/>
        </w:rPr>
        <w:t>257</w:t>
      </w:r>
      <w:r w:rsidR="00CA6F55" w:rsidRPr="00CA6F55">
        <w:rPr>
          <w:rFonts w:asciiTheme="majorBidi" w:hAnsiTheme="majorBidi" w:cstheme="majorBidi"/>
          <w:color w:val="000000" w:themeColor="text1"/>
          <w:sz w:val="24"/>
          <w:szCs w:val="24"/>
          <w:rtl/>
        </w:rPr>
        <w:t>(</w:t>
      </w:r>
      <w:r w:rsidR="004A217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82831CF" w14:textId="242AEB0D" w:rsidR="004A2171" w:rsidRDefault="004A2171" w:rsidP="00291344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="00E532EE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negative school of thought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offers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Start w:id="29"/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>five</w:t>
      </w:r>
      <w:commentRangeEnd w:id="29"/>
      <w:r>
        <w:rPr>
          <w:rStyle w:val="CommentReference"/>
        </w:rPr>
        <w:commentReference w:id="29"/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main </w:t>
      </w:r>
      <w:r w:rsid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reasons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inability to evaluate and measure public diplomacy. The first is the lack of a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n empirical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database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Assessments of p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>ublic diplomacy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tend to be based on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hearsay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rather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than on 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>solid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>facts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 </w:t>
      </w:r>
      <w:r w:rsidR="00FB21E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severe 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lack of 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evaluative tools 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makes it impossible to define parameters and track them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>longitudinally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(Steven, 2007, p. 14). Even the United States, </w:t>
      </w:r>
      <w:r w:rsidR="009227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country that is relatively 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experienced in public diplomacy, currently has no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system </w:t>
      </w:r>
      <w:r w:rsidR="00A462C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place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>for assessing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results of its public diplomacy efforts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>around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world. </w:t>
      </w:r>
      <w:r w:rsidR="00192682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2D1E">
        <w:rPr>
          <w:rFonts w:asciiTheme="majorBidi" w:hAnsiTheme="majorBidi" w:cstheme="majorBidi"/>
          <w:color w:val="000000" w:themeColor="text1"/>
          <w:sz w:val="24"/>
          <w:szCs w:val="24"/>
        </w:rPr>
        <w:t>US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government representative </w:t>
      </w:r>
      <w:r w:rsid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who 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wants to </w:t>
      </w:r>
      <w:r w:rsidR="00FB21E9">
        <w:rPr>
          <w:rFonts w:asciiTheme="majorBidi" w:hAnsiTheme="majorBidi" w:cstheme="majorBidi"/>
          <w:color w:val="000000" w:themeColor="text1"/>
          <w:sz w:val="24"/>
          <w:szCs w:val="24"/>
        </w:rPr>
        <w:t>influence</w:t>
      </w:r>
      <w:r w:rsidR="00192682">
        <w:rPr>
          <w:rFonts w:asciiTheme="majorBidi" w:hAnsiTheme="majorBidi" w:cstheme="majorBidi"/>
          <w:color w:val="000000" w:themeColor="text1"/>
          <w:sz w:val="24"/>
          <w:szCs w:val="24"/>
        </w:rPr>
        <w:t>, for example,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target population in an African country</w:t>
      </w:r>
      <w:r w:rsid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has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measurement </w:t>
      </w:r>
      <w:r w:rsidR="00192682">
        <w:rPr>
          <w:rFonts w:asciiTheme="majorBidi" w:hAnsiTheme="majorBidi" w:cstheme="majorBidi"/>
          <w:color w:val="000000" w:themeColor="text1"/>
          <w:sz w:val="24"/>
          <w:szCs w:val="24"/>
        </w:rPr>
        <w:t>tools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determin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>whether</w:t>
      </w:r>
      <w:r w:rsidR="00F74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not</w:t>
      </w:r>
      <w:proofErr w:type="gramEnd"/>
      <w:r w:rsidRPr="004A21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goals have been achieved.</w:t>
      </w:r>
    </w:p>
    <w:p w14:paraId="0F10FA08" w14:textId="18240524" w:rsidR="00192682" w:rsidRDefault="00192682" w:rsidP="00CC6A68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study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conducted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</w:t>
      </w:r>
      <w:commentRangeStart w:id="30"/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>2004</w:t>
      </w:r>
      <w:commentRangeEnd w:id="30"/>
      <w:r>
        <w:rPr>
          <w:rStyle w:val="CommentReference"/>
        </w:rPr>
        <w:commentReference w:id="30"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the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ability to conduct diplomacy efforts </w:t>
      </w:r>
      <w:r w:rsidR="00FB21E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the internet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(cyber-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>diplomacy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found significant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shortcomings</w:t>
      </w:r>
      <w:r w:rsid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this </w:t>
      </w:r>
      <w:r w:rsidR="00F75D8C">
        <w:rPr>
          <w:rFonts w:asciiTheme="majorBidi" w:hAnsiTheme="majorBidi" w:cstheme="majorBidi"/>
          <w:color w:val="000000" w:themeColor="text1"/>
          <w:sz w:val="24"/>
          <w:szCs w:val="24"/>
        </w:rPr>
        <w:t>area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embassies </w:t>
      </w:r>
      <w:r w:rsidR="00F75D8C">
        <w:rPr>
          <w:rFonts w:asciiTheme="majorBidi" w:hAnsiTheme="majorBidi" w:cstheme="majorBidi"/>
          <w:color w:val="000000" w:themeColor="text1"/>
          <w:sz w:val="24"/>
          <w:szCs w:val="24"/>
        </w:rPr>
        <w:t>worldwide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still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mail hard copies of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their </w:t>
      </w:r>
      <w:r w:rsidR="007A2D1E">
        <w:rPr>
          <w:rFonts w:asciiTheme="majorBidi" w:hAnsiTheme="majorBidi" w:cstheme="majorBidi"/>
          <w:color w:val="000000" w:themeColor="text1"/>
          <w:sz w:val="24"/>
          <w:szCs w:val="24"/>
        </w:rPr>
        <w:t>correspondence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do not have well-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developed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digital databases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and do not even attempt to create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organizational culture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supporting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cyber-diplomacy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efforts</w:t>
      </w:r>
      <w:r w:rsidRPr="0019268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28510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Steven (2007, p. 50) </w:t>
      </w:r>
      <w:r w:rsidR="00F75D8C">
        <w:rPr>
          <w:rFonts w:asciiTheme="majorBidi" w:hAnsiTheme="majorBidi" w:cstheme="majorBidi"/>
          <w:color w:val="000000" w:themeColor="text1"/>
          <w:sz w:val="24"/>
          <w:szCs w:val="24"/>
        </w:rPr>
        <w:t>states,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r w:rsidR="00183693" w:rsidRPr="00183693">
        <w:rPr>
          <w:rFonts w:asciiTheme="majorBidi" w:hAnsiTheme="majorBidi" w:cstheme="majorBidi"/>
          <w:sz w:val="24"/>
          <w:szCs w:val="24"/>
        </w:rPr>
        <w:t xml:space="preserve">There is no </w:t>
      </w:r>
      <w:commentRangeStart w:id="31"/>
      <w:r w:rsidR="00183693" w:rsidRPr="00183693">
        <w:rPr>
          <w:rFonts w:asciiTheme="majorBidi" w:hAnsiTheme="majorBidi" w:cstheme="majorBidi"/>
          <w:sz w:val="24"/>
          <w:szCs w:val="24"/>
        </w:rPr>
        <w:t>single</w:t>
      </w:r>
      <w:commentRangeEnd w:id="31"/>
      <w:r w:rsidR="00183693">
        <w:rPr>
          <w:rStyle w:val="CommentReference"/>
        </w:rPr>
        <w:commentReference w:id="31"/>
      </w:r>
      <w:r w:rsidR="00183693" w:rsidRPr="00183693">
        <w:rPr>
          <w:rFonts w:asciiTheme="majorBidi" w:hAnsiTheme="majorBidi" w:cstheme="majorBidi"/>
          <w:sz w:val="24"/>
          <w:szCs w:val="24"/>
        </w:rPr>
        <w:t xml:space="preserve"> data standard, and tools for serious evaluation are so seriously lacking, that NGOs have begun to try and help them.</w:t>
      </w:r>
      <w:r w:rsidR="00183693">
        <w:rPr>
          <w:rFonts w:asciiTheme="majorBidi" w:hAnsiTheme="majorBidi" w:cstheme="majorBidi"/>
          <w:sz w:val="24"/>
          <w:szCs w:val="24"/>
        </w:rPr>
        <w:t>”</w:t>
      </w:r>
      <w:r w:rsidR="00183693" w:rsidRPr="00183693">
        <w:rPr>
          <w:rFonts w:asciiTheme="majorBidi" w:hAnsiTheme="majorBidi" w:cstheme="majorBidi"/>
          <w:sz w:val="24"/>
          <w:szCs w:val="24"/>
        </w:rPr>
        <w:t xml:space="preserve"> 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example, </w:t>
      </w:r>
      <w:r w:rsidR="00CC6A68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8D26A0" w:rsidRPr="008D26A0">
        <w:rPr>
          <w:rFonts w:asciiTheme="majorBidi" w:hAnsiTheme="majorBidi" w:cstheme="majorBidi"/>
          <w:color w:val="000000" w:themeColor="text1"/>
          <w:sz w:val="24"/>
          <w:szCs w:val="24"/>
        </w:rPr>
        <w:t>he Bill and Melinda Gates Foundation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created by </w:t>
      </w:r>
      <w:r w:rsidR="008D26A0" w:rsidRPr="008D26A0">
        <w:rPr>
          <w:rFonts w:asciiTheme="majorBidi" w:hAnsiTheme="majorBidi" w:cstheme="majorBidi"/>
          <w:color w:val="000000" w:themeColor="text1"/>
          <w:sz w:val="24"/>
          <w:szCs w:val="24"/>
        </w:rPr>
        <w:t>the founder of Microsoft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8D26A0" w:rsidRP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offers 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research </w:t>
      </w:r>
      <w:r w:rsidR="008D26A0" w:rsidRP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grants 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develop tools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measuring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countries’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D26A0" w:rsidRP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success or failure in </w:t>
      </w:r>
      <w:r w:rsidR="008D26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various fields. </w:t>
      </w:r>
      <w:r w:rsidR="007F7612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7F7612" w:rsidRPr="007F76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xperts warn </w:t>
      </w:r>
      <w:r w:rsidR="006D15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effective measurement and evaluation of public policy will not be possible </w:t>
      </w:r>
      <w:r w:rsidR="007F7612" w:rsidRPr="007F76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until embassies begin to collect quantitative data </w:t>
      </w:r>
      <w:r w:rsidR="008763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6D15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7F7612" w:rsidRPr="007F76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 significant improvement </w:t>
      </w:r>
      <w:r w:rsidR="007A2D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can be expected </w:t>
      </w:r>
      <w:r w:rsidR="00876367">
        <w:rPr>
          <w:rFonts w:asciiTheme="majorBidi" w:hAnsiTheme="majorBidi" w:cstheme="majorBidi"/>
          <w:color w:val="000000" w:themeColor="text1"/>
          <w:sz w:val="24"/>
          <w:szCs w:val="24"/>
        </w:rPr>
        <w:t>in this realm</w:t>
      </w:r>
      <w:r w:rsidR="007F7612" w:rsidRPr="007F761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82F3E96" w14:textId="68B36D71" w:rsidR="006C13A7" w:rsidRDefault="006C13A7" w:rsidP="00291344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commentRangeStart w:id="32"/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second</w:t>
      </w:r>
      <w:commentRangeEnd w:id="32"/>
      <w:r w:rsidR="004C7517">
        <w:rPr>
          <w:rStyle w:val="CommentReference"/>
        </w:rPr>
        <w:commentReference w:id="32"/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problem is </w:t>
      </w:r>
      <w:r w:rsidR="004C7517">
        <w:rPr>
          <w:rFonts w:asciiTheme="majorBidi" w:hAnsiTheme="majorBidi" w:cstheme="majorBidi"/>
          <w:color w:val="000000" w:themeColor="text1"/>
          <w:sz w:val="24"/>
          <w:szCs w:val="24"/>
        </w:rPr>
        <w:t>that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measurable goals for public diplomacy</w:t>
      </w:r>
      <w:r w:rsidR="004C75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efforts are not formulated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therefore there is no </w:t>
      </w:r>
      <w:r w:rsidR="007A2D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standard for evaluating </w:t>
      </w:r>
      <w:r w:rsidR="004C7517">
        <w:rPr>
          <w:rFonts w:asciiTheme="majorBidi" w:hAnsiTheme="majorBidi" w:cstheme="majorBidi"/>
          <w:color w:val="000000" w:themeColor="text1"/>
          <w:sz w:val="24"/>
          <w:szCs w:val="24"/>
        </w:rPr>
        <w:t>their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effectiveness. The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goals </w:t>
      </w:r>
      <w:r w:rsidR="00676A58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expressed by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676A5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 Under Secretary for Public </w:t>
      </w:r>
      <w:commentRangeStart w:id="33"/>
      <w:r w:rsidR="00676A58">
        <w:rPr>
          <w:rFonts w:asciiTheme="majorBidi" w:hAnsiTheme="majorBidi" w:cstheme="majorBidi"/>
          <w:color w:val="000000" w:themeColor="text1"/>
          <w:sz w:val="24"/>
          <w:szCs w:val="24"/>
        </w:rPr>
        <w:t>Diplomacy</w:t>
      </w:r>
      <w:commentRangeEnd w:id="33"/>
      <w:r w:rsidR="00676A58">
        <w:rPr>
          <w:rStyle w:val="CommentReference"/>
        </w:rPr>
        <w:commentReference w:id="33"/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for example,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 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vague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“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commentRangeStart w:id="34"/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create</w:t>
      </w:r>
      <w:commentRangeEnd w:id="34"/>
      <w:r w:rsidR="00BC51C9">
        <w:rPr>
          <w:rStyle w:val="CommentReference"/>
        </w:rPr>
        <w:commentReference w:id="34"/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dialogue in the world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“enhance 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mutual understandings</w:t>
      </w:r>
      <w:r w:rsidR="00BE15F4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83693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BE1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and “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tell the world the American story</w:t>
      </w:r>
      <w:r w:rsidR="007A2D1E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(Pahlavi, 2007, p. 256</w:t>
      </w:r>
      <w:r w:rsidR="00BC51C9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232314">
        <w:rPr>
          <w:rFonts w:asciiTheme="majorBidi" w:hAnsiTheme="majorBidi" w:cstheme="majorBidi"/>
          <w:color w:val="000000" w:themeColor="text1"/>
          <w:sz w:val="24"/>
          <w:szCs w:val="24"/>
        </w:rPr>
        <w:t>Clearly, such</w:t>
      </w:r>
      <w:r w:rsidR="003909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goals are not measurable. The US government has not defined what constitutes success for its goals, 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there are no evaluation criteria or </w:t>
      </w:r>
      <w:r w:rsidR="003909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assessment </w:t>
      </w:r>
      <w:r w:rsidRPr="006C13A7">
        <w:rPr>
          <w:rFonts w:asciiTheme="majorBidi" w:hAnsiTheme="majorBidi" w:cstheme="majorBidi"/>
          <w:color w:val="000000" w:themeColor="text1"/>
          <w:sz w:val="24"/>
          <w:szCs w:val="24"/>
        </w:rPr>
        <w:t>scales.</w:t>
      </w:r>
    </w:p>
    <w:p w14:paraId="4ED52149" w14:textId="0759CB32" w:rsidR="002A111F" w:rsidRDefault="00F62C20" w:rsidP="00F62C20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This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C7517">
        <w:rPr>
          <w:rFonts w:asciiTheme="majorBidi" w:hAnsiTheme="majorBidi" w:cstheme="majorBidi"/>
          <w:color w:val="000000" w:themeColor="text1"/>
          <w:sz w:val="24"/>
          <w:szCs w:val="24"/>
        </w:rPr>
        <w:t>lack of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E15F4">
        <w:rPr>
          <w:rFonts w:asciiTheme="majorBidi" w:hAnsiTheme="majorBidi" w:cstheme="majorBidi"/>
          <w:color w:val="000000" w:themeColor="text1"/>
          <w:sz w:val="24"/>
          <w:szCs w:val="24"/>
        </w:rPr>
        <w:t>clarity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also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be seen in the</w:t>
      </w:r>
      <w:r w:rsidR="00BE15F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case of the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UK government’s stated </w:t>
      </w:r>
      <w:r w:rsidR="006D15C9">
        <w:rPr>
          <w:rFonts w:asciiTheme="majorBidi" w:hAnsiTheme="majorBidi" w:cstheme="majorBidi"/>
          <w:color w:val="000000" w:themeColor="text1"/>
          <w:sz w:val="24"/>
          <w:szCs w:val="24"/>
        </w:rPr>
        <w:t>goals, such as</w:t>
      </w:r>
      <w:r w:rsid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“</w:t>
      </w:r>
      <w:r w:rsidR="006D15C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increase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influence of 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>Britain in the world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 that it </w:t>
      </w:r>
      <w:r w:rsidR="00C90740">
        <w:rPr>
          <w:rFonts w:asciiTheme="majorBidi" w:hAnsiTheme="majorBidi" w:cstheme="majorBidi"/>
          <w:color w:val="000000" w:themeColor="text1"/>
          <w:sz w:val="24"/>
          <w:szCs w:val="24"/>
        </w:rPr>
        <w:t>will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be taken into account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international </w:t>
      </w:r>
      <w:r w:rsidR="00E34FBB">
        <w:rPr>
          <w:rFonts w:asciiTheme="majorBidi" w:hAnsiTheme="majorBidi" w:cstheme="majorBidi"/>
          <w:color w:val="000000" w:themeColor="text1"/>
          <w:sz w:val="24"/>
          <w:szCs w:val="24"/>
        </w:rPr>
        <w:t>decision-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making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and “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>build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long-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lasting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relationships with other countries</w:t>
      </w:r>
      <w:r w:rsidR="005C46C8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313342" w:rsidRPr="003133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(Pahlavi, 2007, p. 257).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DB6646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>UK</w:t>
      </w:r>
      <w:r w:rsidR="00DB6646">
        <w:rPr>
          <w:rFonts w:asciiTheme="majorBidi" w:hAnsiTheme="majorBidi" w:cstheme="majorBidi"/>
          <w:color w:val="000000" w:themeColor="text1"/>
          <w:sz w:val="24"/>
          <w:szCs w:val="24"/>
        </w:rPr>
        <w:t>’</w:t>
      </w:r>
      <w:r w:rsidR="00DB6646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goals 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>are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7666A">
        <w:rPr>
          <w:rFonts w:asciiTheme="majorBidi" w:hAnsiTheme="majorBidi" w:cstheme="majorBidi"/>
          <w:color w:val="000000" w:themeColor="text1"/>
          <w:sz w:val="24"/>
          <w:szCs w:val="24"/>
        </w:rPr>
        <w:t>somewhat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more </w:t>
      </w:r>
      <w:r w:rsidR="00892B59">
        <w:rPr>
          <w:rFonts w:asciiTheme="majorBidi" w:hAnsiTheme="majorBidi" w:cstheme="majorBidi"/>
          <w:color w:val="000000" w:themeColor="text1"/>
          <w:sz w:val="24"/>
          <w:szCs w:val="24"/>
        </w:rPr>
        <w:t>well-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defined than those of the US, they 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>are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still far from clear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>therefore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90740">
        <w:rPr>
          <w:rFonts w:asciiTheme="majorBidi" w:hAnsiTheme="majorBidi" w:cstheme="majorBidi"/>
          <w:color w:val="000000" w:themeColor="text1"/>
          <w:sz w:val="24"/>
          <w:szCs w:val="24"/>
        </w:rPr>
        <w:t>implementing and evaluating them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not </w:t>
      </w:r>
      <w:r w:rsidR="00C90740">
        <w:rPr>
          <w:rFonts w:asciiTheme="majorBidi" w:hAnsiTheme="majorBidi" w:cstheme="majorBidi"/>
          <w:color w:val="000000" w:themeColor="text1"/>
          <w:sz w:val="24"/>
          <w:szCs w:val="24"/>
        </w:rPr>
        <w:t>straightforward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9847AA1" w14:textId="7EEA993C" w:rsidR="00427113" w:rsidRDefault="00F62C20" w:rsidP="00F62C20">
      <w:pPr>
        <w:spacing w:line="480" w:lineRule="auto"/>
        <w:ind w:firstLine="720"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In 2007, t</w:t>
      </w:r>
      <w:r w:rsidR="00044F41">
        <w:rPr>
          <w:rFonts w:asciiTheme="majorBidi" w:hAnsiTheme="majorBidi" w:cstheme="majorBidi"/>
          <w:color w:val="000000" w:themeColor="text1"/>
          <w:sz w:val="24"/>
          <w:szCs w:val="24"/>
        </w:rPr>
        <w:t>he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2AED" w:rsidRPr="00D72AE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United States Advisory Commission on Public Diplomacy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discussed these problems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and </w:t>
      </w:r>
      <w:r w:rsidR="006D15C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presented </w:t>
      </w:r>
      <w:r w:rsidR="004637B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its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findings to the</w:t>
      </w:r>
      <w:r w:rsidR="00044F41" w:rsidRPr="00044F4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F62C2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Under Secretary of State for Public Diplomacy and Public Affairs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. </w:t>
      </w:r>
      <w:r w:rsidR="006D15C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Subsequently, a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Pr="00F62C2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program 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was launched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to address the </w:t>
      </w:r>
      <w:r w:rsidR="006D15C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challenges </w:t>
      </w:r>
      <w:r w:rsidR="005D480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characterizing</w:t>
      </w:r>
      <w:r w:rsidR="0021303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US public diplomacy efforts </w:t>
      </w:r>
      <w:r w:rsidR="004637B5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worldwide</w:t>
      </w:r>
      <w:r w:rsidRPr="00F62C2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977E0C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While t</w:t>
      </w:r>
      <w:r w:rsidR="002A111F" w:rsidRP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he </w:t>
      </w:r>
      <w:r w:rsid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revised </w:t>
      </w:r>
      <w:r w:rsidR="002A111F" w:rsidRP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goals </w:t>
      </w:r>
      <w:r w:rsidR="00977E0C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admittedly </w:t>
      </w:r>
      <w:r w:rsidR="002A111F" w:rsidRPr="002A111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include </w:t>
      </w:r>
      <w:r w:rsidR="0021303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measurable variables, </w:t>
      </w:r>
      <w:r w:rsidR="004C751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such as documenting the number of public diplomacy operations implemented, this is not </w:t>
      </w:r>
      <w:r w:rsidR="002C5E9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strictly </w:t>
      </w:r>
      <w:r w:rsidR="004C751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relevant to the success of the </w:t>
      </w:r>
      <w:r w:rsidR="005D480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diplomacy </w:t>
      </w:r>
      <w:r w:rsidR="004C751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efforts (</w:t>
      </w:r>
      <w:commentRangeStart w:id="35"/>
      <w:r w:rsidR="004C751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ibid</w:t>
      </w:r>
      <w:commentRangeEnd w:id="35"/>
      <w:r w:rsidR="004C7517">
        <w:rPr>
          <w:rStyle w:val="CommentReference"/>
        </w:rPr>
        <w:commentReference w:id="35"/>
      </w:r>
      <w:r w:rsidR="004C751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). </w:t>
      </w:r>
    </w:p>
    <w:p w14:paraId="290E3FED" w14:textId="17CD7CD4" w:rsidR="00232314" w:rsidRDefault="004C7517" w:rsidP="006F224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C7517">
        <w:rPr>
          <w:rFonts w:asciiTheme="majorBidi" w:hAnsiTheme="majorBidi" w:cstheme="majorBidi"/>
          <w:sz w:val="24"/>
          <w:szCs w:val="24"/>
        </w:rPr>
        <w:t xml:space="preserve">The third problem </w:t>
      </w:r>
      <w:r>
        <w:rPr>
          <w:rFonts w:asciiTheme="majorBidi" w:hAnsiTheme="majorBidi" w:cstheme="majorBidi"/>
          <w:sz w:val="24"/>
          <w:szCs w:val="24"/>
        </w:rPr>
        <w:t>relates to</w:t>
      </w:r>
      <w:r w:rsidRPr="004C7517">
        <w:rPr>
          <w:rFonts w:asciiTheme="majorBidi" w:hAnsiTheme="majorBidi" w:cstheme="majorBidi"/>
          <w:sz w:val="24"/>
          <w:szCs w:val="24"/>
        </w:rPr>
        <w:t xml:space="preserve"> the lack of resources and </w:t>
      </w:r>
      <w:r w:rsidR="00232314">
        <w:rPr>
          <w:rFonts w:asciiTheme="majorBidi" w:hAnsiTheme="majorBidi" w:cstheme="majorBidi"/>
          <w:sz w:val="24"/>
          <w:szCs w:val="24"/>
        </w:rPr>
        <w:t>wasteful use</w:t>
      </w:r>
      <w:r w:rsidRPr="004C7517">
        <w:rPr>
          <w:rFonts w:asciiTheme="majorBidi" w:hAnsiTheme="majorBidi" w:cstheme="majorBidi"/>
          <w:sz w:val="24"/>
          <w:szCs w:val="24"/>
        </w:rPr>
        <w:t xml:space="preserve"> of existing resources.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6"/>
      <w:r w:rsidRPr="004C7517">
        <w:rPr>
          <w:rFonts w:asciiTheme="majorBidi" w:hAnsiTheme="majorBidi" w:cstheme="majorBidi"/>
          <w:sz w:val="24"/>
          <w:szCs w:val="24"/>
        </w:rPr>
        <w:t xml:space="preserve">The </w:t>
      </w:r>
      <w:r w:rsidR="00232314" w:rsidRPr="004C7517">
        <w:rPr>
          <w:rFonts w:asciiTheme="majorBidi" w:hAnsiTheme="majorBidi" w:cstheme="majorBidi"/>
          <w:sz w:val="24"/>
          <w:szCs w:val="24"/>
        </w:rPr>
        <w:t>effectiveness of public diplomacy</w:t>
      </w:r>
      <w:r w:rsidR="00232314">
        <w:rPr>
          <w:rFonts w:asciiTheme="majorBidi" w:hAnsiTheme="majorBidi" w:cstheme="majorBidi"/>
          <w:sz w:val="24"/>
          <w:szCs w:val="24"/>
        </w:rPr>
        <w:t xml:space="preserve"> and its evaluation </w:t>
      </w:r>
      <w:r w:rsidR="00C15583">
        <w:rPr>
          <w:rFonts w:asciiTheme="majorBidi" w:hAnsiTheme="majorBidi" w:cstheme="majorBidi"/>
          <w:sz w:val="24"/>
          <w:szCs w:val="24"/>
        </w:rPr>
        <w:t>was</w:t>
      </w:r>
      <w:r w:rsidR="00C15583">
        <w:rPr>
          <w:rFonts w:asciiTheme="majorBidi" w:hAnsiTheme="majorBidi" w:cstheme="majorBidi"/>
          <w:sz w:val="24"/>
          <w:szCs w:val="24"/>
        </w:rPr>
        <w:t xml:space="preserve"> </w:t>
      </w:r>
      <w:r w:rsidR="00232314">
        <w:rPr>
          <w:rFonts w:asciiTheme="majorBidi" w:hAnsiTheme="majorBidi" w:cstheme="majorBidi"/>
          <w:sz w:val="24"/>
          <w:szCs w:val="24"/>
        </w:rPr>
        <w:t xml:space="preserve">further weakened by </w:t>
      </w:r>
      <w:r w:rsidR="00977E0C">
        <w:rPr>
          <w:rFonts w:asciiTheme="majorBidi" w:hAnsiTheme="majorBidi" w:cstheme="majorBidi"/>
          <w:sz w:val="24"/>
          <w:szCs w:val="24"/>
        </w:rPr>
        <w:t xml:space="preserve">largely unsuccessful </w:t>
      </w:r>
      <w:r w:rsidRPr="004C7517">
        <w:rPr>
          <w:rFonts w:asciiTheme="majorBidi" w:hAnsiTheme="majorBidi" w:cstheme="majorBidi"/>
          <w:sz w:val="24"/>
          <w:szCs w:val="24"/>
        </w:rPr>
        <w:t>attempt</w:t>
      </w:r>
      <w:r w:rsidR="00232314">
        <w:rPr>
          <w:rFonts w:asciiTheme="majorBidi" w:hAnsiTheme="majorBidi" w:cstheme="majorBidi"/>
          <w:sz w:val="24"/>
          <w:szCs w:val="24"/>
        </w:rPr>
        <w:t>s</w:t>
      </w:r>
      <w:r w:rsidRPr="004C7517">
        <w:rPr>
          <w:rFonts w:asciiTheme="majorBidi" w:hAnsiTheme="majorBidi" w:cstheme="majorBidi"/>
          <w:sz w:val="24"/>
          <w:szCs w:val="24"/>
        </w:rPr>
        <w:t xml:space="preserve"> to develop evaluation tool</w:t>
      </w:r>
      <w:r w:rsidR="003B44F8">
        <w:rPr>
          <w:rFonts w:asciiTheme="majorBidi" w:hAnsiTheme="majorBidi" w:cstheme="majorBidi"/>
          <w:sz w:val="24"/>
          <w:szCs w:val="24"/>
        </w:rPr>
        <w:t>s</w:t>
      </w:r>
      <w:r w:rsidRPr="004C7517">
        <w:rPr>
          <w:rFonts w:asciiTheme="majorBidi" w:hAnsiTheme="majorBidi" w:cstheme="majorBidi"/>
          <w:sz w:val="24"/>
          <w:szCs w:val="24"/>
        </w:rPr>
        <w:t xml:space="preserve">, </w:t>
      </w:r>
      <w:r w:rsidR="003B44F8">
        <w:rPr>
          <w:rFonts w:asciiTheme="majorBidi" w:hAnsiTheme="majorBidi" w:cstheme="majorBidi"/>
          <w:sz w:val="24"/>
          <w:szCs w:val="24"/>
        </w:rPr>
        <w:t xml:space="preserve">inefficient </w:t>
      </w:r>
      <w:r w:rsidRPr="004C7517">
        <w:rPr>
          <w:rFonts w:asciiTheme="majorBidi" w:hAnsiTheme="majorBidi" w:cstheme="majorBidi"/>
          <w:sz w:val="24"/>
          <w:szCs w:val="24"/>
        </w:rPr>
        <w:t xml:space="preserve">campaigns </w:t>
      </w:r>
      <w:r w:rsidR="00232314">
        <w:rPr>
          <w:rFonts w:asciiTheme="majorBidi" w:hAnsiTheme="majorBidi" w:cstheme="majorBidi"/>
          <w:sz w:val="24"/>
          <w:szCs w:val="24"/>
        </w:rPr>
        <w:t>with</w:t>
      </w:r>
      <w:r w:rsidR="00977E0C">
        <w:rPr>
          <w:rFonts w:asciiTheme="majorBidi" w:hAnsiTheme="majorBidi" w:cstheme="majorBidi"/>
          <w:sz w:val="24"/>
          <w:szCs w:val="24"/>
        </w:rPr>
        <w:t xml:space="preserve"> unclear goals</w:t>
      </w:r>
      <w:r w:rsidR="0047666A">
        <w:rPr>
          <w:rFonts w:asciiTheme="majorBidi" w:hAnsiTheme="majorBidi" w:cstheme="majorBidi"/>
          <w:sz w:val="24"/>
          <w:szCs w:val="24"/>
        </w:rPr>
        <w:t>,</w:t>
      </w:r>
      <w:r w:rsidR="00977E0C">
        <w:rPr>
          <w:rFonts w:asciiTheme="majorBidi" w:hAnsiTheme="majorBidi" w:cstheme="majorBidi"/>
          <w:sz w:val="24"/>
          <w:szCs w:val="24"/>
        </w:rPr>
        <w:t xml:space="preserve"> </w:t>
      </w:r>
      <w:r w:rsidR="00232314">
        <w:rPr>
          <w:rFonts w:asciiTheme="majorBidi" w:hAnsiTheme="majorBidi" w:cstheme="majorBidi"/>
          <w:sz w:val="24"/>
          <w:szCs w:val="24"/>
        </w:rPr>
        <w:t>and</w:t>
      </w:r>
      <w:r w:rsidR="00977E0C">
        <w:rPr>
          <w:rFonts w:asciiTheme="majorBidi" w:hAnsiTheme="majorBidi" w:cstheme="majorBidi"/>
          <w:sz w:val="24"/>
          <w:szCs w:val="24"/>
        </w:rPr>
        <w:t xml:space="preserve"> </w:t>
      </w:r>
      <w:r w:rsidR="002C5E90">
        <w:rPr>
          <w:rFonts w:asciiTheme="majorBidi" w:hAnsiTheme="majorBidi" w:cstheme="majorBidi"/>
          <w:sz w:val="24"/>
          <w:szCs w:val="24"/>
        </w:rPr>
        <w:t xml:space="preserve">a </w:t>
      </w:r>
      <w:r w:rsidR="003B44F8">
        <w:rPr>
          <w:rFonts w:asciiTheme="majorBidi" w:hAnsiTheme="majorBidi" w:cstheme="majorBidi"/>
          <w:sz w:val="24"/>
          <w:szCs w:val="24"/>
        </w:rPr>
        <w:t>lack</w:t>
      </w:r>
      <w:r w:rsidR="0047666A">
        <w:rPr>
          <w:rFonts w:asciiTheme="majorBidi" w:hAnsiTheme="majorBidi" w:cstheme="majorBidi"/>
          <w:sz w:val="24"/>
          <w:szCs w:val="24"/>
        </w:rPr>
        <w:t xml:space="preserve"> of</w:t>
      </w:r>
      <w:r w:rsidR="003B44F8">
        <w:rPr>
          <w:rFonts w:asciiTheme="majorBidi" w:hAnsiTheme="majorBidi" w:cstheme="majorBidi"/>
          <w:sz w:val="24"/>
          <w:szCs w:val="24"/>
        </w:rPr>
        <w:t xml:space="preserve"> a</w:t>
      </w:r>
      <w:r w:rsidR="00977E0C">
        <w:rPr>
          <w:rFonts w:asciiTheme="majorBidi" w:hAnsiTheme="majorBidi" w:cstheme="majorBidi"/>
          <w:sz w:val="24"/>
          <w:szCs w:val="24"/>
        </w:rPr>
        <w:t xml:space="preserve"> systematic research method for assessing</w:t>
      </w:r>
      <w:r w:rsidRPr="004C7517">
        <w:rPr>
          <w:rFonts w:asciiTheme="majorBidi" w:hAnsiTheme="majorBidi" w:cstheme="majorBidi"/>
          <w:sz w:val="24"/>
          <w:szCs w:val="24"/>
        </w:rPr>
        <w:t xml:space="preserve"> performance.</w:t>
      </w:r>
      <w:r w:rsidR="003B44F8">
        <w:rPr>
          <w:rFonts w:asciiTheme="majorBidi" w:hAnsiTheme="majorBidi" w:cstheme="majorBidi"/>
          <w:sz w:val="24"/>
          <w:szCs w:val="24"/>
        </w:rPr>
        <w:t xml:space="preserve"> </w:t>
      </w:r>
      <w:commentRangeEnd w:id="36"/>
      <w:r w:rsidR="002C5E90">
        <w:rPr>
          <w:rStyle w:val="CommentReference"/>
        </w:rPr>
        <w:commentReference w:id="36"/>
      </w:r>
    </w:p>
    <w:p w14:paraId="51CB40AA" w14:textId="19DC2DCB" w:rsidR="001303B5" w:rsidRDefault="003B44F8" w:rsidP="005D480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B44F8">
        <w:rPr>
          <w:rFonts w:asciiTheme="majorBidi" w:hAnsiTheme="majorBidi" w:cstheme="majorBidi"/>
          <w:sz w:val="24"/>
          <w:szCs w:val="24"/>
        </w:rPr>
        <w:lastRenderedPageBreak/>
        <w:t>The lack of resources also prevents in-depth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4802">
        <w:rPr>
          <w:rFonts w:asciiTheme="majorBidi" w:hAnsiTheme="majorBidi" w:cstheme="majorBidi"/>
          <w:sz w:val="24"/>
          <w:szCs w:val="24"/>
        </w:rPr>
        <w:t>that would</w:t>
      </w:r>
      <w:r w:rsidRPr="003B44F8">
        <w:rPr>
          <w:rFonts w:asciiTheme="majorBidi" w:hAnsiTheme="majorBidi" w:cstheme="majorBidi"/>
          <w:sz w:val="24"/>
          <w:szCs w:val="24"/>
        </w:rPr>
        <w:t xml:space="preserve"> develop the field. For example, </w:t>
      </w:r>
      <w:r w:rsidR="0047666A">
        <w:rPr>
          <w:rFonts w:asciiTheme="majorBidi" w:hAnsiTheme="majorBidi" w:cstheme="majorBidi"/>
          <w:sz w:val="24"/>
          <w:szCs w:val="24"/>
        </w:rPr>
        <w:t xml:space="preserve">one measurement tool </w:t>
      </w:r>
      <w:r w:rsidR="005D4802">
        <w:rPr>
          <w:rFonts w:asciiTheme="majorBidi" w:hAnsiTheme="majorBidi" w:cstheme="majorBidi"/>
          <w:sz w:val="24"/>
          <w:szCs w:val="24"/>
        </w:rPr>
        <w:t>offered in</w:t>
      </w:r>
      <w:r w:rsidR="0047666A">
        <w:rPr>
          <w:rFonts w:asciiTheme="majorBidi" w:hAnsiTheme="majorBidi" w:cstheme="majorBidi"/>
          <w:sz w:val="24"/>
          <w:szCs w:val="24"/>
        </w:rPr>
        <w:t xml:space="preserve"> this field, </w:t>
      </w:r>
      <w:r w:rsidRPr="003B44F8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37"/>
      <w:proofErr w:type="spellStart"/>
      <w:r w:rsidR="007C5F1C" w:rsidRPr="007C5F1C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Anholt</w:t>
      </w:r>
      <w:proofErr w:type="spellEnd"/>
      <w:r w:rsidR="00B835D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-</w:t>
      </w:r>
      <w:r w:rsidR="007C5F1C" w:rsidRPr="007C5F1C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Ipsos Nation Brands Index</w:t>
      </w:r>
      <w:r w:rsidR="007C5F1C" w:rsidRPr="003B44F8">
        <w:rPr>
          <w:rFonts w:asciiTheme="majorBidi" w:hAnsiTheme="majorBidi" w:cstheme="majorBidi"/>
          <w:sz w:val="24"/>
          <w:szCs w:val="24"/>
        </w:rPr>
        <w:t xml:space="preserve"> </w:t>
      </w:r>
      <w:commentRangeEnd w:id="37"/>
      <w:r w:rsidR="007C5F1C">
        <w:rPr>
          <w:rStyle w:val="CommentReference"/>
        </w:rPr>
        <w:commentReference w:id="37"/>
      </w:r>
      <w:r w:rsidRPr="003B44F8">
        <w:rPr>
          <w:rFonts w:asciiTheme="majorBidi" w:hAnsiTheme="majorBidi" w:cstheme="majorBidi"/>
          <w:sz w:val="24"/>
          <w:szCs w:val="24"/>
        </w:rPr>
        <w:t xml:space="preserve">(2002), </w:t>
      </w:r>
      <w:r w:rsidR="007C5F1C">
        <w:rPr>
          <w:rFonts w:asciiTheme="majorBidi" w:hAnsiTheme="majorBidi" w:cstheme="majorBidi"/>
          <w:sz w:val="24"/>
          <w:szCs w:val="24"/>
        </w:rPr>
        <w:t xml:space="preserve">includes only </w:t>
      </w:r>
      <w:r w:rsidRPr="003B44F8">
        <w:rPr>
          <w:rFonts w:asciiTheme="majorBidi" w:hAnsiTheme="majorBidi" w:cstheme="majorBidi"/>
          <w:sz w:val="24"/>
          <w:szCs w:val="24"/>
        </w:rPr>
        <w:t>six criteria</w:t>
      </w:r>
      <w:r w:rsidR="0047666A">
        <w:rPr>
          <w:rFonts w:asciiTheme="majorBidi" w:hAnsiTheme="majorBidi" w:cstheme="majorBidi"/>
          <w:sz w:val="24"/>
          <w:szCs w:val="24"/>
        </w:rPr>
        <w:t xml:space="preserve">, </w:t>
      </w:r>
      <w:r w:rsidR="005D4802">
        <w:rPr>
          <w:rFonts w:asciiTheme="majorBidi" w:hAnsiTheme="majorBidi" w:cstheme="majorBidi"/>
          <w:sz w:val="24"/>
          <w:szCs w:val="24"/>
        </w:rPr>
        <w:t>and</w:t>
      </w:r>
      <w:r w:rsidR="0047666A">
        <w:rPr>
          <w:rFonts w:asciiTheme="majorBidi" w:hAnsiTheme="majorBidi" w:cstheme="majorBidi"/>
          <w:sz w:val="24"/>
          <w:szCs w:val="24"/>
        </w:rPr>
        <w:t xml:space="preserve"> </w:t>
      </w:r>
      <w:r w:rsidR="00C30E10">
        <w:rPr>
          <w:rFonts w:asciiTheme="majorBidi" w:hAnsiTheme="majorBidi" w:cstheme="majorBidi"/>
          <w:sz w:val="24"/>
          <w:szCs w:val="24"/>
        </w:rPr>
        <w:t xml:space="preserve">no rationale </w:t>
      </w:r>
      <w:r w:rsidR="005D4802">
        <w:rPr>
          <w:rFonts w:asciiTheme="majorBidi" w:hAnsiTheme="majorBidi" w:cstheme="majorBidi"/>
          <w:sz w:val="24"/>
          <w:szCs w:val="24"/>
        </w:rPr>
        <w:t>for their selection is given. This</w:t>
      </w:r>
      <w:r w:rsidR="00415C8A">
        <w:rPr>
          <w:rFonts w:asciiTheme="majorBidi" w:hAnsiTheme="majorBidi" w:cstheme="majorBidi"/>
          <w:sz w:val="24"/>
          <w:szCs w:val="24"/>
        </w:rPr>
        <w:t xml:space="preserve"> imprecision</w:t>
      </w:r>
      <w:r w:rsidR="0047666A">
        <w:rPr>
          <w:rFonts w:asciiTheme="majorBidi" w:hAnsiTheme="majorBidi" w:cstheme="majorBidi"/>
          <w:sz w:val="24"/>
          <w:szCs w:val="24"/>
        </w:rPr>
        <w:t xml:space="preserve"> mak</w:t>
      </w:r>
      <w:r w:rsidR="005D4802">
        <w:rPr>
          <w:rFonts w:asciiTheme="majorBidi" w:hAnsiTheme="majorBidi" w:cstheme="majorBidi"/>
          <w:sz w:val="24"/>
          <w:szCs w:val="24"/>
        </w:rPr>
        <w:t>es</w:t>
      </w:r>
      <w:r w:rsidR="0047666A">
        <w:rPr>
          <w:rFonts w:asciiTheme="majorBidi" w:hAnsiTheme="majorBidi" w:cstheme="majorBidi"/>
          <w:sz w:val="24"/>
          <w:szCs w:val="24"/>
        </w:rPr>
        <w:t xml:space="preserve"> </w:t>
      </w:r>
      <w:r w:rsidR="005D4802">
        <w:rPr>
          <w:rFonts w:asciiTheme="majorBidi" w:hAnsiTheme="majorBidi" w:cstheme="majorBidi"/>
          <w:sz w:val="24"/>
          <w:szCs w:val="24"/>
        </w:rPr>
        <w:t>the index</w:t>
      </w:r>
      <w:r w:rsidR="0047666A">
        <w:rPr>
          <w:rFonts w:asciiTheme="majorBidi" w:hAnsiTheme="majorBidi" w:cstheme="majorBidi"/>
          <w:sz w:val="24"/>
          <w:szCs w:val="24"/>
        </w:rPr>
        <w:t xml:space="preserve"> questionable as a</w:t>
      </w:r>
      <w:r w:rsidR="00CB6E16">
        <w:rPr>
          <w:rFonts w:asciiTheme="majorBidi" w:hAnsiTheme="majorBidi" w:cstheme="majorBidi"/>
          <w:sz w:val="24"/>
          <w:szCs w:val="24"/>
        </w:rPr>
        <w:t>n evaluative</w:t>
      </w:r>
      <w:r w:rsidR="0047666A">
        <w:rPr>
          <w:rFonts w:asciiTheme="majorBidi" w:hAnsiTheme="majorBidi" w:cstheme="majorBidi"/>
          <w:sz w:val="24"/>
          <w:szCs w:val="24"/>
        </w:rPr>
        <w:t xml:space="preserve"> method. </w:t>
      </w:r>
      <w:r w:rsidR="008E1DF3">
        <w:rPr>
          <w:rFonts w:asciiTheme="majorBidi" w:hAnsiTheme="majorBidi" w:cstheme="majorBidi"/>
          <w:sz w:val="24"/>
          <w:szCs w:val="24"/>
        </w:rPr>
        <w:t>Further</w:t>
      </w:r>
      <w:r w:rsidR="00415C8A">
        <w:rPr>
          <w:rFonts w:asciiTheme="majorBidi" w:hAnsiTheme="majorBidi" w:cstheme="majorBidi"/>
          <w:sz w:val="24"/>
          <w:szCs w:val="24"/>
        </w:rPr>
        <w:t>more</w:t>
      </w:r>
      <w:r w:rsidR="008E1DF3">
        <w:rPr>
          <w:rFonts w:asciiTheme="majorBidi" w:hAnsiTheme="majorBidi" w:cstheme="majorBidi"/>
          <w:sz w:val="24"/>
          <w:szCs w:val="24"/>
        </w:rPr>
        <w:t>,</w:t>
      </w:r>
      <w:r w:rsidR="008E1DF3" w:rsidRPr="008E1DF3">
        <w:rPr>
          <w:rFonts w:asciiTheme="majorBidi" w:hAnsiTheme="majorBidi" w:cstheme="majorBidi"/>
          <w:sz w:val="24"/>
          <w:szCs w:val="24"/>
        </w:rPr>
        <w:t xml:space="preserve"> </w:t>
      </w:r>
      <w:r w:rsidR="0047666A">
        <w:rPr>
          <w:rFonts w:asciiTheme="majorBidi" w:hAnsiTheme="majorBidi" w:cstheme="majorBidi"/>
          <w:sz w:val="24"/>
          <w:szCs w:val="24"/>
        </w:rPr>
        <w:t>all</w:t>
      </w:r>
      <w:r w:rsidR="008E1DF3" w:rsidRPr="008E1DF3">
        <w:rPr>
          <w:rFonts w:asciiTheme="majorBidi" w:hAnsiTheme="majorBidi" w:cstheme="majorBidi"/>
          <w:sz w:val="24"/>
          <w:szCs w:val="24"/>
        </w:rPr>
        <w:t xml:space="preserve"> six indices </w:t>
      </w:r>
      <w:r w:rsidR="008E1DF3">
        <w:rPr>
          <w:rFonts w:asciiTheme="majorBidi" w:hAnsiTheme="majorBidi" w:cstheme="majorBidi"/>
          <w:sz w:val="24"/>
          <w:szCs w:val="24"/>
        </w:rPr>
        <w:t xml:space="preserve">are </w:t>
      </w:r>
      <w:r w:rsidR="005D4802">
        <w:rPr>
          <w:rFonts w:asciiTheme="majorBidi" w:hAnsiTheme="majorBidi" w:cstheme="majorBidi"/>
          <w:sz w:val="24"/>
          <w:szCs w:val="24"/>
        </w:rPr>
        <w:t xml:space="preserve">given equal importance </w:t>
      </w:r>
      <w:r w:rsidR="008E1DF3">
        <w:rPr>
          <w:rFonts w:asciiTheme="majorBidi" w:hAnsiTheme="majorBidi" w:cstheme="majorBidi"/>
          <w:sz w:val="24"/>
          <w:szCs w:val="24"/>
        </w:rPr>
        <w:t>in the final assessment</w:t>
      </w:r>
      <w:r w:rsidR="008E1DF3" w:rsidRPr="008E1DF3">
        <w:rPr>
          <w:rFonts w:asciiTheme="majorBidi" w:hAnsiTheme="majorBidi" w:cstheme="majorBidi"/>
          <w:sz w:val="24"/>
          <w:szCs w:val="24"/>
        </w:rPr>
        <w:t>, with</w:t>
      </w:r>
      <w:r w:rsidR="008E1DF3">
        <w:rPr>
          <w:rFonts w:asciiTheme="majorBidi" w:hAnsiTheme="majorBidi" w:cstheme="majorBidi"/>
          <w:sz w:val="24"/>
          <w:szCs w:val="24"/>
        </w:rPr>
        <w:t xml:space="preserve"> no</w:t>
      </w:r>
      <w:r w:rsidR="008E1DF3" w:rsidRPr="008E1DF3">
        <w:rPr>
          <w:rFonts w:asciiTheme="majorBidi" w:hAnsiTheme="majorBidi" w:cstheme="majorBidi"/>
          <w:sz w:val="24"/>
          <w:szCs w:val="24"/>
        </w:rPr>
        <w:t xml:space="preserve"> in-depth </w:t>
      </w:r>
      <w:r w:rsidR="003477FD">
        <w:rPr>
          <w:rFonts w:asciiTheme="majorBidi" w:hAnsiTheme="majorBidi" w:cstheme="majorBidi"/>
          <w:sz w:val="24"/>
          <w:szCs w:val="24"/>
        </w:rPr>
        <w:t>interpretation</w:t>
      </w:r>
      <w:r w:rsidR="008E1DF3" w:rsidRPr="008E1DF3">
        <w:rPr>
          <w:rFonts w:asciiTheme="majorBidi" w:hAnsiTheme="majorBidi" w:cstheme="majorBidi"/>
          <w:sz w:val="24"/>
          <w:szCs w:val="24"/>
        </w:rPr>
        <w:t xml:space="preserve"> </w:t>
      </w:r>
      <w:r w:rsidR="008E1DF3">
        <w:rPr>
          <w:rFonts w:asciiTheme="majorBidi" w:hAnsiTheme="majorBidi" w:cstheme="majorBidi"/>
          <w:sz w:val="24"/>
          <w:szCs w:val="24"/>
        </w:rPr>
        <w:t>or</w:t>
      </w:r>
      <w:r w:rsidR="005D4802">
        <w:rPr>
          <w:rFonts w:asciiTheme="majorBidi" w:hAnsiTheme="majorBidi" w:cstheme="majorBidi"/>
          <w:sz w:val="24"/>
          <w:szCs w:val="24"/>
        </w:rPr>
        <w:t xml:space="preserve"> </w:t>
      </w:r>
      <w:r w:rsidR="008E1DF3" w:rsidRPr="008E1DF3">
        <w:rPr>
          <w:rFonts w:asciiTheme="majorBidi" w:hAnsiTheme="majorBidi" w:cstheme="majorBidi"/>
          <w:sz w:val="24"/>
          <w:szCs w:val="24"/>
        </w:rPr>
        <w:t>weighting.</w:t>
      </w:r>
      <w:r w:rsidR="003477FD">
        <w:rPr>
          <w:rFonts w:asciiTheme="majorBidi" w:hAnsiTheme="majorBidi" w:cstheme="majorBidi"/>
          <w:sz w:val="24"/>
          <w:szCs w:val="24"/>
        </w:rPr>
        <w:t xml:space="preserve"> </w:t>
      </w:r>
      <w:r w:rsidR="006F2244">
        <w:rPr>
          <w:rFonts w:asciiTheme="majorBidi" w:hAnsiTheme="majorBidi" w:cstheme="majorBidi"/>
          <w:sz w:val="24"/>
          <w:szCs w:val="24"/>
        </w:rPr>
        <w:t>A</w:t>
      </w:r>
      <w:r w:rsidR="001303B5">
        <w:rPr>
          <w:rFonts w:asciiTheme="majorBidi" w:hAnsiTheme="majorBidi" w:cstheme="majorBidi"/>
          <w:sz w:val="24"/>
          <w:szCs w:val="24"/>
        </w:rPr>
        <w:t>s stated by</w:t>
      </w:r>
      <w:r w:rsidR="006F2244">
        <w:rPr>
          <w:rFonts w:asciiTheme="majorBidi" w:hAnsiTheme="majorBidi" w:cstheme="majorBidi"/>
          <w:sz w:val="24"/>
          <w:szCs w:val="24"/>
        </w:rPr>
        <w:t xml:space="preserve"> </w:t>
      </w:r>
      <w:r w:rsidR="005D4802">
        <w:rPr>
          <w:rFonts w:asciiTheme="majorBidi" w:hAnsiTheme="majorBidi" w:cstheme="majorBidi"/>
          <w:sz w:val="24"/>
          <w:szCs w:val="24"/>
        </w:rPr>
        <w:t xml:space="preserve">a </w:t>
      </w:r>
      <w:r w:rsidR="006F2244">
        <w:rPr>
          <w:rFonts w:asciiTheme="majorBidi" w:hAnsiTheme="majorBidi" w:cstheme="majorBidi"/>
          <w:sz w:val="24"/>
          <w:szCs w:val="24"/>
        </w:rPr>
        <w:t xml:space="preserve">research director in </w:t>
      </w:r>
      <w:r w:rsidR="003477FD" w:rsidRPr="003477FD">
        <w:rPr>
          <w:rFonts w:asciiTheme="majorBidi" w:hAnsiTheme="majorBidi" w:cstheme="majorBidi"/>
          <w:sz w:val="24"/>
          <w:szCs w:val="24"/>
        </w:rPr>
        <w:t xml:space="preserve">the </w:t>
      </w:r>
      <w:r w:rsidR="006F2244">
        <w:rPr>
          <w:rFonts w:asciiTheme="majorBidi" w:hAnsiTheme="majorBidi" w:cstheme="majorBidi"/>
          <w:sz w:val="24"/>
          <w:szCs w:val="24"/>
        </w:rPr>
        <w:t xml:space="preserve">UK National </w:t>
      </w:r>
      <w:commentRangeStart w:id="38"/>
      <w:r w:rsidR="006F2244">
        <w:rPr>
          <w:rFonts w:asciiTheme="majorBidi" w:hAnsiTheme="majorBidi" w:cstheme="majorBidi"/>
          <w:sz w:val="24"/>
          <w:szCs w:val="24"/>
        </w:rPr>
        <w:t>Audit</w:t>
      </w:r>
      <w:commentRangeEnd w:id="38"/>
      <w:r w:rsidR="006F2244">
        <w:rPr>
          <w:rStyle w:val="CommentReference"/>
        </w:rPr>
        <w:commentReference w:id="38"/>
      </w:r>
      <w:r w:rsidR="006F2244">
        <w:rPr>
          <w:rFonts w:asciiTheme="majorBidi" w:hAnsiTheme="majorBidi" w:cstheme="majorBidi"/>
          <w:sz w:val="24"/>
          <w:szCs w:val="24"/>
        </w:rPr>
        <w:t xml:space="preserve"> Office: “</w:t>
      </w:r>
      <w:r w:rsidR="006F2244" w:rsidRPr="006F2244">
        <w:rPr>
          <w:rFonts w:asciiTheme="majorBidi" w:hAnsiTheme="majorBidi" w:cstheme="majorBidi"/>
          <w:sz w:val="24"/>
          <w:szCs w:val="24"/>
        </w:rPr>
        <w:t xml:space="preserve">Public diplomacy is about building relationships between diverse nations and cultures, and these are constantly influenced by many external factors. And because the full effect of the </w:t>
      </w:r>
      <w:r w:rsidR="001303B5">
        <w:rPr>
          <w:rFonts w:asciiTheme="majorBidi" w:hAnsiTheme="majorBidi" w:cstheme="majorBidi"/>
          <w:sz w:val="24"/>
          <w:szCs w:val="24"/>
        </w:rPr>
        <w:t xml:space="preserve">[British] </w:t>
      </w:r>
      <w:r w:rsidR="006F2244" w:rsidRPr="006F2244">
        <w:rPr>
          <w:rFonts w:asciiTheme="majorBidi" w:hAnsiTheme="majorBidi" w:cstheme="majorBidi"/>
          <w:sz w:val="24"/>
          <w:szCs w:val="24"/>
        </w:rPr>
        <w:t>Council’s activities may only become evident after long periods, its changing impact is very difficult to measure year-on-year</w:t>
      </w:r>
      <w:r w:rsidR="006F2244">
        <w:rPr>
          <w:rFonts w:asciiTheme="majorBidi" w:hAnsiTheme="majorBidi" w:cstheme="majorBidi"/>
          <w:sz w:val="24"/>
          <w:szCs w:val="24"/>
        </w:rPr>
        <w:t>,”</w:t>
      </w:r>
      <w:r w:rsidR="003477FD" w:rsidRPr="003477FD">
        <w:rPr>
          <w:rFonts w:asciiTheme="majorBidi" w:hAnsiTheme="majorBidi" w:cstheme="majorBidi"/>
          <w:sz w:val="24"/>
          <w:szCs w:val="24"/>
        </w:rPr>
        <w:t xml:space="preserve"> (</w:t>
      </w:r>
      <w:r w:rsidR="006F2244">
        <w:rPr>
          <w:rFonts w:asciiTheme="majorBidi" w:hAnsiTheme="majorBidi" w:cstheme="majorBidi"/>
          <w:sz w:val="24"/>
          <w:szCs w:val="24"/>
        </w:rPr>
        <w:t xml:space="preserve">Tim Banfield, quoted in </w:t>
      </w:r>
      <w:proofErr w:type="spellStart"/>
      <w:r w:rsidR="003477FD" w:rsidRPr="003477FD">
        <w:rPr>
          <w:rFonts w:asciiTheme="majorBidi" w:hAnsiTheme="majorBidi" w:cstheme="majorBidi"/>
          <w:sz w:val="24"/>
          <w:szCs w:val="24"/>
        </w:rPr>
        <w:t>Vinter</w:t>
      </w:r>
      <w:proofErr w:type="spellEnd"/>
      <w:r w:rsidR="003477FD" w:rsidRPr="003477FD">
        <w:rPr>
          <w:rFonts w:asciiTheme="majorBidi" w:hAnsiTheme="majorBidi" w:cstheme="majorBidi"/>
          <w:sz w:val="24"/>
          <w:szCs w:val="24"/>
        </w:rPr>
        <w:t xml:space="preserve"> &amp; Knox, </w:t>
      </w:r>
      <w:commentRangeStart w:id="39"/>
      <w:r w:rsidR="003477FD" w:rsidRPr="003477FD">
        <w:rPr>
          <w:rFonts w:asciiTheme="majorBidi" w:hAnsiTheme="majorBidi" w:cstheme="majorBidi"/>
          <w:sz w:val="24"/>
          <w:szCs w:val="24"/>
        </w:rPr>
        <w:t>2008</w:t>
      </w:r>
      <w:commentRangeEnd w:id="39"/>
      <w:r w:rsidR="003477FD">
        <w:rPr>
          <w:rStyle w:val="CommentReference"/>
        </w:rPr>
        <w:commentReference w:id="39"/>
      </w:r>
      <w:r w:rsidR="006F2244">
        <w:rPr>
          <w:rFonts w:asciiTheme="majorBidi" w:hAnsiTheme="majorBidi" w:cstheme="majorBidi"/>
          <w:sz w:val="24"/>
          <w:szCs w:val="24"/>
        </w:rPr>
        <w:t>, p. 163</w:t>
      </w:r>
      <w:r w:rsidR="003477FD" w:rsidRPr="003477FD">
        <w:rPr>
          <w:rFonts w:asciiTheme="majorBidi" w:hAnsiTheme="majorBidi" w:cstheme="majorBidi"/>
          <w:sz w:val="24"/>
          <w:szCs w:val="24"/>
        </w:rPr>
        <w:t>).</w:t>
      </w:r>
      <w:r w:rsidR="005D4802">
        <w:rPr>
          <w:rFonts w:asciiTheme="majorBidi" w:hAnsiTheme="majorBidi" w:cstheme="majorBidi"/>
          <w:sz w:val="24"/>
          <w:szCs w:val="24"/>
        </w:rPr>
        <w:t xml:space="preserve"> The</w:t>
      </w:r>
      <w:r w:rsidR="001303B5">
        <w:rPr>
          <w:rFonts w:asciiTheme="majorBidi" w:hAnsiTheme="majorBidi" w:cstheme="majorBidi"/>
          <w:sz w:val="24"/>
          <w:szCs w:val="24"/>
        </w:rPr>
        <w:t xml:space="preserve"> lack of resources </w:t>
      </w:r>
      <w:r w:rsidR="005D4802">
        <w:rPr>
          <w:rFonts w:asciiTheme="majorBidi" w:hAnsiTheme="majorBidi" w:cstheme="majorBidi"/>
          <w:sz w:val="24"/>
          <w:szCs w:val="24"/>
        </w:rPr>
        <w:t xml:space="preserve">also </w:t>
      </w:r>
      <w:r w:rsidR="001303B5">
        <w:rPr>
          <w:rFonts w:asciiTheme="majorBidi" w:hAnsiTheme="majorBidi" w:cstheme="majorBidi"/>
          <w:sz w:val="24"/>
          <w:szCs w:val="24"/>
        </w:rPr>
        <w:t xml:space="preserve">weakens </w:t>
      </w:r>
      <w:r w:rsidR="001303B5" w:rsidRPr="001303B5">
        <w:rPr>
          <w:rFonts w:asciiTheme="majorBidi" w:hAnsiTheme="majorBidi" w:cstheme="majorBidi"/>
          <w:sz w:val="24"/>
          <w:szCs w:val="24"/>
        </w:rPr>
        <w:t xml:space="preserve">personnel </w:t>
      </w:r>
      <w:r w:rsidR="001303B5">
        <w:rPr>
          <w:rFonts w:asciiTheme="majorBidi" w:hAnsiTheme="majorBidi" w:cstheme="majorBidi"/>
          <w:sz w:val="24"/>
          <w:szCs w:val="24"/>
        </w:rPr>
        <w:t>development</w:t>
      </w:r>
      <w:r w:rsidR="001303B5" w:rsidRPr="001303B5">
        <w:rPr>
          <w:rFonts w:asciiTheme="majorBidi" w:hAnsiTheme="majorBidi" w:cstheme="majorBidi"/>
          <w:sz w:val="24"/>
          <w:szCs w:val="24"/>
        </w:rPr>
        <w:t xml:space="preserve"> and </w:t>
      </w:r>
      <w:r w:rsidR="001303B5">
        <w:rPr>
          <w:rFonts w:asciiTheme="majorBidi" w:hAnsiTheme="majorBidi" w:cstheme="majorBidi"/>
          <w:sz w:val="24"/>
          <w:szCs w:val="24"/>
        </w:rPr>
        <w:t xml:space="preserve">the ability to offer </w:t>
      </w:r>
      <w:r w:rsidR="005D4802">
        <w:rPr>
          <w:rFonts w:asciiTheme="majorBidi" w:hAnsiTheme="majorBidi" w:cstheme="majorBidi"/>
          <w:sz w:val="24"/>
          <w:szCs w:val="24"/>
        </w:rPr>
        <w:t>appropriate</w:t>
      </w:r>
      <w:r w:rsidR="001303B5" w:rsidRPr="001303B5">
        <w:rPr>
          <w:rFonts w:asciiTheme="majorBidi" w:hAnsiTheme="majorBidi" w:cstheme="majorBidi"/>
          <w:sz w:val="24"/>
          <w:szCs w:val="24"/>
        </w:rPr>
        <w:t xml:space="preserve"> training program</w:t>
      </w:r>
      <w:r w:rsidR="005D4802">
        <w:rPr>
          <w:rFonts w:asciiTheme="majorBidi" w:hAnsiTheme="majorBidi" w:cstheme="majorBidi"/>
          <w:sz w:val="24"/>
          <w:szCs w:val="24"/>
        </w:rPr>
        <w:t>s</w:t>
      </w:r>
      <w:r w:rsidR="001303B5" w:rsidRPr="001303B5">
        <w:rPr>
          <w:rFonts w:asciiTheme="majorBidi" w:hAnsiTheme="majorBidi" w:cstheme="majorBidi"/>
          <w:sz w:val="24"/>
          <w:szCs w:val="24"/>
        </w:rPr>
        <w:t xml:space="preserve">. </w:t>
      </w:r>
      <w:r w:rsidR="001303B5">
        <w:rPr>
          <w:rFonts w:asciiTheme="majorBidi" w:hAnsiTheme="majorBidi" w:cstheme="majorBidi"/>
          <w:sz w:val="24"/>
          <w:szCs w:val="24"/>
        </w:rPr>
        <w:t xml:space="preserve">An unfortunate </w:t>
      </w:r>
      <w:r w:rsidR="00BB204C">
        <w:rPr>
          <w:rFonts w:asciiTheme="majorBidi" w:hAnsiTheme="majorBidi" w:cstheme="majorBidi"/>
          <w:sz w:val="24"/>
          <w:szCs w:val="24"/>
        </w:rPr>
        <w:t xml:space="preserve">consequence </w:t>
      </w:r>
      <w:r w:rsidR="00415C8A">
        <w:rPr>
          <w:rFonts w:asciiTheme="majorBidi" w:hAnsiTheme="majorBidi" w:cstheme="majorBidi"/>
          <w:sz w:val="24"/>
          <w:szCs w:val="24"/>
        </w:rPr>
        <w:t>is that local initiatives to train embassy employees are perceived as competing with other ministries and therefo</w:t>
      </w:r>
      <w:r w:rsidR="001303B5">
        <w:rPr>
          <w:rFonts w:asciiTheme="majorBidi" w:hAnsiTheme="majorBidi" w:cstheme="majorBidi"/>
          <w:sz w:val="24"/>
          <w:szCs w:val="24"/>
        </w:rPr>
        <w:t xml:space="preserve">re destined for failure </w:t>
      </w:r>
      <w:r w:rsidR="001303B5" w:rsidRPr="001303B5">
        <w:rPr>
          <w:rFonts w:asciiTheme="majorBidi" w:hAnsiTheme="majorBidi" w:cstheme="majorBidi"/>
          <w:sz w:val="24"/>
          <w:szCs w:val="24"/>
        </w:rPr>
        <w:t>(p. 50).</w:t>
      </w:r>
    </w:p>
    <w:p w14:paraId="6B3B7AF8" w14:textId="03E78E3E" w:rsidR="003E79E5" w:rsidRDefault="003E79E5" w:rsidP="006F224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79E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0"/>
      <w:r>
        <w:rPr>
          <w:rFonts w:asciiTheme="majorBidi" w:hAnsiTheme="majorBidi" w:cstheme="majorBidi"/>
          <w:sz w:val="24"/>
          <w:szCs w:val="24"/>
        </w:rPr>
        <w:t>fourth</w:t>
      </w:r>
      <w:commentRangeEnd w:id="40"/>
      <w:r>
        <w:rPr>
          <w:rStyle w:val="CommentReference"/>
        </w:rPr>
        <w:commentReference w:id="40"/>
      </w:r>
      <w:r w:rsidRPr="003E79E5">
        <w:rPr>
          <w:rFonts w:asciiTheme="majorBidi" w:hAnsiTheme="majorBidi" w:cstheme="majorBidi"/>
          <w:sz w:val="24"/>
          <w:szCs w:val="24"/>
        </w:rPr>
        <w:t xml:space="preserve"> problem is </w:t>
      </w:r>
      <w:r w:rsidR="000B1CDA">
        <w:rPr>
          <w:rFonts w:asciiTheme="majorBidi" w:hAnsiTheme="majorBidi" w:cstheme="majorBidi"/>
          <w:sz w:val="24"/>
          <w:szCs w:val="24"/>
        </w:rPr>
        <w:t xml:space="preserve">the </w:t>
      </w:r>
      <w:r w:rsidRPr="003E79E5">
        <w:rPr>
          <w:rFonts w:asciiTheme="majorBidi" w:hAnsiTheme="majorBidi" w:cstheme="majorBidi"/>
          <w:sz w:val="24"/>
          <w:szCs w:val="24"/>
        </w:rPr>
        <w:t xml:space="preserve">limited </w:t>
      </w:r>
      <w:r>
        <w:rPr>
          <w:rFonts w:asciiTheme="majorBidi" w:hAnsiTheme="majorBidi" w:cstheme="majorBidi"/>
          <w:sz w:val="24"/>
          <w:szCs w:val="24"/>
        </w:rPr>
        <w:t xml:space="preserve">research on </w:t>
      </w:r>
      <w:r w:rsidRPr="003E79E5">
        <w:rPr>
          <w:rFonts w:asciiTheme="majorBidi" w:hAnsiTheme="majorBidi" w:cstheme="majorBidi"/>
          <w:sz w:val="24"/>
          <w:szCs w:val="24"/>
        </w:rPr>
        <w:t xml:space="preserve">public opinion. The </w:t>
      </w:r>
      <w:r w:rsidR="00CB6E16">
        <w:rPr>
          <w:rFonts w:asciiTheme="majorBidi" w:hAnsiTheme="majorBidi" w:cstheme="majorBidi"/>
          <w:sz w:val="24"/>
          <w:szCs w:val="24"/>
        </w:rPr>
        <w:t xml:space="preserve">primary </w:t>
      </w:r>
      <w:r>
        <w:rPr>
          <w:rFonts w:asciiTheme="majorBidi" w:hAnsiTheme="majorBidi" w:cstheme="majorBidi"/>
          <w:sz w:val="24"/>
          <w:szCs w:val="24"/>
        </w:rPr>
        <w:t xml:space="preserve">measurement and evaluation </w:t>
      </w:r>
      <w:r w:rsidRPr="003E79E5">
        <w:rPr>
          <w:rFonts w:asciiTheme="majorBidi" w:hAnsiTheme="majorBidi" w:cstheme="majorBidi"/>
          <w:sz w:val="24"/>
          <w:szCs w:val="24"/>
        </w:rPr>
        <w:t>methods in the professional literatur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CB6E16">
        <w:rPr>
          <w:rFonts w:asciiTheme="majorBidi" w:hAnsiTheme="majorBidi" w:cstheme="majorBidi"/>
          <w:sz w:val="24"/>
          <w:szCs w:val="24"/>
        </w:rPr>
        <w:t>are</w:t>
      </w:r>
      <w:r w:rsidRPr="003E79E5">
        <w:rPr>
          <w:rFonts w:asciiTheme="majorBidi" w:hAnsiTheme="majorBidi" w:cstheme="majorBidi"/>
          <w:sz w:val="24"/>
          <w:szCs w:val="24"/>
        </w:rPr>
        <w:t xml:space="preserve"> public opinion </w:t>
      </w:r>
      <w:r w:rsidR="00CB6E16">
        <w:rPr>
          <w:rFonts w:asciiTheme="majorBidi" w:hAnsiTheme="majorBidi" w:cstheme="majorBidi"/>
          <w:sz w:val="24"/>
          <w:szCs w:val="24"/>
        </w:rPr>
        <w:t>surveys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5D4802">
        <w:rPr>
          <w:rFonts w:asciiTheme="majorBidi" w:hAnsiTheme="majorBidi" w:cstheme="majorBidi"/>
          <w:sz w:val="24"/>
          <w:szCs w:val="24"/>
        </w:rPr>
        <w:t>only</w:t>
      </w:r>
      <w:r w:rsidR="00CB6E16">
        <w:rPr>
          <w:rFonts w:asciiTheme="majorBidi" w:hAnsiTheme="majorBidi" w:cstheme="majorBidi"/>
          <w:sz w:val="24"/>
          <w:szCs w:val="24"/>
        </w:rPr>
        <w:t xml:space="preserve"> </w:t>
      </w:r>
      <w:r w:rsidRPr="003E79E5">
        <w:rPr>
          <w:rFonts w:asciiTheme="majorBidi" w:hAnsiTheme="majorBidi" w:cstheme="majorBidi"/>
          <w:sz w:val="24"/>
          <w:szCs w:val="24"/>
        </w:rPr>
        <w:t xml:space="preserve">differentiate between </w:t>
      </w:r>
      <w:r>
        <w:rPr>
          <w:rFonts w:asciiTheme="majorBidi" w:hAnsiTheme="majorBidi" w:cstheme="majorBidi"/>
          <w:sz w:val="24"/>
          <w:szCs w:val="24"/>
        </w:rPr>
        <w:t xml:space="preserve">countries that are perceived as loved or hated, as </w:t>
      </w:r>
      <w:r w:rsidR="00415C8A">
        <w:rPr>
          <w:rFonts w:asciiTheme="majorBidi" w:hAnsiTheme="majorBidi" w:cstheme="majorBidi"/>
          <w:sz w:val="24"/>
          <w:szCs w:val="24"/>
        </w:rPr>
        <w:t xml:space="preserve">successes </w:t>
      </w:r>
      <w:r>
        <w:rPr>
          <w:rFonts w:asciiTheme="majorBidi" w:hAnsiTheme="majorBidi" w:cstheme="majorBidi"/>
          <w:sz w:val="24"/>
          <w:szCs w:val="24"/>
        </w:rPr>
        <w:t xml:space="preserve">or failures. </w:t>
      </w:r>
      <w:r w:rsidR="00CB6E16">
        <w:rPr>
          <w:rFonts w:asciiTheme="majorBidi" w:hAnsiTheme="majorBidi" w:cstheme="majorBidi"/>
          <w:sz w:val="24"/>
          <w:szCs w:val="24"/>
        </w:rPr>
        <w:t>As a result,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governments are unable to determine whether </w:t>
      </w:r>
      <w:r w:rsidR="000B1CDA">
        <w:rPr>
          <w:rFonts w:asciiTheme="majorBidi" w:hAnsiTheme="majorBidi" w:cstheme="majorBidi"/>
          <w:sz w:val="24"/>
          <w:szCs w:val="24"/>
        </w:rPr>
        <w:t xml:space="preserve">their 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public diplomacy efforts are </w:t>
      </w:r>
      <w:proofErr w:type="gramStart"/>
      <w:r w:rsidR="000B1CDA">
        <w:rPr>
          <w:rFonts w:asciiTheme="majorBidi" w:hAnsiTheme="majorBidi" w:cstheme="majorBidi"/>
          <w:sz w:val="24"/>
          <w:szCs w:val="24"/>
        </w:rPr>
        <w:t>actually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influenc</w:t>
      </w:r>
      <w:r w:rsidR="00CB6E16">
        <w:rPr>
          <w:rFonts w:asciiTheme="majorBidi" w:hAnsiTheme="majorBidi" w:cstheme="majorBidi"/>
          <w:sz w:val="24"/>
          <w:szCs w:val="24"/>
        </w:rPr>
        <w:t>ing</w:t>
      </w:r>
      <w:proofErr w:type="gramEnd"/>
      <w:r w:rsidR="00CB6E16">
        <w:rPr>
          <w:rFonts w:asciiTheme="majorBidi" w:hAnsiTheme="majorBidi" w:cstheme="majorBidi"/>
          <w:sz w:val="24"/>
          <w:szCs w:val="24"/>
        </w:rPr>
        <w:t xml:space="preserve"> people</w:t>
      </w:r>
      <w:r w:rsidR="000B1CDA">
        <w:rPr>
          <w:rFonts w:asciiTheme="majorBidi" w:hAnsiTheme="majorBidi" w:cstheme="majorBidi"/>
          <w:sz w:val="24"/>
          <w:szCs w:val="24"/>
        </w:rPr>
        <w:t xml:space="preserve"> in other countries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</w:t>
      </w:r>
      <w:r w:rsidR="00CB6E16">
        <w:rPr>
          <w:rFonts w:asciiTheme="majorBidi" w:hAnsiTheme="majorBidi" w:cstheme="majorBidi"/>
          <w:sz w:val="24"/>
          <w:szCs w:val="24"/>
        </w:rPr>
        <w:t xml:space="preserve">or whether they are achieving </w:t>
      </w:r>
      <w:r w:rsidR="000B1CDA">
        <w:rPr>
          <w:rFonts w:asciiTheme="majorBidi" w:hAnsiTheme="majorBidi" w:cstheme="majorBidi"/>
          <w:sz w:val="24"/>
          <w:szCs w:val="24"/>
        </w:rPr>
        <w:t>their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policy goals. </w:t>
      </w:r>
      <w:r w:rsidR="00CB6E16">
        <w:rPr>
          <w:rFonts w:asciiTheme="majorBidi" w:hAnsiTheme="majorBidi" w:cstheme="majorBidi"/>
          <w:sz w:val="24"/>
          <w:szCs w:val="24"/>
        </w:rPr>
        <w:t>For example, the</w:t>
      </w:r>
      <w:r w:rsidR="00D033F0">
        <w:rPr>
          <w:rFonts w:asciiTheme="majorBidi" w:hAnsiTheme="majorBidi" w:cstheme="majorBidi"/>
          <w:sz w:val="24"/>
          <w:szCs w:val="24"/>
        </w:rPr>
        <w:t xml:space="preserve"> </w:t>
      </w:r>
      <w:commentRangeStart w:id="41"/>
      <w:proofErr w:type="spellStart"/>
      <w:r w:rsidR="000B1CDA">
        <w:rPr>
          <w:rFonts w:asciiTheme="majorBidi" w:hAnsiTheme="majorBidi" w:cstheme="majorBidi"/>
          <w:sz w:val="24"/>
          <w:szCs w:val="24"/>
        </w:rPr>
        <w:t>Glob</w:t>
      </w:r>
      <w:r w:rsidR="00D033F0">
        <w:rPr>
          <w:rFonts w:asciiTheme="majorBidi" w:hAnsiTheme="majorBidi" w:cstheme="majorBidi"/>
          <w:sz w:val="24"/>
          <w:szCs w:val="24"/>
        </w:rPr>
        <w:t>eS</w:t>
      </w:r>
      <w:r w:rsidR="000B1CDA">
        <w:rPr>
          <w:rFonts w:asciiTheme="majorBidi" w:hAnsiTheme="majorBidi" w:cstheme="majorBidi"/>
          <w:sz w:val="24"/>
          <w:szCs w:val="24"/>
        </w:rPr>
        <w:t>can</w:t>
      </w:r>
      <w:commentRangeEnd w:id="41"/>
      <w:proofErr w:type="spellEnd"/>
      <w:r w:rsidR="00D033F0">
        <w:rPr>
          <w:rStyle w:val="CommentReference"/>
        </w:rPr>
        <w:commentReference w:id="41"/>
      </w:r>
      <w:r w:rsidR="000B1CDA">
        <w:rPr>
          <w:rFonts w:asciiTheme="majorBidi" w:hAnsiTheme="majorBidi" w:cstheme="majorBidi"/>
          <w:sz w:val="24"/>
          <w:szCs w:val="24"/>
        </w:rPr>
        <w:t xml:space="preserve"> (2007)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</w:t>
      </w:r>
      <w:r w:rsidR="00CB6E16">
        <w:rPr>
          <w:rFonts w:asciiTheme="majorBidi" w:hAnsiTheme="majorBidi" w:cstheme="majorBidi"/>
          <w:sz w:val="24"/>
          <w:szCs w:val="24"/>
        </w:rPr>
        <w:t>index developed by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the BBC and the University of Maryland</w:t>
      </w:r>
      <w:r w:rsidR="000B1CDA">
        <w:rPr>
          <w:rFonts w:asciiTheme="majorBidi" w:hAnsiTheme="majorBidi" w:cstheme="majorBidi"/>
          <w:sz w:val="24"/>
          <w:szCs w:val="24"/>
        </w:rPr>
        <w:t xml:space="preserve"> </w:t>
      </w:r>
      <w:r w:rsidR="00D033F0">
        <w:rPr>
          <w:rFonts w:asciiTheme="majorBidi" w:hAnsiTheme="majorBidi" w:cstheme="majorBidi"/>
          <w:sz w:val="24"/>
          <w:szCs w:val="24"/>
        </w:rPr>
        <w:t>assess</w:t>
      </w:r>
      <w:r w:rsidR="00CB6E16">
        <w:rPr>
          <w:rFonts w:asciiTheme="majorBidi" w:hAnsiTheme="majorBidi" w:cstheme="majorBidi"/>
          <w:sz w:val="24"/>
          <w:szCs w:val="24"/>
        </w:rPr>
        <w:t>es</w:t>
      </w:r>
      <w:r w:rsidR="00D033F0">
        <w:rPr>
          <w:rFonts w:asciiTheme="majorBidi" w:hAnsiTheme="majorBidi" w:cstheme="majorBidi"/>
          <w:sz w:val="24"/>
          <w:szCs w:val="24"/>
        </w:rPr>
        <w:t xml:space="preserve"> countries’ </w:t>
      </w:r>
      <w:r w:rsidR="00CB6E16">
        <w:rPr>
          <w:rFonts w:asciiTheme="majorBidi" w:hAnsiTheme="majorBidi" w:cstheme="majorBidi"/>
          <w:sz w:val="24"/>
          <w:szCs w:val="24"/>
        </w:rPr>
        <w:t>impact</w:t>
      </w:r>
      <w:r w:rsidR="00D033F0">
        <w:rPr>
          <w:rFonts w:asciiTheme="majorBidi" w:hAnsiTheme="majorBidi" w:cstheme="majorBidi"/>
          <w:sz w:val="24"/>
          <w:szCs w:val="24"/>
        </w:rPr>
        <w:t xml:space="preserve"> </w:t>
      </w:r>
      <w:r w:rsidR="003E4566">
        <w:rPr>
          <w:rFonts w:asciiTheme="majorBidi" w:hAnsiTheme="majorBidi" w:cstheme="majorBidi"/>
          <w:sz w:val="24"/>
          <w:szCs w:val="24"/>
        </w:rPr>
        <w:t xml:space="preserve">on </w:t>
      </w:r>
      <w:r w:rsidR="00D033F0">
        <w:rPr>
          <w:rFonts w:asciiTheme="majorBidi" w:hAnsiTheme="majorBidi" w:cstheme="majorBidi"/>
          <w:sz w:val="24"/>
          <w:szCs w:val="24"/>
        </w:rPr>
        <w:t>the world</w:t>
      </w:r>
      <w:r w:rsidR="009E5107">
        <w:rPr>
          <w:rFonts w:asciiTheme="majorBidi" w:hAnsiTheme="majorBidi" w:cstheme="majorBidi"/>
          <w:sz w:val="24"/>
          <w:szCs w:val="24"/>
        </w:rPr>
        <w:t xml:space="preserve"> as negative or positive</w:t>
      </w:r>
      <w:r w:rsidR="000B1CDA" w:rsidRPr="000B1CDA">
        <w:rPr>
          <w:rFonts w:asciiTheme="majorBidi" w:hAnsiTheme="majorBidi" w:cstheme="majorBidi"/>
          <w:sz w:val="24"/>
          <w:szCs w:val="24"/>
        </w:rPr>
        <w:t xml:space="preserve"> without </w:t>
      </w:r>
      <w:r w:rsidR="009E5107">
        <w:rPr>
          <w:rFonts w:asciiTheme="majorBidi" w:hAnsiTheme="majorBidi" w:cstheme="majorBidi"/>
          <w:sz w:val="24"/>
          <w:szCs w:val="24"/>
        </w:rPr>
        <w:t xml:space="preserve">considering the </w:t>
      </w:r>
      <w:r w:rsidR="000B1CDA">
        <w:rPr>
          <w:rFonts w:asciiTheme="majorBidi" w:hAnsiTheme="majorBidi" w:cstheme="majorBidi"/>
          <w:sz w:val="24"/>
          <w:szCs w:val="24"/>
        </w:rPr>
        <w:t>spectrum between these two extremes</w:t>
      </w:r>
      <w:r w:rsidR="000B1CDA" w:rsidRPr="000B1CDA">
        <w:rPr>
          <w:rFonts w:asciiTheme="majorBidi" w:hAnsiTheme="majorBidi" w:cstheme="majorBidi"/>
          <w:sz w:val="24"/>
          <w:szCs w:val="24"/>
        </w:rPr>
        <w:t>.</w:t>
      </w:r>
      <w:r w:rsidR="00D033F0">
        <w:rPr>
          <w:rFonts w:asciiTheme="majorBidi" w:hAnsiTheme="majorBidi" w:cstheme="majorBidi"/>
          <w:sz w:val="24"/>
          <w:szCs w:val="24"/>
        </w:rPr>
        <w:t xml:space="preserve"> </w:t>
      </w:r>
      <w:r w:rsidR="00D033F0" w:rsidRPr="00D033F0">
        <w:rPr>
          <w:rFonts w:asciiTheme="majorBidi" w:hAnsiTheme="majorBidi" w:cstheme="majorBidi"/>
          <w:sz w:val="24"/>
          <w:szCs w:val="24"/>
        </w:rPr>
        <w:t>A</w:t>
      </w:r>
      <w:r w:rsidR="00311B8F">
        <w:rPr>
          <w:rFonts w:asciiTheme="majorBidi" w:hAnsiTheme="majorBidi" w:cstheme="majorBidi"/>
          <w:sz w:val="24"/>
          <w:szCs w:val="24"/>
        </w:rPr>
        <w:t>ccording to a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former senior American diplomat (Johnson, 2006)</w:t>
      </w:r>
      <w:r w:rsidR="00311B8F">
        <w:rPr>
          <w:rFonts w:asciiTheme="majorBidi" w:hAnsiTheme="majorBidi" w:cstheme="majorBidi"/>
          <w:sz w:val="24"/>
          <w:szCs w:val="24"/>
        </w:rPr>
        <w:t>,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it </w:t>
      </w:r>
      <w:r w:rsidR="00D033F0">
        <w:rPr>
          <w:rFonts w:asciiTheme="majorBidi" w:hAnsiTheme="majorBidi" w:cstheme="majorBidi"/>
          <w:sz w:val="24"/>
          <w:szCs w:val="24"/>
        </w:rPr>
        <w:t>is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tempting to think that one could rely </w:t>
      </w:r>
      <w:r w:rsidR="00311B8F">
        <w:rPr>
          <w:rFonts w:asciiTheme="majorBidi" w:hAnsiTheme="majorBidi" w:cstheme="majorBidi"/>
          <w:sz w:val="24"/>
          <w:szCs w:val="24"/>
        </w:rPr>
        <w:t>solely</w:t>
      </w:r>
      <w:r w:rsidR="00311B8F" w:rsidRPr="00D033F0">
        <w:rPr>
          <w:rFonts w:asciiTheme="majorBidi" w:hAnsiTheme="majorBidi" w:cstheme="majorBidi"/>
          <w:sz w:val="24"/>
          <w:szCs w:val="24"/>
        </w:rPr>
        <w:t xml:space="preserve"> </w:t>
      </w:r>
      <w:r w:rsidR="00D033F0" w:rsidRPr="00D033F0">
        <w:rPr>
          <w:rFonts w:asciiTheme="majorBidi" w:hAnsiTheme="majorBidi" w:cstheme="majorBidi"/>
          <w:sz w:val="24"/>
          <w:szCs w:val="24"/>
        </w:rPr>
        <w:t>on public opinion studies to carry out effective public diplomacy</w:t>
      </w:r>
      <w:r w:rsidR="009E5107">
        <w:rPr>
          <w:rFonts w:asciiTheme="majorBidi" w:hAnsiTheme="majorBidi" w:cstheme="majorBidi"/>
          <w:sz w:val="24"/>
          <w:szCs w:val="24"/>
        </w:rPr>
        <w:t xml:space="preserve">, but </w:t>
      </w:r>
      <w:r w:rsidR="00311B8F">
        <w:rPr>
          <w:rFonts w:asciiTheme="majorBidi" w:hAnsiTheme="majorBidi" w:cstheme="majorBidi"/>
          <w:sz w:val="24"/>
          <w:szCs w:val="24"/>
        </w:rPr>
        <w:t>t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his </w:t>
      </w:r>
      <w:r w:rsidR="00311B8F">
        <w:rPr>
          <w:rFonts w:asciiTheme="majorBidi" w:hAnsiTheme="majorBidi" w:cstheme="majorBidi"/>
          <w:sz w:val="24"/>
          <w:szCs w:val="24"/>
        </w:rPr>
        <w:t xml:space="preserve">is not possible, 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especially </w:t>
      </w:r>
      <w:r w:rsidR="00311B8F">
        <w:rPr>
          <w:rFonts w:asciiTheme="majorBidi" w:hAnsiTheme="majorBidi" w:cstheme="majorBidi"/>
          <w:sz w:val="24"/>
          <w:szCs w:val="24"/>
        </w:rPr>
        <w:t>regarding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</w:t>
      </w:r>
      <w:r w:rsidR="00311B8F">
        <w:rPr>
          <w:rFonts w:asciiTheme="majorBidi" w:hAnsiTheme="majorBidi" w:cstheme="majorBidi"/>
          <w:sz w:val="24"/>
          <w:szCs w:val="24"/>
        </w:rPr>
        <w:t xml:space="preserve">public diplomacy efforts </w:t>
      </w:r>
      <w:r w:rsidR="00311B8F">
        <w:rPr>
          <w:rFonts w:asciiTheme="majorBidi" w:hAnsiTheme="majorBidi" w:cstheme="majorBidi"/>
          <w:sz w:val="24"/>
          <w:szCs w:val="24"/>
        </w:rPr>
        <w:lastRenderedPageBreak/>
        <w:t>conducted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among </w:t>
      </w:r>
      <w:r w:rsidR="00311B8F">
        <w:rPr>
          <w:rFonts w:asciiTheme="majorBidi" w:hAnsiTheme="majorBidi" w:cstheme="majorBidi"/>
          <w:sz w:val="24"/>
          <w:szCs w:val="24"/>
        </w:rPr>
        <w:t xml:space="preserve">uncooperative and </w:t>
      </w:r>
      <w:r w:rsidR="00D033F0" w:rsidRPr="00D033F0">
        <w:rPr>
          <w:rFonts w:asciiTheme="majorBidi" w:hAnsiTheme="majorBidi" w:cstheme="majorBidi"/>
          <w:sz w:val="24"/>
          <w:szCs w:val="24"/>
        </w:rPr>
        <w:t>non-democratic countries (</w:t>
      </w:r>
      <w:proofErr w:type="spellStart"/>
      <w:r w:rsidR="00D033F0" w:rsidRPr="00D033F0">
        <w:rPr>
          <w:rFonts w:asciiTheme="majorBidi" w:hAnsiTheme="majorBidi" w:cstheme="majorBidi"/>
          <w:sz w:val="24"/>
          <w:szCs w:val="24"/>
        </w:rPr>
        <w:t>Fouts</w:t>
      </w:r>
      <w:proofErr w:type="spellEnd"/>
      <w:r w:rsidR="00D033F0" w:rsidRPr="00D033F0">
        <w:rPr>
          <w:rFonts w:asciiTheme="majorBidi" w:hAnsiTheme="majorBidi" w:cstheme="majorBidi"/>
          <w:sz w:val="24"/>
          <w:szCs w:val="24"/>
        </w:rPr>
        <w:t>, 2006; Gilboa, 2008</w:t>
      </w:r>
      <w:r w:rsidR="00311B8F">
        <w:rPr>
          <w:rFonts w:asciiTheme="majorBidi" w:hAnsiTheme="majorBidi" w:cstheme="majorBidi"/>
          <w:sz w:val="24"/>
          <w:szCs w:val="24"/>
        </w:rPr>
        <w:t>,</w:t>
      </w:r>
      <w:r w:rsidR="00D033F0" w:rsidRPr="00D033F0">
        <w:rPr>
          <w:rFonts w:asciiTheme="majorBidi" w:hAnsiTheme="majorBidi" w:cstheme="majorBidi"/>
          <w:sz w:val="24"/>
          <w:szCs w:val="24"/>
        </w:rPr>
        <w:t xml:space="preserve"> p. </w:t>
      </w:r>
      <w:commentRangeStart w:id="42"/>
      <w:r w:rsidR="00D033F0" w:rsidRPr="00D033F0">
        <w:rPr>
          <w:rFonts w:asciiTheme="majorBidi" w:hAnsiTheme="majorBidi" w:cstheme="majorBidi"/>
          <w:sz w:val="24"/>
          <w:szCs w:val="24"/>
        </w:rPr>
        <w:t>63</w:t>
      </w:r>
      <w:commentRangeEnd w:id="42"/>
      <w:r w:rsidR="007778BC">
        <w:rPr>
          <w:rStyle w:val="CommentReference"/>
        </w:rPr>
        <w:commentReference w:id="42"/>
      </w:r>
      <w:r w:rsidR="00D033F0" w:rsidRPr="00D033F0">
        <w:rPr>
          <w:rFonts w:asciiTheme="majorBidi" w:hAnsiTheme="majorBidi" w:cstheme="majorBidi"/>
          <w:sz w:val="24"/>
          <w:szCs w:val="24"/>
        </w:rPr>
        <w:t>).</w:t>
      </w:r>
      <w:r w:rsidR="007778BC">
        <w:rPr>
          <w:rFonts w:asciiTheme="majorBidi" w:hAnsiTheme="majorBidi" w:cstheme="majorBidi"/>
          <w:sz w:val="24"/>
          <w:szCs w:val="24"/>
        </w:rPr>
        <w:t xml:space="preserve"> P</w:t>
      </w:r>
      <w:r w:rsidR="007778BC" w:rsidRPr="007778BC">
        <w:rPr>
          <w:rFonts w:asciiTheme="majorBidi" w:hAnsiTheme="majorBidi" w:cstheme="majorBidi"/>
          <w:sz w:val="24"/>
          <w:szCs w:val="24"/>
        </w:rPr>
        <w:t xml:space="preserve">ublic opinion studies </w:t>
      </w:r>
      <w:r w:rsidR="00402CDE">
        <w:rPr>
          <w:rFonts w:asciiTheme="majorBidi" w:hAnsiTheme="majorBidi" w:cstheme="majorBidi"/>
          <w:sz w:val="24"/>
          <w:szCs w:val="24"/>
        </w:rPr>
        <w:t xml:space="preserve">consider </w:t>
      </w:r>
      <w:r w:rsidR="009E5107">
        <w:rPr>
          <w:rFonts w:asciiTheme="majorBidi" w:hAnsiTheme="majorBidi" w:cstheme="majorBidi"/>
          <w:sz w:val="24"/>
          <w:szCs w:val="24"/>
        </w:rPr>
        <w:t xml:space="preserve">only </w:t>
      </w:r>
      <w:r w:rsidR="00402CDE">
        <w:rPr>
          <w:rFonts w:asciiTheme="majorBidi" w:hAnsiTheme="majorBidi" w:cstheme="majorBidi"/>
          <w:sz w:val="24"/>
          <w:szCs w:val="24"/>
        </w:rPr>
        <w:t>a</w:t>
      </w:r>
      <w:r w:rsidR="007778BC" w:rsidRPr="007778BC">
        <w:rPr>
          <w:rFonts w:asciiTheme="majorBidi" w:hAnsiTheme="majorBidi" w:cstheme="majorBidi"/>
          <w:sz w:val="24"/>
          <w:szCs w:val="24"/>
        </w:rPr>
        <w:t xml:space="preserve"> limited set of factors that influence countries</w:t>
      </w:r>
      <w:r w:rsidR="00CB6E16">
        <w:rPr>
          <w:rFonts w:asciiTheme="majorBidi" w:hAnsiTheme="majorBidi" w:cstheme="majorBidi"/>
          <w:sz w:val="24"/>
          <w:szCs w:val="24"/>
        </w:rPr>
        <w:t>’</w:t>
      </w:r>
      <w:r w:rsidR="007778BC" w:rsidRPr="007778BC">
        <w:rPr>
          <w:rFonts w:asciiTheme="majorBidi" w:hAnsiTheme="majorBidi" w:cstheme="majorBidi"/>
          <w:sz w:val="24"/>
          <w:szCs w:val="24"/>
        </w:rPr>
        <w:t xml:space="preserve"> images</w:t>
      </w:r>
      <w:r w:rsidR="00402CDE">
        <w:rPr>
          <w:rFonts w:asciiTheme="majorBidi" w:hAnsiTheme="majorBidi" w:cstheme="majorBidi"/>
          <w:sz w:val="24"/>
          <w:szCs w:val="24"/>
        </w:rPr>
        <w:t xml:space="preserve"> and tend to </w:t>
      </w:r>
      <w:r w:rsidR="007778BC">
        <w:rPr>
          <w:rFonts w:asciiTheme="majorBidi" w:hAnsiTheme="majorBidi" w:cstheme="majorBidi"/>
          <w:sz w:val="24"/>
          <w:szCs w:val="24"/>
        </w:rPr>
        <w:t xml:space="preserve">rate </w:t>
      </w:r>
      <w:r w:rsidR="00CB6E16">
        <w:rPr>
          <w:rFonts w:asciiTheme="majorBidi" w:hAnsiTheme="majorBidi" w:cstheme="majorBidi"/>
          <w:sz w:val="24"/>
          <w:szCs w:val="24"/>
        </w:rPr>
        <w:t>them</w:t>
      </w:r>
      <w:r w:rsidR="007778BC">
        <w:rPr>
          <w:rFonts w:asciiTheme="majorBidi" w:hAnsiTheme="majorBidi" w:cstheme="majorBidi"/>
          <w:sz w:val="24"/>
          <w:szCs w:val="24"/>
        </w:rPr>
        <w:t xml:space="preserve"> as </w:t>
      </w:r>
      <w:r w:rsidR="00402CDE">
        <w:rPr>
          <w:rFonts w:asciiTheme="majorBidi" w:hAnsiTheme="majorBidi" w:cstheme="majorBidi"/>
          <w:sz w:val="24"/>
          <w:szCs w:val="24"/>
        </w:rPr>
        <w:t xml:space="preserve">either </w:t>
      </w:r>
      <w:r w:rsidR="007778BC">
        <w:rPr>
          <w:rFonts w:asciiTheme="majorBidi" w:hAnsiTheme="majorBidi" w:cstheme="majorBidi"/>
          <w:sz w:val="24"/>
          <w:szCs w:val="24"/>
        </w:rPr>
        <w:t xml:space="preserve">positive or </w:t>
      </w:r>
      <w:commentRangeStart w:id="43"/>
      <w:r w:rsidR="007778BC">
        <w:rPr>
          <w:rFonts w:asciiTheme="majorBidi" w:hAnsiTheme="majorBidi" w:cstheme="majorBidi"/>
          <w:sz w:val="24"/>
          <w:szCs w:val="24"/>
        </w:rPr>
        <w:t>negative</w:t>
      </w:r>
      <w:commentRangeEnd w:id="43"/>
      <w:r w:rsidR="009E5107">
        <w:rPr>
          <w:rStyle w:val="CommentReference"/>
        </w:rPr>
        <w:commentReference w:id="43"/>
      </w:r>
      <w:r w:rsidR="007778BC">
        <w:rPr>
          <w:rFonts w:asciiTheme="majorBidi" w:hAnsiTheme="majorBidi" w:cstheme="majorBidi"/>
          <w:sz w:val="24"/>
          <w:szCs w:val="24"/>
        </w:rPr>
        <w:t xml:space="preserve">, </w:t>
      </w:r>
      <w:r w:rsidR="007778BC" w:rsidRPr="007778BC">
        <w:rPr>
          <w:rFonts w:asciiTheme="majorBidi" w:hAnsiTheme="majorBidi" w:cstheme="majorBidi"/>
          <w:sz w:val="24"/>
          <w:szCs w:val="24"/>
        </w:rPr>
        <w:t xml:space="preserve">without </w:t>
      </w:r>
      <w:r w:rsidR="009E5107">
        <w:rPr>
          <w:rFonts w:asciiTheme="majorBidi" w:hAnsiTheme="majorBidi" w:cstheme="majorBidi"/>
          <w:sz w:val="24"/>
          <w:szCs w:val="24"/>
        </w:rPr>
        <w:t>considering the weight of</w:t>
      </w:r>
      <w:r w:rsidR="00CB6E16">
        <w:rPr>
          <w:rFonts w:asciiTheme="majorBidi" w:hAnsiTheme="majorBidi" w:cstheme="majorBidi"/>
          <w:sz w:val="24"/>
          <w:szCs w:val="24"/>
        </w:rPr>
        <w:t xml:space="preserve"> </w:t>
      </w:r>
      <w:r w:rsidR="00402CDE">
        <w:rPr>
          <w:rFonts w:asciiTheme="majorBidi" w:hAnsiTheme="majorBidi" w:cstheme="majorBidi"/>
          <w:sz w:val="24"/>
          <w:szCs w:val="24"/>
        </w:rPr>
        <w:t xml:space="preserve">variables </w:t>
      </w:r>
      <w:r w:rsidR="007778BC" w:rsidRPr="007778BC">
        <w:rPr>
          <w:rFonts w:asciiTheme="majorBidi" w:hAnsiTheme="majorBidi" w:cstheme="majorBidi"/>
          <w:sz w:val="24"/>
          <w:szCs w:val="24"/>
        </w:rPr>
        <w:t>between these two extremes.</w:t>
      </w:r>
      <w:r w:rsidR="00402CDE">
        <w:rPr>
          <w:rFonts w:asciiTheme="majorBidi" w:hAnsiTheme="majorBidi" w:cstheme="majorBidi"/>
          <w:sz w:val="24"/>
          <w:szCs w:val="24"/>
        </w:rPr>
        <w:t xml:space="preserve"> </w:t>
      </w:r>
      <w:r w:rsidR="00402CDE" w:rsidRPr="00402CDE">
        <w:rPr>
          <w:rFonts w:asciiTheme="majorBidi" w:hAnsiTheme="majorBidi" w:cstheme="majorBidi"/>
          <w:sz w:val="24"/>
          <w:szCs w:val="24"/>
        </w:rPr>
        <w:t xml:space="preserve">After all, </w:t>
      </w:r>
      <w:r w:rsidR="00CB6E16">
        <w:rPr>
          <w:rFonts w:asciiTheme="majorBidi" w:hAnsiTheme="majorBidi" w:cstheme="majorBidi"/>
          <w:sz w:val="24"/>
          <w:szCs w:val="24"/>
        </w:rPr>
        <w:t>every</w:t>
      </w:r>
      <w:r w:rsidR="00402CDE">
        <w:rPr>
          <w:rFonts w:asciiTheme="majorBidi" w:hAnsiTheme="majorBidi" w:cstheme="majorBidi"/>
          <w:sz w:val="24"/>
          <w:szCs w:val="24"/>
        </w:rPr>
        <w:t xml:space="preserve"> </w:t>
      </w:r>
      <w:r w:rsidR="00402CDE" w:rsidRPr="00402CDE">
        <w:rPr>
          <w:rFonts w:asciiTheme="majorBidi" w:hAnsiTheme="majorBidi" w:cstheme="majorBidi"/>
          <w:sz w:val="24"/>
          <w:szCs w:val="24"/>
        </w:rPr>
        <w:t xml:space="preserve">country </w:t>
      </w:r>
      <w:r w:rsidR="004716F5">
        <w:rPr>
          <w:rFonts w:asciiTheme="majorBidi" w:hAnsiTheme="majorBidi" w:cstheme="majorBidi"/>
          <w:sz w:val="24"/>
          <w:szCs w:val="24"/>
        </w:rPr>
        <w:t>has</w:t>
      </w:r>
      <w:r w:rsidR="00402CDE" w:rsidRPr="00402CDE">
        <w:rPr>
          <w:rFonts w:asciiTheme="majorBidi" w:hAnsiTheme="majorBidi" w:cstheme="majorBidi"/>
          <w:sz w:val="24"/>
          <w:szCs w:val="24"/>
        </w:rPr>
        <w:t xml:space="preserve"> </w:t>
      </w:r>
      <w:r w:rsidR="00402CDE">
        <w:rPr>
          <w:rFonts w:asciiTheme="majorBidi" w:hAnsiTheme="majorBidi" w:cstheme="majorBidi"/>
          <w:sz w:val="24"/>
          <w:szCs w:val="24"/>
        </w:rPr>
        <w:t>strengths and weaknesses</w:t>
      </w:r>
      <w:r w:rsidR="00402CDE" w:rsidRPr="00402CDE">
        <w:rPr>
          <w:rFonts w:asciiTheme="majorBidi" w:hAnsiTheme="majorBidi" w:cstheme="majorBidi"/>
          <w:sz w:val="24"/>
          <w:szCs w:val="24"/>
        </w:rPr>
        <w:t xml:space="preserve"> </w:t>
      </w:r>
      <w:r w:rsidR="004716F5">
        <w:rPr>
          <w:rFonts w:asciiTheme="majorBidi" w:hAnsiTheme="majorBidi" w:cstheme="majorBidi"/>
          <w:sz w:val="24"/>
          <w:szCs w:val="24"/>
        </w:rPr>
        <w:t>and</w:t>
      </w:r>
      <w:r w:rsidR="00402CDE">
        <w:rPr>
          <w:rFonts w:asciiTheme="majorBidi" w:hAnsiTheme="majorBidi" w:cstheme="majorBidi"/>
          <w:sz w:val="24"/>
          <w:szCs w:val="24"/>
        </w:rPr>
        <w:t xml:space="preserve"> indicators</w:t>
      </w:r>
      <w:r w:rsidR="00402CDE" w:rsidRPr="00402CDE">
        <w:rPr>
          <w:rFonts w:asciiTheme="majorBidi" w:hAnsiTheme="majorBidi" w:cstheme="majorBidi"/>
          <w:sz w:val="24"/>
          <w:szCs w:val="24"/>
        </w:rPr>
        <w:t xml:space="preserve"> </w:t>
      </w:r>
      <w:r w:rsidR="00402CDE">
        <w:rPr>
          <w:rFonts w:asciiTheme="majorBidi" w:hAnsiTheme="majorBidi" w:cstheme="majorBidi"/>
          <w:sz w:val="24"/>
          <w:szCs w:val="24"/>
        </w:rPr>
        <w:t xml:space="preserve">for which they </w:t>
      </w:r>
      <w:r w:rsidR="004716F5">
        <w:rPr>
          <w:rFonts w:asciiTheme="majorBidi" w:hAnsiTheme="majorBidi" w:cstheme="majorBidi"/>
          <w:sz w:val="24"/>
          <w:szCs w:val="24"/>
        </w:rPr>
        <w:t xml:space="preserve">will </w:t>
      </w:r>
      <w:r w:rsidR="00402CDE">
        <w:rPr>
          <w:rFonts w:asciiTheme="majorBidi" w:hAnsiTheme="majorBidi" w:cstheme="majorBidi"/>
          <w:sz w:val="24"/>
          <w:szCs w:val="24"/>
        </w:rPr>
        <w:t xml:space="preserve">receive positive </w:t>
      </w:r>
      <w:r w:rsidR="004716F5">
        <w:rPr>
          <w:rFonts w:asciiTheme="majorBidi" w:hAnsiTheme="majorBidi" w:cstheme="majorBidi"/>
          <w:sz w:val="24"/>
          <w:szCs w:val="24"/>
        </w:rPr>
        <w:t>and</w:t>
      </w:r>
      <w:r w:rsidR="00402CDE">
        <w:rPr>
          <w:rFonts w:asciiTheme="majorBidi" w:hAnsiTheme="majorBidi" w:cstheme="majorBidi"/>
          <w:sz w:val="24"/>
          <w:szCs w:val="24"/>
        </w:rPr>
        <w:t xml:space="preserve"> negative ratings</w:t>
      </w:r>
      <w:r w:rsidR="00402CDE" w:rsidRPr="00402CDE">
        <w:rPr>
          <w:rFonts w:asciiTheme="majorBidi" w:hAnsiTheme="majorBidi" w:cstheme="majorBidi"/>
          <w:sz w:val="24"/>
          <w:szCs w:val="24"/>
        </w:rPr>
        <w:t>.</w:t>
      </w:r>
      <w:r w:rsidR="00214396">
        <w:rPr>
          <w:rFonts w:asciiTheme="majorBidi" w:hAnsiTheme="majorBidi" w:cstheme="majorBidi"/>
          <w:sz w:val="24"/>
          <w:szCs w:val="24"/>
        </w:rPr>
        <w:t xml:space="preserve">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Therefore, </w:t>
      </w:r>
      <w:r w:rsidR="00214396">
        <w:rPr>
          <w:rFonts w:asciiTheme="majorBidi" w:hAnsiTheme="majorBidi" w:cstheme="majorBidi"/>
          <w:sz w:val="24"/>
          <w:szCs w:val="24"/>
        </w:rPr>
        <w:t xml:space="preserve">the results of these studies are inaccurate and yield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ineffective </w:t>
      </w:r>
      <w:r w:rsidR="008573EE">
        <w:rPr>
          <w:rFonts w:asciiTheme="majorBidi" w:hAnsiTheme="majorBidi" w:cstheme="majorBidi"/>
          <w:sz w:val="24"/>
          <w:szCs w:val="24"/>
        </w:rPr>
        <w:t xml:space="preserve">public diplomacy </w:t>
      </w:r>
      <w:r w:rsidR="00214396" w:rsidRPr="00214396">
        <w:rPr>
          <w:rFonts w:asciiTheme="majorBidi" w:hAnsiTheme="majorBidi" w:cstheme="majorBidi"/>
          <w:sz w:val="24"/>
          <w:szCs w:val="24"/>
        </w:rPr>
        <w:t>tactics.</w:t>
      </w:r>
      <w:r w:rsidR="00214396">
        <w:rPr>
          <w:rFonts w:asciiTheme="majorBidi" w:hAnsiTheme="majorBidi" w:cstheme="majorBidi"/>
          <w:sz w:val="24"/>
          <w:szCs w:val="24"/>
        </w:rPr>
        <w:t xml:space="preserve">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The fact that negative </w:t>
      </w:r>
      <w:r w:rsidR="00214396">
        <w:rPr>
          <w:rFonts w:asciiTheme="majorBidi" w:hAnsiTheme="majorBidi" w:cstheme="majorBidi"/>
          <w:sz w:val="24"/>
          <w:szCs w:val="24"/>
        </w:rPr>
        <w:t xml:space="preserve">media </w:t>
      </w:r>
      <w:r w:rsidR="00214396" w:rsidRPr="00214396">
        <w:rPr>
          <w:rFonts w:asciiTheme="majorBidi" w:hAnsiTheme="majorBidi" w:cstheme="majorBidi"/>
          <w:sz w:val="24"/>
          <w:szCs w:val="24"/>
        </w:rPr>
        <w:t>coverage leads to negative opinions does not prove the opposite</w:t>
      </w:r>
      <w:r w:rsidR="00214396">
        <w:rPr>
          <w:rFonts w:asciiTheme="majorBidi" w:hAnsiTheme="majorBidi" w:cstheme="majorBidi"/>
          <w:sz w:val="24"/>
          <w:szCs w:val="24"/>
        </w:rPr>
        <w:t>;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positive coverage </w:t>
      </w:r>
      <w:r w:rsidR="00214396">
        <w:rPr>
          <w:rFonts w:asciiTheme="majorBidi" w:hAnsiTheme="majorBidi" w:cstheme="majorBidi"/>
          <w:sz w:val="24"/>
          <w:szCs w:val="24"/>
        </w:rPr>
        <w:t xml:space="preserve">does not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necessarily lead to positive </w:t>
      </w:r>
      <w:r w:rsidR="00DB61E0">
        <w:rPr>
          <w:rFonts w:asciiTheme="majorBidi" w:hAnsiTheme="majorBidi" w:cstheme="majorBidi"/>
          <w:sz w:val="24"/>
          <w:szCs w:val="24"/>
        </w:rPr>
        <w:t>view</w:t>
      </w:r>
      <w:r w:rsidR="00DB61E0" w:rsidRPr="00214396">
        <w:rPr>
          <w:rFonts w:asciiTheme="majorBidi" w:hAnsiTheme="majorBidi" w:cstheme="majorBidi"/>
          <w:sz w:val="24"/>
          <w:szCs w:val="24"/>
        </w:rPr>
        <w:t xml:space="preserve">s </w:t>
      </w:r>
      <w:r w:rsidR="00214396" w:rsidRPr="00214396">
        <w:rPr>
          <w:rFonts w:asciiTheme="majorBidi" w:hAnsiTheme="majorBidi" w:cstheme="majorBidi"/>
          <w:sz w:val="24"/>
          <w:szCs w:val="24"/>
        </w:rPr>
        <w:t>(Gilboa, 2008, p. 64).</w:t>
      </w:r>
      <w:r w:rsidR="00214396">
        <w:rPr>
          <w:rFonts w:asciiTheme="majorBidi" w:hAnsiTheme="majorBidi" w:cstheme="majorBidi"/>
          <w:sz w:val="24"/>
          <w:szCs w:val="24"/>
        </w:rPr>
        <w:t xml:space="preserve">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The gap between </w:t>
      </w:r>
      <w:r w:rsidR="00214396">
        <w:rPr>
          <w:rFonts w:asciiTheme="majorBidi" w:hAnsiTheme="majorBidi" w:cstheme="majorBidi"/>
          <w:sz w:val="24"/>
          <w:szCs w:val="24"/>
        </w:rPr>
        <w:t xml:space="preserve">positive and negative ratings on a </w:t>
      </w:r>
      <w:r w:rsidR="008573EE">
        <w:rPr>
          <w:rFonts w:asciiTheme="majorBidi" w:hAnsiTheme="majorBidi" w:cstheme="majorBidi"/>
          <w:sz w:val="24"/>
          <w:szCs w:val="24"/>
        </w:rPr>
        <w:t>given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index</w:t>
      </w:r>
      <w:r w:rsidR="00214396">
        <w:rPr>
          <w:rFonts w:asciiTheme="majorBidi" w:hAnsiTheme="majorBidi" w:cstheme="majorBidi"/>
          <w:sz w:val="24"/>
          <w:szCs w:val="24"/>
        </w:rPr>
        <w:t xml:space="preserve"> </w:t>
      </w:r>
      <w:r w:rsidR="008573EE">
        <w:rPr>
          <w:rFonts w:asciiTheme="majorBidi" w:hAnsiTheme="majorBidi" w:cstheme="majorBidi"/>
          <w:sz w:val="24"/>
          <w:szCs w:val="24"/>
        </w:rPr>
        <w:t xml:space="preserve">is a barrier to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research in the field of </w:t>
      </w:r>
      <w:commentRangeStart w:id="44"/>
      <w:r w:rsidR="00214396" w:rsidRPr="00214396">
        <w:rPr>
          <w:rFonts w:asciiTheme="majorBidi" w:hAnsiTheme="majorBidi" w:cstheme="majorBidi"/>
          <w:sz w:val="24"/>
          <w:szCs w:val="24"/>
        </w:rPr>
        <w:t>measurement</w:t>
      </w:r>
      <w:commentRangeEnd w:id="44"/>
      <w:r w:rsidR="003870F3">
        <w:rPr>
          <w:rStyle w:val="CommentReference"/>
        </w:rPr>
        <w:commentReference w:id="44"/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. </w:t>
      </w:r>
      <w:r w:rsidR="004825D9">
        <w:rPr>
          <w:rFonts w:asciiTheme="majorBidi" w:hAnsiTheme="majorBidi" w:cstheme="majorBidi"/>
          <w:sz w:val="24"/>
          <w:szCs w:val="24"/>
        </w:rPr>
        <w:t>It is impossible to accurately evaluate countries' international images without knowing which indicators lie between the two ends of the spectrum and the importance of each to national image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. </w:t>
      </w:r>
      <w:r w:rsidR="003870F3">
        <w:rPr>
          <w:rFonts w:asciiTheme="majorBidi" w:hAnsiTheme="majorBidi" w:cstheme="majorBidi"/>
          <w:sz w:val="24"/>
          <w:szCs w:val="24"/>
        </w:rPr>
        <w:t>Although the</w:t>
      </w:r>
      <w:r w:rsidR="008573EE">
        <w:rPr>
          <w:rFonts w:asciiTheme="majorBidi" w:hAnsiTheme="majorBidi" w:cstheme="majorBidi"/>
          <w:sz w:val="24"/>
          <w:szCs w:val="24"/>
        </w:rPr>
        <w:t xml:space="preserve"> a</w:t>
      </w:r>
      <w:r w:rsidR="00483DEB">
        <w:rPr>
          <w:rFonts w:asciiTheme="majorBidi" w:hAnsiTheme="majorBidi" w:cstheme="majorBidi"/>
          <w:sz w:val="24"/>
          <w:szCs w:val="24"/>
        </w:rPr>
        <w:t xml:space="preserve">nnually published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global public opinion </w:t>
      </w:r>
      <w:r w:rsidR="008573EE">
        <w:rPr>
          <w:rFonts w:asciiTheme="majorBidi" w:hAnsiTheme="majorBidi" w:cstheme="majorBidi"/>
          <w:sz w:val="24"/>
          <w:szCs w:val="24"/>
        </w:rPr>
        <w:t>surveys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on various issues related to states</w:t>
      </w:r>
      <w:r w:rsidR="00483DEB">
        <w:rPr>
          <w:rFonts w:asciiTheme="majorBidi" w:hAnsiTheme="majorBidi" w:cstheme="majorBidi"/>
          <w:sz w:val="24"/>
          <w:szCs w:val="24"/>
        </w:rPr>
        <w:t>’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image</w:t>
      </w:r>
      <w:r w:rsidR="00483DEB">
        <w:rPr>
          <w:rFonts w:asciiTheme="majorBidi" w:hAnsiTheme="majorBidi" w:cstheme="majorBidi"/>
          <w:sz w:val="24"/>
          <w:szCs w:val="24"/>
        </w:rPr>
        <w:t>s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(for example, corruption, freedom of the press, etc.) </w:t>
      </w:r>
      <w:r w:rsidR="00483DEB">
        <w:rPr>
          <w:rFonts w:asciiTheme="majorBidi" w:hAnsiTheme="majorBidi" w:cstheme="majorBidi"/>
          <w:sz w:val="24"/>
          <w:szCs w:val="24"/>
        </w:rPr>
        <w:t>get significant media coverage</w:t>
      </w:r>
      <w:r w:rsidR="003870F3">
        <w:rPr>
          <w:rFonts w:asciiTheme="majorBidi" w:hAnsiTheme="majorBidi" w:cstheme="majorBidi"/>
          <w:sz w:val="24"/>
          <w:szCs w:val="24"/>
        </w:rPr>
        <w:t xml:space="preserve">,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there is not a single </w:t>
      </w:r>
      <w:r w:rsidR="008573EE">
        <w:rPr>
          <w:rFonts w:asciiTheme="majorBidi" w:hAnsiTheme="majorBidi" w:cstheme="majorBidi"/>
          <w:sz w:val="24"/>
          <w:szCs w:val="24"/>
        </w:rPr>
        <w:t>example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in the professional and theoretical literature </w:t>
      </w:r>
      <w:r w:rsidR="008573EE">
        <w:rPr>
          <w:rFonts w:asciiTheme="majorBidi" w:hAnsiTheme="majorBidi" w:cstheme="majorBidi"/>
          <w:sz w:val="24"/>
          <w:szCs w:val="24"/>
        </w:rPr>
        <w:t xml:space="preserve">of efforts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to </w:t>
      </w:r>
      <w:r w:rsidR="008573EE">
        <w:rPr>
          <w:rFonts w:asciiTheme="majorBidi" w:hAnsiTheme="majorBidi" w:cstheme="majorBidi"/>
          <w:sz w:val="24"/>
          <w:szCs w:val="24"/>
        </w:rPr>
        <w:t>assess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their </w:t>
      </w:r>
      <w:r w:rsidR="00483DEB">
        <w:rPr>
          <w:rFonts w:asciiTheme="majorBidi" w:hAnsiTheme="majorBidi" w:cstheme="majorBidi"/>
          <w:sz w:val="24"/>
          <w:szCs w:val="24"/>
        </w:rPr>
        <w:t xml:space="preserve">relative 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weight </w:t>
      </w:r>
      <w:r w:rsidR="008573EE">
        <w:rPr>
          <w:rFonts w:asciiTheme="majorBidi" w:hAnsiTheme="majorBidi" w:cstheme="majorBidi"/>
          <w:sz w:val="24"/>
          <w:szCs w:val="24"/>
        </w:rPr>
        <w:t>or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importance to </w:t>
      </w:r>
      <w:r w:rsidR="00483DEB">
        <w:rPr>
          <w:rFonts w:asciiTheme="majorBidi" w:hAnsiTheme="majorBidi" w:cstheme="majorBidi"/>
          <w:sz w:val="24"/>
          <w:szCs w:val="24"/>
        </w:rPr>
        <w:t>countries’</w:t>
      </w:r>
      <w:r w:rsidR="00214396" w:rsidRPr="00214396">
        <w:rPr>
          <w:rFonts w:asciiTheme="majorBidi" w:hAnsiTheme="majorBidi" w:cstheme="majorBidi"/>
          <w:sz w:val="24"/>
          <w:szCs w:val="24"/>
        </w:rPr>
        <w:t xml:space="preserve"> </w:t>
      </w:r>
      <w:r w:rsidR="008573EE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214396" w:rsidRPr="00214396">
        <w:rPr>
          <w:rFonts w:asciiTheme="majorBidi" w:hAnsiTheme="majorBidi" w:cstheme="majorBidi"/>
          <w:sz w:val="24"/>
          <w:szCs w:val="24"/>
        </w:rPr>
        <w:t>images (Gilboa, 2008. p. 63).</w:t>
      </w:r>
    </w:p>
    <w:p w14:paraId="4347D888" w14:textId="4C1A8C3A" w:rsidR="00483DEB" w:rsidRDefault="00E55639" w:rsidP="008573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summary, </w:t>
      </w:r>
      <w:r w:rsidR="00483DEB" w:rsidRPr="00483DEB">
        <w:rPr>
          <w:rFonts w:asciiTheme="majorBidi" w:hAnsiTheme="majorBidi" w:cstheme="majorBidi"/>
          <w:sz w:val="24"/>
          <w:szCs w:val="24"/>
        </w:rPr>
        <w:t>the negative</w:t>
      </w:r>
      <w:r w:rsidR="00483DEB">
        <w:rPr>
          <w:rFonts w:asciiTheme="majorBidi" w:hAnsiTheme="majorBidi" w:cstheme="majorBidi"/>
          <w:sz w:val="24"/>
          <w:szCs w:val="24"/>
        </w:rPr>
        <w:t xml:space="preserve"> or </w:t>
      </w:r>
      <w:r w:rsidR="00483DEB" w:rsidRPr="00483DEB">
        <w:rPr>
          <w:rFonts w:asciiTheme="majorBidi" w:hAnsiTheme="majorBidi" w:cstheme="majorBidi"/>
          <w:sz w:val="24"/>
          <w:szCs w:val="24"/>
        </w:rPr>
        <w:t>pessimistic school of thought</w:t>
      </w:r>
      <w:r>
        <w:rPr>
          <w:rFonts w:asciiTheme="majorBidi" w:hAnsiTheme="majorBidi" w:cstheme="majorBidi"/>
          <w:sz w:val="24"/>
          <w:szCs w:val="24"/>
        </w:rPr>
        <w:t xml:space="preserve"> regarding public diplomacy argues that, </w:t>
      </w:r>
      <w:r w:rsidR="00483DEB" w:rsidRPr="00483DEB">
        <w:rPr>
          <w:rFonts w:asciiTheme="majorBidi" w:hAnsiTheme="majorBidi" w:cstheme="majorBidi"/>
          <w:sz w:val="24"/>
          <w:szCs w:val="24"/>
        </w:rPr>
        <w:t xml:space="preserve">despite </w:t>
      </w:r>
      <w:r>
        <w:rPr>
          <w:rFonts w:asciiTheme="majorBidi" w:hAnsiTheme="majorBidi" w:cstheme="majorBidi"/>
          <w:sz w:val="24"/>
          <w:szCs w:val="24"/>
        </w:rPr>
        <w:t>its</w:t>
      </w:r>
      <w:r w:rsidR="00483DEB" w:rsidRPr="00483DEB">
        <w:rPr>
          <w:rFonts w:asciiTheme="majorBidi" w:hAnsiTheme="majorBidi" w:cstheme="majorBidi"/>
          <w:sz w:val="24"/>
          <w:szCs w:val="24"/>
        </w:rPr>
        <w:t xml:space="preserve"> importance </w:t>
      </w:r>
      <w:r>
        <w:rPr>
          <w:rFonts w:asciiTheme="majorBidi" w:hAnsiTheme="majorBidi" w:cstheme="majorBidi"/>
          <w:sz w:val="24"/>
          <w:szCs w:val="24"/>
        </w:rPr>
        <w:t xml:space="preserve">in creating countries’ international images, </w:t>
      </w:r>
      <w:r w:rsidR="00483DEB" w:rsidRPr="00483DEB">
        <w:rPr>
          <w:rFonts w:asciiTheme="majorBidi" w:hAnsiTheme="majorBidi" w:cstheme="majorBidi"/>
          <w:sz w:val="24"/>
          <w:szCs w:val="24"/>
        </w:rPr>
        <w:t xml:space="preserve">and the increasing </w:t>
      </w:r>
      <w:r>
        <w:rPr>
          <w:rFonts w:asciiTheme="majorBidi" w:hAnsiTheme="majorBidi" w:cstheme="majorBidi"/>
          <w:sz w:val="24"/>
          <w:szCs w:val="24"/>
        </w:rPr>
        <w:t xml:space="preserve">need to develop tools to measure and evaluate </w:t>
      </w:r>
      <w:r w:rsidR="00483DEB" w:rsidRPr="00483DEB">
        <w:rPr>
          <w:rFonts w:asciiTheme="majorBidi" w:hAnsiTheme="majorBidi" w:cstheme="majorBidi"/>
          <w:sz w:val="24"/>
          <w:szCs w:val="24"/>
        </w:rPr>
        <w:t xml:space="preserve">the effectiveness of public diplomacy efforts, no such model exists (Carter, 2005). </w:t>
      </w:r>
      <w:r w:rsidR="008573EE">
        <w:rPr>
          <w:rFonts w:asciiTheme="majorBidi" w:hAnsiTheme="majorBidi" w:cstheme="majorBidi"/>
          <w:sz w:val="24"/>
          <w:szCs w:val="24"/>
        </w:rPr>
        <w:t xml:space="preserve">As </w:t>
      </w:r>
      <w:r w:rsidR="00483DEB" w:rsidRPr="00483DEB">
        <w:rPr>
          <w:rFonts w:asciiTheme="majorBidi" w:hAnsiTheme="majorBidi" w:cstheme="majorBidi"/>
          <w:sz w:val="24"/>
          <w:szCs w:val="24"/>
        </w:rPr>
        <w:t>Pahlavi (2007</w:t>
      </w:r>
      <w:r>
        <w:rPr>
          <w:rFonts w:asciiTheme="majorBidi" w:hAnsiTheme="majorBidi" w:cstheme="majorBidi"/>
          <w:sz w:val="24"/>
          <w:szCs w:val="24"/>
        </w:rPr>
        <w:t>, p. 255</w:t>
      </w:r>
      <w:r w:rsidR="00483DEB" w:rsidRPr="00483DE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conclude</w:t>
      </w:r>
      <w:r w:rsidR="008573EE">
        <w:rPr>
          <w:rFonts w:asciiTheme="majorBidi" w:hAnsiTheme="majorBidi" w:cstheme="majorBidi"/>
          <w:sz w:val="24"/>
          <w:szCs w:val="24"/>
        </w:rPr>
        <w:t xml:space="preserve">s: “If a </w:t>
      </w:r>
      <w:commentRangeStart w:id="45"/>
      <w:r w:rsidR="008573EE">
        <w:rPr>
          <w:rFonts w:asciiTheme="majorBidi" w:hAnsiTheme="majorBidi" w:cstheme="majorBidi"/>
          <w:sz w:val="24"/>
          <w:szCs w:val="24"/>
        </w:rPr>
        <w:t>dramatic</w:t>
      </w:r>
      <w:commentRangeEnd w:id="45"/>
      <w:r w:rsidR="008573EE">
        <w:rPr>
          <w:rStyle w:val="CommentReference"/>
        </w:rPr>
        <w:commentReference w:id="45"/>
      </w:r>
      <w:r w:rsidR="008573EE">
        <w:rPr>
          <w:rFonts w:asciiTheme="majorBidi" w:hAnsiTheme="majorBidi" w:cstheme="majorBidi"/>
          <w:sz w:val="24"/>
          <w:szCs w:val="24"/>
        </w:rPr>
        <w:t xml:space="preserve"> change in public diplomacy does not take place, it will continue to be distant from achieving its potential impact.”</w:t>
      </w:r>
    </w:p>
    <w:p w14:paraId="55E7E5DD" w14:textId="135D5B54" w:rsidR="0056613F" w:rsidRPr="008573EE" w:rsidRDefault="0056613F" w:rsidP="0056613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73EE">
        <w:rPr>
          <w:rFonts w:asciiTheme="majorBidi" w:hAnsiTheme="majorBidi" w:cstheme="majorBidi"/>
          <w:b/>
          <w:bCs/>
          <w:sz w:val="24"/>
          <w:szCs w:val="24"/>
        </w:rPr>
        <w:t>The Positive Approach</w:t>
      </w:r>
    </w:p>
    <w:p w14:paraId="12DABF39" w14:textId="0CF4612C" w:rsidR="0056613F" w:rsidRDefault="003870F3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56613F" w:rsidRPr="0056613F">
        <w:rPr>
          <w:rFonts w:asciiTheme="majorBidi" w:hAnsiTheme="majorBidi" w:cstheme="majorBidi"/>
          <w:sz w:val="24"/>
          <w:szCs w:val="24"/>
        </w:rPr>
        <w:t>he positive approach</w:t>
      </w:r>
      <w:r>
        <w:rPr>
          <w:rFonts w:asciiTheme="majorBidi" w:hAnsiTheme="majorBidi" w:cstheme="majorBidi"/>
          <w:sz w:val="24"/>
          <w:szCs w:val="24"/>
        </w:rPr>
        <w:t>, in contrast,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</w:t>
      </w:r>
      <w:r w:rsidR="0056613F">
        <w:rPr>
          <w:rFonts w:asciiTheme="majorBidi" w:hAnsiTheme="majorBidi" w:cstheme="majorBidi"/>
          <w:sz w:val="24"/>
          <w:szCs w:val="24"/>
        </w:rPr>
        <w:t>asserts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that </w:t>
      </w:r>
      <w:r w:rsidR="00A23D63">
        <w:rPr>
          <w:rFonts w:asciiTheme="majorBidi" w:hAnsiTheme="majorBidi" w:cstheme="majorBidi"/>
          <w:sz w:val="24"/>
          <w:szCs w:val="24"/>
        </w:rPr>
        <w:t>public diplomacy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achievements and failures </w:t>
      </w:r>
      <w:r w:rsidR="0056613F">
        <w:rPr>
          <w:rFonts w:asciiTheme="majorBidi" w:hAnsiTheme="majorBidi" w:cstheme="majorBidi"/>
          <w:sz w:val="24"/>
          <w:szCs w:val="24"/>
        </w:rPr>
        <w:t xml:space="preserve">can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be evaluated and measured </w:t>
      </w:r>
      <w:r w:rsidR="0056613F">
        <w:rPr>
          <w:rFonts w:asciiTheme="majorBidi" w:hAnsiTheme="majorBidi" w:cstheme="majorBidi"/>
          <w:sz w:val="24"/>
          <w:szCs w:val="24"/>
        </w:rPr>
        <w:t>and</w:t>
      </w:r>
      <w:r w:rsidR="00F05A22">
        <w:rPr>
          <w:rFonts w:asciiTheme="majorBidi" w:hAnsiTheme="majorBidi" w:cstheme="majorBidi"/>
          <w:sz w:val="24"/>
          <w:szCs w:val="24"/>
        </w:rPr>
        <w:t xml:space="preserve"> that</w:t>
      </w:r>
      <w:r w:rsidR="005661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states are responsible for managing their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national image. </w:t>
      </w:r>
      <w:r w:rsidR="00A23D63">
        <w:rPr>
          <w:rFonts w:asciiTheme="majorBidi" w:hAnsiTheme="majorBidi" w:cstheme="majorBidi"/>
          <w:sz w:val="24"/>
          <w:szCs w:val="24"/>
        </w:rPr>
        <w:t>It has been</w:t>
      </w:r>
      <w:r w:rsidR="0056613F">
        <w:rPr>
          <w:rFonts w:asciiTheme="majorBidi" w:hAnsiTheme="majorBidi" w:cstheme="majorBidi"/>
          <w:sz w:val="24"/>
          <w:szCs w:val="24"/>
        </w:rPr>
        <w:t xml:space="preserve"> </w:t>
      </w:r>
      <w:r w:rsidR="0056613F" w:rsidRPr="0056613F">
        <w:rPr>
          <w:rFonts w:asciiTheme="majorBidi" w:hAnsiTheme="majorBidi" w:cstheme="majorBidi"/>
          <w:sz w:val="24"/>
          <w:szCs w:val="24"/>
        </w:rPr>
        <w:t>argue</w:t>
      </w:r>
      <w:r w:rsidR="00A23D63">
        <w:rPr>
          <w:rFonts w:asciiTheme="majorBidi" w:hAnsiTheme="majorBidi" w:cstheme="majorBidi"/>
          <w:sz w:val="24"/>
          <w:szCs w:val="24"/>
        </w:rPr>
        <w:t>d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that</w:t>
      </w:r>
      <w:r w:rsidR="00E256F4"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46"/>
      <w:r w:rsidR="00E256F4" w:rsidRPr="00E256F4">
        <w:rPr>
          <w:rFonts w:asciiTheme="majorBidi" w:hAnsiTheme="majorBidi" w:cstheme="majorBidi"/>
          <w:sz w:val="24"/>
          <w:szCs w:val="24"/>
        </w:rPr>
        <w:t>without</w:t>
      </w:r>
      <w:commentRangeEnd w:id="46"/>
      <w:r w:rsidR="00E256F4">
        <w:rPr>
          <w:rStyle w:val="CommentReference"/>
        </w:rPr>
        <w:commentReference w:id="46"/>
      </w:r>
      <w:r w:rsidR="00E256F4" w:rsidRPr="00E256F4">
        <w:rPr>
          <w:rFonts w:asciiTheme="majorBidi" w:hAnsiTheme="majorBidi" w:cstheme="majorBidi"/>
          <w:sz w:val="24"/>
          <w:szCs w:val="24"/>
        </w:rPr>
        <w:t xml:space="preserve"> the proper tools needed for a full assessment, despite their importance, all proposals remain pure speculation and nothing more</w:t>
      </w:r>
      <w:r w:rsidR="00E256F4">
        <w:rPr>
          <w:rFonts w:asciiTheme="majorBidi" w:hAnsiTheme="majorBidi" w:cstheme="majorBidi"/>
          <w:sz w:val="24"/>
          <w:szCs w:val="24"/>
        </w:rPr>
        <w:t xml:space="preserve">” </w:t>
      </w:r>
      <w:r w:rsidR="0056613F" w:rsidRPr="0056613F">
        <w:rPr>
          <w:rFonts w:asciiTheme="majorBidi" w:hAnsiTheme="majorBidi" w:cstheme="majorBidi"/>
          <w:sz w:val="24"/>
          <w:szCs w:val="24"/>
        </w:rPr>
        <w:t>(Pahl</w:t>
      </w:r>
      <w:r w:rsidR="006C199F">
        <w:rPr>
          <w:rFonts w:asciiTheme="majorBidi" w:hAnsiTheme="majorBidi" w:cstheme="majorBidi"/>
          <w:sz w:val="24"/>
          <w:szCs w:val="24"/>
        </w:rPr>
        <w:t>a</w:t>
      </w:r>
      <w:r w:rsidR="0056613F" w:rsidRPr="0056613F">
        <w:rPr>
          <w:rFonts w:asciiTheme="majorBidi" w:hAnsiTheme="majorBidi" w:cstheme="majorBidi"/>
          <w:sz w:val="24"/>
          <w:szCs w:val="24"/>
        </w:rPr>
        <w:t>vi, 2006, p. 276</w:t>
      </w:r>
      <w:r w:rsidR="0056613F">
        <w:rPr>
          <w:rFonts w:asciiTheme="majorBidi" w:hAnsiTheme="majorBidi" w:cstheme="majorBidi"/>
          <w:sz w:val="24"/>
          <w:szCs w:val="24"/>
        </w:rPr>
        <w:t>)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. </w:t>
      </w:r>
      <w:r w:rsidR="00A23D63">
        <w:rPr>
          <w:rFonts w:asciiTheme="majorBidi" w:hAnsiTheme="majorBidi" w:cstheme="majorBidi"/>
          <w:sz w:val="24"/>
          <w:szCs w:val="24"/>
        </w:rPr>
        <w:t>Recently, some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countries have begun to </w:t>
      </w:r>
      <w:r w:rsidR="00A23D63">
        <w:rPr>
          <w:rFonts w:asciiTheme="majorBidi" w:hAnsiTheme="majorBidi" w:cstheme="majorBidi"/>
          <w:sz w:val="24"/>
          <w:szCs w:val="24"/>
        </w:rPr>
        <w:t>attempt to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establish </w:t>
      </w:r>
      <w:r>
        <w:rPr>
          <w:rFonts w:asciiTheme="majorBidi" w:hAnsiTheme="majorBidi" w:cstheme="majorBidi"/>
          <w:sz w:val="24"/>
          <w:szCs w:val="24"/>
        </w:rPr>
        <w:t>offices</w:t>
      </w:r>
      <w:r w:rsidR="00A23D63">
        <w:rPr>
          <w:rFonts w:asciiTheme="majorBidi" w:hAnsiTheme="majorBidi" w:cstheme="majorBidi"/>
          <w:sz w:val="24"/>
          <w:szCs w:val="24"/>
        </w:rPr>
        <w:t xml:space="preserve">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dedicated </w:t>
      </w:r>
      <w:r w:rsidR="00A23D63">
        <w:rPr>
          <w:rFonts w:asciiTheme="majorBidi" w:hAnsiTheme="majorBidi" w:cstheme="majorBidi"/>
          <w:sz w:val="24"/>
          <w:szCs w:val="24"/>
        </w:rPr>
        <w:t xml:space="preserve">to </w:t>
      </w:r>
      <w:r w:rsidR="0056613F" w:rsidRPr="0056613F">
        <w:rPr>
          <w:rFonts w:asciiTheme="majorBidi" w:hAnsiTheme="majorBidi" w:cstheme="majorBidi"/>
          <w:sz w:val="24"/>
          <w:szCs w:val="24"/>
        </w:rPr>
        <w:t>evaluation and measurement. For example, in 2004, the US established</w:t>
      </w:r>
      <w:r w:rsidR="008E4565">
        <w:rPr>
          <w:rFonts w:asciiTheme="majorBidi" w:hAnsiTheme="majorBidi" w:cstheme="majorBidi"/>
          <w:sz w:val="24"/>
          <w:szCs w:val="24"/>
        </w:rPr>
        <w:t xml:space="preserve"> the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7"/>
      <w:r w:rsidR="008E4565" w:rsidRPr="00A23D63">
        <w:rPr>
          <w:rFonts w:asciiTheme="majorBidi" w:hAnsiTheme="majorBidi" w:cstheme="majorBidi"/>
          <w:color w:val="000000"/>
          <w:sz w:val="24"/>
          <w:szCs w:val="24"/>
        </w:rPr>
        <w:t>Office of Policy, Planning, and Resources for Public Diplomacy and Public Affairs</w:t>
      </w:r>
      <w:r w:rsidR="008E4565">
        <w:rPr>
          <w:rFonts w:ascii="Open Sans" w:hAnsi="Open Sans" w:cs="Open Sans"/>
          <w:color w:val="000000"/>
        </w:rPr>
        <w:t xml:space="preserve"> </w:t>
      </w:r>
      <w:commentRangeEnd w:id="47"/>
      <w:r w:rsidR="008E4565">
        <w:rPr>
          <w:rStyle w:val="CommentReference"/>
        </w:rPr>
        <w:commentReference w:id="47"/>
      </w:r>
      <w:r w:rsidR="0056613F" w:rsidRPr="0056613F">
        <w:rPr>
          <w:rFonts w:asciiTheme="majorBidi" w:hAnsiTheme="majorBidi" w:cstheme="majorBidi"/>
          <w:sz w:val="24"/>
          <w:szCs w:val="24"/>
        </w:rPr>
        <w:t>a</w:t>
      </w:r>
      <w:r w:rsidR="008E4565">
        <w:rPr>
          <w:rFonts w:asciiTheme="majorBidi" w:hAnsiTheme="majorBidi" w:cstheme="majorBidi"/>
          <w:sz w:val="24"/>
          <w:szCs w:val="24"/>
        </w:rPr>
        <w:t>s a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special </w:t>
      </w:r>
      <w:r w:rsidR="008E4565">
        <w:rPr>
          <w:rFonts w:asciiTheme="majorBidi" w:hAnsiTheme="majorBidi" w:cstheme="majorBidi"/>
          <w:sz w:val="24"/>
          <w:szCs w:val="24"/>
        </w:rPr>
        <w:t>entity with</w:t>
      </w:r>
      <w:r w:rsidR="0056613F" w:rsidRPr="0056613F">
        <w:rPr>
          <w:rFonts w:asciiTheme="majorBidi" w:hAnsiTheme="majorBidi" w:cstheme="majorBidi"/>
          <w:sz w:val="24"/>
          <w:szCs w:val="24"/>
        </w:rPr>
        <w:t>in the US Department of State</w:t>
      </w:r>
      <w:r w:rsidR="008E4565">
        <w:rPr>
          <w:rFonts w:asciiTheme="majorBidi" w:hAnsiTheme="majorBidi" w:cstheme="majorBidi"/>
          <w:sz w:val="24"/>
          <w:szCs w:val="24"/>
        </w:rPr>
        <w:t xml:space="preserve">.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In April 2007, the </w:t>
      </w:r>
      <w:r w:rsidR="008E4565">
        <w:rPr>
          <w:rFonts w:asciiTheme="majorBidi" w:hAnsiTheme="majorBidi" w:cstheme="majorBidi"/>
          <w:sz w:val="24"/>
          <w:szCs w:val="24"/>
        </w:rPr>
        <w:t xml:space="preserve">UK </w:t>
      </w:r>
      <w:r w:rsidR="00A23D63" w:rsidRPr="00774A6F">
        <w:rPr>
          <w:rFonts w:asciiTheme="majorBidi" w:hAnsiTheme="majorBidi" w:cstheme="majorBidi"/>
          <w:sz w:val="24"/>
          <w:szCs w:val="24"/>
        </w:rPr>
        <w:t>Foreign and Commonwealth Offic</w:t>
      </w:r>
      <w:r w:rsidR="00A23D63">
        <w:rPr>
          <w:rFonts w:asciiTheme="majorBidi" w:hAnsiTheme="majorBidi" w:cstheme="majorBidi"/>
          <w:sz w:val="24"/>
          <w:szCs w:val="24"/>
        </w:rPr>
        <w:t xml:space="preserve">e </w:t>
      </w:r>
      <w:r w:rsidR="0056613F" w:rsidRPr="0056613F">
        <w:rPr>
          <w:rFonts w:asciiTheme="majorBidi" w:hAnsiTheme="majorBidi" w:cstheme="majorBidi"/>
          <w:sz w:val="24"/>
          <w:szCs w:val="24"/>
        </w:rPr>
        <w:t>founded a council dedicated to advising and planning public diplomacy</w:t>
      </w:r>
      <w:r>
        <w:rPr>
          <w:rFonts w:asciiTheme="majorBidi" w:hAnsiTheme="majorBidi" w:cstheme="majorBidi"/>
          <w:sz w:val="24"/>
          <w:szCs w:val="24"/>
        </w:rPr>
        <w:t xml:space="preserve">. Its </w:t>
      </w:r>
      <w:r w:rsidR="007176E7">
        <w:rPr>
          <w:rFonts w:asciiTheme="majorBidi" w:hAnsiTheme="majorBidi" w:cstheme="majorBidi"/>
          <w:sz w:val="24"/>
          <w:szCs w:val="24"/>
        </w:rPr>
        <w:t xml:space="preserve">members include government </w:t>
      </w:r>
      <w:r w:rsidR="0056613F" w:rsidRPr="0056613F">
        <w:rPr>
          <w:rFonts w:asciiTheme="majorBidi" w:hAnsiTheme="majorBidi" w:cstheme="majorBidi"/>
          <w:sz w:val="24"/>
          <w:szCs w:val="24"/>
        </w:rPr>
        <w:t>officials</w:t>
      </w:r>
      <w:r w:rsidR="007176E7">
        <w:rPr>
          <w:rFonts w:asciiTheme="majorBidi" w:hAnsiTheme="majorBidi" w:cstheme="majorBidi"/>
          <w:sz w:val="24"/>
          <w:szCs w:val="24"/>
        </w:rPr>
        <w:t xml:space="preserve"> (from this </w:t>
      </w:r>
      <w:r w:rsidR="008E4565">
        <w:rPr>
          <w:rFonts w:asciiTheme="majorBidi" w:hAnsiTheme="majorBidi" w:cstheme="majorBidi"/>
          <w:sz w:val="24"/>
          <w:szCs w:val="24"/>
        </w:rPr>
        <w:t xml:space="preserve">office </w:t>
      </w:r>
      <w:r w:rsidR="007176E7">
        <w:rPr>
          <w:rFonts w:asciiTheme="majorBidi" w:hAnsiTheme="majorBidi" w:cstheme="majorBidi"/>
          <w:sz w:val="24"/>
          <w:szCs w:val="24"/>
        </w:rPr>
        <w:t xml:space="preserve">and </w:t>
      </w:r>
      <w:r w:rsidR="008E4565">
        <w:rPr>
          <w:rFonts w:asciiTheme="majorBidi" w:hAnsiTheme="majorBidi" w:cstheme="majorBidi"/>
          <w:sz w:val="24"/>
          <w:szCs w:val="24"/>
        </w:rPr>
        <w:t>other government ministries</w:t>
      </w:r>
      <w:r w:rsidR="007176E7">
        <w:rPr>
          <w:rFonts w:asciiTheme="majorBidi" w:hAnsiTheme="majorBidi" w:cstheme="majorBidi"/>
          <w:sz w:val="24"/>
          <w:szCs w:val="24"/>
        </w:rPr>
        <w:t>)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, experts from the business sector, and members of the </w:t>
      </w:r>
      <w:r w:rsidR="00DB6646" w:rsidRPr="0056613F">
        <w:rPr>
          <w:rFonts w:asciiTheme="majorBidi" w:hAnsiTheme="majorBidi" w:cstheme="majorBidi"/>
          <w:sz w:val="24"/>
          <w:szCs w:val="24"/>
        </w:rPr>
        <w:t>BBC</w:t>
      </w:r>
      <w:r w:rsidR="00DB6646">
        <w:rPr>
          <w:rFonts w:asciiTheme="majorBidi" w:hAnsiTheme="majorBidi" w:cstheme="majorBidi"/>
          <w:sz w:val="24"/>
          <w:szCs w:val="24"/>
        </w:rPr>
        <w:t>’</w:t>
      </w:r>
      <w:r w:rsidR="00DB6646" w:rsidRPr="0056613F">
        <w:rPr>
          <w:rFonts w:asciiTheme="majorBidi" w:hAnsiTheme="majorBidi" w:cstheme="majorBidi"/>
          <w:sz w:val="24"/>
          <w:szCs w:val="24"/>
        </w:rPr>
        <w:t xml:space="preserve">s </w:t>
      </w:r>
      <w:r w:rsidR="0056613F" w:rsidRPr="0056613F">
        <w:rPr>
          <w:rFonts w:asciiTheme="majorBidi" w:hAnsiTheme="majorBidi" w:cstheme="majorBidi"/>
          <w:sz w:val="24"/>
          <w:szCs w:val="24"/>
        </w:rPr>
        <w:t>research department (</w:t>
      </w:r>
      <w:proofErr w:type="spellStart"/>
      <w:r w:rsidR="0056613F" w:rsidRPr="0056613F">
        <w:rPr>
          <w:rFonts w:asciiTheme="majorBidi" w:hAnsiTheme="majorBidi" w:cstheme="majorBidi"/>
          <w:sz w:val="24"/>
          <w:szCs w:val="24"/>
        </w:rPr>
        <w:t>Vinter</w:t>
      </w:r>
      <w:proofErr w:type="spellEnd"/>
      <w:r w:rsidR="0056613F" w:rsidRPr="0056613F">
        <w:rPr>
          <w:rFonts w:asciiTheme="majorBidi" w:hAnsiTheme="majorBidi" w:cstheme="majorBidi"/>
          <w:sz w:val="24"/>
          <w:szCs w:val="24"/>
        </w:rPr>
        <w:t xml:space="preserve"> &amp; Knox, 2008). Israel</w:t>
      </w:r>
      <w:r>
        <w:rPr>
          <w:rFonts w:asciiTheme="majorBidi" w:hAnsiTheme="majorBidi" w:cstheme="majorBidi"/>
          <w:sz w:val="24"/>
          <w:szCs w:val="24"/>
        </w:rPr>
        <w:t xml:space="preserve"> launched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the Brand Israel project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which </w:t>
      </w:r>
      <w:r w:rsidR="007176E7">
        <w:rPr>
          <w:rFonts w:asciiTheme="majorBidi" w:hAnsiTheme="majorBidi" w:cstheme="majorBidi"/>
          <w:sz w:val="24"/>
          <w:szCs w:val="24"/>
        </w:rPr>
        <w:t xml:space="preserve">utilizes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the services of the </w:t>
      </w:r>
      <w:proofErr w:type="spellStart"/>
      <w:r w:rsidR="0056613F" w:rsidRPr="0056613F">
        <w:rPr>
          <w:rFonts w:asciiTheme="majorBidi" w:hAnsiTheme="majorBidi" w:cstheme="majorBidi"/>
          <w:sz w:val="24"/>
          <w:szCs w:val="24"/>
        </w:rPr>
        <w:t>InterMedia</w:t>
      </w:r>
      <w:proofErr w:type="spellEnd"/>
      <w:r w:rsidR="0056613F" w:rsidRPr="0056613F">
        <w:rPr>
          <w:rFonts w:asciiTheme="majorBidi" w:hAnsiTheme="majorBidi" w:cstheme="majorBidi"/>
          <w:sz w:val="24"/>
          <w:szCs w:val="24"/>
        </w:rPr>
        <w:t xml:space="preserve"> company to </w:t>
      </w:r>
      <w:r w:rsidR="007176E7">
        <w:rPr>
          <w:rFonts w:asciiTheme="majorBidi" w:hAnsiTheme="majorBidi" w:cstheme="majorBidi"/>
          <w:sz w:val="24"/>
          <w:szCs w:val="24"/>
        </w:rPr>
        <w:t xml:space="preserve">evaluate </w:t>
      </w:r>
      <w:r>
        <w:rPr>
          <w:rFonts w:asciiTheme="majorBidi" w:hAnsiTheme="majorBidi" w:cstheme="majorBidi"/>
          <w:sz w:val="24"/>
          <w:szCs w:val="24"/>
        </w:rPr>
        <w:t>the country’s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</w:t>
      </w:r>
      <w:r w:rsidR="007176E7">
        <w:rPr>
          <w:rFonts w:asciiTheme="majorBidi" w:hAnsiTheme="majorBidi" w:cstheme="majorBidi"/>
          <w:sz w:val="24"/>
          <w:szCs w:val="24"/>
        </w:rPr>
        <w:t xml:space="preserve">image around 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the world (Brand Israel, 2006). These </w:t>
      </w:r>
      <w:r w:rsidR="007176E7">
        <w:rPr>
          <w:rFonts w:asciiTheme="majorBidi" w:hAnsiTheme="majorBidi" w:cstheme="majorBidi"/>
          <w:sz w:val="24"/>
          <w:szCs w:val="24"/>
        </w:rPr>
        <w:t xml:space="preserve">governments, among others, assume </w:t>
      </w:r>
      <w:r w:rsidR="0056613F" w:rsidRPr="0056613F">
        <w:rPr>
          <w:rFonts w:asciiTheme="majorBidi" w:hAnsiTheme="majorBidi" w:cstheme="majorBidi"/>
          <w:sz w:val="24"/>
          <w:szCs w:val="24"/>
        </w:rPr>
        <w:t>t</w:t>
      </w:r>
      <w:r w:rsidR="007176E7">
        <w:rPr>
          <w:rFonts w:asciiTheme="majorBidi" w:hAnsiTheme="majorBidi" w:cstheme="majorBidi"/>
          <w:sz w:val="24"/>
          <w:szCs w:val="24"/>
        </w:rPr>
        <w:t>hat the state must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</w:t>
      </w:r>
      <w:r w:rsidR="007176E7">
        <w:rPr>
          <w:rFonts w:asciiTheme="majorBidi" w:hAnsiTheme="majorBidi" w:cstheme="majorBidi"/>
          <w:sz w:val="24"/>
          <w:szCs w:val="24"/>
        </w:rPr>
        <w:t>develop</w:t>
      </w:r>
      <w:r w:rsidR="0056613F" w:rsidRPr="0056613F">
        <w:rPr>
          <w:rFonts w:asciiTheme="majorBidi" w:hAnsiTheme="majorBidi" w:cstheme="majorBidi"/>
          <w:sz w:val="24"/>
          <w:szCs w:val="24"/>
        </w:rPr>
        <w:t xml:space="preserve"> practical tools for evaluating and measuring </w:t>
      </w:r>
      <w:r w:rsidR="007176E7">
        <w:rPr>
          <w:rFonts w:asciiTheme="majorBidi" w:hAnsiTheme="majorBidi" w:cstheme="majorBidi"/>
          <w:sz w:val="24"/>
          <w:szCs w:val="24"/>
        </w:rPr>
        <w:t xml:space="preserve">its </w:t>
      </w:r>
      <w:r w:rsidR="0056613F" w:rsidRPr="0056613F">
        <w:rPr>
          <w:rFonts w:asciiTheme="majorBidi" w:hAnsiTheme="majorBidi" w:cstheme="majorBidi"/>
          <w:sz w:val="24"/>
          <w:szCs w:val="24"/>
        </w:rPr>
        <w:t>public diplomacy efforts.</w:t>
      </w:r>
    </w:p>
    <w:p w14:paraId="075E1CBC" w14:textId="698AA203" w:rsidR="001C1694" w:rsidRDefault="007176E7" w:rsidP="001C1694">
      <w:pPr>
        <w:spacing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7176E7">
        <w:rPr>
          <w:rFonts w:asciiTheme="majorBidi" w:hAnsiTheme="majorBidi" w:cstheme="majorBidi"/>
          <w:sz w:val="24"/>
          <w:szCs w:val="24"/>
        </w:rPr>
        <w:t xml:space="preserve"> positive school </w:t>
      </w:r>
      <w:r>
        <w:rPr>
          <w:rFonts w:asciiTheme="majorBidi" w:hAnsiTheme="majorBidi" w:cstheme="majorBidi"/>
          <w:sz w:val="24"/>
          <w:szCs w:val="24"/>
        </w:rPr>
        <w:t xml:space="preserve">of thought offers various approaches to </w:t>
      </w:r>
      <w:r w:rsidRPr="007176E7">
        <w:rPr>
          <w:rFonts w:asciiTheme="majorBidi" w:hAnsiTheme="majorBidi" w:cstheme="majorBidi"/>
          <w:sz w:val="24"/>
          <w:szCs w:val="24"/>
        </w:rPr>
        <w:t xml:space="preserve">measuring and evaluating public diplomacy and its </w:t>
      </w:r>
      <w:r>
        <w:rPr>
          <w:rFonts w:asciiTheme="majorBidi" w:hAnsiTheme="majorBidi" w:cstheme="majorBidi"/>
          <w:sz w:val="24"/>
          <w:szCs w:val="24"/>
        </w:rPr>
        <w:t>outcomes</w:t>
      </w:r>
      <w:r w:rsidRPr="007176E7">
        <w:rPr>
          <w:rFonts w:asciiTheme="majorBidi" w:hAnsiTheme="majorBidi" w:cstheme="majorBidi"/>
          <w:sz w:val="24"/>
          <w:szCs w:val="24"/>
        </w:rPr>
        <w:t xml:space="preserve">. The first </w:t>
      </w:r>
      <w:r w:rsidR="008E4565">
        <w:rPr>
          <w:rFonts w:asciiTheme="majorBidi" w:hAnsiTheme="majorBidi" w:cstheme="majorBidi"/>
          <w:sz w:val="24"/>
          <w:szCs w:val="24"/>
        </w:rPr>
        <w:t xml:space="preserve">focuses on the extent to which </w:t>
      </w:r>
      <w:r w:rsidR="003870F3">
        <w:rPr>
          <w:rFonts w:asciiTheme="majorBidi" w:hAnsiTheme="majorBidi" w:cstheme="majorBidi"/>
          <w:sz w:val="24"/>
          <w:szCs w:val="24"/>
        </w:rPr>
        <w:t>results</w:t>
      </w:r>
      <w:r w:rsidR="008E4565">
        <w:rPr>
          <w:rFonts w:asciiTheme="majorBidi" w:hAnsiTheme="majorBidi" w:cstheme="majorBidi"/>
          <w:sz w:val="24"/>
          <w:szCs w:val="24"/>
        </w:rPr>
        <w:t xml:space="preserve"> were achieved</w:t>
      </w:r>
      <w:r w:rsidRPr="007176E7">
        <w:rPr>
          <w:rFonts w:asciiTheme="majorBidi" w:hAnsiTheme="majorBidi" w:cstheme="majorBidi"/>
          <w:sz w:val="24"/>
          <w:szCs w:val="24"/>
        </w:rPr>
        <w:t xml:space="preserve">. The </w:t>
      </w:r>
      <w:r w:rsidR="001C1694">
        <w:rPr>
          <w:rFonts w:asciiTheme="majorBidi" w:hAnsiTheme="majorBidi" w:cstheme="majorBidi"/>
          <w:sz w:val="24"/>
          <w:szCs w:val="24"/>
        </w:rPr>
        <w:t>Performance Institute</w:t>
      </w:r>
      <w:r w:rsidR="00E22FE0">
        <w:rPr>
          <w:rFonts w:asciiTheme="majorBidi" w:hAnsiTheme="majorBidi" w:cstheme="majorBidi"/>
          <w:sz w:val="24"/>
          <w:szCs w:val="24"/>
        </w:rPr>
        <w:t xml:space="preserve"> advises the US government on public diplomacy research and</w:t>
      </w:r>
      <w:r w:rsidRPr="007176E7">
        <w:rPr>
          <w:rFonts w:asciiTheme="majorBidi" w:hAnsiTheme="majorBidi" w:cstheme="majorBidi"/>
          <w:sz w:val="24"/>
          <w:szCs w:val="24"/>
        </w:rPr>
        <w:t xml:space="preserve"> </w:t>
      </w:r>
      <w:r w:rsidR="001C1694">
        <w:rPr>
          <w:rFonts w:asciiTheme="majorBidi" w:hAnsiTheme="majorBidi" w:cstheme="majorBidi"/>
          <w:sz w:val="24"/>
          <w:szCs w:val="24"/>
        </w:rPr>
        <w:t>emphasizes</w:t>
      </w:r>
      <w:r w:rsidRPr="007176E7">
        <w:rPr>
          <w:rFonts w:asciiTheme="majorBidi" w:hAnsiTheme="majorBidi" w:cstheme="majorBidi"/>
          <w:sz w:val="24"/>
          <w:szCs w:val="24"/>
        </w:rPr>
        <w:t xml:space="preserve"> the </w:t>
      </w:r>
      <w:r w:rsidR="001C1694">
        <w:rPr>
          <w:rFonts w:asciiTheme="majorBidi" w:hAnsiTheme="majorBidi" w:cstheme="majorBidi"/>
          <w:sz w:val="24"/>
          <w:szCs w:val="24"/>
        </w:rPr>
        <w:t>need to evaluate</w:t>
      </w:r>
      <w:r w:rsidRPr="007176E7">
        <w:rPr>
          <w:rFonts w:asciiTheme="majorBidi" w:hAnsiTheme="majorBidi" w:cstheme="majorBidi"/>
          <w:sz w:val="24"/>
          <w:szCs w:val="24"/>
        </w:rPr>
        <w:t xml:space="preserve"> results:</w:t>
      </w:r>
      <w:r w:rsidR="001C1694">
        <w:rPr>
          <w:rFonts w:asciiTheme="majorBidi" w:hAnsiTheme="majorBidi" w:cstheme="majorBidi"/>
          <w:sz w:val="24"/>
          <w:szCs w:val="24"/>
        </w:rPr>
        <w:t xml:space="preserve"> “</w:t>
      </w:r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Performance measures are critical to gauging agency progress and ensuring that all elements of a strategic plan are producing results. These performance measures must track </w:t>
      </w:r>
      <w:r w:rsidR="001C1694">
        <w:rPr>
          <w:rFonts w:asciiTheme="majorBidi" w:hAnsiTheme="majorBidi" w:cstheme="majorBidi"/>
          <w:color w:val="000000" w:themeColor="text1"/>
          <w:sz w:val="24"/>
          <w:szCs w:val="24"/>
        </w:rPr>
        <w:t>‘</w:t>
      </w:r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>outcomes</w:t>
      </w:r>
      <w:r w:rsidR="001C1694">
        <w:rPr>
          <w:rFonts w:asciiTheme="majorBidi" w:hAnsiTheme="majorBidi" w:cstheme="majorBidi"/>
          <w:color w:val="000000" w:themeColor="text1"/>
          <w:sz w:val="24"/>
          <w:szCs w:val="24"/>
        </w:rPr>
        <w:t>’</w:t>
      </w:r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government programs, as well as provide efficiency and quality metrics for day-to-day management </w:t>
      </w:r>
      <w:commentRangeStart w:id="48"/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>decision making</w:t>
      </w:r>
      <w:commentRangeEnd w:id="48"/>
      <w:r w:rsidR="00E22FE0">
        <w:rPr>
          <w:rStyle w:val="CommentReference"/>
        </w:rPr>
        <w:commentReference w:id="48"/>
      </w:r>
      <w:r w:rsidR="001C1694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(The </w:t>
      </w:r>
      <w:commentRangeStart w:id="49"/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>Performance</w:t>
      </w:r>
      <w:commentRangeEnd w:id="49"/>
      <w:r w:rsidR="001C1694">
        <w:rPr>
          <w:rStyle w:val="CommentReference"/>
        </w:rPr>
        <w:commentReference w:id="49"/>
      </w:r>
      <w:r w:rsidR="001C1694" w:rsidRPr="001C16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Institute, </w:t>
      </w:r>
      <w:r w:rsidR="001C1694">
        <w:rPr>
          <w:rFonts w:asciiTheme="majorBidi" w:hAnsiTheme="majorBidi" w:cstheme="majorBidi"/>
          <w:color w:val="000000" w:themeColor="text1"/>
          <w:sz w:val="24"/>
          <w:szCs w:val="24"/>
        </w:rPr>
        <w:t>2009).</w:t>
      </w:r>
    </w:p>
    <w:p w14:paraId="50FB5BEB" w14:textId="42A3B795" w:rsidR="00DF7FD8" w:rsidRDefault="00E844C4" w:rsidP="001C16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 the spirit of the positive approach, the UK government took an important step</w:t>
      </w:r>
      <w:r w:rsidR="00DF7FD8">
        <w:rPr>
          <w:rFonts w:asciiTheme="majorBidi" w:hAnsiTheme="majorBidi" w:cstheme="majorBidi"/>
          <w:sz w:val="24"/>
          <w:szCs w:val="24"/>
        </w:rPr>
        <w:t xml:space="preserve"> </w:t>
      </w:r>
      <w:r w:rsidR="008E4565">
        <w:rPr>
          <w:rFonts w:asciiTheme="majorBidi" w:hAnsiTheme="majorBidi" w:cstheme="majorBidi"/>
          <w:sz w:val="24"/>
          <w:szCs w:val="24"/>
        </w:rPr>
        <w:t xml:space="preserve">by </w:t>
      </w:r>
      <w:r w:rsidR="003870F3">
        <w:rPr>
          <w:rFonts w:asciiTheme="majorBidi" w:hAnsiTheme="majorBidi" w:cstheme="majorBidi"/>
          <w:sz w:val="24"/>
          <w:szCs w:val="24"/>
        </w:rPr>
        <w:t>hiring</w:t>
      </w:r>
      <w:r w:rsidR="008E4565">
        <w:rPr>
          <w:rFonts w:asciiTheme="majorBidi" w:hAnsiTheme="majorBidi" w:cstheme="majorBidi"/>
          <w:sz w:val="24"/>
          <w:szCs w:val="24"/>
        </w:rPr>
        <w:t xml:space="preserve"> the</w:t>
      </w:r>
      <w:r w:rsidR="00DF7FD8">
        <w:rPr>
          <w:rFonts w:asciiTheme="majorBidi" w:hAnsiTheme="majorBidi" w:cstheme="majorBidi"/>
          <w:sz w:val="24"/>
          <w:szCs w:val="24"/>
        </w:rPr>
        <w:t xml:space="preserve"> River Path Associates</w:t>
      </w:r>
      <w:r w:rsidR="008E4565">
        <w:rPr>
          <w:rFonts w:asciiTheme="majorBidi" w:hAnsiTheme="majorBidi" w:cstheme="majorBidi"/>
          <w:sz w:val="24"/>
          <w:szCs w:val="24"/>
        </w:rPr>
        <w:t xml:space="preserve"> consulting agency</w:t>
      </w:r>
      <w:r w:rsidR="00DF7FD8">
        <w:rPr>
          <w:rFonts w:asciiTheme="majorBidi" w:hAnsiTheme="majorBidi" w:cstheme="majorBidi"/>
          <w:sz w:val="24"/>
          <w:szCs w:val="24"/>
        </w:rPr>
        <w:t xml:space="preserve"> 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to </w:t>
      </w:r>
      <w:r w:rsidR="00C3118B">
        <w:rPr>
          <w:rFonts w:asciiTheme="majorBidi" w:hAnsiTheme="majorBidi" w:cstheme="majorBidi"/>
          <w:sz w:val="24"/>
          <w:szCs w:val="24"/>
        </w:rPr>
        <w:t>improve</w:t>
      </w:r>
      <w:r w:rsidR="00DF7FD8">
        <w:rPr>
          <w:rFonts w:asciiTheme="majorBidi" w:hAnsiTheme="majorBidi" w:cstheme="majorBidi"/>
          <w:sz w:val="24"/>
          <w:szCs w:val="24"/>
        </w:rPr>
        <w:t xml:space="preserve"> how </w:t>
      </w:r>
      <w:r w:rsidR="00C3118B">
        <w:rPr>
          <w:rFonts w:asciiTheme="majorBidi" w:hAnsiTheme="majorBidi" w:cstheme="majorBidi"/>
          <w:sz w:val="24"/>
          <w:szCs w:val="24"/>
        </w:rPr>
        <w:t>it handle</w:t>
      </w:r>
      <w:r w:rsidR="008E4565">
        <w:rPr>
          <w:rFonts w:asciiTheme="majorBidi" w:hAnsiTheme="majorBidi" w:cstheme="majorBidi"/>
          <w:sz w:val="24"/>
          <w:szCs w:val="24"/>
        </w:rPr>
        <w:t>s</w:t>
      </w:r>
      <w:r w:rsidR="00C3118B">
        <w:rPr>
          <w:rFonts w:asciiTheme="majorBidi" w:hAnsiTheme="majorBidi" w:cstheme="majorBidi"/>
          <w:sz w:val="24"/>
          <w:szCs w:val="24"/>
        </w:rPr>
        <w:t xml:space="preserve"> 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changes </w:t>
      </w:r>
      <w:r w:rsidR="00DF7FD8">
        <w:rPr>
          <w:rFonts w:asciiTheme="majorBidi" w:hAnsiTheme="majorBidi" w:cstheme="majorBidi"/>
          <w:sz w:val="24"/>
          <w:szCs w:val="24"/>
        </w:rPr>
        <w:t>in public diplomacy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. The </w:t>
      </w:r>
      <w:r w:rsidR="00DF7FD8">
        <w:rPr>
          <w:rFonts w:asciiTheme="majorBidi" w:hAnsiTheme="majorBidi" w:cstheme="majorBidi"/>
          <w:sz w:val="24"/>
          <w:szCs w:val="24"/>
        </w:rPr>
        <w:t>agency’s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 experts focused on relationship</w:t>
      </w:r>
      <w:r w:rsidR="00C3118B">
        <w:rPr>
          <w:rFonts w:asciiTheme="majorBidi" w:hAnsiTheme="majorBidi" w:cstheme="majorBidi"/>
          <w:sz w:val="24"/>
          <w:szCs w:val="24"/>
        </w:rPr>
        <w:t>s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 between decision</w:t>
      </w:r>
      <w:r>
        <w:rPr>
          <w:rFonts w:asciiTheme="majorBidi" w:hAnsiTheme="majorBidi" w:cstheme="majorBidi"/>
          <w:sz w:val="24"/>
          <w:szCs w:val="24"/>
        </w:rPr>
        <w:t>-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makers and </w:t>
      </w:r>
      <w:r w:rsidR="00C3118B">
        <w:rPr>
          <w:rFonts w:asciiTheme="majorBidi" w:hAnsiTheme="majorBidi" w:cstheme="majorBidi"/>
          <w:sz w:val="24"/>
          <w:szCs w:val="24"/>
        </w:rPr>
        <w:t xml:space="preserve">emphasized that results must be </w:t>
      </w:r>
      <w:r w:rsidR="002945ED">
        <w:rPr>
          <w:rFonts w:asciiTheme="majorBidi" w:hAnsiTheme="majorBidi" w:cstheme="majorBidi"/>
          <w:sz w:val="24"/>
          <w:szCs w:val="24"/>
        </w:rPr>
        <w:t>evaluated</w:t>
      </w:r>
      <w:r w:rsidR="00C3118B">
        <w:rPr>
          <w:rFonts w:asciiTheme="majorBidi" w:hAnsiTheme="majorBidi" w:cstheme="majorBidi"/>
          <w:sz w:val="24"/>
          <w:szCs w:val="24"/>
        </w:rPr>
        <w:t xml:space="preserve"> through concept-based research</w:t>
      </w:r>
      <w:r>
        <w:rPr>
          <w:rFonts w:asciiTheme="majorBidi" w:hAnsiTheme="majorBidi" w:cstheme="majorBidi"/>
          <w:sz w:val="24"/>
          <w:szCs w:val="24"/>
        </w:rPr>
        <w:t>,</w:t>
      </w:r>
      <w:r w:rsidR="00C3118B">
        <w:rPr>
          <w:rFonts w:asciiTheme="majorBidi" w:hAnsiTheme="majorBidi" w:cstheme="majorBidi"/>
          <w:sz w:val="24"/>
          <w:szCs w:val="24"/>
        </w:rPr>
        <w:t xml:space="preserve"> not arbitrarily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. Their </w:t>
      </w:r>
      <w:r w:rsidR="002945ED">
        <w:rPr>
          <w:rFonts w:asciiTheme="majorBidi" w:hAnsiTheme="majorBidi" w:cstheme="majorBidi"/>
          <w:sz w:val="24"/>
          <w:szCs w:val="24"/>
        </w:rPr>
        <w:t>basic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 premise was </w:t>
      </w:r>
      <w:r w:rsidR="002945ED">
        <w:rPr>
          <w:rFonts w:asciiTheme="majorBidi" w:hAnsiTheme="majorBidi" w:cstheme="majorBidi"/>
          <w:sz w:val="24"/>
          <w:szCs w:val="24"/>
        </w:rPr>
        <w:t xml:space="preserve">that </w:t>
      </w:r>
      <w:r w:rsidR="001520A4">
        <w:rPr>
          <w:rFonts w:asciiTheme="majorBidi" w:hAnsiTheme="majorBidi" w:cstheme="majorBidi"/>
          <w:sz w:val="24"/>
          <w:szCs w:val="24"/>
        </w:rPr>
        <w:t xml:space="preserve">systematic management is </w:t>
      </w:r>
      <w:r w:rsidR="002945ED">
        <w:rPr>
          <w:rFonts w:asciiTheme="majorBidi" w:hAnsiTheme="majorBidi" w:cstheme="majorBidi"/>
          <w:sz w:val="24"/>
          <w:szCs w:val="24"/>
        </w:rPr>
        <w:t>necessary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 </w:t>
      </w:r>
      <w:r w:rsidR="001520A4">
        <w:rPr>
          <w:rFonts w:asciiTheme="majorBidi" w:hAnsiTheme="majorBidi" w:cstheme="majorBidi"/>
          <w:sz w:val="24"/>
          <w:szCs w:val="24"/>
        </w:rPr>
        <w:t>since the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 </w:t>
      </w:r>
      <w:r w:rsidR="001520A4">
        <w:rPr>
          <w:rFonts w:asciiTheme="majorBidi" w:hAnsiTheme="majorBidi" w:cstheme="majorBidi"/>
          <w:sz w:val="24"/>
          <w:szCs w:val="24"/>
        </w:rPr>
        <w:t xml:space="preserve">goals of </w:t>
      </w:r>
      <w:r w:rsidR="00C43688">
        <w:rPr>
          <w:rFonts w:asciiTheme="majorBidi" w:hAnsiTheme="majorBidi" w:cstheme="majorBidi"/>
          <w:sz w:val="24"/>
          <w:szCs w:val="24"/>
        </w:rPr>
        <w:t xml:space="preserve">new </w:t>
      </w:r>
      <w:r w:rsidR="00DF7FD8" w:rsidRPr="00DF7FD8">
        <w:rPr>
          <w:rFonts w:asciiTheme="majorBidi" w:hAnsiTheme="majorBidi" w:cstheme="majorBidi"/>
          <w:sz w:val="24"/>
          <w:szCs w:val="24"/>
        </w:rPr>
        <w:t xml:space="preserve">public diplomacy </w:t>
      </w:r>
      <w:r w:rsidR="00C43688">
        <w:rPr>
          <w:rFonts w:asciiTheme="majorBidi" w:hAnsiTheme="majorBidi" w:cstheme="majorBidi"/>
          <w:sz w:val="24"/>
          <w:szCs w:val="24"/>
        </w:rPr>
        <w:t>(</w:t>
      </w:r>
      <w:r w:rsidR="00C03CEE">
        <w:rPr>
          <w:rFonts w:asciiTheme="majorBidi" w:hAnsiTheme="majorBidi" w:cstheme="majorBidi"/>
          <w:sz w:val="24"/>
          <w:szCs w:val="24"/>
        </w:rPr>
        <w:t xml:space="preserve">Gilboa, 2006) </w:t>
      </w:r>
      <w:r w:rsidR="002945ED">
        <w:rPr>
          <w:rFonts w:asciiTheme="majorBidi" w:hAnsiTheme="majorBidi" w:cstheme="majorBidi"/>
          <w:sz w:val="24"/>
          <w:szCs w:val="24"/>
        </w:rPr>
        <w:t xml:space="preserve">have become more complex than was </w:t>
      </w:r>
      <w:r w:rsidR="00C03CEE">
        <w:rPr>
          <w:rFonts w:asciiTheme="majorBidi" w:hAnsiTheme="majorBidi" w:cstheme="majorBidi"/>
          <w:sz w:val="24"/>
          <w:szCs w:val="24"/>
        </w:rPr>
        <w:t>previously</w:t>
      </w:r>
      <w:r w:rsidR="002945ED">
        <w:rPr>
          <w:rFonts w:asciiTheme="majorBidi" w:hAnsiTheme="majorBidi" w:cstheme="majorBidi"/>
          <w:sz w:val="24"/>
          <w:szCs w:val="24"/>
        </w:rPr>
        <w:t xml:space="preserve"> the case</w:t>
      </w:r>
      <w:r w:rsidR="001520A4">
        <w:rPr>
          <w:rFonts w:asciiTheme="majorBidi" w:hAnsiTheme="majorBidi" w:cstheme="majorBidi"/>
          <w:sz w:val="24"/>
          <w:szCs w:val="24"/>
        </w:rPr>
        <w:t xml:space="preserve"> </w:t>
      </w:r>
      <w:r w:rsidR="00DF7FD8" w:rsidRPr="00DF7FD8">
        <w:rPr>
          <w:rFonts w:asciiTheme="majorBidi" w:hAnsiTheme="majorBidi" w:cstheme="majorBidi"/>
          <w:sz w:val="24"/>
          <w:szCs w:val="24"/>
        </w:rPr>
        <w:t>(Steven, 2007, p. 3).</w:t>
      </w:r>
    </w:p>
    <w:p w14:paraId="3685FC94" w14:textId="58821D93" w:rsidR="009C3900" w:rsidRDefault="00096B2A" w:rsidP="001C16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6B2A">
        <w:rPr>
          <w:rFonts w:asciiTheme="majorBidi" w:hAnsiTheme="majorBidi" w:cstheme="majorBidi"/>
          <w:sz w:val="24"/>
          <w:szCs w:val="24"/>
        </w:rPr>
        <w:t>The second approach in the positive school is quantitative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F4DF3">
        <w:rPr>
          <w:rFonts w:asciiTheme="majorBidi" w:hAnsiTheme="majorBidi" w:cstheme="majorBidi"/>
          <w:sz w:val="24"/>
          <w:szCs w:val="24"/>
        </w:rPr>
        <w:t xml:space="preserve">According to this approach, </w:t>
      </w:r>
      <w:r w:rsidR="00B40C35">
        <w:rPr>
          <w:rFonts w:asciiTheme="majorBidi" w:hAnsiTheme="majorBidi" w:cstheme="majorBidi"/>
          <w:sz w:val="24"/>
          <w:szCs w:val="24"/>
        </w:rPr>
        <w:t xml:space="preserve">the </w:t>
      </w:r>
      <w:r w:rsidR="00831F73">
        <w:rPr>
          <w:rFonts w:asciiTheme="majorBidi" w:hAnsiTheme="majorBidi" w:cstheme="majorBidi"/>
          <w:sz w:val="24"/>
          <w:szCs w:val="24"/>
        </w:rPr>
        <w:t>main</w:t>
      </w:r>
      <w:r w:rsidR="00B40C35">
        <w:rPr>
          <w:rFonts w:asciiTheme="majorBidi" w:hAnsiTheme="majorBidi" w:cstheme="majorBidi"/>
          <w:sz w:val="24"/>
          <w:szCs w:val="24"/>
        </w:rPr>
        <w:t xml:space="preserve"> obstacle to evaluating and measuring public diplomacy is </w:t>
      </w:r>
      <w:r>
        <w:rPr>
          <w:rFonts w:asciiTheme="majorBidi" w:hAnsiTheme="majorBidi" w:cstheme="majorBidi"/>
          <w:sz w:val="24"/>
          <w:szCs w:val="24"/>
        </w:rPr>
        <w:t xml:space="preserve">a lack of </w:t>
      </w:r>
      <w:r w:rsidRPr="00096B2A">
        <w:rPr>
          <w:rFonts w:asciiTheme="majorBidi" w:hAnsiTheme="majorBidi" w:cstheme="majorBidi"/>
          <w:sz w:val="24"/>
          <w:szCs w:val="24"/>
        </w:rPr>
        <w:t xml:space="preserve">quantitative </w:t>
      </w:r>
      <w:r>
        <w:rPr>
          <w:rFonts w:asciiTheme="majorBidi" w:hAnsiTheme="majorBidi" w:cstheme="majorBidi"/>
          <w:sz w:val="24"/>
          <w:szCs w:val="24"/>
        </w:rPr>
        <w:t xml:space="preserve">data </w:t>
      </w:r>
      <w:r w:rsidRPr="00096B2A">
        <w:rPr>
          <w:rFonts w:asciiTheme="majorBidi" w:hAnsiTheme="majorBidi" w:cstheme="majorBidi"/>
          <w:sz w:val="24"/>
          <w:szCs w:val="24"/>
        </w:rPr>
        <w:t>that objectively reflect</w:t>
      </w:r>
      <w:r w:rsidR="001A6AFD">
        <w:rPr>
          <w:rFonts w:asciiTheme="majorBidi" w:hAnsiTheme="majorBidi" w:cstheme="majorBidi"/>
          <w:sz w:val="24"/>
          <w:szCs w:val="24"/>
        </w:rPr>
        <w:t>s</w:t>
      </w:r>
      <w:r w:rsidRPr="00096B2A">
        <w:rPr>
          <w:rFonts w:asciiTheme="majorBidi" w:hAnsiTheme="majorBidi" w:cstheme="majorBidi"/>
          <w:sz w:val="24"/>
          <w:szCs w:val="24"/>
        </w:rPr>
        <w:t xml:space="preserve"> </w:t>
      </w:r>
      <w:r w:rsidR="006F4DF3">
        <w:rPr>
          <w:rFonts w:asciiTheme="majorBidi" w:hAnsiTheme="majorBidi" w:cstheme="majorBidi"/>
          <w:sz w:val="24"/>
          <w:szCs w:val="24"/>
        </w:rPr>
        <w:t>its</w:t>
      </w:r>
      <w:r w:rsidRPr="00096B2A">
        <w:rPr>
          <w:rFonts w:asciiTheme="majorBidi" w:hAnsiTheme="majorBidi" w:cstheme="majorBidi"/>
          <w:sz w:val="24"/>
          <w:szCs w:val="24"/>
        </w:rPr>
        <w:t xml:space="preserve"> effectiveness.</w:t>
      </w:r>
      <w:r w:rsidR="00B40C35">
        <w:rPr>
          <w:rFonts w:asciiTheme="majorBidi" w:hAnsiTheme="majorBidi" w:cstheme="majorBidi"/>
          <w:sz w:val="24"/>
          <w:szCs w:val="24"/>
        </w:rPr>
        <w:t xml:space="preserve"> </w:t>
      </w:r>
      <w:r w:rsidR="009C3900">
        <w:rPr>
          <w:rFonts w:asciiTheme="majorBidi" w:hAnsiTheme="majorBidi" w:cstheme="majorBidi"/>
          <w:sz w:val="24"/>
          <w:szCs w:val="24"/>
        </w:rPr>
        <w:t>L</w:t>
      </w:r>
      <w:r w:rsidR="00B40C35">
        <w:rPr>
          <w:rFonts w:asciiTheme="majorBidi" w:hAnsiTheme="majorBidi" w:cstheme="majorBidi"/>
          <w:sz w:val="24"/>
          <w:szCs w:val="24"/>
        </w:rPr>
        <w:t>arge and diverse database</w:t>
      </w:r>
      <w:r w:rsidR="002945ED">
        <w:rPr>
          <w:rFonts w:asciiTheme="majorBidi" w:hAnsiTheme="majorBidi" w:cstheme="majorBidi"/>
          <w:sz w:val="24"/>
          <w:szCs w:val="24"/>
        </w:rPr>
        <w:t>s must be developed</w:t>
      </w:r>
      <w:r w:rsidR="00B40C35">
        <w:rPr>
          <w:rFonts w:asciiTheme="majorBidi" w:hAnsiTheme="majorBidi" w:cstheme="majorBidi"/>
          <w:sz w:val="24"/>
          <w:szCs w:val="24"/>
        </w:rPr>
        <w:t xml:space="preserve">, </w:t>
      </w:r>
      <w:r w:rsidR="00E844C4">
        <w:rPr>
          <w:rFonts w:asciiTheme="majorBidi" w:hAnsiTheme="majorBidi" w:cstheme="majorBidi"/>
          <w:sz w:val="24"/>
          <w:szCs w:val="24"/>
        </w:rPr>
        <w:t>enabling</w:t>
      </w:r>
      <w:r w:rsidR="00B40C35" w:rsidRPr="00B40C35">
        <w:rPr>
          <w:rFonts w:asciiTheme="majorBidi" w:hAnsiTheme="majorBidi" w:cstheme="majorBidi"/>
          <w:sz w:val="24"/>
          <w:szCs w:val="24"/>
        </w:rPr>
        <w:t xml:space="preserve"> quantification </w:t>
      </w:r>
      <w:r w:rsidR="006F4DF3">
        <w:rPr>
          <w:rFonts w:asciiTheme="majorBidi" w:hAnsiTheme="majorBidi" w:cstheme="majorBidi"/>
          <w:sz w:val="24"/>
          <w:szCs w:val="24"/>
        </w:rPr>
        <w:t xml:space="preserve">and measurement </w:t>
      </w:r>
      <w:r w:rsidR="00B40C35" w:rsidRPr="00B40C35">
        <w:rPr>
          <w:rFonts w:asciiTheme="majorBidi" w:hAnsiTheme="majorBidi" w:cstheme="majorBidi"/>
          <w:sz w:val="24"/>
          <w:szCs w:val="24"/>
        </w:rPr>
        <w:t>process</w:t>
      </w:r>
      <w:r w:rsidR="006F4DF3">
        <w:rPr>
          <w:rFonts w:asciiTheme="majorBidi" w:hAnsiTheme="majorBidi" w:cstheme="majorBidi"/>
          <w:sz w:val="24"/>
          <w:szCs w:val="24"/>
        </w:rPr>
        <w:t>es</w:t>
      </w:r>
      <w:r w:rsidR="00831F73">
        <w:rPr>
          <w:rFonts w:asciiTheme="majorBidi" w:hAnsiTheme="majorBidi" w:cstheme="majorBidi"/>
          <w:sz w:val="24"/>
          <w:szCs w:val="24"/>
        </w:rPr>
        <w:t xml:space="preserve"> </w:t>
      </w:r>
      <w:r w:rsidR="00B40C35">
        <w:rPr>
          <w:rFonts w:asciiTheme="majorBidi" w:hAnsiTheme="majorBidi" w:cstheme="majorBidi"/>
          <w:sz w:val="24"/>
          <w:szCs w:val="24"/>
        </w:rPr>
        <w:t xml:space="preserve">that </w:t>
      </w:r>
      <w:r w:rsidR="006F4DF3">
        <w:rPr>
          <w:rFonts w:asciiTheme="majorBidi" w:hAnsiTheme="majorBidi" w:cstheme="majorBidi"/>
          <w:sz w:val="24"/>
          <w:szCs w:val="24"/>
        </w:rPr>
        <w:t>are</w:t>
      </w:r>
      <w:r w:rsidR="00B40C35">
        <w:rPr>
          <w:rFonts w:asciiTheme="majorBidi" w:hAnsiTheme="majorBidi" w:cstheme="majorBidi"/>
          <w:sz w:val="24"/>
          <w:szCs w:val="24"/>
        </w:rPr>
        <w:t xml:space="preserve"> as</w:t>
      </w:r>
      <w:r w:rsidR="00B40C35" w:rsidRPr="00B40C35">
        <w:rPr>
          <w:rFonts w:asciiTheme="majorBidi" w:hAnsiTheme="majorBidi" w:cstheme="majorBidi"/>
          <w:sz w:val="24"/>
          <w:szCs w:val="24"/>
        </w:rPr>
        <w:t xml:space="preserve"> accurate as possible</w:t>
      </w:r>
      <w:r w:rsidR="00B44BDF">
        <w:rPr>
          <w:rFonts w:asciiTheme="majorBidi" w:hAnsiTheme="majorBidi" w:cstheme="majorBidi"/>
          <w:sz w:val="24"/>
          <w:szCs w:val="24"/>
        </w:rPr>
        <w:t xml:space="preserve">. </w:t>
      </w:r>
      <w:r w:rsidR="009C3900" w:rsidRPr="0056613F">
        <w:rPr>
          <w:rFonts w:asciiTheme="majorBidi" w:hAnsiTheme="majorBidi" w:cstheme="majorBidi"/>
          <w:sz w:val="24"/>
          <w:szCs w:val="24"/>
        </w:rPr>
        <w:t>Pahl</w:t>
      </w:r>
      <w:r w:rsidR="009C3900">
        <w:rPr>
          <w:rFonts w:asciiTheme="majorBidi" w:hAnsiTheme="majorBidi" w:cstheme="majorBidi"/>
          <w:sz w:val="24"/>
          <w:szCs w:val="24"/>
        </w:rPr>
        <w:t>a</w:t>
      </w:r>
      <w:r w:rsidR="009C3900" w:rsidRPr="0056613F">
        <w:rPr>
          <w:rFonts w:asciiTheme="majorBidi" w:hAnsiTheme="majorBidi" w:cstheme="majorBidi"/>
          <w:sz w:val="24"/>
          <w:szCs w:val="24"/>
        </w:rPr>
        <w:t>vi</w:t>
      </w:r>
      <w:r w:rsidR="009C3900">
        <w:rPr>
          <w:rFonts w:asciiTheme="majorBidi" w:hAnsiTheme="majorBidi" w:cstheme="majorBidi"/>
          <w:sz w:val="24"/>
          <w:szCs w:val="24"/>
        </w:rPr>
        <w:t xml:space="preserve"> </w:t>
      </w:r>
      <w:r w:rsidR="00B44BDF">
        <w:rPr>
          <w:rFonts w:asciiTheme="majorBidi" w:hAnsiTheme="majorBidi" w:cstheme="majorBidi"/>
          <w:sz w:val="24"/>
          <w:szCs w:val="24"/>
        </w:rPr>
        <w:t>(</w:t>
      </w:r>
      <w:r w:rsidR="00B40C35">
        <w:rPr>
          <w:rFonts w:asciiTheme="majorBidi" w:hAnsiTheme="majorBidi" w:cstheme="majorBidi"/>
          <w:sz w:val="24"/>
          <w:szCs w:val="24"/>
        </w:rPr>
        <w:t>2007)</w:t>
      </w:r>
      <w:r w:rsidR="00B44BDF">
        <w:rPr>
          <w:rFonts w:asciiTheme="majorBidi" w:hAnsiTheme="majorBidi" w:cstheme="majorBidi"/>
          <w:sz w:val="24"/>
          <w:szCs w:val="24"/>
        </w:rPr>
        <w:t xml:space="preserve"> suggested weekly </w:t>
      </w:r>
      <w:r w:rsidR="009C3900">
        <w:rPr>
          <w:rFonts w:asciiTheme="majorBidi" w:hAnsiTheme="majorBidi" w:cstheme="majorBidi"/>
          <w:sz w:val="24"/>
          <w:szCs w:val="24"/>
        </w:rPr>
        <w:t xml:space="preserve">data </w:t>
      </w:r>
      <w:r w:rsidR="00B44BDF">
        <w:rPr>
          <w:rFonts w:asciiTheme="majorBidi" w:hAnsiTheme="majorBidi" w:cstheme="majorBidi"/>
          <w:sz w:val="24"/>
          <w:szCs w:val="24"/>
        </w:rPr>
        <w:t xml:space="preserve">collection </w:t>
      </w:r>
      <w:r w:rsidR="00B40C35" w:rsidRPr="00B40C35">
        <w:rPr>
          <w:rFonts w:asciiTheme="majorBidi" w:hAnsiTheme="majorBidi" w:cstheme="majorBidi"/>
          <w:sz w:val="24"/>
          <w:szCs w:val="24"/>
        </w:rPr>
        <w:t xml:space="preserve">among participants </w:t>
      </w:r>
      <w:r w:rsidR="00831F73">
        <w:rPr>
          <w:rFonts w:asciiTheme="majorBidi" w:hAnsiTheme="majorBidi" w:cstheme="majorBidi"/>
          <w:sz w:val="24"/>
          <w:szCs w:val="24"/>
        </w:rPr>
        <w:t>in</w:t>
      </w:r>
      <w:r w:rsidR="00B40C35" w:rsidRPr="00B40C35">
        <w:rPr>
          <w:rFonts w:asciiTheme="majorBidi" w:hAnsiTheme="majorBidi" w:cstheme="majorBidi"/>
          <w:sz w:val="24"/>
          <w:szCs w:val="24"/>
        </w:rPr>
        <w:t xml:space="preserve"> public diplomacy programs</w:t>
      </w:r>
      <w:r w:rsidR="002945ED">
        <w:rPr>
          <w:rFonts w:asciiTheme="majorBidi" w:hAnsiTheme="majorBidi" w:cstheme="majorBidi"/>
          <w:sz w:val="24"/>
          <w:szCs w:val="24"/>
        </w:rPr>
        <w:t xml:space="preserve">, </w:t>
      </w:r>
      <w:r w:rsidR="009C3900">
        <w:rPr>
          <w:rFonts w:asciiTheme="majorBidi" w:hAnsiTheme="majorBidi" w:cstheme="majorBidi"/>
          <w:sz w:val="24"/>
          <w:szCs w:val="24"/>
        </w:rPr>
        <w:t>such as</w:t>
      </w:r>
      <w:r w:rsidR="00831F73" w:rsidRPr="00831F73">
        <w:rPr>
          <w:rFonts w:asciiTheme="majorBidi" w:hAnsiTheme="majorBidi" w:cstheme="majorBidi"/>
          <w:sz w:val="24"/>
          <w:szCs w:val="24"/>
        </w:rPr>
        <w:t xml:space="preserve"> number</w:t>
      </w:r>
      <w:r w:rsidR="00941531">
        <w:rPr>
          <w:rFonts w:asciiTheme="majorBidi" w:hAnsiTheme="majorBidi" w:cstheme="majorBidi"/>
          <w:sz w:val="24"/>
          <w:szCs w:val="24"/>
        </w:rPr>
        <w:t>s</w:t>
      </w:r>
      <w:r w:rsidR="00831F73" w:rsidRPr="00831F73">
        <w:rPr>
          <w:rFonts w:asciiTheme="majorBidi" w:hAnsiTheme="majorBidi" w:cstheme="majorBidi"/>
          <w:sz w:val="24"/>
          <w:szCs w:val="24"/>
        </w:rPr>
        <w:t xml:space="preserve"> of </w:t>
      </w:r>
      <w:r w:rsidR="009C3900">
        <w:rPr>
          <w:rFonts w:asciiTheme="majorBidi" w:hAnsiTheme="majorBidi" w:cstheme="majorBidi"/>
          <w:sz w:val="24"/>
          <w:szCs w:val="24"/>
        </w:rPr>
        <w:t xml:space="preserve">educational </w:t>
      </w:r>
      <w:r w:rsidR="00941531">
        <w:rPr>
          <w:rFonts w:asciiTheme="majorBidi" w:hAnsiTheme="majorBidi" w:cstheme="majorBidi"/>
          <w:sz w:val="24"/>
          <w:szCs w:val="24"/>
        </w:rPr>
        <w:t>program participants</w:t>
      </w:r>
      <w:r w:rsidR="009C3900">
        <w:rPr>
          <w:rFonts w:asciiTheme="majorBidi" w:hAnsiTheme="majorBidi" w:cstheme="majorBidi"/>
          <w:sz w:val="24"/>
          <w:szCs w:val="24"/>
        </w:rPr>
        <w:t xml:space="preserve"> and graduates, </w:t>
      </w:r>
      <w:commentRangeStart w:id="50"/>
      <w:r w:rsidR="00831F73" w:rsidRPr="00831F73">
        <w:rPr>
          <w:rFonts w:asciiTheme="majorBidi" w:hAnsiTheme="majorBidi" w:cstheme="majorBidi"/>
          <w:sz w:val="24"/>
          <w:szCs w:val="24"/>
        </w:rPr>
        <w:t>listeners</w:t>
      </w:r>
      <w:commentRangeEnd w:id="50"/>
      <w:r w:rsidR="00E8159E">
        <w:rPr>
          <w:rStyle w:val="CommentReference"/>
        </w:rPr>
        <w:commentReference w:id="50"/>
      </w:r>
      <w:r w:rsidR="00941531">
        <w:rPr>
          <w:rFonts w:asciiTheme="majorBidi" w:hAnsiTheme="majorBidi" w:cstheme="majorBidi"/>
          <w:sz w:val="24"/>
          <w:szCs w:val="24"/>
        </w:rPr>
        <w:t>, viewers,</w:t>
      </w:r>
      <w:r w:rsidR="00831F73" w:rsidRPr="00831F73">
        <w:rPr>
          <w:rFonts w:asciiTheme="majorBidi" w:hAnsiTheme="majorBidi" w:cstheme="majorBidi"/>
          <w:sz w:val="24"/>
          <w:szCs w:val="24"/>
        </w:rPr>
        <w:t xml:space="preserve"> </w:t>
      </w:r>
      <w:r w:rsidR="00941531">
        <w:rPr>
          <w:rFonts w:asciiTheme="majorBidi" w:hAnsiTheme="majorBidi" w:cstheme="majorBidi"/>
          <w:sz w:val="24"/>
          <w:szCs w:val="24"/>
        </w:rPr>
        <w:t xml:space="preserve">visitors to internet sites, </w:t>
      </w:r>
      <w:r w:rsidR="00831F73" w:rsidRPr="00831F73">
        <w:rPr>
          <w:rFonts w:asciiTheme="majorBidi" w:hAnsiTheme="majorBidi" w:cstheme="majorBidi"/>
          <w:sz w:val="24"/>
          <w:szCs w:val="24"/>
        </w:rPr>
        <w:t>people registering for websites, and more.</w:t>
      </w:r>
      <w:r w:rsidR="00B44BDF">
        <w:rPr>
          <w:rFonts w:asciiTheme="majorBidi" w:hAnsiTheme="majorBidi" w:cstheme="majorBidi"/>
          <w:sz w:val="24"/>
          <w:szCs w:val="24"/>
        </w:rPr>
        <w:t xml:space="preserve"> </w:t>
      </w:r>
      <w:r w:rsidR="009C3900">
        <w:rPr>
          <w:rFonts w:asciiTheme="majorBidi" w:hAnsiTheme="majorBidi" w:cstheme="majorBidi"/>
          <w:sz w:val="24"/>
          <w:szCs w:val="24"/>
        </w:rPr>
        <w:t xml:space="preserve">Such </w:t>
      </w:r>
      <w:r w:rsidR="00B44BDF">
        <w:rPr>
          <w:rFonts w:asciiTheme="majorBidi" w:hAnsiTheme="majorBidi" w:cstheme="majorBidi"/>
          <w:sz w:val="24"/>
          <w:szCs w:val="24"/>
        </w:rPr>
        <w:t>data collection</w:t>
      </w:r>
      <w:r w:rsidR="00B44BDF" w:rsidRPr="00B44BDF">
        <w:rPr>
          <w:rFonts w:asciiTheme="majorBidi" w:hAnsiTheme="majorBidi" w:cstheme="majorBidi"/>
          <w:sz w:val="24"/>
          <w:szCs w:val="24"/>
        </w:rPr>
        <w:t xml:space="preserve"> </w:t>
      </w:r>
      <w:r w:rsidR="009C3900">
        <w:rPr>
          <w:rFonts w:asciiTheme="majorBidi" w:hAnsiTheme="majorBidi" w:cstheme="majorBidi"/>
          <w:sz w:val="24"/>
          <w:szCs w:val="24"/>
        </w:rPr>
        <w:t>could</w:t>
      </w:r>
      <w:r w:rsidR="00B44BDF" w:rsidRPr="00B44BDF">
        <w:rPr>
          <w:rFonts w:asciiTheme="majorBidi" w:hAnsiTheme="majorBidi" w:cstheme="majorBidi"/>
          <w:sz w:val="24"/>
          <w:szCs w:val="24"/>
        </w:rPr>
        <w:t xml:space="preserve"> </w:t>
      </w:r>
      <w:r w:rsidR="006F4DF3">
        <w:rPr>
          <w:rFonts w:asciiTheme="majorBidi" w:hAnsiTheme="majorBidi" w:cstheme="majorBidi"/>
          <w:sz w:val="24"/>
          <w:szCs w:val="24"/>
        </w:rPr>
        <w:t>produce</w:t>
      </w:r>
      <w:r w:rsidR="00B44BDF" w:rsidRPr="00B44BDF">
        <w:rPr>
          <w:rFonts w:asciiTheme="majorBidi" w:hAnsiTheme="majorBidi" w:cstheme="majorBidi"/>
          <w:sz w:val="24"/>
          <w:szCs w:val="24"/>
        </w:rPr>
        <w:t xml:space="preserve"> a platform for broader</w:t>
      </w:r>
      <w:r w:rsidR="00B44BDF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B44BDF" w:rsidRPr="00B44BDF">
        <w:rPr>
          <w:rFonts w:asciiTheme="majorBidi" w:hAnsiTheme="majorBidi" w:cstheme="majorBidi"/>
          <w:sz w:val="24"/>
          <w:szCs w:val="24"/>
        </w:rPr>
        <w:t>deeper</w:t>
      </w:r>
      <w:proofErr w:type="gramEnd"/>
      <w:r w:rsidR="00B44BDF" w:rsidRPr="00B44BDF">
        <w:rPr>
          <w:rFonts w:asciiTheme="majorBidi" w:hAnsiTheme="majorBidi" w:cstheme="majorBidi"/>
          <w:sz w:val="24"/>
          <w:szCs w:val="24"/>
        </w:rPr>
        <w:t xml:space="preserve"> </w:t>
      </w:r>
      <w:r w:rsidR="00B44BDF">
        <w:rPr>
          <w:rFonts w:asciiTheme="majorBidi" w:hAnsiTheme="majorBidi" w:cstheme="majorBidi"/>
          <w:sz w:val="24"/>
          <w:szCs w:val="24"/>
        </w:rPr>
        <w:t xml:space="preserve">and more effective </w:t>
      </w:r>
      <w:r w:rsidR="00B44BDF" w:rsidRPr="00B44BDF">
        <w:rPr>
          <w:rFonts w:asciiTheme="majorBidi" w:hAnsiTheme="majorBidi" w:cstheme="majorBidi"/>
          <w:sz w:val="24"/>
          <w:szCs w:val="24"/>
        </w:rPr>
        <w:t>measurement.</w:t>
      </w:r>
      <w:r w:rsidR="00DA1C24">
        <w:rPr>
          <w:rFonts w:asciiTheme="majorBidi" w:hAnsiTheme="majorBidi" w:cstheme="majorBidi"/>
          <w:sz w:val="24"/>
          <w:szCs w:val="24"/>
        </w:rPr>
        <w:t xml:space="preserve"> </w:t>
      </w:r>
    </w:p>
    <w:p w14:paraId="6929E5B4" w14:textId="7E0179CE" w:rsidR="001C1694" w:rsidRDefault="00CF7D80" w:rsidP="004435B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Using </w:t>
      </w:r>
      <w:r w:rsidR="00DA1C24">
        <w:rPr>
          <w:rFonts w:asciiTheme="majorBidi" w:hAnsiTheme="majorBidi" w:cstheme="majorBidi"/>
          <w:sz w:val="24"/>
          <w:szCs w:val="24"/>
        </w:rPr>
        <w:t>digital infrastructure for feedback and measurement purposes</w:t>
      </w:r>
      <w:r>
        <w:rPr>
          <w:rFonts w:asciiTheme="majorBidi" w:hAnsiTheme="majorBidi" w:cstheme="majorBidi"/>
          <w:sz w:val="24"/>
          <w:szCs w:val="24"/>
        </w:rPr>
        <w:t xml:space="preserve"> will </w:t>
      </w:r>
      <w:r w:rsidR="009C3900">
        <w:rPr>
          <w:rFonts w:asciiTheme="majorBidi" w:hAnsiTheme="majorBidi" w:cstheme="majorBidi"/>
          <w:sz w:val="24"/>
          <w:szCs w:val="24"/>
        </w:rPr>
        <w:t>become</w:t>
      </w:r>
      <w:r>
        <w:rPr>
          <w:rFonts w:asciiTheme="majorBidi" w:hAnsiTheme="majorBidi" w:cstheme="majorBidi"/>
          <w:sz w:val="24"/>
          <w:szCs w:val="24"/>
        </w:rPr>
        <w:t xml:space="preserve"> necessary</w:t>
      </w:r>
      <w:r w:rsidR="00DA1C24">
        <w:rPr>
          <w:rFonts w:asciiTheme="majorBidi" w:hAnsiTheme="majorBidi" w:cstheme="majorBidi"/>
          <w:sz w:val="24"/>
          <w:szCs w:val="24"/>
        </w:rPr>
        <w:t xml:space="preserve"> </w:t>
      </w:r>
      <w:r w:rsidR="002945ED">
        <w:rPr>
          <w:rFonts w:asciiTheme="majorBidi" w:hAnsiTheme="majorBidi" w:cstheme="majorBidi"/>
          <w:sz w:val="24"/>
          <w:szCs w:val="24"/>
        </w:rPr>
        <w:t>as</w:t>
      </w:r>
      <w:r w:rsidR="00DA1C24">
        <w:rPr>
          <w:rFonts w:asciiTheme="majorBidi" w:hAnsiTheme="majorBidi" w:cstheme="majorBidi"/>
          <w:sz w:val="24"/>
          <w:szCs w:val="24"/>
        </w:rPr>
        <w:t xml:space="preserve"> government representatives </w:t>
      </w:r>
      <w:r w:rsidR="002945ED">
        <w:rPr>
          <w:rFonts w:asciiTheme="majorBidi" w:hAnsiTheme="majorBidi" w:cstheme="majorBidi"/>
          <w:sz w:val="24"/>
          <w:szCs w:val="24"/>
        </w:rPr>
        <w:t xml:space="preserve">begin to </w:t>
      </w:r>
      <w:r w:rsidR="00E844C4">
        <w:rPr>
          <w:rFonts w:asciiTheme="majorBidi" w:hAnsiTheme="majorBidi" w:cstheme="majorBidi"/>
          <w:sz w:val="24"/>
          <w:szCs w:val="24"/>
        </w:rPr>
        <w:t>use electronic channels for communication with the public exclusively to</w:t>
      </w:r>
      <w:r w:rsidR="00DA1C24" w:rsidRPr="00DA1C24">
        <w:rPr>
          <w:rFonts w:asciiTheme="majorBidi" w:hAnsiTheme="majorBidi" w:cstheme="majorBidi"/>
          <w:sz w:val="24"/>
          <w:szCs w:val="24"/>
        </w:rPr>
        <w:t xml:space="preserve"> </w:t>
      </w:r>
      <w:commentRangeStart w:id="51"/>
      <w:r w:rsidR="00DA1C24" w:rsidRPr="00DA1C24">
        <w:rPr>
          <w:rFonts w:asciiTheme="majorBidi" w:hAnsiTheme="majorBidi" w:cstheme="majorBidi"/>
          <w:sz w:val="24"/>
          <w:szCs w:val="24"/>
        </w:rPr>
        <w:t>send</w:t>
      </w:r>
      <w:commentRangeEnd w:id="51"/>
      <w:r w:rsidR="009C3900">
        <w:rPr>
          <w:rStyle w:val="CommentReference"/>
        </w:rPr>
        <w:commentReference w:id="51"/>
      </w:r>
      <w:r w:rsidR="00DA1C24" w:rsidRPr="00DA1C24">
        <w:rPr>
          <w:rFonts w:asciiTheme="majorBidi" w:hAnsiTheme="majorBidi" w:cstheme="majorBidi"/>
          <w:sz w:val="24"/>
          <w:szCs w:val="24"/>
        </w:rPr>
        <w:t xml:space="preserve"> invitations to events, press releases, interactive websites, </w:t>
      </w:r>
      <w:r w:rsidR="00DA1C24">
        <w:rPr>
          <w:rFonts w:asciiTheme="majorBidi" w:hAnsiTheme="majorBidi" w:cstheme="majorBidi"/>
          <w:sz w:val="24"/>
          <w:szCs w:val="24"/>
        </w:rPr>
        <w:t>etc.</w:t>
      </w:r>
      <w:r w:rsidR="00DA1C24" w:rsidRPr="00DA1C24">
        <w:rPr>
          <w:rFonts w:asciiTheme="majorBidi" w:hAnsiTheme="majorBidi" w:cstheme="majorBidi"/>
          <w:sz w:val="24"/>
          <w:szCs w:val="24"/>
        </w:rPr>
        <w:t xml:space="preserve"> (Johnson, 2006, p.</w:t>
      </w:r>
      <w:r w:rsidR="00DA1C24">
        <w:rPr>
          <w:rFonts w:asciiTheme="majorBidi" w:hAnsiTheme="majorBidi" w:cstheme="majorBidi"/>
          <w:sz w:val="24"/>
          <w:szCs w:val="24"/>
        </w:rPr>
        <w:t xml:space="preserve"> </w:t>
      </w:r>
      <w:r w:rsidR="00DA1C24" w:rsidRPr="00DA1C24">
        <w:rPr>
          <w:rFonts w:asciiTheme="majorBidi" w:hAnsiTheme="majorBidi" w:cstheme="majorBidi"/>
          <w:sz w:val="24"/>
          <w:szCs w:val="24"/>
        </w:rPr>
        <w:t>48).</w:t>
      </w:r>
      <w:r w:rsidR="006F4DF3">
        <w:rPr>
          <w:rFonts w:asciiTheme="majorBidi" w:hAnsiTheme="majorBidi" w:cstheme="majorBidi"/>
          <w:sz w:val="24"/>
          <w:szCs w:val="24"/>
        </w:rPr>
        <w:t xml:space="preserve"> </w:t>
      </w:r>
      <w:r w:rsidR="005E1477">
        <w:rPr>
          <w:rFonts w:asciiTheme="majorBidi" w:hAnsiTheme="majorBidi" w:cstheme="majorBidi"/>
          <w:sz w:val="24"/>
          <w:szCs w:val="24"/>
        </w:rPr>
        <w:t>Constructing large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database</w:t>
      </w:r>
      <w:r w:rsidR="009C3900">
        <w:rPr>
          <w:rFonts w:asciiTheme="majorBidi" w:hAnsiTheme="majorBidi" w:cstheme="majorBidi"/>
          <w:sz w:val="24"/>
          <w:szCs w:val="24"/>
        </w:rPr>
        <w:t>s</w:t>
      </w:r>
      <w:r w:rsidR="005E1477">
        <w:rPr>
          <w:rFonts w:asciiTheme="majorBidi" w:hAnsiTheme="majorBidi" w:cstheme="majorBidi"/>
          <w:sz w:val="24"/>
          <w:szCs w:val="24"/>
        </w:rPr>
        <w:t xml:space="preserve"> that </w:t>
      </w:r>
      <w:r w:rsidR="002E77A6">
        <w:rPr>
          <w:rFonts w:asciiTheme="majorBidi" w:hAnsiTheme="majorBidi" w:cstheme="majorBidi"/>
          <w:sz w:val="24"/>
          <w:szCs w:val="24"/>
        </w:rPr>
        <w:t>cover</w:t>
      </w:r>
      <w:r w:rsidR="005E1477">
        <w:rPr>
          <w:rFonts w:asciiTheme="majorBidi" w:hAnsiTheme="majorBidi" w:cstheme="majorBidi"/>
          <w:sz w:val="24"/>
          <w:szCs w:val="24"/>
        </w:rPr>
        <w:t xml:space="preserve"> a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variety of parameters </w:t>
      </w:r>
      <w:r w:rsidR="005E1477">
        <w:rPr>
          <w:rFonts w:asciiTheme="majorBidi" w:hAnsiTheme="majorBidi" w:cstheme="majorBidi"/>
          <w:sz w:val="24"/>
          <w:szCs w:val="24"/>
        </w:rPr>
        <w:t>pertaining to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target audiences</w:t>
      </w:r>
      <w:r w:rsidR="005E1477">
        <w:rPr>
          <w:rFonts w:asciiTheme="majorBidi" w:hAnsiTheme="majorBidi" w:cstheme="majorBidi"/>
          <w:sz w:val="24"/>
          <w:szCs w:val="24"/>
        </w:rPr>
        <w:t xml:space="preserve"> can yield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three </w:t>
      </w:r>
      <w:r w:rsidR="009C3900">
        <w:rPr>
          <w:rFonts w:asciiTheme="majorBidi" w:hAnsiTheme="majorBidi" w:cstheme="majorBidi"/>
          <w:sz w:val="24"/>
          <w:szCs w:val="24"/>
        </w:rPr>
        <w:t xml:space="preserve">main 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results </w:t>
      </w:r>
      <w:r w:rsidR="005E1477">
        <w:rPr>
          <w:rFonts w:asciiTheme="majorBidi" w:hAnsiTheme="majorBidi" w:cstheme="majorBidi"/>
          <w:sz w:val="24"/>
          <w:szCs w:val="24"/>
        </w:rPr>
        <w:t xml:space="preserve">that are crucial 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for improving evaluation capabilities: </w:t>
      </w:r>
      <w:r w:rsidR="005E1477">
        <w:rPr>
          <w:rFonts w:asciiTheme="majorBidi" w:hAnsiTheme="majorBidi" w:cstheme="majorBidi"/>
          <w:sz w:val="24"/>
          <w:szCs w:val="24"/>
        </w:rPr>
        <w:t>ongoing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6F4DF3" w:rsidRPr="006F4DF3">
        <w:rPr>
          <w:rFonts w:asciiTheme="majorBidi" w:hAnsiTheme="majorBidi" w:cstheme="majorBidi"/>
          <w:sz w:val="24"/>
          <w:szCs w:val="24"/>
        </w:rPr>
        <w:t>monitoring</w:t>
      </w:r>
      <w:commentRangeEnd w:id="52"/>
      <w:r w:rsidR="009C3900">
        <w:rPr>
          <w:rStyle w:val="CommentReference"/>
        </w:rPr>
        <w:commentReference w:id="52"/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, increasing </w:t>
      </w:r>
      <w:commentRangeStart w:id="53"/>
      <w:r w:rsidR="006F4DF3" w:rsidRPr="006F4DF3">
        <w:rPr>
          <w:rFonts w:asciiTheme="majorBidi" w:hAnsiTheme="majorBidi" w:cstheme="majorBidi"/>
          <w:sz w:val="24"/>
          <w:szCs w:val="24"/>
        </w:rPr>
        <w:t>budget</w:t>
      </w:r>
      <w:commentRangeEnd w:id="53"/>
      <w:r w:rsidR="002E77A6">
        <w:rPr>
          <w:rStyle w:val="CommentReference"/>
        </w:rPr>
        <w:commentReference w:id="53"/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and resource allocation</w:t>
      </w:r>
      <w:r w:rsidR="00E844C4">
        <w:rPr>
          <w:rFonts w:asciiTheme="majorBidi" w:hAnsiTheme="majorBidi" w:cstheme="majorBidi"/>
          <w:sz w:val="24"/>
          <w:szCs w:val="24"/>
        </w:rPr>
        <w:t>,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and developing a</w:t>
      </w:r>
      <w:r w:rsidR="004435B9">
        <w:rPr>
          <w:rFonts w:asciiTheme="majorBidi" w:hAnsiTheme="majorBidi" w:cstheme="majorBidi"/>
          <w:sz w:val="24"/>
          <w:szCs w:val="24"/>
        </w:rPr>
        <w:t xml:space="preserve">n organizational 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culture </w:t>
      </w:r>
      <w:r w:rsidR="004435B9">
        <w:rPr>
          <w:rFonts w:asciiTheme="majorBidi" w:hAnsiTheme="majorBidi" w:cstheme="majorBidi"/>
          <w:sz w:val="24"/>
          <w:szCs w:val="24"/>
        </w:rPr>
        <w:t>that includes</w:t>
      </w:r>
      <w:r w:rsidR="006F4DF3" w:rsidRPr="006F4DF3">
        <w:rPr>
          <w:rFonts w:asciiTheme="majorBidi" w:hAnsiTheme="majorBidi" w:cstheme="majorBidi"/>
          <w:sz w:val="24"/>
          <w:szCs w:val="24"/>
        </w:rPr>
        <w:t xml:space="preserve"> performance review (Pahlavi, 2007).</w:t>
      </w:r>
      <w:r w:rsidR="004435B9">
        <w:rPr>
          <w:rFonts w:asciiTheme="majorBidi" w:hAnsiTheme="majorBidi" w:cstheme="majorBidi"/>
          <w:sz w:val="24"/>
          <w:szCs w:val="24"/>
        </w:rPr>
        <w:t xml:space="preserve"> </w:t>
      </w:r>
      <w:r w:rsidR="00604440">
        <w:rPr>
          <w:rFonts w:asciiTheme="majorBidi" w:hAnsiTheme="majorBidi" w:cstheme="majorBidi"/>
          <w:sz w:val="24"/>
          <w:szCs w:val="24"/>
        </w:rPr>
        <w:t xml:space="preserve">For example, a survey conducted in the UK counted 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290 million </w:t>
      </w:r>
      <w:r w:rsidR="00604440">
        <w:rPr>
          <w:rFonts w:asciiTheme="majorBidi" w:hAnsiTheme="majorBidi" w:cstheme="majorBidi"/>
          <w:sz w:val="24"/>
          <w:szCs w:val="24"/>
        </w:rPr>
        <w:t>people worldwide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 exposed to </w:t>
      </w:r>
      <w:r w:rsidR="00604440">
        <w:rPr>
          <w:rFonts w:asciiTheme="majorBidi" w:hAnsiTheme="majorBidi" w:cstheme="majorBidi"/>
          <w:sz w:val="24"/>
          <w:szCs w:val="24"/>
        </w:rPr>
        <w:t>British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 public diplomacy </w:t>
      </w:r>
      <w:r w:rsidR="00466E54">
        <w:rPr>
          <w:rFonts w:asciiTheme="majorBidi" w:hAnsiTheme="majorBidi" w:cstheme="majorBidi"/>
          <w:sz w:val="24"/>
          <w:szCs w:val="24"/>
        </w:rPr>
        <w:lastRenderedPageBreak/>
        <w:t>weekly</w:t>
      </w:r>
      <w:r w:rsidR="002945ED">
        <w:rPr>
          <w:rFonts w:asciiTheme="majorBidi" w:hAnsiTheme="majorBidi" w:cstheme="majorBidi"/>
          <w:sz w:val="24"/>
          <w:szCs w:val="24"/>
        </w:rPr>
        <w:t>, while</w:t>
      </w:r>
      <w:r w:rsidR="00604440">
        <w:rPr>
          <w:rFonts w:asciiTheme="majorBidi" w:hAnsiTheme="majorBidi" w:cstheme="majorBidi"/>
          <w:sz w:val="24"/>
          <w:szCs w:val="24"/>
        </w:rPr>
        <w:t xml:space="preserve"> 100 </w:t>
      </w:r>
      <w:commentRangeStart w:id="54"/>
      <w:r w:rsidR="00604440">
        <w:rPr>
          <w:rFonts w:asciiTheme="majorBidi" w:hAnsiTheme="majorBidi" w:cstheme="majorBidi"/>
          <w:sz w:val="24"/>
          <w:szCs w:val="24"/>
        </w:rPr>
        <w:t>million</w:t>
      </w:r>
      <w:commentRangeEnd w:id="54"/>
      <w:r w:rsidR="00604440">
        <w:rPr>
          <w:rStyle w:val="CommentReference"/>
        </w:rPr>
        <w:commentReference w:id="54"/>
      </w:r>
      <w:r w:rsidR="00604440">
        <w:rPr>
          <w:rFonts w:asciiTheme="majorBidi" w:hAnsiTheme="majorBidi" w:cstheme="majorBidi"/>
          <w:sz w:val="24"/>
          <w:szCs w:val="24"/>
        </w:rPr>
        <w:t xml:space="preserve"> individuals were </w:t>
      </w:r>
      <w:r w:rsidR="00466E54">
        <w:rPr>
          <w:rFonts w:asciiTheme="majorBidi" w:hAnsiTheme="majorBidi" w:cstheme="majorBidi"/>
          <w:sz w:val="24"/>
          <w:szCs w:val="24"/>
        </w:rPr>
        <w:t>counted for</w:t>
      </w:r>
      <w:r w:rsidR="00466E54" w:rsidRPr="00604440">
        <w:rPr>
          <w:rFonts w:asciiTheme="majorBidi" w:hAnsiTheme="majorBidi" w:cstheme="majorBidi"/>
          <w:sz w:val="24"/>
          <w:szCs w:val="24"/>
        </w:rPr>
        <w:t xml:space="preserve"> 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the USA </w:t>
      </w:r>
      <w:r w:rsidR="00604440">
        <w:rPr>
          <w:rFonts w:asciiTheme="majorBidi" w:hAnsiTheme="majorBidi" w:cstheme="majorBidi"/>
          <w:sz w:val="24"/>
          <w:szCs w:val="24"/>
        </w:rPr>
        <w:t xml:space="preserve">and 95 million </w:t>
      </w:r>
      <w:r w:rsidR="00466E54">
        <w:rPr>
          <w:rFonts w:asciiTheme="majorBidi" w:hAnsiTheme="majorBidi" w:cstheme="majorBidi"/>
          <w:sz w:val="24"/>
          <w:szCs w:val="24"/>
        </w:rPr>
        <w:t>for</w:t>
      </w:r>
      <w:r w:rsidR="00466E54" w:rsidRPr="00604440">
        <w:rPr>
          <w:rFonts w:asciiTheme="majorBidi" w:hAnsiTheme="majorBidi" w:cstheme="majorBidi"/>
          <w:sz w:val="24"/>
          <w:szCs w:val="24"/>
        </w:rPr>
        <w:t xml:space="preserve"> </w:t>
      </w:r>
      <w:r w:rsidR="00604440" w:rsidRPr="00604440">
        <w:rPr>
          <w:rFonts w:asciiTheme="majorBidi" w:hAnsiTheme="majorBidi" w:cstheme="majorBidi"/>
          <w:sz w:val="24"/>
          <w:szCs w:val="24"/>
        </w:rPr>
        <w:t>Franc</w:t>
      </w:r>
      <w:r w:rsidR="00604440">
        <w:rPr>
          <w:rFonts w:asciiTheme="majorBidi" w:hAnsiTheme="majorBidi" w:cstheme="majorBidi"/>
          <w:sz w:val="24"/>
          <w:szCs w:val="24"/>
        </w:rPr>
        <w:t xml:space="preserve">e. </w:t>
      </w:r>
      <w:r w:rsidR="00415ADF">
        <w:rPr>
          <w:rFonts w:asciiTheme="majorBidi" w:hAnsiTheme="majorBidi" w:cstheme="majorBidi"/>
          <w:sz w:val="24"/>
          <w:szCs w:val="24"/>
        </w:rPr>
        <w:t xml:space="preserve">Following </w:t>
      </w:r>
      <w:r w:rsidR="00466E54">
        <w:rPr>
          <w:rFonts w:asciiTheme="majorBidi" w:hAnsiTheme="majorBidi" w:cstheme="majorBidi"/>
          <w:sz w:val="24"/>
          <w:szCs w:val="24"/>
        </w:rPr>
        <w:t>the e</w:t>
      </w:r>
      <w:r w:rsidR="00415ADF">
        <w:rPr>
          <w:rFonts w:asciiTheme="majorBidi" w:hAnsiTheme="majorBidi" w:cstheme="majorBidi"/>
          <w:sz w:val="24"/>
          <w:szCs w:val="24"/>
        </w:rPr>
        <w:t>stablishment of the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 Al-Jazeera </w:t>
      </w:r>
      <w:r w:rsidR="00604440">
        <w:rPr>
          <w:rFonts w:asciiTheme="majorBidi" w:hAnsiTheme="majorBidi" w:cstheme="majorBidi"/>
          <w:sz w:val="24"/>
          <w:szCs w:val="24"/>
        </w:rPr>
        <w:t>media outlet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, 75 million </w:t>
      </w:r>
      <w:r w:rsidR="002945ED">
        <w:rPr>
          <w:rFonts w:asciiTheme="majorBidi" w:hAnsiTheme="majorBidi" w:cstheme="majorBidi"/>
          <w:sz w:val="24"/>
          <w:szCs w:val="24"/>
        </w:rPr>
        <w:t>individuals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 were counted </w:t>
      </w:r>
      <w:r w:rsidR="00415ADF">
        <w:rPr>
          <w:rFonts w:asciiTheme="majorBidi" w:hAnsiTheme="majorBidi" w:cstheme="majorBidi"/>
          <w:sz w:val="24"/>
          <w:szCs w:val="24"/>
        </w:rPr>
        <w:t xml:space="preserve">as having been exposed to </w:t>
      </w:r>
      <w:r w:rsidR="002945ED">
        <w:rPr>
          <w:rFonts w:asciiTheme="majorBidi" w:hAnsiTheme="majorBidi" w:cstheme="majorBidi"/>
          <w:sz w:val="24"/>
          <w:szCs w:val="24"/>
        </w:rPr>
        <w:t xml:space="preserve">Qatar’s 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public diplomacy </w:t>
      </w:r>
      <w:r w:rsidR="002945ED">
        <w:rPr>
          <w:rFonts w:asciiTheme="majorBidi" w:hAnsiTheme="majorBidi" w:cstheme="majorBidi"/>
          <w:sz w:val="24"/>
          <w:szCs w:val="24"/>
        </w:rPr>
        <w:t>efforts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. However, </w:t>
      </w:r>
      <w:r w:rsidR="00974189">
        <w:rPr>
          <w:rFonts w:asciiTheme="majorBidi" w:hAnsiTheme="majorBidi" w:cstheme="majorBidi"/>
          <w:sz w:val="24"/>
          <w:szCs w:val="24"/>
        </w:rPr>
        <w:t xml:space="preserve">there was 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no in-depth </w:t>
      </w:r>
      <w:r w:rsidR="00974189">
        <w:rPr>
          <w:rFonts w:asciiTheme="majorBidi" w:hAnsiTheme="majorBidi" w:cstheme="majorBidi"/>
          <w:sz w:val="24"/>
          <w:szCs w:val="24"/>
        </w:rPr>
        <w:t xml:space="preserve">analysis regarding </w:t>
      </w:r>
      <w:r w:rsidR="004435B9">
        <w:rPr>
          <w:rFonts w:asciiTheme="majorBidi" w:hAnsiTheme="majorBidi" w:cstheme="majorBidi"/>
          <w:sz w:val="24"/>
          <w:szCs w:val="24"/>
        </w:rPr>
        <w:t xml:space="preserve">whether and to what </w:t>
      </w:r>
      <w:r w:rsidR="00604440" w:rsidRPr="00604440">
        <w:rPr>
          <w:rFonts w:asciiTheme="majorBidi" w:hAnsiTheme="majorBidi" w:cstheme="majorBidi"/>
          <w:sz w:val="24"/>
          <w:szCs w:val="24"/>
        </w:rPr>
        <w:t xml:space="preserve">degree </w:t>
      </w:r>
      <w:r w:rsidR="00415ADF">
        <w:rPr>
          <w:rFonts w:asciiTheme="majorBidi" w:hAnsiTheme="majorBidi" w:cstheme="majorBidi"/>
          <w:sz w:val="24"/>
          <w:szCs w:val="24"/>
        </w:rPr>
        <w:t>diplomatic efforts succeeded in influencing these individuals’ positions</w:t>
      </w:r>
      <w:r w:rsidR="00880958">
        <w:rPr>
          <w:rFonts w:asciiTheme="majorBidi" w:hAnsiTheme="majorBidi" w:cstheme="majorBidi"/>
          <w:sz w:val="24"/>
          <w:szCs w:val="24"/>
        </w:rPr>
        <w:t>.</w:t>
      </w:r>
    </w:p>
    <w:p w14:paraId="09BF9EA2" w14:textId="743324C6" w:rsidR="00CC4D96" w:rsidRDefault="008761A7" w:rsidP="004543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D03A41" w:rsidRPr="00D03A41">
        <w:rPr>
          <w:rFonts w:asciiTheme="majorBidi" w:hAnsiTheme="majorBidi" w:cstheme="majorBidi"/>
          <w:sz w:val="24"/>
          <w:szCs w:val="24"/>
        </w:rPr>
        <w:t xml:space="preserve"> third approach</w:t>
      </w:r>
      <w:r>
        <w:rPr>
          <w:rFonts w:asciiTheme="majorBidi" w:hAnsiTheme="majorBidi" w:cstheme="majorBidi"/>
          <w:sz w:val="24"/>
          <w:szCs w:val="24"/>
        </w:rPr>
        <w:t xml:space="preserve"> focuses on analyzing </w:t>
      </w:r>
      <w:r w:rsidR="00D03A41" w:rsidRPr="00D03A41">
        <w:rPr>
          <w:rFonts w:asciiTheme="majorBidi" w:hAnsiTheme="majorBidi" w:cstheme="majorBidi"/>
          <w:sz w:val="24"/>
          <w:szCs w:val="24"/>
        </w:rPr>
        <w:t>target audiences</w:t>
      </w:r>
      <w:r>
        <w:rPr>
          <w:rFonts w:asciiTheme="majorBidi" w:hAnsiTheme="majorBidi" w:cstheme="majorBidi"/>
          <w:sz w:val="24"/>
          <w:szCs w:val="24"/>
        </w:rPr>
        <w:t xml:space="preserve"> as the most important way to evaluate the effectiveness of public diplomacy</w:t>
      </w:r>
      <w:r w:rsidR="00D03A41" w:rsidRPr="00D03A4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61A7">
        <w:rPr>
          <w:rFonts w:asciiTheme="majorBidi" w:hAnsiTheme="majorBidi" w:cstheme="majorBidi"/>
          <w:sz w:val="24"/>
          <w:szCs w:val="24"/>
        </w:rPr>
        <w:t xml:space="preserve">This approach encourages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8761A7">
        <w:rPr>
          <w:rFonts w:asciiTheme="majorBidi" w:hAnsiTheme="majorBidi" w:cstheme="majorBidi"/>
          <w:sz w:val="24"/>
          <w:szCs w:val="24"/>
        </w:rPr>
        <w:t xml:space="preserve"> market share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761A7">
        <w:rPr>
          <w:rFonts w:asciiTheme="majorBidi" w:hAnsiTheme="majorBidi" w:cstheme="majorBidi"/>
          <w:sz w:val="24"/>
          <w:szCs w:val="24"/>
        </w:rPr>
        <w:t>as a</w:t>
      </w:r>
      <w:r w:rsidR="00905AD1">
        <w:rPr>
          <w:rFonts w:asciiTheme="majorBidi" w:hAnsiTheme="majorBidi" w:cstheme="majorBidi"/>
          <w:sz w:val="24"/>
          <w:szCs w:val="24"/>
        </w:rPr>
        <w:t xml:space="preserve">n </w:t>
      </w:r>
      <w:r w:rsidR="0088696A">
        <w:rPr>
          <w:rFonts w:asciiTheme="majorBidi" w:hAnsiTheme="majorBidi" w:cstheme="majorBidi"/>
          <w:sz w:val="24"/>
          <w:szCs w:val="24"/>
        </w:rPr>
        <w:t>indicator</w:t>
      </w:r>
      <w:r w:rsidR="00905AD1">
        <w:rPr>
          <w:rFonts w:asciiTheme="majorBidi" w:hAnsiTheme="majorBidi" w:cstheme="majorBidi"/>
          <w:sz w:val="24"/>
          <w:szCs w:val="24"/>
        </w:rPr>
        <w:t xml:space="preserve"> </w:t>
      </w:r>
      <w:r w:rsidRPr="008761A7">
        <w:rPr>
          <w:rFonts w:asciiTheme="majorBidi" w:hAnsiTheme="majorBidi" w:cstheme="majorBidi"/>
          <w:sz w:val="24"/>
          <w:szCs w:val="24"/>
        </w:rPr>
        <w:t>reflect</w:t>
      </w:r>
      <w:r w:rsidR="00654874">
        <w:rPr>
          <w:rFonts w:asciiTheme="majorBidi" w:hAnsiTheme="majorBidi" w:cstheme="majorBidi"/>
          <w:sz w:val="24"/>
          <w:szCs w:val="24"/>
        </w:rPr>
        <w:t>ing</w:t>
      </w:r>
      <w:r w:rsidRPr="008761A7">
        <w:rPr>
          <w:rFonts w:asciiTheme="majorBidi" w:hAnsiTheme="majorBidi" w:cstheme="majorBidi"/>
          <w:sz w:val="24"/>
          <w:szCs w:val="24"/>
        </w:rPr>
        <w:t xml:space="preserve"> the effectiveness of public diplomacy efforts</w:t>
      </w:r>
      <w:r w:rsidR="00905AD1">
        <w:rPr>
          <w:rFonts w:asciiTheme="majorBidi" w:hAnsiTheme="majorBidi" w:cstheme="majorBidi"/>
          <w:sz w:val="24"/>
          <w:szCs w:val="24"/>
        </w:rPr>
        <w:t xml:space="preserve">. </w:t>
      </w:r>
      <w:r w:rsidR="000504A6">
        <w:rPr>
          <w:rFonts w:asciiTheme="majorBidi" w:hAnsiTheme="majorBidi" w:cstheme="majorBidi"/>
          <w:sz w:val="24"/>
          <w:szCs w:val="24"/>
        </w:rPr>
        <w:t>According to this approach, evaluation should assess the extent to which</w:t>
      </w:r>
      <w:r w:rsidRPr="008761A7">
        <w:rPr>
          <w:rFonts w:asciiTheme="majorBidi" w:hAnsiTheme="majorBidi" w:cstheme="majorBidi"/>
          <w:sz w:val="24"/>
          <w:szCs w:val="24"/>
        </w:rPr>
        <w:t xml:space="preserve"> the state succe</w:t>
      </w:r>
      <w:r w:rsidR="00466E54">
        <w:rPr>
          <w:rFonts w:asciiTheme="majorBidi" w:hAnsiTheme="majorBidi" w:cstheme="majorBidi"/>
          <w:sz w:val="24"/>
          <w:szCs w:val="24"/>
        </w:rPr>
        <w:t>ssfully recruits</w:t>
      </w:r>
      <w:r w:rsidRPr="008761A7">
        <w:rPr>
          <w:rFonts w:asciiTheme="majorBidi" w:hAnsiTheme="majorBidi" w:cstheme="majorBidi"/>
          <w:sz w:val="24"/>
          <w:szCs w:val="24"/>
        </w:rPr>
        <w:t xml:space="preserve"> target audiences as potential customers </w:t>
      </w:r>
      <w:r w:rsidR="004435B9">
        <w:rPr>
          <w:rFonts w:asciiTheme="majorBidi" w:hAnsiTheme="majorBidi" w:cstheme="majorBidi"/>
          <w:sz w:val="24"/>
          <w:szCs w:val="24"/>
        </w:rPr>
        <w:t>that will “</w:t>
      </w:r>
      <w:commentRangeStart w:id="55"/>
      <w:r w:rsidR="004435B9">
        <w:rPr>
          <w:rFonts w:asciiTheme="majorBidi" w:hAnsiTheme="majorBidi" w:cstheme="majorBidi"/>
          <w:sz w:val="24"/>
          <w:szCs w:val="24"/>
        </w:rPr>
        <w:t>purchase</w:t>
      </w:r>
      <w:commentRangeEnd w:id="55"/>
      <w:r w:rsidR="004435B9">
        <w:rPr>
          <w:rStyle w:val="CommentReference"/>
        </w:rPr>
        <w:commentReference w:id="55"/>
      </w:r>
      <w:r w:rsidR="004435B9">
        <w:rPr>
          <w:rFonts w:asciiTheme="majorBidi" w:hAnsiTheme="majorBidi" w:cstheme="majorBidi"/>
          <w:sz w:val="24"/>
          <w:szCs w:val="24"/>
        </w:rPr>
        <w:t xml:space="preserve">” them </w:t>
      </w:r>
      <w:r w:rsidRPr="008761A7">
        <w:rPr>
          <w:rFonts w:asciiTheme="majorBidi" w:hAnsiTheme="majorBidi" w:cstheme="majorBidi"/>
          <w:sz w:val="24"/>
          <w:szCs w:val="24"/>
        </w:rPr>
        <w:t xml:space="preserve">in a competitive global market. The research variable is </w:t>
      </w:r>
      <w:r w:rsidR="002945ED">
        <w:rPr>
          <w:rFonts w:asciiTheme="majorBidi" w:hAnsiTheme="majorBidi" w:cstheme="majorBidi"/>
          <w:sz w:val="24"/>
          <w:szCs w:val="24"/>
        </w:rPr>
        <w:t>“</w:t>
      </w:r>
      <w:r w:rsidR="00654874">
        <w:rPr>
          <w:rFonts w:asciiTheme="majorBidi" w:hAnsiTheme="majorBidi" w:cstheme="majorBidi"/>
          <w:sz w:val="24"/>
          <w:szCs w:val="24"/>
        </w:rPr>
        <w:t>a</w:t>
      </w:r>
      <w:r w:rsidRPr="008761A7">
        <w:rPr>
          <w:rFonts w:asciiTheme="majorBidi" w:hAnsiTheme="majorBidi" w:cstheme="majorBidi"/>
          <w:sz w:val="24"/>
          <w:szCs w:val="24"/>
        </w:rPr>
        <w:t>udience awareness</w:t>
      </w:r>
      <w:r w:rsidR="002945ED">
        <w:rPr>
          <w:rFonts w:asciiTheme="majorBidi" w:hAnsiTheme="majorBidi" w:cstheme="majorBidi"/>
          <w:sz w:val="24"/>
          <w:szCs w:val="24"/>
        </w:rPr>
        <w:t>,”</w:t>
      </w:r>
      <w:r w:rsidRPr="008761A7">
        <w:rPr>
          <w:rFonts w:asciiTheme="majorBidi" w:hAnsiTheme="majorBidi" w:cstheme="majorBidi"/>
          <w:sz w:val="24"/>
          <w:szCs w:val="24"/>
        </w:rPr>
        <w:t xml:space="preserve"> which is evaluated according to specific area</w:t>
      </w:r>
      <w:r w:rsidR="0088696A">
        <w:rPr>
          <w:rFonts w:asciiTheme="majorBidi" w:hAnsiTheme="majorBidi" w:cstheme="majorBidi"/>
          <w:sz w:val="24"/>
          <w:szCs w:val="24"/>
        </w:rPr>
        <w:t>s</w:t>
      </w:r>
      <w:r w:rsidRPr="008761A7">
        <w:rPr>
          <w:rFonts w:asciiTheme="majorBidi" w:hAnsiTheme="majorBidi" w:cstheme="majorBidi"/>
          <w:sz w:val="24"/>
          <w:szCs w:val="24"/>
        </w:rPr>
        <w:t xml:space="preserve"> for the program being </w:t>
      </w:r>
      <w:r w:rsidR="0088696A">
        <w:rPr>
          <w:rFonts w:asciiTheme="majorBidi" w:hAnsiTheme="majorBidi" w:cstheme="majorBidi"/>
          <w:sz w:val="24"/>
          <w:szCs w:val="24"/>
        </w:rPr>
        <w:t>implemented</w:t>
      </w:r>
      <w:r w:rsidRPr="008761A7">
        <w:rPr>
          <w:rFonts w:asciiTheme="majorBidi" w:hAnsiTheme="majorBidi" w:cstheme="majorBidi"/>
          <w:sz w:val="24"/>
          <w:szCs w:val="24"/>
        </w:rPr>
        <w:t xml:space="preserve"> (Pahlavi</w:t>
      </w:r>
      <w:r w:rsidR="00654874">
        <w:rPr>
          <w:rFonts w:asciiTheme="majorBidi" w:hAnsiTheme="majorBidi" w:cstheme="majorBidi"/>
          <w:sz w:val="24"/>
          <w:szCs w:val="24"/>
        </w:rPr>
        <w:t xml:space="preserve">, </w:t>
      </w:r>
      <w:r w:rsidRPr="008761A7">
        <w:rPr>
          <w:rFonts w:asciiTheme="majorBidi" w:hAnsiTheme="majorBidi" w:cstheme="majorBidi"/>
          <w:sz w:val="24"/>
          <w:szCs w:val="24"/>
        </w:rPr>
        <w:t>2007).</w:t>
      </w:r>
      <w:r w:rsidR="0088696A">
        <w:rPr>
          <w:rFonts w:asciiTheme="majorBidi" w:hAnsiTheme="majorBidi" w:cstheme="majorBidi"/>
          <w:sz w:val="24"/>
          <w:szCs w:val="24"/>
        </w:rPr>
        <w:t xml:space="preserve"> </w:t>
      </w:r>
      <w:r w:rsidR="0045436E">
        <w:rPr>
          <w:rFonts w:asciiTheme="majorBidi" w:hAnsiTheme="majorBidi" w:cstheme="majorBidi"/>
          <w:sz w:val="24"/>
          <w:szCs w:val="24"/>
        </w:rPr>
        <w:t>A distinction is made between</w:t>
      </w:r>
      <w:r w:rsidR="000E343F">
        <w:rPr>
          <w:rFonts w:asciiTheme="majorBidi" w:hAnsiTheme="majorBidi" w:cstheme="majorBidi"/>
          <w:sz w:val="24"/>
          <w:szCs w:val="24"/>
        </w:rPr>
        <w:t xml:space="preserve"> audiences that </w:t>
      </w:r>
      <w:r w:rsidR="002945ED">
        <w:rPr>
          <w:rFonts w:asciiTheme="majorBidi" w:hAnsiTheme="majorBidi" w:cstheme="majorBidi"/>
          <w:sz w:val="24"/>
          <w:szCs w:val="24"/>
        </w:rPr>
        <w:t>were</w:t>
      </w:r>
      <w:r w:rsidR="0088696A" w:rsidRPr="0088696A">
        <w:rPr>
          <w:rFonts w:asciiTheme="majorBidi" w:hAnsiTheme="majorBidi" w:cstheme="majorBidi"/>
          <w:sz w:val="24"/>
          <w:szCs w:val="24"/>
        </w:rPr>
        <w:t xml:space="preserve"> </w:t>
      </w:r>
      <w:r w:rsidR="0045436E">
        <w:rPr>
          <w:rFonts w:asciiTheme="majorBidi" w:hAnsiTheme="majorBidi" w:cstheme="majorBidi"/>
          <w:sz w:val="24"/>
          <w:szCs w:val="24"/>
        </w:rPr>
        <w:t xml:space="preserve">“potentially exposed” </w:t>
      </w:r>
      <w:r w:rsidR="000E343F">
        <w:rPr>
          <w:rFonts w:asciiTheme="majorBidi" w:hAnsiTheme="majorBidi" w:cstheme="majorBidi"/>
          <w:sz w:val="24"/>
          <w:szCs w:val="24"/>
        </w:rPr>
        <w:t>to a message and</w:t>
      </w:r>
      <w:r w:rsidR="0045436E">
        <w:rPr>
          <w:rFonts w:asciiTheme="majorBidi" w:hAnsiTheme="majorBidi" w:cstheme="majorBidi"/>
          <w:sz w:val="24"/>
          <w:szCs w:val="24"/>
        </w:rPr>
        <w:t xml:space="preserve"> </w:t>
      </w:r>
      <w:r w:rsidR="000E343F">
        <w:rPr>
          <w:rFonts w:asciiTheme="majorBidi" w:hAnsiTheme="majorBidi" w:cstheme="majorBidi"/>
          <w:sz w:val="24"/>
          <w:szCs w:val="24"/>
        </w:rPr>
        <w:t xml:space="preserve">those that </w:t>
      </w:r>
      <w:r w:rsidR="00CC4D96">
        <w:rPr>
          <w:rFonts w:asciiTheme="majorBidi" w:hAnsiTheme="majorBidi" w:cstheme="majorBidi"/>
          <w:sz w:val="24"/>
          <w:szCs w:val="24"/>
        </w:rPr>
        <w:t>were</w:t>
      </w:r>
      <w:r w:rsidR="0088696A" w:rsidRPr="0088696A">
        <w:rPr>
          <w:rFonts w:asciiTheme="majorBidi" w:hAnsiTheme="majorBidi" w:cstheme="majorBidi"/>
          <w:sz w:val="24"/>
          <w:szCs w:val="24"/>
        </w:rPr>
        <w:t xml:space="preserve"> </w:t>
      </w:r>
      <w:r w:rsidR="002945ED">
        <w:rPr>
          <w:rFonts w:asciiTheme="majorBidi" w:hAnsiTheme="majorBidi" w:cstheme="majorBidi"/>
          <w:sz w:val="24"/>
          <w:szCs w:val="24"/>
        </w:rPr>
        <w:t>“</w:t>
      </w:r>
      <w:r w:rsidR="0088696A" w:rsidRPr="0088696A">
        <w:rPr>
          <w:rFonts w:asciiTheme="majorBidi" w:hAnsiTheme="majorBidi" w:cstheme="majorBidi"/>
          <w:sz w:val="24"/>
          <w:szCs w:val="24"/>
        </w:rPr>
        <w:t>definitely</w:t>
      </w:r>
      <w:r w:rsidR="000E343F">
        <w:rPr>
          <w:rFonts w:asciiTheme="majorBidi" w:hAnsiTheme="majorBidi" w:cstheme="majorBidi"/>
          <w:sz w:val="24"/>
          <w:szCs w:val="24"/>
        </w:rPr>
        <w:t xml:space="preserve"> exposed</w:t>
      </w:r>
      <w:r w:rsidR="002945ED">
        <w:rPr>
          <w:rFonts w:asciiTheme="majorBidi" w:hAnsiTheme="majorBidi" w:cstheme="majorBidi"/>
          <w:sz w:val="24"/>
          <w:szCs w:val="24"/>
        </w:rPr>
        <w:t>”</w:t>
      </w:r>
      <w:r w:rsidR="0045436E">
        <w:rPr>
          <w:rFonts w:asciiTheme="majorBidi" w:hAnsiTheme="majorBidi" w:cstheme="majorBidi"/>
          <w:sz w:val="24"/>
          <w:szCs w:val="24"/>
        </w:rPr>
        <w:t xml:space="preserve">. </w:t>
      </w:r>
      <w:r w:rsidR="002945ED">
        <w:rPr>
          <w:rFonts w:asciiTheme="majorBidi" w:hAnsiTheme="majorBidi" w:cstheme="majorBidi"/>
          <w:sz w:val="24"/>
          <w:szCs w:val="24"/>
        </w:rPr>
        <w:t>T</w:t>
      </w:r>
      <w:r w:rsidR="0045436E">
        <w:rPr>
          <w:rFonts w:asciiTheme="majorBidi" w:hAnsiTheme="majorBidi" w:cstheme="majorBidi"/>
          <w:sz w:val="24"/>
          <w:szCs w:val="24"/>
        </w:rPr>
        <w:t>his</w:t>
      </w:r>
      <w:r w:rsidR="0088696A" w:rsidRPr="0088696A">
        <w:rPr>
          <w:rFonts w:asciiTheme="majorBidi" w:hAnsiTheme="majorBidi" w:cstheme="majorBidi"/>
          <w:sz w:val="24"/>
          <w:szCs w:val="24"/>
        </w:rPr>
        <w:t xml:space="preserve"> </w:t>
      </w:r>
      <w:r w:rsidR="002945ED">
        <w:rPr>
          <w:rFonts w:asciiTheme="majorBidi" w:hAnsiTheme="majorBidi" w:cstheme="majorBidi"/>
          <w:sz w:val="24"/>
          <w:szCs w:val="24"/>
        </w:rPr>
        <w:t>highlights</w:t>
      </w:r>
      <w:r w:rsidR="0088696A" w:rsidRPr="0088696A">
        <w:rPr>
          <w:rFonts w:asciiTheme="majorBidi" w:hAnsiTheme="majorBidi" w:cstheme="majorBidi"/>
          <w:sz w:val="24"/>
          <w:szCs w:val="24"/>
        </w:rPr>
        <w:t xml:space="preserve"> the </w:t>
      </w:r>
      <w:r w:rsidR="002945ED">
        <w:rPr>
          <w:rFonts w:asciiTheme="majorBidi" w:hAnsiTheme="majorBidi" w:cstheme="majorBidi"/>
          <w:sz w:val="24"/>
          <w:szCs w:val="24"/>
        </w:rPr>
        <w:t>gap</w:t>
      </w:r>
      <w:r w:rsidR="0088696A" w:rsidRPr="0088696A">
        <w:rPr>
          <w:rFonts w:asciiTheme="majorBidi" w:hAnsiTheme="majorBidi" w:cstheme="majorBidi"/>
          <w:sz w:val="24"/>
          <w:szCs w:val="24"/>
        </w:rPr>
        <w:t xml:space="preserve"> between </w:t>
      </w:r>
      <w:r w:rsidR="000E343F">
        <w:rPr>
          <w:rFonts w:asciiTheme="majorBidi" w:hAnsiTheme="majorBidi" w:cstheme="majorBidi"/>
          <w:sz w:val="24"/>
          <w:szCs w:val="24"/>
        </w:rPr>
        <w:t>the</w:t>
      </w:r>
      <w:r w:rsidR="0045436E">
        <w:rPr>
          <w:rFonts w:asciiTheme="majorBidi" w:hAnsiTheme="majorBidi" w:cstheme="majorBidi"/>
          <w:sz w:val="24"/>
          <w:szCs w:val="24"/>
        </w:rPr>
        <w:t xml:space="preserve"> desired and the actual</w:t>
      </w:r>
      <w:r w:rsidR="002945ED">
        <w:rPr>
          <w:rFonts w:asciiTheme="majorBidi" w:hAnsiTheme="majorBidi" w:cstheme="majorBidi"/>
          <w:sz w:val="24"/>
          <w:szCs w:val="24"/>
        </w:rPr>
        <w:t xml:space="preserve"> situation and </w:t>
      </w:r>
      <w:r w:rsidR="0045436E">
        <w:rPr>
          <w:rFonts w:asciiTheme="majorBidi" w:hAnsiTheme="majorBidi" w:cstheme="majorBidi"/>
          <w:sz w:val="24"/>
          <w:szCs w:val="24"/>
        </w:rPr>
        <w:t xml:space="preserve">differentiates 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between the technological </w:t>
      </w:r>
      <w:r w:rsidR="000E343F">
        <w:rPr>
          <w:rFonts w:asciiTheme="majorBidi" w:hAnsiTheme="majorBidi" w:cstheme="majorBidi"/>
          <w:sz w:val="24"/>
          <w:szCs w:val="24"/>
        </w:rPr>
        <w:t xml:space="preserve">success and effective success of </w:t>
      </w:r>
      <w:r w:rsidR="002945ED">
        <w:rPr>
          <w:rFonts w:asciiTheme="majorBidi" w:hAnsiTheme="majorBidi" w:cstheme="majorBidi"/>
          <w:sz w:val="24"/>
          <w:szCs w:val="24"/>
        </w:rPr>
        <w:t>message transmission</w:t>
      </w:r>
      <w:r w:rsidR="000E343F">
        <w:rPr>
          <w:rFonts w:asciiTheme="majorBidi" w:hAnsiTheme="majorBidi" w:cstheme="majorBidi"/>
          <w:sz w:val="24"/>
          <w:szCs w:val="24"/>
        </w:rPr>
        <w:t xml:space="preserve">. That is, 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the fact </w:t>
      </w:r>
      <w:r w:rsidR="002945ED">
        <w:rPr>
          <w:rFonts w:asciiTheme="majorBidi" w:hAnsiTheme="majorBidi" w:cstheme="majorBidi"/>
          <w:sz w:val="24"/>
          <w:szCs w:val="24"/>
        </w:rPr>
        <w:t xml:space="preserve">that </w:t>
      </w:r>
      <w:r w:rsidR="00CC4D96">
        <w:rPr>
          <w:rFonts w:asciiTheme="majorBidi" w:hAnsiTheme="majorBidi" w:cstheme="majorBidi"/>
          <w:sz w:val="24"/>
          <w:szCs w:val="24"/>
        </w:rPr>
        <w:t xml:space="preserve">a message </w:t>
      </w:r>
      <w:r w:rsidR="002945ED">
        <w:rPr>
          <w:rFonts w:asciiTheme="majorBidi" w:hAnsiTheme="majorBidi" w:cstheme="majorBidi"/>
          <w:sz w:val="24"/>
          <w:szCs w:val="24"/>
        </w:rPr>
        <w:t>was</w:t>
      </w:r>
      <w:r w:rsidR="00CC4D96">
        <w:rPr>
          <w:rFonts w:asciiTheme="majorBidi" w:hAnsiTheme="majorBidi" w:cstheme="majorBidi"/>
          <w:sz w:val="24"/>
          <w:szCs w:val="24"/>
        </w:rPr>
        <w:t xml:space="preserve"> transmitted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 does not </w:t>
      </w:r>
      <w:r w:rsidR="000E343F">
        <w:rPr>
          <w:rFonts w:asciiTheme="majorBidi" w:hAnsiTheme="majorBidi" w:cstheme="majorBidi"/>
          <w:sz w:val="24"/>
          <w:szCs w:val="24"/>
        </w:rPr>
        <w:t>mean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 </w:t>
      </w:r>
      <w:r w:rsidR="002945ED">
        <w:rPr>
          <w:rFonts w:asciiTheme="majorBidi" w:hAnsiTheme="majorBidi" w:cstheme="majorBidi"/>
          <w:sz w:val="24"/>
          <w:szCs w:val="24"/>
        </w:rPr>
        <w:t>it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 was </w:t>
      </w:r>
      <w:proofErr w:type="gramStart"/>
      <w:r w:rsidR="000E343F">
        <w:rPr>
          <w:rFonts w:asciiTheme="majorBidi" w:hAnsiTheme="majorBidi" w:cstheme="majorBidi"/>
          <w:sz w:val="24"/>
          <w:szCs w:val="24"/>
        </w:rPr>
        <w:t>actually</w:t>
      </w:r>
      <w:r w:rsidR="0045436E" w:rsidRPr="0045436E">
        <w:rPr>
          <w:rFonts w:asciiTheme="majorBidi" w:hAnsiTheme="majorBidi" w:cstheme="majorBidi"/>
          <w:sz w:val="24"/>
          <w:szCs w:val="24"/>
        </w:rPr>
        <w:t xml:space="preserve"> received</w:t>
      </w:r>
      <w:proofErr w:type="gramEnd"/>
      <w:r w:rsidR="0045436E" w:rsidRPr="0045436E">
        <w:rPr>
          <w:rFonts w:asciiTheme="majorBidi" w:hAnsiTheme="majorBidi" w:cstheme="majorBidi"/>
          <w:sz w:val="24"/>
          <w:szCs w:val="24"/>
        </w:rPr>
        <w:t>.</w:t>
      </w:r>
      <w:r w:rsidR="00CC4D96">
        <w:rPr>
          <w:rFonts w:asciiTheme="majorBidi" w:hAnsiTheme="majorBidi" w:cstheme="majorBidi"/>
          <w:sz w:val="24"/>
          <w:szCs w:val="24"/>
        </w:rPr>
        <w:t xml:space="preserve"> </w:t>
      </w:r>
    </w:p>
    <w:p w14:paraId="0E6ECCA5" w14:textId="48C2A9E5" w:rsidR="00D03A41" w:rsidRDefault="00CC4D96" w:rsidP="004543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CC4D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UK</w:t>
      </w:r>
      <w:r w:rsidRPr="00CC4D96">
        <w:rPr>
          <w:rFonts w:asciiTheme="majorBidi" w:hAnsiTheme="majorBidi" w:cstheme="majorBidi"/>
          <w:sz w:val="24"/>
          <w:szCs w:val="24"/>
        </w:rPr>
        <w:t xml:space="preserve"> government report </w:t>
      </w:r>
      <w:r w:rsidR="00466E54">
        <w:rPr>
          <w:rFonts w:asciiTheme="majorBidi" w:hAnsiTheme="majorBidi" w:cstheme="majorBidi"/>
          <w:sz w:val="24"/>
          <w:szCs w:val="24"/>
        </w:rPr>
        <w:t>showed</w:t>
      </w:r>
      <w:r w:rsidR="00466E54" w:rsidRPr="00CC4D96">
        <w:rPr>
          <w:rFonts w:asciiTheme="majorBidi" w:hAnsiTheme="majorBidi" w:cstheme="majorBidi"/>
          <w:sz w:val="24"/>
          <w:szCs w:val="24"/>
        </w:rPr>
        <w:t xml:space="preserve"> </w:t>
      </w:r>
      <w:r w:rsidR="00466E54">
        <w:rPr>
          <w:rFonts w:asciiTheme="majorBidi" w:hAnsiTheme="majorBidi" w:cstheme="majorBidi"/>
          <w:sz w:val="24"/>
          <w:szCs w:val="24"/>
        </w:rPr>
        <w:t xml:space="preserve">that </w:t>
      </w:r>
      <w:r w:rsidR="003122F5">
        <w:rPr>
          <w:rFonts w:asciiTheme="majorBidi" w:hAnsiTheme="majorBidi" w:cstheme="majorBidi"/>
          <w:sz w:val="24"/>
          <w:szCs w:val="24"/>
        </w:rPr>
        <w:t xml:space="preserve">it is </w:t>
      </w:r>
      <w:commentRangeStart w:id="56"/>
      <w:r w:rsidR="003122F5">
        <w:rPr>
          <w:rFonts w:asciiTheme="majorBidi" w:hAnsiTheme="majorBidi" w:cstheme="majorBidi"/>
          <w:sz w:val="24"/>
          <w:szCs w:val="24"/>
        </w:rPr>
        <w:t>possible</w:t>
      </w:r>
      <w:commentRangeEnd w:id="56"/>
      <w:r w:rsidR="003122F5">
        <w:rPr>
          <w:rStyle w:val="CommentReference"/>
        </w:rPr>
        <w:commentReference w:id="56"/>
      </w:r>
      <w:r w:rsidR="003122F5">
        <w:rPr>
          <w:rFonts w:asciiTheme="majorBidi" w:hAnsiTheme="majorBidi" w:cstheme="majorBidi"/>
          <w:sz w:val="24"/>
          <w:szCs w:val="24"/>
        </w:rPr>
        <w:t xml:space="preserve"> to evaluate </w:t>
      </w:r>
      <w:r w:rsidR="004435B9">
        <w:rPr>
          <w:rFonts w:asciiTheme="majorBidi" w:hAnsiTheme="majorBidi" w:cstheme="majorBidi"/>
          <w:sz w:val="24"/>
          <w:szCs w:val="24"/>
        </w:rPr>
        <w:t xml:space="preserve">diplomacy </w:t>
      </w:r>
      <w:r w:rsidRPr="00CC4D96">
        <w:rPr>
          <w:rFonts w:asciiTheme="majorBidi" w:hAnsiTheme="majorBidi" w:cstheme="majorBidi"/>
          <w:sz w:val="24"/>
          <w:szCs w:val="24"/>
        </w:rPr>
        <w:t>programs</w:t>
      </w:r>
      <w:r w:rsidR="003122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CC4D96">
        <w:rPr>
          <w:rFonts w:asciiTheme="majorBidi" w:hAnsiTheme="majorBidi" w:cstheme="majorBidi"/>
          <w:sz w:val="24"/>
          <w:szCs w:val="24"/>
        </w:rPr>
        <w:t>student exchange</w:t>
      </w:r>
      <w:r>
        <w:rPr>
          <w:rFonts w:asciiTheme="majorBidi" w:hAnsiTheme="majorBidi" w:cstheme="majorBidi"/>
          <w:sz w:val="24"/>
          <w:szCs w:val="24"/>
        </w:rPr>
        <w:t xml:space="preserve"> programs</w:t>
      </w:r>
      <w:r w:rsidR="003122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35B9">
        <w:rPr>
          <w:rFonts w:asciiTheme="majorBidi" w:hAnsiTheme="majorBidi" w:cstheme="majorBidi"/>
          <w:sz w:val="24"/>
          <w:szCs w:val="24"/>
        </w:rPr>
        <w:t xml:space="preserve">by documenting </w:t>
      </w:r>
      <w:r w:rsidRPr="00CC4D96">
        <w:rPr>
          <w:rFonts w:asciiTheme="majorBidi" w:hAnsiTheme="majorBidi" w:cstheme="majorBidi"/>
          <w:sz w:val="24"/>
          <w:szCs w:val="24"/>
        </w:rPr>
        <w:t xml:space="preserve">the number of </w:t>
      </w:r>
      <w:r>
        <w:rPr>
          <w:rFonts w:asciiTheme="majorBidi" w:hAnsiTheme="majorBidi" w:cstheme="majorBidi"/>
          <w:sz w:val="24"/>
          <w:szCs w:val="24"/>
        </w:rPr>
        <w:t xml:space="preserve">students </w:t>
      </w:r>
      <w:r w:rsidR="00EE7061">
        <w:rPr>
          <w:rFonts w:asciiTheme="majorBidi" w:hAnsiTheme="majorBidi" w:cstheme="majorBidi"/>
          <w:sz w:val="24"/>
          <w:szCs w:val="24"/>
        </w:rPr>
        <w:t xml:space="preserve">coming </w:t>
      </w:r>
      <w:r w:rsidR="003122F5">
        <w:rPr>
          <w:rFonts w:asciiTheme="majorBidi" w:hAnsiTheme="majorBidi" w:cstheme="majorBidi"/>
          <w:sz w:val="24"/>
          <w:szCs w:val="24"/>
        </w:rPr>
        <w:t xml:space="preserve">from abroad and taking part in organized </w:t>
      </w:r>
      <w:r w:rsidR="00EE7061">
        <w:rPr>
          <w:rFonts w:asciiTheme="majorBidi" w:hAnsiTheme="majorBidi" w:cstheme="majorBidi"/>
          <w:sz w:val="24"/>
          <w:szCs w:val="24"/>
        </w:rPr>
        <w:t>visits</w:t>
      </w:r>
      <w:r w:rsidRPr="00CC4D96">
        <w:rPr>
          <w:rFonts w:asciiTheme="majorBidi" w:hAnsiTheme="majorBidi" w:cstheme="majorBidi"/>
          <w:sz w:val="24"/>
          <w:szCs w:val="24"/>
        </w:rPr>
        <w:t>, participa</w:t>
      </w:r>
      <w:r w:rsidR="00466E54">
        <w:rPr>
          <w:rFonts w:asciiTheme="majorBidi" w:hAnsiTheme="majorBidi" w:cstheme="majorBidi"/>
          <w:sz w:val="24"/>
          <w:szCs w:val="24"/>
        </w:rPr>
        <w:t>ting in business conferences, and participating</w:t>
      </w:r>
      <w:r w:rsidR="00EE7061">
        <w:rPr>
          <w:rFonts w:asciiTheme="majorBidi" w:hAnsiTheme="majorBidi" w:cstheme="majorBidi"/>
          <w:sz w:val="24"/>
          <w:szCs w:val="24"/>
        </w:rPr>
        <w:t xml:space="preserve"> in </w:t>
      </w:r>
      <w:r w:rsidRPr="00CC4D96">
        <w:rPr>
          <w:rFonts w:asciiTheme="majorBidi" w:hAnsiTheme="majorBidi" w:cstheme="majorBidi"/>
          <w:sz w:val="24"/>
          <w:szCs w:val="24"/>
        </w:rPr>
        <w:t xml:space="preserve">social networks </w:t>
      </w:r>
      <w:r>
        <w:rPr>
          <w:rFonts w:asciiTheme="majorBidi" w:hAnsiTheme="majorBidi" w:cstheme="majorBidi"/>
          <w:sz w:val="24"/>
          <w:szCs w:val="24"/>
        </w:rPr>
        <w:t xml:space="preserve">operating </w:t>
      </w:r>
      <w:r w:rsidRPr="00CC4D96">
        <w:rPr>
          <w:rFonts w:asciiTheme="majorBidi" w:hAnsiTheme="majorBidi" w:cstheme="majorBidi"/>
          <w:sz w:val="24"/>
          <w:szCs w:val="24"/>
        </w:rPr>
        <w:t xml:space="preserve">on behalf of the </w:t>
      </w:r>
      <w:r>
        <w:rPr>
          <w:rFonts w:asciiTheme="majorBidi" w:hAnsiTheme="majorBidi" w:cstheme="majorBidi"/>
          <w:sz w:val="24"/>
          <w:szCs w:val="24"/>
        </w:rPr>
        <w:t>UK</w:t>
      </w:r>
      <w:r w:rsidRPr="00CC4D96">
        <w:rPr>
          <w:rFonts w:asciiTheme="majorBidi" w:hAnsiTheme="majorBidi" w:cstheme="majorBidi"/>
          <w:sz w:val="24"/>
          <w:szCs w:val="24"/>
        </w:rPr>
        <w:t xml:space="preserve"> government, </w:t>
      </w:r>
      <w:r w:rsidR="003122F5">
        <w:rPr>
          <w:rFonts w:asciiTheme="majorBidi" w:hAnsiTheme="majorBidi" w:cstheme="majorBidi"/>
          <w:sz w:val="24"/>
          <w:szCs w:val="24"/>
        </w:rPr>
        <w:t>etc</w:t>
      </w:r>
      <w:r w:rsidRPr="00CC4D96">
        <w:rPr>
          <w:rFonts w:asciiTheme="majorBidi" w:hAnsiTheme="majorBidi" w:cstheme="majorBidi"/>
          <w:sz w:val="24"/>
          <w:szCs w:val="24"/>
        </w:rPr>
        <w:t>.</w:t>
      </w:r>
      <w:r w:rsidR="003122F5">
        <w:rPr>
          <w:rFonts w:asciiTheme="majorBidi" w:hAnsiTheme="majorBidi" w:cstheme="majorBidi"/>
          <w:sz w:val="24"/>
          <w:szCs w:val="24"/>
        </w:rPr>
        <w:t xml:space="preserve"> </w:t>
      </w:r>
      <w:r w:rsidR="00887B8D">
        <w:rPr>
          <w:rFonts w:asciiTheme="majorBidi" w:hAnsiTheme="majorBidi" w:cstheme="majorBidi"/>
          <w:sz w:val="24"/>
          <w:szCs w:val="24"/>
        </w:rPr>
        <w:t>Similarly, the American</w:t>
      </w:r>
      <w:r w:rsidR="003122F5" w:rsidRPr="00887B8D">
        <w:rPr>
          <w:rFonts w:asciiTheme="majorBidi" w:hAnsiTheme="majorBidi" w:cstheme="majorBidi"/>
          <w:sz w:val="24"/>
          <w:szCs w:val="24"/>
        </w:rPr>
        <w:t xml:space="preserve"> Educational and Cultural Affairs </w:t>
      </w:r>
      <w:r w:rsidR="00887B8D" w:rsidRPr="00887B8D">
        <w:rPr>
          <w:rFonts w:asciiTheme="majorBidi" w:hAnsiTheme="majorBidi" w:cstheme="majorBidi"/>
          <w:sz w:val="24"/>
          <w:szCs w:val="24"/>
        </w:rPr>
        <w:t xml:space="preserve">(ECA) </w:t>
      </w:r>
      <w:r w:rsidR="00887B8D">
        <w:rPr>
          <w:rFonts w:asciiTheme="majorBidi" w:hAnsiTheme="majorBidi" w:cstheme="majorBidi"/>
          <w:sz w:val="24"/>
          <w:szCs w:val="24"/>
        </w:rPr>
        <w:t>b</w:t>
      </w:r>
      <w:r w:rsidR="003122F5" w:rsidRPr="00887B8D">
        <w:rPr>
          <w:rFonts w:asciiTheme="majorBidi" w:hAnsiTheme="majorBidi" w:cstheme="majorBidi"/>
          <w:sz w:val="24"/>
          <w:szCs w:val="24"/>
        </w:rPr>
        <w:t>ureau</w:t>
      </w:r>
      <w:r w:rsidR="009E313D">
        <w:rPr>
          <w:rFonts w:asciiTheme="majorBidi" w:hAnsiTheme="majorBidi" w:cstheme="majorBidi"/>
          <w:sz w:val="24"/>
          <w:szCs w:val="24"/>
        </w:rPr>
        <w:t xml:space="preserve"> </w:t>
      </w:r>
      <w:r w:rsidR="003122F5" w:rsidRPr="003122F5">
        <w:rPr>
          <w:rFonts w:asciiTheme="majorBidi" w:hAnsiTheme="majorBidi" w:cstheme="majorBidi"/>
          <w:sz w:val="24"/>
          <w:szCs w:val="24"/>
        </w:rPr>
        <w:t>uses performance research methods</w:t>
      </w:r>
      <w:r w:rsidR="00887B8D">
        <w:rPr>
          <w:rFonts w:asciiTheme="majorBidi" w:hAnsiTheme="majorBidi" w:cstheme="majorBidi"/>
          <w:sz w:val="24"/>
          <w:szCs w:val="24"/>
        </w:rPr>
        <w:t xml:space="preserve"> to assess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</w:t>
      </w:r>
      <w:r w:rsidR="00887B8D">
        <w:rPr>
          <w:rFonts w:asciiTheme="majorBidi" w:hAnsiTheme="majorBidi" w:cstheme="majorBidi"/>
          <w:sz w:val="24"/>
          <w:szCs w:val="24"/>
        </w:rPr>
        <w:t>key aspects of program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impact on participants: personal experience</w:t>
      </w:r>
      <w:r w:rsidR="00887B8D">
        <w:rPr>
          <w:rFonts w:asciiTheme="majorBidi" w:hAnsiTheme="majorBidi" w:cstheme="majorBidi"/>
          <w:sz w:val="24"/>
          <w:szCs w:val="24"/>
        </w:rPr>
        <w:t>s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</w:t>
      </w:r>
      <w:r w:rsidR="00887B8D">
        <w:rPr>
          <w:rFonts w:asciiTheme="majorBidi" w:hAnsiTheme="majorBidi" w:cstheme="majorBidi"/>
          <w:sz w:val="24"/>
          <w:szCs w:val="24"/>
        </w:rPr>
        <w:t>during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the program, </w:t>
      </w:r>
      <w:r w:rsidR="00BB3990">
        <w:rPr>
          <w:rFonts w:asciiTheme="majorBidi" w:hAnsiTheme="majorBidi" w:cstheme="majorBidi"/>
          <w:sz w:val="24"/>
          <w:szCs w:val="24"/>
        </w:rPr>
        <w:t xml:space="preserve">post-program 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activity, and </w:t>
      </w:r>
      <w:r w:rsidR="00887B8D">
        <w:rPr>
          <w:rFonts w:asciiTheme="majorBidi" w:hAnsiTheme="majorBidi" w:cstheme="majorBidi"/>
          <w:sz w:val="24"/>
          <w:szCs w:val="24"/>
        </w:rPr>
        <w:t>program</w:t>
      </w:r>
      <w:r w:rsidR="00970091">
        <w:rPr>
          <w:rFonts w:asciiTheme="majorBidi" w:hAnsiTheme="majorBidi" w:cstheme="majorBidi"/>
          <w:sz w:val="24"/>
          <w:szCs w:val="24"/>
        </w:rPr>
        <w:t xml:space="preserve"> 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impact on </w:t>
      </w:r>
      <w:r w:rsidR="00887B8D">
        <w:rPr>
          <w:rFonts w:asciiTheme="majorBidi" w:hAnsiTheme="majorBidi" w:cstheme="majorBidi"/>
          <w:sz w:val="24"/>
          <w:szCs w:val="24"/>
        </w:rPr>
        <w:t>participants’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lives. These data </w:t>
      </w:r>
      <w:r w:rsidR="00887B8D">
        <w:rPr>
          <w:rFonts w:asciiTheme="majorBidi" w:hAnsiTheme="majorBidi" w:cstheme="majorBidi"/>
          <w:sz w:val="24"/>
          <w:szCs w:val="24"/>
        </w:rPr>
        <w:t xml:space="preserve">are </w:t>
      </w:r>
      <w:r w:rsidR="003122F5" w:rsidRPr="003122F5">
        <w:rPr>
          <w:rFonts w:asciiTheme="majorBidi" w:hAnsiTheme="majorBidi" w:cstheme="majorBidi"/>
          <w:sz w:val="24"/>
          <w:szCs w:val="24"/>
        </w:rPr>
        <w:t>enter</w:t>
      </w:r>
      <w:r w:rsidR="00887B8D">
        <w:rPr>
          <w:rFonts w:asciiTheme="majorBidi" w:hAnsiTheme="majorBidi" w:cstheme="majorBidi"/>
          <w:sz w:val="24"/>
          <w:szCs w:val="24"/>
        </w:rPr>
        <w:t>ed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directly into the </w:t>
      </w:r>
      <w:r w:rsidR="00887B8D">
        <w:rPr>
          <w:rFonts w:asciiTheme="majorBidi" w:hAnsiTheme="majorBidi" w:cstheme="majorBidi"/>
          <w:sz w:val="24"/>
          <w:szCs w:val="24"/>
        </w:rPr>
        <w:t xml:space="preserve">government </w:t>
      </w:r>
      <w:r w:rsidR="003122F5" w:rsidRPr="003122F5">
        <w:rPr>
          <w:rFonts w:asciiTheme="majorBidi" w:hAnsiTheme="majorBidi" w:cstheme="majorBidi"/>
          <w:sz w:val="24"/>
          <w:szCs w:val="24"/>
        </w:rPr>
        <w:lastRenderedPageBreak/>
        <w:t>database</w:t>
      </w:r>
      <w:r w:rsidR="00887B8D">
        <w:rPr>
          <w:rFonts w:asciiTheme="majorBidi" w:hAnsiTheme="majorBidi" w:cstheme="majorBidi"/>
          <w:sz w:val="24"/>
          <w:szCs w:val="24"/>
        </w:rPr>
        <w:t xml:space="preserve">. 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This is just one </w:t>
      </w:r>
      <w:r w:rsidR="00887B8D">
        <w:rPr>
          <w:rFonts w:asciiTheme="majorBidi" w:hAnsiTheme="majorBidi" w:cstheme="majorBidi"/>
          <w:sz w:val="24"/>
          <w:szCs w:val="24"/>
        </w:rPr>
        <w:t>example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of the </w:t>
      </w:r>
      <w:r w:rsidR="00466E54">
        <w:rPr>
          <w:rFonts w:asciiTheme="majorBidi" w:hAnsiTheme="majorBidi" w:cstheme="majorBidi"/>
          <w:sz w:val="24"/>
          <w:szCs w:val="24"/>
        </w:rPr>
        <w:t>digital</w:t>
      </w:r>
      <w:r w:rsidR="00466E54" w:rsidRPr="003122F5">
        <w:rPr>
          <w:rFonts w:asciiTheme="majorBidi" w:hAnsiTheme="majorBidi" w:cstheme="majorBidi"/>
          <w:sz w:val="24"/>
          <w:szCs w:val="24"/>
        </w:rPr>
        <w:t xml:space="preserve"> </w:t>
      </w:r>
      <w:r w:rsidR="003122F5" w:rsidRPr="003122F5">
        <w:rPr>
          <w:rFonts w:asciiTheme="majorBidi" w:hAnsiTheme="majorBidi" w:cstheme="majorBidi"/>
          <w:sz w:val="24"/>
          <w:szCs w:val="24"/>
        </w:rPr>
        <w:t>revolution</w:t>
      </w:r>
      <w:r w:rsidR="008229CF">
        <w:rPr>
          <w:rFonts w:asciiTheme="majorBidi" w:hAnsiTheme="majorBidi" w:cstheme="majorBidi"/>
          <w:sz w:val="24"/>
          <w:szCs w:val="24"/>
        </w:rPr>
        <w:t>,</w:t>
      </w:r>
      <w:r w:rsidR="00185C8D">
        <w:rPr>
          <w:rFonts w:asciiTheme="majorBidi" w:hAnsiTheme="majorBidi" w:cstheme="majorBidi"/>
          <w:sz w:val="24"/>
          <w:szCs w:val="24"/>
        </w:rPr>
        <w:t xml:space="preserve"> with</w:t>
      </w:r>
      <w:r w:rsidR="00887B8D">
        <w:rPr>
          <w:rFonts w:asciiTheme="majorBidi" w:hAnsiTheme="majorBidi" w:cstheme="majorBidi"/>
          <w:sz w:val="24"/>
          <w:szCs w:val="24"/>
        </w:rPr>
        <w:t xml:space="preserve"> 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many governments </w:t>
      </w:r>
      <w:r w:rsidR="00BB3990">
        <w:rPr>
          <w:rFonts w:asciiTheme="majorBidi" w:hAnsiTheme="majorBidi" w:cstheme="majorBidi"/>
          <w:sz w:val="24"/>
          <w:szCs w:val="24"/>
        </w:rPr>
        <w:t>hir</w:t>
      </w:r>
      <w:r w:rsidR="00185C8D">
        <w:rPr>
          <w:rFonts w:asciiTheme="majorBidi" w:hAnsiTheme="majorBidi" w:cstheme="majorBidi"/>
          <w:sz w:val="24"/>
          <w:szCs w:val="24"/>
        </w:rPr>
        <w:t>ing</w:t>
      </w:r>
      <w:r w:rsidR="00BB3990">
        <w:rPr>
          <w:rFonts w:asciiTheme="majorBidi" w:hAnsiTheme="majorBidi" w:cstheme="majorBidi"/>
          <w:sz w:val="24"/>
          <w:szCs w:val="24"/>
        </w:rPr>
        <w:t xml:space="preserve"> data analysis experts in various 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measurement </w:t>
      </w:r>
      <w:r w:rsidR="00887B8D">
        <w:rPr>
          <w:rFonts w:asciiTheme="majorBidi" w:hAnsiTheme="majorBidi" w:cstheme="majorBidi"/>
          <w:sz w:val="24"/>
          <w:szCs w:val="24"/>
        </w:rPr>
        <w:t>techniques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</w:t>
      </w:r>
      <w:r w:rsidR="00BB3990">
        <w:rPr>
          <w:rFonts w:asciiTheme="majorBidi" w:hAnsiTheme="majorBidi" w:cstheme="majorBidi"/>
          <w:sz w:val="24"/>
          <w:szCs w:val="24"/>
        </w:rPr>
        <w:t>to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document performance research </w:t>
      </w:r>
      <w:r w:rsidR="00D856E4">
        <w:rPr>
          <w:rFonts w:asciiTheme="majorBidi" w:hAnsiTheme="majorBidi" w:cstheme="majorBidi"/>
          <w:sz w:val="24"/>
          <w:szCs w:val="24"/>
        </w:rPr>
        <w:t>using</w:t>
      </w:r>
      <w:r w:rsidR="003122F5" w:rsidRPr="003122F5">
        <w:rPr>
          <w:rFonts w:asciiTheme="majorBidi" w:hAnsiTheme="majorBidi" w:cstheme="majorBidi"/>
          <w:sz w:val="24"/>
          <w:szCs w:val="24"/>
        </w:rPr>
        <w:t xml:space="preserve"> computerized databases</w:t>
      </w:r>
      <w:commentRangeStart w:id="57"/>
      <w:r w:rsidR="003122F5" w:rsidRPr="003122F5">
        <w:rPr>
          <w:rFonts w:asciiTheme="majorBidi" w:hAnsiTheme="majorBidi" w:cstheme="majorBidi"/>
          <w:sz w:val="24"/>
          <w:szCs w:val="24"/>
        </w:rPr>
        <w:t>.</w:t>
      </w:r>
      <w:r w:rsidR="00C03CE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57"/>
      <w:r w:rsidR="00C03CEE">
        <w:rPr>
          <w:rStyle w:val="CommentReference"/>
        </w:rPr>
        <w:commentReference w:id="57"/>
      </w:r>
    </w:p>
    <w:p w14:paraId="2AF32753" w14:textId="4B58C014" w:rsidR="00E945B1" w:rsidRDefault="00E945B1" w:rsidP="004543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E945B1">
        <w:rPr>
          <w:rFonts w:asciiTheme="majorBidi" w:hAnsiTheme="majorBidi" w:cstheme="majorBidi"/>
          <w:sz w:val="24"/>
          <w:szCs w:val="24"/>
        </w:rPr>
        <w:t xml:space="preserve"> fourth approach </w:t>
      </w:r>
      <w:r>
        <w:rPr>
          <w:rFonts w:asciiTheme="majorBidi" w:hAnsiTheme="majorBidi" w:cstheme="majorBidi"/>
          <w:sz w:val="24"/>
          <w:szCs w:val="24"/>
        </w:rPr>
        <w:t xml:space="preserve">suggests examining </w:t>
      </w:r>
      <w:r w:rsidR="00EE7061">
        <w:rPr>
          <w:rFonts w:asciiTheme="majorBidi" w:hAnsiTheme="majorBidi" w:cstheme="majorBidi"/>
          <w:sz w:val="24"/>
          <w:szCs w:val="24"/>
        </w:rPr>
        <w:t xml:space="preserve">the </w:t>
      </w:r>
      <w:r w:rsidRPr="00E945B1">
        <w:rPr>
          <w:rFonts w:asciiTheme="majorBidi" w:hAnsiTheme="majorBidi" w:cstheme="majorBidi"/>
          <w:sz w:val="24"/>
          <w:szCs w:val="24"/>
        </w:rPr>
        <w:t xml:space="preserve">parameters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E945B1">
        <w:rPr>
          <w:rFonts w:asciiTheme="majorBidi" w:hAnsiTheme="majorBidi" w:cstheme="majorBidi"/>
          <w:sz w:val="24"/>
          <w:szCs w:val="24"/>
        </w:rPr>
        <w:t xml:space="preserve"> states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E945B1">
        <w:rPr>
          <w:rFonts w:asciiTheme="majorBidi" w:hAnsiTheme="majorBidi" w:cstheme="majorBidi"/>
          <w:sz w:val="24"/>
          <w:szCs w:val="24"/>
        </w:rPr>
        <w:t xml:space="preserve"> image</w:t>
      </w:r>
      <w:r>
        <w:rPr>
          <w:rFonts w:asciiTheme="majorBidi" w:hAnsiTheme="majorBidi" w:cstheme="majorBidi"/>
          <w:sz w:val="24"/>
          <w:szCs w:val="24"/>
        </w:rPr>
        <w:t>s</w:t>
      </w:r>
      <w:r w:rsidRPr="00E945B1">
        <w:rPr>
          <w:rFonts w:asciiTheme="majorBidi" w:hAnsiTheme="majorBidi" w:cstheme="majorBidi"/>
          <w:sz w:val="24"/>
          <w:szCs w:val="24"/>
        </w:rPr>
        <w:t xml:space="preserve"> in the international media</w:t>
      </w:r>
      <w:r>
        <w:rPr>
          <w:rFonts w:asciiTheme="majorBidi" w:hAnsiTheme="majorBidi" w:cstheme="majorBidi"/>
          <w:sz w:val="24"/>
          <w:szCs w:val="24"/>
        </w:rPr>
        <w:t>. Previous studies have indicated</w:t>
      </w:r>
      <w:r w:rsidR="00EB31FF">
        <w:rPr>
          <w:rFonts w:asciiTheme="majorBidi" w:hAnsiTheme="majorBidi" w:cstheme="majorBidi"/>
          <w:sz w:val="24"/>
          <w:szCs w:val="24"/>
        </w:rPr>
        <w:t xml:space="preserve"> how important this is</w:t>
      </w:r>
      <w:r>
        <w:rPr>
          <w:rFonts w:asciiTheme="majorBidi" w:hAnsiTheme="majorBidi" w:cstheme="majorBidi"/>
          <w:sz w:val="24"/>
          <w:szCs w:val="24"/>
        </w:rPr>
        <w:t xml:space="preserve"> (Grundig, 1993; Hanson, 2008). </w:t>
      </w:r>
      <w:r w:rsidR="00CE7BCA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any</w:t>
      </w:r>
      <w:r w:rsidRPr="00E945B1">
        <w:rPr>
          <w:rFonts w:asciiTheme="majorBidi" w:hAnsiTheme="majorBidi" w:cstheme="majorBidi"/>
          <w:sz w:val="24"/>
          <w:szCs w:val="24"/>
        </w:rPr>
        <w:t xml:space="preserve"> countries </w:t>
      </w:r>
      <w:r w:rsidR="00CE7BCA">
        <w:rPr>
          <w:rFonts w:asciiTheme="majorBidi" w:hAnsiTheme="majorBidi" w:cstheme="majorBidi"/>
          <w:sz w:val="24"/>
          <w:szCs w:val="24"/>
        </w:rPr>
        <w:t xml:space="preserve">now </w:t>
      </w:r>
      <w:r>
        <w:rPr>
          <w:rFonts w:asciiTheme="majorBidi" w:hAnsiTheme="majorBidi" w:cstheme="majorBidi"/>
          <w:sz w:val="24"/>
          <w:szCs w:val="24"/>
        </w:rPr>
        <w:t>employ</w:t>
      </w:r>
      <w:r w:rsidRPr="00E945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experts in </w:t>
      </w:r>
      <w:r w:rsidRPr="00E945B1">
        <w:rPr>
          <w:rFonts w:asciiTheme="majorBidi" w:hAnsiTheme="majorBidi" w:cstheme="majorBidi"/>
          <w:sz w:val="24"/>
          <w:szCs w:val="24"/>
        </w:rPr>
        <w:t>public relations and national branding to improve their images in global media</w:t>
      </w:r>
      <w:r w:rsidR="00EE7061">
        <w:rPr>
          <w:rFonts w:asciiTheme="majorBidi" w:hAnsiTheme="majorBidi" w:cstheme="majorBidi"/>
          <w:sz w:val="24"/>
          <w:szCs w:val="24"/>
        </w:rPr>
        <w:t xml:space="preserve"> channels</w:t>
      </w:r>
      <w:r w:rsidRPr="00E945B1">
        <w:rPr>
          <w:rFonts w:asciiTheme="majorBidi" w:hAnsiTheme="majorBidi" w:cstheme="majorBidi"/>
          <w:sz w:val="24"/>
          <w:szCs w:val="24"/>
        </w:rPr>
        <w:t xml:space="preserve">. For example, a </w:t>
      </w:r>
      <w:commentRangeStart w:id="58"/>
      <w:r>
        <w:rPr>
          <w:rFonts w:asciiTheme="majorBidi" w:hAnsiTheme="majorBidi" w:cstheme="majorBidi"/>
          <w:sz w:val="24"/>
          <w:szCs w:val="24"/>
        </w:rPr>
        <w:t xml:space="preserve">US </w:t>
      </w:r>
      <w:r w:rsidRPr="00E945B1">
        <w:rPr>
          <w:rFonts w:asciiTheme="majorBidi" w:hAnsiTheme="majorBidi" w:cstheme="majorBidi"/>
          <w:sz w:val="24"/>
          <w:szCs w:val="24"/>
        </w:rPr>
        <w:t xml:space="preserve">government educational institution </w:t>
      </w:r>
      <w:commentRangeEnd w:id="58"/>
      <w:r w:rsidR="00EE7061">
        <w:rPr>
          <w:rStyle w:val="CommentReference"/>
        </w:rPr>
        <w:commentReference w:id="58"/>
      </w:r>
      <w:r w:rsidRPr="00E945B1">
        <w:rPr>
          <w:rFonts w:asciiTheme="majorBidi" w:hAnsiTheme="majorBidi" w:cstheme="majorBidi"/>
          <w:sz w:val="24"/>
          <w:szCs w:val="24"/>
        </w:rPr>
        <w:t xml:space="preserve">hired the media specialist company </w:t>
      </w:r>
      <w:proofErr w:type="spellStart"/>
      <w:r w:rsidRPr="00E945B1">
        <w:rPr>
          <w:rFonts w:asciiTheme="majorBidi" w:hAnsiTheme="majorBidi" w:cstheme="majorBidi"/>
          <w:sz w:val="24"/>
          <w:szCs w:val="24"/>
        </w:rPr>
        <w:t>Inter</w:t>
      </w:r>
      <w:r w:rsidR="00CE7BCA">
        <w:rPr>
          <w:rFonts w:asciiTheme="majorBidi" w:hAnsiTheme="majorBidi" w:cstheme="majorBidi"/>
          <w:sz w:val="24"/>
          <w:szCs w:val="24"/>
        </w:rPr>
        <w:t>M</w:t>
      </w:r>
      <w:r w:rsidRPr="00E945B1">
        <w:rPr>
          <w:rFonts w:asciiTheme="majorBidi" w:hAnsiTheme="majorBidi" w:cstheme="majorBidi"/>
          <w:sz w:val="24"/>
          <w:szCs w:val="24"/>
        </w:rPr>
        <w:t>edia</w:t>
      </w:r>
      <w:proofErr w:type="spellEnd"/>
      <w:r w:rsidR="00CE7BCA">
        <w:rPr>
          <w:rFonts w:asciiTheme="majorBidi" w:hAnsiTheme="majorBidi" w:cstheme="majorBidi"/>
          <w:sz w:val="24"/>
          <w:szCs w:val="24"/>
        </w:rPr>
        <w:t xml:space="preserve"> and regularly consults with the Gallup polling company. T</w:t>
      </w:r>
      <w:r w:rsidRPr="00E945B1">
        <w:rPr>
          <w:rFonts w:asciiTheme="majorBidi" w:hAnsiTheme="majorBidi" w:cstheme="majorBidi"/>
          <w:sz w:val="24"/>
          <w:szCs w:val="24"/>
        </w:rPr>
        <w:t xml:space="preserve">he interim government in Iraq </w:t>
      </w:r>
      <w:r w:rsidR="00CE7BCA">
        <w:rPr>
          <w:rFonts w:asciiTheme="majorBidi" w:hAnsiTheme="majorBidi" w:cstheme="majorBidi"/>
          <w:sz w:val="24"/>
          <w:szCs w:val="24"/>
        </w:rPr>
        <w:t>contracted</w:t>
      </w:r>
      <w:r w:rsidRPr="00E945B1">
        <w:rPr>
          <w:rFonts w:asciiTheme="majorBidi" w:hAnsiTheme="majorBidi" w:cstheme="majorBidi"/>
          <w:sz w:val="24"/>
          <w:szCs w:val="24"/>
        </w:rPr>
        <w:t xml:space="preserve"> the services of </w:t>
      </w:r>
      <w:r w:rsidR="00CE7BCA">
        <w:rPr>
          <w:rFonts w:asciiTheme="majorBidi" w:hAnsiTheme="majorBidi" w:cstheme="majorBidi"/>
          <w:sz w:val="24"/>
          <w:szCs w:val="24"/>
        </w:rPr>
        <w:t>a UK-based</w:t>
      </w:r>
      <w:r w:rsidRPr="00E945B1">
        <w:rPr>
          <w:rFonts w:asciiTheme="majorBidi" w:hAnsiTheme="majorBidi" w:cstheme="majorBidi"/>
          <w:sz w:val="24"/>
          <w:szCs w:val="24"/>
        </w:rPr>
        <w:t xml:space="preserve"> public relations company Bell </w:t>
      </w:r>
      <w:commentRangeStart w:id="59"/>
      <w:r w:rsidRPr="00E945B1">
        <w:rPr>
          <w:rFonts w:asciiTheme="majorBidi" w:hAnsiTheme="majorBidi" w:cstheme="majorBidi"/>
          <w:sz w:val="24"/>
          <w:szCs w:val="24"/>
        </w:rPr>
        <w:t>Pottinger</w:t>
      </w:r>
      <w:commentRangeEnd w:id="59"/>
      <w:r w:rsidR="00EE7061">
        <w:rPr>
          <w:rStyle w:val="CommentReference"/>
        </w:rPr>
        <w:commentReference w:id="59"/>
      </w:r>
      <w:r w:rsidRPr="00E945B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5C8A89E" w14:textId="2F280AD4" w:rsidR="00CE7BCA" w:rsidRDefault="00CE7BCA" w:rsidP="004543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Pr="00CE7BCA">
        <w:rPr>
          <w:rFonts w:asciiTheme="majorBidi" w:hAnsiTheme="majorBidi" w:cstheme="majorBidi"/>
          <w:sz w:val="24"/>
          <w:szCs w:val="24"/>
        </w:rPr>
        <w:t xml:space="preserve"> approach </w:t>
      </w:r>
      <w:proofErr w:type="gramStart"/>
      <w:r>
        <w:rPr>
          <w:rFonts w:asciiTheme="majorBidi" w:hAnsiTheme="majorBidi" w:cstheme="majorBidi"/>
          <w:sz w:val="24"/>
          <w:szCs w:val="24"/>
        </w:rPr>
        <w:t>is based on the assumption</w:t>
      </w:r>
      <w:proofErr w:type="gramEnd"/>
      <w:r w:rsidRPr="00CE7BCA">
        <w:rPr>
          <w:rFonts w:asciiTheme="majorBidi" w:hAnsiTheme="majorBidi" w:cstheme="majorBidi"/>
          <w:sz w:val="24"/>
          <w:szCs w:val="24"/>
        </w:rPr>
        <w:t xml:space="preserve"> that </w:t>
      </w:r>
      <w:r w:rsidR="001F6D0C" w:rsidRPr="00CE7BCA">
        <w:rPr>
          <w:rFonts w:asciiTheme="majorBidi" w:hAnsiTheme="majorBidi" w:cstheme="majorBidi"/>
          <w:sz w:val="24"/>
          <w:szCs w:val="24"/>
        </w:rPr>
        <w:t xml:space="preserve">countries </w:t>
      </w:r>
      <w:r w:rsidR="001F6D0C">
        <w:rPr>
          <w:rFonts w:asciiTheme="majorBidi" w:hAnsiTheme="majorBidi" w:cstheme="majorBidi"/>
          <w:sz w:val="24"/>
          <w:szCs w:val="24"/>
        </w:rPr>
        <w:t>can</w:t>
      </w:r>
      <w:r w:rsidR="001F6D0C" w:rsidRPr="00CE7BCA">
        <w:rPr>
          <w:rFonts w:asciiTheme="majorBidi" w:hAnsiTheme="majorBidi" w:cstheme="majorBidi"/>
          <w:sz w:val="24"/>
          <w:szCs w:val="24"/>
        </w:rPr>
        <w:t xml:space="preserve"> </w:t>
      </w:r>
      <w:r w:rsidR="001F6D0C">
        <w:rPr>
          <w:rFonts w:asciiTheme="majorBidi" w:hAnsiTheme="majorBidi" w:cstheme="majorBidi"/>
          <w:sz w:val="24"/>
          <w:szCs w:val="24"/>
        </w:rPr>
        <w:t xml:space="preserve">improve </w:t>
      </w:r>
      <w:r w:rsidR="001F6D0C" w:rsidRPr="00CE7BCA">
        <w:rPr>
          <w:rFonts w:asciiTheme="majorBidi" w:hAnsiTheme="majorBidi" w:cstheme="majorBidi"/>
          <w:sz w:val="24"/>
          <w:szCs w:val="24"/>
        </w:rPr>
        <w:t xml:space="preserve">their </w:t>
      </w:r>
      <w:r w:rsidR="001F6D0C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1F6D0C" w:rsidRPr="00CE7BCA">
        <w:rPr>
          <w:rFonts w:asciiTheme="majorBidi" w:hAnsiTheme="majorBidi" w:cstheme="majorBidi"/>
          <w:sz w:val="24"/>
          <w:szCs w:val="24"/>
        </w:rPr>
        <w:t>image</w:t>
      </w:r>
      <w:r w:rsidR="001F6D0C">
        <w:rPr>
          <w:rFonts w:asciiTheme="majorBidi" w:hAnsiTheme="majorBidi" w:cstheme="majorBidi"/>
          <w:sz w:val="24"/>
          <w:szCs w:val="24"/>
        </w:rPr>
        <w:t xml:space="preserve"> by </w:t>
      </w:r>
      <w:r w:rsidR="0022794F">
        <w:rPr>
          <w:rFonts w:asciiTheme="majorBidi" w:hAnsiTheme="majorBidi" w:cstheme="majorBidi"/>
          <w:sz w:val="24"/>
          <w:szCs w:val="24"/>
        </w:rPr>
        <w:t xml:space="preserve">utilizing </w:t>
      </w:r>
      <w:r w:rsidRPr="00CE7BCA">
        <w:rPr>
          <w:rFonts w:asciiTheme="majorBidi" w:hAnsiTheme="majorBidi" w:cstheme="majorBidi"/>
          <w:sz w:val="24"/>
          <w:szCs w:val="24"/>
        </w:rPr>
        <w:t>mass media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CE7BCA">
        <w:rPr>
          <w:rFonts w:asciiTheme="majorBidi" w:hAnsiTheme="majorBidi" w:cstheme="majorBidi"/>
          <w:sz w:val="24"/>
          <w:szCs w:val="24"/>
        </w:rPr>
        <w:t xml:space="preserve">tactics </w:t>
      </w:r>
      <w:r>
        <w:rPr>
          <w:rFonts w:asciiTheme="majorBidi" w:hAnsiTheme="majorBidi" w:cstheme="majorBidi"/>
          <w:sz w:val="24"/>
          <w:szCs w:val="24"/>
        </w:rPr>
        <w:t xml:space="preserve">gleaned </w:t>
      </w:r>
      <w:r w:rsidRPr="00CE7BCA">
        <w:rPr>
          <w:rFonts w:asciiTheme="majorBidi" w:hAnsiTheme="majorBidi" w:cstheme="majorBidi"/>
          <w:sz w:val="24"/>
          <w:szCs w:val="24"/>
        </w:rPr>
        <w:t xml:space="preserve">from the </w:t>
      </w:r>
      <w:r w:rsidR="00EE7061">
        <w:rPr>
          <w:rFonts w:asciiTheme="majorBidi" w:hAnsiTheme="majorBidi" w:cstheme="majorBidi"/>
          <w:sz w:val="24"/>
          <w:szCs w:val="24"/>
        </w:rPr>
        <w:t>realms</w:t>
      </w:r>
      <w:r w:rsidRPr="00CE7BCA">
        <w:rPr>
          <w:rFonts w:asciiTheme="majorBidi" w:hAnsiTheme="majorBidi" w:cstheme="majorBidi"/>
          <w:sz w:val="24"/>
          <w:szCs w:val="24"/>
        </w:rPr>
        <w:t xml:space="preserve"> of advertising and branding. </w:t>
      </w:r>
      <w:r w:rsidR="00622056">
        <w:rPr>
          <w:rFonts w:asciiTheme="majorBidi" w:hAnsiTheme="majorBidi" w:cstheme="majorBidi"/>
          <w:sz w:val="24"/>
          <w:szCs w:val="24"/>
        </w:rPr>
        <w:t>E</w:t>
      </w:r>
      <w:r w:rsidRPr="00CE7BCA">
        <w:rPr>
          <w:rFonts w:asciiTheme="majorBidi" w:hAnsiTheme="majorBidi" w:cstheme="majorBidi"/>
          <w:sz w:val="24"/>
          <w:szCs w:val="24"/>
        </w:rPr>
        <w:t xml:space="preserve">vidence </w:t>
      </w:r>
      <w:r w:rsidR="00EE7061">
        <w:rPr>
          <w:rFonts w:asciiTheme="majorBidi" w:hAnsiTheme="majorBidi" w:cstheme="majorBidi"/>
          <w:sz w:val="24"/>
          <w:szCs w:val="24"/>
        </w:rPr>
        <w:t>supporting this assumption</w:t>
      </w:r>
      <w:r w:rsidRPr="00CE7BCA">
        <w:rPr>
          <w:rFonts w:asciiTheme="majorBidi" w:hAnsiTheme="majorBidi" w:cstheme="majorBidi"/>
          <w:sz w:val="24"/>
          <w:szCs w:val="24"/>
        </w:rPr>
        <w:t xml:space="preserve"> </w:t>
      </w:r>
      <w:r w:rsidR="00622056">
        <w:rPr>
          <w:rFonts w:asciiTheme="majorBidi" w:hAnsiTheme="majorBidi" w:cstheme="majorBidi"/>
          <w:sz w:val="24"/>
          <w:szCs w:val="24"/>
        </w:rPr>
        <w:t xml:space="preserve">comes </w:t>
      </w:r>
      <w:r w:rsidR="001F6D0C">
        <w:rPr>
          <w:rFonts w:asciiTheme="majorBidi" w:hAnsiTheme="majorBidi" w:cstheme="majorBidi"/>
          <w:sz w:val="24"/>
          <w:szCs w:val="24"/>
        </w:rPr>
        <w:t>from the experiences of</w:t>
      </w:r>
      <w:r w:rsidRPr="00CE7BCA">
        <w:rPr>
          <w:rFonts w:asciiTheme="majorBidi" w:hAnsiTheme="majorBidi" w:cstheme="majorBidi"/>
          <w:sz w:val="24"/>
          <w:szCs w:val="24"/>
        </w:rPr>
        <w:t xml:space="preserve"> transnational corporations, such as Coca</w:t>
      </w:r>
      <w:r w:rsidR="001F6D0C">
        <w:rPr>
          <w:rFonts w:asciiTheme="majorBidi" w:hAnsiTheme="majorBidi" w:cstheme="majorBidi"/>
          <w:sz w:val="24"/>
          <w:szCs w:val="24"/>
        </w:rPr>
        <w:t>-</w:t>
      </w:r>
      <w:r w:rsidRPr="00CE7BCA">
        <w:rPr>
          <w:rFonts w:asciiTheme="majorBidi" w:hAnsiTheme="majorBidi" w:cstheme="majorBidi"/>
          <w:sz w:val="24"/>
          <w:szCs w:val="24"/>
        </w:rPr>
        <w:t xml:space="preserve">Cola, which face </w:t>
      </w:r>
      <w:r w:rsidR="001F6D0C">
        <w:rPr>
          <w:rFonts w:asciiTheme="majorBidi" w:hAnsiTheme="majorBidi" w:cstheme="majorBidi"/>
          <w:sz w:val="24"/>
          <w:szCs w:val="24"/>
        </w:rPr>
        <w:t xml:space="preserve">image </w:t>
      </w:r>
      <w:r w:rsidRPr="00CE7BCA">
        <w:rPr>
          <w:rFonts w:asciiTheme="majorBidi" w:hAnsiTheme="majorBidi" w:cstheme="majorBidi"/>
          <w:sz w:val="24"/>
          <w:szCs w:val="24"/>
        </w:rPr>
        <w:t xml:space="preserve">problems </w:t>
      </w:r>
      <w:r w:rsidR="001F6D0C">
        <w:rPr>
          <w:rFonts w:asciiTheme="majorBidi" w:hAnsiTheme="majorBidi" w:cstheme="majorBidi"/>
          <w:sz w:val="24"/>
          <w:szCs w:val="24"/>
        </w:rPr>
        <w:t>on the global stage</w:t>
      </w:r>
      <w:r w:rsidRPr="00CE7BCA">
        <w:rPr>
          <w:rFonts w:asciiTheme="majorBidi" w:hAnsiTheme="majorBidi" w:cstheme="majorBidi"/>
          <w:sz w:val="24"/>
          <w:szCs w:val="24"/>
        </w:rPr>
        <w:t xml:space="preserve">, </w:t>
      </w:r>
      <w:r w:rsidR="001F6D0C">
        <w:rPr>
          <w:rFonts w:asciiTheme="majorBidi" w:hAnsiTheme="majorBidi" w:cstheme="majorBidi"/>
          <w:sz w:val="24"/>
          <w:szCs w:val="24"/>
        </w:rPr>
        <w:t>just as nations do</w:t>
      </w:r>
      <w:r w:rsidRPr="00CE7BCA">
        <w:rPr>
          <w:rFonts w:asciiTheme="majorBidi" w:hAnsiTheme="majorBidi" w:cstheme="majorBidi"/>
          <w:sz w:val="24"/>
          <w:szCs w:val="24"/>
        </w:rPr>
        <w:t>.</w:t>
      </w:r>
      <w:r w:rsidR="001F6D0C">
        <w:rPr>
          <w:rFonts w:asciiTheme="majorBidi" w:hAnsiTheme="majorBidi" w:cstheme="majorBidi"/>
          <w:sz w:val="24"/>
          <w:szCs w:val="24"/>
        </w:rPr>
        <w:t xml:space="preserve"> </w:t>
      </w:r>
      <w:r w:rsidR="006E3063">
        <w:rPr>
          <w:rFonts w:asciiTheme="majorBidi" w:hAnsiTheme="majorBidi" w:cstheme="majorBidi"/>
          <w:sz w:val="24"/>
          <w:szCs w:val="24"/>
        </w:rPr>
        <w:t>The m</w:t>
      </w:r>
      <w:r w:rsidR="0022794F">
        <w:rPr>
          <w:rFonts w:asciiTheme="majorBidi" w:hAnsiTheme="majorBidi" w:cstheme="majorBidi"/>
          <w:sz w:val="24"/>
          <w:szCs w:val="24"/>
        </w:rPr>
        <w:t>easurement tools used in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advertising, marketing</w:t>
      </w:r>
      <w:r w:rsidR="001F6D0C">
        <w:rPr>
          <w:rFonts w:asciiTheme="majorBidi" w:hAnsiTheme="majorBidi" w:cstheme="majorBidi"/>
          <w:sz w:val="24"/>
          <w:szCs w:val="24"/>
        </w:rPr>
        <w:t>,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and public relations </w:t>
      </w:r>
      <w:r w:rsidR="001F6D0C">
        <w:rPr>
          <w:rFonts w:asciiTheme="majorBidi" w:hAnsiTheme="majorBidi" w:cstheme="majorBidi"/>
          <w:sz w:val="24"/>
          <w:szCs w:val="24"/>
        </w:rPr>
        <w:t xml:space="preserve">can </w:t>
      </w:r>
      <w:r w:rsidR="0022794F">
        <w:rPr>
          <w:rFonts w:asciiTheme="majorBidi" w:hAnsiTheme="majorBidi" w:cstheme="majorBidi"/>
          <w:sz w:val="24"/>
          <w:szCs w:val="24"/>
        </w:rPr>
        <w:t>provide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immediate solution</w:t>
      </w:r>
      <w:r w:rsidR="001F6D0C">
        <w:rPr>
          <w:rFonts w:asciiTheme="majorBidi" w:hAnsiTheme="majorBidi" w:cstheme="majorBidi"/>
          <w:sz w:val="24"/>
          <w:szCs w:val="24"/>
        </w:rPr>
        <w:t>s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to the problem of </w:t>
      </w:r>
      <w:r w:rsidR="006E3063">
        <w:rPr>
          <w:rFonts w:asciiTheme="majorBidi" w:hAnsiTheme="majorBidi" w:cstheme="majorBidi"/>
          <w:sz w:val="24"/>
          <w:szCs w:val="24"/>
        </w:rPr>
        <w:t>evaluating</w:t>
      </w:r>
      <w:r w:rsidR="0022794F">
        <w:rPr>
          <w:rFonts w:asciiTheme="majorBidi" w:hAnsiTheme="majorBidi" w:cstheme="majorBidi"/>
          <w:sz w:val="24"/>
          <w:szCs w:val="24"/>
        </w:rPr>
        <w:t xml:space="preserve"> </w:t>
      </w:r>
      <w:r w:rsidR="001F6D0C" w:rsidRPr="001F6D0C">
        <w:rPr>
          <w:rFonts w:asciiTheme="majorBidi" w:hAnsiTheme="majorBidi" w:cstheme="majorBidi"/>
          <w:sz w:val="24"/>
          <w:szCs w:val="24"/>
        </w:rPr>
        <w:t>public diplomacy.</w:t>
      </w:r>
      <w:r w:rsidR="0022794F">
        <w:rPr>
          <w:rFonts w:asciiTheme="majorBidi" w:hAnsiTheme="majorBidi" w:cstheme="majorBidi"/>
          <w:sz w:val="24"/>
          <w:szCs w:val="24"/>
        </w:rPr>
        <w:t xml:space="preserve"> </w:t>
      </w:r>
      <w:r w:rsidR="006E3063">
        <w:rPr>
          <w:rFonts w:asciiTheme="majorBidi" w:hAnsiTheme="majorBidi" w:cstheme="majorBidi"/>
          <w:sz w:val="24"/>
          <w:szCs w:val="24"/>
        </w:rPr>
        <w:t xml:space="preserve">These tools can measure short-term results, such as improving the opinions held by people </w:t>
      </w:r>
      <w:r w:rsidR="00773D66">
        <w:rPr>
          <w:rFonts w:asciiTheme="majorBidi" w:hAnsiTheme="majorBidi" w:cstheme="majorBidi"/>
          <w:sz w:val="24"/>
          <w:szCs w:val="24"/>
        </w:rPr>
        <w:t>internationally</w:t>
      </w:r>
      <w:r w:rsidR="006E3063">
        <w:rPr>
          <w:rFonts w:asciiTheme="majorBidi" w:hAnsiTheme="majorBidi" w:cstheme="majorBidi"/>
          <w:sz w:val="24"/>
          <w:szCs w:val="24"/>
        </w:rPr>
        <w:t xml:space="preserve">, as well as long-term </w:t>
      </w:r>
      <w:r w:rsidR="001F6D0C" w:rsidRPr="001F6D0C">
        <w:rPr>
          <w:rFonts w:asciiTheme="majorBidi" w:hAnsiTheme="majorBidi" w:cstheme="majorBidi"/>
          <w:sz w:val="24"/>
          <w:szCs w:val="24"/>
        </w:rPr>
        <w:t>results</w:t>
      </w:r>
      <w:r w:rsidR="008515E6">
        <w:rPr>
          <w:rFonts w:asciiTheme="majorBidi" w:hAnsiTheme="majorBidi" w:cstheme="majorBidi"/>
          <w:sz w:val="24"/>
          <w:szCs w:val="24"/>
        </w:rPr>
        <w:t>,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</w:t>
      </w:r>
      <w:r w:rsidR="006E3063">
        <w:rPr>
          <w:rFonts w:asciiTheme="majorBidi" w:hAnsiTheme="majorBidi" w:cstheme="majorBidi"/>
          <w:sz w:val="24"/>
          <w:szCs w:val="24"/>
        </w:rPr>
        <w:t>such as the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number of </w:t>
      </w:r>
      <w:r w:rsidR="008515E6">
        <w:rPr>
          <w:rFonts w:asciiTheme="majorBidi" w:hAnsiTheme="majorBidi" w:cstheme="majorBidi"/>
          <w:sz w:val="24"/>
          <w:szCs w:val="24"/>
        </w:rPr>
        <w:t>people “</w:t>
      </w:r>
      <w:r w:rsidR="001F6D0C" w:rsidRPr="001F6D0C">
        <w:rPr>
          <w:rFonts w:asciiTheme="majorBidi" w:hAnsiTheme="majorBidi" w:cstheme="majorBidi"/>
          <w:sz w:val="24"/>
          <w:szCs w:val="24"/>
        </w:rPr>
        <w:t>purchas</w:t>
      </w:r>
      <w:r w:rsidR="008515E6">
        <w:rPr>
          <w:rFonts w:asciiTheme="majorBidi" w:hAnsiTheme="majorBidi" w:cstheme="majorBidi"/>
          <w:sz w:val="24"/>
          <w:szCs w:val="24"/>
        </w:rPr>
        <w:t>ing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 the brand</w:t>
      </w:r>
      <w:r w:rsidR="008515E6">
        <w:rPr>
          <w:rFonts w:asciiTheme="majorBidi" w:hAnsiTheme="majorBidi" w:cstheme="majorBidi"/>
          <w:sz w:val="24"/>
          <w:szCs w:val="24"/>
        </w:rPr>
        <w:t>,” which can be assessed</w:t>
      </w:r>
      <w:r w:rsidR="0060171D">
        <w:rPr>
          <w:rFonts w:asciiTheme="majorBidi" w:hAnsiTheme="majorBidi" w:cstheme="majorBidi"/>
          <w:sz w:val="24"/>
          <w:szCs w:val="24"/>
        </w:rPr>
        <w:t>,</w:t>
      </w:r>
      <w:r w:rsidR="008515E6">
        <w:rPr>
          <w:rFonts w:asciiTheme="majorBidi" w:hAnsiTheme="majorBidi" w:cstheme="majorBidi"/>
          <w:sz w:val="24"/>
          <w:szCs w:val="24"/>
        </w:rPr>
        <w:t xml:space="preserve"> </w:t>
      </w:r>
      <w:r w:rsidR="0049651D">
        <w:rPr>
          <w:rFonts w:asciiTheme="majorBidi" w:hAnsiTheme="majorBidi" w:cstheme="majorBidi"/>
          <w:sz w:val="24"/>
          <w:szCs w:val="24"/>
        </w:rPr>
        <w:t>for example</w:t>
      </w:r>
      <w:r w:rsidR="0060171D">
        <w:rPr>
          <w:rFonts w:asciiTheme="majorBidi" w:hAnsiTheme="majorBidi" w:cstheme="majorBidi"/>
          <w:sz w:val="24"/>
          <w:szCs w:val="24"/>
        </w:rPr>
        <w:t>,</w:t>
      </w:r>
      <w:r w:rsidR="0049651D">
        <w:rPr>
          <w:rFonts w:asciiTheme="majorBidi" w:hAnsiTheme="majorBidi" w:cstheme="majorBidi"/>
          <w:sz w:val="24"/>
          <w:szCs w:val="24"/>
        </w:rPr>
        <w:t xml:space="preserve"> </w:t>
      </w:r>
      <w:r w:rsidR="0060171D">
        <w:rPr>
          <w:rFonts w:asciiTheme="majorBidi" w:hAnsiTheme="majorBidi" w:cstheme="majorBidi"/>
          <w:sz w:val="24"/>
          <w:szCs w:val="24"/>
        </w:rPr>
        <w:t xml:space="preserve">by </w:t>
      </w:r>
      <w:r w:rsidR="001F6D0C" w:rsidRPr="001F6D0C">
        <w:rPr>
          <w:rFonts w:asciiTheme="majorBidi" w:hAnsiTheme="majorBidi" w:cstheme="majorBidi"/>
          <w:sz w:val="24"/>
          <w:szCs w:val="24"/>
        </w:rPr>
        <w:t xml:space="preserve">the </w:t>
      </w:r>
      <w:r w:rsidR="00DB6646" w:rsidRPr="001F6D0C">
        <w:rPr>
          <w:rFonts w:asciiTheme="majorBidi" w:hAnsiTheme="majorBidi" w:cstheme="majorBidi"/>
          <w:sz w:val="24"/>
          <w:szCs w:val="24"/>
        </w:rPr>
        <w:t>country</w:t>
      </w:r>
      <w:r w:rsidR="00DB6646">
        <w:rPr>
          <w:rFonts w:asciiTheme="majorBidi" w:hAnsiTheme="majorBidi" w:cstheme="majorBidi"/>
          <w:sz w:val="24"/>
          <w:szCs w:val="24"/>
        </w:rPr>
        <w:t>’</w:t>
      </w:r>
      <w:r w:rsidR="00DB6646" w:rsidRPr="001F6D0C">
        <w:rPr>
          <w:rFonts w:asciiTheme="majorBidi" w:hAnsiTheme="majorBidi" w:cstheme="majorBidi"/>
          <w:sz w:val="24"/>
          <w:szCs w:val="24"/>
        </w:rPr>
        <w:t xml:space="preserve">s </w:t>
      </w:r>
      <w:r w:rsidR="001F6D0C" w:rsidRPr="001F6D0C">
        <w:rPr>
          <w:rFonts w:asciiTheme="majorBidi" w:hAnsiTheme="majorBidi" w:cstheme="majorBidi"/>
          <w:sz w:val="24"/>
          <w:szCs w:val="24"/>
        </w:rPr>
        <w:t>tourism rate.</w:t>
      </w:r>
    </w:p>
    <w:p w14:paraId="61CA8722" w14:textId="079DE7EF" w:rsidR="00676A58" w:rsidRDefault="008515E6" w:rsidP="00C03C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15E6">
        <w:rPr>
          <w:rFonts w:asciiTheme="majorBidi" w:hAnsiTheme="majorBidi" w:cstheme="majorBidi"/>
          <w:sz w:val="24"/>
          <w:szCs w:val="24"/>
        </w:rPr>
        <w:lastRenderedPageBreak/>
        <w:t>The fifth approach</w:t>
      </w:r>
      <w:r w:rsidR="00B835D4">
        <w:rPr>
          <w:rFonts w:asciiTheme="majorBidi" w:hAnsiTheme="majorBidi" w:cstheme="majorBidi"/>
          <w:sz w:val="24"/>
          <w:szCs w:val="24"/>
        </w:rPr>
        <w:t>,</w:t>
      </w:r>
      <w:r w:rsidRPr="008515E6">
        <w:rPr>
          <w:rFonts w:asciiTheme="majorBidi" w:hAnsiTheme="majorBidi" w:cstheme="majorBidi"/>
          <w:sz w:val="24"/>
          <w:szCs w:val="24"/>
        </w:rPr>
        <w:t xml:space="preserve"> branding</w:t>
      </w:r>
      <w:r w:rsidR="00B835D4">
        <w:rPr>
          <w:rFonts w:asciiTheme="majorBidi" w:hAnsiTheme="majorBidi" w:cstheme="majorBidi"/>
          <w:sz w:val="24"/>
          <w:szCs w:val="24"/>
        </w:rPr>
        <w:t>, measure</w:t>
      </w:r>
      <w:r w:rsidR="00C575EB">
        <w:rPr>
          <w:rFonts w:asciiTheme="majorBidi" w:hAnsiTheme="majorBidi" w:cstheme="majorBidi"/>
          <w:sz w:val="24"/>
          <w:szCs w:val="24"/>
        </w:rPr>
        <w:t>s</w:t>
      </w:r>
      <w:r w:rsidR="00B835D4">
        <w:rPr>
          <w:rFonts w:asciiTheme="majorBidi" w:hAnsiTheme="majorBidi" w:cstheme="majorBidi"/>
          <w:sz w:val="24"/>
          <w:szCs w:val="24"/>
        </w:rPr>
        <w:t xml:space="preserve"> public diplomacy</w:t>
      </w:r>
      <w:r w:rsidR="00C575EB">
        <w:rPr>
          <w:rFonts w:asciiTheme="majorBidi" w:hAnsiTheme="majorBidi" w:cstheme="majorBidi"/>
          <w:sz w:val="24"/>
          <w:szCs w:val="24"/>
        </w:rPr>
        <w:t xml:space="preserve"> using marketing concepts</w:t>
      </w:r>
      <w:r>
        <w:rPr>
          <w:rFonts w:asciiTheme="majorBidi" w:hAnsiTheme="majorBidi" w:cstheme="majorBidi"/>
          <w:sz w:val="24"/>
          <w:szCs w:val="24"/>
        </w:rPr>
        <w:t xml:space="preserve">. Countries are perceived as </w:t>
      </w:r>
      <w:r w:rsidRPr="008515E6">
        <w:rPr>
          <w:rFonts w:asciiTheme="majorBidi" w:hAnsiTheme="majorBidi" w:cstheme="majorBidi"/>
          <w:sz w:val="24"/>
          <w:szCs w:val="24"/>
        </w:rPr>
        <w:t>consumer product</w:t>
      </w:r>
      <w:r>
        <w:rPr>
          <w:rFonts w:asciiTheme="majorBidi" w:hAnsiTheme="majorBidi" w:cstheme="majorBidi"/>
          <w:sz w:val="24"/>
          <w:szCs w:val="24"/>
        </w:rPr>
        <w:t>s</w:t>
      </w:r>
      <w:r w:rsidRPr="008515E6">
        <w:rPr>
          <w:rFonts w:asciiTheme="majorBidi" w:hAnsiTheme="majorBidi" w:cstheme="majorBidi"/>
          <w:sz w:val="24"/>
          <w:szCs w:val="24"/>
        </w:rPr>
        <w:t xml:space="preserve">. </w:t>
      </w:r>
      <w:r w:rsidR="00B835D4">
        <w:rPr>
          <w:rFonts w:asciiTheme="majorBidi" w:hAnsiTheme="majorBidi" w:cstheme="majorBidi"/>
          <w:sz w:val="24"/>
          <w:szCs w:val="24"/>
        </w:rPr>
        <w:t>T</w:t>
      </w:r>
      <w:r w:rsidR="00B835D4" w:rsidRPr="00B835D4">
        <w:rPr>
          <w:rFonts w:asciiTheme="majorBidi" w:hAnsiTheme="majorBidi" w:cstheme="majorBidi"/>
          <w:sz w:val="24"/>
          <w:szCs w:val="24"/>
        </w:rPr>
        <w:t>h</w:t>
      </w:r>
      <w:r w:rsidR="00386AD2">
        <w:rPr>
          <w:rFonts w:asciiTheme="majorBidi" w:hAnsiTheme="majorBidi" w:cstheme="majorBidi"/>
          <w:sz w:val="24"/>
          <w:szCs w:val="24"/>
        </w:rPr>
        <w:t>e branding approach gave rise to the</w:t>
      </w:r>
      <w:r w:rsidR="00B835D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835D4" w:rsidRPr="00B835D4">
        <w:rPr>
          <w:rFonts w:asciiTheme="majorBidi" w:hAnsiTheme="majorBidi" w:cstheme="majorBidi"/>
          <w:sz w:val="24"/>
          <w:szCs w:val="24"/>
        </w:rPr>
        <w:t>Anholt</w:t>
      </w:r>
      <w:proofErr w:type="spellEnd"/>
      <w:r w:rsidR="00B835D4" w:rsidRPr="00B835D4">
        <w:rPr>
          <w:rFonts w:asciiTheme="majorBidi" w:hAnsiTheme="majorBidi" w:cstheme="majorBidi"/>
          <w:sz w:val="24"/>
          <w:szCs w:val="24"/>
        </w:rPr>
        <w:t xml:space="preserve"> </w:t>
      </w:r>
      <w:r w:rsidR="00B835D4">
        <w:rPr>
          <w:rFonts w:asciiTheme="majorBidi" w:hAnsiTheme="majorBidi" w:cstheme="majorBidi"/>
          <w:sz w:val="24"/>
          <w:szCs w:val="24"/>
        </w:rPr>
        <w:t xml:space="preserve">Nation Brands </w:t>
      </w:r>
      <w:r w:rsidR="00B835D4" w:rsidRPr="00B835D4">
        <w:rPr>
          <w:rFonts w:asciiTheme="majorBidi" w:hAnsiTheme="majorBidi" w:cstheme="majorBidi"/>
          <w:sz w:val="24"/>
          <w:szCs w:val="24"/>
        </w:rPr>
        <w:t xml:space="preserve">Index </w:t>
      </w:r>
      <w:r w:rsidR="00B835D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835D4" w:rsidRPr="00B835D4">
        <w:rPr>
          <w:rFonts w:asciiTheme="majorBidi" w:hAnsiTheme="majorBidi" w:cstheme="majorBidi"/>
          <w:sz w:val="24"/>
          <w:szCs w:val="24"/>
        </w:rPr>
        <w:t>Anholt</w:t>
      </w:r>
      <w:proofErr w:type="spellEnd"/>
      <w:r w:rsidR="00B835D4" w:rsidRPr="00B835D4">
        <w:rPr>
          <w:rFonts w:asciiTheme="majorBidi" w:hAnsiTheme="majorBidi" w:cstheme="majorBidi"/>
          <w:sz w:val="24"/>
          <w:szCs w:val="24"/>
        </w:rPr>
        <w:t>, 2006)</w:t>
      </w:r>
      <w:r w:rsidR="00386AD2">
        <w:rPr>
          <w:rFonts w:asciiTheme="majorBidi" w:hAnsiTheme="majorBidi" w:cstheme="majorBidi"/>
          <w:sz w:val="24"/>
          <w:szCs w:val="24"/>
        </w:rPr>
        <w:t xml:space="preserve">, a </w:t>
      </w:r>
      <w:commentRangeStart w:id="60"/>
      <w:r w:rsidR="00386AD2">
        <w:rPr>
          <w:rFonts w:asciiTheme="majorBidi" w:hAnsiTheme="majorBidi" w:cstheme="majorBidi"/>
          <w:sz w:val="24"/>
          <w:szCs w:val="24"/>
        </w:rPr>
        <w:t>pioneering</w:t>
      </w:r>
      <w:commentRangeEnd w:id="60"/>
      <w:r w:rsidR="0049651D">
        <w:rPr>
          <w:rStyle w:val="CommentReference"/>
        </w:rPr>
        <w:commentReference w:id="60"/>
      </w:r>
      <w:r w:rsidR="00386AD2">
        <w:rPr>
          <w:rFonts w:asciiTheme="majorBidi" w:hAnsiTheme="majorBidi" w:cstheme="majorBidi"/>
          <w:sz w:val="24"/>
          <w:szCs w:val="24"/>
        </w:rPr>
        <w:t xml:space="preserve"> initiative</w:t>
      </w:r>
      <w:r w:rsidR="00C575EB">
        <w:rPr>
          <w:rFonts w:asciiTheme="majorBidi" w:hAnsiTheme="majorBidi" w:cstheme="majorBidi"/>
          <w:sz w:val="24"/>
          <w:szCs w:val="24"/>
        </w:rPr>
        <w:t xml:space="preserve">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in evaluating </w:t>
      </w:r>
      <w:r w:rsidR="00386AD2">
        <w:rPr>
          <w:rFonts w:asciiTheme="majorBidi" w:hAnsiTheme="majorBidi" w:cstheme="majorBidi"/>
          <w:sz w:val="24"/>
          <w:szCs w:val="24"/>
        </w:rPr>
        <w:t xml:space="preserve">and ranking countries’ international </w:t>
      </w:r>
      <w:r w:rsidR="00386AD2" w:rsidRPr="00386AD2">
        <w:rPr>
          <w:rFonts w:asciiTheme="majorBidi" w:hAnsiTheme="majorBidi" w:cstheme="majorBidi"/>
          <w:sz w:val="24"/>
          <w:szCs w:val="24"/>
        </w:rPr>
        <w:t>images</w:t>
      </w:r>
      <w:r w:rsidR="00C575EB">
        <w:rPr>
          <w:rFonts w:asciiTheme="majorBidi" w:hAnsiTheme="majorBidi" w:cstheme="majorBidi"/>
          <w:sz w:val="24"/>
          <w:szCs w:val="24"/>
        </w:rPr>
        <w:t>, albeit with shortcomings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 (NBI, 2006).</w:t>
      </w:r>
      <w:r w:rsidR="00386AD2">
        <w:rPr>
          <w:rFonts w:asciiTheme="majorBidi" w:hAnsiTheme="majorBidi" w:cstheme="majorBidi"/>
          <w:sz w:val="24"/>
          <w:szCs w:val="24"/>
        </w:rPr>
        <w:t xml:space="preserve">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The basic premise of </w:t>
      </w:r>
      <w:r w:rsidR="00C575EB">
        <w:rPr>
          <w:rFonts w:asciiTheme="majorBidi" w:hAnsiTheme="majorBidi" w:cstheme="majorBidi"/>
          <w:sz w:val="24"/>
          <w:szCs w:val="24"/>
        </w:rPr>
        <w:t>this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 index is that countries </w:t>
      </w:r>
      <w:r w:rsidR="00C575EB">
        <w:rPr>
          <w:rFonts w:asciiTheme="majorBidi" w:hAnsiTheme="majorBidi" w:cstheme="majorBidi"/>
          <w:sz w:val="24"/>
          <w:szCs w:val="24"/>
        </w:rPr>
        <w:t>today must compete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 for investors</w:t>
      </w:r>
      <w:r w:rsidR="005A338E">
        <w:rPr>
          <w:rFonts w:asciiTheme="majorBidi" w:hAnsiTheme="majorBidi" w:cstheme="majorBidi"/>
          <w:sz w:val="24"/>
          <w:szCs w:val="24"/>
        </w:rPr>
        <w:t>’ interest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, </w:t>
      </w:r>
      <w:r w:rsidR="0049651D">
        <w:rPr>
          <w:rFonts w:asciiTheme="majorBidi" w:hAnsiTheme="majorBidi" w:cstheme="majorBidi"/>
          <w:sz w:val="24"/>
          <w:szCs w:val="24"/>
        </w:rPr>
        <w:t>tourists</w:t>
      </w:r>
      <w:r w:rsidR="00386AD2" w:rsidRPr="00386AD2">
        <w:rPr>
          <w:rFonts w:asciiTheme="majorBidi" w:hAnsiTheme="majorBidi" w:cstheme="majorBidi"/>
          <w:sz w:val="24"/>
          <w:szCs w:val="24"/>
        </w:rPr>
        <w:t>, respect, business</w:t>
      </w:r>
      <w:r w:rsidR="005A338E">
        <w:rPr>
          <w:rFonts w:asciiTheme="majorBidi" w:hAnsiTheme="majorBidi" w:cstheme="majorBidi"/>
          <w:sz w:val="24"/>
          <w:szCs w:val="24"/>
        </w:rPr>
        <w:t xml:space="preserve"> ventures</w:t>
      </w:r>
      <w:r w:rsidR="00C575EB">
        <w:rPr>
          <w:rFonts w:asciiTheme="majorBidi" w:hAnsiTheme="majorBidi" w:cstheme="majorBidi"/>
          <w:sz w:val="24"/>
          <w:szCs w:val="24"/>
        </w:rPr>
        <w:t>,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 and more</w:t>
      </w:r>
      <w:r w:rsidR="005A338E">
        <w:rPr>
          <w:rFonts w:asciiTheme="majorBidi" w:hAnsiTheme="majorBidi" w:cstheme="majorBidi"/>
          <w:sz w:val="24"/>
          <w:szCs w:val="24"/>
        </w:rPr>
        <w:t xml:space="preserve">. In this way, they are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like </w:t>
      </w:r>
      <w:r w:rsidR="0060171D">
        <w:rPr>
          <w:rFonts w:asciiTheme="majorBidi" w:hAnsiTheme="majorBidi" w:cstheme="majorBidi"/>
          <w:sz w:val="24"/>
          <w:szCs w:val="24"/>
        </w:rPr>
        <w:t>consumer brands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. Therefore, </w:t>
      </w:r>
      <w:r w:rsidR="005A338E">
        <w:rPr>
          <w:rFonts w:asciiTheme="majorBidi" w:hAnsiTheme="majorBidi" w:cstheme="majorBidi"/>
          <w:sz w:val="24"/>
          <w:szCs w:val="24"/>
        </w:rPr>
        <w:t xml:space="preserve">it is not the country’s image that must be measured but rather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the prestige </w:t>
      </w:r>
      <w:r w:rsidR="005A338E">
        <w:rPr>
          <w:rFonts w:asciiTheme="majorBidi" w:hAnsiTheme="majorBidi" w:cstheme="majorBidi"/>
          <w:sz w:val="24"/>
          <w:szCs w:val="24"/>
        </w:rPr>
        <w:t xml:space="preserve">of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its brand </w:t>
      </w:r>
      <w:r w:rsidR="00FF6B53">
        <w:rPr>
          <w:rFonts w:asciiTheme="majorBidi" w:hAnsiTheme="majorBidi" w:cstheme="majorBidi"/>
          <w:sz w:val="24"/>
          <w:szCs w:val="24"/>
        </w:rPr>
        <w:t>worldwide</w:t>
      </w:r>
      <w:r w:rsidR="005A338E">
        <w:rPr>
          <w:rFonts w:asciiTheme="majorBidi" w:hAnsiTheme="majorBidi" w:cstheme="majorBidi"/>
          <w:sz w:val="24"/>
          <w:szCs w:val="24"/>
        </w:rPr>
        <w:t xml:space="preserve">. A country’s brand prestige may be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expressed </w:t>
      </w:r>
      <w:r w:rsidR="005A338E">
        <w:rPr>
          <w:rFonts w:asciiTheme="majorBidi" w:hAnsiTheme="majorBidi" w:cstheme="majorBidi"/>
          <w:sz w:val="24"/>
          <w:szCs w:val="24"/>
        </w:rPr>
        <w:t xml:space="preserve">through selected variables that 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reflect </w:t>
      </w:r>
      <w:r w:rsidR="00676A58">
        <w:rPr>
          <w:rFonts w:asciiTheme="majorBidi" w:hAnsiTheme="majorBidi" w:cstheme="majorBidi"/>
          <w:sz w:val="24"/>
          <w:szCs w:val="24"/>
        </w:rPr>
        <w:t>a</w:t>
      </w:r>
      <w:r w:rsidR="00386AD2" w:rsidRPr="00386AD2">
        <w:rPr>
          <w:rFonts w:asciiTheme="majorBidi" w:hAnsiTheme="majorBidi" w:cstheme="majorBidi"/>
          <w:sz w:val="24"/>
          <w:szCs w:val="24"/>
        </w:rPr>
        <w:t xml:space="preserve"> </w:t>
      </w:r>
      <w:r w:rsidR="00DB6646" w:rsidRPr="00386AD2">
        <w:rPr>
          <w:rFonts w:asciiTheme="majorBidi" w:hAnsiTheme="majorBidi" w:cstheme="majorBidi"/>
          <w:sz w:val="24"/>
          <w:szCs w:val="24"/>
        </w:rPr>
        <w:t>country</w:t>
      </w:r>
      <w:r w:rsidR="00DB6646">
        <w:rPr>
          <w:rFonts w:asciiTheme="majorBidi" w:hAnsiTheme="majorBidi" w:cstheme="majorBidi"/>
          <w:sz w:val="24"/>
          <w:szCs w:val="24"/>
        </w:rPr>
        <w:t>’</w:t>
      </w:r>
      <w:r w:rsidR="00DB6646" w:rsidRPr="00386AD2">
        <w:rPr>
          <w:rFonts w:asciiTheme="majorBidi" w:hAnsiTheme="majorBidi" w:cstheme="majorBidi"/>
          <w:sz w:val="24"/>
          <w:szCs w:val="24"/>
        </w:rPr>
        <w:t xml:space="preserve">s </w:t>
      </w:r>
      <w:r w:rsidR="00676A58">
        <w:rPr>
          <w:rFonts w:asciiTheme="majorBidi" w:hAnsiTheme="majorBidi" w:cstheme="majorBidi"/>
          <w:sz w:val="24"/>
          <w:szCs w:val="24"/>
        </w:rPr>
        <w:t xml:space="preserve">attractiveness </w:t>
      </w:r>
      <w:r w:rsidR="0049651D">
        <w:rPr>
          <w:rFonts w:asciiTheme="majorBidi" w:hAnsiTheme="majorBidi" w:cstheme="majorBidi"/>
          <w:sz w:val="24"/>
          <w:szCs w:val="24"/>
        </w:rPr>
        <w:t>to</w:t>
      </w:r>
      <w:r w:rsidR="00676A58">
        <w:rPr>
          <w:rFonts w:asciiTheme="majorBidi" w:hAnsiTheme="majorBidi" w:cstheme="majorBidi"/>
          <w:sz w:val="24"/>
          <w:szCs w:val="24"/>
        </w:rPr>
        <w:t xml:space="preserve"> people </w:t>
      </w:r>
      <w:r w:rsidR="00FF6B53">
        <w:rPr>
          <w:rFonts w:asciiTheme="majorBidi" w:hAnsiTheme="majorBidi" w:cstheme="majorBidi"/>
          <w:sz w:val="24"/>
          <w:szCs w:val="24"/>
        </w:rPr>
        <w:t>internationally</w:t>
      </w:r>
      <w:r w:rsidR="00676A58">
        <w:rPr>
          <w:rFonts w:asciiTheme="majorBidi" w:hAnsiTheme="majorBidi" w:cstheme="majorBidi"/>
          <w:sz w:val="24"/>
          <w:szCs w:val="24"/>
        </w:rPr>
        <w:t>.</w:t>
      </w:r>
    </w:p>
    <w:p w14:paraId="2A6BC13D" w14:textId="72EF7B52" w:rsidR="003F32DB" w:rsidRDefault="00DB6646" w:rsidP="003F32D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3F32DB">
        <w:rPr>
          <w:rFonts w:asciiTheme="majorBidi" w:hAnsiTheme="majorBidi" w:cstheme="majorBidi"/>
          <w:b/>
          <w:bCs/>
          <w:sz w:val="24"/>
          <w:szCs w:val="24"/>
        </w:rPr>
        <w:t>It</w:t>
      </w:r>
      <w:r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9E313D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ating, </w:t>
      </w:r>
      <w:r w:rsidR="009E313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>tupid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5E98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5E98">
        <w:rPr>
          <w:rFonts w:asciiTheme="majorBidi" w:hAnsiTheme="majorBidi" w:cstheme="majorBidi"/>
          <w:b/>
          <w:bCs/>
          <w:sz w:val="24"/>
          <w:szCs w:val="24"/>
        </w:rPr>
        <w:t>How C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orporations </w:t>
      </w:r>
      <w:r w:rsidR="003F32DB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ate </w:t>
      </w:r>
      <w:r w:rsidR="003F32DB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5F5E98">
        <w:rPr>
          <w:rFonts w:asciiTheme="majorBidi" w:hAnsiTheme="majorBidi" w:cstheme="majorBidi"/>
          <w:b/>
          <w:bCs/>
          <w:sz w:val="24"/>
          <w:szCs w:val="24"/>
        </w:rPr>
        <w:t>Influence</w:t>
      </w:r>
      <w:r w:rsidR="003F32DB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="003F32DB" w:rsidRPr="003F32DB">
        <w:rPr>
          <w:rFonts w:asciiTheme="majorBidi" w:hAnsiTheme="majorBidi" w:cstheme="majorBidi"/>
          <w:b/>
          <w:bCs/>
          <w:sz w:val="24"/>
          <w:szCs w:val="24"/>
        </w:rPr>
        <w:t xml:space="preserve">ountries </w:t>
      </w:r>
    </w:p>
    <w:p w14:paraId="673EA03F" w14:textId="08F615DC" w:rsidR="004F0DD2" w:rsidRDefault="004F0DD2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it </w:t>
      </w:r>
      <w:r w:rsidR="005F5E98">
        <w:rPr>
          <w:rFonts w:asciiTheme="majorBidi" w:hAnsiTheme="majorBidi" w:cstheme="majorBidi"/>
          <w:sz w:val="24"/>
          <w:szCs w:val="24"/>
        </w:rPr>
        <w:t xml:space="preserve">is necessary </w:t>
      </w:r>
      <w:r>
        <w:rPr>
          <w:rFonts w:asciiTheme="majorBidi" w:hAnsiTheme="majorBidi" w:cstheme="majorBidi"/>
          <w:sz w:val="24"/>
          <w:szCs w:val="24"/>
        </w:rPr>
        <w:t>to pay attention to trends and changes emerging f</w:t>
      </w:r>
      <w:r w:rsidRPr="004F0DD2">
        <w:rPr>
          <w:rFonts w:asciiTheme="majorBidi" w:hAnsiTheme="majorBidi" w:cstheme="majorBidi"/>
          <w:sz w:val="24"/>
          <w:szCs w:val="24"/>
        </w:rPr>
        <w:t xml:space="preserve">rom </w:t>
      </w:r>
      <w:r w:rsidR="005F5E98">
        <w:rPr>
          <w:rFonts w:asciiTheme="majorBidi" w:hAnsiTheme="majorBidi" w:cstheme="majorBidi"/>
          <w:sz w:val="24"/>
          <w:szCs w:val="24"/>
        </w:rPr>
        <w:t>another</w:t>
      </w:r>
      <w:r w:rsidRPr="004F0D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Pr="004F0DD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namely</w:t>
      </w:r>
      <w:r w:rsidRPr="004F0DD2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of</w:t>
      </w:r>
      <w:r w:rsidRPr="004F0DD2">
        <w:rPr>
          <w:rFonts w:asciiTheme="majorBidi" w:hAnsiTheme="majorBidi" w:cstheme="majorBidi"/>
          <w:sz w:val="24"/>
          <w:szCs w:val="24"/>
        </w:rPr>
        <w:t xml:space="preserve"> </w:t>
      </w:r>
      <w:r w:rsidR="005F5E98">
        <w:rPr>
          <w:rFonts w:asciiTheme="majorBidi" w:hAnsiTheme="majorBidi" w:cstheme="majorBidi"/>
          <w:sz w:val="24"/>
          <w:szCs w:val="24"/>
        </w:rPr>
        <w:t xml:space="preserve">non-state </w:t>
      </w:r>
      <w:r w:rsidRPr="004F0DD2">
        <w:rPr>
          <w:rFonts w:asciiTheme="majorBidi" w:hAnsiTheme="majorBidi" w:cstheme="majorBidi"/>
          <w:sz w:val="24"/>
          <w:szCs w:val="24"/>
        </w:rPr>
        <w:t xml:space="preserve">institutions and corporations. </w:t>
      </w:r>
      <w:r w:rsidR="005F5E98">
        <w:rPr>
          <w:rFonts w:asciiTheme="majorBidi" w:hAnsiTheme="majorBidi" w:cstheme="majorBidi"/>
          <w:sz w:val="24"/>
          <w:szCs w:val="24"/>
        </w:rPr>
        <w:t>T</w:t>
      </w:r>
      <w:r w:rsidRPr="004F0DD2">
        <w:rPr>
          <w:rFonts w:asciiTheme="majorBidi" w:hAnsiTheme="majorBidi" w:cstheme="majorBidi"/>
          <w:sz w:val="24"/>
          <w:szCs w:val="24"/>
        </w:rPr>
        <w:t xml:space="preserve">he role </w:t>
      </w:r>
      <w:r w:rsidR="005F5E98">
        <w:rPr>
          <w:rFonts w:asciiTheme="majorBidi" w:hAnsiTheme="majorBidi" w:cstheme="majorBidi"/>
          <w:sz w:val="24"/>
          <w:szCs w:val="24"/>
        </w:rPr>
        <w:t>these entities play</w:t>
      </w:r>
      <w:r w:rsidRPr="004F0DD2">
        <w:rPr>
          <w:rFonts w:asciiTheme="majorBidi" w:hAnsiTheme="majorBidi" w:cstheme="majorBidi"/>
          <w:sz w:val="24"/>
          <w:szCs w:val="24"/>
        </w:rPr>
        <w:t xml:space="preserve"> in public diplomacy </w:t>
      </w:r>
      <w:r w:rsidR="005F5E98">
        <w:rPr>
          <w:rFonts w:asciiTheme="majorBidi" w:hAnsiTheme="majorBidi" w:cstheme="majorBidi"/>
          <w:sz w:val="24"/>
          <w:szCs w:val="24"/>
        </w:rPr>
        <w:t>has been</w:t>
      </w:r>
      <w:r w:rsidRPr="004F0D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growing </w:t>
      </w:r>
      <w:r w:rsidR="005F5E98">
        <w:rPr>
          <w:rFonts w:asciiTheme="majorBidi" w:hAnsiTheme="majorBidi" w:cstheme="majorBidi"/>
          <w:sz w:val="24"/>
          <w:szCs w:val="24"/>
        </w:rPr>
        <w:t>in recent decades</w:t>
      </w:r>
      <w:r w:rsidR="001245C8">
        <w:rPr>
          <w:rFonts w:asciiTheme="majorBidi" w:hAnsiTheme="majorBidi" w:cstheme="majorBidi"/>
          <w:sz w:val="24"/>
          <w:szCs w:val="24"/>
        </w:rPr>
        <w:t xml:space="preserve">, reflecting </w:t>
      </w:r>
      <w:r w:rsidR="001245C8" w:rsidRPr="004F0DD2">
        <w:rPr>
          <w:rFonts w:asciiTheme="majorBidi" w:hAnsiTheme="majorBidi" w:cstheme="majorBidi"/>
          <w:sz w:val="24"/>
          <w:szCs w:val="24"/>
        </w:rPr>
        <w:t xml:space="preserve">the </w:t>
      </w:r>
      <w:r w:rsidR="001245C8">
        <w:rPr>
          <w:rFonts w:asciiTheme="majorBidi" w:hAnsiTheme="majorBidi" w:cstheme="majorBidi"/>
          <w:sz w:val="24"/>
          <w:szCs w:val="24"/>
        </w:rPr>
        <w:t>digitized and</w:t>
      </w:r>
      <w:r w:rsidR="001245C8" w:rsidRPr="004F0DD2">
        <w:rPr>
          <w:rFonts w:asciiTheme="majorBidi" w:hAnsiTheme="majorBidi" w:cstheme="majorBidi"/>
          <w:sz w:val="24"/>
          <w:szCs w:val="24"/>
        </w:rPr>
        <w:t xml:space="preserve"> global era in </w:t>
      </w:r>
      <w:commentRangeStart w:id="61"/>
      <w:r w:rsidR="001245C8" w:rsidRPr="004F0DD2">
        <w:rPr>
          <w:rFonts w:asciiTheme="majorBidi" w:hAnsiTheme="majorBidi" w:cstheme="majorBidi"/>
          <w:sz w:val="24"/>
          <w:szCs w:val="24"/>
        </w:rPr>
        <w:t>which</w:t>
      </w:r>
      <w:commentRangeEnd w:id="61"/>
      <w:r w:rsidR="001245C8">
        <w:rPr>
          <w:rStyle w:val="CommentReference"/>
        </w:rPr>
        <w:commentReference w:id="61"/>
      </w:r>
      <w:r w:rsidR="001245C8" w:rsidRPr="004F0DD2">
        <w:rPr>
          <w:rFonts w:asciiTheme="majorBidi" w:hAnsiTheme="majorBidi" w:cstheme="majorBidi"/>
          <w:sz w:val="24"/>
          <w:szCs w:val="24"/>
        </w:rPr>
        <w:t xml:space="preserve"> we live</w:t>
      </w:r>
      <w:r w:rsidRPr="004F0DD2">
        <w:rPr>
          <w:rFonts w:asciiTheme="majorBidi" w:hAnsiTheme="majorBidi" w:cstheme="majorBidi"/>
          <w:sz w:val="24"/>
          <w:szCs w:val="24"/>
        </w:rPr>
        <w:t xml:space="preserve">. </w:t>
      </w:r>
      <w:r w:rsidR="00614524">
        <w:rPr>
          <w:rFonts w:asciiTheme="majorBidi" w:hAnsiTheme="majorBidi" w:cstheme="majorBidi"/>
          <w:sz w:val="24"/>
          <w:szCs w:val="24"/>
        </w:rPr>
        <w:t>T</w:t>
      </w:r>
      <w:r w:rsidRPr="004F0DD2">
        <w:rPr>
          <w:rFonts w:asciiTheme="majorBidi" w:hAnsiTheme="majorBidi" w:cstheme="majorBidi"/>
          <w:sz w:val="24"/>
          <w:szCs w:val="24"/>
        </w:rPr>
        <w:t xml:space="preserve">o create a supportive business and social environment for themselves, </w:t>
      </w:r>
      <w:r>
        <w:rPr>
          <w:rFonts w:asciiTheme="majorBidi" w:hAnsiTheme="majorBidi" w:cstheme="majorBidi"/>
          <w:sz w:val="24"/>
          <w:szCs w:val="24"/>
        </w:rPr>
        <w:t>corporations</w:t>
      </w:r>
      <w:r w:rsidRPr="004F0DD2">
        <w:rPr>
          <w:rFonts w:asciiTheme="majorBidi" w:hAnsiTheme="majorBidi" w:cstheme="majorBidi"/>
          <w:sz w:val="24"/>
          <w:szCs w:val="24"/>
        </w:rPr>
        <w:t xml:space="preserve"> invest </w:t>
      </w:r>
      <w:r>
        <w:rPr>
          <w:rFonts w:asciiTheme="majorBidi" w:hAnsiTheme="majorBidi" w:cstheme="majorBidi"/>
          <w:sz w:val="24"/>
          <w:szCs w:val="24"/>
        </w:rPr>
        <w:t>significant</w:t>
      </w:r>
      <w:r w:rsidRPr="004F0DD2">
        <w:rPr>
          <w:rFonts w:asciiTheme="majorBidi" w:hAnsiTheme="majorBidi" w:cstheme="majorBidi"/>
          <w:sz w:val="24"/>
          <w:szCs w:val="24"/>
        </w:rPr>
        <w:t xml:space="preserve"> resources in creating </w:t>
      </w:r>
      <w:r w:rsidR="001245C8">
        <w:rPr>
          <w:rFonts w:asciiTheme="majorBidi" w:hAnsiTheme="majorBidi" w:cstheme="majorBidi"/>
          <w:sz w:val="24"/>
          <w:szCs w:val="24"/>
        </w:rPr>
        <w:t>“</w:t>
      </w:r>
      <w:r w:rsidRPr="004F0DD2">
        <w:rPr>
          <w:rFonts w:asciiTheme="majorBidi" w:hAnsiTheme="majorBidi" w:cstheme="majorBidi"/>
          <w:sz w:val="24"/>
          <w:szCs w:val="24"/>
        </w:rPr>
        <w:t>positivity</w:t>
      </w:r>
      <w:r w:rsidR="001245C8">
        <w:rPr>
          <w:rFonts w:asciiTheme="majorBidi" w:hAnsiTheme="majorBidi" w:cstheme="majorBidi"/>
          <w:sz w:val="24"/>
          <w:szCs w:val="24"/>
        </w:rPr>
        <w:t>”</w:t>
      </w:r>
      <w:r w:rsidRPr="004F0DD2">
        <w:rPr>
          <w:rFonts w:asciiTheme="majorBidi" w:hAnsiTheme="majorBidi" w:cstheme="majorBidi"/>
          <w:sz w:val="24"/>
          <w:szCs w:val="24"/>
        </w:rPr>
        <w:t xml:space="preserve"> and </w:t>
      </w:r>
      <w:r w:rsidR="001245C8">
        <w:rPr>
          <w:rFonts w:asciiTheme="majorBidi" w:hAnsiTheme="majorBidi" w:cstheme="majorBidi"/>
          <w:sz w:val="24"/>
          <w:szCs w:val="24"/>
        </w:rPr>
        <w:t>“calls</w:t>
      </w:r>
      <w:r w:rsidRPr="004F0DD2">
        <w:rPr>
          <w:rFonts w:asciiTheme="majorBidi" w:hAnsiTheme="majorBidi" w:cstheme="majorBidi"/>
          <w:sz w:val="24"/>
          <w:szCs w:val="24"/>
        </w:rPr>
        <w:t xml:space="preserve"> to action</w:t>
      </w:r>
      <w:r w:rsidR="001245C8">
        <w:rPr>
          <w:rFonts w:asciiTheme="majorBidi" w:hAnsiTheme="majorBidi" w:cstheme="majorBidi"/>
          <w:sz w:val="24"/>
          <w:szCs w:val="24"/>
        </w:rPr>
        <w:t>”</w:t>
      </w:r>
      <w:r w:rsidRPr="004F0DD2">
        <w:rPr>
          <w:rFonts w:asciiTheme="majorBidi" w:hAnsiTheme="majorBidi" w:cstheme="majorBidi"/>
          <w:sz w:val="24"/>
          <w:szCs w:val="24"/>
        </w:rPr>
        <w:t xml:space="preserve"> among the public </w:t>
      </w:r>
      <w:r w:rsidR="00614524">
        <w:rPr>
          <w:rFonts w:asciiTheme="majorBidi" w:hAnsiTheme="majorBidi" w:cstheme="majorBidi"/>
          <w:sz w:val="24"/>
          <w:szCs w:val="24"/>
        </w:rPr>
        <w:t>worldwide</w:t>
      </w:r>
      <w:r w:rsidRPr="004F0DD2">
        <w:rPr>
          <w:rFonts w:asciiTheme="majorBidi" w:hAnsiTheme="majorBidi" w:cstheme="majorBidi"/>
          <w:sz w:val="24"/>
          <w:szCs w:val="24"/>
        </w:rPr>
        <w:t>.</w:t>
      </w:r>
    </w:p>
    <w:p w14:paraId="0215BFD3" w14:textId="317F17B6" w:rsidR="00627D0F" w:rsidRDefault="001245C8" w:rsidP="004F0DD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245C8">
        <w:rPr>
          <w:rFonts w:asciiTheme="majorBidi" w:hAnsiTheme="majorBidi" w:cstheme="majorBidi"/>
          <w:sz w:val="24"/>
          <w:szCs w:val="24"/>
        </w:rPr>
        <w:t xml:space="preserve">One </w:t>
      </w:r>
      <w:r w:rsidR="00627D0F">
        <w:rPr>
          <w:rFonts w:asciiTheme="majorBidi" w:hAnsiTheme="majorBidi" w:cstheme="majorBidi"/>
          <w:sz w:val="24"/>
          <w:szCs w:val="24"/>
        </w:rPr>
        <w:t xml:space="preserve">manifestation of </w:t>
      </w:r>
      <w:r w:rsidR="00B95A48">
        <w:rPr>
          <w:rFonts w:asciiTheme="majorBidi" w:hAnsiTheme="majorBidi" w:cstheme="majorBidi"/>
          <w:sz w:val="24"/>
          <w:szCs w:val="24"/>
        </w:rPr>
        <w:t>this trend</w:t>
      </w:r>
      <w:r w:rsidR="00DA5D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DA5D6F">
        <w:rPr>
          <w:rFonts w:asciiTheme="majorBidi" w:hAnsiTheme="majorBidi" w:cstheme="majorBidi"/>
          <w:sz w:val="24"/>
          <w:szCs w:val="24"/>
        </w:rPr>
        <w:t>that corporations</w:t>
      </w:r>
      <w:r w:rsidR="00614524">
        <w:rPr>
          <w:rFonts w:asciiTheme="majorBidi" w:hAnsiTheme="majorBidi" w:cstheme="majorBidi"/>
          <w:sz w:val="24"/>
          <w:szCs w:val="24"/>
        </w:rPr>
        <w:t>,</w:t>
      </w:r>
      <w:r w:rsidR="00B95A48">
        <w:rPr>
          <w:rFonts w:asciiTheme="majorBidi" w:hAnsiTheme="majorBidi" w:cstheme="majorBidi"/>
          <w:sz w:val="24"/>
          <w:szCs w:val="24"/>
        </w:rPr>
        <w:t xml:space="preserve"> </w:t>
      </w:r>
      <w:r w:rsidR="00DA5D6F">
        <w:rPr>
          <w:rFonts w:asciiTheme="majorBidi" w:hAnsiTheme="majorBidi" w:cstheme="majorBidi"/>
          <w:sz w:val="24"/>
          <w:szCs w:val="24"/>
        </w:rPr>
        <w:t xml:space="preserve">national and international organizations, </w:t>
      </w:r>
      <w:r w:rsidR="00B95A48">
        <w:rPr>
          <w:rFonts w:asciiTheme="majorBidi" w:hAnsiTheme="majorBidi" w:cstheme="majorBidi"/>
          <w:sz w:val="24"/>
          <w:szCs w:val="24"/>
        </w:rPr>
        <w:t>a</w:t>
      </w:r>
      <w:r w:rsidR="00614524">
        <w:rPr>
          <w:rFonts w:asciiTheme="majorBidi" w:hAnsiTheme="majorBidi" w:cstheme="majorBidi"/>
          <w:sz w:val="24"/>
          <w:szCs w:val="24"/>
        </w:rPr>
        <w:t>nd governments use global indices to monitor various aspects of countries’ economic performance and their populations and</w:t>
      </w:r>
      <w:r w:rsidR="00362A69">
        <w:rPr>
          <w:rFonts w:asciiTheme="majorBidi" w:hAnsiTheme="majorBidi" w:cstheme="majorBidi"/>
          <w:sz w:val="24"/>
          <w:szCs w:val="24"/>
        </w:rPr>
        <w:t xml:space="preserve"> </w:t>
      </w:r>
      <w:r w:rsidRPr="001245C8">
        <w:rPr>
          <w:rFonts w:asciiTheme="majorBidi" w:hAnsiTheme="majorBidi" w:cstheme="majorBidi"/>
          <w:sz w:val="24"/>
          <w:szCs w:val="24"/>
        </w:rPr>
        <w:t>assess progress</w:t>
      </w:r>
      <w:r w:rsidR="00B95A48">
        <w:rPr>
          <w:rFonts w:asciiTheme="majorBidi" w:hAnsiTheme="majorBidi" w:cstheme="majorBidi"/>
          <w:sz w:val="24"/>
          <w:szCs w:val="24"/>
        </w:rPr>
        <w:t xml:space="preserve">. </w:t>
      </w:r>
      <w:r w:rsidR="00362A69">
        <w:rPr>
          <w:rFonts w:asciiTheme="majorBidi" w:hAnsiTheme="majorBidi" w:cstheme="majorBidi"/>
          <w:sz w:val="24"/>
          <w:szCs w:val="24"/>
        </w:rPr>
        <w:t xml:space="preserve">These </w:t>
      </w:r>
      <w:r w:rsidR="00293604">
        <w:rPr>
          <w:rFonts w:asciiTheme="majorBidi" w:hAnsiTheme="majorBidi" w:cstheme="majorBidi"/>
          <w:sz w:val="24"/>
          <w:szCs w:val="24"/>
        </w:rPr>
        <w:t xml:space="preserve">indices </w:t>
      </w:r>
      <w:r w:rsidR="00362A69">
        <w:rPr>
          <w:rFonts w:asciiTheme="majorBidi" w:hAnsiTheme="majorBidi" w:cstheme="majorBidi"/>
          <w:sz w:val="24"/>
          <w:szCs w:val="24"/>
        </w:rPr>
        <w:t>have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been </w:t>
      </w:r>
      <w:r w:rsidR="0013588C">
        <w:rPr>
          <w:rFonts w:asciiTheme="majorBidi" w:hAnsiTheme="majorBidi" w:cstheme="majorBidi"/>
          <w:sz w:val="24"/>
          <w:szCs w:val="24"/>
        </w:rPr>
        <w:t>valuable</w:t>
      </w:r>
      <w:r w:rsidR="00614524">
        <w:rPr>
          <w:rFonts w:asciiTheme="majorBidi" w:hAnsiTheme="majorBidi" w:cstheme="majorBidi"/>
          <w:sz w:val="24"/>
          <w:szCs w:val="24"/>
        </w:rPr>
        <w:t xml:space="preserve"> tools for communication,</w:t>
      </w:r>
      <w:r w:rsidR="00B95A48">
        <w:rPr>
          <w:rFonts w:asciiTheme="majorBidi" w:hAnsiTheme="majorBidi" w:cstheme="majorBidi"/>
          <w:sz w:val="24"/>
          <w:szCs w:val="24"/>
        </w:rPr>
        <w:t xml:space="preserve"> engaging in constructive dialogue </w:t>
      </w:r>
      <w:r w:rsidR="00293604">
        <w:rPr>
          <w:rFonts w:asciiTheme="majorBidi" w:hAnsiTheme="majorBidi" w:cstheme="majorBidi"/>
          <w:sz w:val="24"/>
          <w:szCs w:val="24"/>
        </w:rPr>
        <w:t>about</w:t>
      </w:r>
      <w:r w:rsidR="00B95A48">
        <w:rPr>
          <w:rFonts w:asciiTheme="majorBidi" w:hAnsiTheme="majorBidi" w:cstheme="majorBidi"/>
          <w:sz w:val="24"/>
          <w:szCs w:val="24"/>
        </w:rPr>
        <w:t xml:space="preserve"> policy, 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and </w:t>
      </w:r>
      <w:r w:rsidR="00B95A48">
        <w:rPr>
          <w:rFonts w:asciiTheme="majorBidi" w:hAnsiTheme="majorBidi" w:cstheme="majorBidi"/>
          <w:sz w:val="24"/>
          <w:szCs w:val="24"/>
        </w:rPr>
        <w:t xml:space="preserve">as 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inputs for decision-making and </w:t>
      </w:r>
      <w:proofErr w:type="gramStart"/>
      <w:r w:rsidR="00362A69" w:rsidRPr="00362A69">
        <w:rPr>
          <w:rFonts w:asciiTheme="majorBidi" w:hAnsiTheme="majorBidi" w:cstheme="majorBidi"/>
          <w:sz w:val="24"/>
          <w:szCs w:val="24"/>
        </w:rPr>
        <w:t>policy-making</w:t>
      </w:r>
      <w:proofErr w:type="gramEnd"/>
      <w:r w:rsidR="00362A69" w:rsidRPr="00362A69">
        <w:rPr>
          <w:rFonts w:asciiTheme="majorBidi" w:hAnsiTheme="majorBidi" w:cstheme="majorBidi"/>
          <w:sz w:val="24"/>
          <w:szCs w:val="24"/>
        </w:rPr>
        <w:t xml:space="preserve">. </w:t>
      </w:r>
    </w:p>
    <w:p w14:paraId="3F8AEE62" w14:textId="60DA190F" w:rsidR="001245C8" w:rsidRDefault="006760AF" w:rsidP="004F0DD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627D0F">
        <w:rPr>
          <w:rFonts w:asciiTheme="majorBidi" w:hAnsiTheme="majorBidi" w:cstheme="majorBidi"/>
          <w:sz w:val="24"/>
          <w:szCs w:val="24"/>
        </w:rPr>
        <w:t xml:space="preserve"> wide range of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contemporary</w:t>
      </w:r>
      <w:r w:rsidR="0029360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3604">
        <w:rPr>
          <w:rFonts w:asciiTheme="majorBidi" w:hAnsiTheme="majorBidi" w:cstheme="majorBidi"/>
          <w:sz w:val="24"/>
          <w:szCs w:val="24"/>
        </w:rPr>
        <w:t>international indices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of diplomacy </w:t>
      </w:r>
      <w:r w:rsidR="00DA5D6F">
        <w:rPr>
          <w:rFonts w:asciiTheme="majorBidi" w:hAnsiTheme="majorBidi" w:cstheme="majorBidi"/>
          <w:sz w:val="24"/>
          <w:szCs w:val="24"/>
        </w:rPr>
        <w:t xml:space="preserve">efforts </w:t>
      </w:r>
      <w:r w:rsidR="00B311C5">
        <w:rPr>
          <w:rFonts w:asciiTheme="majorBidi" w:hAnsiTheme="majorBidi" w:cstheme="majorBidi"/>
          <w:sz w:val="24"/>
          <w:szCs w:val="24"/>
        </w:rPr>
        <w:t xml:space="preserve">is </w:t>
      </w:r>
      <w:r w:rsidR="00DA5D6F">
        <w:rPr>
          <w:rFonts w:asciiTheme="majorBidi" w:hAnsiTheme="majorBidi" w:cstheme="majorBidi"/>
          <w:sz w:val="24"/>
          <w:szCs w:val="24"/>
        </w:rPr>
        <w:t xml:space="preserve">used to compare countries </w:t>
      </w:r>
      <w:r w:rsidR="00B311C5">
        <w:rPr>
          <w:rFonts w:asciiTheme="majorBidi" w:hAnsiTheme="majorBidi" w:cstheme="majorBidi"/>
          <w:sz w:val="24"/>
          <w:szCs w:val="24"/>
        </w:rPr>
        <w:t>regarding</w:t>
      </w:r>
      <w:r w:rsidR="00DA5D6F">
        <w:rPr>
          <w:rFonts w:asciiTheme="majorBidi" w:hAnsiTheme="majorBidi" w:cstheme="majorBidi"/>
          <w:sz w:val="24"/>
          <w:szCs w:val="24"/>
        </w:rPr>
        <w:t xml:space="preserve"> economic </w:t>
      </w:r>
      <w:r w:rsidR="00362A69" w:rsidRPr="00362A69">
        <w:rPr>
          <w:rFonts w:asciiTheme="majorBidi" w:hAnsiTheme="majorBidi" w:cstheme="majorBidi"/>
          <w:sz w:val="24"/>
          <w:szCs w:val="24"/>
        </w:rPr>
        <w:t>development and wellbeing</w:t>
      </w:r>
      <w:r w:rsidR="0013588C">
        <w:rPr>
          <w:rFonts w:asciiTheme="majorBidi" w:hAnsiTheme="majorBidi" w:cstheme="majorBidi"/>
          <w:sz w:val="24"/>
          <w:szCs w:val="24"/>
        </w:rPr>
        <w:t>. Examples include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the OECD </w:t>
      </w:r>
      <w:r w:rsidR="00DA5D6F">
        <w:rPr>
          <w:rFonts w:asciiTheme="majorBidi" w:hAnsiTheme="majorBidi" w:cstheme="majorBidi"/>
          <w:sz w:val="24"/>
          <w:szCs w:val="24"/>
        </w:rPr>
        <w:t>Better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Life Index, the Gini </w:t>
      </w:r>
      <w:r>
        <w:rPr>
          <w:rFonts w:asciiTheme="majorBidi" w:hAnsiTheme="majorBidi" w:cstheme="majorBidi"/>
          <w:sz w:val="24"/>
          <w:szCs w:val="24"/>
        </w:rPr>
        <w:t>Coefficient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 xml:space="preserve">World Health </w:t>
      </w:r>
      <w:commentRangeStart w:id="62"/>
      <w:r>
        <w:rPr>
          <w:rFonts w:asciiTheme="majorBidi" w:hAnsiTheme="majorBidi" w:cstheme="majorBidi"/>
          <w:sz w:val="24"/>
          <w:szCs w:val="24"/>
        </w:rPr>
        <w:t>Organization’s</w:t>
      </w:r>
      <w:commentRangeEnd w:id="62"/>
      <w:r>
        <w:rPr>
          <w:rStyle w:val="CommentReference"/>
        </w:rPr>
        <w:commentReference w:id="6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Gender Inequality Index, the </w:t>
      </w:r>
      <w:r>
        <w:rPr>
          <w:rFonts w:asciiTheme="majorBidi" w:hAnsiTheme="majorBidi" w:cstheme="majorBidi"/>
          <w:sz w:val="24"/>
          <w:szCs w:val="24"/>
        </w:rPr>
        <w:t>Global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Energy </w:t>
      </w:r>
      <w:commentRangeStart w:id="63"/>
      <w:r w:rsidR="00362A69" w:rsidRPr="00362A69">
        <w:rPr>
          <w:rFonts w:asciiTheme="majorBidi" w:hAnsiTheme="majorBidi" w:cstheme="majorBidi"/>
          <w:sz w:val="24"/>
          <w:szCs w:val="24"/>
        </w:rPr>
        <w:t>Security</w:t>
      </w:r>
      <w:commentRangeEnd w:id="63"/>
      <w:r>
        <w:rPr>
          <w:rStyle w:val="CommentReference"/>
        </w:rPr>
        <w:commentReference w:id="63"/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Risk Index, the </w:t>
      </w:r>
      <w:commentRangeStart w:id="64"/>
      <w:r w:rsidR="00362A69" w:rsidRPr="00362A69">
        <w:rPr>
          <w:rFonts w:asciiTheme="majorBidi" w:hAnsiTheme="majorBidi" w:cstheme="majorBidi"/>
          <w:sz w:val="24"/>
          <w:szCs w:val="24"/>
        </w:rPr>
        <w:t>Big</w:t>
      </w:r>
      <w:commentRangeEnd w:id="64"/>
      <w:r>
        <w:rPr>
          <w:rStyle w:val="CommentReference"/>
        </w:rPr>
        <w:commentReference w:id="64"/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Mac 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Index, the </w:t>
      </w:r>
      <w:r>
        <w:rPr>
          <w:rFonts w:asciiTheme="majorBidi" w:hAnsiTheme="majorBidi" w:cstheme="majorBidi"/>
          <w:sz w:val="24"/>
          <w:szCs w:val="24"/>
        </w:rPr>
        <w:t>National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</w:t>
      </w:r>
      <w:commentRangeStart w:id="65"/>
      <w:r w:rsidR="00362A69" w:rsidRPr="00362A69">
        <w:rPr>
          <w:rFonts w:asciiTheme="majorBidi" w:hAnsiTheme="majorBidi" w:cstheme="majorBidi"/>
          <w:sz w:val="24"/>
          <w:szCs w:val="24"/>
        </w:rPr>
        <w:t>Risk</w:t>
      </w:r>
      <w:commentRangeEnd w:id="65"/>
      <w:r>
        <w:rPr>
          <w:rStyle w:val="CommentReference"/>
        </w:rPr>
        <w:commentReference w:id="65"/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Index, the Corruption Perceptions Index</w:t>
      </w:r>
      <w:r>
        <w:rPr>
          <w:rFonts w:asciiTheme="majorBidi" w:hAnsiTheme="majorBidi" w:cstheme="majorBidi"/>
          <w:sz w:val="24"/>
          <w:szCs w:val="24"/>
        </w:rPr>
        <w:t>,</w:t>
      </w:r>
      <w:r w:rsidR="00362A69" w:rsidRPr="00362A69">
        <w:rPr>
          <w:rFonts w:asciiTheme="majorBidi" w:hAnsiTheme="majorBidi" w:cstheme="majorBidi"/>
          <w:sz w:val="24"/>
          <w:szCs w:val="24"/>
        </w:rPr>
        <w:t xml:space="preserve"> and the Global Terrorism Index.</w:t>
      </w:r>
    </w:p>
    <w:p w14:paraId="2C5CDD21" w14:textId="6468E6B0" w:rsidR="005F0ACE" w:rsidRDefault="008623C9" w:rsidP="002936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Aside from</w:t>
      </w:r>
      <w:r w:rsidR="005F0ACE" w:rsidRPr="005F0A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="005F0ACE" w:rsidRPr="005F0ACE">
        <w:rPr>
          <w:rFonts w:asciiTheme="majorBidi" w:hAnsiTheme="majorBidi" w:cstheme="majorBidi"/>
          <w:sz w:val="24"/>
          <w:szCs w:val="24"/>
        </w:rPr>
        <w:t xml:space="preserve">general </w:t>
      </w:r>
      <w:r>
        <w:rPr>
          <w:rFonts w:asciiTheme="majorBidi" w:hAnsiTheme="majorBidi" w:cstheme="majorBidi"/>
          <w:sz w:val="24"/>
          <w:szCs w:val="24"/>
        </w:rPr>
        <w:t xml:space="preserve">and economic </w:t>
      </w:r>
      <w:r w:rsidR="00293604">
        <w:rPr>
          <w:rFonts w:asciiTheme="majorBidi" w:hAnsiTheme="majorBidi" w:cstheme="majorBidi"/>
          <w:sz w:val="24"/>
          <w:szCs w:val="24"/>
        </w:rPr>
        <w:t>indices</w:t>
      </w:r>
      <w:r>
        <w:rPr>
          <w:rFonts w:asciiTheme="majorBidi" w:hAnsiTheme="majorBidi" w:cstheme="majorBidi"/>
          <w:sz w:val="24"/>
          <w:szCs w:val="24"/>
        </w:rPr>
        <w:t>,</w:t>
      </w:r>
      <w:r w:rsidR="005F0ACE" w:rsidRPr="005F0ACE">
        <w:rPr>
          <w:rFonts w:asciiTheme="majorBidi" w:hAnsiTheme="majorBidi" w:cstheme="majorBidi"/>
          <w:sz w:val="24"/>
          <w:szCs w:val="24"/>
        </w:rPr>
        <w:t xml:space="preserve"> which are </w:t>
      </w:r>
      <w:r>
        <w:rPr>
          <w:rFonts w:asciiTheme="majorBidi" w:hAnsiTheme="majorBidi" w:cstheme="majorBidi"/>
          <w:sz w:val="24"/>
          <w:szCs w:val="24"/>
        </w:rPr>
        <w:t>relatively straightforward to</w:t>
      </w:r>
      <w:r w:rsidR="005F0ACE" w:rsidRPr="005F0ACE">
        <w:rPr>
          <w:rFonts w:asciiTheme="majorBidi" w:hAnsiTheme="majorBidi" w:cstheme="majorBidi"/>
          <w:sz w:val="24"/>
          <w:szCs w:val="24"/>
        </w:rPr>
        <w:t xml:space="preserve"> measure, </w:t>
      </w:r>
      <w:r>
        <w:rPr>
          <w:rFonts w:asciiTheme="majorBidi" w:hAnsiTheme="majorBidi" w:cstheme="majorBidi"/>
          <w:sz w:val="24"/>
          <w:szCs w:val="24"/>
        </w:rPr>
        <w:t>t</w:t>
      </w:r>
      <w:r w:rsidRPr="008623C9">
        <w:rPr>
          <w:rFonts w:asciiTheme="majorBidi" w:hAnsiTheme="majorBidi" w:cstheme="majorBidi"/>
          <w:sz w:val="24"/>
          <w:szCs w:val="24"/>
        </w:rPr>
        <w:t xml:space="preserve">here are </w:t>
      </w:r>
      <w:r>
        <w:rPr>
          <w:rFonts w:asciiTheme="majorBidi" w:hAnsiTheme="majorBidi" w:cstheme="majorBidi"/>
          <w:sz w:val="24"/>
          <w:szCs w:val="24"/>
        </w:rPr>
        <w:t>less-easily quantifiable indicators based on</w:t>
      </w:r>
      <w:r w:rsidRPr="008623C9">
        <w:rPr>
          <w:rFonts w:asciiTheme="majorBidi" w:hAnsiTheme="majorBidi" w:cstheme="majorBidi"/>
          <w:sz w:val="24"/>
          <w:szCs w:val="24"/>
        </w:rPr>
        <w:t xml:space="preserve"> interpretive and perceptual </w:t>
      </w:r>
      <w:r>
        <w:rPr>
          <w:rFonts w:asciiTheme="majorBidi" w:hAnsiTheme="majorBidi" w:cstheme="majorBidi"/>
          <w:sz w:val="24"/>
          <w:szCs w:val="24"/>
        </w:rPr>
        <w:t>issues</w:t>
      </w:r>
      <w:r w:rsidRPr="008623C9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 xml:space="preserve">freedom of the press, </w:t>
      </w:r>
      <w:r w:rsidRPr="008623C9">
        <w:rPr>
          <w:rFonts w:asciiTheme="majorBidi" w:hAnsiTheme="majorBidi" w:cstheme="majorBidi"/>
          <w:sz w:val="24"/>
          <w:szCs w:val="24"/>
        </w:rPr>
        <w:t>level of democracy, heritage and culture, national branding, soft power</w:t>
      </w:r>
      <w:r>
        <w:rPr>
          <w:rFonts w:asciiTheme="majorBidi" w:hAnsiTheme="majorBidi" w:cstheme="majorBidi"/>
          <w:sz w:val="24"/>
          <w:szCs w:val="24"/>
        </w:rPr>
        <w:t>,</w:t>
      </w:r>
      <w:r w:rsidRPr="008623C9">
        <w:rPr>
          <w:rFonts w:asciiTheme="majorBidi" w:hAnsiTheme="majorBidi" w:cstheme="majorBidi"/>
          <w:sz w:val="24"/>
          <w:szCs w:val="24"/>
        </w:rPr>
        <w:t xml:space="preserve"> and more.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93604">
        <w:rPr>
          <w:rFonts w:asciiTheme="majorBidi" w:hAnsiTheme="majorBidi" w:cstheme="majorBidi"/>
          <w:sz w:val="24"/>
          <w:szCs w:val="24"/>
        </w:rPr>
        <w:t>I</w:t>
      </w:r>
      <w:r w:rsidRPr="008623C9">
        <w:rPr>
          <w:rFonts w:asciiTheme="majorBidi" w:hAnsiTheme="majorBidi" w:cstheme="majorBidi"/>
          <w:sz w:val="24"/>
          <w:szCs w:val="24"/>
        </w:rPr>
        <w:t xml:space="preserve">nstitutions and corporations </w:t>
      </w:r>
      <w:r w:rsidR="00293604">
        <w:rPr>
          <w:rFonts w:asciiTheme="majorBidi" w:hAnsiTheme="majorBidi" w:cstheme="majorBidi"/>
          <w:sz w:val="24"/>
          <w:szCs w:val="24"/>
        </w:rPr>
        <w:t>can</w:t>
      </w:r>
      <w:r w:rsidRPr="008623C9">
        <w:rPr>
          <w:rFonts w:asciiTheme="majorBidi" w:hAnsiTheme="majorBidi" w:cstheme="majorBidi"/>
          <w:sz w:val="24"/>
          <w:szCs w:val="24"/>
        </w:rPr>
        <w:t xml:space="preserve"> criticize countries through ratings and scores on various issues</w:t>
      </w:r>
      <w:r w:rsidR="00293604">
        <w:rPr>
          <w:rFonts w:asciiTheme="majorBidi" w:hAnsiTheme="majorBidi" w:cstheme="majorBidi"/>
          <w:sz w:val="24"/>
          <w:szCs w:val="24"/>
        </w:rPr>
        <w:t xml:space="preserve"> via these indices</w:t>
      </w:r>
      <w:r w:rsidRPr="008623C9">
        <w:rPr>
          <w:rFonts w:asciiTheme="majorBidi" w:hAnsiTheme="majorBidi" w:cstheme="majorBidi"/>
          <w:sz w:val="24"/>
          <w:szCs w:val="24"/>
        </w:rPr>
        <w:t>.</w:t>
      </w:r>
      <w:r w:rsidR="00B95A48">
        <w:rPr>
          <w:rFonts w:asciiTheme="majorBidi" w:hAnsiTheme="majorBidi" w:cstheme="majorBidi"/>
          <w:sz w:val="24"/>
          <w:szCs w:val="24"/>
        </w:rPr>
        <w:t xml:space="preserve"> 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This </w:t>
      </w:r>
      <w:r w:rsidR="005D1391">
        <w:rPr>
          <w:rFonts w:asciiTheme="majorBidi" w:hAnsiTheme="majorBidi" w:cstheme="majorBidi"/>
          <w:sz w:val="24"/>
          <w:szCs w:val="24"/>
        </w:rPr>
        <w:t xml:space="preserve">can </w:t>
      </w:r>
      <w:r w:rsidR="00767F4E">
        <w:rPr>
          <w:rFonts w:asciiTheme="majorBidi" w:hAnsiTheme="majorBidi" w:cstheme="majorBidi"/>
          <w:sz w:val="24"/>
          <w:szCs w:val="24"/>
        </w:rPr>
        <w:t>bring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 state actor</w:t>
      </w:r>
      <w:r w:rsidR="00293604">
        <w:rPr>
          <w:rFonts w:asciiTheme="majorBidi" w:hAnsiTheme="majorBidi" w:cstheme="majorBidi"/>
          <w:sz w:val="24"/>
          <w:szCs w:val="24"/>
        </w:rPr>
        <w:t xml:space="preserve">s </w:t>
      </w:r>
      <w:r w:rsidR="00B95A48" w:rsidRPr="00B95A48">
        <w:rPr>
          <w:rFonts w:asciiTheme="majorBidi" w:hAnsiTheme="majorBidi" w:cstheme="majorBidi"/>
          <w:sz w:val="24"/>
          <w:szCs w:val="24"/>
        </w:rPr>
        <w:t>and corporate actor</w:t>
      </w:r>
      <w:r w:rsidR="00293604">
        <w:rPr>
          <w:rFonts w:asciiTheme="majorBidi" w:hAnsiTheme="majorBidi" w:cstheme="majorBidi"/>
          <w:sz w:val="24"/>
          <w:szCs w:val="24"/>
        </w:rPr>
        <w:t>s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 </w:t>
      </w:r>
      <w:r w:rsidR="00767F4E">
        <w:rPr>
          <w:rFonts w:asciiTheme="majorBidi" w:hAnsiTheme="majorBidi" w:cstheme="majorBidi"/>
          <w:sz w:val="24"/>
          <w:szCs w:val="24"/>
        </w:rPr>
        <w:t>into conflict. Countries</w:t>
      </w:r>
      <w:r w:rsidR="005D1391">
        <w:rPr>
          <w:rFonts w:asciiTheme="majorBidi" w:hAnsiTheme="majorBidi" w:cstheme="majorBidi"/>
          <w:sz w:val="24"/>
          <w:szCs w:val="24"/>
        </w:rPr>
        <w:t xml:space="preserve"> need </w:t>
      </w:r>
      <w:r w:rsidR="00767F4E">
        <w:rPr>
          <w:rFonts w:asciiTheme="majorBidi" w:hAnsiTheme="majorBidi" w:cstheme="majorBidi"/>
          <w:sz w:val="24"/>
          <w:szCs w:val="24"/>
        </w:rPr>
        <w:t xml:space="preserve">to gain 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legitimacy, economic cooperation, </w:t>
      </w:r>
      <w:r w:rsidR="005D1391">
        <w:rPr>
          <w:rFonts w:asciiTheme="majorBidi" w:hAnsiTheme="majorBidi" w:cstheme="majorBidi"/>
          <w:sz w:val="24"/>
          <w:szCs w:val="24"/>
        </w:rPr>
        <w:t xml:space="preserve">and 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political support </w:t>
      </w:r>
      <w:r w:rsidR="005D1391">
        <w:rPr>
          <w:rFonts w:asciiTheme="majorBidi" w:hAnsiTheme="majorBidi" w:cstheme="majorBidi"/>
          <w:sz w:val="24"/>
          <w:szCs w:val="24"/>
        </w:rPr>
        <w:t>from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 prestigious </w:t>
      </w:r>
      <w:r w:rsidR="005D1391">
        <w:rPr>
          <w:rFonts w:asciiTheme="majorBidi" w:hAnsiTheme="majorBidi" w:cstheme="majorBidi"/>
          <w:sz w:val="24"/>
          <w:szCs w:val="24"/>
        </w:rPr>
        <w:t>international organizations. The</w:t>
      </w:r>
      <w:r w:rsidR="00767F4E">
        <w:rPr>
          <w:rFonts w:asciiTheme="majorBidi" w:hAnsiTheme="majorBidi" w:cstheme="majorBidi"/>
          <w:sz w:val="24"/>
          <w:szCs w:val="24"/>
        </w:rPr>
        <w:t>ir</w:t>
      </w:r>
      <w:r w:rsidR="005D1391">
        <w:rPr>
          <w:rFonts w:asciiTheme="majorBidi" w:hAnsiTheme="majorBidi" w:cstheme="majorBidi"/>
          <w:sz w:val="24"/>
          <w:szCs w:val="24"/>
        </w:rPr>
        <w:t xml:space="preserve"> need for </w:t>
      </w:r>
      <w:commentRangeStart w:id="66"/>
      <w:r w:rsidR="005D1391">
        <w:rPr>
          <w:rFonts w:asciiTheme="majorBidi" w:hAnsiTheme="majorBidi" w:cstheme="majorBidi"/>
          <w:sz w:val="24"/>
          <w:szCs w:val="24"/>
        </w:rPr>
        <w:t>favorable</w:t>
      </w:r>
      <w:commentRangeEnd w:id="66"/>
      <w:r w:rsidR="00767F4E">
        <w:rPr>
          <w:rStyle w:val="CommentReference"/>
        </w:rPr>
        <w:commentReference w:id="66"/>
      </w:r>
      <w:r w:rsidR="005D1391">
        <w:rPr>
          <w:rFonts w:asciiTheme="majorBidi" w:hAnsiTheme="majorBidi" w:cstheme="majorBidi"/>
          <w:sz w:val="24"/>
          <w:szCs w:val="24"/>
        </w:rPr>
        <w:t xml:space="preserve"> 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ratings </w:t>
      </w:r>
      <w:r w:rsidR="00767F4E">
        <w:rPr>
          <w:rFonts w:asciiTheme="majorBidi" w:hAnsiTheme="majorBidi" w:cstheme="majorBidi"/>
          <w:sz w:val="24"/>
          <w:szCs w:val="24"/>
        </w:rPr>
        <w:t xml:space="preserve">on these indices </w:t>
      </w:r>
      <w:r w:rsidR="00293604">
        <w:rPr>
          <w:rFonts w:asciiTheme="majorBidi" w:hAnsiTheme="majorBidi" w:cstheme="majorBidi"/>
          <w:sz w:val="24"/>
          <w:szCs w:val="24"/>
        </w:rPr>
        <w:t>convince</w:t>
      </w:r>
      <w:r w:rsidR="005D1391">
        <w:rPr>
          <w:rFonts w:asciiTheme="majorBidi" w:hAnsiTheme="majorBidi" w:cstheme="majorBidi"/>
          <w:sz w:val="24"/>
          <w:szCs w:val="24"/>
        </w:rPr>
        <w:t>s</w:t>
      </w:r>
      <w:r w:rsidR="00293604">
        <w:rPr>
          <w:rFonts w:asciiTheme="majorBidi" w:hAnsiTheme="majorBidi" w:cstheme="majorBidi"/>
          <w:sz w:val="24"/>
          <w:szCs w:val="24"/>
        </w:rPr>
        <w:t xml:space="preserve"> governments that</w:t>
      </w:r>
      <w:r w:rsidR="00B95A48" w:rsidRPr="00B95A48">
        <w:rPr>
          <w:rFonts w:asciiTheme="majorBidi" w:hAnsiTheme="majorBidi" w:cstheme="majorBidi"/>
          <w:sz w:val="24"/>
          <w:szCs w:val="24"/>
        </w:rPr>
        <w:t xml:space="preserve"> soft power </w:t>
      </w:r>
      <w:r w:rsidR="00293604">
        <w:rPr>
          <w:rFonts w:asciiTheme="majorBidi" w:hAnsiTheme="majorBidi" w:cstheme="majorBidi"/>
          <w:sz w:val="24"/>
          <w:szCs w:val="24"/>
        </w:rPr>
        <w:t xml:space="preserve">has economic value. </w:t>
      </w:r>
      <w:r w:rsidR="00767F4E">
        <w:rPr>
          <w:rFonts w:asciiTheme="majorBidi" w:hAnsiTheme="majorBidi" w:cstheme="majorBidi"/>
          <w:sz w:val="24"/>
          <w:szCs w:val="24"/>
        </w:rPr>
        <w:t xml:space="preserve">At the same time, businesses and </w:t>
      </w:r>
      <w:r w:rsidR="005D1391" w:rsidRPr="005D1391">
        <w:rPr>
          <w:rFonts w:asciiTheme="majorBidi" w:hAnsiTheme="majorBidi" w:cstheme="majorBidi"/>
          <w:sz w:val="24"/>
          <w:szCs w:val="24"/>
        </w:rPr>
        <w:t>social corporations</w:t>
      </w:r>
      <w:r w:rsidR="00767F4E">
        <w:rPr>
          <w:rFonts w:asciiTheme="majorBidi" w:hAnsiTheme="majorBidi" w:cstheme="majorBidi"/>
          <w:sz w:val="24"/>
          <w:szCs w:val="24"/>
        </w:rPr>
        <w:t xml:space="preserve"> want </w:t>
      </w:r>
      <w:r w:rsidR="005D1391" w:rsidRPr="005D1391">
        <w:rPr>
          <w:rFonts w:asciiTheme="majorBidi" w:hAnsiTheme="majorBidi" w:cstheme="majorBidi"/>
          <w:sz w:val="24"/>
          <w:szCs w:val="24"/>
        </w:rPr>
        <w:t xml:space="preserve">to increase their influence in the international sphere, </w:t>
      </w:r>
      <w:r w:rsidR="0013588C">
        <w:rPr>
          <w:rFonts w:asciiTheme="majorBidi" w:hAnsiTheme="majorBidi" w:cstheme="majorBidi"/>
          <w:sz w:val="24"/>
          <w:szCs w:val="24"/>
        </w:rPr>
        <w:t>communicate with populations and civil societies around the world, influence countries’ policies and regulations, and</w:t>
      </w:r>
      <w:r w:rsidR="005D1391" w:rsidRPr="005D1391">
        <w:rPr>
          <w:rFonts w:asciiTheme="majorBidi" w:hAnsiTheme="majorBidi" w:cstheme="majorBidi"/>
          <w:sz w:val="24"/>
          <w:szCs w:val="24"/>
        </w:rPr>
        <w:t xml:space="preserve"> </w:t>
      </w:r>
      <w:r w:rsidR="00767F4E">
        <w:rPr>
          <w:rFonts w:asciiTheme="majorBidi" w:hAnsiTheme="majorBidi" w:cstheme="majorBidi"/>
          <w:sz w:val="24"/>
          <w:szCs w:val="24"/>
        </w:rPr>
        <w:t>get</w:t>
      </w:r>
      <w:r w:rsidR="005D1391" w:rsidRPr="005D1391">
        <w:rPr>
          <w:rFonts w:asciiTheme="majorBidi" w:hAnsiTheme="majorBidi" w:cstheme="majorBidi"/>
          <w:sz w:val="24"/>
          <w:szCs w:val="24"/>
        </w:rPr>
        <w:t xml:space="preserve"> </w:t>
      </w:r>
      <w:r w:rsidR="00767F4E">
        <w:rPr>
          <w:rFonts w:asciiTheme="majorBidi" w:hAnsiTheme="majorBidi" w:cstheme="majorBidi"/>
          <w:sz w:val="24"/>
          <w:szCs w:val="24"/>
        </w:rPr>
        <w:t>publicity</w:t>
      </w:r>
      <w:r w:rsidR="005D1391" w:rsidRPr="005D1391">
        <w:rPr>
          <w:rFonts w:asciiTheme="majorBidi" w:hAnsiTheme="majorBidi" w:cstheme="majorBidi"/>
          <w:sz w:val="24"/>
          <w:szCs w:val="24"/>
        </w:rPr>
        <w:t xml:space="preserve"> in traditional and digital </w:t>
      </w:r>
      <w:r w:rsidR="00767F4E">
        <w:rPr>
          <w:rFonts w:asciiTheme="majorBidi" w:hAnsiTheme="majorBidi" w:cstheme="majorBidi"/>
          <w:sz w:val="24"/>
          <w:szCs w:val="24"/>
        </w:rPr>
        <w:t xml:space="preserve">media </w:t>
      </w:r>
      <w:r w:rsidR="005D1391" w:rsidRPr="005D1391">
        <w:rPr>
          <w:rFonts w:asciiTheme="majorBidi" w:hAnsiTheme="majorBidi" w:cstheme="majorBidi"/>
          <w:sz w:val="24"/>
          <w:szCs w:val="24"/>
        </w:rPr>
        <w:t>channels.</w:t>
      </w:r>
    </w:p>
    <w:p w14:paraId="67E887B9" w14:textId="41DA3CE3" w:rsidR="00D563D5" w:rsidRPr="00D563D5" w:rsidRDefault="00D563D5" w:rsidP="00D563D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563D5">
        <w:rPr>
          <w:rFonts w:asciiTheme="majorBidi" w:hAnsiTheme="majorBidi" w:cstheme="majorBidi"/>
          <w:b/>
          <w:bCs/>
          <w:sz w:val="24"/>
          <w:szCs w:val="24"/>
        </w:rPr>
        <w:t>The Proposed Research</w:t>
      </w:r>
    </w:p>
    <w:p w14:paraId="10646FE0" w14:textId="523F9D5C" w:rsidR="00D563D5" w:rsidRDefault="00D563D5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67"/>
      <w:r>
        <w:rPr>
          <w:rFonts w:asciiTheme="majorBidi" w:hAnsiTheme="majorBidi" w:cstheme="majorBidi"/>
          <w:sz w:val="24"/>
          <w:szCs w:val="24"/>
        </w:rPr>
        <w:t>Based</w:t>
      </w:r>
      <w:commentRangeEnd w:id="67"/>
      <w:r w:rsidR="00763E17">
        <w:rPr>
          <w:rStyle w:val="CommentReference"/>
        </w:rPr>
        <w:commentReference w:id="67"/>
      </w:r>
      <w:r>
        <w:rPr>
          <w:rFonts w:asciiTheme="majorBidi" w:hAnsiTheme="majorBidi" w:cstheme="majorBidi"/>
          <w:sz w:val="24"/>
          <w:szCs w:val="24"/>
        </w:rPr>
        <w:t xml:space="preserve"> on the above</w:t>
      </w:r>
      <w:r w:rsidRPr="00D563D5">
        <w:rPr>
          <w:rFonts w:asciiTheme="majorBidi" w:hAnsiTheme="majorBidi" w:cstheme="majorBidi"/>
          <w:sz w:val="24"/>
          <w:szCs w:val="24"/>
        </w:rPr>
        <w:t xml:space="preserve">, this chapter </w:t>
      </w:r>
      <w:r>
        <w:rPr>
          <w:rFonts w:asciiTheme="majorBidi" w:hAnsiTheme="majorBidi" w:cstheme="majorBidi"/>
          <w:sz w:val="24"/>
          <w:szCs w:val="24"/>
        </w:rPr>
        <w:t>addresses</w:t>
      </w:r>
      <w:r w:rsidRPr="00D563D5">
        <w:rPr>
          <w:rFonts w:asciiTheme="majorBidi" w:hAnsiTheme="majorBidi" w:cstheme="majorBidi"/>
          <w:sz w:val="24"/>
          <w:szCs w:val="24"/>
        </w:rPr>
        <w:t xml:space="preserve"> the diplomatic conflict </w:t>
      </w:r>
      <w:r w:rsidR="0013588C">
        <w:rPr>
          <w:rFonts w:asciiTheme="majorBidi" w:hAnsiTheme="majorBidi" w:cstheme="majorBidi"/>
          <w:sz w:val="24"/>
          <w:szCs w:val="24"/>
        </w:rPr>
        <w:t>in the international arena between state actors’ growing need for a positive global image, and corporations’ desire to increase their involvement and influence</w:t>
      </w:r>
      <w:r w:rsidR="009669DE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promote</w:t>
      </w:r>
      <w:r w:rsidR="009669D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their</w:t>
      </w:r>
      <w:r w:rsidRPr="00D563D5">
        <w:rPr>
          <w:rFonts w:asciiTheme="majorBidi" w:hAnsiTheme="majorBidi" w:cstheme="majorBidi"/>
          <w:sz w:val="24"/>
          <w:szCs w:val="24"/>
        </w:rPr>
        <w:t xml:space="preserve"> </w:t>
      </w:r>
      <w:r w:rsidR="00041708">
        <w:rPr>
          <w:rFonts w:asciiTheme="majorBidi" w:hAnsiTheme="majorBidi" w:cstheme="majorBidi"/>
          <w:sz w:val="24"/>
          <w:szCs w:val="24"/>
        </w:rPr>
        <w:t xml:space="preserve">own </w:t>
      </w:r>
      <w:r w:rsidRPr="00D563D5">
        <w:rPr>
          <w:rFonts w:asciiTheme="majorBidi" w:hAnsiTheme="majorBidi" w:cstheme="majorBidi"/>
          <w:sz w:val="24"/>
          <w:szCs w:val="24"/>
        </w:rPr>
        <w:t>interests</w:t>
      </w:r>
      <w:r>
        <w:rPr>
          <w:rFonts w:asciiTheme="majorBidi" w:hAnsiTheme="majorBidi" w:cstheme="majorBidi"/>
          <w:sz w:val="24"/>
          <w:szCs w:val="24"/>
        </w:rPr>
        <w:t>.</w:t>
      </w:r>
      <w:r w:rsidR="00B57B1E">
        <w:rPr>
          <w:rFonts w:asciiTheme="majorBidi" w:hAnsiTheme="majorBidi" w:cstheme="majorBidi"/>
          <w:sz w:val="24"/>
          <w:szCs w:val="24"/>
        </w:rPr>
        <w:t xml:space="preserve"> 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This </w:t>
      </w:r>
      <w:r w:rsidR="00041708">
        <w:rPr>
          <w:rFonts w:asciiTheme="majorBidi" w:hAnsiTheme="majorBidi" w:cstheme="majorBidi"/>
          <w:sz w:val="24"/>
          <w:szCs w:val="24"/>
        </w:rPr>
        <w:t>conflict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 is </w:t>
      </w:r>
      <w:r w:rsidR="00B57B1E">
        <w:rPr>
          <w:rFonts w:asciiTheme="majorBidi" w:hAnsiTheme="majorBidi" w:cstheme="majorBidi"/>
          <w:sz w:val="24"/>
          <w:szCs w:val="24"/>
        </w:rPr>
        <w:t>expressed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 </w:t>
      </w:r>
      <w:r w:rsidR="00041708">
        <w:rPr>
          <w:rFonts w:asciiTheme="majorBidi" w:hAnsiTheme="majorBidi" w:cstheme="majorBidi"/>
          <w:sz w:val="24"/>
          <w:szCs w:val="24"/>
        </w:rPr>
        <w:t>through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 </w:t>
      </w:r>
      <w:r w:rsidR="0013588C">
        <w:rPr>
          <w:rFonts w:asciiTheme="majorBidi" w:hAnsiTheme="majorBidi" w:cstheme="majorBidi"/>
          <w:sz w:val="24"/>
          <w:szCs w:val="24"/>
        </w:rPr>
        <w:t>corporations and organi</w:t>
      </w:r>
      <w:r w:rsidR="00B311C5">
        <w:rPr>
          <w:rFonts w:asciiTheme="majorBidi" w:hAnsiTheme="majorBidi" w:cstheme="majorBidi"/>
          <w:sz w:val="24"/>
          <w:szCs w:val="24"/>
        </w:rPr>
        <w:t>z</w:t>
      </w:r>
      <w:r w:rsidR="0013588C">
        <w:rPr>
          <w:rFonts w:asciiTheme="majorBidi" w:hAnsiTheme="majorBidi" w:cstheme="majorBidi"/>
          <w:sz w:val="24"/>
          <w:szCs w:val="24"/>
        </w:rPr>
        <w:t>ations’ ability</w:t>
      </w:r>
      <w:r w:rsidR="00B57B1E">
        <w:rPr>
          <w:rFonts w:asciiTheme="majorBidi" w:hAnsiTheme="majorBidi" w:cstheme="majorBidi"/>
          <w:sz w:val="24"/>
          <w:szCs w:val="24"/>
        </w:rPr>
        <w:t xml:space="preserve"> 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to </w:t>
      </w:r>
      <w:r w:rsidR="00B57B1E">
        <w:rPr>
          <w:rFonts w:asciiTheme="majorBidi" w:hAnsiTheme="majorBidi" w:cstheme="majorBidi"/>
          <w:sz w:val="24"/>
          <w:szCs w:val="24"/>
        </w:rPr>
        <w:t>use these indices to rank</w:t>
      </w:r>
      <w:r w:rsidR="00B57B1E" w:rsidRPr="00B57B1E">
        <w:rPr>
          <w:rFonts w:asciiTheme="majorBidi" w:hAnsiTheme="majorBidi" w:cstheme="majorBidi"/>
          <w:sz w:val="24"/>
          <w:szCs w:val="24"/>
        </w:rPr>
        <w:t>, criticize</w:t>
      </w:r>
      <w:r w:rsidR="00B57B1E">
        <w:rPr>
          <w:rFonts w:asciiTheme="majorBidi" w:hAnsiTheme="majorBidi" w:cstheme="majorBidi"/>
          <w:sz w:val="24"/>
          <w:szCs w:val="24"/>
        </w:rPr>
        <w:t>,</w:t>
      </w:r>
      <w:r w:rsidR="00B57B1E" w:rsidRPr="00B57B1E">
        <w:rPr>
          <w:rFonts w:asciiTheme="majorBidi" w:hAnsiTheme="majorBidi" w:cstheme="majorBidi"/>
          <w:sz w:val="24"/>
          <w:szCs w:val="24"/>
        </w:rPr>
        <w:t xml:space="preserve"> and pressure countries </w:t>
      </w:r>
      <w:r w:rsidR="00B57B1E">
        <w:rPr>
          <w:rFonts w:asciiTheme="majorBidi" w:hAnsiTheme="majorBidi" w:cstheme="majorBidi"/>
          <w:sz w:val="24"/>
          <w:szCs w:val="24"/>
        </w:rPr>
        <w:t xml:space="preserve">regarding </w:t>
      </w:r>
      <w:r w:rsidR="00B57B1E" w:rsidRPr="00B57B1E">
        <w:rPr>
          <w:rFonts w:asciiTheme="majorBidi" w:hAnsiTheme="majorBidi" w:cstheme="majorBidi"/>
          <w:sz w:val="24"/>
          <w:szCs w:val="24"/>
        </w:rPr>
        <w:t>issues they wish to promote according to their interests and ideolog</w:t>
      </w:r>
      <w:r w:rsidR="00041708">
        <w:rPr>
          <w:rFonts w:asciiTheme="majorBidi" w:hAnsiTheme="majorBidi" w:cstheme="majorBidi"/>
          <w:sz w:val="24"/>
          <w:szCs w:val="24"/>
        </w:rPr>
        <w:t>ies</w:t>
      </w:r>
      <w:r w:rsidR="00B57B1E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CFEC54" w14:textId="7E3EC4A1" w:rsidR="00041708" w:rsidRDefault="00041708" w:rsidP="00306CF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1708">
        <w:rPr>
          <w:rFonts w:asciiTheme="majorBidi" w:hAnsiTheme="majorBidi" w:cstheme="majorBidi"/>
          <w:sz w:val="24"/>
          <w:szCs w:val="24"/>
        </w:rPr>
        <w:lastRenderedPageBreak/>
        <w:t xml:space="preserve">Therefore, </w:t>
      </w:r>
      <w:r w:rsidR="00306CFD">
        <w:rPr>
          <w:rFonts w:asciiTheme="majorBidi" w:hAnsiTheme="majorBidi" w:cstheme="majorBidi"/>
          <w:sz w:val="24"/>
          <w:szCs w:val="24"/>
        </w:rPr>
        <w:t xml:space="preserve">we view </w:t>
      </w:r>
      <w:r w:rsidRPr="00041708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5623B0">
        <w:rPr>
          <w:rFonts w:asciiTheme="majorBidi" w:hAnsiTheme="majorBidi" w:cstheme="majorBidi"/>
          <w:sz w:val="24"/>
          <w:szCs w:val="24"/>
        </w:rPr>
        <w:t xml:space="preserve">indices and </w:t>
      </w:r>
      <w:r>
        <w:rPr>
          <w:rFonts w:asciiTheme="majorBidi" w:hAnsiTheme="majorBidi" w:cstheme="majorBidi"/>
          <w:sz w:val="24"/>
          <w:szCs w:val="24"/>
        </w:rPr>
        <w:t>measure</w:t>
      </w:r>
      <w:r w:rsidR="005623B0">
        <w:rPr>
          <w:rFonts w:asciiTheme="majorBidi" w:hAnsiTheme="majorBidi" w:cstheme="majorBidi"/>
          <w:sz w:val="24"/>
          <w:szCs w:val="24"/>
        </w:rPr>
        <w:t>s</w:t>
      </w:r>
      <w:r w:rsidRPr="00041708">
        <w:rPr>
          <w:rFonts w:asciiTheme="majorBidi" w:hAnsiTheme="majorBidi" w:cstheme="majorBidi"/>
          <w:sz w:val="24"/>
          <w:szCs w:val="24"/>
        </w:rPr>
        <w:t xml:space="preserve"> </w:t>
      </w:r>
      <w:r w:rsidR="00306CFD">
        <w:rPr>
          <w:rFonts w:asciiTheme="majorBidi" w:hAnsiTheme="majorBidi" w:cstheme="majorBidi"/>
          <w:sz w:val="24"/>
          <w:szCs w:val="24"/>
        </w:rPr>
        <w:t>as</w:t>
      </w:r>
      <w:r w:rsidRPr="00041708">
        <w:rPr>
          <w:rFonts w:asciiTheme="majorBidi" w:hAnsiTheme="majorBidi" w:cstheme="majorBidi"/>
          <w:sz w:val="24"/>
          <w:szCs w:val="24"/>
        </w:rPr>
        <w:t xml:space="preserve"> </w:t>
      </w:r>
      <w:r w:rsidR="00306CFD">
        <w:rPr>
          <w:rFonts w:asciiTheme="majorBidi" w:hAnsiTheme="majorBidi" w:cstheme="majorBidi"/>
          <w:sz w:val="24"/>
          <w:szCs w:val="24"/>
        </w:rPr>
        <w:t>research</w:t>
      </w:r>
      <w:r w:rsidRPr="00041708">
        <w:rPr>
          <w:rFonts w:asciiTheme="majorBidi" w:hAnsiTheme="majorBidi" w:cstheme="majorBidi"/>
          <w:sz w:val="24"/>
          <w:szCs w:val="24"/>
        </w:rPr>
        <w:t xml:space="preserve"> tool</w:t>
      </w:r>
      <w:r w:rsidR="005623B0">
        <w:rPr>
          <w:rFonts w:asciiTheme="majorBidi" w:hAnsiTheme="majorBidi" w:cstheme="majorBidi"/>
          <w:sz w:val="24"/>
          <w:szCs w:val="24"/>
        </w:rPr>
        <w:t>s</w:t>
      </w:r>
      <w:r w:rsidRPr="00041708">
        <w:rPr>
          <w:rFonts w:asciiTheme="majorBidi" w:hAnsiTheme="majorBidi" w:cstheme="majorBidi"/>
          <w:sz w:val="24"/>
          <w:szCs w:val="24"/>
        </w:rPr>
        <w:t xml:space="preserve"> for examining corporate and </w:t>
      </w:r>
      <w:r w:rsidR="005623B0">
        <w:rPr>
          <w:rFonts w:asciiTheme="majorBidi" w:hAnsiTheme="majorBidi" w:cstheme="majorBidi"/>
          <w:sz w:val="24"/>
          <w:szCs w:val="24"/>
        </w:rPr>
        <w:t xml:space="preserve">state </w:t>
      </w:r>
      <w:r w:rsidRPr="00041708">
        <w:rPr>
          <w:rFonts w:asciiTheme="majorBidi" w:hAnsiTheme="majorBidi" w:cstheme="majorBidi"/>
          <w:sz w:val="24"/>
          <w:szCs w:val="24"/>
        </w:rPr>
        <w:t xml:space="preserve">public diplomacy. </w:t>
      </w:r>
      <w:r w:rsidR="00763E17">
        <w:rPr>
          <w:rFonts w:asciiTheme="majorBidi" w:hAnsiTheme="majorBidi" w:cstheme="majorBidi"/>
          <w:sz w:val="24"/>
          <w:szCs w:val="24"/>
        </w:rPr>
        <w:t xml:space="preserve">First, </w:t>
      </w:r>
      <w:r w:rsidR="00306CFD" w:rsidRPr="00041708">
        <w:rPr>
          <w:rFonts w:asciiTheme="majorBidi" w:hAnsiTheme="majorBidi" w:cstheme="majorBidi"/>
          <w:sz w:val="24"/>
          <w:szCs w:val="24"/>
        </w:rPr>
        <w:t>Google Trends</w:t>
      </w:r>
      <w:r w:rsidR="00584144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306CFD" w:rsidRPr="00041708">
        <w:rPr>
          <w:rFonts w:asciiTheme="majorBidi" w:hAnsiTheme="majorBidi" w:cstheme="majorBidi"/>
          <w:sz w:val="24"/>
          <w:szCs w:val="24"/>
        </w:rPr>
        <w:t xml:space="preserve"> </w:t>
      </w:r>
      <w:r w:rsidR="00306CFD">
        <w:rPr>
          <w:rFonts w:asciiTheme="majorBidi" w:hAnsiTheme="majorBidi" w:cstheme="majorBidi"/>
          <w:sz w:val="24"/>
          <w:szCs w:val="24"/>
        </w:rPr>
        <w:t>data from</w:t>
      </w:r>
      <w:r w:rsidR="00306CFD" w:rsidRPr="00041708">
        <w:rPr>
          <w:rFonts w:asciiTheme="majorBidi" w:hAnsiTheme="majorBidi" w:cstheme="majorBidi"/>
          <w:sz w:val="24"/>
          <w:szCs w:val="24"/>
        </w:rPr>
        <w:t xml:space="preserve"> 2022</w:t>
      </w:r>
      <w:r w:rsidR="00306CFD">
        <w:rPr>
          <w:rFonts w:asciiTheme="majorBidi" w:hAnsiTheme="majorBidi" w:cstheme="majorBidi"/>
          <w:sz w:val="24"/>
          <w:szCs w:val="24"/>
        </w:rPr>
        <w:t xml:space="preserve"> </w:t>
      </w:r>
      <w:r w:rsidR="0013588C">
        <w:rPr>
          <w:rFonts w:asciiTheme="majorBidi" w:hAnsiTheme="majorBidi" w:cstheme="majorBidi"/>
          <w:sz w:val="24"/>
          <w:szCs w:val="24"/>
        </w:rPr>
        <w:t>is</w:t>
      </w:r>
      <w:r w:rsidR="00763E17">
        <w:rPr>
          <w:rFonts w:asciiTheme="majorBidi" w:hAnsiTheme="majorBidi" w:cstheme="majorBidi"/>
          <w:sz w:val="24"/>
          <w:szCs w:val="24"/>
        </w:rPr>
        <w:t xml:space="preserve"> used </w:t>
      </w:r>
      <w:r w:rsidR="00306CFD">
        <w:rPr>
          <w:rFonts w:asciiTheme="majorBidi" w:hAnsiTheme="majorBidi" w:cstheme="majorBidi"/>
          <w:sz w:val="24"/>
          <w:szCs w:val="24"/>
        </w:rPr>
        <w:t xml:space="preserve">to </w:t>
      </w:r>
      <w:r w:rsidRPr="00041708">
        <w:rPr>
          <w:rFonts w:asciiTheme="majorBidi" w:hAnsiTheme="majorBidi" w:cstheme="majorBidi"/>
          <w:sz w:val="24"/>
          <w:szCs w:val="24"/>
        </w:rPr>
        <w:t xml:space="preserve">identify the most </w:t>
      </w:r>
      <w:r w:rsidR="00306CFD">
        <w:rPr>
          <w:rFonts w:asciiTheme="majorBidi" w:hAnsiTheme="majorBidi" w:cstheme="majorBidi"/>
          <w:sz w:val="24"/>
          <w:szCs w:val="24"/>
        </w:rPr>
        <w:t xml:space="preserve">widely </w:t>
      </w:r>
      <w:r w:rsidRPr="00041708">
        <w:rPr>
          <w:rFonts w:asciiTheme="majorBidi" w:hAnsiTheme="majorBidi" w:cstheme="majorBidi"/>
          <w:sz w:val="24"/>
          <w:szCs w:val="24"/>
        </w:rPr>
        <w:t xml:space="preserve">publicized and </w:t>
      </w:r>
      <w:r w:rsidR="00306CFD">
        <w:rPr>
          <w:rFonts w:asciiTheme="majorBidi" w:hAnsiTheme="majorBidi" w:cstheme="majorBidi"/>
          <w:sz w:val="24"/>
          <w:szCs w:val="24"/>
        </w:rPr>
        <w:t>discussed</w:t>
      </w:r>
      <w:r w:rsidRPr="00041708">
        <w:rPr>
          <w:rFonts w:asciiTheme="majorBidi" w:hAnsiTheme="majorBidi" w:cstheme="majorBidi"/>
          <w:sz w:val="24"/>
          <w:szCs w:val="24"/>
        </w:rPr>
        <w:t xml:space="preserve"> indices. </w:t>
      </w:r>
      <w:r w:rsidR="00306CFD">
        <w:rPr>
          <w:rFonts w:asciiTheme="majorBidi" w:hAnsiTheme="majorBidi" w:cstheme="majorBidi"/>
          <w:sz w:val="24"/>
          <w:szCs w:val="24"/>
        </w:rPr>
        <w:t>Subsequently</w:t>
      </w:r>
      <w:r w:rsidRPr="00041708">
        <w:rPr>
          <w:rFonts w:asciiTheme="majorBidi" w:hAnsiTheme="majorBidi" w:cstheme="majorBidi"/>
          <w:sz w:val="24"/>
          <w:szCs w:val="24"/>
        </w:rPr>
        <w:t xml:space="preserve">, we build </w:t>
      </w:r>
      <w:r w:rsidR="00306CFD">
        <w:rPr>
          <w:rFonts w:asciiTheme="majorBidi" w:hAnsiTheme="majorBidi" w:cstheme="majorBidi"/>
          <w:sz w:val="24"/>
          <w:szCs w:val="24"/>
        </w:rPr>
        <w:t>individual</w:t>
      </w:r>
      <w:r w:rsidRPr="00041708">
        <w:rPr>
          <w:rFonts w:asciiTheme="majorBidi" w:hAnsiTheme="majorBidi" w:cstheme="majorBidi"/>
          <w:sz w:val="24"/>
          <w:szCs w:val="24"/>
        </w:rPr>
        <w:t xml:space="preserve"> typolog</w:t>
      </w:r>
      <w:r w:rsidR="00584144">
        <w:rPr>
          <w:rFonts w:asciiTheme="majorBidi" w:hAnsiTheme="majorBidi" w:cstheme="majorBidi"/>
          <w:sz w:val="24"/>
          <w:szCs w:val="24"/>
        </w:rPr>
        <w:t>ies</w:t>
      </w:r>
      <w:commentRangeStart w:id="68"/>
      <w:r w:rsidRPr="00041708">
        <w:rPr>
          <w:rFonts w:asciiTheme="majorBidi" w:hAnsiTheme="majorBidi" w:cstheme="majorBidi"/>
          <w:sz w:val="24"/>
          <w:szCs w:val="24"/>
        </w:rPr>
        <w:t>*</w:t>
      </w:r>
      <w:commentRangeEnd w:id="68"/>
      <w:r w:rsidR="005623B0">
        <w:rPr>
          <w:rStyle w:val="CommentReference"/>
        </w:rPr>
        <w:commentReference w:id="68"/>
      </w:r>
      <w:r w:rsidRPr="00041708">
        <w:rPr>
          <w:rFonts w:asciiTheme="majorBidi" w:hAnsiTheme="majorBidi" w:cstheme="majorBidi"/>
          <w:sz w:val="24"/>
          <w:szCs w:val="24"/>
        </w:rPr>
        <w:t xml:space="preserve"> for each index</w:t>
      </w:r>
      <w:r w:rsidR="00584144">
        <w:rPr>
          <w:rFonts w:asciiTheme="majorBidi" w:hAnsiTheme="majorBidi" w:cstheme="majorBidi"/>
          <w:sz w:val="24"/>
          <w:szCs w:val="24"/>
        </w:rPr>
        <w:t xml:space="preserve">, with </w:t>
      </w:r>
      <w:r w:rsidR="005B6FF5">
        <w:rPr>
          <w:rFonts w:asciiTheme="majorBidi" w:hAnsiTheme="majorBidi" w:cstheme="majorBidi"/>
          <w:sz w:val="24"/>
          <w:szCs w:val="24"/>
        </w:rPr>
        <w:t xml:space="preserve">information on </w:t>
      </w:r>
      <w:r w:rsidR="00584144">
        <w:rPr>
          <w:rFonts w:asciiTheme="majorBidi" w:hAnsiTheme="majorBidi" w:cstheme="majorBidi"/>
          <w:sz w:val="24"/>
          <w:szCs w:val="24"/>
        </w:rPr>
        <w:t>the</w:t>
      </w:r>
      <w:r w:rsidR="00763E17">
        <w:rPr>
          <w:rFonts w:asciiTheme="majorBidi" w:hAnsiTheme="majorBidi" w:cstheme="majorBidi"/>
          <w:sz w:val="24"/>
          <w:szCs w:val="24"/>
        </w:rPr>
        <w:t xml:space="preserve"> </w:t>
      </w:r>
      <w:r w:rsidR="005B6FF5">
        <w:rPr>
          <w:rFonts w:asciiTheme="majorBidi" w:hAnsiTheme="majorBidi" w:cstheme="majorBidi"/>
          <w:sz w:val="24"/>
          <w:szCs w:val="24"/>
        </w:rPr>
        <w:t>founding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organization, platform, field </w:t>
      </w:r>
      <w:r w:rsidR="005B6FF5">
        <w:rPr>
          <w:rFonts w:asciiTheme="majorBidi" w:hAnsiTheme="majorBidi" w:cstheme="majorBidi"/>
          <w:sz w:val="24"/>
          <w:szCs w:val="24"/>
        </w:rPr>
        <w:t xml:space="preserve">being addressed, </w:t>
      </w:r>
      <w:r w:rsidR="00306CFD" w:rsidRPr="00306CFD">
        <w:rPr>
          <w:rFonts w:asciiTheme="majorBidi" w:hAnsiTheme="majorBidi" w:cstheme="majorBidi"/>
          <w:sz w:val="24"/>
          <w:szCs w:val="24"/>
        </w:rPr>
        <w:t>method</w:t>
      </w:r>
      <w:r w:rsidR="00763E17">
        <w:rPr>
          <w:rFonts w:asciiTheme="majorBidi" w:hAnsiTheme="majorBidi" w:cstheme="majorBidi"/>
          <w:sz w:val="24"/>
          <w:szCs w:val="24"/>
        </w:rPr>
        <w:t>s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</w:t>
      </w:r>
      <w:r w:rsidR="005B6FF5">
        <w:rPr>
          <w:rFonts w:asciiTheme="majorBidi" w:hAnsiTheme="majorBidi" w:cstheme="majorBidi"/>
          <w:sz w:val="24"/>
          <w:szCs w:val="24"/>
        </w:rPr>
        <w:t xml:space="preserve">used, 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and the conclusions </w:t>
      </w:r>
      <w:r w:rsidR="00763E17">
        <w:rPr>
          <w:rFonts w:asciiTheme="majorBidi" w:hAnsiTheme="majorBidi" w:cstheme="majorBidi"/>
          <w:sz w:val="24"/>
          <w:szCs w:val="24"/>
        </w:rPr>
        <w:t>the index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seeks to </w:t>
      </w:r>
      <w:r w:rsidR="00763E17">
        <w:rPr>
          <w:rFonts w:asciiTheme="majorBidi" w:hAnsiTheme="majorBidi" w:cstheme="majorBidi"/>
          <w:sz w:val="24"/>
          <w:szCs w:val="24"/>
        </w:rPr>
        <w:t>promote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in the </w:t>
      </w:r>
      <w:r w:rsidR="005B6FF5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arena and </w:t>
      </w:r>
      <w:r w:rsidR="005B6FF5">
        <w:rPr>
          <w:rFonts w:asciiTheme="majorBidi" w:hAnsiTheme="majorBidi" w:cstheme="majorBidi"/>
          <w:sz w:val="24"/>
          <w:szCs w:val="24"/>
        </w:rPr>
        <w:t>global</w:t>
      </w:r>
      <w:r w:rsidR="00306CFD" w:rsidRPr="00306CFD">
        <w:rPr>
          <w:rFonts w:asciiTheme="majorBidi" w:hAnsiTheme="majorBidi" w:cstheme="majorBidi"/>
          <w:sz w:val="24"/>
          <w:szCs w:val="24"/>
        </w:rPr>
        <w:t xml:space="preserve"> discourse</w:t>
      </w:r>
      <w:r w:rsidR="005B6FF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8E228EB" w14:textId="77777777" w:rsidR="00763E17" w:rsidRPr="00763E17" w:rsidRDefault="00763E17" w:rsidP="00763E1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3E17">
        <w:rPr>
          <w:rFonts w:asciiTheme="majorBidi" w:hAnsiTheme="majorBidi" w:cstheme="majorBidi"/>
          <w:b/>
          <w:bCs/>
          <w:sz w:val="24"/>
          <w:szCs w:val="24"/>
        </w:rPr>
        <w:t>Case Study: United Arab Emirates</w:t>
      </w:r>
    </w:p>
    <w:p w14:paraId="79F68EC7" w14:textId="739C1FD9" w:rsidR="004F0DD2" w:rsidRDefault="00584144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chapter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propose</w:t>
      </w:r>
      <w:r>
        <w:rPr>
          <w:rFonts w:asciiTheme="majorBidi" w:hAnsiTheme="majorBidi" w:cstheme="majorBidi"/>
          <w:sz w:val="24"/>
          <w:szCs w:val="24"/>
        </w:rPr>
        <w:t>s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an innovative and experimental method </w:t>
      </w:r>
      <w:r>
        <w:rPr>
          <w:rFonts w:asciiTheme="majorBidi" w:hAnsiTheme="majorBidi" w:cstheme="majorBidi"/>
          <w:sz w:val="24"/>
          <w:szCs w:val="24"/>
        </w:rPr>
        <w:t>to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reduce the </w:t>
      </w:r>
      <w:r>
        <w:rPr>
          <w:rFonts w:asciiTheme="majorBidi" w:hAnsiTheme="majorBidi" w:cstheme="majorBidi"/>
          <w:sz w:val="24"/>
          <w:szCs w:val="24"/>
        </w:rPr>
        <w:t xml:space="preserve">prevailing shortcomings in this </w:t>
      </w:r>
      <w:r w:rsidR="00763E17" w:rsidRPr="00763E17">
        <w:rPr>
          <w:rFonts w:asciiTheme="majorBidi" w:hAnsiTheme="majorBidi" w:cstheme="majorBidi"/>
          <w:sz w:val="24"/>
          <w:szCs w:val="24"/>
        </w:rPr>
        <w:t>field</w:t>
      </w:r>
      <w:r>
        <w:rPr>
          <w:rFonts w:asciiTheme="majorBidi" w:hAnsiTheme="majorBidi" w:cstheme="majorBidi"/>
          <w:sz w:val="24"/>
          <w:szCs w:val="24"/>
        </w:rPr>
        <w:t>. To that end,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we select</w:t>
      </w:r>
      <w:r>
        <w:rPr>
          <w:rFonts w:asciiTheme="majorBidi" w:hAnsiTheme="majorBidi" w:cstheme="majorBidi"/>
          <w:sz w:val="24"/>
          <w:szCs w:val="24"/>
        </w:rPr>
        <w:t>ed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country as </w:t>
      </w:r>
      <w:r>
        <w:rPr>
          <w:rFonts w:asciiTheme="majorBidi" w:hAnsiTheme="majorBidi" w:cstheme="majorBidi"/>
          <w:sz w:val="24"/>
          <w:szCs w:val="24"/>
        </w:rPr>
        <w:t>an instructive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case study</w:t>
      </w:r>
      <w:r w:rsidR="005623B0">
        <w:rPr>
          <w:rFonts w:asciiTheme="majorBidi" w:hAnsiTheme="majorBidi" w:cstheme="majorBidi"/>
          <w:sz w:val="24"/>
          <w:szCs w:val="24"/>
        </w:rPr>
        <w:t>. U</w:t>
      </w:r>
      <w:r>
        <w:rPr>
          <w:rFonts w:asciiTheme="majorBidi" w:hAnsiTheme="majorBidi" w:cstheme="majorBidi"/>
          <w:sz w:val="24"/>
          <w:szCs w:val="24"/>
        </w:rPr>
        <w:t>sing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</w:t>
      </w:r>
      <w:r w:rsidR="00426F82">
        <w:rPr>
          <w:rFonts w:asciiTheme="majorBidi" w:hAnsiTheme="majorBidi" w:cstheme="majorBidi"/>
          <w:sz w:val="24"/>
          <w:szCs w:val="24"/>
        </w:rPr>
        <w:t>one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</w:t>
      </w:r>
      <w:r w:rsidR="00426F82">
        <w:rPr>
          <w:rFonts w:asciiTheme="majorBidi" w:hAnsiTheme="majorBidi" w:cstheme="majorBidi"/>
          <w:sz w:val="24"/>
          <w:szCs w:val="24"/>
        </w:rPr>
        <w:t>selected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index, we collect data </w:t>
      </w:r>
      <w:r>
        <w:rPr>
          <w:rFonts w:asciiTheme="majorBidi" w:hAnsiTheme="majorBidi" w:cstheme="majorBidi"/>
          <w:sz w:val="24"/>
          <w:szCs w:val="24"/>
        </w:rPr>
        <w:t>on</w:t>
      </w:r>
      <w:r w:rsidR="00763E17" w:rsidRPr="00763E17">
        <w:rPr>
          <w:rFonts w:asciiTheme="majorBidi" w:hAnsiTheme="majorBidi" w:cstheme="majorBidi"/>
          <w:sz w:val="24"/>
          <w:szCs w:val="24"/>
        </w:rPr>
        <w:t xml:space="preserve"> the </w:t>
      </w:r>
      <w:r w:rsidR="00426F82">
        <w:rPr>
          <w:rFonts w:asciiTheme="majorBidi" w:hAnsiTheme="majorBidi" w:cstheme="majorBidi"/>
          <w:sz w:val="24"/>
          <w:szCs w:val="24"/>
        </w:rPr>
        <w:t xml:space="preserve">chosen research </w:t>
      </w:r>
      <w:r>
        <w:rPr>
          <w:rFonts w:asciiTheme="majorBidi" w:hAnsiTheme="majorBidi" w:cstheme="majorBidi"/>
          <w:sz w:val="24"/>
          <w:szCs w:val="24"/>
        </w:rPr>
        <w:t>variables</w:t>
      </w:r>
      <w:r w:rsidR="00763E17" w:rsidRPr="00763E1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6F82">
        <w:rPr>
          <w:rFonts w:asciiTheme="majorBidi" w:hAnsiTheme="majorBidi" w:cstheme="majorBidi"/>
          <w:sz w:val="24"/>
          <w:szCs w:val="24"/>
        </w:rPr>
        <w:t>Using the Global Soft Power Index for</w:t>
      </w:r>
      <w:r w:rsidRPr="00584144">
        <w:rPr>
          <w:rFonts w:asciiTheme="majorBidi" w:hAnsiTheme="majorBidi" w:cstheme="majorBidi"/>
          <w:sz w:val="24"/>
          <w:szCs w:val="24"/>
        </w:rPr>
        <w:t xml:space="preserve"> 2022</w:t>
      </w:r>
      <w:r w:rsidR="00426F82">
        <w:rPr>
          <w:rFonts w:asciiTheme="majorBidi" w:hAnsiTheme="majorBidi" w:cstheme="majorBidi"/>
          <w:sz w:val="24"/>
          <w:szCs w:val="24"/>
        </w:rPr>
        <w:t>,</w:t>
      </w:r>
      <w:r w:rsidRPr="00584144">
        <w:rPr>
          <w:rFonts w:asciiTheme="majorBidi" w:hAnsiTheme="majorBidi" w:cstheme="majorBidi"/>
          <w:sz w:val="24"/>
          <w:szCs w:val="24"/>
        </w:rPr>
        <w:t xml:space="preserve"> we identified the United Arab Emirates </w:t>
      </w:r>
      <w:r w:rsidR="00426F82">
        <w:rPr>
          <w:rFonts w:asciiTheme="majorBidi" w:hAnsiTheme="majorBidi" w:cstheme="majorBidi"/>
          <w:sz w:val="24"/>
          <w:szCs w:val="24"/>
        </w:rPr>
        <w:t xml:space="preserve">(UAE) </w:t>
      </w:r>
      <w:r w:rsidRPr="00584144">
        <w:rPr>
          <w:rFonts w:asciiTheme="majorBidi" w:hAnsiTheme="majorBidi" w:cstheme="majorBidi"/>
          <w:sz w:val="24"/>
          <w:szCs w:val="24"/>
        </w:rPr>
        <w:t xml:space="preserve">as an interesting case. </w:t>
      </w:r>
      <w:r w:rsidR="0013588C">
        <w:rPr>
          <w:rFonts w:asciiTheme="majorBidi" w:hAnsiTheme="majorBidi" w:cstheme="majorBidi"/>
          <w:sz w:val="24"/>
          <w:szCs w:val="24"/>
        </w:rPr>
        <w:t>According to international indices, the UAE’s national image has significantly improved</w:t>
      </w:r>
      <w:r w:rsidR="004C1EE6">
        <w:rPr>
          <w:rFonts w:asciiTheme="majorBidi" w:hAnsiTheme="majorBidi" w:cstheme="majorBidi"/>
          <w:sz w:val="24"/>
          <w:szCs w:val="24"/>
        </w:rPr>
        <w:t>,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 and </w:t>
      </w:r>
      <w:r w:rsidR="004C1EE6">
        <w:rPr>
          <w:rFonts w:asciiTheme="majorBidi" w:hAnsiTheme="majorBidi" w:cstheme="majorBidi"/>
          <w:sz w:val="24"/>
          <w:szCs w:val="24"/>
        </w:rPr>
        <w:t xml:space="preserve">it is often 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mentioned </w:t>
      </w:r>
      <w:r w:rsidR="004C1EE6">
        <w:rPr>
          <w:rFonts w:asciiTheme="majorBidi" w:hAnsiTheme="majorBidi" w:cstheme="majorBidi"/>
          <w:sz w:val="24"/>
          <w:szCs w:val="24"/>
        </w:rPr>
        <w:t>in positive contexts</w:t>
      </w:r>
      <w:r w:rsidR="005623B0">
        <w:rPr>
          <w:rFonts w:asciiTheme="majorBidi" w:hAnsiTheme="majorBidi" w:cstheme="majorBidi"/>
          <w:sz w:val="24"/>
          <w:szCs w:val="24"/>
        </w:rPr>
        <w:t xml:space="preserve"> in news media outlets</w:t>
      </w:r>
      <w:r w:rsidR="00426F82">
        <w:rPr>
          <w:rFonts w:asciiTheme="majorBidi" w:hAnsiTheme="majorBidi" w:cstheme="majorBidi"/>
          <w:sz w:val="24"/>
          <w:szCs w:val="24"/>
        </w:rPr>
        <w:t>. F</w:t>
      </w:r>
      <w:r w:rsidR="00426F82" w:rsidRPr="00426F82">
        <w:rPr>
          <w:rFonts w:asciiTheme="majorBidi" w:hAnsiTheme="majorBidi" w:cstheme="majorBidi"/>
          <w:sz w:val="24"/>
          <w:szCs w:val="24"/>
        </w:rPr>
        <w:t>or example</w:t>
      </w:r>
      <w:r w:rsidR="004153D4">
        <w:rPr>
          <w:rFonts w:asciiTheme="majorBidi" w:hAnsiTheme="majorBidi" w:cstheme="majorBidi"/>
          <w:sz w:val="24"/>
          <w:szCs w:val="24"/>
        </w:rPr>
        <w:t>,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 </w:t>
      </w:r>
      <w:r w:rsidR="004C1EE6">
        <w:rPr>
          <w:rFonts w:asciiTheme="majorBidi" w:hAnsiTheme="majorBidi" w:cstheme="majorBidi"/>
          <w:sz w:val="24"/>
          <w:szCs w:val="24"/>
        </w:rPr>
        <w:t xml:space="preserve">in 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the </w:t>
      </w:r>
      <w:r w:rsidR="004C1EE6">
        <w:rPr>
          <w:rFonts w:asciiTheme="majorBidi" w:hAnsiTheme="majorBidi" w:cstheme="majorBidi"/>
          <w:sz w:val="24"/>
          <w:szCs w:val="24"/>
        </w:rPr>
        <w:t>Global Soft Power Index</w:t>
      </w:r>
      <w:r w:rsidR="0013588C">
        <w:rPr>
          <w:rFonts w:asciiTheme="majorBidi" w:hAnsiTheme="majorBidi" w:cstheme="majorBidi"/>
          <w:sz w:val="24"/>
          <w:szCs w:val="24"/>
        </w:rPr>
        <w:t>,</w:t>
      </w:r>
      <w:r w:rsidR="004C1EE6">
        <w:rPr>
          <w:rFonts w:asciiTheme="majorBidi" w:hAnsiTheme="majorBidi" w:cstheme="majorBidi"/>
          <w:sz w:val="24"/>
          <w:szCs w:val="24"/>
        </w:rPr>
        <w:t xml:space="preserve"> the UAE rose to 15</w:t>
      </w:r>
      <w:r w:rsidR="004C1EE6" w:rsidRPr="004C1EE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C1EE6">
        <w:rPr>
          <w:rFonts w:asciiTheme="majorBidi" w:hAnsiTheme="majorBidi" w:cstheme="majorBidi"/>
          <w:sz w:val="24"/>
          <w:szCs w:val="24"/>
        </w:rPr>
        <w:t xml:space="preserve"> place</w:t>
      </w:r>
      <w:r w:rsidR="004153D4">
        <w:rPr>
          <w:rFonts w:asciiTheme="majorBidi" w:hAnsiTheme="majorBidi" w:cstheme="majorBidi"/>
          <w:sz w:val="24"/>
          <w:szCs w:val="24"/>
        </w:rPr>
        <w:t xml:space="preserve"> in the world</w:t>
      </w:r>
      <w:r w:rsidR="0013588C">
        <w:rPr>
          <w:rFonts w:asciiTheme="majorBidi" w:hAnsiTheme="majorBidi" w:cstheme="majorBidi"/>
          <w:sz w:val="24"/>
          <w:szCs w:val="24"/>
        </w:rPr>
        <w:t>,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 </w:t>
      </w:r>
      <w:r w:rsidR="0013588C">
        <w:rPr>
          <w:rFonts w:asciiTheme="majorBidi" w:hAnsiTheme="majorBidi" w:cstheme="majorBidi"/>
          <w:sz w:val="24"/>
          <w:szCs w:val="24"/>
        </w:rPr>
        <w:t>first</w:t>
      </w:r>
      <w:r w:rsidR="00426F82" w:rsidRPr="00426F82">
        <w:rPr>
          <w:rFonts w:asciiTheme="majorBidi" w:hAnsiTheme="majorBidi" w:cstheme="majorBidi"/>
          <w:sz w:val="24"/>
          <w:szCs w:val="24"/>
        </w:rPr>
        <w:t xml:space="preserve"> </w:t>
      </w:r>
      <w:r w:rsidR="004153D4">
        <w:rPr>
          <w:rFonts w:asciiTheme="majorBidi" w:hAnsiTheme="majorBidi" w:cstheme="majorBidi"/>
          <w:sz w:val="24"/>
          <w:szCs w:val="24"/>
        </w:rPr>
        <w:t xml:space="preserve">among Middle Eastern countries, and the 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Global Competitiveness Report ranked </w:t>
      </w:r>
      <w:r w:rsidR="004153D4">
        <w:rPr>
          <w:rFonts w:asciiTheme="majorBidi" w:hAnsiTheme="majorBidi" w:cstheme="majorBidi"/>
          <w:sz w:val="24"/>
          <w:szCs w:val="24"/>
        </w:rPr>
        <w:t xml:space="preserve">the UAE </w:t>
      </w:r>
      <w:r w:rsidR="004153D4" w:rsidRPr="004153D4">
        <w:rPr>
          <w:rFonts w:asciiTheme="majorBidi" w:hAnsiTheme="majorBidi" w:cstheme="majorBidi"/>
          <w:sz w:val="24"/>
          <w:szCs w:val="24"/>
        </w:rPr>
        <w:t>25</w:t>
      </w:r>
      <w:r w:rsidR="004153D4" w:rsidRPr="004153D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153D4">
        <w:rPr>
          <w:rFonts w:asciiTheme="majorBidi" w:hAnsiTheme="majorBidi" w:cstheme="majorBidi"/>
          <w:sz w:val="24"/>
          <w:szCs w:val="24"/>
        </w:rPr>
        <w:t xml:space="preserve"> </w:t>
      </w:r>
      <w:r w:rsidR="004153D4" w:rsidRPr="004153D4">
        <w:rPr>
          <w:rFonts w:asciiTheme="majorBidi" w:hAnsiTheme="majorBidi" w:cstheme="majorBidi"/>
          <w:sz w:val="24"/>
          <w:szCs w:val="24"/>
        </w:rPr>
        <w:t>in the world.</w:t>
      </w:r>
      <w:r w:rsidR="004153D4">
        <w:rPr>
          <w:rFonts w:asciiTheme="majorBidi" w:hAnsiTheme="majorBidi" w:cstheme="majorBidi"/>
          <w:sz w:val="24"/>
          <w:szCs w:val="24"/>
        </w:rPr>
        <w:t xml:space="preserve"> </w:t>
      </w:r>
      <w:commentRangeStart w:id="69"/>
      <w:r w:rsidR="004153D4" w:rsidRPr="004153D4">
        <w:rPr>
          <w:rFonts w:asciiTheme="majorBidi" w:hAnsiTheme="majorBidi" w:cstheme="majorBidi"/>
          <w:sz w:val="24"/>
          <w:szCs w:val="24"/>
        </w:rPr>
        <w:t>In addition</w:t>
      </w:r>
      <w:r w:rsidR="004153D4">
        <w:rPr>
          <w:rFonts w:asciiTheme="majorBidi" w:hAnsiTheme="majorBidi" w:cstheme="majorBidi"/>
          <w:sz w:val="24"/>
          <w:szCs w:val="24"/>
        </w:rPr>
        <w:t xml:space="preserve"> to its high and improving scores on these recently published indices</w:t>
      </w:r>
      <w:commentRangeEnd w:id="69"/>
      <w:r w:rsidR="004153D4">
        <w:rPr>
          <w:rStyle w:val="CommentReference"/>
        </w:rPr>
        <w:commentReference w:id="69"/>
      </w:r>
      <w:r w:rsidR="004153D4">
        <w:rPr>
          <w:rFonts w:asciiTheme="majorBidi" w:hAnsiTheme="majorBidi" w:cstheme="majorBidi"/>
          <w:sz w:val="24"/>
          <w:szCs w:val="24"/>
        </w:rPr>
        <w:t xml:space="preserve">, the UAE </w:t>
      </w:r>
      <w:r w:rsidR="00EB4BAC">
        <w:rPr>
          <w:rFonts w:asciiTheme="majorBidi" w:hAnsiTheme="majorBidi" w:cstheme="majorBidi"/>
          <w:sz w:val="24"/>
          <w:szCs w:val="24"/>
        </w:rPr>
        <w:t>recently agreed to normalize relations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 with Israel</w:t>
      </w:r>
      <w:r w:rsidR="004153D4">
        <w:rPr>
          <w:rFonts w:asciiTheme="majorBidi" w:hAnsiTheme="majorBidi" w:cstheme="majorBidi"/>
          <w:sz w:val="24"/>
          <w:szCs w:val="24"/>
        </w:rPr>
        <w:t xml:space="preserve">; it will be interesting to </w:t>
      </w:r>
      <w:r w:rsidR="0013588C">
        <w:rPr>
          <w:rFonts w:asciiTheme="majorBidi" w:hAnsiTheme="majorBidi" w:cstheme="majorBidi"/>
          <w:sz w:val="24"/>
          <w:szCs w:val="24"/>
        </w:rPr>
        <w:t>examine further</w:t>
      </w:r>
      <w:r w:rsidR="004153D4">
        <w:rPr>
          <w:rFonts w:asciiTheme="majorBidi" w:hAnsiTheme="majorBidi" w:cstheme="majorBidi"/>
          <w:sz w:val="24"/>
          <w:szCs w:val="24"/>
        </w:rPr>
        <w:t xml:space="preserve"> the </w:t>
      </w:r>
      <w:r w:rsidR="0013588C">
        <w:rPr>
          <w:rFonts w:asciiTheme="majorBidi" w:hAnsiTheme="majorBidi" w:cstheme="majorBidi"/>
          <w:sz w:val="24"/>
          <w:szCs w:val="24"/>
        </w:rPr>
        <w:t xml:space="preserve">effects </w:t>
      </w:r>
      <w:r w:rsidR="004153D4">
        <w:rPr>
          <w:rFonts w:asciiTheme="majorBidi" w:hAnsiTheme="majorBidi" w:cstheme="majorBidi"/>
          <w:sz w:val="24"/>
          <w:szCs w:val="24"/>
        </w:rPr>
        <w:t xml:space="preserve">of this </w:t>
      </w:r>
      <w:r w:rsidR="0013588C">
        <w:rPr>
          <w:rFonts w:asciiTheme="majorBidi" w:hAnsiTheme="majorBidi" w:cstheme="majorBidi"/>
          <w:sz w:val="24"/>
          <w:szCs w:val="24"/>
        </w:rPr>
        <w:t>in terms of</w:t>
      </w:r>
      <w:r w:rsidR="0013588C" w:rsidRPr="004153D4">
        <w:rPr>
          <w:rFonts w:asciiTheme="majorBidi" w:hAnsiTheme="majorBidi" w:cstheme="majorBidi"/>
          <w:sz w:val="24"/>
          <w:szCs w:val="24"/>
        </w:rPr>
        <w:t xml:space="preserve"> 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the indices chosen for </w:t>
      </w:r>
      <w:r w:rsidR="004153D4">
        <w:rPr>
          <w:rFonts w:asciiTheme="majorBidi" w:hAnsiTheme="majorBidi" w:cstheme="majorBidi"/>
          <w:sz w:val="24"/>
          <w:szCs w:val="24"/>
        </w:rPr>
        <w:t>this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 chapter.</w:t>
      </w:r>
    </w:p>
    <w:p w14:paraId="5307F0A0" w14:textId="30262922" w:rsidR="004153D4" w:rsidRPr="004153D4" w:rsidRDefault="004153D4" w:rsidP="004153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53D4">
        <w:rPr>
          <w:rFonts w:asciiTheme="majorBidi" w:hAnsiTheme="majorBidi" w:cstheme="majorBidi"/>
          <w:b/>
          <w:bCs/>
          <w:sz w:val="24"/>
          <w:szCs w:val="24"/>
        </w:rPr>
        <w:t>Research Procedure</w:t>
      </w:r>
    </w:p>
    <w:p w14:paraId="0D753638" w14:textId="645723D4" w:rsidR="004153D4" w:rsidRPr="004153D4" w:rsidRDefault="004153D4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C7D">
        <w:rPr>
          <w:rFonts w:asciiTheme="majorBidi" w:hAnsiTheme="majorBidi" w:cstheme="majorBidi"/>
          <w:b/>
          <w:bCs/>
          <w:sz w:val="24"/>
          <w:szCs w:val="24"/>
        </w:rPr>
        <w:t>Identification</w:t>
      </w:r>
      <w:r w:rsidR="00372C7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372C7D">
        <w:rPr>
          <w:rFonts w:asciiTheme="majorBidi" w:hAnsiTheme="majorBidi" w:cstheme="majorBidi"/>
          <w:sz w:val="24"/>
          <w:szCs w:val="24"/>
        </w:rPr>
        <w:t xml:space="preserve"> </w:t>
      </w:r>
      <w:r w:rsidR="00CB055A">
        <w:rPr>
          <w:rFonts w:asciiTheme="majorBidi" w:hAnsiTheme="majorBidi" w:cstheme="majorBidi"/>
          <w:sz w:val="24"/>
          <w:szCs w:val="24"/>
        </w:rPr>
        <w:t xml:space="preserve">identifying </w:t>
      </w:r>
      <w:r w:rsidRPr="004153D4">
        <w:rPr>
          <w:rFonts w:asciiTheme="majorBidi" w:hAnsiTheme="majorBidi" w:cstheme="majorBidi"/>
          <w:sz w:val="24"/>
          <w:szCs w:val="24"/>
        </w:rPr>
        <w:t xml:space="preserve">the </w:t>
      </w:r>
      <w:r w:rsidR="00372C7D">
        <w:rPr>
          <w:rFonts w:asciiTheme="majorBidi" w:hAnsiTheme="majorBidi" w:cstheme="majorBidi"/>
          <w:sz w:val="24"/>
          <w:szCs w:val="24"/>
        </w:rPr>
        <w:t>most widely discussed</w:t>
      </w:r>
      <w:r w:rsidRPr="004153D4">
        <w:rPr>
          <w:rFonts w:asciiTheme="majorBidi" w:hAnsiTheme="majorBidi" w:cstheme="majorBidi"/>
          <w:sz w:val="24"/>
          <w:szCs w:val="24"/>
        </w:rPr>
        <w:t xml:space="preserve"> and </w:t>
      </w:r>
      <w:r w:rsidR="00372C7D">
        <w:rPr>
          <w:rFonts w:asciiTheme="majorBidi" w:hAnsiTheme="majorBidi" w:cstheme="majorBidi"/>
          <w:sz w:val="24"/>
          <w:szCs w:val="24"/>
        </w:rPr>
        <w:t>cited</w:t>
      </w:r>
      <w:r w:rsidRPr="004153D4">
        <w:rPr>
          <w:rFonts w:asciiTheme="majorBidi" w:hAnsiTheme="majorBidi" w:cstheme="majorBidi"/>
          <w:sz w:val="24"/>
          <w:szCs w:val="24"/>
        </w:rPr>
        <w:t xml:space="preserve"> indices for 2022</w:t>
      </w:r>
      <w:r w:rsidR="00EB4BAC">
        <w:rPr>
          <w:rFonts w:asciiTheme="majorBidi" w:hAnsiTheme="majorBidi" w:cstheme="majorBidi"/>
          <w:sz w:val="24"/>
          <w:szCs w:val="24"/>
        </w:rPr>
        <w:t>.</w:t>
      </w:r>
    </w:p>
    <w:p w14:paraId="64ADAE06" w14:textId="7E065B05" w:rsidR="004153D4" w:rsidRPr="004153D4" w:rsidRDefault="004153D4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2C7D">
        <w:rPr>
          <w:rFonts w:asciiTheme="majorBidi" w:hAnsiTheme="majorBidi" w:cstheme="majorBidi"/>
          <w:b/>
          <w:bCs/>
          <w:sz w:val="24"/>
          <w:szCs w:val="24"/>
        </w:rPr>
        <w:t>Filtering</w:t>
      </w:r>
      <w:r w:rsidRPr="004153D4">
        <w:rPr>
          <w:rFonts w:asciiTheme="majorBidi" w:hAnsiTheme="majorBidi" w:cstheme="majorBidi"/>
          <w:sz w:val="24"/>
          <w:szCs w:val="24"/>
        </w:rPr>
        <w:t xml:space="preserve">: </w:t>
      </w:r>
      <w:r w:rsidR="00CB055A">
        <w:rPr>
          <w:rFonts w:asciiTheme="majorBidi" w:hAnsiTheme="majorBidi" w:cstheme="majorBidi"/>
          <w:sz w:val="24"/>
          <w:szCs w:val="24"/>
        </w:rPr>
        <w:t>selecting</w:t>
      </w:r>
      <w:r w:rsidR="00CB055A" w:rsidRPr="004153D4">
        <w:rPr>
          <w:rFonts w:asciiTheme="majorBidi" w:hAnsiTheme="majorBidi" w:cstheme="majorBidi"/>
          <w:sz w:val="24"/>
          <w:szCs w:val="24"/>
        </w:rPr>
        <w:t xml:space="preserve"> </w:t>
      </w:r>
      <w:r w:rsidRPr="004153D4">
        <w:rPr>
          <w:rFonts w:asciiTheme="majorBidi" w:hAnsiTheme="majorBidi" w:cstheme="majorBidi"/>
          <w:sz w:val="24"/>
          <w:szCs w:val="24"/>
        </w:rPr>
        <w:t xml:space="preserve">the </w:t>
      </w:r>
      <w:r w:rsidR="00372C7D">
        <w:rPr>
          <w:rFonts w:asciiTheme="majorBidi" w:hAnsiTheme="majorBidi" w:cstheme="majorBidi"/>
          <w:sz w:val="24"/>
          <w:szCs w:val="24"/>
        </w:rPr>
        <w:t>five</w:t>
      </w:r>
      <w:r w:rsidRPr="004153D4">
        <w:rPr>
          <w:rFonts w:asciiTheme="majorBidi" w:hAnsiTheme="majorBidi" w:cstheme="majorBidi"/>
          <w:sz w:val="24"/>
          <w:szCs w:val="24"/>
        </w:rPr>
        <w:t xml:space="preserve"> broadest </w:t>
      </w:r>
      <w:r w:rsidR="00372C7D">
        <w:rPr>
          <w:rFonts w:asciiTheme="majorBidi" w:hAnsiTheme="majorBidi" w:cstheme="majorBidi"/>
          <w:sz w:val="24"/>
          <w:szCs w:val="24"/>
        </w:rPr>
        <w:t>indices that cover</w:t>
      </w:r>
      <w:r w:rsidRPr="004153D4">
        <w:rPr>
          <w:rFonts w:asciiTheme="majorBidi" w:hAnsiTheme="majorBidi" w:cstheme="majorBidi"/>
          <w:sz w:val="24"/>
          <w:szCs w:val="24"/>
        </w:rPr>
        <w:t xml:space="preserve"> the largest number of countries</w:t>
      </w:r>
      <w:r w:rsidR="00EB4BAC">
        <w:rPr>
          <w:rFonts w:asciiTheme="majorBidi" w:hAnsiTheme="majorBidi" w:cstheme="majorBidi"/>
          <w:sz w:val="24"/>
          <w:szCs w:val="24"/>
        </w:rPr>
        <w:t>.</w:t>
      </w:r>
      <w:r w:rsidRPr="004153D4">
        <w:rPr>
          <w:rFonts w:asciiTheme="majorBidi" w:hAnsiTheme="majorBidi" w:cstheme="majorBidi"/>
          <w:sz w:val="24"/>
          <w:szCs w:val="24"/>
        </w:rPr>
        <w:t xml:space="preserve"> </w:t>
      </w:r>
    </w:p>
    <w:p w14:paraId="75FA1868" w14:textId="54DEDB4E" w:rsidR="004153D4" w:rsidRPr="004153D4" w:rsidRDefault="004153D4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333AA">
        <w:rPr>
          <w:rFonts w:asciiTheme="majorBidi" w:hAnsiTheme="majorBidi" w:cstheme="majorBidi"/>
          <w:b/>
          <w:bCs/>
          <w:sz w:val="24"/>
          <w:szCs w:val="24"/>
        </w:rPr>
        <w:lastRenderedPageBreak/>
        <w:t>Typology</w:t>
      </w:r>
      <w:r w:rsidR="00372C7D">
        <w:rPr>
          <w:rFonts w:asciiTheme="majorBidi" w:hAnsiTheme="majorBidi" w:cstheme="majorBidi"/>
          <w:sz w:val="24"/>
          <w:szCs w:val="24"/>
        </w:rPr>
        <w:t>: b</w:t>
      </w:r>
      <w:r w:rsidR="00372C7D" w:rsidRPr="00372C7D">
        <w:rPr>
          <w:rFonts w:asciiTheme="majorBidi" w:hAnsiTheme="majorBidi" w:cstheme="majorBidi"/>
          <w:sz w:val="24"/>
          <w:szCs w:val="24"/>
        </w:rPr>
        <w:t xml:space="preserve">uilding a typology </w:t>
      </w:r>
      <w:r w:rsidR="00372C7D">
        <w:rPr>
          <w:rFonts w:asciiTheme="majorBidi" w:hAnsiTheme="majorBidi" w:cstheme="majorBidi"/>
          <w:sz w:val="24"/>
          <w:szCs w:val="24"/>
        </w:rPr>
        <w:t>of</w:t>
      </w:r>
      <w:r w:rsidR="00372C7D" w:rsidRPr="00372C7D">
        <w:rPr>
          <w:rFonts w:asciiTheme="majorBidi" w:hAnsiTheme="majorBidi" w:cstheme="majorBidi"/>
          <w:sz w:val="24"/>
          <w:szCs w:val="24"/>
        </w:rPr>
        <w:t xml:space="preserve"> organizations </w:t>
      </w:r>
      <w:r w:rsidR="005333AA">
        <w:rPr>
          <w:rFonts w:asciiTheme="majorBidi" w:hAnsiTheme="majorBidi" w:cstheme="majorBidi"/>
          <w:sz w:val="24"/>
          <w:szCs w:val="24"/>
        </w:rPr>
        <w:t>based on the identified and selected</w:t>
      </w:r>
      <w:r w:rsidR="00372C7D" w:rsidRPr="00372C7D">
        <w:rPr>
          <w:rFonts w:asciiTheme="majorBidi" w:hAnsiTheme="majorBidi" w:cstheme="majorBidi"/>
          <w:sz w:val="24"/>
          <w:szCs w:val="24"/>
        </w:rPr>
        <w:t xml:space="preserve"> </w:t>
      </w:r>
      <w:r w:rsidR="005333AA">
        <w:rPr>
          <w:rFonts w:asciiTheme="majorBidi" w:hAnsiTheme="majorBidi" w:cstheme="majorBidi"/>
          <w:sz w:val="24"/>
          <w:szCs w:val="24"/>
        </w:rPr>
        <w:t>indices</w:t>
      </w:r>
      <w:r w:rsidR="00372C7D" w:rsidRPr="00372C7D">
        <w:rPr>
          <w:rFonts w:asciiTheme="majorBidi" w:hAnsiTheme="majorBidi" w:cstheme="majorBidi"/>
          <w:sz w:val="24"/>
          <w:szCs w:val="24"/>
        </w:rPr>
        <w:t xml:space="preserve"> </w:t>
      </w:r>
      <w:r w:rsidR="005333AA">
        <w:rPr>
          <w:rFonts w:asciiTheme="majorBidi" w:hAnsiTheme="majorBidi" w:cstheme="majorBidi"/>
          <w:sz w:val="24"/>
          <w:szCs w:val="24"/>
        </w:rPr>
        <w:t xml:space="preserve">while </w:t>
      </w:r>
      <w:r w:rsidR="00372C7D" w:rsidRPr="00372C7D">
        <w:rPr>
          <w:rFonts w:asciiTheme="majorBidi" w:hAnsiTheme="majorBidi" w:cstheme="majorBidi"/>
          <w:sz w:val="24"/>
          <w:szCs w:val="24"/>
        </w:rPr>
        <w:t>focusing on methods use</w:t>
      </w:r>
      <w:r w:rsidR="005333AA">
        <w:rPr>
          <w:rFonts w:asciiTheme="majorBidi" w:hAnsiTheme="majorBidi" w:cstheme="majorBidi"/>
          <w:sz w:val="24"/>
          <w:szCs w:val="24"/>
        </w:rPr>
        <w:t>d</w:t>
      </w:r>
      <w:r w:rsidR="00372C7D" w:rsidRPr="00372C7D">
        <w:rPr>
          <w:rFonts w:asciiTheme="majorBidi" w:hAnsiTheme="majorBidi" w:cstheme="majorBidi"/>
          <w:sz w:val="24"/>
          <w:szCs w:val="24"/>
        </w:rPr>
        <w:t xml:space="preserve"> and the platforms they promote</w:t>
      </w:r>
      <w:r w:rsidRPr="004153D4">
        <w:rPr>
          <w:rFonts w:asciiTheme="majorBidi" w:hAnsiTheme="majorBidi" w:cstheme="majorBidi"/>
          <w:sz w:val="24"/>
          <w:szCs w:val="24"/>
        </w:rPr>
        <w:t>.</w:t>
      </w:r>
    </w:p>
    <w:p w14:paraId="16875421" w14:textId="788BF9D7" w:rsidR="004153D4" w:rsidRPr="004153D4" w:rsidRDefault="004153D4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333AA">
        <w:rPr>
          <w:rFonts w:asciiTheme="majorBidi" w:hAnsiTheme="majorBidi" w:cstheme="majorBidi"/>
          <w:b/>
          <w:bCs/>
          <w:sz w:val="24"/>
          <w:szCs w:val="24"/>
        </w:rPr>
        <w:t>Selection of a case study</w:t>
      </w:r>
      <w:r w:rsidR="005333AA">
        <w:rPr>
          <w:rFonts w:asciiTheme="majorBidi" w:hAnsiTheme="majorBidi" w:cstheme="majorBidi"/>
          <w:sz w:val="24"/>
          <w:szCs w:val="24"/>
        </w:rPr>
        <w:t xml:space="preserve">: selecting a </w:t>
      </w:r>
      <w:r w:rsidRPr="004153D4">
        <w:rPr>
          <w:rFonts w:asciiTheme="majorBidi" w:hAnsiTheme="majorBidi" w:cstheme="majorBidi"/>
          <w:sz w:val="24"/>
          <w:szCs w:val="24"/>
        </w:rPr>
        <w:t xml:space="preserve">country </w:t>
      </w:r>
      <w:r w:rsidR="005333AA">
        <w:rPr>
          <w:rFonts w:asciiTheme="majorBidi" w:hAnsiTheme="majorBidi" w:cstheme="majorBidi"/>
          <w:sz w:val="24"/>
          <w:szCs w:val="24"/>
        </w:rPr>
        <w:t>as a</w:t>
      </w:r>
      <w:r w:rsidR="00EB4BAC">
        <w:rPr>
          <w:rFonts w:asciiTheme="majorBidi" w:hAnsiTheme="majorBidi" w:cstheme="majorBidi"/>
          <w:sz w:val="24"/>
          <w:szCs w:val="24"/>
        </w:rPr>
        <w:t>n informative</w:t>
      </w:r>
      <w:r w:rsidRPr="004153D4">
        <w:rPr>
          <w:rFonts w:asciiTheme="majorBidi" w:hAnsiTheme="majorBidi" w:cstheme="majorBidi"/>
          <w:sz w:val="24"/>
          <w:szCs w:val="24"/>
        </w:rPr>
        <w:t xml:space="preserve"> case study</w:t>
      </w:r>
      <w:r w:rsidR="00CB055A">
        <w:rPr>
          <w:rFonts w:asciiTheme="majorBidi" w:hAnsiTheme="majorBidi" w:cstheme="majorBidi"/>
          <w:sz w:val="24"/>
          <w:szCs w:val="24"/>
        </w:rPr>
        <w:t xml:space="preserve"> to shed light on the</w:t>
      </w:r>
      <w:r w:rsidR="005333AA">
        <w:rPr>
          <w:rFonts w:asciiTheme="majorBidi" w:hAnsiTheme="majorBidi" w:cstheme="majorBidi"/>
          <w:sz w:val="24"/>
          <w:szCs w:val="24"/>
        </w:rPr>
        <w:t xml:space="preserve"> evaluation and measurement of </w:t>
      </w:r>
      <w:r w:rsidRPr="004153D4">
        <w:rPr>
          <w:rFonts w:asciiTheme="majorBidi" w:hAnsiTheme="majorBidi" w:cstheme="majorBidi"/>
          <w:sz w:val="24"/>
          <w:szCs w:val="24"/>
        </w:rPr>
        <w:t>public diplomacy.</w:t>
      </w:r>
    </w:p>
    <w:p w14:paraId="60B343B0" w14:textId="2CFC9D80" w:rsidR="004153D4" w:rsidRPr="004153D4" w:rsidRDefault="003F0EB3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Score weighting</w:t>
      </w:r>
      <w:r w:rsidR="005333AA">
        <w:rPr>
          <w:rFonts w:asciiTheme="majorBidi" w:hAnsiTheme="majorBidi" w:cstheme="majorBidi"/>
          <w:sz w:val="24"/>
          <w:szCs w:val="24"/>
        </w:rPr>
        <w:t>: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 performing normalization </w:t>
      </w:r>
      <w:r w:rsidR="005333AA">
        <w:rPr>
          <w:rFonts w:asciiTheme="majorBidi" w:hAnsiTheme="majorBidi" w:cstheme="majorBidi"/>
          <w:sz w:val="24"/>
          <w:szCs w:val="24"/>
        </w:rPr>
        <w:t>on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 the </w:t>
      </w:r>
      <w:r w:rsidR="00DB6646" w:rsidRPr="004153D4">
        <w:rPr>
          <w:rFonts w:asciiTheme="majorBidi" w:hAnsiTheme="majorBidi" w:cstheme="majorBidi"/>
          <w:sz w:val="24"/>
          <w:szCs w:val="24"/>
        </w:rPr>
        <w:t>country</w:t>
      </w:r>
      <w:r w:rsidR="00DB6646">
        <w:rPr>
          <w:rFonts w:asciiTheme="majorBidi" w:hAnsiTheme="majorBidi" w:cstheme="majorBidi"/>
          <w:sz w:val="24"/>
          <w:szCs w:val="24"/>
        </w:rPr>
        <w:t>’</w:t>
      </w:r>
      <w:r w:rsidR="00DB6646" w:rsidRPr="004153D4">
        <w:rPr>
          <w:rFonts w:asciiTheme="majorBidi" w:hAnsiTheme="majorBidi" w:cstheme="majorBidi"/>
          <w:sz w:val="24"/>
          <w:szCs w:val="24"/>
        </w:rPr>
        <w:t xml:space="preserve">s 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scores for the selected </w:t>
      </w:r>
      <w:r w:rsidR="005333AA">
        <w:rPr>
          <w:rFonts w:asciiTheme="majorBidi" w:hAnsiTheme="majorBidi" w:cstheme="majorBidi"/>
          <w:sz w:val="24"/>
          <w:szCs w:val="24"/>
        </w:rPr>
        <w:t>indices</w:t>
      </w:r>
    </w:p>
    <w:p w14:paraId="58389EA3" w14:textId="7884287C" w:rsidR="004153D4" w:rsidRPr="004153D4" w:rsidRDefault="00425A5A" w:rsidP="005333A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70"/>
      <w:r w:rsidRPr="004153D4">
        <w:rPr>
          <w:rFonts w:asciiTheme="majorBidi" w:hAnsiTheme="majorBidi" w:cstheme="majorBidi"/>
          <w:sz w:val="24"/>
          <w:szCs w:val="24"/>
        </w:rPr>
        <w:t>Identif</w:t>
      </w:r>
      <w:r>
        <w:rPr>
          <w:rFonts w:asciiTheme="majorBidi" w:hAnsiTheme="majorBidi" w:cstheme="majorBidi"/>
          <w:sz w:val="24"/>
          <w:szCs w:val="24"/>
        </w:rPr>
        <w:t>ying</w:t>
      </w:r>
      <w:commentRangeEnd w:id="70"/>
      <w:r>
        <w:rPr>
          <w:rStyle w:val="CommentReference"/>
        </w:rPr>
        <w:commentReference w:id="7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trends, </w:t>
      </w:r>
      <w:proofErr w:type="gramStart"/>
      <w:r w:rsidR="004153D4" w:rsidRPr="004153D4">
        <w:rPr>
          <w:rFonts w:asciiTheme="majorBidi" w:hAnsiTheme="majorBidi" w:cstheme="majorBidi"/>
          <w:sz w:val="24"/>
          <w:szCs w:val="24"/>
        </w:rPr>
        <w:t>strengths</w:t>
      </w:r>
      <w:proofErr w:type="gramEnd"/>
      <w:r w:rsidR="004153D4" w:rsidRPr="004153D4">
        <w:rPr>
          <w:rFonts w:asciiTheme="majorBidi" w:hAnsiTheme="majorBidi" w:cstheme="majorBidi"/>
          <w:sz w:val="24"/>
          <w:szCs w:val="24"/>
        </w:rPr>
        <w:t xml:space="preserve"> and weaknesses for the </w:t>
      </w:r>
      <w:r w:rsidR="005333AA">
        <w:rPr>
          <w:rFonts w:asciiTheme="majorBidi" w:hAnsiTheme="majorBidi" w:cstheme="majorBidi"/>
          <w:sz w:val="24"/>
          <w:szCs w:val="24"/>
        </w:rPr>
        <w:t xml:space="preserve">selected country’s </w:t>
      </w:r>
      <w:r w:rsidR="004153D4" w:rsidRPr="004153D4">
        <w:rPr>
          <w:rFonts w:asciiTheme="majorBidi" w:hAnsiTheme="majorBidi" w:cstheme="majorBidi"/>
          <w:sz w:val="24"/>
          <w:szCs w:val="24"/>
        </w:rPr>
        <w:t>national image</w:t>
      </w:r>
      <w:r w:rsidR="005333AA">
        <w:rPr>
          <w:rFonts w:asciiTheme="majorBidi" w:hAnsiTheme="majorBidi" w:cstheme="majorBidi"/>
          <w:sz w:val="24"/>
          <w:szCs w:val="24"/>
        </w:rPr>
        <w:t>.</w:t>
      </w:r>
    </w:p>
    <w:p w14:paraId="6ED2CA35" w14:textId="03D16322" w:rsidR="004153D4" w:rsidRDefault="00425A5A" w:rsidP="004153D4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Offering c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onclusions and practical suggestions regarding media strategy and public diplomacy </w:t>
      </w:r>
      <w:r>
        <w:rPr>
          <w:rFonts w:asciiTheme="majorBidi" w:hAnsiTheme="majorBidi" w:cstheme="majorBidi"/>
          <w:sz w:val="24"/>
          <w:szCs w:val="24"/>
        </w:rPr>
        <w:t xml:space="preserve">efforts for </w:t>
      </w:r>
      <w:r w:rsidR="004153D4" w:rsidRPr="004153D4">
        <w:rPr>
          <w:rFonts w:asciiTheme="majorBidi" w:hAnsiTheme="majorBidi" w:cstheme="majorBidi"/>
          <w:sz w:val="24"/>
          <w:szCs w:val="24"/>
        </w:rPr>
        <w:t xml:space="preserve">the </w:t>
      </w:r>
      <w:r w:rsidR="00EB4BAC">
        <w:rPr>
          <w:rFonts w:asciiTheme="majorBidi" w:hAnsiTheme="majorBidi" w:cstheme="majorBidi"/>
          <w:sz w:val="24"/>
          <w:szCs w:val="24"/>
        </w:rPr>
        <w:t>selected country (</w:t>
      </w:r>
      <w:r w:rsidR="004153D4" w:rsidRPr="004153D4">
        <w:rPr>
          <w:rFonts w:asciiTheme="majorBidi" w:hAnsiTheme="majorBidi" w:cstheme="majorBidi"/>
          <w:sz w:val="24"/>
          <w:szCs w:val="24"/>
        </w:rPr>
        <w:t>United Arab Emirates</w:t>
      </w:r>
      <w:r w:rsidR="00EB4BAC">
        <w:rPr>
          <w:rFonts w:asciiTheme="majorBidi" w:hAnsiTheme="majorBidi" w:cstheme="majorBidi"/>
          <w:sz w:val="24"/>
          <w:szCs w:val="24"/>
        </w:rPr>
        <w:t>)</w:t>
      </w:r>
      <w:r w:rsidR="004153D4" w:rsidRPr="004153D4">
        <w:rPr>
          <w:rFonts w:asciiTheme="majorBidi" w:hAnsiTheme="majorBidi" w:cstheme="majorBidi"/>
          <w:sz w:val="24"/>
          <w:szCs w:val="24"/>
        </w:rPr>
        <w:t>.</w:t>
      </w:r>
    </w:p>
    <w:p w14:paraId="7E48E250" w14:textId="658C8289" w:rsidR="003F0EB3" w:rsidRPr="003F0EB3" w:rsidRDefault="003F0EB3" w:rsidP="003F0EB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0EB3">
        <w:rPr>
          <w:rFonts w:asciiTheme="majorBidi" w:hAnsiTheme="majorBidi" w:cstheme="majorBidi"/>
          <w:b/>
          <w:bCs/>
          <w:sz w:val="24"/>
          <w:szCs w:val="24"/>
        </w:rPr>
        <w:t>Study Limitations and Contributions</w:t>
      </w:r>
    </w:p>
    <w:p w14:paraId="2BE48E34" w14:textId="6FDF2484" w:rsidR="006F6CB9" w:rsidRDefault="003F0EB3" w:rsidP="009669D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primary limitation</w:t>
      </w:r>
      <w:r w:rsidRPr="003F0EB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3F0EB3">
        <w:rPr>
          <w:rFonts w:asciiTheme="majorBidi" w:hAnsiTheme="majorBidi" w:cstheme="majorBidi"/>
          <w:sz w:val="24"/>
          <w:szCs w:val="24"/>
        </w:rPr>
        <w:t xml:space="preserve"> research is the normalization stage</w:t>
      </w:r>
      <w:r>
        <w:rPr>
          <w:rFonts w:asciiTheme="majorBidi" w:hAnsiTheme="majorBidi" w:cstheme="majorBidi"/>
          <w:sz w:val="24"/>
          <w:szCs w:val="24"/>
        </w:rPr>
        <w:t xml:space="preserve">, in which </w:t>
      </w:r>
      <w:r w:rsidRPr="003F0EB3">
        <w:rPr>
          <w:rFonts w:asciiTheme="majorBidi" w:hAnsiTheme="majorBidi" w:cstheme="majorBidi"/>
          <w:sz w:val="24"/>
          <w:szCs w:val="24"/>
        </w:rPr>
        <w:t xml:space="preserve">we will assume that all the selected indicators </w:t>
      </w:r>
      <w:r>
        <w:rPr>
          <w:rFonts w:asciiTheme="majorBidi" w:hAnsiTheme="majorBidi" w:cstheme="majorBidi"/>
          <w:sz w:val="24"/>
          <w:szCs w:val="24"/>
        </w:rPr>
        <w:t>have equal</w:t>
      </w:r>
      <w:r w:rsidRPr="003F0EB3">
        <w:rPr>
          <w:rFonts w:asciiTheme="majorBidi" w:hAnsiTheme="majorBidi" w:cstheme="majorBidi"/>
          <w:sz w:val="24"/>
          <w:szCs w:val="24"/>
        </w:rPr>
        <w:t xml:space="preserve"> importance to the weighted score (the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3F0EB3">
        <w:rPr>
          <w:rFonts w:asciiTheme="majorBidi" w:hAnsiTheme="majorBidi" w:cstheme="majorBidi"/>
          <w:sz w:val="24"/>
          <w:szCs w:val="24"/>
        </w:rPr>
        <w:t>index of indexes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F0EB3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However, when put into practice in the real world, </w:t>
      </w:r>
      <w:r w:rsidR="00CB055A">
        <w:rPr>
          <w:rFonts w:asciiTheme="majorBidi" w:hAnsiTheme="majorBidi" w:cstheme="majorBidi"/>
          <w:sz w:val="24"/>
          <w:szCs w:val="24"/>
        </w:rPr>
        <w:t>decision-</w:t>
      </w:r>
      <w:r>
        <w:rPr>
          <w:rFonts w:asciiTheme="majorBidi" w:hAnsiTheme="majorBidi" w:cstheme="majorBidi"/>
          <w:sz w:val="24"/>
          <w:szCs w:val="24"/>
        </w:rPr>
        <w:t>makers will need to conduct</w:t>
      </w:r>
      <w:r w:rsidRPr="003F0EB3">
        <w:rPr>
          <w:rFonts w:asciiTheme="majorBidi" w:hAnsiTheme="majorBidi" w:cstheme="majorBidi"/>
          <w:sz w:val="24"/>
          <w:szCs w:val="24"/>
        </w:rPr>
        <w:t xml:space="preserve"> in-depth research through preliminary questionnaires to </w:t>
      </w:r>
      <w:r w:rsidR="002F4B27">
        <w:rPr>
          <w:rFonts w:asciiTheme="majorBidi" w:hAnsiTheme="majorBidi" w:cstheme="majorBidi"/>
          <w:sz w:val="24"/>
          <w:szCs w:val="24"/>
        </w:rPr>
        <w:t>clarify</w:t>
      </w:r>
      <w:r w:rsidRPr="003F0EB3">
        <w:rPr>
          <w:rFonts w:asciiTheme="majorBidi" w:hAnsiTheme="majorBidi" w:cstheme="majorBidi"/>
          <w:sz w:val="24"/>
          <w:szCs w:val="24"/>
        </w:rPr>
        <w:t xml:space="preserve"> </w:t>
      </w:r>
      <w:r w:rsidR="00EB4BAC">
        <w:rPr>
          <w:rFonts w:asciiTheme="majorBidi" w:hAnsiTheme="majorBidi" w:cstheme="majorBidi"/>
          <w:sz w:val="24"/>
          <w:szCs w:val="24"/>
        </w:rPr>
        <w:t xml:space="preserve">and define for themselves </w:t>
      </w:r>
      <w:r w:rsidRPr="003F0EB3">
        <w:rPr>
          <w:rFonts w:asciiTheme="majorBidi" w:hAnsiTheme="majorBidi" w:cstheme="majorBidi"/>
          <w:sz w:val="24"/>
          <w:szCs w:val="24"/>
        </w:rPr>
        <w:t xml:space="preserve">the goals of </w:t>
      </w:r>
      <w:r w:rsidR="00EB4BAC">
        <w:rPr>
          <w:rFonts w:asciiTheme="majorBidi" w:hAnsiTheme="majorBidi" w:cstheme="majorBidi"/>
          <w:sz w:val="24"/>
          <w:szCs w:val="24"/>
        </w:rPr>
        <w:t xml:space="preserve">their </w:t>
      </w:r>
      <w:r w:rsidRPr="003F0EB3">
        <w:rPr>
          <w:rFonts w:asciiTheme="majorBidi" w:hAnsiTheme="majorBidi" w:cstheme="majorBidi"/>
          <w:sz w:val="24"/>
          <w:szCs w:val="24"/>
        </w:rPr>
        <w:t xml:space="preserve">strategic communication and public diplomacy </w:t>
      </w:r>
      <w:r w:rsidR="00EB4BAC">
        <w:rPr>
          <w:rFonts w:asciiTheme="majorBidi" w:hAnsiTheme="majorBidi" w:cstheme="majorBidi"/>
          <w:sz w:val="24"/>
          <w:szCs w:val="24"/>
        </w:rPr>
        <w:t xml:space="preserve">efforts </w:t>
      </w:r>
      <w:r w:rsidR="002F4B27">
        <w:rPr>
          <w:rFonts w:asciiTheme="majorBidi" w:hAnsiTheme="majorBidi" w:cstheme="majorBidi"/>
          <w:sz w:val="24"/>
          <w:szCs w:val="24"/>
        </w:rPr>
        <w:t>during the chosen period</w:t>
      </w:r>
      <w:r w:rsidRPr="003F0EB3">
        <w:rPr>
          <w:rFonts w:asciiTheme="majorBidi" w:hAnsiTheme="majorBidi" w:cstheme="majorBidi"/>
          <w:sz w:val="24"/>
          <w:szCs w:val="24"/>
        </w:rPr>
        <w:t xml:space="preserve">. In addition, </w:t>
      </w:r>
      <w:r w:rsidR="006F6CB9">
        <w:rPr>
          <w:rFonts w:asciiTheme="majorBidi" w:hAnsiTheme="majorBidi" w:cstheme="majorBidi"/>
          <w:sz w:val="24"/>
          <w:szCs w:val="24"/>
        </w:rPr>
        <w:t>it will be necessary</w:t>
      </w:r>
      <w:r w:rsidR="002F4B27">
        <w:rPr>
          <w:rFonts w:asciiTheme="majorBidi" w:hAnsiTheme="majorBidi" w:cstheme="majorBidi"/>
          <w:sz w:val="24"/>
          <w:szCs w:val="24"/>
        </w:rPr>
        <w:t xml:space="preserve"> to compare </w:t>
      </w:r>
      <w:r w:rsidRPr="003F0EB3">
        <w:rPr>
          <w:rFonts w:asciiTheme="majorBidi" w:hAnsiTheme="majorBidi" w:cstheme="majorBidi"/>
          <w:sz w:val="24"/>
          <w:szCs w:val="24"/>
        </w:rPr>
        <w:t xml:space="preserve">several </w:t>
      </w:r>
      <w:r w:rsidR="002F4B27">
        <w:rPr>
          <w:rFonts w:asciiTheme="majorBidi" w:hAnsiTheme="majorBidi" w:cstheme="majorBidi"/>
          <w:sz w:val="24"/>
          <w:szCs w:val="24"/>
        </w:rPr>
        <w:t>other</w:t>
      </w:r>
      <w:r w:rsidRPr="003F0EB3">
        <w:rPr>
          <w:rFonts w:asciiTheme="majorBidi" w:hAnsiTheme="majorBidi" w:cstheme="majorBidi"/>
          <w:sz w:val="24"/>
          <w:szCs w:val="24"/>
        </w:rPr>
        <w:t xml:space="preserve"> </w:t>
      </w:r>
      <w:r w:rsidR="00F47C96">
        <w:rPr>
          <w:rFonts w:asciiTheme="majorBidi" w:hAnsiTheme="majorBidi" w:cstheme="majorBidi"/>
          <w:sz w:val="24"/>
          <w:szCs w:val="24"/>
        </w:rPr>
        <w:t xml:space="preserve">case study </w:t>
      </w:r>
      <w:r w:rsidRPr="003F0EB3">
        <w:rPr>
          <w:rFonts w:asciiTheme="majorBidi" w:hAnsiTheme="majorBidi" w:cstheme="majorBidi"/>
          <w:sz w:val="24"/>
          <w:szCs w:val="24"/>
        </w:rPr>
        <w:t>countries</w:t>
      </w:r>
      <w:r w:rsidR="00F47C96">
        <w:rPr>
          <w:rFonts w:asciiTheme="majorBidi" w:hAnsiTheme="majorBidi" w:cstheme="majorBidi"/>
          <w:sz w:val="24"/>
          <w:szCs w:val="24"/>
        </w:rPr>
        <w:t xml:space="preserve">, including a Western country. Comparisons should be made longitudinally </w:t>
      </w:r>
      <w:r w:rsidRPr="003F0EB3">
        <w:rPr>
          <w:rFonts w:asciiTheme="majorBidi" w:hAnsiTheme="majorBidi" w:cstheme="majorBidi"/>
          <w:sz w:val="24"/>
          <w:szCs w:val="24"/>
        </w:rPr>
        <w:t xml:space="preserve">to identify global and national trends. </w:t>
      </w:r>
    </w:p>
    <w:p w14:paraId="44586A5A" w14:textId="17D09996" w:rsidR="003F0EB3" w:rsidRPr="003F0EB3" w:rsidRDefault="006F6CB9" w:rsidP="00F47C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Despite these </w:t>
      </w:r>
      <w:commentRangeStart w:id="71"/>
      <w:r>
        <w:rPr>
          <w:rFonts w:asciiTheme="majorBidi" w:hAnsiTheme="majorBidi" w:cstheme="majorBidi"/>
          <w:sz w:val="24"/>
          <w:szCs w:val="24"/>
        </w:rPr>
        <w:t>limitations</w:t>
      </w:r>
      <w:commentRangeEnd w:id="71"/>
      <w:r w:rsidR="00F23D66">
        <w:rPr>
          <w:rStyle w:val="CommentReference"/>
        </w:rPr>
        <w:commentReference w:id="71"/>
      </w:r>
      <w:r w:rsidR="00F47C96" w:rsidRPr="00F47C96">
        <w:rPr>
          <w:rFonts w:asciiTheme="majorBidi" w:hAnsiTheme="majorBidi" w:cstheme="majorBidi"/>
          <w:sz w:val="24"/>
          <w:szCs w:val="24"/>
        </w:rPr>
        <w:t xml:space="preserve">, </w:t>
      </w:r>
      <w:r w:rsidR="00CB055A">
        <w:rPr>
          <w:rFonts w:asciiTheme="majorBidi" w:hAnsiTheme="majorBidi" w:cstheme="majorBidi"/>
          <w:sz w:val="24"/>
          <w:szCs w:val="24"/>
        </w:rPr>
        <w:t>this</w:t>
      </w:r>
      <w:r w:rsidR="00F47C96">
        <w:rPr>
          <w:rFonts w:asciiTheme="majorBidi" w:hAnsiTheme="majorBidi" w:cstheme="majorBidi"/>
          <w:sz w:val="24"/>
          <w:szCs w:val="24"/>
        </w:rPr>
        <w:t xml:space="preserve"> </w:t>
      </w:r>
      <w:r w:rsidR="00F47C96" w:rsidRPr="00F47C96">
        <w:rPr>
          <w:rFonts w:asciiTheme="majorBidi" w:hAnsiTheme="majorBidi" w:cstheme="majorBidi"/>
          <w:sz w:val="24"/>
          <w:szCs w:val="24"/>
        </w:rPr>
        <w:t xml:space="preserve">research will </w:t>
      </w:r>
      <w:r w:rsidR="00CB055A">
        <w:rPr>
          <w:rFonts w:asciiTheme="majorBidi" w:hAnsiTheme="majorBidi" w:cstheme="majorBidi"/>
          <w:sz w:val="24"/>
          <w:szCs w:val="24"/>
        </w:rPr>
        <w:t>practically contribute to state</w:t>
      </w:r>
      <w:r w:rsidR="003D3DB8">
        <w:rPr>
          <w:rFonts w:asciiTheme="majorBidi" w:hAnsiTheme="majorBidi" w:cstheme="majorBidi"/>
          <w:sz w:val="24"/>
          <w:szCs w:val="24"/>
        </w:rPr>
        <w:t xml:space="preserve"> and non-state actors (from corporations and institutions) </w:t>
      </w:r>
      <w:r w:rsidR="00F47C96">
        <w:rPr>
          <w:rFonts w:asciiTheme="majorBidi" w:hAnsiTheme="majorBidi" w:cstheme="majorBidi"/>
          <w:sz w:val="24"/>
          <w:szCs w:val="24"/>
        </w:rPr>
        <w:t>engaged in public diplomacy work</w:t>
      </w:r>
      <w:r w:rsidR="003D3DB8">
        <w:rPr>
          <w:rFonts w:asciiTheme="majorBidi" w:hAnsiTheme="majorBidi" w:cstheme="majorBidi"/>
          <w:sz w:val="24"/>
          <w:szCs w:val="24"/>
        </w:rPr>
        <w:t xml:space="preserve">. At the same time, </w:t>
      </w:r>
      <w:r w:rsidR="00F47C96" w:rsidRPr="00F47C96">
        <w:rPr>
          <w:rFonts w:asciiTheme="majorBidi" w:hAnsiTheme="majorBidi" w:cstheme="majorBidi"/>
          <w:sz w:val="24"/>
          <w:szCs w:val="24"/>
        </w:rPr>
        <w:t>it will shed light on the evaluation and measurement</w:t>
      </w:r>
      <w:r w:rsidR="003D3DB8">
        <w:rPr>
          <w:rFonts w:asciiTheme="majorBidi" w:hAnsiTheme="majorBidi" w:cstheme="majorBidi"/>
          <w:sz w:val="24"/>
          <w:szCs w:val="24"/>
        </w:rPr>
        <w:t xml:space="preserve"> of </w:t>
      </w:r>
      <w:r w:rsidR="00F47C96" w:rsidRPr="00F47C96">
        <w:rPr>
          <w:rFonts w:asciiTheme="majorBidi" w:hAnsiTheme="majorBidi" w:cstheme="majorBidi"/>
          <w:sz w:val="24"/>
          <w:szCs w:val="24"/>
        </w:rPr>
        <w:t xml:space="preserve">global </w:t>
      </w:r>
      <w:r w:rsidR="00CB055A">
        <w:rPr>
          <w:rFonts w:asciiTheme="majorBidi" w:hAnsiTheme="majorBidi" w:cstheme="majorBidi"/>
          <w:sz w:val="24"/>
          <w:szCs w:val="24"/>
        </w:rPr>
        <w:t>indices</w:t>
      </w:r>
      <w:r w:rsidR="00F47C96" w:rsidRPr="00F47C96">
        <w:rPr>
          <w:rFonts w:asciiTheme="majorBidi" w:hAnsiTheme="majorBidi" w:cstheme="majorBidi"/>
          <w:sz w:val="24"/>
          <w:szCs w:val="24"/>
        </w:rPr>
        <w:t>.</w:t>
      </w:r>
    </w:p>
    <w:sectPr w:rsidR="003F0EB3" w:rsidRPr="003F0EB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EDAAEB2" w14:textId="159DC1E7" w:rsidR="00427113" w:rsidRDefault="00427113" w:rsidP="0042711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edited the title a bit</w:t>
      </w:r>
    </w:p>
    <w:p w14:paraId="6024651A" w14:textId="2B0CE8A3" w:rsidR="000113EF" w:rsidRDefault="000113EF" w:rsidP="00427113">
      <w:pPr>
        <w:pStyle w:val="CommentText"/>
      </w:pPr>
      <w:r>
        <w:t>Or this could be measuring</w:t>
      </w:r>
    </w:p>
    <w:p w14:paraId="29458551" w14:textId="1382FED8" w:rsidR="000113EF" w:rsidRDefault="000113EF" w:rsidP="00427113">
      <w:pPr>
        <w:pStyle w:val="CommentText"/>
      </w:pPr>
      <w:r>
        <w:t>Or evaluating and measuring</w:t>
      </w:r>
    </w:p>
    <w:p w14:paraId="51AFC7C1" w14:textId="766C9563" w:rsidR="00427113" w:rsidRDefault="00427113">
      <w:pPr>
        <w:pStyle w:val="CommentText"/>
      </w:pPr>
    </w:p>
  </w:comment>
  <w:comment w:id="2" w:author="Author" w:initials="A">
    <w:p w14:paraId="5FF8655D" w14:textId="77777777" w:rsidR="00427113" w:rsidRDefault="00427113" w:rsidP="00427113">
      <w:pPr>
        <w:pStyle w:val="CommentText"/>
      </w:pPr>
      <w:r>
        <w:rPr>
          <w:rStyle w:val="CommentReference"/>
        </w:rPr>
        <w:annotationRef/>
      </w:r>
      <w:r>
        <w:t>Year?</w:t>
      </w:r>
    </w:p>
    <w:p w14:paraId="57557AEC" w14:textId="77777777" w:rsidR="00427113" w:rsidRDefault="00427113" w:rsidP="00427113">
      <w:pPr>
        <w:pStyle w:val="CommentText"/>
      </w:pPr>
      <w:r>
        <w:t xml:space="preserve">Can I get a copy of the reference list (even if I am not meant to translate or format it, it is helpful for me to </w:t>
      </w:r>
      <w:proofErr w:type="gramStart"/>
      <w:r>
        <w:t>have.</w:t>
      </w:r>
      <w:proofErr w:type="gramEnd"/>
    </w:p>
    <w:p w14:paraId="240B6B85" w14:textId="05599D49" w:rsidR="00427113" w:rsidRDefault="00427113">
      <w:pPr>
        <w:pStyle w:val="CommentText"/>
      </w:pPr>
    </w:p>
  </w:comment>
  <w:comment w:id="1" w:author="Author" w:initials="A">
    <w:p w14:paraId="1100A2D0" w14:textId="5EDED355" w:rsidR="00EA7DA2" w:rsidRDefault="00EA7DA2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3" w:author="Author" w:initials="A">
    <w:p w14:paraId="38A36D6A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</w:t>
      </w:r>
      <w:proofErr w:type="gramStart"/>
      <w:r>
        <w:t>don’t</w:t>
      </w:r>
      <w:proofErr w:type="gramEnd"/>
      <w:r>
        <w:t xml:space="preserve"> think all these terms need to be in quote marks, as in the Hebrew.</w:t>
      </w:r>
    </w:p>
    <w:p w14:paraId="13751FC9" w14:textId="70A96035" w:rsidR="00436F4E" w:rsidRDefault="00436F4E">
      <w:pPr>
        <w:pStyle w:val="CommentText"/>
      </w:pPr>
    </w:p>
  </w:comment>
  <w:comment w:id="4" w:author="Author" w:initials="A">
    <w:p w14:paraId="12F1D977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t>This is the quote from the original article in English</w:t>
      </w:r>
    </w:p>
    <w:p w14:paraId="25838A0A" w14:textId="36F1FE44" w:rsidR="00436F4E" w:rsidRDefault="00436DB8" w:rsidP="006C199F">
      <w:pPr>
        <w:pStyle w:val="CommentText"/>
      </w:pPr>
      <w:hyperlink r:id="rId1" w:history="1">
        <w:r w:rsidR="00436F4E" w:rsidRPr="0034534F">
          <w:rPr>
            <w:rStyle w:val="Hyperlink"/>
          </w:rPr>
          <w:t>https://asset-pdf.scinapse.io/prod/2208266414/2208266414.pdf</w:t>
        </w:r>
      </w:hyperlink>
    </w:p>
  </w:comment>
  <w:comment w:id="5" w:author="Author" w:initials="A">
    <w:p w14:paraId="386C49F2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t>I found this name in English (rather than Global Economic Competition) and added who sponsors it – please verify</w:t>
      </w:r>
    </w:p>
    <w:p w14:paraId="2D5DABE5" w14:textId="77777777" w:rsidR="00436F4E" w:rsidRDefault="00436F4E" w:rsidP="00436F4E">
      <w:pPr>
        <w:pStyle w:val="CommentText"/>
      </w:pPr>
    </w:p>
    <w:p w14:paraId="7D984801" w14:textId="77777777" w:rsidR="00436F4E" w:rsidRDefault="00436F4E" w:rsidP="00436F4E">
      <w:pPr>
        <w:pStyle w:val="CommentText"/>
      </w:pPr>
    </w:p>
    <w:p w14:paraId="560F4A12" w14:textId="77777777" w:rsidR="00436F4E" w:rsidRDefault="00436DB8" w:rsidP="00436F4E">
      <w:pPr>
        <w:pStyle w:val="CommentText"/>
      </w:pPr>
      <w:hyperlink r:id="rId2" w:history="1">
        <w:r w:rsidR="00436F4E" w:rsidRPr="0034534F">
          <w:rPr>
            <w:rStyle w:val="Hyperlink"/>
          </w:rPr>
          <w:t>https://www.weforum.org/reports/the-global-competitiveness-report-2020/</w:t>
        </w:r>
      </w:hyperlink>
    </w:p>
    <w:p w14:paraId="23996A2F" w14:textId="77777777" w:rsidR="00436F4E" w:rsidRDefault="00436F4E" w:rsidP="00436F4E">
      <w:pPr>
        <w:pStyle w:val="CommentText"/>
      </w:pPr>
    </w:p>
    <w:p w14:paraId="4F8B5827" w14:textId="77777777" w:rsidR="00436F4E" w:rsidRDefault="00436DB8" w:rsidP="00436F4E">
      <w:pPr>
        <w:pStyle w:val="CommentText"/>
      </w:pPr>
      <w:hyperlink r:id="rId3" w:history="1">
        <w:r w:rsidR="00436F4E" w:rsidRPr="0034534F">
          <w:rPr>
            <w:rStyle w:val="Hyperlink"/>
          </w:rPr>
          <w:t>https://ec.europa.eu/regional_policy/sources/docgener/work/2011_02_competitiveness.pdf</w:t>
        </w:r>
      </w:hyperlink>
    </w:p>
    <w:p w14:paraId="2FC1AA28" w14:textId="77777777" w:rsidR="00436F4E" w:rsidRDefault="00436F4E" w:rsidP="00436F4E">
      <w:pPr>
        <w:pStyle w:val="CommentText"/>
      </w:pPr>
    </w:p>
    <w:p w14:paraId="11910672" w14:textId="33A9A024" w:rsidR="00436F4E" w:rsidRDefault="00436F4E">
      <w:pPr>
        <w:pStyle w:val="CommentText"/>
      </w:pPr>
    </w:p>
  </w:comment>
  <w:comment w:id="6" w:author="Author" w:initials="A">
    <w:p w14:paraId="6CA856AB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divided this very long sentence into several.</w:t>
      </w:r>
    </w:p>
    <w:p w14:paraId="5005BE0B" w14:textId="1111C2C1" w:rsidR="00436F4E" w:rsidRDefault="00436F4E">
      <w:pPr>
        <w:pStyle w:val="CommentText"/>
      </w:pPr>
    </w:p>
  </w:comment>
  <w:comment w:id="7" w:author="Author" w:initials="A">
    <w:p w14:paraId="7D57F932" w14:textId="0A1E99E4" w:rsidR="00671B93" w:rsidRPr="00671B93" w:rsidRDefault="00671B93">
      <w:pPr>
        <w:pStyle w:val="CommentText"/>
      </w:pPr>
      <w:r>
        <w:rPr>
          <w:rStyle w:val="CommentReference"/>
        </w:rPr>
        <w:annotationRef/>
      </w:r>
      <w:r>
        <w:t xml:space="preserve">There is something wrong here. The BDS movement is </w:t>
      </w:r>
      <w:r>
        <w:rPr>
          <w:i/>
          <w:iCs/>
        </w:rPr>
        <w:t xml:space="preserve">against </w:t>
      </w:r>
      <w:r>
        <w:t>Israel not an a</w:t>
      </w:r>
    </w:p>
  </w:comment>
  <w:comment w:id="8" w:author="Author" w:initials="A">
    <w:p w14:paraId="571990C0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Is this the one being referred to?</w:t>
      </w:r>
    </w:p>
    <w:p w14:paraId="0AD30552" w14:textId="77777777" w:rsidR="00436F4E" w:rsidRDefault="00436DB8" w:rsidP="00436F4E">
      <w:pPr>
        <w:pStyle w:val="CommentText"/>
      </w:pPr>
      <w:hyperlink r:id="rId4" w:history="1">
        <w:r w:rsidR="00436F4E" w:rsidRPr="00DF1DEB">
          <w:rPr>
            <w:rStyle w:val="Hyperlink"/>
          </w:rPr>
          <w:t>https://www.ipsos.com/sites/default/files/ct/news/documents/2021-10/NBI-2021-ipsos.pdf</w:t>
        </w:r>
      </w:hyperlink>
    </w:p>
    <w:p w14:paraId="5C7FE005" w14:textId="77777777" w:rsidR="00436F4E" w:rsidRDefault="00436F4E" w:rsidP="00436F4E">
      <w:pPr>
        <w:pStyle w:val="CommentText"/>
      </w:pPr>
    </w:p>
    <w:p w14:paraId="30C219BA" w14:textId="77777777" w:rsidR="00436F4E" w:rsidRDefault="00436F4E" w:rsidP="00436F4E">
      <w:pPr>
        <w:pStyle w:val="CommentText"/>
      </w:pPr>
      <w:r>
        <w:t xml:space="preserve">If so, perhaps give the full name: </w:t>
      </w:r>
      <w:proofErr w:type="spellStart"/>
      <w:r>
        <w:t>Anholt</w:t>
      </w:r>
      <w:proofErr w:type="spellEnd"/>
      <w:r>
        <w:t>-Ipsos Nation Brands Index</w:t>
      </w:r>
    </w:p>
    <w:p w14:paraId="2161BC5B" w14:textId="77777777" w:rsidR="00436F4E" w:rsidRDefault="00436F4E" w:rsidP="00436F4E">
      <w:pPr>
        <w:pStyle w:val="CommentText"/>
      </w:pPr>
    </w:p>
    <w:p w14:paraId="3D83A2FC" w14:textId="77777777" w:rsidR="00436F4E" w:rsidRDefault="00436F4E" w:rsidP="00436F4E">
      <w:pPr>
        <w:pStyle w:val="CommentText"/>
      </w:pPr>
      <w:r>
        <w:t>Also, according to that link, in 2021, Israel was near the bottom, but not last. What year was it last?</w:t>
      </w:r>
    </w:p>
    <w:p w14:paraId="22FE3B67" w14:textId="7E1072A9" w:rsidR="00436F4E" w:rsidRDefault="00436F4E">
      <w:pPr>
        <w:pStyle w:val="CommentText"/>
      </w:pPr>
    </w:p>
  </w:comment>
  <w:comment w:id="9" w:author="Author" w:initials="A">
    <w:p w14:paraId="73581EBB" w14:textId="63EBE586" w:rsidR="008B263C" w:rsidRDefault="008B263C">
      <w:pPr>
        <w:pStyle w:val="CommentText"/>
      </w:pPr>
      <w:r>
        <w:rPr>
          <w:rStyle w:val="CommentReference"/>
        </w:rPr>
        <w:annotationRef/>
      </w:r>
      <w:r>
        <w:t>This is a bit vague. Resilience to what?</w:t>
      </w:r>
    </w:p>
  </w:comment>
  <w:comment w:id="10" w:author="Author" w:initials="A">
    <w:p w14:paraId="5E60052A" w14:textId="77777777" w:rsidR="00436F4E" w:rsidRDefault="00436F4E" w:rsidP="00436F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hyperlink r:id="rId5" w:history="1">
        <w:r w:rsidRPr="00DF1DEB">
          <w:rPr>
            <w:rStyle w:val="Hyperlink"/>
          </w:rPr>
          <w:t>https://www.assafluxembourg.com/brand-israel</w:t>
        </w:r>
      </w:hyperlink>
    </w:p>
    <w:p w14:paraId="576F5191" w14:textId="24B308C2" w:rsidR="00436F4E" w:rsidRDefault="00436F4E">
      <w:pPr>
        <w:pStyle w:val="CommentText"/>
      </w:pPr>
    </w:p>
  </w:comment>
  <w:comment w:id="11" w:author="Author" w:initials="A">
    <w:p w14:paraId="4D1F081D" w14:textId="6C92C077" w:rsidR="00436F4E" w:rsidRDefault="00436F4E">
      <w:pPr>
        <w:pStyle w:val="CommentText"/>
      </w:pPr>
      <w:r>
        <w:rPr>
          <w:rStyle w:val="CommentReference"/>
        </w:rPr>
        <w:annotationRef/>
      </w:r>
      <w:r>
        <w:t xml:space="preserve">there are a lot of words and phrases in quotes in the Hebrew; I </w:t>
      </w:r>
      <w:proofErr w:type="gramStart"/>
      <w:r>
        <w:t>don’t</w:t>
      </w:r>
      <w:proofErr w:type="gramEnd"/>
      <w:r>
        <w:t xml:space="preserve"> think all of them are necessary, such as this.</w:t>
      </w:r>
    </w:p>
  </w:comment>
  <w:comment w:id="12" w:author="Author" w:initials="A">
    <w:p w14:paraId="27B0D277" w14:textId="685578AC" w:rsidR="00275B33" w:rsidRDefault="00275B33">
      <w:pPr>
        <w:pStyle w:val="CommentText"/>
      </w:pPr>
      <w:r>
        <w:rPr>
          <w:rStyle w:val="CommentReference"/>
        </w:rPr>
        <w:annotationRef/>
      </w:r>
      <w:r>
        <w:t xml:space="preserve">Should this </w:t>
      </w:r>
      <w:proofErr w:type="gramStart"/>
      <w:r>
        <w:t>say</w:t>
      </w:r>
      <w:proofErr w:type="gramEnd"/>
      <w:r>
        <w:t xml:space="preserve"> “diplomacy efforts related to national image”?</w:t>
      </w:r>
    </w:p>
  </w:comment>
  <w:comment w:id="13" w:author="Author" w:initials="A">
    <w:p w14:paraId="62466E03" w14:textId="33D464B0" w:rsidR="003D66C4" w:rsidRDefault="00436F4E" w:rsidP="003D66C4">
      <w:pPr>
        <w:pStyle w:val="CommentText"/>
      </w:pPr>
      <w:r>
        <w:rPr>
          <w:rStyle w:val="CommentReference"/>
        </w:rPr>
        <w:annotationRef/>
      </w:r>
      <w:r w:rsidR="003D66C4">
        <w:t xml:space="preserve">I could not access the </w:t>
      </w:r>
      <w:r w:rsidR="00275B33">
        <w:t xml:space="preserve">Cull </w:t>
      </w:r>
      <w:r w:rsidR="003D66C4">
        <w:t>article, but found it quoted here:</w:t>
      </w:r>
    </w:p>
    <w:p w14:paraId="42F76579" w14:textId="77777777" w:rsidR="003D66C4" w:rsidRDefault="00436DB8" w:rsidP="003D66C4">
      <w:pPr>
        <w:pStyle w:val="CommentText"/>
      </w:pPr>
      <w:hyperlink r:id="rId6" w:history="1">
        <w:r w:rsidR="003D66C4" w:rsidRPr="004C47F7">
          <w:rPr>
            <w:rStyle w:val="Hyperlink"/>
          </w:rPr>
          <w:t>https://issuu.com/ccse_uws/docs/final_report_for_british_council_evidence_base_fin/s/11559517</w:t>
        </w:r>
      </w:hyperlink>
    </w:p>
    <w:p w14:paraId="27FC9A84" w14:textId="77777777" w:rsidR="003D66C4" w:rsidRDefault="003D66C4" w:rsidP="003D66C4">
      <w:pPr>
        <w:pStyle w:val="CommentText"/>
      </w:pPr>
    </w:p>
    <w:p w14:paraId="20C07F57" w14:textId="6B27B91D" w:rsidR="003D66C4" w:rsidRDefault="00275B33" w:rsidP="003D66C4">
      <w:pPr>
        <w:pStyle w:val="CommentText"/>
      </w:pPr>
      <w:r>
        <w:t>They cite it as</w:t>
      </w:r>
      <w:r w:rsidR="003D66C4">
        <w:t xml:space="preserve"> Cull 2008, not 2007.</w:t>
      </w:r>
    </w:p>
    <w:p w14:paraId="13E1E7BA" w14:textId="5EF444F0" w:rsidR="003D66C4" w:rsidRDefault="003D66C4" w:rsidP="003D66C4">
      <w:pPr>
        <w:pStyle w:val="CommentText"/>
      </w:pPr>
      <w:r>
        <w:t xml:space="preserve">Please verify (and if </w:t>
      </w:r>
      <w:r w:rsidR="006C199F">
        <w:t>possible,</w:t>
      </w:r>
      <w:r>
        <w:t xml:space="preserve"> provide the original article so I can make sure the quote is exact.</w:t>
      </w:r>
    </w:p>
    <w:p w14:paraId="5C838A1C" w14:textId="77777777" w:rsidR="003D66C4" w:rsidRDefault="003D66C4" w:rsidP="003D66C4">
      <w:pPr>
        <w:pStyle w:val="CommentText"/>
      </w:pPr>
    </w:p>
    <w:p w14:paraId="4F5F5992" w14:textId="3EEBF621" w:rsidR="00436F4E" w:rsidRDefault="003D66C4" w:rsidP="003D66C4">
      <w:pPr>
        <w:pStyle w:val="CommentText"/>
      </w:pPr>
      <w:r>
        <w:t xml:space="preserve">Also, this is mentioned </w:t>
      </w:r>
      <w:r w:rsidR="006C199F">
        <w:t>below</w:t>
      </w:r>
      <w:r>
        <w:t xml:space="preserve">; it seems sufficient to use the quote </w:t>
      </w:r>
      <w:r w:rsidR="006C199F">
        <w:t>once.</w:t>
      </w:r>
    </w:p>
  </w:comment>
  <w:comment w:id="14" w:author="Author" w:initials="A">
    <w:p w14:paraId="2A74CD61" w14:textId="04A98C25" w:rsidR="00436F4E" w:rsidRDefault="00436F4E">
      <w:pPr>
        <w:pStyle w:val="CommentText"/>
      </w:pPr>
      <w:r>
        <w:rPr>
          <w:rStyle w:val="CommentReference"/>
        </w:rPr>
        <w:annotationRef/>
      </w:r>
      <w:r>
        <w:t xml:space="preserve">These are all known </w:t>
      </w:r>
      <w:proofErr w:type="gramStart"/>
      <w:r>
        <w:t>terms,</w:t>
      </w:r>
      <w:proofErr w:type="gramEnd"/>
      <w:r>
        <w:t xml:space="preserve"> they do not need to be in quote marks.</w:t>
      </w:r>
    </w:p>
  </w:comment>
  <w:comment w:id="15" w:author="Author" w:initials="A">
    <w:p w14:paraId="7E87B1B8" w14:textId="7BA16BAE" w:rsidR="0018179B" w:rsidRDefault="0018179B">
      <w:pPr>
        <w:pStyle w:val="CommentText"/>
      </w:pPr>
      <w:r>
        <w:rPr>
          <w:rStyle w:val="CommentReference"/>
        </w:rPr>
        <w:annotationRef/>
      </w:r>
      <w:r>
        <w:t>It is not clear what is meant by this</w:t>
      </w:r>
    </w:p>
  </w:comment>
  <w:comment w:id="16" w:author="Author" w:initials="A">
    <w:p w14:paraId="0A67F56C" w14:textId="73EF1795" w:rsidR="00436F4E" w:rsidRDefault="00436F4E">
      <w:pPr>
        <w:pStyle w:val="CommentText"/>
      </w:pPr>
      <w:r>
        <w:rPr>
          <w:rStyle w:val="CommentReference"/>
        </w:rPr>
        <w:annotationRef/>
      </w:r>
      <w:r>
        <w:t>Are there references for these?</w:t>
      </w:r>
    </w:p>
  </w:comment>
  <w:comment w:id="17" w:author="Author" w:initials="A">
    <w:p w14:paraId="56174B0D" w14:textId="6C84518D" w:rsidR="00F650CF" w:rsidRDefault="00F650CF">
      <w:pPr>
        <w:pStyle w:val="CommentText"/>
      </w:pPr>
      <w:r>
        <w:rPr>
          <w:rStyle w:val="CommentReference"/>
        </w:rPr>
        <w:annotationRef/>
      </w:r>
      <w:r>
        <w:t xml:space="preserve">It is not clear what is </w:t>
      </w:r>
      <w:r w:rsidR="00C33401">
        <w:t>meant</w:t>
      </w:r>
      <w:r>
        <w:t xml:space="preserve"> by this</w:t>
      </w:r>
      <w:r w:rsidR="00C33401">
        <w:t>,</w:t>
      </w:r>
      <w:r>
        <w:t xml:space="preserve"> </w:t>
      </w:r>
      <w:r w:rsidR="00C33401">
        <w:t>I would use the word “</w:t>
      </w:r>
      <w:r>
        <w:t>Contrasting</w:t>
      </w:r>
      <w:r w:rsidR="00C33401">
        <w:t>”</w:t>
      </w:r>
    </w:p>
  </w:comment>
  <w:comment w:id="18" w:author="Author" w:initials="A">
    <w:p w14:paraId="7D012B4C" w14:textId="77777777" w:rsidR="00972703" w:rsidRDefault="00972703">
      <w:pPr>
        <w:pStyle w:val="CommentText"/>
        <w:rPr>
          <w:rFonts w:cs="Arial"/>
          <w:color w:val="000000" w:themeColor="text1"/>
        </w:rPr>
      </w:pPr>
      <w:r>
        <w:rPr>
          <w:rStyle w:val="CommentReference"/>
        </w:rPr>
        <w:annotationRef/>
      </w:r>
      <w:r>
        <w:t xml:space="preserve">What is the relevance of the word </w:t>
      </w:r>
      <w:proofErr w:type="gramStart"/>
      <w:r w:rsidRPr="00A8783B">
        <w:rPr>
          <w:rFonts w:cs="Arial"/>
          <w:color w:val="000000" w:themeColor="text1"/>
          <w:rtl/>
        </w:rPr>
        <w:t>שינה</w:t>
      </w:r>
      <w:proofErr w:type="gramEnd"/>
    </w:p>
    <w:p w14:paraId="3DD2CCDE" w14:textId="1000A47E" w:rsidR="00972703" w:rsidRDefault="00972703">
      <w:pPr>
        <w:pStyle w:val="CommentText"/>
      </w:pPr>
      <w:r>
        <w:rPr>
          <w:rFonts w:cs="Arial"/>
          <w:color w:val="000000" w:themeColor="text1"/>
        </w:rPr>
        <w:t>In the original? What is being changed?</w:t>
      </w:r>
      <w:r w:rsidR="001543CA">
        <w:rPr>
          <w:rFonts w:cs="Arial"/>
          <w:color w:val="000000" w:themeColor="text1"/>
        </w:rPr>
        <w:t xml:space="preserve"> Is it accurate to say these approaches are being compared?</w:t>
      </w:r>
    </w:p>
  </w:comment>
  <w:comment w:id="19" w:author="Author" w:initials="A">
    <w:p w14:paraId="2BA5EDDA" w14:textId="38634BE8" w:rsidR="00312D67" w:rsidRDefault="00312D67">
      <w:pPr>
        <w:pStyle w:val="CommentText"/>
      </w:pPr>
      <w:r>
        <w:rPr>
          <w:rStyle w:val="CommentReference"/>
        </w:rPr>
        <w:annotationRef/>
      </w:r>
      <w:r>
        <w:t xml:space="preserve">Perhaps note that you are going to address positive vs. negative </w:t>
      </w:r>
      <w:r w:rsidR="007F7454">
        <w:t>– the others are not really discussed.</w:t>
      </w:r>
    </w:p>
  </w:comment>
  <w:comment w:id="20" w:author="Author" w:initials="A">
    <w:p w14:paraId="018F0815" w14:textId="05918C62" w:rsidR="00735E84" w:rsidRDefault="00735E84">
      <w:pPr>
        <w:pStyle w:val="CommentText"/>
      </w:pPr>
      <w:r>
        <w:rPr>
          <w:rStyle w:val="CommentReference"/>
        </w:rPr>
        <w:annotationRef/>
      </w:r>
      <w:r>
        <w:t>Can this heading be combined with the one above?</w:t>
      </w:r>
    </w:p>
  </w:comment>
  <w:comment w:id="21" w:author="Author" w:initials="A">
    <w:p w14:paraId="51398310" w14:textId="19A42962" w:rsidR="005F1BAC" w:rsidRDefault="005F1BAC">
      <w:pPr>
        <w:pStyle w:val="CommentText"/>
      </w:pPr>
      <w:r>
        <w:rPr>
          <w:rStyle w:val="CommentReference"/>
        </w:rPr>
        <w:annotationRef/>
      </w:r>
      <w:r>
        <w:t xml:space="preserve">This is the term used by Hillier &amp; Lieberman </w:t>
      </w:r>
    </w:p>
    <w:p w14:paraId="2FA00B89" w14:textId="77777777" w:rsidR="005F1BAC" w:rsidRDefault="005F1BAC">
      <w:pPr>
        <w:pStyle w:val="CommentText"/>
      </w:pPr>
    </w:p>
    <w:p w14:paraId="73FA099A" w14:textId="5E77D249" w:rsidR="005F1BAC" w:rsidRDefault="00436DB8">
      <w:pPr>
        <w:pStyle w:val="CommentText"/>
      </w:pPr>
      <w:hyperlink r:id="rId7" w:history="1">
        <w:r w:rsidR="005F1BAC" w:rsidRPr="004C47F7">
          <w:rPr>
            <w:rStyle w:val="Hyperlink"/>
          </w:rPr>
          <w:t>https://www.researchgate.net/profile/Cahyono-St/publication/361860907_introduction_to_operations_research/links/62c897ffd7bd92231fa1460c/introduction-to-operations-research.pdf</w:t>
        </w:r>
      </w:hyperlink>
    </w:p>
    <w:p w14:paraId="17E853D9" w14:textId="49D46380" w:rsidR="005F1BAC" w:rsidRDefault="005F1BAC">
      <w:pPr>
        <w:pStyle w:val="CommentText"/>
      </w:pPr>
    </w:p>
  </w:comment>
  <w:comment w:id="23" w:author="Author" w:initials="A">
    <w:p w14:paraId="612598EE" w14:textId="5BE3DAF3" w:rsidR="00FC7273" w:rsidRDefault="00FC7273">
      <w:pPr>
        <w:pStyle w:val="CommentText"/>
      </w:pPr>
      <w:r>
        <w:rPr>
          <w:rStyle w:val="CommentReference"/>
        </w:rPr>
        <w:annotationRef/>
      </w:r>
      <w:r>
        <w:t>this quote is used above as well; it seems sufficient to use it only once.</w:t>
      </w:r>
    </w:p>
  </w:comment>
  <w:comment w:id="22" w:author="Author" w:initials="A">
    <w:p w14:paraId="3A9AAFBA" w14:textId="4717D56C" w:rsidR="00FB21E9" w:rsidRDefault="00FB21E9">
      <w:pPr>
        <w:pStyle w:val="CommentText"/>
      </w:pPr>
      <w:r>
        <w:rPr>
          <w:rStyle w:val="CommentReference"/>
        </w:rPr>
        <w:annotationRef/>
      </w:r>
      <w:r w:rsidR="00C33401">
        <w:t>This is a</w:t>
      </w:r>
      <w:r>
        <w:t xml:space="preserve"> repeat quote</w:t>
      </w:r>
      <w:r w:rsidR="00C33401">
        <w:t>, consider omitting</w:t>
      </w:r>
      <w:r>
        <w:t>.</w:t>
      </w:r>
    </w:p>
  </w:comment>
  <w:comment w:id="24" w:author="Author" w:initials="A">
    <w:p w14:paraId="7443BF21" w14:textId="3BF29338" w:rsidR="00291344" w:rsidRDefault="00774A6F" w:rsidP="005B7CE3">
      <w:pPr>
        <w:pStyle w:val="CommentText"/>
      </w:pPr>
      <w:r>
        <w:rPr>
          <w:rStyle w:val="CommentReference"/>
        </w:rPr>
        <w:annotationRef/>
      </w:r>
      <w:r w:rsidR="00291344">
        <w:t xml:space="preserve">This is the </w:t>
      </w:r>
      <w:r w:rsidR="005B7CE3">
        <w:t>original</w:t>
      </w:r>
      <w:r w:rsidR="00291344">
        <w:t xml:space="preserve"> quote:</w:t>
      </w:r>
    </w:p>
    <w:p w14:paraId="3913333E" w14:textId="77777777" w:rsidR="00291344" w:rsidRDefault="00291344" w:rsidP="00807EFD">
      <w:pPr>
        <w:pStyle w:val="CommentText"/>
      </w:pPr>
      <w:r>
        <w:t>There are three inherent difficulties in measuring public diplomacy: its frequently long-term ambition; the challenge of measuring concepts that may be intangible; and the problem of attributing observable changes to one’s own activities.</w:t>
      </w:r>
    </w:p>
    <w:p w14:paraId="44C4E5A1" w14:textId="77777777" w:rsidR="005B7CE3" w:rsidRDefault="005B7CE3" w:rsidP="00807EFD">
      <w:pPr>
        <w:pStyle w:val="CommentText"/>
      </w:pPr>
    </w:p>
    <w:p w14:paraId="4FB66BCD" w14:textId="50AA3644" w:rsidR="005B7CE3" w:rsidRDefault="00436DB8" w:rsidP="00807EFD">
      <w:pPr>
        <w:pStyle w:val="CommentText"/>
      </w:pPr>
      <w:hyperlink r:id="rId8" w:history="1">
        <w:r w:rsidR="005B7CE3" w:rsidRPr="004C47F7">
          <w:rPr>
            <w:rStyle w:val="Hyperlink"/>
          </w:rPr>
          <w:t>https://uscpublicdiplomacy.org/sites/uscpublicdiplomacy.org/files/useruploads/u26739/Engagement_FCO.pdf</w:t>
        </w:r>
      </w:hyperlink>
    </w:p>
  </w:comment>
  <w:comment w:id="25" w:author="Author" w:initials="A">
    <w:p w14:paraId="1F96C325" w14:textId="77777777" w:rsidR="00310EC5" w:rsidRDefault="00310EC5" w:rsidP="00310EC5">
      <w:pPr>
        <w:pStyle w:val="CommentText"/>
      </w:pPr>
      <w:r>
        <w:rPr>
          <w:rStyle w:val="CommentReference"/>
        </w:rPr>
        <w:annotationRef/>
      </w:r>
      <w:r>
        <w:t>I added the name of the report; perhaps explain what it is.</w:t>
      </w:r>
    </w:p>
    <w:p w14:paraId="75C91D1B" w14:textId="77777777" w:rsidR="00310EC5" w:rsidRDefault="00310EC5" w:rsidP="00310EC5">
      <w:pPr>
        <w:pStyle w:val="CommentText"/>
      </w:pPr>
      <w:r>
        <w:t>Is Carter the author?</w:t>
      </w:r>
    </w:p>
  </w:comment>
  <w:comment w:id="26" w:author="Author" w:initials="A">
    <w:p w14:paraId="0ED394E8" w14:textId="56014546" w:rsidR="00CC6A68" w:rsidRDefault="00CC6A68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  <w:comment w:id="27" w:author="Author" w:initials="A">
    <w:p w14:paraId="74E9BDCA" w14:textId="6430D2CD" w:rsidR="00A00E15" w:rsidRDefault="00A00E15">
      <w:pPr>
        <w:pStyle w:val="CommentText"/>
      </w:pPr>
      <w:r>
        <w:rPr>
          <w:rStyle w:val="CommentReference"/>
        </w:rPr>
        <w:annotationRef/>
      </w:r>
      <w:r>
        <w:t>I took the wording for this quote from the reference text.</w:t>
      </w:r>
    </w:p>
  </w:comment>
  <w:comment w:id="28" w:author="Author" w:initials="A">
    <w:p w14:paraId="53115AA4" w14:textId="3A0949D4" w:rsidR="004A2171" w:rsidRDefault="004A2171">
      <w:pPr>
        <w:pStyle w:val="CommentText"/>
      </w:pPr>
      <w:r>
        <w:rPr>
          <w:rStyle w:val="CommentReference"/>
        </w:rPr>
        <w:annotationRef/>
      </w:r>
      <w:r>
        <w:t>Is Pahlavi also 2004?</w:t>
      </w:r>
    </w:p>
  </w:comment>
  <w:comment w:id="29" w:author="Author" w:initials="A">
    <w:p w14:paraId="6ADE1FF2" w14:textId="5BC3A139" w:rsidR="004A2171" w:rsidRDefault="004A2171">
      <w:pPr>
        <w:pStyle w:val="CommentText"/>
      </w:pPr>
      <w:r>
        <w:rPr>
          <w:rStyle w:val="CommentReference"/>
        </w:rPr>
        <w:annotationRef/>
      </w:r>
      <w:r>
        <w:t>Above, three are mentioned. Are these five from a specific author?</w:t>
      </w:r>
    </w:p>
  </w:comment>
  <w:comment w:id="30" w:author="Author" w:initials="A">
    <w:p w14:paraId="0D9DBEC3" w14:textId="2D75BA09" w:rsidR="00192682" w:rsidRDefault="00192682">
      <w:pPr>
        <w:pStyle w:val="CommentText"/>
      </w:pPr>
      <w:r>
        <w:rPr>
          <w:rStyle w:val="CommentReference"/>
        </w:rPr>
        <w:annotationRef/>
      </w:r>
      <w:r>
        <w:t>Is there a reference for this study?</w:t>
      </w:r>
    </w:p>
  </w:comment>
  <w:comment w:id="31" w:author="Author" w:initials="A">
    <w:p w14:paraId="7CF12FE5" w14:textId="7EECABA1" w:rsidR="00183693" w:rsidRDefault="00183693">
      <w:pPr>
        <w:pStyle w:val="CommentText"/>
      </w:pPr>
      <w:r>
        <w:rPr>
          <w:rStyle w:val="CommentReference"/>
        </w:rPr>
        <w:annotationRef/>
      </w:r>
      <w:r>
        <w:t>I took the wording for the quote from the reference text.</w:t>
      </w:r>
    </w:p>
  </w:comment>
  <w:comment w:id="32" w:author="Author" w:initials="A">
    <w:p w14:paraId="197AADE2" w14:textId="3E424575" w:rsidR="004C7517" w:rsidRDefault="004C7517">
      <w:pPr>
        <w:pStyle w:val="CommentText"/>
      </w:pPr>
      <w:r>
        <w:rPr>
          <w:rStyle w:val="CommentReference"/>
        </w:rPr>
        <w:annotationRef/>
      </w:r>
      <w:r>
        <w:t>Perhaps add subheadings for these.</w:t>
      </w:r>
    </w:p>
  </w:comment>
  <w:comment w:id="33" w:author="Author" w:initials="A">
    <w:p w14:paraId="365BFFCD" w14:textId="01A5A6FC" w:rsidR="00676A58" w:rsidRDefault="00676A58">
      <w:pPr>
        <w:pStyle w:val="CommentText"/>
      </w:pPr>
      <w:r>
        <w:rPr>
          <w:rStyle w:val="CommentReference"/>
        </w:rPr>
        <w:annotationRef/>
      </w:r>
      <w:r>
        <w:t xml:space="preserve">In the </w:t>
      </w:r>
      <w:proofErr w:type="gramStart"/>
      <w:r>
        <w:t>Hebrew</w:t>
      </w:r>
      <w:proofErr w:type="gramEnd"/>
      <w:r>
        <w:t xml:space="preserve"> this title is given as a footnote, but I integrated it here.</w:t>
      </w:r>
    </w:p>
  </w:comment>
  <w:comment w:id="34" w:author="Author" w:initials="A">
    <w:p w14:paraId="04BD86FF" w14:textId="51AA5951" w:rsidR="00BC51C9" w:rsidRDefault="00BC51C9">
      <w:pPr>
        <w:pStyle w:val="CommentText"/>
      </w:pPr>
      <w:r>
        <w:rPr>
          <w:rStyle w:val="CommentReference"/>
        </w:rPr>
        <w:annotationRef/>
      </w:r>
      <w:r w:rsidR="005C46C8">
        <w:t>I took the wording for these quoted phrases from the reference text.</w:t>
      </w:r>
    </w:p>
  </w:comment>
  <w:comment w:id="35" w:author="Author" w:initials="A">
    <w:p w14:paraId="13F4B994" w14:textId="0520AACA" w:rsidR="004C7517" w:rsidRDefault="004C7517">
      <w:pPr>
        <w:pStyle w:val="CommentText"/>
      </w:pPr>
      <w:r>
        <w:rPr>
          <w:rStyle w:val="CommentReference"/>
        </w:rPr>
        <w:annotationRef/>
      </w:r>
      <w:r>
        <w:t>What reference does the ibid refer to?</w:t>
      </w:r>
    </w:p>
  </w:comment>
  <w:comment w:id="36" w:author="Author" w:initials="A">
    <w:p w14:paraId="76485393" w14:textId="740CE307" w:rsidR="002C5E90" w:rsidRDefault="002C5E90">
      <w:pPr>
        <w:pStyle w:val="CommentText"/>
      </w:pPr>
      <w:r>
        <w:rPr>
          <w:rStyle w:val="CommentReference"/>
        </w:rPr>
        <w:annotationRef/>
      </w:r>
      <w:r>
        <w:t>Where? When?</w:t>
      </w:r>
    </w:p>
  </w:comment>
  <w:comment w:id="37" w:author="Author" w:initials="A">
    <w:p w14:paraId="075BEFE4" w14:textId="01956943" w:rsidR="007C5F1C" w:rsidRDefault="007C5F1C">
      <w:pPr>
        <w:pStyle w:val="CommentText"/>
      </w:pPr>
      <w:r>
        <w:rPr>
          <w:rStyle w:val="CommentReference"/>
        </w:rPr>
        <w:annotationRef/>
      </w:r>
      <w:hyperlink r:id="rId9" w:history="1">
        <w:r w:rsidRPr="004C47F7">
          <w:rPr>
            <w:rStyle w:val="Hyperlink"/>
          </w:rPr>
          <w:t>https://www.ipsos.com/sites/default/files/ct/news/documents/2021-10/NBI-2021-ipsos.pdf</w:t>
        </w:r>
      </w:hyperlink>
    </w:p>
    <w:p w14:paraId="1CACE6B4" w14:textId="432BEE26" w:rsidR="007C5F1C" w:rsidRDefault="007C5F1C">
      <w:pPr>
        <w:pStyle w:val="CommentText"/>
      </w:pPr>
    </w:p>
  </w:comment>
  <w:comment w:id="38" w:author="Author" w:initials="A">
    <w:p w14:paraId="01A08C9C" w14:textId="736B83A2" w:rsidR="006F2244" w:rsidRDefault="006F2244">
      <w:pPr>
        <w:pStyle w:val="CommentText"/>
      </w:pPr>
      <w:r>
        <w:rPr>
          <w:rStyle w:val="CommentReference"/>
        </w:rPr>
        <w:annotationRef/>
      </w:r>
      <w:hyperlink r:id="rId10" w:history="1">
        <w:r w:rsidRPr="004C47F7">
          <w:rPr>
            <w:rStyle w:val="Hyperlink"/>
          </w:rPr>
          <w:t>https://www.nao.org.uk/</w:t>
        </w:r>
      </w:hyperlink>
    </w:p>
    <w:p w14:paraId="71FF5F9F" w14:textId="6F6296B2" w:rsidR="006F2244" w:rsidRDefault="006F2244">
      <w:pPr>
        <w:pStyle w:val="CommentText"/>
      </w:pPr>
      <w:r>
        <w:t>Verify this is the office referred to</w:t>
      </w:r>
    </w:p>
  </w:comment>
  <w:comment w:id="39" w:author="Author" w:initials="A">
    <w:p w14:paraId="6E7F6B83" w14:textId="5197356B" w:rsidR="006F2244" w:rsidRDefault="003477FD" w:rsidP="001303B5">
      <w:pPr>
        <w:pStyle w:val="CommentText"/>
      </w:pPr>
      <w:r>
        <w:rPr>
          <w:rStyle w:val="CommentReference"/>
        </w:rPr>
        <w:annotationRef/>
      </w:r>
      <w:r w:rsidR="001303B5">
        <w:t xml:space="preserve">I found the full quote in </w:t>
      </w:r>
      <w:proofErr w:type="spellStart"/>
      <w:r w:rsidR="006F2244">
        <w:t>Vinter</w:t>
      </w:r>
      <w:proofErr w:type="spellEnd"/>
      <w:r w:rsidR="006F2244">
        <w:t xml:space="preserve"> &amp; Knox:</w:t>
      </w:r>
    </w:p>
    <w:p w14:paraId="30E92210" w14:textId="7A90C748" w:rsidR="001303B5" w:rsidRDefault="001303B5" w:rsidP="001303B5">
      <w:pPr>
        <w:pStyle w:val="CommentText"/>
      </w:pPr>
      <w:r>
        <w:t>His title is given as</w:t>
      </w:r>
    </w:p>
    <w:p w14:paraId="14D69168" w14:textId="319BC1A8" w:rsidR="006F2244" w:rsidRDefault="006F2244" w:rsidP="001303B5">
      <w:pPr>
        <w:pStyle w:val="CommentText"/>
      </w:pPr>
      <w:r>
        <w:t xml:space="preserve">Tim Banfield, </w:t>
      </w:r>
      <w:r w:rsidRPr="006F2244">
        <w:rPr>
          <w:highlight w:val="yellow"/>
        </w:rPr>
        <w:t>Director of Value for Money Studies</w:t>
      </w:r>
      <w:r>
        <w:t xml:space="preserve"> at the National Audit Office</w:t>
      </w:r>
    </w:p>
    <w:p w14:paraId="1ED72FB3" w14:textId="77777777" w:rsidR="006F2244" w:rsidRDefault="006F2244">
      <w:pPr>
        <w:pStyle w:val="CommentText"/>
      </w:pPr>
    </w:p>
    <w:p w14:paraId="7161815A" w14:textId="77777777" w:rsidR="006F2244" w:rsidRDefault="006F2244">
      <w:pPr>
        <w:pStyle w:val="CommentText"/>
      </w:pPr>
      <w:r>
        <w:t>Should the highlighted title be given in the text?</w:t>
      </w:r>
    </w:p>
    <w:p w14:paraId="23C7F54E" w14:textId="77777777" w:rsidR="006F2244" w:rsidRDefault="006F2244">
      <w:pPr>
        <w:pStyle w:val="CommentText"/>
      </w:pPr>
    </w:p>
    <w:p w14:paraId="1C499FB6" w14:textId="43E9CAC8" w:rsidR="006F2244" w:rsidRDefault="006F2244">
      <w:pPr>
        <w:pStyle w:val="CommentText"/>
      </w:pPr>
      <w:r>
        <w:t>I added his name.</w:t>
      </w:r>
    </w:p>
  </w:comment>
  <w:comment w:id="40" w:author="Author" w:initials="A">
    <w:p w14:paraId="53C421B8" w14:textId="498B0516" w:rsidR="003E79E5" w:rsidRDefault="003E79E5">
      <w:pPr>
        <w:pStyle w:val="CommentText"/>
      </w:pPr>
      <w:r>
        <w:rPr>
          <w:rStyle w:val="CommentReference"/>
        </w:rPr>
        <w:annotationRef/>
      </w:r>
      <w:r>
        <w:t>The Hebrew says fifth, but no fourth is given.</w:t>
      </w:r>
    </w:p>
  </w:comment>
  <w:comment w:id="41" w:author="Author" w:initials="A">
    <w:p w14:paraId="0714C52B" w14:textId="77777777" w:rsidR="00D033F0" w:rsidRDefault="00D033F0">
      <w:pPr>
        <w:pStyle w:val="CommentText"/>
        <w:rPr>
          <w:rFonts w:ascii="Verdana" w:hAnsi="Verdana"/>
          <w:color w:val="000000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Verdana" w:hAnsi="Verdana"/>
          <w:color w:val="000000"/>
          <w:shd w:val="clear" w:color="auto" w:fill="FFFFFF"/>
        </w:rPr>
        <w:t xml:space="preserve">The survey was conducted for the BBC World Service by the international polling firm </w:t>
      </w:r>
      <w:proofErr w:type="spellStart"/>
      <w:r>
        <w:rPr>
          <w:rFonts w:ascii="Verdana" w:hAnsi="Verdana"/>
          <w:color w:val="000000"/>
          <w:shd w:val="clear" w:color="auto" w:fill="FFFFFF"/>
        </w:rPr>
        <w:t>GlobeScan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together with the Program on International Policy Attitudes (PIPA) at the University of Maryland.</w:t>
      </w:r>
    </w:p>
    <w:p w14:paraId="26D2BF4F" w14:textId="77777777" w:rsidR="00D033F0" w:rsidRDefault="00D033F0">
      <w:pPr>
        <w:pStyle w:val="CommentText"/>
        <w:rPr>
          <w:rFonts w:ascii="Verdana" w:hAnsi="Verdana"/>
          <w:color w:val="000000"/>
          <w:shd w:val="clear" w:color="auto" w:fill="FFFFFF"/>
        </w:rPr>
      </w:pPr>
    </w:p>
    <w:p w14:paraId="03F20CEC" w14:textId="5C827E62" w:rsidR="00D033F0" w:rsidRDefault="00436DB8">
      <w:pPr>
        <w:pStyle w:val="CommentText"/>
      </w:pPr>
      <w:hyperlink r:id="rId11" w:history="1">
        <w:r w:rsidR="00D033F0" w:rsidRPr="004C47F7">
          <w:rPr>
            <w:rStyle w:val="Hyperlink"/>
          </w:rPr>
          <w:t>https://www.bbc.co.uk/pressoffice/pressreleases/stories/2006/10_october/19/poll.shtml</w:t>
        </w:r>
      </w:hyperlink>
    </w:p>
    <w:p w14:paraId="69C2BB0F" w14:textId="44477220" w:rsidR="00D033F0" w:rsidRDefault="00D033F0">
      <w:pPr>
        <w:pStyle w:val="CommentText"/>
      </w:pPr>
    </w:p>
  </w:comment>
  <w:comment w:id="42" w:author="Author" w:initials="A">
    <w:p w14:paraId="6A4F0093" w14:textId="7C2ED9AF" w:rsidR="007778BC" w:rsidRDefault="007778BC">
      <w:pPr>
        <w:pStyle w:val="CommentText"/>
      </w:pPr>
      <w:r>
        <w:rPr>
          <w:rStyle w:val="CommentReference"/>
        </w:rPr>
        <w:annotationRef/>
      </w:r>
      <w:r>
        <w:t xml:space="preserve">is a page number necessary if </w:t>
      </w:r>
      <w:proofErr w:type="gramStart"/>
      <w:r>
        <w:t>it’s</w:t>
      </w:r>
      <w:proofErr w:type="gramEnd"/>
      <w:r>
        <w:t xml:space="preserve"> not a quote?</w:t>
      </w:r>
    </w:p>
  </w:comment>
  <w:comment w:id="43" w:author="Author" w:initials="A">
    <w:p w14:paraId="6BEDA1E9" w14:textId="39F92CFE" w:rsidR="009E5107" w:rsidRDefault="009E5107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  <w:comment w:id="44" w:author="Author" w:initials="A">
    <w:p w14:paraId="7423E1E3" w14:textId="13A2E7EE" w:rsidR="003870F3" w:rsidRDefault="003870F3">
      <w:pPr>
        <w:pStyle w:val="CommentText"/>
      </w:pPr>
      <w:r>
        <w:rPr>
          <w:rStyle w:val="CommentReference"/>
        </w:rPr>
        <w:annotationRef/>
      </w:r>
      <w:r>
        <w:t>This section could be more concise, there is some repetition</w:t>
      </w:r>
    </w:p>
  </w:comment>
  <w:comment w:id="45" w:author="Author" w:initials="A">
    <w:p w14:paraId="318261F7" w14:textId="0A8004E7" w:rsidR="008573EE" w:rsidRDefault="008573EE">
      <w:pPr>
        <w:pStyle w:val="CommentText"/>
      </w:pPr>
      <w:r>
        <w:rPr>
          <w:rStyle w:val="CommentReference"/>
        </w:rPr>
        <w:annotationRef/>
      </w:r>
      <w:r>
        <w:t>I took the wording for this quote from the reference text.</w:t>
      </w:r>
    </w:p>
  </w:comment>
  <w:comment w:id="46" w:author="Author" w:initials="A">
    <w:p w14:paraId="041BA390" w14:textId="67466EEC" w:rsidR="00E256F4" w:rsidRDefault="00E256F4">
      <w:pPr>
        <w:pStyle w:val="CommentText"/>
      </w:pPr>
      <w:r>
        <w:rPr>
          <w:rStyle w:val="CommentReference"/>
        </w:rPr>
        <w:annotationRef/>
      </w:r>
      <w:r>
        <w:t>Wording for quote from reference text.</w:t>
      </w:r>
    </w:p>
  </w:comment>
  <w:comment w:id="47" w:author="Author" w:initials="A">
    <w:p w14:paraId="551D4568" w14:textId="5487FC7B" w:rsidR="00C43688" w:rsidRDefault="008E4565" w:rsidP="008E4565">
      <w:pPr>
        <w:pStyle w:val="CommentText"/>
      </w:pPr>
      <w:r>
        <w:rPr>
          <w:rStyle w:val="CommentReference"/>
        </w:rPr>
        <w:annotationRef/>
      </w:r>
      <w:r w:rsidR="00C43688">
        <w:t xml:space="preserve">In the </w:t>
      </w:r>
      <w:proofErr w:type="gramStart"/>
      <w:r w:rsidR="00C43688">
        <w:t>Hebrew</w:t>
      </w:r>
      <w:proofErr w:type="gramEnd"/>
      <w:r w:rsidR="00C43688">
        <w:t xml:space="preserve"> this title is given as a footnote, but I integrated it here (name verified at this link:</w:t>
      </w:r>
    </w:p>
    <w:p w14:paraId="16A013CB" w14:textId="77777777" w:rsidR="00C43688" w:rsidRDefault="00C43688" w:rsidP="008E4565">
      <w:pPr>
        <w:pStyle w:val="CommentText"/>
      </w:pPr>
    </w:p>
    <w:p w14:paraId="0AB84A41" w14:textId="2CA8B911" w:rsidR="008E4565" w:rsidRDefault="00436DB8" w:rsidP="008E4565">
      <w:pPr>
        <w:pStyle w:val="CommentText"/>
        <w:rPr>
          <w:rStyle w:val="Hyperlink"/>
        </w:rPr>
      </w:pPr>
      <w:hyperlink r:id="rId12" w:history="1">
        <w:r w:rsidR="00C43688" w:rsidRPr="00FD201D">
          <w:rPr>
            <w:rStyle w:val="Hyperlink"/>
          </w:rPr>
          <w:t>https://www.state.gov/bureaus-offices/under-secretary-for-public-diplomacy-and-public-affairs/office-of-policy-planning-and-resources-r-ppr/</w:t>
        </w:r>
      </w:hyperlink>
    </w:p>
    <w:p w14:paraId="7E24B86B" w14:textId="61C3D36F" w:rsidR="00C43688" w:rsidRDefault="00C43688" w:rsidP="008E4565">
      <w:pPr>
        <w:pStyle w:val="CommentText"/>
        <w:rPr>
          <w:rStyle w:val="Hyperlink"/>
        </w:rPr>
      </w:pPr>
    </w:p>
    <w:p w14:paraId="30933F30" w14:textId="5A68E89A" w:rsidR="00C43688" w:rsidRDefault="00C43688" w:rsidP="008E4565">
      <w:pPr>
        <w:pStyle w:val="CommentText"/>
      </w:pPr>
    </w:p>
    <w:p w14:paraId="5B054407" w14:textId="77777777" w:rsidR="008E4565" w:rsidRDefault="008E4565" w:rsidP="008E4565">
      <w:pPr>
        <w:pStyle w:val="CommentText"/>
      </w:pPr>
    </w:p>
  </w:comment>
  <w:comment w:id="48" w:author="Author" w:initials="A">
    <w:p w14:paraId="0EAED0CB" w14:textId="2C56E74E" w:rsidR="00E22FE0" w:rsidRDefault="00E22FE0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Check that this is not hyphenated in the source.</w:t>
      </w:r>
    </w:p>
  </w:comment>
  <w:comment w:id="49" w:author="Author" w:initials="A">
    <w:p w14:paraId="173443B5" w14:textId="7E1709EB" w:rsidR="001C1694" w:rsidRDefault="001C1694">
      <w:pPr>
        <w:pStyle w:val="CommentText"/>
      </w:pPr>
      <w:r>
        <w:rPr>
          <w:rStyle w:val="CommentReference"/>
        </w:rPr>
        <w:annotationRef/>
      </w:r>
      <w:r>
        <w:t xml:space="preserve">is this its name? I </w:t>
      </w:r>
      <w:proofErr w:type="gramStart"/>
      <w:r>
        <w:t>can’t</w:t>
      </w:r>
      <w:proofErr w:type="gramEnd"/>
      <w:r>
        <w:t xml:space="preserve"> find it online, nor can I find this quote (or even segments of it)</w:t>
      </w:r>
    </w:p>
  </w:comment>
  <w:comment w:id="50" w:author="Author" w:initials="A">
    <w:p w14:paraId="71E2A5B5" w14:textId="51FE3A5A" w:rsidR="00E8159E" w:rsidRDefault="00E8159E">
      <w:pPr>
        <w:pStyle w:val="CommentText"/>
      </w:pPr>
      <w:r>
        <w:rPr>
          <w:rStyle w:val="CommentReference"/>
        </w:rPr>
        <w:annotationRef/>
      </w:r>
      <w:r>
        <w:t xml:space="preserve">I verified this with the reference text, but it </w:t>
      </w:r>
      <w:proofErr w:type="gramStart"/>
      <w:r>
        <w:t>isn’t</w:t>
      </w:r>
      <w:proofErr w:type="gramEnd"/>
      <w:r>
        <w:t xml:space="preserve"> exactly clear what they are viewing, listening </w:t>
      </w:r>
      <w:r w:rsidR="006C199F">
        <w:t>to, etc.</w:t>
      </w:r>
      <w:r>
        <w:t xml:space="preserve"> </w:t>
      </w:r>
    </w:p>
  </w:comment>
  <w:comment w:id="51" w:author="Author" w:initials="A">
    <w:p w14:paraId="35CFD095" w14:textId="2B43A04D" w:rsidR="009C3900" w:rsidRDefault="009C3900">
      <w:pPr>
        <w:pStyle w:val="CommentText"/>
      </w:pPr>
      <w:r>
        <w:rPr>
          <w:rStyle w:val="CommentReference"/>
        </w:rPr>
        <w:annotationRef/>
      </w:r>
      <w:r>
        <w:t>Above it says few of them do this or have a culture for cyber-diplomacy.</w:t>
      </w:r>
    </w:p>
  </w:comment>
  <w:comment w:id="52" w:author="Author" w:initials="A">
    <w:p w14:paraId="7652E754" w14:textId="06F650D1" w:rsidR="009C3900" w:rsidRDefault="009C3900">
      <w:pPr>
        <w:pStyle w:val="CommentText"/>
      </w:pPr>
      <w:r>
        <w:rPr>
          <w:rStyle w:val="CommentReference"/>
        </w:rPr>
        <w:annotationRef/>
      </w:r>
      <w:r>
        <w:t>I took out a redundant phrase (constructing a database yields the result of constructing a database)</w:t>
      </w:r>
    </w:p>
  </w:comment>
  <w:comment w:id="53" w:author="Author" w:initials="A">
    <w:p w14:paraId="27E2EDC5" w14:textId="5B6914F7" w:rsidR="002E77A6" w:rsidRDefault="002E77A6">
      <w:pPr>
        <w:pStyle w:val="CommentText"/>
      </w:pPr>
      <w:r>
        <w:rPr>
          <w:rStyle w:val="CommentReference"/>
        </w:rPr>
        <w:annotationRef/>
      </w:r>
      <w:r>
        <w:t>How will the database increase the budget?</w:t>
      </w:r>
    </w:p>
  </w:comment>
  <w:comment w:id="54" w:author="Author" w:initials="A">
    <w:p w14:paraId="1023082C" w14:textId="77777777" w:rsidR="00604440" w:rsidRDefault="00604440">
      <w:pPr>
        <w:pStyle w:val="CommentText"/>
      </w:pPr>
      <w:r>
        <w:rPr>
          <w:rStyle w:val="CommentReference"/>
        </w:rPr>
        <w:annotationRef/>
      </w:r>
      <w:r>
        <w:t xml:space="preserve">These people were exposed to British </w:t>
      </w:r>
      <w:proofErr w:type="gramStart"/>
      <w:r>
        <w:t>diplomacy?</w:t>
      </w:r>
      <w:proofErr w:type="gramEnd"/>
      <w:r>
        <w:t xml:space="preserve"> Or American and French diplomacy respectively?</w:t>
      </w:r>
    </w:p>
    <w:p w14:paraId="50301614" w14:textId="77777777" w:rsidR="004435B9" w:rsidRDefault="004435B9">
      <w:pPr>
        <w:pStyle w:val="CommentText"/>
      </w:pPr>
    </w:p>
    <w:p w14:paraId="066ED2DB" w14:textId="40B4DDF1" w:rsidR="004435B9" w:rsidRDefault="004435B9">
      <w:pPr>
        <w:pStyle w:val="CommentText"/>
      </w:pPr>
      <w:r>
        <w:t>This section is unclear – why are these numbers important to this article? How were they counted?</w:t>
      </w:r>
    </w:p>
  </w:comment>
  <w:comment w:id="55" w:author="Author" w:initials="A">
    <w:p w14:paraId="7C2CCEDD" w14:textId="53DD441E" w:rsidR="004435B9" w:rsidRDefault="004435B9">
      <w:pPr>
        <w:pStyle w:val="CommentText"/>
      </w:pPr>
      <w:r>
        <w:rPr>
          <w:rStyle w:val="CommentReference"/>
        </w:rPr>
        <w:annotationRef/>
      </w:r>
      <w:r>
        <w:t>Perhaps explain what this means – coming as tourists? Investing in the nation?</w:t>
      </w:r>
    </w:p>
  </w:comment>
  <w:comment w:id="56" w:author="Author" w:initials="A">
    <w:p w14:paraId="2436A510" w14:textId="3756885A" w:rsidR="003122F5" w:rsidRDefault="003122F5">
      <w:pPr>
        <w:pStyle w:val="CommentText"/>
      </w:pPr>
      <w:r>
        <w:rPr>
          <w:rStyle w:val="CommentReference"/>
        </w:rPr>
        <w:annotationRef/>
      </w:r>
      <w:r>
        <w:t>Why would it not be possible to collect this basic figures?</w:t>
      </w:r>
    </w:p>
  </w:comment>
  <w:comment w:id="57" w:author="Author" w:initials="A">
    <w:p w14:paraId="6EFA597B" w14:textId="73ECC2F1" w:rsidR="00C03CEE" w:rsidRDefault="00C03CEE">
      <w:pPr>
        <w:pStyle w:val="CommentText"/>
      </w:pPr>
      <w:r>
        <w:rPr>
          <w:rStyle w:val="CommentReference"/>
        </w:rPr>
        <w:annotationRef/>
      </w:r>
      <w:r w:rsidR="00EE7061">
        <w:t>Of the items marked in the Hebrew as [X] t</w:t>
      </w:r>
      <w:r>
        <w:t xml:space="preserve">his is the only one I </w:t>
      </w:r>
      <w:r w:rsidR="00EE7061">
        <w:t>maintained</w:t>
      </w:r>
      <w:r>
        <w:t xml:space="preserve"> as a footnote</w:t>
      </w:r>
      <w:r w:rsidR="00EE7061">
        <w:t xml:space="preserve"> (the others are integrated into the text)</w:t>
      </w:r>
      <w:r>
        <w:t xml:space="preserve">, although I think </w:t>
      </w:r>
      <w:r w:rsidR="00EE7061">
        <w:t>this one</w:t>
      </w:r>
      <w:r>
        <w:t xml:space="preserve"> too could be integrated into the text.</w:t>
      </w:r>
    </w:p>
  </w:comment>
  <w:comment w:id="58" w:author="Author" w:initials="A">
    <w:p w14:paraId="0AD84044" w14:textId="7C69061E" w:rsidR="00EE7061" w:rsidRDefault="00EE7061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622056">
        <w:t>Is this also the ECA?</w:t>
      </w:r>
    </w:p>
  </w:comment>
  <w:comment w:id="59" w:author="Author" w:initials="A">
    <w:p w14:paraId="0344FFD8" w14:textId="591BB5EB" w:rsidR="00EE7061" w:rsidRDefault="00EE7061">
      <w:pPr>
        <w:pStyle w:val="CommentText"/>
      </w:pPr>
      <w:r>
        <w:rPr>
          <w:rStyle w:val="CommentReference"/>
        </w:rPr>
        <w:annotationRef/>
      </w:r>
      <w:r>
        <w:t>For what purpose?</w:t>
      </w:r>
    </w:p>
  </w:comment>
  <w:comment w:id="60" w:author="Author" w:initials="A">
    <w:p w14:paraId="40631638" w14:textId="43F77C91" w:rsidR="0049651D" w:rsidRDefault="0049651D">
      <w:pPr>
        <w:pStyle w:val="CommentText"/>
      </w:pPr>
      <w:r>
        <w:rPr>
          <w:rStyle w:val="CommentReference"/>
        </w:rPr>
        <w:annotationRef/>
      </w:r>
      <w:r>
        <w:t>This is discussed above.</w:t>
      </w:r>
    </w:p>
  </w:comment>
  <w:comment w:id="61" w:author="Author" w:initials="A">
    <w:p w14:paraId="57FE40CD" w14:textId="2AEF0E71" w:rsidR="001245C8" w:rsidRDefault="001245C8">
      <w:pPr>
        <w:pStyle w:val="CommentText"/>
      </w:pPr>
      <w:r>
        <w:rPr>
          <w:rStyle w:val="CommentReference"/>
        </w:rPr>
        <w:annotationRef/>
      </w:r>
      <w:r>
        <w:t>I moved this phrase up, for better flow; is it ok?</w:t>
      </w:r>
    </w:p>
  </w:comment>
  <w:comment w:id="62" w:author="Author" w:initials="A">
    <w:p w14:paraId="72F3D618" w14:textId="680ECF2E" w:rsidR="006760AF" w:rsidRDefault="006760AF">
      <w:pPr>
        <w:pStyle w:val="CommentText"/>
      </w:pPr>
      <w:r>
        <w:rPr>
          <w:rStyle w:val="CommentReference"/>
        </w:rPr>
        <w:annotationRef/>
      </w:r>
      <w:r w:rsidRPr="006760AF">
        <w:t>https://www.who.int/data/nutrition/nlis/info/gender-inequality-index-(gii)#:~:text=How%20is%20it%20defined%3F,empowerment%20and%20the%20labour%20market.</w:t>
      </w:r>
    </w:p>
  </w:comment>
  <w:comment w:id="63" w:author="Author" w:initials="A">
    <w:p w14:paraId="797F4780" w14:textId="3A152522" w:rsidR="006760AF" w:rsidRDefault="006760AF">
      <w:pPr>
        <w:pStyle w:val="CommentText"/>
      </w:pPr>
      <w:r>
        <w:rPr>
          <w:rStyle w:val="CommentReference"/>
        </w:rPr>
        <w:annotationRef/>
      </w:r>
      <w:hyperlink r:id="rId13" w:history="1">
        <w:r w:rsidRPr="00FD201D">
          <w:rPr>
            <w:rStyle w:val="Hyperlink"/>
          </w:rPr>
          <w:t>https://www.globalenergyinstitute.org/energy-security-risk-index</w:t>
        </w:r>
      </w:hyperlink>
    </w:p>
    <w:p w14:paraId="45B2F2FD" w14:textId="4A3F4D24" w:rsidR="006760AF" w:rsidRDefault="006760AF">
      <w:pPr>
        <w:pStyle w:val="CommentText"/>
      </w:pPr>
    </w:p>
  </w:comment>
  <w:comment w:id="64" w:author="Author" w:initials="A">
    <w:p w14:paraId="28580B73" w14:textId="2795630A" w:rsidR="006760AF" w:rsidRDefault="006760AF">
      <w:pPr>
        <w:pStyle w:val="CommentText"/>
      </w:pPr>
      <w:r>
        <w:rPr>
          <w:rStyle w:val="CommentReference"/>
        </w:rPr>
        <w:annotationRef/>
      </w:r>
      <w:r w:rsidRPr="006760AF">
        <w:t>https://www.economist.com/big-mac-index</w:t>
      </w:r>
    </w:p>
  </w:comment>
  <w:comment w:id="65" w:author="Author" w:initials="A">
    <w:p w14:paraId="38399F61" w14:textId="1016CC78" w:rsidR="006760AF" w:rsidRDefault="006760AF">
      <w:pPr>
        <w:pStyle w:val="CommentText"/>
      </w:pPr>
      <w:r>
        <w:rPr>
          <w:rStyle w:val="CommentReference"/>
        </w:rPr>
        <w:annotationRef/>
      </w:r>
      <w:hyperlink r:id="rId14" w:history="1">
        <w:r w:rsidRPr="00FD201D">
          <w:rPr>
            <w:rStyle w:val="Hyperlink"/>
          </w:rPr>
          <w:t>https://hazards.geoplatform.gov/portal/apps/MapSeries/index.html?appid=ddf915a24fb24dc8863eed96bc3345f8</w:t>
        </w:r>
      </w:hyperlink>
    </w:p>
    <w:p w14:paraId="000D5948" w14:textId="6E7C78F7" w:rsidR="006760AF" w:rsidRDefault="006760AF">
      <w:pPr>
        <w:pStyle w:val="CommentText"/>
      </w:pPr>
    </w:p>
  </w:comment>
  <w:comment w:id="66" w:author="Author" w:initials="A">
    <w:p w14:paraId="1711E7E3" w14:textId="3C00370C" w:rsidR="00767F4E" w:rsidRDefault="00767F4E">
      <w:pPr>
        <w:pStyle w:val="CommentText"/>
      </w:pPr>
      <w:r>
        <w:rPr>
          <w:rStyle w:val="CommentReference"/>
        </w:rPr>
        <w:annotationRef/>
      </w:r>
      <w:r>
        <w:t>I divided this very long sentence into several. Is it ok?</w:t>
      </w:r>
    </w:p>
  </w:comment>
  <w:comment w:id="67" w:author="Author" w:initials="A">
    <w:p w14:paraId="4FC9CB23" w14:textId="5537F320" w:rsidR="00763E17" w:rsidRDefault="00763E17">
      <w:pPr>
        <w:pStyle w:val="CommentText"/>
      </w:pPr>
      <w:r>
        <w:rPr>
          <w:rStyle w:val="CommentReference"/>
        </w:rPr>
        <w:annotationRef/>
      </w:r>
      <w:r>
        <w:t>It seems this is the main point of the article and should be arrived at</w:t>
      </w:r>
      <w:r w:rsidR="005623B0">
        <w:t xml:space="preserve"> earlier</w:t>
      </w:r>
      <w:r>
        <w:t xml:space="preserve">. Some of the sections above could easily be trimmed. </w:t>
      </w:r>
    </w:p>
  </w:comment>
  <w:comment w:id="68" w:author="Author" w:initials="A">
    <w:p w14:paraId="480925A2" w14:textId="028146F8" w:rsidR="005623B0" w:rsidRDefault="005623B0">
      <w:pPr>
        <w:pStyle w:val="CommentText"/>
      </w:pPr>
      <w:r>
        <w:rPr>
          <w:rStyle w:val="CommentReference"/>
        </w:rPr>
        <w:annotationRef/>
      </w:r>
      <w:r>
        <w:t xml:space="preserve">There is nothing to go with this asterisk </w:t>
      </w:r>
    </w:p>
  </w:comment>
  <w:comment w:id="69" w:author="Author" w:initials="A">
    <w:p w14:paraId="3588A217" w14:textId="573991AA" w:rsidR="004153D4" w:rsidRDefault="004153D4">
      <w:pPr>
        <w:pStyle w:val="CommentText"/>
      </w:pPr>
      <w:r>
        <w:rPr>
          <w:rStyle w:val="CommentReference"/>
        </w:rPr>
        <w:annotationRef/>
      </w:r>
      <w:r>
        <w:t>I think this phrase can be cut.</w:t>
      </w:r>
    </w:p>
  </w:comment>
  <w:comment w:id="70" w:author="Author" w:initials="A">
    <w:p w14:paraId="17729C4B" w14:textId="71545070" w:rsidR="00425A5A" w:rsidRDefault="00425A5A" w:rsidP="00425A5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These last two items </w:t>
      </w:r>
      <w:r w:rsidR="00C15583">
        <w:t>do not</w:t>
      </w:r>
      <w:r>
        <w:t xml:space="preserve"> have introductory phrases as the others do</w:t>
      </w:r>
    </w:p>
    <w:p w14:paraId="01122113" w14:textId="22E2A77A" w:rsidR="00425A5A" w:rsidRDefault="00425A5A">
      <w:pPr>
        <w:pStyle w:val="CommentText"/>
      </w:pPr>
    </w:p>
  </w:comment>
  <w:comment w:id="71" w:author="Author" w:initials="A">
    <w:p w14:paraId="3D690D66" w14:textId="5A8FB605" w:rsidR="00F23D66" w:rsidRDefault="00F23D66">
      <w:pPr>
        <w:pStyle w:val="CommentText"/>
      </w:pPr>
      <w:r>
        <w:rPr>
          <w:rStyle w:val="CommentReference"/>
        </w:rPr>
        <w:annotationRef/>
      </w:r>
      <w:r>
        <w:t>This crucial part of the article seems very short compared to the introduction.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AFC7C1" w15:done="0"/>
  <w15:commentEx w15:paraId="240B6B85" w15:done="0"/>
  <w15:commentEx w15:paraId="1100A2D0" w15:done="0"/>
  <w15:commentEx w15:paraId="13751FC9" w15:done="0"/>
  <w15:commentEx w15:paraId="25838A0A" w15:done="0"/>
  <w15:commentEx w15:paraId="11910672" w15:done="0"/>
  <w15:commentEx w15:paraId="5005BE0B" w15:done="0"/>
  <w15:commentEx w15:paraId="7D57F932" w15:done="0"/>
  <w15:commentEx w15:paraId="22FE3B67" w15:done="0"/>
  <w15:commentEx w15:paraId="73581EBB" w15:done="0"/>
  <w15:commentEx w15:paraId="576F5191" w15:done="0"/>
  <w15:commentEx w15:paraId="4D1F081D" w15:done="0"/>
  <w15:commentEx w15:paraId="27B0D277" w15:done="0"/>
  <w15:commentEx w15:paraId="4F5F5992" w15:done="0"/>
  <w15:commentEx w15:paraId="2A74CD61" w15:done="0"/>
  <w15:commentEx w15:paraId="7E87B1B8" w15:done="0"/>
  <w15:commentEx w15:paraId="0A67F56C" w15:done="0"/>
  <w15:commentEx w15:paraId="56174B0D" w15:done="0"/>
  <w15:commentEx w15:paraId="3DD2CCDE" w15:done="0"/>
  <w15:commentEx w15:paraId="2BA5EDDA" w15:done="0"/>
  <w15:commentEx w15:paraId="018F0815" w15:done="0"/>
  <w15:commentEx w15:paraId="17E853D9" w15:done="0"/>
  <w15:commentEx w15:paraId="612598EE" w15:done="0"/>
  <w15:commentEx w15:paraId="3A9AAFBA" w15:done="0"/>
  <w15:commentEx w15:paraId="4FB66BCD" w15:done="0"/>
  <w15:commentEx w15:paraId="75C91D1B" w15:done="0"/>
  <w15:commentEx w15:paraId="0ED394E8" w15:done="0"/>
  <w15:commentEx w15:paraId="74E9BDCA" w15:done="0"/>
  <w15:commentEx w15:paraId="53115AA4" w15:done="0"/>
  <w15:commentEx w15:paraId="6ADE1FF2" w15:done="0"/>
  <w15:commentEx w15:paraId="0D9DBEC3" w15:done="0"/>
  <w15:commentEx w15:paraId="7CF12FE5" w15:done="0"/>
  <w15:commentEx w15:paraId="197AADE2" w15:done="0"/>
  <w15:commentEx w15:paraId="365BFFCD" w15:done="0"/>
  <w15:commentEx w15:paraId="04BD86FF" w15:done="0"/>
  <w15:commentEx w15:paraId="13F4B994" w15:done="0"/>
  <w15:commentEx w15:paraId="76485393" w15:done="0"/>
  <w15:commentEx w15:paraId="1CACE6B4" w15:done="0"/>
  <w15:commentEx w15:paraId="71FF5F9F" w15:done="0"/>
  <w15:commentEx w15:paraId="1C499FB6" w15:done="0"/>
  <w15:commentEx w15:paraId="53C421B8" w15:done="0"/>
  <w15:commentEx w15:paraId="69C2BB0F" w15:done="0"/>
  <w15:commentEx w15:paraId="6A4F0093" w15:done="0"/>
  <w15:commentEx w15:paraId="6BEDA1E9" w15:done="0"/>
  <w15:commentEx w15:paraId="7423E1E3" w15:done="0"/>
  <w15:commentEx w15:paraId="318261F7" w15:done="0"/>
  <w15:commentEx w15:paraId="041BA390" w15:done="0"/>
  <w15:commentEx w15:paraId="5B054407" w15:done="0"/>
  <w15:commentEx w15:paraId="0EAED0CB" w15:done="0"/>
  <w15:commentEx w15:paraId="173443B5" w15:done="0"/>
  <w15:commentEx w15:paraId="71E2A5B5" w15:done="0"/>
  <w15:commentEx w15:paraId="35CFD095" w15:done="0"/>
  <w15:commentEx w15:paraId="7652E754" w15:done="0"/>
  <w15:commentEx w15:paraId="27E2EDC5" w15:done="0"/>
  <w15:commentEx w15:paraId="066ED2DB" w15:done="0"/>
  <w15:commentEx w15:paraId="7C2CCEDD" w15:done="0"/>
  <w15:commentEx w15:paraId="2436A510" w15:done="0"/>
  <w15:commentEx w15:paraId="6EFA597B" w15:done="0"/>
  <w15:commentEx w15:paraId="0AD84044" w15:done="0"/>
  <w15:commentEx w15:paraId="0344FFD8" w15:done="0"/>
  <w15:commentEx w15:paraId="40631638" w15:done="0"/>
  <w15:commentEx w15:paraId="57FE40CD" w15:done="0"/>
  <w15:commentEx w15:paraId="72F3D618" w15:done="0"/>
  <w15:commentEx w15:paraId="45B2F2FD" w15:done="0"/>
  <w15:commentEx w15:paraId="28580B73" w15:done="0"/>
  <w15:commentEx w15:paraId="000D5948" w15:done="0"/>
  <w15:commentEx w15:paraId="1711E7E3" w15:done="0"/>
  <w15:commentEx w15:paraId="4FC9CB23" w15:done="0"/>
  <w15:commentEx w15:paraId="480925A2" w15:done="0"/>
  <w15:commentEx w15:paraId="3588A217" w15:done="0"/>
  <w15:commentEx w15:paraId="01122113" w15:done="0"/>
  <w15:commentEx w15:paraId="3D690D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AFC7C1" w16cid:durableId="26AC61E5"/>
  <w16cid:commentId w16cid:paraId="240B6B85" w16cid:durableId="26AC61F4"/>
  <w16cid:commentId w16cid:paraId="1100A2D0" w16cid:durableId="26AF3885"/>
  <w16cid:commentId w16cid:paraId="13751FC9" w16cid:durableId="26AC6209"/>
  <w16cid:commentId w16cid:paraId="25838A0A" w16cid:durableId="26AC620F"/>
  <w16cid:commentId w16cid:paraId="11910672" w16cid:durableId="26AC6218"/>
  <w16cid:commentId w16cid:paraId="5005BE0B" w16cid:durableId="26AC6221"/>
  <w16cid:commentId w16cid:paraId="7D57F932" w16cid:durableId="26AF39DD"/>
  <w16cid:commentId w16cid:paraId="22FE3B67" w16cid:durableId="26AC6237"/>
  <w16cid:commentId w16cid:paraId="73581EBB" w16cid:durableId="26AF3AD6"/>
  <w16cid:commentId w16cid:paraId="576F5191" w16cid:durableId="26AC623D"/>
  <w16cid:commentId w16cid:paraId="4D1F081D" w16cid:durableId="26AC624D"/>
  <w16cid:commentId w16cid:paraId="27B0D277" w16cid:durableId="26AE58C8"/>
  <w16cid:commentId w16cid:paraId="4F5F5992" w16cid:durableId="26AC6261"/>
  <w16cid:commentId w16cid:paraId="2A74CD61" w16cid:durableId="26AC6267"/>
  <w16cid:commentId w16cid:paraId="7E87B1B8" w16cid:durableId="26AF3BBC"/>
  <w16cid:commentId w16cid:paraId="0A67F56C" w16cid:durableId="26AC626D"/>
  <w16cid:commentId w16cid:paraId="56174B0D" w16cid:durableId="26AF3C2B"/>
  <w16cid:commentId w16cid:paraId="3DD2CCDE" w16cid:durableId="26AC667C"/>
  <w16cid:commentId w16cid:paraId="2BA5EDDA" w16cid:durableId="26ADB67A"/>
  <w16cid:commentId w16cid:paraId="018F0815" w16cid:durableId="26AC7FDE"/>
  <w16cid:commentId w16cid:paraId="17E853D9" w16cid:durableId="26AC7940"/>
  <w16cid:commentId w16cid:paraId="612598EE" w16cid:durableId="26ADF2C8"/>
  <w16cid:commentId w16cid:paraId="3A9AAFBA" w16cid:durableId="26AF3F8A"/>
  <w16cid:commentId w16cid:paraId="4FB66BCD" w16cid:durableId="26AC87B0"/>
  <w16cid:commentId w16cid:paraId="75C91D1B" w16cid:durableId="26AC8C31"/>
  <w16cid:commentId w16cid:paraId="0ED394E8" w16cid:durableId="26AE6BE9"/>
  <w16cid:commentId w16cid:paraId="74E9BDCA" w16cid:durableId="26ADB827"/>
  <w16cid:commentId w16cid:paraId="53115AA4" w16cid:durableId="26AC8F9B"/>
  <w16cid:commentId w16cid:paraId="6ADE1FF2" w16cid:durableId="26AC8FE8"/>
  <w16cid:commentId w16cid:paraId="0D9DBEC3" w16cid:durableId="26AC93BC"/>
  <w16cid:commentId w16cid:paraId="7CF12FE5" w16cid:durableId="26ADB8D7"/>
  <w16cid:commentId w16cid:paraId="197AADE2" w16cid:durableId="26ACA9F8"/>
  <w16cid:commentId w16cid:paraId="365BFFCD" w16cid:durableId="26ADCEDD"/>
  <w16cid:commentId w16cid:paraId="04BD86FF" w16cid:durableId="26AC9EB3"/>
  <w16cid:commentId w16cid:paraId="13F4B994" w16cid:durableId="26ACA964"/>
  <w16cid:commentId w16cid:paraId="76485393" w16cid:durableId="26AF41BD"/>
  <w16cid:commentId w16cid:paraId="1CACE6B4" w16cid:durableId="26ACAB91"/>
  <w16cid:commentId w16cid:paraId="71FF5F9F" w16cid:durableId="26ACB05A"/>
  <w16cid:commentId w16cid:paraId="1C499FB6" w16cid:durableId="26ACAEA0"/>
  <w16cid:commentId w16cid:paraId="53C421B8" w16cid:durableId="26ACDEFC"/>
  <w16cid:commentId w16cid:paraId="69C2BB0F" w16cid:durableId="26ACE265"/>
  <w16cid:commentId w16cid:paraId="6A4F0093" w16cid:durableId="26ACE566"/>
  <w16cid:commentId w16cid:paraId="6BEDA1E9" w16cid:durableId="26AE6F44"/>
  <w16cid:commentId w16cid:paraId="7423E1E3" w16cid:durableId="26AE7023"/>
  <w16cid:commentId w16cid:paraId="318261F7" w16cid:durableId="26ADBDF2"/>
  <w16cid:commentId w16cid:paraId="041BA390" w16cid:durableId="26ADBF65"/>
  <w16cid:commentId w16cid:paraId="5B054407" w16cid:durableId="26ACF04A"/>
  <w16cid:commentId w16cid:paraId="0EAED0CB" w16cid:durableId="26AF45DE"/>
  <w16cid:commentId w16cid:paraId="173443B5" w16cid:durableId="26ACF284"/>
  <w16cid:commentId w16cid:paraId="71E2A5B5" w16cid:durableId="26AD1AED"/>
  <w16cid:commentId w16cid:paraId="35CFD095" w16cid:durableId="26AE721A"/>
  <w16cid:commentId w16cid:paraId="7652E754" w16cid:durableId="26AE7263"/>
  <w16cid:commentId w16cid:paraId="27E2EDC5" w16cid:durableId="26AD21F2"/>
  <w16cid:commentId w16cid:paraId="066ED2DB" w16cid:durableId="26AD2370"/>
  <w16cid:commentId w16cid:paraId="7C2CCEDD" w16cid:durableId="26AE7351"/>
  <w16cid:commentId w16cid:paraId="2436A510" w16cid:durableId="26AD307C"/>
  <w16cid:commentId w16cid:paraId="6EFA597B" w16cid:durableId="26ADD0AD"/>
  <w16cid:commentId w16cid:paraId="0AD84044" w16cid:durableId="26AE7456"/>
  <w16cid:commentId w16cid:paraId="0344FFD8" w16cid:durableId="26AE7490"/>
  <w16cid:commentId w16cid:paraId="40631638" w16cid:durableId="26AE759E"/>
  <w16cid:commentId w16cid:paraId="57FE40CD" w16cid:durableId="26ADD435"/>
  <w16cid:commentId w16cid:paraId="72F3D618" w16cid:durableId="26ADDB51"/>
  <w16cid:commentId w16cid:paraId="45B2F2FD" w16cid:durableId="26ADDB7A"/>
  <w16cid:commentId w16cid:paraId="28580B73" w16cid:durableId="26ADDBBD"/>
  <w16cid:commentId w16cid:paraId="000D5948" w16cid:durableId="26ADDBDD"/>
  <w16cid:commentId w16cid:paraId="1711E7E3" w16cid:durableId="26ADE19F"/>
  <w16cid:commentId w16cid:paraId="4FC9CB23" w16cid:durableId="26ADE659"/>
  <w16cid:commentId w16cid:paraId="480925A2" w16cid:durableId="26AE7692"/>
  <w16cid:commentId w16cid:paraId="3588A217" w16cid:durableId="26ADEAF5"/>
  <w16cid:commentId w16cid:paraId="01122113" w16cid:durableId="26ADEE22"/>
  <w16cid:commentId w16cid:paraId="3D690D66" w16cid:durableId="26AE78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4DF3" w14:textId="77777777" w:rsidR="00436DB8" w:rsidRDefault="00436DB8" w:rsidP="00B17D87">
      <w:pPr>
        <w:spacing w:after="0" w:line="240" w:lineRule="auto"/>
      </w:pPr>
      <w:r>
        <w:separator/>
      </w:r>
    </w:p>
  </w:endnote>
  <w:endnote w:type="continuationSeparator" w:id="0">
    <w:p w14:paraId="4CA9F1CF" w14:textId="77777777" w:rsidR="00436DB8" w:rsidRDefault="00436DB8" w:rsidP="00B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364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79D68" w14:textId="3E3BF2C6" w:rsidR="00B17D87" w:rsidRDefault="00B17D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901A4" w14:textId="77777777" w:rsidR="00B17D87" w:rsidRDefault="00B1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3199" w14:textId="77777777" w:rsidR="00436DB8" w:rsidRDefault="00436DB8" w:rsidP="00B17D87">
      <w:pPr>
        <w:spacing w:after="0" w:line="240" w:lineRule="auto"/>
      </w:pPr>
      <w:r>
        <w:separator/>
      </w:r>
    </w:p>
  </w:footnote>
  <w:footnote w:type="continuationSeparator" w:id="0">
    <w:p w14:paraId="56BE9447" w14:textId="77777777" w:rsidR="00436DB8" w:rsidRDefault="00436DB8" w:rsidP="00B17D87">
      <w:pPr>
        <w:spacing w:after="0" w:line="240" w:lineRule="auto"/>
      </w:pPr>
      <w:r>
        <w:continuationSeparator/>
      </w:r>
    </w:p>
  </w:footnote>
  <w:footnote w:id="1">
    <w:p w14:paraId="4A308F9E" w14:textId="4808E652" w:rsidR="00C03CEE" w:rsidRPr="00C03CEE" w:rsidRDefault="00C03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3CEE">
        <w:rPr>
          <w:rFonts w:asciiTheme="majorBidi" w:hAnsiTheme="majorBidi" w:cstheme="majorBidi"/>
          <w:color w:val="000000" w:themeColor="text1"/>
        </w:rPr>
        <w:t xml:space="preserve">US Department of State, ECA, The Visiting Fulbright Scholar Program Outcome Assessment (Washington DC: Bureau of Educational and Cultural Affairs, October 2005). This evaluation, conducted by SRI International, is based on a 2003 survey conducted </w:t>
      </w:r>
      <w:r>
        <w:rPr>
          <w:rFonts w:asciiTheme="majorBidi" w:hAnsiTheme="majorBidi" w:cstheme="majorBidi"/>
          <w:color w:val="000000" w:themeColor="text1"/>
        </w:rPr>
        <w:t>among</w:t>
      </w:r>
      <w:r w:rsidRPr="00C03CEE">
        <w:rPr>
          <w:rFonts w:asciiTheme="majorBidi" w:hAnsiTheme="majorBidi" w:cstheme="majorBidi"/>
          <w:color w:val="000000" w:themeColor="text1"/>
        </w:rPr>
        <w:t xml:space="preserve"> 1,894 Fulbright alumni from sixteen countries (Pahl</w:t>
      </w:r>
      <w:r>
        <w:rPr>
          <w:rFonts w:asciiTheme="majorBidi" w:hAnsiTheme="majorBidi" w:cstheme="majorBidi"/>
          <w:color w:val="000000" w:themeColor="text1"/>
        </w:rPr>
        <w:t>a</w:t>
      </w:r>
      <w:r w:rsidRPr="00C03CEE">
        <w:rPr>
          <w:rFonts w:asciiTheme="majorBidi" w:hAnsiTheme="majorBidi" w:cstheme="majorBidi"/>
          <w:color w:val="000000" w:themeColor="text1"/>
        </w:rPr>
        <w:t>vi, 2007, p. 260</w:t>
      </w:r>
      <w:r>
        <w:rPr>
          <w:rFonts w:asciiTheme="majorBidi" w:hAnsiTheme="majorBidi" w:cstheme="majorBidi"/>
          <w:color w:val="000000" w:themeColor="text1"/>
        </w:rPr>
        <w:t>).</w:t>
      </w:r>
    </w:p>
  </w:footnote>
  <w:footnote w:id="2">
    <w:p w14:paraId="0BD988DD" w14:textId="77777777" w:rsidR="00584144" w:rsidRDefault="00584144" w:rsidP="005841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21D88">
          <w:rPr>
            <w:rStyle w:val="Hyperlink"/>
          </w:rPr>
          <w:t>https://trends.google.com/trends/explore?q=global%20index%202022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A15"/>
    <w:multiLevelType w:val="hybridMultilevel"/>
    <w:tmpl w:val="3226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4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jA0sDQwsjSzMDVR0lEKTi0uzszPAykwrgUA57h8DiwAAAA="/>
  </w:docVars>
  <w:rsids>
    <w:rsidRoot w:val="00E51AE6"/>
    <w:rsid w:val="00010277"/>
    <w:rsid w:val="000113EF"/>
    <w:rsid w:val="000125E2"/>
    <w:rsid w:val="00016C2D"/>
    <w:rsid w:val="0001771A"/>
    <w:rsid w:val="00024F81"/>
    <w:rsid w:val="000321CD"/>
    <w:rsid w:val="00035D42"/>
    <w:rsid w:val="00037F64"/>
    <w:rsid w:val="00041582"/>
    <w:rsid w:val="00041708"/>
    <w:rsid w:val="00044F41"/>
    <w:rsid w:val="000504A6"/>
    <w:rsid w:val="0006342D"/>
    <w:rsid w:val="00063904"/>
    <w:rsid w:val="0008193F"/>
    <w:rsid w:val="00086E3D"/>
    <w:rsid w:val="00096B2A"/>
    <w:rsid w:val="000B1CDA"/>
    <w:rsid w:val="000E291A"/>
    <w:rsid w:val="000E343F"/>
    <w:rsid w:val="00101644"/>
    <w:rsid w:val="0011442A"/>
    <w:rsid w:val="001229D2"/>
    <w:rsid w:val="001245C8"/>
    <w:rsid w:val="001268C7"/>
    <w:rsid w:val="00130268"/>
    <w:rsid w:val="001303B5"/>
    <w:rsid w:val="001346FB"/>
    <w:rsid w:val="0013588C"/>
    <w:rsid w:val="00140B22"/>
    <w:rsid w:val="00144654"/>
    <w:rsid w:val="001520A4"/>
    <w:rsid w:val="001543CA"/>
    <w:rsid w:val="00165847"/>
    <w:rsid w:val="00180991"/>
    <w:rsid w:val="0018179B"/>
    <w:rsid w:val="00183693"/>
    <w:rsid w:val="00185C8D"/>
    <w:rsid w:val="00191CAA"/>
    <w:rsid w:val="00192185"/>
    <w:rsid w:val="00192682"/>
    <w:rsid w:val="001A072E"/>
    <w:rsid w:val="001A0F26"/>
    <w:rsid w:val="001A53C0"/>
    <w:rsid w:val="001A6AFD"/>
    <w:rsid w:val="001C1694"/>
    <w:rsid w:val="001C3EF0"/>
    <w:rsid w:val="001E0B0C"/>
    <w:rsid w:val="001F6D0C"/>
    <w:rsid w:val="002129B7"/>
    <w:rsid w:val="00213037"/>
    <w:rsid w:val="00214396"/>
    <w:rsid w:val="0022794F"/>
    <w:rsid w:val="00232314"/>
    <w:rsid w:val="00275B33"/>
    <w:rsid w:val="0028055F"/>
    <w:rsid w:val="00284224"/>
    <w:rsid w:val="0028510D"/>
    <w:rsid w:val="00291344"/>
    <w:rsid w:val="00293604"/>
    <w:rsid w:val="002941AA"/>
    <w:rsid w:val="002945ED"/>
    <w:rsid w:val="002948B6"/>
    <w:rsid w:val="002A111F"/>
    <w:rsid w:val="002A5DCF"/>
    <w:rsid w:val="002C5E90"/>
    <w:rsid w:val="002D71EB"/>
    <w:rsid w:val="002E77A6"/>
    <w:rsid w:val="002F0551"/>
    <w:rsid w:val="002F4B27"/>
    <w:rsid w:val="002F7AFF"/>
    <w:rsid w:val="00300F5E"/>
    <w:rsid w:val="00306CFD"/>
    <w:rsid w:val="00310EC5"/>
    <w:rsid w:val="00311B8F"/>
    <w:rsid w:val="003122F5"/>
    <w:rsid w:val="00312D67"/>
    <w:rsid w:val="00313018"/>
    <w:rsid w:val="00313342"/>
    <w:rsid w:val="00327189"/>
    <w:rsid w:val="003477FD"/>
    <w:rsid w:val="00351428"/>
    <w:rsid w:val="00355E35"/>
    <w:rsid w:val="00362A69"/>
    <w:rsid w:val="00372C7D"/>
    <w:rsid w:val="00376ADD"/>
    <w:rsid w:val="00377E5F"/>
    <w:rsid w:val="00386AD2"/>
    <w:rsid w:val="003870F3"/>
    <w:rsid w:val="003909D4"/>
    <w:rsid w:val="003A62C9"/>
    <w:rsid w:val="003B44F8"/>
    <w:rsid w:val="003C70F6"/>
    <w:rsid w:val="003D3DB8"/>
    <w:rsid w:val="003D66C4"/>
    <w:rsid w:val="003E4566"/>
    <w:rsid w:val="003E79E5"/>
    <w:rsid w:val="003F0EB3"/>
    <w:rsid w:val="003F32DB"/>
    <w:rsid w:val="003F4524"/>
    <w:rsid w:val="004029BD"/>
    <w:rsid w:val="00402CDE"/>
    <w:rsid w:val="00411AC3"/>
    <w:rsid w:val="004153D4"/>
    <w:rsid w:val="00415ADF"/>
    <w:rsid w:val="00415C8A"/>
    <w:rsid w:val="00425A5A"/>
    <w:rsid w:val="00426F82"/>
    <w:rsid w:val="00427113"/>
    <w:rsid w:val="0042730C"/>
    <w:rsid w:val="00432A07"/>
    <w:rsid w:val="00436DB8"/>
    <w:rsid w:val="00436F4E"/>
    <w:rsid w:val="004435B9"/>
    <w:rsid w:val="0045436E"/>
    <w:rsid w:val="004637B5"/>
    <w:rsid w:val="00466E54"/>
    <w:rsid w:val="004716F5"/>
    <w:rsid w:val="0047666A"/>
    <w:rsid w:val="004825D9"/>
    <w:rsid w:val="00483DEB"/>
    <w:rsid w:val="00486A36"/>
    <w:rsid w:val="0049651D"/>
    <w:rsid w:val="00496C16"/>
    <w:rsid w:val="004A2171"/>
    <w:rsid w:val="004B186F"/>
    <w:rsid w:val="004C1EE6"/>
    <w:rsid w:val="004C7517"/>
    <w:rsid w:val="004F096A"/>
    <w:rsid w:val="004F0DD2"/>
    <w:rsid w:val="004F10CD"/>
    <w:rsid w:val="004F490D"/>
    <w:rsid w:val="004F5069"/>
    <w:rsid w:val="00513658"/>
    <w:rsid w:val="005333AA"/>
    <w:rsid w:val="005352B1"/>
    <w:rsid w:val="005449AC"/>
    <w:rsid w:val="00545E3B"/>
    <w:rsid w:val="00551C09"/>
    <w:rsid w:val="00557EAE"/>
    <w:rsid w:val="005623B0"/>
    <w:rsid w:val="0056613F"/>
    <w:rsid w:val="0057616B"/>
    <w:rsid w:val="00584144"/>
    <w:rsid w:val="005918D1"/>
    <w:rsid w:val="005A0821"/>
    <w:rsid w:val="005A0DAF"/>
    <w:rsid w:val="005A17E2"/>
    <w:rsid w:val="005A338E"/>
    <w:rsid w:val="005B6FF5"/>
    <w:rsid w:val="005B7CE3"/>
    <w:rsid w:val="005C08B3"/>
    <w:rsid w:val="005C46C8"/>
    <w:rsid w:val="005C5EF4"/>
    <w:rsid w:val="005D1391"/>
    <w:rsid w:val="005D4802"/>
    <w:rsid w:val="005D5C41"/>
    <w:rsid w:val="005D7F20"/>
    <w:rsid w:val="005E1477"/>
    <w:rsid w:val="005F0ACE"/>
    <w:rsid w:val="005F1BAC"/>
    <w:rsid w:val="005F5E98"/>
    <w:rsid w:val="0060171D"/>
    <w:rsid w:val="00604440"/>
    <w:rsid w:val="00614524"/>
    <w:rsid w:val="00622056"/>
    <w:rsid w:val="00627D0F"/>
    <w:rsid w:val="00654874"/>
    <w:rsid w:val="00671B93"/>
    <w:rsid w:val="006760AF"/>
    <w:rsid w:val="00676A58"/>
    <w:rsid w:val="006B23BF"/>
    <w:rsid w:val="006B485F"/>
    <w:rsid w:val="006C13A7"/>
    <w:rsid w:val="006C199F"/>
    <w:rsid w:val="006D15C9"/>
    <w:rsid w:val="006D3EAA"/>
    <w:rsid w:val="006D56F1"/>
    <w:rsid w:val="006E3063"/>
    <w:rsid w:val="006F2244"/>
    <w:rsid w:val="006F4DF3"/>
    <w:rsid w:val="006F6CB9"/>
    <w:rsid w:val="00706C03"/>
    <w:rsid w:val="00714C12"/>
    <w:rsid w:val="00714C1F"/>
    <w:rsid w:val="007176E7"/>
    <w:rsid w:val="007255DE"/>
    <w:rsid w:val="00735E84"/>
    <w:rsid w:val="007400C7"/>
    <w:rsid w:val="00744C20"/>
    <w:rsid w:val="00751235"/>
    <w:rsid w:val="00763E17"/>
    <w:rsid w:val="0076412B"/>
    <w:rsid w:val="00764421"/>
    <w:rsid w:val="00766BCB"/>
    <w:rsid w:val="00766D76"/>
    <w:rsid w:val="00767F4E"/>
    <w:rsid w:val="00770BF0"/>
    <w:rsid w:val="00773D66"/>
    <w:rsid w:val="00774A6F"/>
    <w:rsid w:val="007778BC"/>
    <w:rsid w:val="00787810"/>
    <w:rsid w:val="007A2D1E"/>
    <w:rsid w:val="007C0C52"/>
    <w:rsid w:val="007C5F1C"/>
    <w:rsid w:val="007D4BA7"/>
    <w:rsid w:val="007E3252"/>
    <w:rsid w:val="007F7454"/>
    <w:rsid w:val="007F7612"/>
    <w:rsid w:val="00807EFD"/>
    <w:rsid w:val="008229CF"/>
    <w:rsid w:val="00827955"/>
    <w:rsid w:val="00831F73"/>
    <w:rsid w:val="008515E6"/>
    <w:rsid w:val="00855D45"/>
    <w:rsid w:val="008573EE"/>
    <w:rsid w:val="008623C9"/>
    <w:rsid w:val="008761A7"/>
    <w:rsid w:val="00876367"/>
    <w:rsid w:val="00880958"/>
    <w:rsid w:val="0088696A"/>
    <w:rsid w:val="0088733F"/>
    <w:rsid w:val="00887B8D"/>
    <w:rsid w:val="00892B59"/>
    <w:rsid w:val="008B263C"/>
    <w:rsid w:val="008C7A28"/>
    <w:rsid w:val="008D26A0"/>
    <w:rsid w:val="008E1DF3"/>
    <w:rsid w:val="008E4565"/>
    <w:rsid w:val="008F2C1F"/>
    <w:rsid w:val="00905AD1"/>
    <w:rsid w:val="00910757"/>
    <w:rsid w:val="00922796"/>
    <w:rsid w:val="00935149"/>
    <w:rsid w:val="009368FA"/>
    <w:rsid w:val="00941531"/>
    <w:rsid w:val="009424FA"/>
    <w:rsid w:val="009515C2"/>
    <w:rsid w:val="00952036"/>
    <w:rsid w:val="00953BF5"/>
    <w:rsid w:val="009669DE"/>
    <w:rsid w:val="00970091"/>
    <w:rsid w:val="00972304"/>
    <w:rsid w:val="00972703"/>
    <w:rsid w:val="00974189"/>
    <w:rsid w:val="009771BF"/>
    <w:rsid w:val="00977E0C"/>
    <w:rsid w:val="009825AC"/>
    <w:rsid w:val="00984327"/>
    <w:rsid w:val="009A289A"/>
    <w:rsid w:val="009C3900"/>
    <w:rsid w:val="009D4B02"/>
    <w:rsid w:val="009E313D"/>
    <w:rsid w:val="009E5107"/>
    <w:rsid w:val="009E5205"/>
    <w:rsid w:val="009F3967"/>
    <w:rsid w:val="009F5BB7"/>
    <w:rsid w:val="009F7DAC"/>
    <w:rsid w:val="00A00E15"/>
    <w:rsid w:val="00A0317B"/>
    <w:rsid w:val="00A03523"/>
    <w:rsid w:val="00A23D63"/>
    <w:rsid w:val="00A462C1"/>
    <w:rsid w:val="00A55A62"/>
    <w:rsid w:val="00A85CCC"/>
    <w:rsid w:val="00A8695A"/>
    <w:rsid w:val="00AD6268"/>
    <w:rsid w:val="00AD7FBF"/>
    <w:rsid w:val="00AE03BD"/>
    <w:rsid w:val="00AF0225"/>
    <w:rsid w:val="00AF65B3"/>
    <w:rsid w:val="00AF68C6"/>
    <w:rsid w:val="00B125F6"/>
    <w:rsid w:val="00B15EA4"/>
    <w:rsid w:val="00B17D87"/>
    <w:rsid w:val="00B22499"/>
    <w:rsid w:val="00B258A8"/>
    <w:rsid w:val="00B26C63"/>
    <w:rsid w:val="00B311C5"/>
    <w:rsid w:val="00B40C35"/>
    <w:rsid w:val="00B44BDF"/>
    <w:rsid w:val="00B56F61"/>
    <w:rsid w:val="00B57B1E"/>
    <w:rsid w:val="00B60359"/>
    <w:rsid w:val="00B66C72"/>
    <w:rsid w:val="00B824A6"/>
    <w:rsid w:val="00B835D4"/>
    <w:rsid w:val="00B95A48"/>
    <w:rsid w:val="00BA7DF0"/>
    <w:rsid w:val="00BB204C"/>
    <w:rsid w:val="00BB3990"/>
    <w:rsid w:val="00BC2979"/>
    <w:rsid w:val="00BC51C9"/>
    <w:rsid w:val="00BE15F4"/>
    <w:rsid w:val="00BE2A19"/>
    <w:rsid w:val="00C03C36"/>
    <w:rsid w:val="00C03CEE"/>
    <w:rsid w:val="00C10C30"/>
    <w:rsid w:val="00C15583"/>
    <w:rsid w:val="00C30E10"/>
    <w:rsid w:val="00C3118B"/>
    <w:rsid w:val="00C31BCB"/>
    <w:rsid w:val="00C33401"/>
    <w:rsid w:val="00C43688"/>
    <w:rsid w:val="00C575EB"/>
    <w:rsid w:val="00C62318"/>
    <w:rsid w:val="00C6287E"/>
    <w:rsid w:val="00C71BF5"/>
    <w:rsid w:val="00C83B11"/>
    <w:rsid w:val="00C90740"/>
    <w:rsid w:val="00CA4E89"/>
    <w:rsid w:val="00CA5C99"/>
    <w:rsid w:val="00CA6F55"/>
    <w:rsid w:val="00CB055A"/>
    <w:rsid w:val="00CB505A"/>
    <w:rsid w:val="00CB6E16"/>
    <w:rsid w:val="00CC4D96"/>
    <w:rsid w:val="00CC6A68"/>
    <w:rsid w:val="00CE5462"/>
    <w:rsid w:val="00CE7BCA"/>
    <w:rsid w:val="00CF422E"/>
    <w:rsid w:val="00CF7D80"/>
    <w:rsid w:val="00D033F0"/>
    <w:rsid w:val="00D03A41"/>
    <w:rsid w:val="00D15D63"/>
    <w:rsid w:val="00D563D5"/>
    <w:rsid w:val="00D656A6"/>
    <w:rsid w:val="00D72AED"/>
    <w:rsid w:val="00D856E4"/>
    <w:rsid w:val="00DA1C24"/>
    <w:rsid w:val="00DA5D6F"/>
    <w:rsid w:val="00DB61E0"/>
    <w:rsid w:val="00DB6646"/>
    <w:rsid w:val="00DF7FD8"/>
    <w:rsid w:val="00E11804"/>
    <w:rsid w:val="00E22FE0"/>
    <w:rsid w:val="00E256F4"/>
    <w:rsid w:val="00E34FBB"/>
    <w:rsid w:val="00E430C1"/>
    <w:rsid w:val="00E51AE6"/>
    <w:rsid w:val="00E532EE"/>
    <w:rsid w:val="00E55639"/>
    <w:rsid w:val="00E57148"/>
    <w:rsid w:val="00E67FC8"/>
    <w:rsid w:val="00E8159E"/>
    <w:rsid w:val="00E844C4"/>
    <w:rsid w:val="00E945B1"/>
    <w:rsid w:val="00EA385A"/>
    <w:rsid w:val="00EA4AEB"/>
    <w:rsid w:val="00EA7DA2"/>
    <w:rsid w:val="00EB31FF"/>
    <w:rsid w:val="00EB4BAC"/>
    <w:rsid w:val="00EE7061"/>
    <w:rsid w:val="00F05A22"/>
    <w:rsid w:val="00F23D66"/>
    <w:rsid w:val="00F24622"/>
    <w:rsid w:val="00F26506"/>
    <w:rsid w:val="00F47C96"/>
    <w:rsid w:val="00F62C20"/>
    <w:rsid w:val="00F650CF"/>
    <w:rsid w:val="00F74164"/>
    <w:rsid w:val="00F75D8C"/>
    <w:rsid w:val="00F906D6"/>
    <w:rsid w:val="00F9106A"/>
    <w:rsid w:val="00F9435A"/>
    <w:rsid w:val="00FA7B71"/>
    <w:rsid w:val="00FB214C"/>
    <w:rsid w:val="00FB21E9"/>
    <w:rsid w:val="00FB4F21"/>
    <w:rsid w:val="00FC09D9"/>
    <w:rsid w:val="00FC7273"/>
    <w:rsid w:val="00FD59B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E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7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1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9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87"/>
  </w:style>
  <w:style w:type="paragraph" w:styleId="Footer">
    <w:name w:val="footer"/>
    <w:basedOn w:val="Normal"/>
    <w:link w:val="FooterChar"/>
    <w:uiPriority w:val="99"/>
    <w:unhideWhenUsed/>
    <w:rsid w:val="00B17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87"/>
  </w:style>
  <w:style w:type="paragraph" w:styleId="FootnoteText">
    <w:name w:val="footnote text"/>
    <w:basedOn w:val="Normal"/>
    <w:link w:val="FootnoteTextChar"/>
    <w:uiPriority w:val="99"/>
    <w:semiHidden/>
    <w:unhideWhenUsed/>
    <w:rsid w:val="00C03C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C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C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3D4"/>
    <w:pPr>
      <w:ind w:left="720"/>
      <w:contextualSpacing/>
    </w:pPr>
  </w:style>
  <w:style w:type="paragraph" w:styleId="Revision">
    <w:name w:val="Revision"/>
    <w:hidden/>
    <w:uiPriority w:val="99"/>
    <w:semiHidden/>
    <w:rsid w:val="005D7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uscpublicdiplomacy.org/sites/uscpublicdiplomacy.org/files/useruploads/u26739/Engagement_FCO.pdf" TargetMode="External"/><Relationship Id="rId13" Type="http://schemas.openxmlformats.org/officeDocument/2006/relationships/hyperlink" Target="https://www.globalenergyinstitute.org/energy-security-risk-index" TargetMode="External"/><Relationship Id="rId3" Type="http://schemas.openxmlformats.org/officeDocument/2006/relationships/hyperlink" Target="https://ec.europa.eu/regional_policy/sources/docgener/work/2011_02_competitiveness.pdf" TargetMode="External"/><Relationship Id="rId7" Type="http://schemas.openxmlformats.org/officeDocument/2006/relationships/hyperlink" Target="https://www.researchgate.net/profile/Cahyono-St/publication/361860907_introduction_to_operations_research/links/62c897ffd7bd92231fa1460c/introduction-to-operations-research.pdf" TargetMode="External"/><Relationship Id="rId12" Type="http://schemas.openxmlformats.org/officeDocument/2006/relationships/hyperlink" Target="https://www.state.gov/bureaus-offices/under-secretary-for-public-diplomacy-and-public-affairs/office-of-policy-planning-and-resources-r-ppr/" TargetMode="External"/><Relationship Id="rId2" Type="http://schemas.openxmlformats.org/officeDocument/2006/relationships/hyperlink" Target="https://www.weforum.org/reports/the-global-competitiveness-report-2020/" TargetMode="External"/><Relationship Id="rId1" Type="http://schemas.openxmlformats.org/officeDocument/2006/relationships/hyperlink" Target="https://asset-pdf.scinapse.io/prod/2208266414/2208266414.pdf" TargetMode="External"/><Relationship Id="rId6" Type="http://schemas.openxmlformats.org/officeDocument/2006/relationships/hyperlink" Target="https://issuu.com/ccse_uws/docs/final_report_for_british_council_evidence_base_fin/s/11559517" TargetMode="External"/><Relationship Id="rId11" Type="http://schemas.openxmlformats.org/officeDocument/2006/relationships/hyperlink" Target="https://www.bbc.co.uk/pressoffice/pressreleases/stories/2006/10_october/19/poll.shtml" TargetMode="External"/><Relationship Id="rId5" Type="http://schemas.openxmlformats.org/officeDocument/2006/relationships/hyperlink" Target="https://www.assafluxembourg.com/brand-israel" TargetMode="External"/><Relationship Id="rId10" Type="http://schemas.openxmlformats.org/officeDocument/2006/relationships/hyperlink" Target="https://www.nao.org.uk/" TargetMode="External"/><Relationship Id="rId4" Type="http://schemas.openxmlformats.org/officeDocument/2006/relationships/hyperlink" Target="https://www.ipsos.com/sites/default/files/ct/news/documents/2021-10/NBI-2021-ipsos.pdf" TargetMode="External"/><Relationship Id="rId9" Type="http://schemas.openxmlformats.org/officeDocument/2006/relationships/hyperlink" Target="https://www.ipsos.com/sites/default/files/ct/news/documents/2021-10/NBI-2021-ipsos.pdf" TargetMode="External"/><Relationship Id="rId14" Type="http://schemas.openxmlformats.org/officeDocument/2006/relationships/hyperlink" Target="https://hazards.geoplatform.gov/portal/apps/MapSeries/index.html?appid=ddf915a24fb24dc8863eed96bc3345f8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google.com/trends/explore?q=global%20index%20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834C-0CFD-4F90-B885-AB36F464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5832</Words>
  <Characters>29861</Characters>
  <Application>Microsoft Office Word</Application>
  <DocSecurity>0</DocSecurity>
  <Lines>609</Lines>
  <Paragraphs>310</Paragraphs>
  <ScaleCrop>false</ScaleCrop>
  <Company/>
  <LinksUpToDate>false</LinksUpToDate>
  <CharactersWithSpaces>35383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2022-08-24T09:30:00Z</dcterms:created>
  <dcterms:modified xsi:type="dcterms:W3CDTF">2022-08-24T09:31:00Z</dcterms:modified>
</cp:coreProperties>
</file>