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9592F" w14:textId="21AE13B4" w:rsidR="006B0A8F" w:rsidRDefault="00EC5A54">
      <w:pPr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EC5A54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The </w:t>
      </w:r>
      <w:r w:rsidR="00DF3CD2">
        <w:rPr>
          <w:rFonts w:asciiTheme="majorBidi" w:hAnsiTheme="majorBidi" w:cstheme="majorBidi"/>
          <w:b/>
          <w:bCs/>
          <w:sz w:val="28"/>
          <w:szCs w:val="28"/>
          <w:lang w:val="en-US"/>
        </w:rPr>
        <w:t>W</w:t>
      </w:r>
      <w:r w:rsidRPr="00EC5A54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aning and </w:t>
      </w:r>
      <w:r w:rsidR="00DF3CD2">
        <w:rPr>
          <w:rFonts w:asciiTheme="majorBidi" w:hAnsiTheme="majorBidi" w:cstheme="majorBidi"/>
          <w:b/>
          <w:bCs/>
          <w:sz w:val="28"/>
          <w:szCs w:val="28"/>
          <w:lang w:val="en-US"/>
        </w:rPr>
        <w:t>W</w:t>
      </w:r>
      <w:r w:rsidRPr="00EC5A54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axing of </w:t>
      </w:r>
      <w:r w:rsidR="00DF3CD2">
        <w:rPr>
          <w:rFonts w:asciiTheme="majorBidi" w:hAnsiTheme="majorBidi" w:cstheme="majorBidi"/>
          <w:b/>
          <w:bCs/>
          <w:sz w:val="28"/>
          <w:szCs w:val="28"/>
          <w:lang w:val="en-US"/>
        </w:rPr>
        <w:t>C</w:t>
      </w:r>
      <w:r w:rsidRPr="00EC5A54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entrist </w:t>
      </w:r>
      <w:r w:rsidR="00DF3CD2">
        <w:rPr>
          <w:rFonts w:asciiTheme="majorBidi" w:hAnsiTheme="majorBidi" w:cstheme="majorBidi"/>
          <w:b/>
          <w:bCs/>
          <w:sz w:val="28"/>
          <w:szCs w:val="28"/>
          <w:lang w:val="en-US"/>
        </w:rPr>
        <w:t>P</w:t>
      </w:r>
      <w:r w:rsidRPr="00EC5A54">
        <w:rPr>
          <w:rFonts w:asciiTheme="majorBidi" w:hAnsiTheme="majorBidi" w:cstheme="majorBidi"/>
          <w:b/>
          <w:bCs/>
          <w:sz w:val="28"/>
          <w:szCs w:val="28"/>
          <w:lang w:val="en-US"/>
        </w:rPr>
        <w:t>arties in Israel</w:t>
      </w:r>
    </w:p>
    <w:p w14:paraId="1BCD750F" w14:textId="1A0F1D5D" w:rsidR="00EC5A54" w:rsidRDefault="00EC5A54">
      <w:pPr>
        <w:rPr>
          <w:rFonts w:asciiTheme="majorBidi" w:hAnsiTheme="majorBidi" w:cstheme="majorBidi"/>
          <w:b/>
          <w:bCs/>
          <w:sz w:val="28"/>
          <w:szCs w:val="28"/>
          <w:lang w:val="en-US"/>
        </w:rPr>
      </w:pPr>
    </w:p>
    <w:p w14:paraId="75A6A37E" w14:textId="7BCBB558" w:rsidR="00EC5A54" w:rsidRDefault="005D4DB1" w:rsidP="00204D22">
      <w:pPr>
        <w:spacing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Israeli centrist parties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transitioned </w:t>
      </w:r>
      <w:r w:rsidRPr="00204D22">
        <w:rPr>
          <w:rFonts w:asciiTheme="majorBidi" w:hAnsiTheme="majorBidi" w:cstheme="majorBidi"/>
          <w:sz w:val="24"/>
          <w:szCs w:val="24"/>
          <w:lang w:val="en-US"/>
        </w:rPr>
        <w:t xml:space="preserve">from small satellite parties to </w:t>
      </w:r>
      <w:r>
        <w:rPr>
          <w:rFonts w:asciiTheme="majorBidi" w:hAnsiTheme="majorBidi" w:cstheme="majorBidi"/>
          <w:sz w:val="24"/>
          <w:szCs w:val="24"/>
          <w:lang w:val="en-US"/>
        </w:rPr>
        <w:t>ones</w:t>
      </w:r>
      <w:r w:rsidRPr="00204D22">
        <w:rPr>
          <w:rFonts w:asciiTheme="majorBidi" w:hAnsiTheme="majorBidi" w:cstheme="majorBidi"/>
          <w:sz w:val="24"/>
          <w:szCs w:val="24"/>
          <w:lang w:val="en-US"/>
        </w:rPr>
        <w:t xml:space="preserve"> competing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for 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governmental </w:t>
      </w:r>
      <w:r>
        <w:rPr>
          <w:rFonts w:asciiTheme="majorBidi" w:hAnsiTheme="majorBidi" w:cstheme="majorBidi"/>
          <w:sz w:val="24"/>
          <w:szCs w:val="24"/>
          <w:lang w:val="en-US"/>
        </w:rPr>
        <w:t>control</w:t>
      </w:r>
      <w:r>
        <w:rPr>
          <w:rFonts w:asciiTheme="majorBidi" w:hAnsiTheme="majorBidi" w:cstheme="majorBidi"/>
          <w:sz w:val="24"/>
          <w:szCs w:val="24"/>
          <w:lang w:val="en-US"/>
        </w:rPr>
        <w:t>; t</w:t>
      </w:r>
      <w:r w:rsidR="00EC5A54">
        <w:rPr>
          <w:rFonts w:asciiTheme="majorBidi" w:hAnsiTheme="majorBidi" w:cstheme="majorBidi"/>
          <w:sz w:val="24"/>
          <w:szCs w:val="24"/>
          <w:lang w:val="en-US"/>
        </w:rPr>
        <w:t xml:space="preserve">his paper examines the factors behind </w:t>
      </w:r>
      <w:r>
        <w:rPr>
          <w:rFonts w:asciiTheme="majorBidi" w:hAnsiTheme="majorBidi" w:cstheme="majorBidi"/>
          <w:sz w:val="24"/>
          <w:szCs w:val="24"/>
          <w:lang w:val="en-US"/>
        </w:rPr>
        <w:t>those</w:t>
      </w:r>
      <w:r w:rsidR="00EC5A54">
        <w:rPr>
          <w:rFonts w:asciiTheme="majorBidi" w:hAnsiTheme="majorBidi" w:cstheme="majorBidi"/>
          <w:sz w:val="24"/>
          <w:szCs w:val="24"/>
          <w:lang w:val="en-US"/>
        </w:rPr>
        <w:t xml:space="preserve"> changes</w:t>
      </w:r>
      <w:r w:rsidR="00204D22">
        <w:rPr>
          <w:rFonts w:asciiTheme="majorBidi" w:hAnsiTheme="majorBidi" w:cstheme="majorBidi"/>
          <w:sz w:val="24"/>
          <w:szCs w:val="24"/>
          <w:lang w:val="en-US"/>
        </w:rPr>
        <w:t>.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Elections in Israel are based on p</w:t>
      </w:r>
      <w:r w:rsidR="00204D22">
        <w:rPr>
          <w:rFonts w:asciiTheme="majorBidi" w:hAnsiTheme="majorBidi" w:cstheme="majorBidi"/>
          <w:sz w:val="24"/>
          <w:szCs w:val="24"/>
          <w:lang w:val="en-US"/>
        </w:rPr>
        <w:t>roportional representation</w:t>
      </w:r>
      <w:r>
        <w:rPr>
          <w:rFonts w:asciiTheme="majorBidi" w:hAnsiTheme="majorBidi" w:cstheme="majorBidi"/>
          <w:sz w:val="24"/>
          <w:szCs w:val="24"/>
          <w:lang w:val="en-US"/>
        </w:rPr>
        <w:t>, which</w:t>
      </w:r>
      <w:r w:rsidR="00204D22">
        <w:rPr>
          <w:rFonts w:asciiTheme="majorBidi" w:hAnsiTheme="majorBidi" w:cstheme="majorBidi"/>
          <w:sz w:val="24"/>
          <w:szCs w:val="24"/>
          <w:lang w:val="en-US"/>
        </w:rPr>
        <w:t xml:space="preserve"> create</w:t>
      </w:r>
      <w:r>
        <w:rPr>
          <w:rFonts w:asciiTheme="majorBidi" w:hAnsiTheme="majorBidi" w:cstheme="majorBidi"/>
          <w:sz w:val="24"/>
          <w:szCs w:val="24"/>
          <w:lang w:val="en-US"/>
        </w:rPr>
        <w:t>s</w:t>
      </w:r>
      <w:r w:rsidR="00204D22">
        <w:rPr>
          <w:rFonts w:asciiTheme="majorBidi" w:hAnsiTheme="majorBidi" w:cstheme="majorBidi"/>
          <w:sz w:val="24"/>
          <w:szCs w:val="24"/>
          <w:lang w:val="en-US"/>
        </w:rPr>
        <w:t xml:space="preserve"> a multi-party system comprised of right-wing parties, left-wing parties, centrist parties, and ethnic and religious parties</w:t>
      </w:r>
      <w:r>
        <w:rPr>
          <w:rFonts w:asciiTheme="majorBidi" w:hAnsiTheme="majorBidi" w:cstheme="majorBidi"/>
          <w:sz w:val="24"/>
          <w:szCs w:val="24"/>
          <w:lang w:val="en-US"/>
        </w:rPr>
        <w:t>. T</w:t>
      </w:r>
      <w:r w:rsidR="00204D22">
        <w:rPr>
          <w:rFonts w:asciiTheme="majorBidi" w:hAnsiTheme="majorBidi" w:cstheme="majorBidi"/>
          <w:sz w:val="24"/>
          <w:szCs w:val="24"/>
          <w:lang w:val="en-US"/>
        </w:rPr>
        <w:t>he latter two are unrelated to the right-</w:t>
      </w:r>
      <w:r w:rsidR="002C5FB2">
        <w:rPr>
          <w:rFonts w:asciiTheme="majorBidi" w:hAnsiTheme="majorBidi" w:cstheme="majorBidi"/>
          <w:sz w:val="24"/>
          <w:szCs w:val="24"/>
          <w:lang w:val="en-US"/>
        </w:rPr>
        <w:t>wing</w:t>
      </w:r>
      <w:r>
        <w:rPr>
          <w:rFonts w:asciiTheme="majorBidi" w:hAnsiTheme="majorBidi" w:cstheme="majorBidi"/>
          <w:sz w:val="24"/>
          <w:szCs w:val="24"/>
          <w:lang w:val="en-US"/>
        </w:rPr>
        <w:t>/</w:t>
      </w:r>
      <w:r w:rsidR="002C5FB2">
        <w:rPr>
          <w:rFonts w:asciiTheme="majorBidi" w:hAnsiTheme="majorBidi" w:cstheme="majorBidi"/>
          <w:sz w:val="24"/>
          <w:szCs w:val="24"/>
          <w:lang w:val="en-US"/>
        </w:rPr>
        <w:t>left-wing continuum and will not be treated in this paper.</w:t>
      </w:r>
    </w:p>
    <w:p w14:paraId="6E86EBAF" w14:textId="59014951" w:rsidR="002C5FB2" w:rsidRDefault="002C5FB2" w:rsidP="00204D22">
      <w:pPr>
        <w:spacing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In Israel, as opposed to many other places, the terms ‘right-wing’ and ‘left-wing’ have changed over time. In the past, left-wing parties </w:t>
      </w:r>
      <w:r w:rsidR="005D4DB1">
        <w:rPr>
          <w:rFonts w:asciiTheme="majorBidi" w:hAnsiTheme="majorBidi" w:cstheme="majorBidi"/>
          <w:sz w:val="24"/>
          <w:szCs w:val="24"/>
          <w:lang w:val="en-US"/>
        </w:rPr>
        <w:t xml:space="preserve">were </w:t>
      </w:r>
      <w:r>
        <w:rPr>
          <w:rFonts w:asciiTheme="majorBidi" w:hAnsiTheme="majorBidi" w:cstheme="majorBidi"/>
          <w:sz w:val="24"/>
          <w:szCs w:val="24"/>
          <w:lang w:val="en-US"/>
        </w:rPr>
        <w:t>identified with socialist ideology and represented the workers’ class, while right-wing parties</w:t>
      </w:r>
      <w:r w:rsidR="005D4DB1">
        <w:rPr>
          <w:rFonts w:asciiTheme="majorBidi" w:hAnsiTheme="majorBidi" w:cstheme="majorBidi"/>
          <w:sz w:val="24"/>
          <w:szCs w:val="24"/>
          <w:lang w:val="en-US"/>
        </w:rPr>
        <w:t xml:space="preserve"> were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identified with liberal ideology and the bourgeois. Today, the left-wing parties are identified with dovish stances on </w:t>
      </w:r>
      <w:r w:rsidR="005D4DB1">
        <w:rPr>
          <w:rFonts w:asciiTheme="majorBidi" w:hAnsiTheme="majorBidi" w:cstheme="majorBidi"/>
          <w:sz w:val="24"/>
          <w:szCs w:val="24"/>
          <w:lang w:val="en-US"/>
        </w:rPr>
        <w:t xml:space="preserve">foreign affairs and matters of </w:t>
      </w:r>
      <w:r>
        <w:rPr>
          <w:rFonts w:asciiTheme="majorBidi" w:hAnsiTheme="majorBidi" w:cstheme="majorBidi"/>
          <w:sz w:val="24"/>
          <w:szCs w:val="24"/>
          <w:lang w:val="en-US"/>
        </w:rPr>
        <w:t>security whereas the right-wing parties are identified with hawkish stances on these issues.</w:t>
      </w:r>
    </w:p>
    <w:p w14:paraId="10702BE5" w14:textId="5F9B2AE8" w:rsidR="002C5FB2" w:rsidRDefault="002C5FB2" w:rsidP="00204D22">
      <w:pPr>
        <w:spacing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The party system in Israel went through some significant changes, from </w:t>
      </w:r>
      <w:r w:rsidR="00F925AB">
        <w:rPr>
          <w:rFonts w:asciiTheme="majorBidi" w:hAnsiTheme="majorBidi" w:cstheme="majorBidi"/>
          <w:sz w:val="24"/>
          <w:szCs w:val="24"/>
          <w:lang w:val="en-US"/>
        </w:rPr>
        <w:t xml:space="preserve">a multi-party system with one dominant party to a multi-party system with two </w:t>
      </w:r>
      <w:r w:rsidR="00E4687A">
        <w:rPr>
          <w:rFonts w:asciiTheme="majorBidi" w:hAnsiTheme="majorBidi" w:cstheme="majorBidi"/>
          <w:sz w:val="24"/>
          <w:szCs w:val="24"/>
          <w:lang w:val="en-US"/>
        </w:rPr>
        <w:t>predominant</w:t>
      </w:r>
      <w:r w:rsidR="00F925AB">
        <w:rPr>
          <w:rFonts w:asciiTheme="majorBidi" w:hAnsiTheme="majorBidi" w:cstheme="majorBidi"/>
          <w:sz w:val="24"/>
          <w:szCs w:val="24"/>
          <w:lang w:val="en-US"/>
        </w:rPr>
        <w:t xml:space="preserve"> blocks, to a decentralized multi-party system</w:t>
      </w:r>
      <w:r w:rsidR="00E4687A">
        <w:rPr>
          <w:rFonts w:asciiTheme="majorBidi" w:hAnsiTheme="majorBidi" w:cstheme="majorBidi"/>
          <w:sz w:val="24"/>
          <w:szCs w:val="24"/>
          <w:lang w:val="en-US"/>
        </w:rPr>
        <w:t>, to</w:t>
      </w:r>
      <w:r w:rsidR="00F925AB">
        <w:rPr>
          <w:rFonts w:asciiTheme="majorBidi" w:hAnsiTheme="majorBidi" w:cstheme="majorBidi"/>
          <w:sz w:val="24"/>
          <w:szCs w:val="24"/>
          <w:lang w:val="en-US"/>
        </w:rPr>
        <w:t xml:space="preserve"> a radical multi-party system.</w:t>
      </w:r>
    </w:p>
    <w:p w14:paraId="0E029F6F" w14:textId="50583C22" w:rsidR="00F925AB" w:rsidRDefault="00F925AB" w:rsidP="00204D22">
      <w:pPr>
        <w:spacing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Centrist parties in Israel underwent changes in </w:t>
      </w:r>
      <w:r w:rsidR="00E4687A">
        <w:rPr>
          <w:rFonts w:asciiTheme="majorBidi" w:hAnsiTheme="majorBidi" w:cstheme="majorBidi"/>
          <w:sz w:val="24"/>
          <w:szCs w:val="24"/>
          <w:lang w:val="en-US"/>
        </w:rPr>
        <w:t>their impact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. From small, satellite parties that are formed right before elections, </w:t>
      </w:r>
      <w:r w:rsidR="00E4687A">
        <w:rPr>
          <w:rFonts w:asciiTheme="majorBidi" w:hAnsiTheme="majorBidi" w:cstheme="majorBidi"/>
          <w:sz w:val="24"/>
          <w:szCs w:val="24"/>
          <w:lang w:val="en-US"/>
        </w:rPr>
        <w:t>and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survive for a few terms </w:t>
      </w:r>
      <w:r w:rsidR="00E4687A">
        <w:rPr>
          <w:rFonts w:asciiTheme="majorBidi" w:hAnsiTheme="majorBidi" w:cstheme="majorBidi"/>
          <w:sz w:val="24"/>
          <w:szCs w:val="24"/>
          <w:lang w:val="en-US"/>
        </w:rPr>
        <w:t>before they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disappear, to </w:t>
      </w:r>
      <w:r w:rsidR="00E4687A">
        <w:rPr>
          <w:rFonts w:asciiTheme="majorBidi" w:hAnsiTheme="majorBidi" w:cstheme="majorBidi"/>
          <w:sz w:val="24"/>
          <w:szCs w:val="24"/>
          <w:lang w:val="en-US"/>
        </w:rPr>
        <w:t>eminent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parties that compete for control.</w:t>
      </w:r>
    </w:p>
    <w:p w14:paraId="105CD32C" w14:textId="5E54F410" w:rsidR="00F925AB" w:rsidRDefault="00F925AB" w:rsidP="00204D22">
      <w:pPr>
        <w:spacing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This paper will discuss the </w:t>
      </w:r>
      <w:r w:rsidR="001710A2">
        <w:rPr>
          <w:rFonts w:asciiTheme="majorBidi" w:hAnsiTheme="majorBidi" w:cstheme="majorBidi"/>
          <w:sz w:val="24"/>
          <w:szCs w:val="24"/>
          <w:lang w:val="en-US"/>
        </w:rPr>
        <w:t xml:space="preserve">following questions: What are the </w:t>
      </w:r>
      <w:r>
        <w:rPr>
          <w:rFonts w:asciiTheme="majorBidi" w:hAnsiTheme="majorBidi" w:cstheme="majorBidi"/>
          <w:sz w:val="24"/>
          <w:szCs w:val="24"/>
          <w:lang w:val="en-US"/>
        </w:rPr>
        <w:t>factors</w:t>
      </w:r>
      <w:r w:rsidR="001710A2">
        <w:rPr>
          <w:rFonts w:asciiTheme="majorBidi" w:hAnsiTheme="majorBidi" w:cstheme="majorBidi"/>
          <w:sz w:val="24"/>
          <w:szCs w:val="24"/>
          <w:lang w:val="en-US"/>
        </w:rPr>
        <w:t xml:space="preserve"> behind the electoral changes that took place in Israeli centrist parties? Is there a connection between the changes in the structure of the party system and the changes that took place in the</w:t>
      </w:r>
      <w:r w:rsidR="00B17DAF">
        <w:rPr>
          <w:rFonts w:asciiTheme="majorBidi" w:hAnsiTheme="majorBidi" w:cstheme="majorBidi"/>
          <w:sz w:val="24"/>
          <w:szCs w:val="24"/>
          <w:lang w:val="en-US"/>
        </w:rPr>
        <w:t xml:space="preserve"> relative</w:t>
      </w:r>
      <w:r w:rsidR="001710A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commentRangeStart w:id="0"/>
      <w:r w:rsidR="00E4687A">
        <w:rPr>
          <w:rFonts w:asciiTheme="majorBidi" w:hAnsiTheme="majorBidi" w:cstheme="majorBidi"/>
          <w:sz w:val="24"/>
          <w:szCs w:val="24"/>
          <w:lang w:val="en-US"/>
        </w:rPr>
        <w:t>impact</w:t>
      </w:r>
      <w:r w:rsidR="001710A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commentRangeEnd w:id="0"/>
      <w:r w:rsidR="00E4687A">
        <w:rPr>
          <w:rStyle w:val="CommentReference"/>
          <w:rtl/>
        </w:rPr>
        <w:commentReference w:id="0"/>
      </w:r>
      <w:r w:rsidR="001710A2">
        <w:rPr>
          <w:rFonts w:asciiTheme="majorBidi" w:hAnsiTheme="majorBidi" w:cstheme="majorBidi"/>
          <w:sz w:val="24"/>
          <w:szCs w:val="24"/>
          <w:lang w:val="en-US"/>
        </w:rPr>
        <w:t>of the centrist parties?</w:t>
      </w:r>
    </w:p>
    <w:p w14:paraId="3BF78F84" w14:textId="2466B6FD" w:rsidR="001710A2" w:rsidRDefault="001710A2" w:rsidP="00204D22">
      <w:pPr>
        <w:spacing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To a</w:t>
      </w:r>
      <w:r w:rsidR="00B17DAF">
        <w:rPr>
          <w:rFonts w:asciiTheme="majorBidi" w:hAnsiTheme="majorBidi" w:cstheme="majorBidi"/>
          <w:sz w:val="24"/>
          <w:szCs w:val="24"/>
          <w:lang w:val="en-US"/>
        </w:rPr>
        <w:t xml:space="preserve">nswer these questions, we examined fifteen centrist parties in </w:t>
      </w:r>
      <w:commentRangeStart w:id="1"/>
      <w:r w:rsidR="00B17DAF">
        <w:rPr>
          <w:rFonts w:asciiTheme="majorBidi" w:hAnsiTheme="majorBidi" w:cstheme="majorBidi"/>
          <w:sz w:val="24"/>
          <w:szCs w:val="24"/>
          <w:lang w:val="en-US"/>
        </w:rPr>
        <w:t>four party systems</w:t>
      </w:r>
      <w:commentRangeEnd w:id="1"/>
      <w:r w:rsidR="00E4687A">
        <w:rPr>
          <w:rStyle w:val="CommentReference"/>
          <w:rtl/>
        </w:rPr>
        <w:commentReference w:id="1"/>
      </w:r>
      <w:r w:rsidR="00B17DAF">
        <w:rPr>
          <w:rFonts w:asciiTheme="majorBidi" w:hAnsiTheme="majorBidi" w:cstheme="majorBidi"/>
          <w:sz w:val="24"/>
          <w:szCs w:val="24"/>
          <w:lang w:val="en-US"/>
        </w:rPr>
        <w:t>.</w:t>
      </w:r>
    </w:p>
    <w:p w14:paraId="1E6FD8C3" w14:textId="7BB82C31" w:rsidR="00B17DAF" w:rsidRDefault="00E4687A" w:rsidP="00204D22">
      <w:pPr>
        <w:spacing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The</w:t>
      </w:r>
      <w:r w:rsidR="00B17DAF">
        <w:rPr>
          <w:rFonts w:asciiTheme="majorBidi" w:hAnsiTheme="majorBidi" w:cstheme="majorBidi"/>
          <w:sz w:val="24"/>
          <w:szCs w:val="24"/>
          <w:lang w:val="en-US"/>
        </w:rPr>
        <w:t xml:space="preserve"> study conclusions demonstrate a significant relationship between the structure of the party system and the waning and waxing of centrist parties in Israel.</w:t>
      </w:r>
    </w:p>
    <w:p w14:paraId="04498431" w14:textId="31D16005" w:rsidR="00B17DAF" w:rsidRDefault="00B17DAF" w:rsidP="00204D22">
      <w:pPr>
        <w:spacing w:line="360" w:lineRule="auto"/>
        <w:rPr>
          <w:rFonts w:asciiTheme="majorBidi" w:hAnsiTheme="majorBidi" w:cstheme="majorBidi" w:hint="cs"/>
          <w:sz w:val="24"/>
          <w:szCs w:val="24"/>
          <w:rtl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Key terms: Political system, dominant part</w:t>
      </w:r>
      <w:r w:rsidR="007926AC">
        <w:rPr>
          <w:rFonts w:asciiTheme="majorBidi" w:hAnsiTheme="majorBidi" w:cstheme="majorBidi"/>
          <w:sz w:val="24"/>
          <w:szCs w:val="24"/>
          <w:lang w:val="en-US"/>
        </w:rPr>
        <w:t>y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, centrist parties, </w:t>
      </w:r>
      <w:commentRangeStart w:id="2"/>
      <w:r>
        <w:rPr>
          <w:rFonts w:asciiTheme="majorBidi" w:hAnsiTheme="majorBidi" w:cstheme="majorBidi"/>
          <w:sz w:val="24"/>
          <w:szCs w:val="24"/>
          <w:lang w:val="en-US"/>
        </w:rPr>
        <w:t>personal parties</w:t>
      </w:r>
      <w:commentRangeEnd w:id="2"/>
      <w:r w:rsidR="007926AC">
        <w:rPr>
          <w:rStyle w:val="CommentReference"/>
          <w:rtl/>
        </w:rPr>
        <w:commentReference w:id="2"/>
      </w:r>
    </w:p>
    <w:p w14:paraId="3920F3DA" w14:textId="4037B82E" w:rsidR="00B17DAF" w:rsidRDefault="00B17DAF" w:rsidP="00204D22">
      <w:pPr>
        <w:spacing w:line="36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14:paraId="4D36718F" w14:textId="77777777" w:rsidR="00B17DAF" w:rsidRDefault="00B17DAF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br w:type="page"/>
      </w:r>
    </w:p>
    <w:p w14:paraId="34A18937" w14:textId="39840B15" w:rsidR="00B17DAF" w:rsidRDefault="00B17DAF" w:rsidP="00204D22">
      <w:pPr>
        <w:spacing w:line="360" w:lineRule="auto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B17DAF">
        <w:rPr>
          <w:rFonts w:asciiTheme="majorBidi" w:hAnsiTheme="majorBidi" w:cstheme="majorBidi"/>
          <w:b/>
          <w:bCs/>
          <w:sz w:val="28"/>
          <w:szCs w:val="28"/>
          <w:lang w:val="en-US"/>
        </w:rPr>
        <w:lastRenderedPageBreak/>
        <w:t>Centrist parties</w:t>
      </w:r>
    </w:p>
    <w:p w14:paraId="19A9FC13" w14:textId="0B13ABF6" w:rsidR="008202B0" w:rsidRDefault="001B64E7" w:rsidP="00204D22">
      <w:pPr>
        <w:spacing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Researchers </w:t>
      </w:r>
      <w:r w:rsidR="007926AC">
        <w:rPr>
          <w:rFonts w:asciiTheme="majorBidi" w:hAnsiTheme="majorBidi" w:cstheme="majorBidi"/>
          <w:sz w:val="24"/>
          <w:szCs w:val="24"/>
          <w:lang w:val="en-US"/>
        </w:rPr>
        <w:t>question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the very existence of centrist parties. Arian (1990)</w:t>
      </w:r>
      <w:r w:rsidR="00B606C6">
        <w:rPr>
          <w:rFonts w:asciiTheme="majorBidi" w:hAnsiTheme="majorBidi" w:cstheme="majorBidi"/>
          <w:sz w:val="24"/>
          <w:szCs w:val="24"/>
          <w:lang w:val="en-US"/>
        </w:rPr>
        <w:t xml:space="preserve"> claims that the terms ‘right-wing’ and ‘left-wing’ are problematic, as they encourage </w:t>
      </w:r>
      <w:proofErr w:type="spellStart"/>
      <w:r w:rsidR="00B606C6">
        <w:rPr>
          <w:rFonts w:asciiTheme="majorBidi" w:hAnsiTheme="majorBidi" w:cstheme="majorBidi"/>
          <w:sz w:val="24"/>
          <w:szCs w:val="24"/>
          <w:lang w:val="en-US"/>
        </w:rPr>
        <w:t>uni</w:t>
      </w:r>
      <w:proofErr w:type="spellEnd"/>
      <w:r w:rsidR="00B606C6">
        <w:rPr>
          <w:rFonts w:asciiTheme="majorBidi" w:hAnsiTheme="majorBidi" w:cstheme="majorBidi"/>
          <w:sz w:val="24"/>
          <w:szCs w:val="24"/>
          <w:lang w:val="en-US"/>
        </w:rPr>
        <w:t xml:space="preserve">-dimensionality, whereas politics is multidimensional. </w:t>
      </w:r>
      <w:r w:rsidR="007926AC">
        <w:rPr>
          <w:rFonts w:asciiTheme="majorBidi" w:hAnsiTheme="majorBidi" w:cstheme="majorBidi"/>
          <w:sz w:val="24"/>
          <w:szCs w:val="24"/>
          <w:lang w:val="en-US"/>
        </w:rPr>
        <w:t>He deems</w:t>
      </w:r>
      <w:r w:rsidR="00B606C6">
        <w:rPr>
          <w:rFonts w:asciiTheme="majorBidi" w:hAnsiTheme="majorBidi" w:cstheme="majorBidi"/>
          <w:sz w:val="24"/>
          <w:szCs w:val="24"/>
          <w:lang w:val="en-US"/>
        </w:rPr>
        <w:t xml:space="preserve"> the use of these terms artificial, </w:t>
      </w:r>
      <w:r w:rsidR="007926AC">
        <w:rPr>
          <w:rFonts w:asciiTheme="majorBidi" w:hAnsiTheme="majorBidi" w:cstheme="majorBidi"/>
          <w:sz w:val="24"/>
          <w:szCs w:val="24"/>
          <w:lang w:val="en-US"/>
        </w:rPr>
        <w:t xml:space="preserve">however, </w:t>
      </w:r>
      <w:r w:rsidR="00B606C6">
        <w:rPr>
          <w:rFonts w:asciiTheme="majorBidi" w:hAnsiTheme="majorBidi" w:cstheme="majorBidi"/>
          <w:sz w:val="24"/>
          <w:szCs w:val="24"/>
          <w:lang w:val="en-US"/>
        </w:rPr>
        <w:t xml:space="preserve">they are nonetheless employed </w:t>
      </w:r>
      <w:r w:rsidR="007926AC">
        <w:rPr>
          <w:rFonts w:asciiTheme="majorBidi" w:hAnsiTheme="majorBidi" w:cstheme="majorBidi"/>
          <w:sz w:val="24"/>
          <w:szCs w:val="24"/>
          <w:lang w:val="en-US"/>
        </w:rPr>
        <w:t>given their convenience</w:t>
      </w:r>
      <w:r w:rsidR="00B606C6">
        <w:rPr>
          <w:rFonts w:asciiTheme="majorBidi" w:hAnsiTheme="majorBidi" w:cstheme="majorBidi"/>
          <w:sz w:val="24"/>
          <w:szCs w:val="24"/>
          <w:lang w:val="en-US"/>
        </w:rPr>
        <w:t xml:space="preserve"> for </w:t>
      </w:r>
      <w:r w:rsidR="007926AC">
        <w:rPr>
          <w:rFonts w:asciiTheme="majorBidi" w:hAnsiTheme="majorBidi" w:cstheme="majorBidi"/>
          <w:sz w:val="24"/>
          <w:szCs w:val="24"/>
          <w:lang w:val="en-US"/>
        </w:rPr>
        <w:t xml:space="preserve">both </w:t>
      </w:r>
      <w:r w:rsidR="00B606C6">
        <w:rPr>
          <w:rFonts w:asciiTheme="majorBidi" w:hAnsiTheme="majorBidi" w:cstheme="majorBidi"/>
          <w:sz w:val="24"/>
          <w:szCs w:val="24"/>
          <w:lang w:val="en-US"/>
        </w:rPr>
        <w:t>the voters and the leadership. We can therefore conclude that the term ‘political centrism</w:t>
      </w:r>
      <w:r w:rsidR="007926AC">
        <w:rPr>
          <w:rFonts w:asciiTheme="majorBidi" w:hAnsiTheme="majorBidi" w:cstheme="majorBidi"/>
          <w:sz w:val="24"/>
          <w:szCs w:val="24"/>
          <w:lang w:val="en-US"/>
        </w:rPr>
        <w:t>,</w:t>
      </w:r>
      <w:r w:rsidR="00B606C6">
        <w:rPr>
          <w:rFonts w:asciiTheme="majorBidi" w:hAnsiTheme="majorBidi" w:cstheme="majorBidi"/>
          <w:sz w:val="24"/>
          <w:szCs w:val="24"/>
          <w:lang w:val="en-US"/>
        </w:rPr>
        <w:t xml:space="preserve">’ </w:t>
      </w:r>
      <w:r w:rsidR="007926AC">
        <w:rPr>
          <w:rFonts w:asciiTheme="majorBidi" w:hAnsiTheme="majorBidi" w:cstheme="majorBidi"/>
          <w:sz w:val="24"/>
          <w:szCs w:val="24"/>
          <w:lang w:val="en-US"/>
        </w:rPr>
        <w:t>as</w:t>
      </w:r>
      <w:r w:rsidR="00B606C6">
        <w:rPr>
          <w:rFonts w:asciiTheme="majorBidi" w:hAnsiTheme="majorBidi" w:cstheme="majorBidi"/>
          <w:sz w:val="24"/>
          <w:szCs w:val="24"/>
          <w:lang w:val="en-US"/>
        </w:rPr>
        <w:t xml:space="preserve"> found on the right-left continuum</w:t>
      </w:r>
      <w:r w:rsidR="007926AC">
        <w:rPr>
          <w:rFonts w:asciiTheme="majorBidi" w:hAnsiTheme="majorBidi" w:cstheme="majorBidi"/>
          <w:sz w:val="24"/>
          <w:szCs w:val="24"/>
          <w:lang w:val="en-US"/>
        </w:rPr>
        <w:t>,</w:t>
      </w:r>
      <w:r w:rsidR="00B606C6">
        <w:rPr>
          <w:rFonts w:asciiTheme="majorBidi" w:hAnsiTheme="majorBidi" w:cstheme="majorBidi"/>
          <w:sz w:val="24"/>
          <w:szCs w:val="24"/>
          <w:lang w:val="en-US"/>
        </w:rPr>
        <w:t xml:space="preserve"> is problematic as </w:t>
      </w:r>
      <w:r w:rsidR="007926AC">
        <w:rPr>
          <w:rFonts w:asciiTheme="majorBidi" w:hAnsiTheme="majorBidi" w:cstheme="majorBidi"/>
          <w:sz w:val="24"/>
          <w:szCs w:val="24"/>
          <w:lang w:val="en-US"/>
        </w:rPr>
        <w:t>well, and</w:t>
      </w:r>
      <w:r w:rsidR="00B606C6">
        <w:rPr>
          <w:rFonts w:asciiTheme="majorBidi" w:hAnsiTheme="majorBidi" w:cstheme="majorBidi"/>
          <w:sz w:val="24"/>
          <w:szCs w:val="24"/>
          <w:lang w:val="en-US"/>
        </w:rPr>
        <w:t xml:space="preserve"> for the same reasons. Sartori (1976) claims that the center is a </w:t>
      </w:r>
      <w:commentRangeStart w:id="3"/>
      <w:r w:rsidR="00EF2619">
        <w:rPr>
          <w:rFonts w:asciiTheme="majorBidi" w:hAnsiTheme="majorBidi" w:cstheme="majorBidi"/>
          <w:sz w:val="24"/>
          <w:szCs w:val="24"/>
          <w:lang w:val="en-US"/>
        </w:rPr>
        <w:t xml:space="preserve">locational center </w:t>
      </w:r>
      <w:commentRangeEnd w:id="3"/>
      <w:r w:rsidR="007926AC">
        <w:rPr>
          <w:rStyle w:val="CommentReference"/>
          <w:rtl/>
        </w:rPr>
        <w:commentReference w:id="3"/>
      </w:r>
      <w:r w:rsidR="00EF2619">
        <w:rPr>
          <w:rFonts w:asciiTheme="majorBidi" w:hAnsiTheme="majorBidi" w:cstheme="majorBidi"/>
          <w:sz w:val="24"/>
          <w:szCs w:val="24"/>
          <w:lang w:val="en-US"/>
        </w:rPr>
        <w:t xml:space="preserve">and not an ideological center. He </w:t>
      </w:r>
      <w:r w:rsidR="007926AC">
        <w:rPr>
          <w:rFonts w:asciiTheme="majorBidi" w:hAnsiTheme="majorBidi" w:cstheme="majorBidi"/>
          <w:sz w:val="24"/>
          <w:szCs w:val="24"/>
          <w:lang w:val="en-US"/>
        </w:rPr>
        <w:t>views</w:t>
      </w:r>
      <w:r w:rsidR="00EF2619">
        <w:rPr>
          <w:rFonts w:asciiTheme="majorBidi" w:hAnsiTheme="majorBidi" w:cstheme="majorBidi"/>
          <w:sz w:val="24"/>
          <w:szCs w:val="24"/>
          <w:lang w:val="en-US"/>
        </w:rPr>
        <w:t xml:space="preserve"> the center as a function of the length of the political </w:t>
      </w:r>
      <w:r w:rsidR="007F1051">
        <w:rPr>
          <w:rFonts w:asciiTheme="majorBidi" w:hAnsiTheme="majorBidi" w:cstheme="majorBidi"/>
          <w:sz w:val="24"/>
          <w:szCs w:val="24"/>
          <w:lang w:val="en-US"/>
        </w:rPr>
        <w:t>spectrum</w:t>
      </w:r>
      <w:r w:rsidR="00EF2619">
        <w:rPr>
          <w:rFonts w:asciiTheme="majorBidi" w:hAnsiTheme="majorBidi" w:cstheme="majorBidi"/>
          <w:sz w:val="24"/>
          <w:szCs w:val="24"/>
          <w:lang w:val="en-US"/>
        </w:rPr>
        <w:t xml:space="preserve">, where a short </w:t>
      </w:r>
      <w:r w:rsidR="007F1051">
        <w:rPr>
          <w:rFonts w:asciiTheme="majorBidi" w:hAnsiTheme="majorBidi" w:cstheme="majorBidi"/>
          <w:sz w:val="24"/>
          <w:szCs w:val="24"/>
          <w:lang w:val="en-US"/>
        </w:rPr>
        <w:t>spectrum</w:t>
      </w:r>
      <w:r w:rsidR="00EF2619">
        <w:rPr>
          <w:rFonts w:asciiTheme="majorBidi" w:hAnsiTheme="majorBidi" w:cstheme="majorBidi"/>
          <w:sz w:val="24"/>
          <w:szCs w:val="24"/>
          <w:lang w:val="en-US"/>
        </w:rPr>
        <w:t xml:space="preserve"> will not allow a party to focus only on the center, whereas a long </w:t>
      </w:r>
      <w:r w:rsidR="007F1051">
        <w:rPr>
          <w:rFonts w:asciiTheme="majorBidi" w:hAnsiTheme="majorBidi" w:cstheme="majorBidi"/>
          <w:sz w:val="24"/>
          <w:szCs w:val="24"/>
          <w:lang w:val="en-US"/>
        </w:rPr>
        <w:t>spectrum</w:t>
      </w:r>
      <w:r w:rsidR="00EF2619">
        <w:rPr>
          <w:rFonts w:asciiTheme="majorBidi" w:hAnsiTheme="majorBidi" w:cstheme="majorBidi"/>
          <w:sz w:val="24"/>
          <w:szCs w:val="24"/>
          <w:lang w:val="en-US"/>
        </w:rPr>
        <w:t xml:space="preserve"> would. Smith (1988) determined that the political center is formed artificially, bringing as examples the agrarian parties in Sweden, Norway, and Finland </w:t>
      </w:r>
      <w:r w:rsidR="007F1051">
        <w:rPr>
          <w:rFonts w:asciiTheme="majorBidi" w:hAnsiTheme="majorBidi" w:cstheme="majorBidi"/>
          <w:sz w:val="24"/>
          <w:szCs w:val="24"/>
          <w:lang w:val="en-US"/>
        </w:rPr>
        <w:t>who</w:t>
      </w:r>
      <w:r w:rsidR="00EF2619">
        <w:rPr>
          <w:rFonts w:asciiTheme="majorBidi" w:hAnsiTheme="majorBidi" w:cstheme="majorBidi"/>
          <w:sz w:val="24"/>
          <w:szCs w:val="24"/>
          <w:lang w:val="en-US"/>
        </w:rPr>
        <w:t xml:space="preserve"> changed their names to ‘centrist parties’ and thereby created the new center in these countries. </w:t>
      </w:r>
      <w:r w:rsidR="007F1051">
        <w:rPr>
          <w:rFonts w:asciiTheme="majorBidi" w:hAnsiTheme="majorBidi" w:cstheme="majorBidi"/>
          <w:sz w:val="24"/>
          <w:szCs w:val="24"/>
          <w:lang w:val="en-US"/>
        </w:rPr>
        <w:t>According to Smith,</w:t>
      </w:r>
      <w:r w:rsidR="00EF2619">
        <w:rPr>
          <w:rFonts w:asciiTheme="majorBidi" w:hAnsiTheme="majorBidi" w:cstheme="majorBidi"/>
          <w:sz w:val="24"/>
          <w:szCs w:val="24"/>
          <w:lang w:val="en-US"/>
        </w:rPr>
        <w:t xml:space="preserve"> the centrist parties are not parties with centrist ideologies. Von </w:t>
      </w:r>
      <w:proofErr w:type="spellStart"/>
      <w:r w:rsidR="00EF2619">
        <w:rPr>
          <w:rFonts w:asciiTheme="majorBidi" w:hAnsiTheme="majorBidi" w:cstheme="majorBidi"/>
          <w:sz w:val="24"/>
          <w:szCs w:val="24"/>
          <w:lang w:val="en-US"/>
        </w:rPr>
        <w:t>Beyme</w:t>
      </w:r>
      <w:proofErr w:type="spellEnd"/>
      <w:r w:rsidR="00EF2619">
        <w:rPr>
          <w:rFonts w:asciiTheme="majorBidi" w:hAnsiTheme="majorBidi" w:cstheme="majorBidi"/>
          <w:sz w:val="24"/>
          <w:szCs w:val="24"/>
          <w:lang w:val="en-US"/>
        </w:rPr>
        <w:t xml:space="preserve"> (1985) agrees that parties with centrist ideologies do not exist, explaining this through the policy they enact: </w:t>
      </w:r>
      <w:commentRangeStart w:id="4"/>
      <w:r w:rsidR="00EF2619">
        <w:rPr>
          <w:rFonts w:asciiTheme="majorBidi" w:hAnsiTheme="majorBidi" w:cstheme="majorBidi"/>
          <w:sz w:val="24"/>
          <w:szCs w:val="24"/>
          <w:lang w:val="en-US"/>
        </w:rPr>
        <w:t>“Rule in the center and pursue a left-wing policy with the tools of right.”</w:t>
      </w:r>
      <w:commentRangeEnd w:id="4"/>
      <w:r w:rsidR="001B7D8A">
        <w:rPr>
          <w:rStyle w:val="CommentReference"/>
          <w:rtl/>
        </w:rPr>
        <w:commentReference w:id="4"/>
      </w:r>
      <w:r w:rsidR="001B7D8A">
        <w:rPr>
          <w:rFonts w:asciiTheme="majorBidi" w:hAnsiTheme="majorBidi" w:cstheme="majorBidi"/>
          <w:sz w:val="24"/>
          <w:szCs w:val="24"/>
          <w:lang w:val="en-US"/>
        </w:rPr>
        <w:t xml:space="preserve"> Duverger (1951) </w:t>
      </w:r>
      <w:commentRangeStart w:id="5"/>
      <w:r w:rsidR="001B7D8A">
        <w:rPr>
          <w:rFonts w:asciiTheme="majorBidi" w:hAnsiTheme="majorBidi" w:cstheme="majorBidi"/>
          <w:sz w:val="24"/>
          <w:szCs w:val="24"/>
          <w:lang w:val="en-US"/>
        </w:rPr>
        <w:t xml:space="preserve">adds </w:t>
      </w:r>
      <w:commentRangeEnd w:id="5"/>
      <w:r w:rsidR="007F1051">
        <w:rPr>
          <w:rStyle w:val="CommentReference"/>
          <w:rtl/>
        </w:rPr>
        <w:commentReference w:id="5"/>
      </w:r>
      <w:r w:rsidR="001B7D8A">
        <w:rPr>
          <w:rFonts w:asciiTheme="majorBidi" w:hAnsiTheme="majorBidi" w:cstheme="majorBidi"/>
          <w:sz w:val="24"/>
          <w:szCs w:val="24"/>
          <w:lang w:val="en-US"/>
        </w:rPr>
        <w:t xml:space="preserve">that all centrist parties divide into two parts, a centrist-left and a centrist-right, </w:t>
      </w:r>
      <w:r w:rsidR="007F1051">
        <w:rPr>
          <w:rFonts w:asciiTheme="majorBidi" w:hAnsiTheme="majorBidi" w:cstheme="majorBidi"/>
          <w:sz w:val="24"/>
          <w:szCs w:val="24"/>
          <w:lang w:val="en-US"/>
        </w:rPr>
        <w:t>which</w:t>
      </w:r>
      <w:r w:rsidR="001B7D8A">
        <w:rPr>
          <w:rFonts w:asciiTheme="majorBidi" w:hAnsiTheme="majorBidi" w:cstheme="majorBidi"/>
          <w:sz w:val="24"/>
          <w:szCs w:val="24"/>
          <w:lang w:val="en-US"/>
        </w:rPr>
        <w:t xml:space="preserve"> will eventually be torn into shreds and disappear. Smith (1988) </w:t>
      </w:r>
      <w:r w:rsidR="00F006F7">
        <w:rPr>
          <w:rFonts w:asciiTheme="majorBidi" w:hAnsiTheme="majorBidi" w:cstheme="majorBidi"/>
          <w:sz w:val="24"/>
          <w:szCs w:val="24"/>
          <w:lang w:val="en-US"/>
        </w:rPr>
        <w:t>posits</w:t>
      </w:r>
      <w:r w:rsidR="001B7D8A">
        <w:rPr>
          <w:rFonts w:asciiTheme="majorBidi" w:hAnsiTheme="majorBidi" w:cstheme="majorBidi"/>
          <w:sz w:val="24"/>
          <w:szCs w:val="24"/>
          <w:lang w:val="en-US"/>
        </w:rPr>
        <w:t xml:space="preserve"> that centrist parties hover </w:t>
      </w:r>
      <w:r w:rsidR="00F006F7">
        <w:rPr>
          <w:rFonts w:asciiTheme="majorBidi" w:hAnsiTheme="majorBidi" w:cstheme="majorBidi"/>
          <w:sz w:val="24"/>
          <w:szCs w:val="24"/>
          <w:lang w:val="en-US"/>
        </w:rPr>
        <w:t xml:space="preserve">uncomfortably </w:t>
      </w:r>
      <w:r w:rsidR="001B7D8A">
        <w:rPr>
          <w:rFonts w:asciiTheme="majorBidi" w:hAnsiTheme="majorBidi" w:cstheme="majorBidi"/>
          <w:sz w:val="24"/>
          <w:szCs w:val="24"/>
          <w:lang w:val="en-US"/>
        </w:rPr>
        <w:t>between the right and the left, belonging at times to one and at times to the other.</w:t>
      </w:r>
    </w:p>
    <w:p w14:paraId="3C2B66F7" w14:textId="630E4A35" w:rsidR="001B7D8A" w:rsidRDefault="001B7D8A" w:rsidP="00204D22">
      <w:pPr>
        <w:spacing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As opposed to these scholars, Hazan (1997) and Knoller (2000, 2007, 2017) </w:t>
      </w:r>
      <w:r w:rsidR="00F006F7">
        <w:rPr>
          <w:rFonts w:asciiTheme="majorBidi" w:hAnsiTheme="majorBidi" w:cstheme="majorBidi"/>
          <w:sz w:val="24"/>
          <w:szCs w:val="24"/>
          <w:lang w:val="en-US"/>
        </w:rPr>
        <w:t>determine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that the State of Israel has true centrist parties</w:t>
      </w:r>
      <w:r w:rsidR="00F006F7">
        <w:rPr>
          <w:rFonts w:asciiTheme="majorBidi" w:hAnsiTheme="majorBidi" w:cstheme="majorBidi"/>
          <w:sz w:val="24"/>
          <w:szCs w:val="24"/>
          <w:lang w:val="en-US"/>
        </w:rPr>
        <w:t>.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Further, Knoller (2017) claims that Israel </w:t>
      </w:r>
      <w:r w:rsidR="00044B5C">
        <w:rPr>
          <w:rFonts w:asciiTheme="majorBidi" w:hAnsiTheme="majorBidi" w:cstheme="majorBidi"/>
          <w:sz w:val="24"/>
          <w:szCs w:val="24"/>
          <w:lang w:val="en-US"/>
        </w:rPr>
        <w:t xml:space="preserve">has 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a </w:t>
      </w:r>
      <w:r w:rsidR="00044B5C">
        <w:rPr>
          <w:rFonts w:asciiTheme="majorBidi" w:hAnsiTheme="majorBidi" w:cstheme="majorBidi"/>
          <w:sz w:val="24"/>
          <w:szCs w:val="24"/>
          <w:lang w:val="en-US"/>
        </w:rPr>
        <w:t xml:space="preserve">fixed layer of voters who consistently vote for </w:t>
      </w:r>
      <w:r w:rsidR="00F006F7">
        <w:rPr>
          <w:rFonts w:asciiTheme="majorBidi" w:hAnsiTheme="majorBidi" w:cstheme="majorBidi"/>
          <w:sz w:val="24"/>
          <w:szCs w:val="24"/>
          <w:lang w:val="en-US"/>
        </w:rPr>
        <w:t xml:space="preserve">these </w:t>
      </w:r>
      <w:r w:rsidR="00044B5C">
        <w:rPr>
          <w:rFonts w:asciiTheme="majorBidi" w:hAnsiTheme="majorBidi" w:cstheme="majorBidi"/>
          <w:sz w:val="24"/>
          <w:szCs w:val="24"/>
          <w:lang w:val="en-US"/>
        </w:rPr>
        <w:t>centrist parties. She characterizes the centrist parties as ones that were founded at the center of the political system, between the right and the left, from the outset; their party platform is</w:t>
      </w:r>
      <w:r w:rsidR="00F006F7">
        <w:rPr>
          <w:rFonts w:asciiTheme="majorBidi" w:hAnsiTheme="majorBidi" w:cstheme="majorBidi"/>
          <w:sz w:val="24"/>
          <w:szCs w:val="24"/>
          <w:lang w:val="en-US"/>
        </w:rPr>
        <w:t xml:space="preserve"> positioned</w:t>
      </w:r>
      <w:r w:rsidR="00044B5C">
        <w:rPr>
          <w:rFonts w:asciiTheme="majorBidi" w:hAnsiTheme="majorBidi" w:cstheme="majorBidi"/>
          <w:sz w:val="24"/>
          <w:szCs w:val="24"/>
          <w:lang w:val="en-US"/>
        </w:rPr>
        <w:t xml:space="preserve"> between the right-wing and left-wing platforms regarding the central topic on the political agenda; and they would be willing to join any coalition, </w:t>
      </w:r>
      <w:r w:rsidR="00F006F7">
        <w:rPr>
          <w:rFonts w:asciiTheme="majorBidi" w:hAnsiTheme="majorBidi" w:cstheme="majorBidi"/>
          <w:sz w:val="24"/>
          <w:szCs w:val="24"/>
          <w:lang w:val="en-US"/>
        </w:rPr>
        <w:t xml:space="preserve">comprised </w:t>
      </w:r>
      <w:r w:rsidR="00044B5C">
        <w:rPr>
          <w:rFonts w:asciiTheme="majorBidi" w:hAnsiTheme="majorBidi" w:cstheme="majorBidi"/>
          <w:sz w:val="24"/>
          <w:szCs w:val="24"/>
          <w:lang w:val="en-US"/>
        </w:rPr>
        <w:t>of either the right- or the left-wing parties.</w:t>
      </w:r>
    </w:p>
    <w:p w14:paraId="3AAF2C0E" w14:textId="20D15C6F" w:rsidR="00044B5C" w:rsidRDefault="00F006F7" w:rsidP="00204D22">
      <w:pPr>
        <w:spacing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According to</w:t>
      </w:r>
      <w:r w:rsidR="00044B5C">
        <w:rPr>
          <w:rFonts w:asciiTheme="majorBidi" w:hAnsiTheme="majorBidi" w:cstheme="majorBidi"/>
          <w:sz w:val="24"/>
          <w:szCs w:val="24"/>
          <w:lang w:val="en-US"/>
        </w:rPr>
        <w:t xml:space="preserve"> these characteristics, </w:t>
      </w:r>
      <w:r>
        <w:rPr>
          <w:rFonts w:asciiTheme="majorBidi" w:hAnsiTheme="majorBidi" w:cstheme="majorBidi"/>
          <w:sz w:val="24"/>
          <w:szCs w:val="24"/>
          <w:lang w:val="en-US"/>
        </w:rPr>
        <w:t>sixteen such centrist parties have been established in Israel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044B5C">
        <w:rPr>
          <w:rFonts w:asciiTheme="majorBidi" w:hAnsiTheme="majorBidi" w:cstheme="majorBidi"/>
          <w:sz w:val="24"/>
          <w:szCs w:val="24"/>
          <w:lang w:val="en-US"/>
        </w:rPr>
        <w:t>over t</w:t>
      </w:r>
      <w:r>
        <w:rPr>
          <w:rFonts w:asciiTheme="majorBidi" w:hAnsiTheme="majorBidi" w:cstheme="majorBidi"/>
          <w:sz w:val="24"/>
          <w:szCs w:val="24"/>
          <w:lang w:val="en-US"/>
        </w:rPr>
        <w:t>ime</w:t>
      </w:r>
      <w:r w:rsidR="00AE4490">
        <w:rPr>
          <w:rFonts w:asciiTheme="majorBidi" w:hAnsiTheme="majorBidi" w:cstheme="majorBidi"/>
          <w:sz w:val="24"/>
          <w:szCs w:val="24"/>
          <w:lang w:val="en-US"/>
        </w:rPr>
        <w:t xml:space="preserve">. Most of these are flash parties that disappeared after a term or two. Even the middle-sized parties, </w:t>
      </w:r>
      <w:proofErr w:type="spellStart"/>
      <w:proofErr w:type="gramStart"/>
      <w:r w:rsidR="00AE4490">
        <w:rPr>
          <w:rFonts w:asciiTheme="majorBidi" w:hAnsiTheme="majorBidi" w:cstheme="majorBidi"/>
          <w:sz w:val="24"/>
          <w:szCs w:val="24"/>
          <w:lang w:val="en-US"/>
        </w:rPr>
        <w:t>Raf”i</w:t>
      </w:r>
      <w:proofErr w:type="spellEnd"/>
      <w:proofErr w:type="gramEnd"/>
      <w:r w:rsidR="00AE4490">
        <w:rPr>
          <w:rFonts w:asciiTheme="majorBidi" w:hAnsiTheme="majorBidi" w:cstheme="majorBidi"/>
          <w:sz w:val="24"/>
          <w:szCs w:val="24"/>
          <w:lang w:val="en-US"/>
        </w:rPr>
        <w:t xml:space="preserve"> and </w:t>
      </w:r>
      <w:proofErr w:type="spellStart"/>
      <w:r w:rsidR="00AE4490">
        <w:rPr>
          <w:rFonts w:asciiTheme="majorBidi" w:hAnsiTheme="majorBidi" w:cstheme="majorBidi"/>
          <w:sz w:val="24"/>
          <w:szCs w:val="24"/>
          <w:lang w:val="en-US"/>
        </w:rPr>
        <w:t>Da”sh</w:t>
      </w:r>
      <w:proofErr w:type="spellEnd"/>
      <w:r w:rsidR="00AE4490">
        <w:rPr>
          <w:rFonts w:asciiTheme="majorBidi" w:hAnsiTheme="majorBidi" w:cstheme="majorBidi"/>
          <w:sz w:val="24"/>
          <w:szCs w:val="24"/>
          <w:lang w:val="en-US"/>
        </w:rPr>
        <w:t xml:space="preserve">, dissipated before completing their terms. This change in trend is apparent from the first decade of the twenty-first century, where two centrist parties – the </w:t>
      </w:r>
      <w:proofErr w:type="spellStart"/>
      <w:r w:rsidR="00AE4490">
        <w:rPr>
          <w:rFonts w:asciiTheme="majorBidi" w:hAnsiTheme="majorBidi" w:cstheme="majorBidi"/>
          <w:sz w:val="24"/>
          <w:szCs w:val="24"/>
          <w:lang w:val="en-US"/>
        </w:rPr>
        <w:t>Mercaz</w:t>
      </w:r>
      <w:proofErr w:type="spellEnd"/>
      <w:r w:rsidR="00AE4490">
        <w:rPr>
          <w:rFonts w:asciiTheme="majorBidi" w:hAnsiTheme="majorBidi" w:cstheme="majorBidi"/>
          <w:sz w:val="24"/>
          <w:szCs w:val="24"/>
          <w:lang w:val="en-US"/>
        </w:rPr>
        <w:t xml:space="preserve"> party and the </w:t>
      </w:r>
      <w:proofErr w:type="spellStart"/>
      <w:r w:rsidR="00AE4490">
        <w:rPr>
          <w:rFonts w:asciiTheme="majorBidi" w:hAnsiTheme="majorBidi" w:cstheme="majorBidi"/>
          <w:sz w:val="24"/>
          <w:szCs w:val="24"/>
          <w:lang w:val="en-US"/>
        </w:rPr>
        <w:t>Shinui</w:t>
      </w:r>
      <w:proofErr w:type="spellEnd"/>
      <w:r w:rsidR="00AE4490">
        <w:rPr>
          <w:rFonts w:asciiTheme="majorBidi" w:hAnsiTheme="majorBidi" w:cstheme="majorBidi"/>
          <w:sz w:val="24"/>
          <w:szCs w:val="24"/>
          <w:lang w:val="en-US"/>
        </w:rPr>
        <w:t xml:space="preserve"> party – together won 21 seats in the Knesset. In 2006 the Kadima party won </w:t>
      </w:r>
      <w:r w:rsidR="0008763C">
        <w:rPr>
          <w:rFonts w:asciiTheme="majorBidi" w:hAnsiTheme="majorBidi" w:cstheme="majorBidi"/>
          <w:sz w:val="24"/>
          <w:szCs w:val="24"/>
          <w:lang w:val="en-US"/>
        </w:rPr>
        <w:t xml:space="preserve">29 seats, and its </w:t>
      </w:r>
      <w:r w:rsidR="00763180">
        <w:rPr>
          <w:rFonts w:asciiTheme="majorBidi" w:hAnsiTheme="majorBidi" w:cstheme="majorBidi"/>
          <w:sz w:val="24"/>
          <w:szCs w:val="24"/>
          <w:lang w:val="en-US"/>
        </w:rPr>
        <w:t xml:space="preserve">leader formed the government. This trend 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also 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carried over to the </w:t>
      </w:r>
      <w:r w:rsidR="00763180">
        <w:rPr>
          <w:rFonts w:asciiTheme="majorBidi" w:hAnsiTheme="majorBidi" w:cstheme="majorBidi"/>
          <w:sz w:val="24"/>
          <w:szCs w:val="24"/>
          <w:lang w:val="en-US"/>
        </w:rPr>
        <w:t xml:space="preserve">2013 elections, where two centrist parties, Yesh Atid and </w:t>
      </w:r>
      <w:proofErr w:type="spellStart"/>
      <w:r w:rsidR="00763180">
        <w:rPr>
          <w:rFonts w:asciiTheme="majorBidi" w:hAnsiTheme="majorBidi" w:cstheme="majorBidi"/>
          <w:sz w:val="24"/>
          <w:szCs w:val="24"/>
          <w:lang w:val="en-US"/>
        </w:rPr>
        <w:t>Shinui</w:t>
      </w:r>
      <w:proofErr w:type="spellEnd"/>
      <w:r w:rsidR="00763180">
        <w:rPr>
          <w:rFonts w:asciiTheme="majorBidi" w:hAnsiTheme="majorBidi" w:cstheme="majorBidi"/>
          <w:sz w:val="24"/>
          <w:szCs w:val="24"/>
          <w:lang w:val="en-US"/>
        </w:rPr>
        <w:t>, together won 25 seats in the Knesset; and in 201</w:t>
      </w:r>
      <w:r>
        <w:rPr>
          <w:rFonts w:asciiTheme="majorBidi" w:hAnsiTheme="majorBidi" w:cstheme="majorBidi"/>
          <w:sz w:val="24"/>
          <w:szCs w:val="24"/>
          <w:lang w:val="en-US"/>
        </w:rPr>
        <w:t>5</w:t>
      </w:r>
      <w:r w:rsidR="00763180">
        <w:rPr>
          <w:rFonts w:asciiTheme="majorBidi" w:hAnsiTheme="majorBidi" w:cstheme="majorBidi"/>
          <w:sz w:val="24"/>
          <w:szCs w:val="24"/>
          <w:lang w:val="en-US"/>
        </w:rPr>
        <w:t xml:space="preserve"> Yesh Atid and </w:t>
      </w:r>
      <w:proofErr w:type="spellStart"/>
      <w:r w:rsidR="00763180">
        <w:rPr>
          <w:rFonts w:asciiTheme="majorBidi" w:hAnsiTheme="majorBidi" w:cstheme="majorBidi"/>
          <w:sz w:val="24"/>
          <w:szCs w:val="24"/>
          <w:lang w:val="en-US"/>
        </w:rPr>
        <w:t>Kulanu</w:t>
      </w:r>
      <w:proofErr w:type="spellEnd"/>
      <w:r w:rsidR="00763180">
        <w:rPr>
          <w:rFonts w:asciiTheme="majorBidi" w:hAnsiTheme="majorBidi" w:cstheme="majorBidi"/>
          <w:sz w:val="24"/>
          <w:szCs w:val="24"/>
          <w:lang w:val="en-US"/>
        </w:rPr>
        <w:t xml:space="preserve"> together won 21 seats. </w:t>
      </w:r>
      <w:proofErr w:type="spellStart"/>
      <w:r w:rsidR="00763180">
        <w:rPr>
          <w:rFonts w:asciiTheme="majorBidi" w:hAnsiTheme="majorBidi" w:cstheme="majorBidi"/>
          <w:sz w:val="24"/>
          <w:szCs w:val="24"/>
          <w:lang w:val="en-US"/>
        </w:rPr>
        <w:t>Kahol-Lavan</w:t>
      </w:r>
      <w:proofErr w:type="spellEnd"/>
      <w:r w:rsidR="00763180">
        <w:rPr>
          <w:rFonts w:asciiTheme="majorBidi" w:hAnsiTheme="majorBidi" w:cstheme="majorBidi"/>
          <w:sz w:val="24"/>
          <w:szCs w:val="24"/>
          <w:lang w:val="en-US"/>
        </w:rPr>
        <w:t xml:space="preserve"> won 35 seats in the 2019 elections, the greatest number of seats 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ever </w:t>
      </w:r>
      <w:r w:rsidR="00763180">
        <w:rPr>
          <w:rFonts w:asciiTheme="majorBidi" w:hAnsiTheme="majorBidi" w:cstheme="majorBidi"/>
          <w:sz w:val="24"/>
          <w:szCs w:val="24"/>
          <w:lang w:val="en-US"/>
        </w:rPr>
        <w:t>won by a centrist party. Subsequent elections that same year awarded them 33 seats, and in the 2020 elections they won 33 seats once again.</w:t>
      </w:r>
    </w:p>
    <w:p w14:paraId="072DC42C" w14:textId="01CB8768" w:rsidR="00475A40" w:rsidRDefault="00475A40" w:rsidP="00204D22">
      <w:pPr>
        <w:spacing w:line="36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14:paraId="781655D4" w14:textId="13D80BCE" w:rsidR="00475A40" w:rsidRPr="00475A40" w:rsidRDefault="00475A40" w:rsidP="00204D22">
      <w:pPr>
        <w:spacing w:line="360" w:lineRule="auto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475A40">
        <w:rPr>
          <w:rFonts w:asciiTheme="majorBidi" w:hAnsiTheme="majorBidi" w:cstheme="majorBidi"/>
          <w:b/>
          <w:bCs/>
          <w:sz w:val="28"/>
          <w:szCs w:val="28"/>
          <w:lang w:val="en-US"/>
        </w:rPr>
        <w:t>Centrist parties in Israel – data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311"/>
        <w:gridCol w:w="1417"/>
        <w:gridCol w:w="1985"/>
        <w:gridCol w:w="2500"/>
      </w:tblGrid>
      <w:tr w:rsidR="00475A40" w14:paraId="2900D975" w14:textId="77777777" w:rsidTr="00475A40">
        <w:tc>
          <w:tcPr>
            <w:tcW w:w="1803" w:type="dxa"/>
          </w:tcPr>
          <w:p w14:paraId="41FBDA3A" w14:textId="64F3AAE4" w:rsidR="00475A40" w:rsidRDefault="00475A40" w:rsidP="00475A40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Party</w:t>
            </w:r>
          </w:p>
        </w:tc>
        <w:tc>
          <w:tcPr>
            <w:tcW w:w="1311" w:type="dxa"/>
          </w:tcPr>
          <w:p w14:paraId="75EFA9F3" w14:textId="19D90C7B" w:rsidR="00475A40" w:rsidRDefault="00475A40" w:rsidP="00475A40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Year established</w:t>
            </w:r>
          </w:p>
        </w:tc>
        <w:tc>
          <w:tcPr>
            <w:tcW w:w="1417" w:type="dxa"/>
          </w:tcPr>
          <w:p w14:paraId="0657C90A" w14:textId="247C5F48" w:rsidR="00475A40" w:rsidRDefault="00475A40" w:rsidP="00475A40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Number of seats in the Knesset</w:t>
            </w:r>
          </w:p>
        </w:tc>
        <w:tc>
          <w:tcPr>
            <w:tcW w:w="1985" w:type="dxa"/>
          </w:tcPr>
          <w:p w14:paraId="70C83E8D" w14:textId="43F6D2C9" w:rsidR="00475A40" w:rsidRDefault="00475A40" w:rsidP="00475A40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Length of survival</w:t>
            </w:r>
          </w:p>
        </w:tc>
        <w:tc>
          <w:tcPr>
            <w:tcW w:w="2500" w:type="dxa"/>
          </w:tcPr>
          <w:p w14:paraId="4D1490B9" w14:textId="75D4FC1D" w:rsidR="00475A40" w:rsidRDefault="00475A40" w:rsidP="00475A40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Comments</w:t>
            </w:r>
          </w:p>
        </w:tc>
      </w:tr>
      <w:tr w:rsidR="00475A40" w14:paraId="603EE0A5" w14:textId="77777777" w:rsidTr="00475A40">
        <w:tc>
          <w:tcPr>
            <w:tcW w:w="1803" w:type="dxa"/>
          </w:tcPr>
          <w:p w14:paraId="20A32596" w14:textId="520C49A7" w:rsidR="00475A40" w:rsidRDefault="00475A40" w:rsidP="00475A40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Progressive</w:t>
            </w:r>
          </w:p>
        </w:tc>
        <w:tc>
          <w:tcPr>
            <w:tcW w:w="1311" w:type="dxa"/>
          </w:tcPr>
          <w:p w14:paraId="2DE5BB4B" w14:textId="68480A70" w:rsidR="00475A40" w:rsidRDefault="00475A40" w:rsidP="00475A40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1948</w:t>
            </w:r>
          </w:p>
        </w:tc>
        <w:tc>
          <w:tcPr>
            <w:tcW w:w="1417" w:type="dxa"/>
          </w:tcPr>
          <w:p w14:paraId="614EF0E1" w14:textId="00F6F152" w:rsidR="00475A40" w:rsidRDefault="00475A40" w:rsidP="00475A40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4-5</w:t>
            </w:r>
          </w:p>
        </w:tc>
        <w:tc>
          <w:tcPr>
            <w:tcW w:w="1985" w:type="dxa"/>
          </w:tcPr>
          <w:p w14:paraId="2C7BD044" w14:textId="2FFB5A0E" w:rsidR="00475A40" w:rsidRDefault="00475A40" w:rsidP="00475A40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13 years</w:t>
            </w:r>
          </w:p>
        </w:tc>
        <w:tc>
          <w:tcPr>
            <w:tcW w:w="2500" w:type="dxa"/>
          </w:tcPr>
          <w:p w14:paraId="24F18317" w14:textId="002D5BC3" w:rsidR="00475A40" w:rsidRDefault="00475A40" w:rsidP="00475A40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United with the General Zionists</w:t>
            </w:r>
          </w:p>
        </w:tc>
      </w:tr>
      <w:tr w:rsidR="00475A40" w14:paraId="32C869E2" w14:textId="77777777" w:rsidTr="00475A40">
        <w:tc>
          <w:tcPr>
            <w:tcW w:w="1803" w:type="dxa"/>
          </w:tcPr>
          <w:p w14:paraId="673D0B3B" w14:textId="5697C7E3" w:rsidR="00475A40" w:rsidRDefault="00475A40" w:rsidP="00475A40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United Liberal Party</w:t>
            </w:r>
          </w:p>
        </w:tc>
        <w:tc>
          <w:tcPr>
            <w:tcW w:w="1311" w:type="dxa"/>
          </w:tcPr>
          <w:p w14:paraId="2BE4C8DA" w14:textId="210D72EB" w:rsidR="00475A40" w:rsidRDefault="00475A40" w:rsidP="00475A40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1961</w:t>
            </w:r>
          </w:p>
        </w:tc>
        <w:tc>
          <w:tcPr>
            <w:tcW w:w="1417" w:type="dxa"/>
          </w:tcPr>
          <w:p w14:paraId="02FA14B0" w14:textId="0AEF4DA2" w:rsidR="00475A40" w:rsidRDefault="00475A40" w:rsidP="00475A40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17</w:t>
            </w:r>
          </w:p>
        </w:tc>
        <w:tc>
          <w:tcPr>
            <w:tcW w:w="1985" w:type="dxa"/>
          </w:tcPr>
          <w:p w14:paraId="4EF84DF9" w14:textId="6CF1B4BE" w:rsidR="00475A40" w:rsidRDefault="00475A40" w:rsidP="00475A40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4 years</w:t>
            </w:r>
          </w:p>
        </w:tc>
        <w:tc>
          <w:tcPr>
            <w:tcW w:w="2500" w:type="dxa"/>
          </w:tcPr>
          <w:p w14:paraId="6AFD12F8" w14:textId="77777777" w:rsidR="00475A40" w:rsidRDefault="00475A40" w:rsidP="00475A40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475A40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1.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United with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Herut</w:t>
            </w:r>
            <w:proofErr w:type="spellEnd"/>
          </w:p>
          <w:p w14:paraId="26D41F7B" w14:textId="133BCC96" w:rsidR="00475A40" w:rsidRPr="00475A40" w:rsidRDefault="00475A40" w:rsidP="00475A40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2. Established Independent Liberals (IL)</w:t>
            </w:r>
          </w:p>
        </w:tc>
      </w:tr>
      <w:tr w:rsidR="00475A40" w14:paraId="780442B8" w14:textId="77777777" w:rsidTr="00475A40">
        <w:tc>
          <w:tcPr>
            <w:tcW w:w="1803" w:type="dxa"/>
          </w:tcPr>
          <w:p w14:paraId="4D92BF6B" w14:textId="16F3F78C" w:rsidR="00475A40" w:rsidRDefault="00475A40" w:rsidP="00475A40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Independent Liberals (IL)</w:t>
            </w:r>
          </w:p>
        </w:tc>
        <w:tc>
          <w:tcPr>
            <w:tcW w:w="1311" w:type="dxa"/>
          </w:tcPr>
          <w:p w14:paraId="11C64E2E" w14:textId="40B75ABE" w:rsidR="00475A40" w:rsidRDefault="00475A40" w:rsidP="00475A40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1965</w:t>
            </w:r>
          </w:p>
        </w:tc>
        <w:tc>
          <w:tcPr>
            <w:tcW w:w="1417" w:type="dxa"/>
          </w:tcPr>
          <w:p w14:paraId="7FB1FA2C" w14:textId="1ABA1D32" w:rsidR="00475A40" w:rsidRDefault="00475A40" w:rsidP="00475A40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4-5</w:t>
            </w:r>
          </w:p>
        </w:tc>
        <w:tc>
          <w:tcPr>
            <w:tcW w:w="1985" w:type="dxa"/>
          </w:tcPr>
          <w:p w14:paraId="69D7646A" w14:textId="255E37FE" w:rsidR="00475A40" w:rsidRDefault="00475A40" w:rsidP="00475A40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16 years</w:t>
            </w:r>
          </w:p>
        </w:tc>
        <w:tc>
          <w:tcPr>
            <w:tcW w:w="2500" w:type="dxa"/>
          </w:tcPr>
          <w:p w14:paraId="021F6BC4" w14:textId="77777777" w:rsidR="00475A40" w:rsidRDefault="00475A40" w:rsidP="00475A40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Did not pass the </w:t>
            </w:r>
            <w:r w:rsidR="00B2181D">
              <w:rPr>
                <w:rFonts w:asciiTheme="majorBidi" w:hAnsiTheme="majorBidi" w:cstheme="majorBidi"/>
                <w:sz w:val="24"/>
                <w:szCs w:val="24"/>
                <w:lang w:val="en-US"/>
              </w:rPr>
              <w:t>electoral threshold.</w:t>
            </w:r>
          </w:p>
          <w:p w14:paraId="07342F39" w14:textId="4F1C9F45" w:rsidR="00B2181D" w:rsidRDefault="00B2181D" w:rsidP="00475A40">
            <w:pPr>
              <w:spacing w:line="276" w:lineRule="auto"/>
              <w:rPr>
                <w:rFonts w:asciiTheme="majorBidi" w:hAnsiTheme="majorBidi" w:cstheme="majorBidi" w:hint="cs"/>
                <w:sz w:val="24"/>
                <w:szCs w:val="24"/>
                <w:rtl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In 1984 joined the Labor party list, in 1988 established a party with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Shinui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whose representative did not make it into the Knesset, in 1992 became part of the Labor party</w:t>
            </w:r>
          </w:p>
        </w:tc>
      </w:tr>
      <w:tr w:rsidR="00475A40" w14:paraId="439C1F8B" w14:textId="77777777" w:rsidTr="00475A40">
        <w:tc>
          <w:tcPr>
            <w:tcW w:w="1803" w:type="dxa"/>
          </w:tcPr>
          <w:p w14:paraId="568082B4" w14:textId="2C5BC6DA" w:rsidR="00475A40" w:rsidRDefault="00B2181D" w:rsidP="00475A40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Raf”i</w:t>
            </w:r>
            <w:proofErr w:type="spellEnd"/>
            <w:proofErr w:type="gramEnd"/>
          </w:p>
        </w:tc>
        <w:tc>
          <w:tcPr>
            <w:tcW w:w="1311" w:type="dxa"/>
          </w:tcPr>
          <w:p w14:paraId="1B2328F5" w14:textId="5FE7C80F" w:rsidR="00475A40" w:rsidRDefault="00B2181D" w:rsidP="00475A40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1965</w:t>
            </w:r>
          </w:p>
        </w:tc>
        <w:tc>
          <w:tcPr>
            <w:tcW w:w="1417" w:type="dxa"/>
          </w:tcPr>
          <w:p w14:paraId="2EE6F242" w14:textId="5523F50E" w:rsidR="00475A40" w:rsidRDefault="00B2181D" w:rsidP="00475A40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10</w:t>
            </w:r>
          </w:p>
        </w:tc>
        <w:tc>
          <w:tcPr>
            <w:tcW w:w="1985" w:type="dxa"/>
          </w:tcPr>
          <w:p w14:paraId="6CE88ABE" w14:textId="2B9B6227" w:rsidR="00475A40" w:rsidRDefault="00B2181D" w:rsidP="00475A40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3 years</w:t>
            </w:r>
          </w:p>
        </w:tc>
        <w:tc>
          <w:tcPr>
            <w:tcW w:w="2500" w:type="dxa"/>
          </w:tcPr>
          <w:p w14:paraId="301F80C7" w14:textId="6E7BC85F" w:rsidR="00475A40" w:rsidRDefault="00B2181D" w:rsidP="00475A40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Merged with the Labor party</w:t>
            </w:r>
          </w:p>
        </w:tc>
      </w:tr>
      <w:tr w:rsidR="00475A40" w14:paraId="69FDBD7C" w14:textId="77777777" w:rsidTr="00475A40">
        <w:tc>
          <w:tcPr>
            <w:tcW w:w="1803" w:type="dxa"/>
          </w:tcPr>
          <w:p w14:paraId="5772FBC0" w14:textId="4D1EB3AB" w:rsidR="00475A40" w:rsidRDefault="00B2181D" w:rsidP="00475A40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Democratic party for Change (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Da”sh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)</w:t>
            </w:r>
          </w:p>
        </w:tc>
        <w:tc>
          <w:tcPr>
            <w:tcW w:w="1311" w:type="dxa"/>
          </w:tcPr>
          <w:p w14:paraId="7130CFEF" w14:textId="2FC4E93D" w:rsidR="00475A40" w:rsidRDefault="00B2181D" w:rsidP="00475A40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1977</w:t>
            </w:r>
          </w:p>
        </w:tc>
        <w:tc>
          <w:tcPr>
            <w:tcW w:w="1417" w:type="dxa"/>
          </w:tcPr>
          <w:p w14:paraId="78A60632" w14:textId="6BCBC649" w:rsidR="00475A40" w:rsidRDefault="00B2181D" w:rsidP="00475A40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15</w:t>
            </w:r>
          </w:p>
        </w:tc>
        <w:tc>
          <w:tcPr>
            <w:tcW w:w="1985" w:type="dxa"/>
          </w:tcPr>
          <w:p w14:paraId="1448AE78" w14:textId="0893B7BA" w:rsidR="00475A40" w:rsidRDefault="00B2181D" w:rsidP="00475A40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2 years</w:t>
            </w:r>
          </w:p>
        </w:tc>
        <w:tc>
          <w:tcPr>
            <w:tcW w:w="2500" w:type="dxa"/>
          </w:tcPr>
          <w:p w14:paraId="4359E046" w14:textId="28E63BEB" w:rsidR="00475A40" w:rsidRDefault="00B2181D" w:rsidP="00475A40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Dispersed</w:t>
            </w:r>
          </w:p>
        </w:tc>
      </w:tr>
      <w:tr w:rsidR="00475A40" w14:paraId="451B0A8C" w14:textId="77777777" w:rsidTr="00475A40">
        <w:tc>
          <w:tcPr>
            <w:tcW w:w="1803" w:type="dxa"/>
          </w:tcPr>
          <w:p w14:paraId="465B3901" w14:textId="27605349" w:rsidR="00475A40" w:rsidRDefault="00B2181D" w:rsidP="00475A40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Tele”m</w:t>
            </w:r>
            <w:proofErr w:type="spellEnd"/>
          </w:p>
        </w:tc>
        <w:tc>
          <w:tcPr>
            <w:tcW w:w="1311" w:type="dxa"/>
          </w:tcPr>
          <w:p w14:paraId="34A6B7FA" w14:textId="0224FD55" w:rsidR="00475A40" w:rsidRDefault="00B2181D" w:rsidP="00475A40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1981</w:t>
            </w:r>
          </w:p>
        </w:tc>
        <w:tc>
          <w:tcPr>
            <w:tcW w:w="1417" w:type="dxa"/>
          </w:tcPr>
          <w:p w14:paraId="7AECB8C6" w14:textId="60175695" w:rsidR="00475A40" w:rsidRDefault="00B2181D" w:rsidP="00475A40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2</w:t>
            </w:r>
          </w:p>
        </w:tc>
        <w:tc>
          <w:tcPr>
            <w:tcW w:w="1985" w:type="dxa"/>
          </w:tcPr>
          <w:p w14:paraId="667984A8" w14:textId="64D89011" w:rsidR="00475A40" w:rsidRDefault="00B2181D" w:rsidP="00475A40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4 years</w:t>
            </w:r>
          </w:p>
        </w:tc>
        <w:tc>
          <w:tcPr>
            <w:tcW w:w="2500" w:type="dxa"/>
          </w:tcPr>
          <w:p w14:paraId="5EE2FD44" w14:textId="22254AF1" w:rsidR="00475A40" w:rsidRDefault="00B2181D" w:rsidP="00475A40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Dispersed</w:t>
            </w:r>
          </w:p>
        </w:tc>
      </w:tr>
      <w:tr w:rsidR="00475A40" w14:paraId="3674EFFB" w14:textId="77777777" w:rsidTr="00475A40">
        <w:tc>
          <w:tcPr>
            <w:tcW w:w="1803" w:type="dxa"/>
          </w:tcPr>
          <w:p w14:paraId="39706577" w14:textId="30B5425C" w:rsidR="00475A40" w:rsidRDefault="00B2181D" w:rsidP="00475A40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Yahad</w:t>
            </w:r>
            <w:proofErr w:type="spellEnd"/>
          </w:p>
        </w:tc>
        <w:tc>
          <w:tcPr>
            <w:tcW w:w="1311" w:type="dxa"/>
          </w:tcPr>
          <w:p w14:paraId="27F16072" w14:textId="0BB23144" w:rsidR="00475A40" w:rsidRDefault="00B2181D" w:rsidP="00475A40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1984</w:t>
            </w:r>
          </w:p>
        </w:tc>
        <w:tc>
          <w:tcPr>
            <w:tcW w:w="1417" w:type="dxa"/>
          </w:tcPr>
          <w:p w14:paraId="720DC390" w14:textId="4E18C40F" w:rsidR="00475A40" w:rsidRDefault="00B2181D" w:rsidP="00475A40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3</w:t>
            </w:r>
          </w:p>
        </w:tc>
        <w:tc>
          <w:tcPr>
            <w:tcW w:w="1985" w:type="dxa"/>
          </w:tcPr>
          <w:p w14:paraId="15145677" w14:textId="391220CD" w:rsidR="00475A40" w:rsidRDefault="00B2181D" w:rsidP="00475A40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4 years</w:t>
            </w:r>
          </w:p>
        </w:tc>
        <w:tc>
          <w:tcPr>
            <w:tcW w:w="2500" w:type="dxa"/>
          </w:tcPr>
          <w:p w14:paraId="4845BD1D" w14:textId="7EB380F5" w:rsidR="00475A40" w:rsidRDefault="00B2181D" w:rsidP="00475A40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Merged with the Labor party</w:t>
            </w:r>
          </w:p>
        </w:tc>
      </w:tr>
      <w:tr w:rsidR="00475A40" w14:paraId="1FA4DF19" w14:textId="77777777" w:rsidTr="00475A40">
        <w:tc>
          <w:tcPr>
            <w:tcW w:w="1803" w:type="dxa"/>
          </w:tcPr>
          <w:p w14:paraId="3F273FFC" w14:textId="2796464A" w:rsidR="00475A40" w:rsidRDefault="00B2181D" w:rsidP="00475A40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Ometz</w:t>
            </w:r>
            <w:proofErr w:type="spellEnd"/>
          </w:p>
        </w:tc>
        <w:tc>
          <w:tcPr>
            <w:tcW w:w="1311" w:type="dxa"/>
          </w:tcPr>
          <w:p w14:paraId="5FCE6B2E" w14:textId="643A48EF" w:rsidR="00475A40" w:rsidRDefault="00B2181D" w:rsidP="00475A40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1984</w:t>
            </w:r>
          </w:p>
        </w:tc>
        <w:tc>
          <w:tcPr>
            <w:tcW w:w="1417" w:type="dxa"/>
          </w:tcPr>
          <w:p w14:paraId="0CF2AC3D" w14:textId="2B0CF1D6" w:rsidR="00475A40" w:rsidRDefault="00B2181D" w:rsidP="00475A40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1</w:t>
            </w:r>
          </w:p>
        </w:tc>
        <w:tc>
          <w:tcPr>
            <w:tcW w:w="1985" w:type="dxa"/>
          </w:tcPr>
          <w:p w14:paraId="54C6628C" w14:textId="7F3DB31D" w:rsidR="00475A40" w:rsidRDefault="00B2181D" w:rsidP="00475A40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4 years </w:t>
            </w:r>
          </w:p>
        </w:tc>
        <w:tc>
          <w:tcPr>
            <w:tcW w:w="2500" w:type="dxa"/>
          </w:tcPr>
          <w:p w14:paraId="59BF6C26" w14:textId="23B630DB" w:rsidR="00475A40" w:rsidRDefault="00B2181D" w:rsidP="00475A40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Merged with the Likud</w:t>
            </w:r>
          </w:p>
        </w:tc>
      </w:tr>
      <w:tr w:rsidR="00475A40" w14:paraId="56389EB5" w14:textId="77777777" w:rsidTr="00475A40">
        <w:tc>
          <w:tcPr>
            <w:tcW w:w="1803" w:type="dxa"/>
          </w:tcPr>
          <w:p w14:paraId="130F8E23" w14:textId="4AC1850B" w:rsidR="00475A40" w:rsidRDefault="00F52A6D" w:rsidP="00475A40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Haderekh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Hashlishit</w:t>
            </w:r>
            <w:proofErr w:type="spellEnd"/>
          </w:p>
        </w:tc>
        <w:tc>
          <w:tcPr>
            <w:tcW w:w="1311" w:type="dxa"/>
          </w:tcPr>
          <w:p w14:paraId="56CC9633" w14:textId="7E036CF0" w:rsidR="00475A40" w:rsidRDefault="00F52A6D" w:rsidP="00475A40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1996</w:t>
            </w:r>
          </w:p>
        </w:tc>
        <w:tc>
          <w:tcPr>
            <w:tcW w:w="1417" w:type="dxa"/>
          </w:tcPr>
          <w:p w14:paraId="01AB194B" w14:textId="64772DD8" w:rsidR="00475A40" w:rsidRDefault="00F52A6D" w:rsidP="00475A40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6</w:t>
            </w:r>
          </w:p>
        </w:tc>
        <w:tc>
          <w:tcPr>
            <w:tcW w:w="1985" w:type="dxa"/>
          </w:tcPr>
          <w:p w14:paraId="1BF601E7" w14:textId="3BACD83C" w:rsidR="00475A40" w:rsidRDefault="00F52A6D" w:rsidP="00475A40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3 years</w:t>
            </w:r>
          </w:p>
        </w:tc>
        <w:tc>
          <w:tcPr>
            <w:tcW w:w="2500" w:type="dxa"/>
          </w:tcPr>
          <w:p w14:paraId="47B3C27A" w14:textId="4191BBD9" w:rsidR="00475A40" w:rsidRDefault="00F52A6D" w:rsidP="00475A40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Did not pass the electoral threshold</w:t>
            </w:r>
          </w:p>
        </w:tc>
      </w:tr>
      <w:tr w:rsidR="00475A40" w14:paraId="3C4A1D80" w14:textId="77777777" w:rsidTr="00475A40">
        <w:tc>
          <w:tcPr>
            <w:tcW w:w="1803" w:type="dxa"/>
          </w:tcPr>
          <w:p w14:paraId="552D5E2B" w14:textId="07E662FC" w:rsidR="00475A40" w:rsidRDefault="00F52A6D" w:rsidP="00475A40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Merkaz</w:t>
            </w:r>
            <w:proofErr w:type="spellEnd"/>
          </w:p>
        </w:tc>
        <w:tc>
          <w:tcPr>
            <w:tcW w:w="1311" w:type="dxa"/>
          </w:tcPr>
          <w:p w14:paraId="48827E59" w14:textId="4BB9748D" w:rsidR="00475A40" w:rsidRDefault="00F52A6D" w:rsidP="00475A40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1999</w:t>
            </w:r>
          </w:p>
        </w:tc>
        <w:tc>
          <w:tcPr>
            <w:tcW w:w="1417" w:type="dxa"/>
          </w:tcPr>
          <w:p w14:paraId="5135F74B" w14:textId="24B92475" w:rsidR="00475A40" w:rsidRDefault="00F52A6D" w:rsidP="00475A40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6</w:t>
            </w:r>
          </w:p>
        </w:tc>
        <w:tc>
          <w:tcPr>
            <w:tcW w:w="1985" w:type="dxa"/>
          </w:tcPr>
          <w:p w14:paraId="1E5CE5B8" w14:textId="38BF238D" w:rsidR="00475A40" w:rsidRDefault="00F52A6D" w:rsidP="00475A40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3 years</w:t>
            </w:r>
          </w:p>
        </w:tc>
        <w:tc>
          <w:tcPr>
            <w:tcW w:w="2500" w:type="dxa"/>
          </w:tcPr>
          <w:p w14:paraId="6CE585C7" w14:textId="4335B55F" w:rsidR="00475A40" w:rsidRDefault="00F52A6D" w:rsidP="00475A40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Split between Likud and the Labor party</w:t>
            </w:r>
          </w:p>
        </w:tc>
      </w:tr>
      <w:tr w:rsidR="00475A40" w14:paraId="013DE2A3" w14:textId="77777777" w:rsidTr="00475A40">
        <w:tc>
          <w:tcPr>
            <w:tcW w:w="1803" w:type="dxa"/>
          </w:tcPr>
          <w:p w14:paraId="025A9B3C" w14:textId="2E200C86" w:rsidR="00475A40" w:rsidRDefault="00F52A6D" w:rsidP="00475A40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Shinui</w:t>
            </w:r>
            <w:proofErr w:type="spellEnd"/>
          </w:p>
        </w:tc>
        <w:tc>
          <w:tcPr>
            <w:tcW w:w="1311" w:type="dxa"/>
          </w:tcPr>
          <w:p w14:paraId="6901F734" w14:textId="7439D82D" w:rsidR="00475A40" w:rsidRDefault="00F52A6D" w:rsidP="00475A40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1999</w:t>
            </w:r>
          </w:p>
        </w:tc>
        <w:tc>
          <w:tcPr>
            <w:tcW w:w="1417" w:type="dxa"/>
          </w:tcPr>
          <w:p w14:paraId="0B757EC1" w14:textId="0BEC42B7" w:rsidR="00475A40" w:rsidRDefault="00F52A6D" w:rsidP="00475A40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16, 15</w:t>
            </w:r>
          </w:p>
        </w:tc>
        <w:tc>
          <w:tcPr>
            <w:tcW w:w="1985" w:type="dxa"/>
          </w:tcPr>
          <w:p w14:paraId="358C7C12" w14:textId="73A9DF5C" w:rsidR="00475A40" w:rsidRDefault="00F52A6D" w:rsidP="00475A40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7 years</w:t>
            </w:r>
          </w:p>
        </w:tc>
        <w:tc>
          <w:tcPr>
            <w:tcW w:w="2500" w:type="dxa"/>
          </w:tcPr>
          <w:p w14:paraId="69807CBA" w14:textId="476003B4" w:rsidR="00475A40" w:rsidRDefault="00F52A6D" w:rsidP="00475A40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Dispersed</w:t>
            </w:r>
          </w:p>
        </w:tc>
      </w:tr>
      <w:tr w:rsidR="00475A40" w14:paraId="31064AC3" w14:textId="77777777" w:rsidTr="00475A40">
        <w:tc>
          <w:tcPr>
            <w:tcW w:w="1803" w:type="dxa"/>
          </w:tcPr>
          <w:p w14:paraId="3E2C2C61" w14:textId="65B0A1BE" w:rsidR="00475A40" w:rsidRDefault="00F52A6D" w:rsidP="00475A40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Kadima</w:t>
            </w:r>
          </w:p>
        </w:tc>
        <w:tc>
          <w:tcPr>
            <w:tcW w:w="1311" w:type="dxa"/>
          </w:tcPr>
          <w:p w14:paraId="3FAF62AD" w14:textId="403796A4" w:rsidR="00475A40" w:rsidRDefault="00F52A6D" w:rsidP="00475A40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2006</w:t>
            </w:r>
          </w:p>
        </w:tc>
        <w:tc>
          <w:tcPr>
            <w:tcW w:w="1417" w:type="dxa"/>
          </w:tcPr>
          <w:p w14:paraId="46695932" w14:textId="74EBF9EC" w:rsidR="00475A40" w:rsidRDefault="00F52A6D" w:rsidP="00475A40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29, 28, 2</w:t>
            </w:r>
          </w:p>
        </w:tc>
        <w:tc>
          <w:tcPr>
            <w:tcW w:w="1985" w:type="dxa"/>
          </w:tcPr>
          <w:p w14:paraId="528F9E8B" w14:textId="2413965A" w:rsidR="00475A40" w:rsidRDefault="00F52A6D" w:rsidP="00475A40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9 years</w:t>
            </w:r>
          </w:p>
        </w:tc>
        <w:tc>
          <w:tcPr>
            <w:tcW w:w="2500" w:type="dxa"/>
          </w:tcPr>
          <w:p w14:paraId="6AC209FE" w14:textId="64CA44AA" w:rsidR="00475A40" w:rsidRDefault="00F52A6D" w:rsidP="00475A40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The first centrist party whose leader formed a government, later dispersed</w:t>
            </w:r>
          </w:p>
        </w:tc>
      </w:tr>
      <w:tr w:rsidR="00475A40" w14:paraId="7AAF2B12" w14:textId="77777777" w:rsidTr="00475A40">
        <w:tc>
          <w:tcPr>
            <w:tcW w:w="1803" w:type="dxa"/>
          </w:tcPr>
          <w:p w14:paraId="596EED7C" w14:textId="796876D2" w:rsidR="00475A40" w:rsidRDefault="00F52A6D" w:rsidP="00475A40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Hatnuah</w:t>
            </w:r>
            <w:proofErr w:type="spellEnd"/>
          </w:p>
        </w:tc>
        <w:tc>
          <w:tcPr>
            <w:tcW w:w="1311" w:type="dxa"/>
          </w:tcPr>
          <w:p w14:paraId="0F99954D" w14:textId="2A8D3ADD" w:rsidR="00475A40" w:rsidRDefault="00F52A6D" w:rsidP="00475A40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2013</w:t>
            </w:r>
          </w:p>
        </w:tc>
        <w:tc>
          <w:tcPr>
            <w:tcW w:w="1417" w:type="dxa"/>
          </w:tcPr>
          <w:p w14:paraId="120169FE" w14:textId="07180781" w:rsidR="00475A40" w:rsidRDefault="00F52A6D" w:rsidP="00475A40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6</w:t>
            </w:r>
          </w:p>
        </w:tc>
        <w:tc>
          <w:tcPr>
            <w:tcW w:w="1985" w:type="dxa"/>
          </w:tcPr>
          <w:p w14:paraId="5B4BDF88" w14:textId="46E454BA" w:rsidR="00475A40" w:rsidRDefault="00F52A6D" w:rsidP="00475A40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2 years</w:t>
            </w:r>
          </w:p>
        </w:tc>
        <w:tc>
          <w:tcPr>
            <w:tcW w:w="2500" w:type="dxa"/>
          </w:tcPr>
          <w:p w14:paraId="08CB4F55" w14:textId="3FD75009" w:rsidR="00475A40" w:rsidRDefault="00F52A6D" w:rsidP="00475A40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Joined the Labor party to </w:t>
            </w:r>
            <w:proofErr w:type="gram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found</w:t>
            </w:r>
            <w:proofErr w:type="gram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the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Mahaneh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Zioni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party</w:t>
            </w:r>
          </w:p>
        </w:tc>
      </w:tr>
      <w:tr w:rsidR="00475A40" w14:paraId="61E8938F" w14:textId="77777777" w:rsidTr="00475A40">
        <w:tc>
          <w:tcPr>
            <w:tcW w:w="1803" w:type="dxa"/>
          </w:tcPr>
          <w:p w14:paraId="2D143E69" w14:textId="134BCD04" w:rsidR="00475A40" w:rsidRDefault="00F52A6D" w:rsidP="00475A40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Yesh Atid</w:t>
            </w:r>
          </w:p>
        </w:tc>
        <w:tc>
          <w:tcPr>
            <w:tcW w:w="1311" w:type="dxa"/>
          </w:tcPr>
          <w:p w14:paraId="7CAB1922" w14:textId="5AE53B92" w:rsidR="00475A40" w:rsidRDefault="00F52A6D" w:rsidP="00475A40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2013</w:t>
            </w:r>
          </w:p>
        </w:tc>
        <w:tc>
          <w:tcPr>
            <w:tcW w:w="1417" w:type="dxa"/>
          </w:tcPr>
          <w:p w14:paraId="4AF02922" w14:textId="71269DEC" w:rsidR="00475A40" w:rsidRDefault="00F52A6D" w:rsidP="00475A40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11, 19</w:t>
            </w:r>
          </w:p>
        </w:tc>
        <w:tc>
          <w:tcPr>
            <w:tcW w:w="1985" w:type="dxa"/>
          </w:tcPr>
          <w:p w14:paraId="7A66D9E2" w14:textId="5CE1FD22" w:rsidR="00475A40" w:rsidRDefault="00F52A6D" w:rsidP="00475A40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Still surviving</w:t>
            </w:r>
          </w:p>
        </w:tc>
        <w:tc>
          <w:tcPr>
            <w:tcW w:w="2500" w:type="dxa"/>
          </w:tcPr>
          <w:p w14:paraId="56C1BFD1" w14:textId="78D639C9" w:rsidR="00475A40" w:rsidRDefault="00F52A6D" w:rsidP="00475A40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Founded the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Kahol-Lavan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party and broke off from it</w:t>
            </w:r>
          </w:p>
        </w:tc>
      </w:tr>
      <w:tr w:rsidR="00475A40" w14:paraId="508C4345" w14:textId="77777777" w:rsidTr="00475A40">
        <w:tc>
          <w:tcPr>
            <w:tcW w:w="1803" w:type="dxa"/>
          </w:tcPr>
          <w:p w14:paraId="3271BE99" w14:textId="7DEAE936" w:rsidR="00475A40" w:rsidRDefault="00F52A6D" w:rsidP="00475A40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Kulanu</w:t>
            </w:r>
            <w:proofErr w:type="spellEnd"/>
          </w:p>
        </w:tc>
        <w:tc>
          <w:tcPr>
            <w:tcW w:w="1311" w:type="dxa"/>
          </w:tcPr>
          <w:p w14:paraId="50A9D1C4" w14:textId="7C55CD11" w:rsidR="00475A40" w:rsidRDefault="00F52A6D" w:rsidP="00475A40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2015</w:t>
            </w:r>
          </w:p>
        </w:tc>
        <w:tc>
          <w:tcPr>
            <w:tcW w:w="1417" w:type="dxa"/>
          </w:tcPr>
          <w:p w14:paraId="1DE13268" w14:textId="09FEA084" w:rsidR="00475A40" w:rsidRDefault="00F52A6D" w:rsidP="00475A40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10, 4</w:t>
            </w:r>
          </w:p>
        </w:tc>
        <w:tc>
          <w:tcPr>
            <w:tcW w:w="1985" w:type="dxa"/>
          </w:tcPr>
          <w:p w14:paraId="63579054" w14:textId="34B8E5CA" w:rsidR="00475A40" w:rsidRDefault="00B70E1A" w:rsidP="00475A40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4 years</w:t>
            </w:r>
          </w:p>
        </w:tc>
        <w:tc>
          <w:tcPr>
            <w:tcW w:w="2500" w:type="dxa"/>
          </w:tcPr>
          <w:p w14:paraId="3148CA79" w14:textId="2C8AE3BE" w:rsidR="00475A40" w:rsidRDefault="00B70E1A" w:rsidP="00475A40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Joined the Likud party</w:t>
            </w:r>
          </w:p>
        </w:tc>
      </w:tr>
      <w:tr w:rsidR="00475A40" w14:paraId="2E083A7E" w14:textId="77777777" w:rsidTr="00475A40">
        <w:tc>
          <w:tcPr>
            <w:tcW w:w="1803" w:type="dxa"/>
          </w:tcPr>
          <w:p w14:paraId="2FFD9A90" w14:textId="0A6C53F7" w:rsidR="00475A40" w:rsidRDefault="00B70E1A" w:rsidP="00475A40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Kahol-Lavan</w:t>
            </w:r>
            <w:proofErr w:type="spellEnd"/>
          </w:p>
        </w:tc>
        <w:tc>
          <w:tcPr>
            <w:tcW w:w="1311" w:type="dxa"/>
          </w:tcPr>
          <w:p w14:paraId="2F1F60C1" w14:textId="03522F2D" w:rsidR="00475A40" w:rsidRDefault="00B70E1A" w:rsidP="00475A40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2019</w:t>
            </w:r>
          </w:p>
        </w:tc>
        <w:tc>
          <w:tcPr>
            <w:tcW w:w="1417" w:type="dxa"/>
          </w:tcPr>
          <w:p w14:paraId="61CF88CE" w14:textId="057C1915" w:rsidR="00475A40" w:rsidRDefault="00B70E1A" w:rsidP="00475A40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35, 33, 33, 15</w:t>
            </w:r>
          </w:p>
        </w:tc>
        <w:tc>
          <w:tcPr>
            <w:tcW w:w="1985" w:type="dxa"/>
          </w:tcPr>
          <w:p w14:paraId="71C0259E" w14:textId="2CCB561D" w:rsidR="00475A40" w:rsidRDefault="00B70E1A" w:rsidP="00475A40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Still surviving</w:t>
            </w:r>
          </w:p>
        </w:tc>
        <w:tc>
          <w:tcPr>
            <w:tcW w:w="2500" w:type="dxa"/>
          </w:tcPr>
          <w:p w14:paraId="737015FB" w14:textId="782D7064" w:rsidR="00475A40" w:rsidRDefault="00B70E1A" w:rsidP="00475A40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Broke off from Yesh Atid</w:t>
            </w:r>
          </w:p>
        </w:tc>
      </w:tr>
    </w:tbl>
    <w:p w14:paraId="1101F78D" w14:textId="023DA784" w:rsidR="00475A40" w:rsidRDefault="00475A40" w:rsidP="00204D22">
      <w:pPr>
        <w:spacing w:line="36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14:paraId="125017BF" w14:textId="27EFA930" w:rsidR="00B70E1A" w:rsidRPr="00DF3CD2" w:rsidRDefault="00DF3CD2" w:rsidP="00204D22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  <w:r w:rsidRPr="00DF3CD2">
        <w:rPr>
          <w:rFonts w:asciiTheme="majorBidi" w:hAnsiTheme="majorBidi" w:cstheme="majorBidi"/>
          <w:b/>
          <w:bCs/>
          <w:sz w:val="32"/>
          <w:szCs w:val="32"/>
          <w:lang w:val="en-US"/>
        </w:rPr>
        <w:t>The party system</w:t>
      </w:r>
    </w:p>
    <w:p w14:paraId="303A53E1" w14:textId="77777777" w:rsidR="00DF3CD2" w:rsidRPr="008202B0" w:rsidRDefault="00DF3CD2" w:rsidP="00204D22">
      <w:pPr>
        <w:spacing w:line="360" w:lineRule="auto"/>
        <w:rPr>
          <w:rFonts w:asciiTheme="majorBidi" w:hAnsiTheme="majorBidi" w:cstheme="majorBidi"/>
          <w:sz w:val="24"/>
          <w:szCs w:val="24"/>
          <w:lang w:val="en-US"/>
        </w:rPr>
      </w:pPr>
    </w:p>
    <w:sectPr w:rsidR="00DF3CD2" w:rsidRPr="008202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mailshelnava@gmail.com" w:date="2022-08-22T17:38:00Z" w:initials="m">
    <w:p w14:paraId="52C7F4F7" w14:textId="77777777" w:rsidR="00E4687A" w:rsidRDefault="00E4687A" w:rsidP="00FC380B">
      <w:pPr>
        <w:pStyle w:val="CommentText"/>
      </w:pPr>
      <w:r>
        <w:rPr>
          <w:rStyle w:val="CommentReference"/>
        </w:rPr>
        <w:annotationRef/>
      </w:r>
      <w:r>
        <w:rPr>
          <w:rFonts w:hint="eastAsia"/>
          <w:rtl/>
        </w:rPr>
        <w:t>שיניתי</w:t>
      </w:r>
      <w:r>
        <w:rPr>
          <w:rtl/>
        </w:rPr>
        <w:t xml:space="preserve"> מ"עוצמה" ל"השפעה", מקווה שזה בסדר</w:t>
      </w:r>
    </w:p>
  </w:comment>
  <w:comment w:id="1" w:author="mailshelnava@gmail.com" w:date="2022-08-22T17:37:00Z" w:initials="m">
    <w:p w14:paraId="7C23EAFE" w14:textId="0783516B" w:rsidR="00E4687A" w:rsidRDefault="00E4687A" w:rsidP="002B7F6A">
      <w:pPr>
        <w:pStyle w:val="CommentText"/>
        <w:bidi/>
        <w:jc w:val="right"/>
      </w:pPr>
      <w:r>
        <w:rPr>
          <w:rStyle w:val="CommentReference"/>
        </w:rPr>
        <w:annotationRef/>
      </w:r>
      <w:r>
        <w:t>"</w:t>
      </w:r>
      <w:r>
        <w:rPr>
          <w:rFonts w:hint="eastAsia"/>
          <w:rtl/>
        </w:rPr>
        <w:t>ארבע</w:t>
      </w:r>
      <w:r>
        <w:rPr>
          <w:rtl/>
        </w:rPr>
        <w:t xml:space="preserve"> מערכות מפלגתיות" - לא הבנתי למה הכוונה, סליחה</w:t>
      </w:r>
    </w:p>
  </w:comment>
  <w:comment w:id="2" w:author="mailshelnava@gmail.com" w:date="2022-08-22T17:39:00Z" w:initials="m">
    <w:p w14:paraId="58162640" w14:textId="77777777" w:rsidR="007926AC" w:rsidRDefault="007926AC" w:rsidP="007647E2">
      <w:pPr>
        <w:pStyle w:val="CommentText"/>
        <w:bidi/>
        <w:jc w:val="right"/>
      </w:pPr>
      <w:r>
        <w:rPr>
          <w:rStyle w:val="CommentReference"/>
        </w:rPr>
        <w:annotationRef/>
      </w:r>
      <w:r>
        <w:t>"</w:t>
      </w:r>
      <w:r>
        <w:rPr>
          <w:rFonts w:hint="eastAsia"/>
          <w:rtl/>
        </w:rPr>
        <w:t>מפלגת</w:t>
      </w:r>
      <w:r>
        <w:rPr>
          <w:rtl/>
        </w:rPr>
        <w:t xml:space="preserve"> אישית"</w:t>
      </w:r>
    </w:p>
  </w:comment>
  <w:comment w:id="3" w:author="mailshelnava@gmail.com" w:date="2022-08-22T17:42:00Z" w:initials="m">
    <w:p w14:paraId="392955E0" w14:textId="77777777" w:rsidR="007926AC" w:rsidRDefault="007926AC" w:rsidP="00CD24DD">
      <w:pPr>
        <w:pStyle w:val="CommentText"/>
        <w:bidi/>
        <w:jc w:val="right"/>
      </w:pPr>
      <w:r>
        <w:rPr>
          <w:rStyle w:val="CommentReference"/>
        </w:rPr>
        <w:annotationRef/>
      </w:r>
      <w:r>
        <w:t>"</w:t>
      </w:r>
      <w:r>
        <w:rPr>
          <w:rFonts w:hint="eastAsia"/>
          <w:rtl/>
        </w:rPr>
        <w:t>מיקום</w:t>
      </w:r>
      <w:r>
        <w:rPr>
          <w:rtl/>
        </w:rPr>
        <w:t xml:space="preserve"> מרכזי" - מה הכוונה?</w:t>
      </w:r>
    </w:p>
  </w:comment>
  <w:comment w:id="4" w:author="mailshelnava@gmail.com" w:date="2022-08-22T10:31:00Z" w:initials="m">
    <w:p w14:paraId="768B791C" w14:textId="05884ECC" w:rsidR="001B7D8A" w:rsidRDefault="001B7D8A" w:rsidP="00C743D2">
      <w:pPr>
        <w:pStyle w:val="CommentText"/>
      </w:pPr>
      <w:r>
        <w:rPr>
          <w:rStyle w:val="CommentReference"/>
        </w:rPr>
        <w:annotationRef/>
      </w:r>
      <w:r>
        <w:rPr>
          <w:rFonts w:hint="eastAsia"/>
          <w:rtl/>
        </w:rPr>
        <w:t>האם</w:t>
      </w:r>
      <w:r>
        <w:rPr>
          <w:rtl/>
        </w:rPr>
        <w:t xml:space="preserve"> זה ציטוט מדויק? לא מצאתי את זה ברשת</w:t>
      </w:r>
    </w:p>
  </w:comment>
  <w:comment w:id="5" w:author="mailshelnava@gmail.com" w:date="2022-08-22T17:48:00Z" w:initials="m">
    <w:p w14:paraId="394D7DE9" w14:textId="77777777" w:rsidR="007F1051" w:rsidRDefault="007F1051" w:rsidP="00DE407C">
      <w:pPr>
        <w:pStyle w:val="CommentText"/>
      </w:pPr>
      <w:r>
        <w:rPr>
          <w:rStyle w:val="CommentReference"/>
        </w:rPr>
        <w:annotationRef/>
      </w:r>
      <w:r>
        <w:rPr>
          <w:rFonts w:hint="eastAsia"/>
          <w:rtl/>
        </w:rPr>
        <w:t>קצת</w:t>
      </w:r>
      <w:r>
        <w:rPr>
          <w:rtl/>
        </w:rPr>
        <w:t xml:space="preserve"> קשה להגיד שהוא "מוסיף" כאשר כרונולוגית הוא כתב לפני האחרים, לא?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2C7F4F7" w15:done="0"/>
  <w15:commentEx w15:paraId="7C23EAFE" w15:done="0"/>
  <w15:commentEx w15:paraId="58162640" w15:done="0"/>
  <w15:commentEx w15:paraId="392955E0" w15:done="0"/>
  <w15:commentEx w15:paraId="768B791C" w15:done="0"/>
  <w15:commentEx w15:paraId="394D7DE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AE3D86" w16cex:dateUtc="2022-08-22T14:38:00Z"/>
  <w16cex:commentExtensible w16cex:durableId="26AE3D70" w16cex:dateUtc="2022-08-22T14:37:00Z"/>
  <w16cex:commentExtensible w16cex:durableId="26AE3DCB" w16cex:dateUtc="2022-08-22T14:39:00Z"/>
  <w16cex:commentExtensible w16cex:durableId="26AE3E77" w16cex:dateUtc="2022-08-22T14:42:00Z"/>
  <w16cex:commentExtensible w16cex:durableId="26ADD98D" w16cex:dateUtc="2022-08-22T07:31:00Z"/>
  <w16cex:commentExtensible w16cex:durableId="26AE3FED" w16cex:dateUtc="2022-08-22T14:4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2C7F4F7" w16cid:durableId="26AE3D86"/>
  <w16cid:commentId w16cid:paraId="7C23EAFE" w16cid:durableId="26AE3D70"/>
  <w16cid:commentId w16cid:paraId="58162640" w16cid:durableId="26AE3DCB"/>
  <w16cid:commentId w16cid:paraId="392955E0" w16cid:durableId="26AE3E77"/>
  <w16cid:commentId w16cid:paraId="768B791C" w16cid:durableId="26ADD98D"/>
  <w16cid:commentId w16cid:paraId="394D7DE9" w16cid:durableId="26AE3FE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167843"/>
    <w:multiLevelType w:val="hybridMultilevel"/>
    <w:tmpl w:val="E6AAA3DC"/>
    <w:lvl w:ilvl="0" w:tplc="283621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755903"/>
    <w:multiLevelType w:val="hybridMultilevel"/>
    <w:tmpl w:val="1E84F7B2"/>
    <w:lvl w:ilvl="0" w:tplc="E988C2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3367908">
    <w:abstractNumId w:val="1"/>
  </w:num>
  <w:num w:numId="2" w16cid:durableId="132874719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ilshelnava@gmail.com">
    <w15:presenceInfo w15:providerId="Windows Live" w15:userId="715df37715c8897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288"/>
    <w:rsid w:val="00044B5C"/>
    <w:rsid w:val="0008763C"/>
    <w:rsid w:val="001710A2"/>
    <w:rsid w:val="001B64E7"/>
    <w:rsid w:val="001B7D8A"/>
    <w:rsid w:val="00204D22"/>
    <w:rsid w:val="002C5FB2"/>
    <w:rsid w:val="0038279C"/>
    <w:rsid w:val="00475A40"/>
    <w:rsid w:val="005D4DB1"/>
    <w:rsid w:val="006B0A8F"/>
    <w:rsid w:val="00763180"/>
    <w:rsid w:val="007926AC"/>
    <w:rsid w:val="007F1051"/>
    <w:rsid w:val="008202B0"/>
    <w:rsid w:val="00AE4490"/>
    <w:rsid w:val="00B17DAF"/>
    <w:rsid w:val="00B2181D"/>
    <w:rsid w:val="00B25288"/>
    <w:rsid w:val="00B606C6"/>
    <w:rsid w:val="00B70E1A"/>
    <w:rsid w:val="00C76B65"/>
    <w:rsid w:val="00DF3CD2"/>
    <w:rsid w:val="00E4687A"/>
    <w:rsid w:val="00EC5A54"/>
    <w:rsid w:val="00EF2619"/>
    <w:rsid w:val="00F006F7"/>
    <w:rsid w:val="00F52A6D"/>
    <w:rsid w:val="00F92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0E6B13"/>
  <w15:chartTrackingRefBased/>
  <w15:docId w15:val="{3DC98333-1B0F-45CE-8E6A-979740A6F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L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1B7D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B7D8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B7D8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7D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7D8A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475A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75A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4</Pages>
  <Words>1006</Words>
  <Characters>5739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mailshelnava@gmail.com</dc:creator>
  <cp:keywords/>
  <dc:description/>
  <cp:lastModifiedBy>mailshelnava@gmail.com</cp:lastModifiedBy>
  <cp:revision>6</cp:revision>
  <dcterms:created xsi:type="dcterms:W3CDTF">2022-08-22T06:01:00Z</dcterms:created>
  <dcterms:modified xsi:type="dcterms:W3CDTF">2022-08-22T14:53:00Z</dcterms:modified>
</cp:coreProperties>
</file>