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6BC70A84" w:rsidR="00CD58C2" w:rsidRPr="00436F1A" w:rsidRDefault="463B0E50" w:rsidP="463B0E50">
      <w:pPr>
        <w:outlineLvl w:val="0"/>
        <w:rPr>
          <w:b/>
          <w:bCs/>
          <w:sz w:val="28"/>
          <w:szCs w:val="28"/>
          <w:lang w:val="en-GB"/>
        </w:rPr>
      </w:pPr>
      <w:r w:rsidRPr="00436F1A">
        <w:rPr>
          <w:b/>
          <w:bCs/>
          <w:sz w:val="28"/>
          <w:szCs w:val="28"/>
          <w:lang w:val="en-GB"/>
        </w:rPr>
        <w:t xml:space="preserve">LMS Questions for </w:t>
      </w:r>
      <w:r w:rsidR="00B84875" w:rsidRPr="00436F1A">
        <w:rPr>
          <w:b/>
          <w:bCs/>
          <w:sz w:val="28"/>
          <w:szCs w:val="28"/>
          <w:lang w:val="en-GB"/>
        </w:rPr>
        <w:t>International Health Systems DLMIHMIHS</w:t>
      </w:r>
    </w:p>
    <w:p w14:paraId="62F93237" w14:textId="77777777" w:rsidR="003A3247" w:rsidRPr="00436F1A" w:rsidRDefault="003A3247" w:rsidP="00E84263">
      <w:pPr>
        <w:outlineLvl w:val="0"/>
        <w:rPr>
          <w:b/>
          <w:lang w:val="en-GB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70"/>
        <w:gridCol w:w="825"/>
        <w:gridCol w:w="2569"/>
        <w:gridCol w:w="2562"/>
        <w:gridCol w:w="2622"/>
        <w:gridCol w:w="2569"/>
        <w:gridCol w:w="2306"/>
      </w:tblGrid>
      <w:tr w:rsidR="00A27115" w:rsidRPr="00A07620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A07620" w:rsidRDefault="00C23E0B" w:rsidP="00E84263">
            <w:pPr>
              <w:jc w:val="center"/>
              <w:rPr>
                <w:b/>
              </w:rPr>
            </w:pPr>
            <w:commentRangeStart w:id="0"/>
            <w:r w:rsidRPr="00A07620">
              <w:rPr>
                <w:b/>
              </w:rPr>
              <w:t>Unit/</w:t>
            </w:r>
          </w:p>
          <w:p w14:paraId="6A6A1013" w14:textId="3E4AAE45" w:rsidR="00C23E0B" w:rsidRPr="00A07620" w:rsidRDefault="00C23E0B" w:rsidP="00E84263">
            <w:pPr>
              <w:jc w:val="center"/>
              <w:rPr>
                <w:b/>
              </w:rPr>
            </w:pPr>
            <w:r w:rsidRPr="00A07620">
              <w:rPr>
                <w:b/>
              </w:rPr>
              <w:t xml:space="preserve">Question </w:t>
            </w:r>
            <w:proofErr w:type="spellStart"/>
            <w:r w:rsidRPr="00A07620"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A07620" w:rsidRDefault="003202AE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A07620" w:rsidRDefault="00C23E0B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A07620" w:rsidRDefault="00C23E0B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A07620" w:rsidRDefault="00C23E0B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A07620" w:rsidRDefault="00C23E0B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A07620" w:rsidRDefault="00C23E0B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commentRangeEnd w:id="0"/>
            <w:proofErr w:type="spellEnd"/>
            <w:r w:rsidR="00BF2EFF" w:rsidRPr="00A07620">
              <w:rPr>
                <w:rStyle w:val="CommentReference"/>
              </w:rPr>
              <w:commentReference w:id="0"/>
            </w:r>
          </w:p>
        </w:tc>
      </w:tr>
      <w:tr w:rsidR="00A07620" w:rsidRPr="00A07620" w14:paraId="2A0B183D" w14:textId="77777777" w:rsidTr="00C23E0B">
        <w:tc>
          <w:tcPr>
            <w:tcW w:w="1158" w:type="dxa"/>
          </w:tcPr>
          <w:p w14:paraId="2F0C50FD" w14:textId="50E1D748" w:rsidR="00C23E0B" w:rsidRPr="00A07620" w:rsidRDefault="00C23E0B" w:rsidP="00A4527F">
            <w:pPr>
              <w:jc w:val="center"/>
            </w:pPr>
            <w:commentRangeStart w:id="1"/>
            <w:r w:rsidRPr="00A07620">
              <w:t>1/1</w:t>
            </w:r>
          </w:p>
        </w:tc>
        <w:tc>
          <w:tcPr>
            <w:tcW w:w="2404" w:type="dxa"/>
          </w:tcPr>
          <w:p w14:paraId="6862D629" w14:textId="58A95C31" w:rsidR="00C23E0B" w:rsidRPr="00A07620" w:rsidRDefault="002301AC">
            <w:r w:rsidRPr="00A07620">
              <w:t>1</w:t>
            </w:r>
            <w:commentRangeEnd w:id="1"/>
            <w:r w:rsidR="00771633" w:rsidRPr="00A07620">
              <w:rPr>
                <w:rStyle w:val="CommentReference"/>
              </w:rPr>
              <w:commentReference w:id="1"/>
            </w:r>
          </w:p>
        </w:tc>
        <w:tc>
          <w:tcPr>
            <w:tcW w:w="2679" w:type="dxa"/>
          </w:tcPr>
          <w:p w14:paraId="068BCF7B" w14:textId="1E7EF574" w:rsidR="00C23E0B" w:rsidRPr="00A07620" w:rsidRDefault="000F7BA7">
            <w:r w:rsidRPr="00A07620">
              <w:t>Welche der folgenden Institutionen kann als Vorläufer des modernen Krankenhaus</w:t>
            </w:r>
            <w:r w:rsidR="00A07620">
              <w:t>es</w:t>
            </w:r>
            <w:r w:rsidRPr="00A07620">
              <w:t xml:space="preserve"> bezeichnet werden</w:t>
            </w:r>
            <w:r w:rsidR="002301AC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2A4AC94F" w:rsidR="00C23E0B" w:rsidRPr="00A07620" w:rsidRDefault="000F7BA7">
            <w:r w:rsidRPr="00A07620">
              <w:t>Kloster</w:t>
            </w:r>
          </w:p>
        </w:tc>
        <w:tc>
          <w:tcPr>
            <w:tcW w:w="1961" w:type="dxa"/>
          </w:tcPr>
          <w:p w14:paraId="6384FADB" w14:textId="5F5FD5E0" w:rsidR="00C23E0B" w:rsidRPr="00A07620" w:rsidRDefault="000F7BA7">
            <w:r w:rsidRPr="00A07620">
              <w:t>Rathaus</w:t>
            </w:r>
          </w:p>
        </w:tc>
        <w:tc>
          <w:tcPr>
            <w:tcW w:w="1961" w:type="dxa"/>
          </w:tcPr>
          <w:p w14:paraId="7F9882CA" w14:textId="4C1CF7DD" w:rsidR="00C23E0B" w:rsidRPr="00A07620" w:rsidRDefault="000F7BA7">
            <w:r w:rsidRPr="00A07620">
              <w:t>Zunft</w:t>
            </w:r>
          </w:p>
        </w:tc>
        <w:tc>
          <w:tcPr>
            <w:tcW w:w="2088" w:type="dxa"/>
          </w:tcPr>
          <w:p w14:paraId="18DE7A6B" w14:textId="7F46A703" w:rsidR="00C23E0B" w:rsidRPr="00A07620" w:rsidRDefault="000F7BA7">
            <w:r w:rsidRPr="00A07620">
              <w:t>Stadthalle</w:t>
            </w:r>
          </w:p>
        </w:tc>
      </w:tr>
      <w:tr w:rsidR="00A07620" w:rsidRPr="00A07620" w14:paraId="46216572" w14:textId="77777777" w:rsidTr="00C23E0B">
        <w:tc>
          <w:tcPr>
            <w:tcW w:w="1158" w:type="dxa"/>
          </w:tcPr>
          <w:p w14:paraId="06ADACF0" w14:textId="030CC825" w:rsidR="00C23E0B" w:rsidRPr="00A07620" w:rsidRDefault="00C23E0B" w:rsidP="00A4527F">
            <w:pPr>
              <w:jc w:val="center"/>
            </w:pPr>
            <w:r w:rsidRPr="00A07620">
              <w:t>1/2</w:t>
            </w:r>
          </w:p>
        </w:tc>
        <w:tc>
          <w:tcPr>
            <w:tcW w:w="2404" w:type="dxa"/>
          </w:tcPr>
          <w:p w14:paraId="407C8276" w14:textId="5202BC0B" w:rsidR="00C23E0B" w:rsidRPr="00A07620" w:rsidRDefault="002301AC" w:rsidP="00E84263">
            <w:r w:rsidRPr="00A07620">
              <w:t>2</w:t>
            </w:r>
          </w:p>
        </w:tc>
        <w:tc>
          <w:tcPr>
            <w:tcW w:w="2679" w:type="dxa"/>
          </w:tcPr>
          <w:p w14:paraId="4FD01F52" w14:textId="6C7FA299" w:rsidR="00C23E0B" w:rsidRPr="00A07620" w:rsidRDefault="000F7BA7" w:rsidP="00E84263">
            <w:r w:rsidRPr="00A07620">
              <w:t xml:space="preserve">Welche Funktion haben nach Roemer </w:t>
            </w:r>
            <w:r w:rsidR="005B4FFF" w:rsidRPr="00A07620">
              <w:t xml:space="preserve">Steuern </w:t>
            </w:r>
            <w:r w:rsidRPr="00A07620">
              <w:t>im Gesundheitssystem</w:t>
            </w:r>
            <w:r w:rsidR="002301AC" w:rsidRPr="00A07620">
              <w:t xml:space="preserve">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2D43ACC9" w:rsidR="00C23E0B" w:rsidRPr="00A07620" w:rsidRDefault="000F7BA7">
            <w:r w:rsidRPr="00A07620">
              <w:t>Wirtschaftlicher Stützmechanismus</w:t>
            </w:r>
          </w:p>
        </w:tc>
        <w:tc>
          <w:tcPr>
            <w:tcW w:w="1961" w:type="dxa"/>
          </w:tcPr>
          <w:p w14:paraId="20AFE111" w14:textId="34A1F347" w:rsidR="00C23E0B" w:rsidRPr="00A07620" w:rsidRDefault="000F7BA7">
            <w:r w:rsidRPr="00A07620">
              <w:t>Erbringung von Dienstleistungen</w:t>
            </w:r>
          </w:p>
        </w:tc>
        <w:tc>
          <w:tcPr>
            <w:tcW w:w="1961" w:type="dxa"/>
          </w:tcPr>
          <w:p w14:paraId="165A1921" w14:textId="26BAECD1" w:rsidR="00C23E0B" w:rsidRPr="00A07620" w:rsidRDefault="000F7BA7">
            <w:r w:rsidRPr="00A07620">
              <w:t>Managementmethoden</w:t>
            </w:r>
          </w:p>
        </w:tc>
        <w:tc>
          <w:tcPr>
            <w:tcW w:w="2088" w:type="dxa"/>
          </w:tcPr>
          <w:p w14:paraId="1982B333" w14:textId="17C352C0" w:rsidR="00C23E0B" w:rsidRPr="00A07620" w:rsidRDefault="000F7BA7">
            <w:r w:rsidRPr="00A07620">
              <w:t>Schaffung von Ressourcen</w:t>
            </w:r>
          </w:p>
        </w:tc>
      </w:tr>
      <w:tr w:rsidR="00A07620" w:rsidRPr="00A07620" w14:paraId="4E5B0AE5" w14:textId="77777777" w:rsidTr="00C23E0B">
        <w:tc>
          <w:tcPr>
            <w:tcW w:w="1158" w:type="dxa"/>
          </w:tcPr>
          <w:p w14:paraId="0A3DAFEB" w14:textId="1C66D589" w:rsidR="00C23E0B" w:rsidRPr="00A07620" w:rsidRDefault="00C23E0B" w:rsidP="00A4527F">
            <w:pPr>
              <w:jc w:val="center"/>
            </w:pPr>
            <w:r w:rsidRPr="00A07620">
              <w:t>1/3</w:t>
            </w:r>
          </w:p>
        </w:tc>
        <w:tc>
          <w:tcPr>
            <w:tcW w:w="2404" w:type="dxa"/>
          </w:tcPr>
          <w:p w14:paraId="6E2821C2" w14:textId="58EDEC9B" w:rsidR="00C23E0B" w:rsidRPr="00A07620" w:rsidRDefault="00B84875">
            <w:r w:rsidRPr="00A07620">
              <w:t>3</w:t>
            </w:r>
          </w:p>
        </w:tc>
        <w:tc>
          <w:tcPr>
            <w:tcW w:w="2679" w:type="dxa"/>
          </w:tcPr>
          <w:p w14:paraId="7B927441" w14:textId="16F85C82" w:rsidR="00C23E0B" w:rsidRPr="00A07620" w:rsidRDefault="004D496B">
            <w:r w:rsidRPr="00A07620">
              <w:t>W</w:t>
            </w:r>
            <w:r w:rsidR="005B4FFF" w:rsidRPr="00A07620">
              <w:t>elcher der folgenden Indikatoren ist ein Gesundheitssystemindikator, der dem Baustein der Leistungserbringung im Sinne der WHO entspricht?</w:t>
            </w:r>
            <w:r w:rsidR="00B84875"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57F03417" w:rsidR="00C23E0B" w:rsidRPr="00A07620" w:rsidRDefault="005B4FFF" w:rsidP="000D5096">
            <w:r w:rsidRPr="00A07620">
              <w:t>Zahl der ambulanten Arztbesuche</w:t>
            </w:r>
            <w:r w:rsidR="004D496B" w:rsidRPr="00A07620">
              <w:t xml:space="preserve"> </w:t>
            </w:r>
            <w:r w:rsidRPr="00A07620">
              <w:t>pro</w:t>
            </w:r>
            <w:r w:rsidR="004D496B" w:rsidRPr="00A07620">
              <w:t xml:space="preserve"> 10</w:t>
            </w:r>
            <w:r w:rsidRPr="00A07620">
              <w:t>.</w:t>
            </w:r>
            <w:r w:rsidR="004D496B" w:rsidRPr="00A07620">
              <w:t xml:space="preserve">000 </w:t>
            </w:r>
            <w:r w:rsidRPr="00A07620">
              <w:t>Einwohner</w:t>
            </w:r>
          </w:p>
        </w:tc>
        <w:tc>
          <w:tcPr>
            <w:tcW w:w="1961" w:type="dxa"/>
          </w:tcPr>
          <w:p w14:paraId="01749F67" w14:textId="4A6DCD87" w:rsidR="00C23E0B" w:rsidRPr="00A07620" w:rsidRDefault="006C14B6" w:rsidP="000D5096">
            <w:r w:rsidRPr="00A07620">
              <w:t>Allgemeine staatliche Ausgaben für Gesundheit als Anteil der allgemeinen Staatsausgaben</w:t>
            </w:r>
          </w:p>
        </w:tc>
        <w:tc>
          <w:tcPr>
            <w:tcW w:w="1961" w:type="dxa"/>
          </w:tcPr>
          <w:p w14:paraId="7213DE9F" w14:textId="2F8FC478" w:rsidR="00C23E0B" w:rsidRPr="00A07620" w:rsidRDefault="006C14B6" w:rsidP="000D5096">
            <w:r w:rsidRPr="00A07620">
              <w:t>Vorhandensein einer aktuell</w:t>
            </w:r>
            <w:r w:rsidR="004D496B" w:rsidRPr="00A07620">
              <w:t>e</w:t>
            </w:r>
            <w:r w:rsidRPr="00A07620">
              <w:t>n nationalen Gesundheitsstrategie, die in Verbindung steht mit nationalen Bedürfnissen und Prioritäten</w:t>
            </w:r>
            <w:r w:rsidR="004D496B" w:rsidRPr="00A07620">
              <w:t xml:space="preserve"> </w:t>
            </w:r>
          </w:p>
        </w:tc>
        <w:tc>
          <w:tcPr>
            <w:tcW w:w="2088" w:type="dxa"/>
          </w:tcPr>
          <w:p w14:paraId="7F508068" w14:textId="7C891A55" w:rsidR="00C23E0B" w:rsidRPr="00A07620" w:rsidRDefault="006C14B6">
            <w:r w:rsidRPr="00A07620">
              <w:t>Das Verhältnis von</w:t>
            </w:r>
            <w:r w:rsidR="004D496B" w:rsidRPr="00A07620">
              <w:t xml:space="preserve"> </w:t>
            </w:r>
            <w:r w:rsidRPr="00A07620">
              <w:t>O</w:t>
            </w:r>
            <w:r w:rsidR="004D496B" w:rsidRPr="00A07620">
              <w:t>ut-</w:t>
            </w:r>
            <w:proofErr w:type="spellStart"/>
            <w:r w:rsidR="004D496B" w:rsidRPr="00A07620">
              <w:t>of</w:t>
            </w:r>
            <w:proofErr w:type="spellEnd"/>
            <w:r w:rsidR="004D496B" w:rsidRPr="00A07620">
              <w:t>-</w:t>
            </w:r>
            <w:r w:rsidRPr="00A07620">
              <w:t>P</w:t>
            </w:r>
            <w:r w:rsidR="004D496B" w:rsidRPr="00A07620">
              <w:t>ocket</w:t>
            </w:r>
            <w:r w:rsidRPr="00A07620">
              <w:t>-Zahlungen pro Haushalt zu den Gesamtausgaben für die Gesundheit</w:t>
            </w:r>
            <w:r w:rsidR="004D496B" w:rsidRPr="00A07620">
              <w:t xml:space="preserve"> </w:t>
            </w:r>
          </w:p>
        </w:tc>
      </w:tr>
      <w:tr w:rsidR="00A07620" w:rsidRPr="00A07620" w14:paraId="5336869D" w14:textId="77777777" w:rsidTr="00C23E0B">
        <w:tc>
          <w:tcPr>
            <w:tcW w:w="1158" w:type="dxa"/>
          </w:tcPr>
          <w:p w14:paraId="15BDC970" w14:textId="301AB50D" w:rsidR="00C23E0B" w:rsidRPr="00A07620" w:rsidRDefault="00C23E0B" w:rsidP="00A4527F">
            <w:pPr>
              <w:jc w:val="center"/>
            </w:pPr>
            <w:r w:rsidRPr="00A07620">
              <w:t>1/4</w:t>
            </w:r>
          </w:p>
        </w:tc>
        <w:tc>
          <w:tcPr>
            <w:tcW w:w="2404" w:type="dxa"/>
          </w:tcPr>
          <w:p w14:paraId="1E6ACED7" w14:textId="1CAB1659" w:rsidR="00C23E0B" w:rsidRPr="00A07620" w:rsidRDefault="0053161A">
            <w:r w:rsidRPr="00A07620">
              <w:t>4</w:t>
            </w:r>
          </w:p>
        </w:tc>
        <w:tc>
          <w:tcPr>
            <w:tcW w:w="2679" w:type="dxa"/>
          </w:tcPr>
          <w:p w14:paraId="2CE583CA" w14:textId="76ECD228" w:rsidR="00C23E0B" w:rsidRPr="00A07620" w:rsidRDefault="006C14B6">
            <w:r w:rsidRPr="00A07620">
              <w:t xml:space="preserve">Welcher Akteur hat das Vorrecht, rechtlich bindend die verfügbaren Leistungen der Gesundheitsdienste zu definieren?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22F14B11" w:rsidR="00C23E0B" w:rsidRPr="00A07620" w:rsidRDefault="006C14B6">
            <w:r w:rsidRPr="00A07620">
              <w:t>Regierung</w:t>
            </w:r>
          </w:p>
        </w:tc>
        <w:tc>
          <w:tcPr>
            <w:tcW w:w="1961" w:type="dxa"/>
          </w:tcPr>
          <w:p w14:paraId="4A597306" w14:textId="5B82DCF2" w:rsidR="00C23E0B" w:rsidRPr="00A07620" w:rsidRDefault="006C14B6">
            <w:r w:rsidRPr="00A07620">
              <w:t>Krankenversicherer</w:t>
            </w:r>
          </w:p>
        </w:tc>
        <w:tc>
          <w:tcPr>
            <w:tcW w:w="1961" w:type="dxa"/>
          </w:tcPr>
          <w:p w14:paraId="649E8884" w14:textId="62640C45" w:rsidR="00C23E0B" w:rsidRPr="00A07620" w:rsidRDefault="0086092A">
            <w:r w:rsidRPr="00A07620">
              <w:t>Pharmaindustrie</w:t>
            </w:r>
          </w:p>
        </w:tc>
        <w:tc>
          <w:tcPr>
            <w:tcW w:w="2088" w:type="dxa"/>
          </w:tcPr>
          <w:p w14:paraId="30E819E7" w14:textId="364E571A" w:rsidR="00C23E0B" w:rsidRPr="00A07620" w:rsidRDefault="0086092A" w:rsidP="003623E0">
            <w:pPr>
              <w:tabs>
                <w:tab w:val="left" w:pos="463"/>
              </w:tabs>
            </w:pPr>
            <w:proofErr w:type="spellStart"/>
            <w:r w:rsidRPr="00A07620">
              <w:t>Patientenvertreter:in</w:t>
            </w:r>
            <w:proofErr w:type="spellEnd"/>
          </w:p>
        </w:tc>
      </w:tr>
      <w:tr w:rsidR="00A07620" w:rsidRPr="00A07620" w14:paraId="6B5C5034" w14:textId="77777777" w:rsidTr="00C23E0B">
        <w:tc>
          <w:tcPr>
            <w:tcW w:w="1158" w:type="dxa"/>
          </w:tcPr>
          <w:p w14:paraId="77DAF9C0" w14:textId="1B2528AC" w:rsidR="00C23E0B" w:rsidRPr="00A07620" w:rsidRDefault="00C23E0B" w:rsidP="000648BA">
            <w:pPr>
              <w:jc w:val="center"/>
            </w:pPr>
            <w:r w:rsidRPr="00A07620">
              <w:lastRenderedPageBreak/>
              <w:t>1/5</w:t>
            </w:r>
          </w:p>
        </w:tc>
        <w:tc>
          <w:tcPr>
            <w:tcW w:w="2404" w:type="dxa"/>
          </w:tcPr>
          <w:p w14:paraId="319F79AF" w14:textId="1772D0C7" w:rsidR="00C23E0B" w:rsidRPr="00A07620" w:rsidRDefault="0069177F" w:rsidP="000648BA">
            <w:r w:rsidRPr="00A07620">
              <w:t>5</w:t>
            </w:r>
          </w:p>
        </w:tc>
        <w:tc>
          <w:tcPr>
            <w:tcW w:w="2679" w:type="dxa"/>
          </w:tcPr>
          <w:p w14:paraId="26AC3C9A" w14:textId="323E888A" w:rsidR="00C23E0B" w:rsidRPr="00A07620" w:rsidRDefault="0086092A" w:rsidP="000648BA">
            <w:r w:rsidRPr="00A07620">
              <w:t xml:space="preserve">Für welchen Vorgang ist die Erhebung von Daten zu Wartezeiten ein Beispiel?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7BE008CE" w:rsidR="00C23E0B" w:rsidRPr="00A07620" w:rsidRDefault="0086092A" w:rsidP="000648BA">
            <w:r w:rsidRPr="00A07620">
              <w:t xml:space="preserve">Überwachung der </w:t>
            </w:r>
            <w:r w:rsidR="00A07620">
              <w:t>Leistungsfähigkeit</w:t>
            </w:r>
          </w:p>
        </w:tc>
        <w:tc>
          <w:tcPr>
            <w:tcW w:w="1961" w:type="dxa"/>
          </w:tcPr>
          <w:p w14:paraId="14B0F3EC" w14:textId="043EAD21" w:rsidR="00C23E0B" w:rsidRPr="00A07620" w:rsidRDefault="0086092A" w:rsidP="000648BA">
            <w:r w:rsidRPr="00A07620">
              <w:t>Regulierung</w:t>
            </w:r>
          </w:p>
        </w:tc>
        <w:tc>
          <w:tcPr>
            <w:tcW w:w="1961" w:type="dxa"/>
          </w:tcPr>
          <w:p w14:paraId="638A50B7" w14:textId="49D11D34" w:rsidR="00C23E0B" w:rsidRPr="00A07620" w:rsidRDefault="0086092A" w:rsidP="000648BA">
            <w:r w:rsidRPr="00A07620">
              <w:t>M</w:t>
            </w:r>
            <w:r w:rsidR="004D496B" w:rsidRPr="00A07620">
              <w:t>oral</w:t>
            </w:r>
            <w:r w:rsidRPr="00A07620">
              <w:t>isches Glücksspiel</w:t>
            </w:r>
          </w:p>
        </w:tc>
        <w:tc>
          <w:tcPr>
            <w:tcW w:w="2088" w:type="dxa"/>
          </w:tcPr>
          <w:p w14:paraId="4C476E39" w14:textId="071402D0" w:rsidR="00C23E0B" w:rsidRPr="00A07620" w:rsidRDefault="0086092A" w:rsidP="000648BA">
            <w:r w:rsidRPr="00A07620">
              <w:t>Festlegung einer Agenda</w:t>
            </w:r>
          </w:p>
        </w:tc>
      </w:tr>
      <w:tr w:rsidR="00A27115" w:rsidRPr="00A07620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5D5B533B" w14:textId="0EB6B673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 xml:space="preserve">Question </w:t>
            </w:r>
            <w:proofErr w:type="spellStart"/>
            <w:r w:rsidRPr="00A07620"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A07620" w:rsidRDefault="003202AE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</w:tr>
      <w:tr w:rsidR="00A07620" w:rsidRPr="00A07620" w14:paraId="20141672" w14:textId="77777777" w:rsidTr="00C23E0B">
        <w:tc>
          <w:tcPr>
            <w:tcW w:w="1158" w:type="dxa"/>
          </w:tcPr>
          <w:p w14:paraId="3EAB80E1" w14:textId="2ED4AAF5" w:rsidR="00C23E0B" w:rsidRPr="00A07620" w:rsidRDefault="00C23E0B" w:rsidP="00A4527F">
            <w:pPr>
              <w:jc w:val="center"/>
            </w:pPr>
            <w:r w:rsidRPr="00A07620">
              <w:t>2/1</w:t>
            </w:r>
          </w:p>
        </w:tc>
        <w:tc>
          <w:tcPr>
            <w:tcW w:w="2404" w:type="dxa"/>
          </w:tcPr>
          <w:p w14:paraId="0A085F2F" w14:textId="52ACE78C" w:rsidR="00C23E0B" w:rsidRPr="00A07620" w:rsidRDefault="004E1F62">
            <w:r w:rsidRPr="00A07620">
              <w:t>1</w:t>
            </w:r>
          </w:p>
        </w:tc>
        <w:tc>
          <w:tcPr>
            <w:tcW w:w="2679" w:type="dxa"/>
          </w:tcPr>
          <w:p w14:paraId="547C17A5" w14:textId="04F71F63" w:rsidR="00C23E0B" w:rsidRPr="00A07620" w:rsidRDefault="0086092A">
            <w:r w:rsidRPr="00A07620">
              <w:t>Die primäre Versorgung wird in der Regel geleistet von…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3A58562E" w:rsidR="00C23E0B" w:rsidRPr="00A07620" w:rsidRDefault="009B04A7">
            <w:r w:rsidRPr="00A07620">
              <w:t xml:space="preserve">.. </w:t>
            </w:r>
            <w:proofErr w:type="spellStart"/>
            <w:proofErr w:type="gramStart"/>
            <w:r w:rsidR="0086092A" w:rsidRPr="00A07620">
              <w:t>Allgemeinärzt:innen</w:t>
            </w:r>
            <w:proofErr w:type="spellEnd"/>
            <w:proofErr w:type="gramEnd"/>
          </w:p>
        </w:tc>
        <w:tc>
          <w:tcPr>
            <w:tcW w:w="1961" w:type="dxa"/>
          </w:tcPr>
          <w:p w14:paraId="29EC1F39" w14:textId="57372170" w:rsidR="00C23E0B" w:rsidRPr="00A07620" w:rsidRDefault="009B04A7">
            <w:r w:rsidRPr="00A07620">
              <w:t xml:space="preserve">… </w:t>
            </w:r>
            <w:proofErr w:type="spellStart"/>
            <w:proofErr w:type="gramStart"/>
            <w:r w:rsidR="0086092A" w:rsidRPr="00A07620">
              <w:t>Fachärzt:innen</w:t>
            </w:r>
            <w:proofErr w:type="spellEnd"/>
            <w:proofErr w:type="gramEnd"/>
            <w:r w:rsidRPr="00A07620">
              <w:t>.</w:t>
            </w:r>
          </w:p>
        </w:tc>
        <w:tc>
          <w:tcPr>
            <w:tcW w:w="1961" w:type="dxa"/>
          </w:tcPr>
          <w:p w14:paraId="627693EA" w14:textId="757DD3E9" w:rsidR="00C23E0B" w:rsidRPr="00A07620" w:rsidRDefault="009B04A7">
            <w:r w:rsidRPr="00A07620">
              <w:t xml:space="preserve">… </w:t>
            </w:r>
            <w:proofErr w:type="spellStart"/>
            <w:proofErr w:type="gramStart"/>
            <w:r w:rsidR="0086092A" w:rsidRPr="00A07620">
              <w:t>Klinkärzt:innen</w:t>
            </w:r>
            <w:proofErr w:type="spellEnd"/>
            <w:proofErr w:type="gramEnd"/>
            <w:r w:rsidRPr="00A07620">
              <w:t>.</w:t>
            </w:r>
          </w:p>
        </w:tc>
        <w:tc>
          <w:tcPr>
            <w:tcW w:w="2088" w:type="dxa"/>
          </w:tcPr>
          <w:p w14:paraId="7A155969" w14:textId="37781A66" w:rsidR="00C23E0B" w:rsidRPr="00A07620" w:rsidRDefault="009B04A7">
            <w:r w:rsidRPr="00A07620">
              <w:t xml:space="preserve">… </w:t>
            </w:r>
            <w:r w:rsidR="0086092A" w:rsidRPr="00A07620">
              <w:t>Virologen</w:t>
            </w:r>
            <w:r w:rsidRPr="00A07620">
              <w:t>.</w:t>
            </w:r>
          </w:p>
        </w:tc>
      </w:tr>
      <w:tr w:rsidR="00A07620" w:rsidRPr="00A07620" w14:paraId="05AEBFC9" w14:textId="77777777" w:rsidTr="00C23E0B">
        <w:tc>
          <w:tcPr>
            <w:tcW w:w="1158" w:type="dxa"/>
          </w:tcPr>
          <w:p w14:paraId="3DADCC49" w14:textId="2FAF4595" w:rsidR="00C23E0B" w:rsidRPr="00A07620" w:rsidRDefault="00C23E0B" w:rsidP="00A4527F">
            <w:pPr>
              <w:jc w:val="center"/>
            </w:pPr>
            <w:r w:rsidRPr="00A07620">
              <w:t>2/2</w:t>
            </w:r>
          </w:p>
        </w:tc>
        <w:tc>
          <w:tcPr>
            <w:tcW w:w="2404" w:type="dxa"/>
          </w:tcPr>
          <w:p w14:paraId="26EA5F3A" w14:textId="4072C3A1" w:rsidR="00C23E0B" w:rsidRPr="00A07620" w:rsidRDefault="004E1F62">
            <w:r w:rsidRPr="00A07620">
              <w:t>1</w:t>
            </w:r>
          </w:p>
        </w:tc>
        <w:tc>
          <w:tcPr>
            <w:tcW w:w="2679" w:type="dxa"/>
          </w:tcPr>
          <w:p w14:paraId="4F82E130" w14:textId="19EE35EE" w:rsidR="00C23E0B" w:rsidRPr="00A07620" w:rsidRDefault="004E1F62">
            <w:r w:rsidRPr="00A07620">
              <w:t>W</w:t>
            </w:r>
            <w:r w:rsidR="00A47375" w:rsidRPr="00A07620">
              <w:t xml:space="preserve">elche der folgenden Tätigkeiten fällt allgemein in den Aufgabenbereich von </w:t>
            </w:r>
            <w:proofErr w:type="spellStart"/>
            <w:proofErr w:type="gramStart"/>
            <w:r w:rsidR="00A47375" w:rsidRPr="00A07620">
              <w:t>Ärzt:innen</w:t>
            </w:r>
            <w:proofErr w:type="spellEnd"/>
            <w:proofErr w:type="gramEnd"/>
            <w:r w:rsidR="00A47375" w:rsidRPr="00A07620">
              <w:t xml:space="preserve"> in der</w:t>
            </w:r>
            <w:r w:rsidR="004D7482" w:rsidRPr="00A07620">
              <w:t>?</w:t>
            </w:r>
            <w:r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6ACBDB56" w:rsidR="00C23E0B" w:rsidRPr="00A07620" w:rsidRDefault="00A47375">
            <w:r w:rsidRPr="00A07620">
              <w:t>Behandlung häufiger Erkrankungen und Verletzungen</w:t>
            </w:r>
          </w:p>
        </w:tc>
        <w:tc>
          <w:tcPr>
            <w:tcW w:w="1961" w:type="dxa"/>
          </w:tcPr>
          <w:p w14:paraId="5956CCA7" w14:textId="0EC63B0C" w:rsidR="00C23E0B" w:rsidRPr="00A07620" w:rsidRDefault="00A47375">
            <w:r w:rsidRPr="00A07620">
              <w:t>Behandlung a</w:t>
            </w:r>
            <w:r w:rsidR="00CF629F" w:rsidRPr="00A07620">
              <w:t>k</w:t>
            </w:r>
            <w:r w:rsidRPr="00A07620">
              <w:t>uter, lebensbedrohender Verletzungen</w:t>
            </w:r>
          </w:p>
        </w:tc>
        <w:tc>
          <w:tcPr>
            <w:tcW w:w="1961" w:type="dxa"/>
          </w:tcPr>
          <w:p w14:paraId="71F5FD67" w14:textId="2872C436" w:rsidR="00C23E0B" w:rsidRPr="00A07620" w:rsidRDefault="00AA5324">
            <w:proofErr w:type="gramStart"/>
            <w:r w:rsidRPr="00A07620">
              <w:t xml:space="preserve">CT </w:t>
            </w:r>
            <w:r w:rsidR="00A47375" w:rsidRPr="00A07620">
              <w:t>Diagnostik</w:t>
            </w:r>
            <w:proofErr w:type="gramEnd"/>
          </w:p>
        </w:tc>
        <w:tc>
          <w:tcPr>
            <w:tcW w:w="2088" w:type="dxa"/>
          </w:tcPr>
          <w:p w14:paraId="0507575A" w14:textId="0D01E65A" w:rsidR="00C23E0B" w:rsidRPr="00A07620" w:rsidRDefault="00A47375">
            <w:r w:rsidRPr="00A07620">
              <w:t>Wirbelsäulenoperationen</w:t>
            </w:r>
          </w:p>
        </w:tc>
      </w:tr>
      <w:tr w:rsidR="00A07620" w:rsidRPr="00A07620" w14:paraId="52AABFB4" w14:textId="77777777" w:rsidTr="00C23E0B">
        <w:tc>
          <w:tcPr>
            <w:tcW w:w="1158" w:type="dxa"/>
          </w:tcPr>
          <w:p w14:paraId="1C003C51" w14:textId="720D3107" w:rsidR="00C23E0B" w:rsidRPr="00A07620" w:rsidRDefault="00C23E0B" w:rsidP="00A4527F">
            <w:pPr>
              <w:jc w:val="center"/>
            </w:pPr>
            <w:r w:rsidRPr="00A07620">
              <w:t>2/3</w:t>
            </w:r>
          </w:p>
        </w:tc>
        <w:tc>
          <w:tcPr>
            <w:tcW w:w="2404" w:type="dxa"/>
          </w:tcPr>
          <w:p w14:paraId="28484370" w14:textId="689EE121" w:rsidR="00C23E0B" w:rsidRPr="00A07620" w:rsidRDefault="00825636">
            <w:r w:rsidRPr="00A07620">
              <w:t>3</w:t>
            </w:r>
          </w:p>
        </w:tc>
        <w:tc>
          <w:tcPr>
            <w:tcW w:w="2679" w:type="dxa"/>
          </w:tcPr>
          <w:p w14:paraId="5016AF0A" w14:textId="59B0F37E" w:rsidR="00C23E0B" w:rsidRPr="00A07620" w:rsidRDefault="00A47375">
            <w:r w:rsidRPr="00A07620">
              <w:t>Welche Aussage trifft für die Vergütung von Krankenhausleistungen in den meisten Gesundheitssystemen 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037EF97B" w:rsidR="00C23E0B" w:rsidRPr="00A07620" w:rsidRDefault="00A47375">
            <w:r w:rsidRPr="00A07620">
              <w:t>Krankenhausvergütungen beruhen weitgehend auf fallbezogenen Vergütungen</w:t>
            </w:r>
            <w:r w:rsidR="00825636" w:rsidRPr="00A07620">
              <w:t>.</w:t>
            </w:r>
          </w:p>
        </w:tc>
        <w:tc>
          <w:tcPr>
            <w:tcW w:w="1961" w:type="dxa"/>
          </w:tcPr>
          <w:p w14:paraId="43C70188" w14:textId="52CD46D1" w:rsidR="00C23E0B" w:rsidRPr="00A07620" w:rsidRDefault="00A47375">
            <w:r w:rsidRPr="00A07620">
              <w:t>Krankenhausvergütungen beruhen ausschließlich auf fallbezogenen Vergütungen</w:t>
            </w:r>
            <w:r w:rsidR="00825636" w:rsidRPr="00A07620">
              <w:t>.</w:t>
            </w:r>
          </w:p>
        </w:tc>
        <w:tc>
          <w:tcPr>
            <w:tcW w:w="1961" w:type="dxa"/>
          </w:tcPr>
          <w:p w14:paraId="4492A2F6" w14:textId="4D858B90" w:rsidR="00C23E0B" w:rsidRPr="00A07620" w:rsidRDefault="00A47375">
            <w:r w:rsidRPr="00A07620">
              <w:t>Der Großteil der Krankenhauseinnahmen stammt aus Einzelleistungsvergütungen</w:t>
            </w:r>
            <w:r w:rsidR="00825636" w:rsidRPr="00A07620">
              <w:t>.</w:t>
            </w:r>
          </w:p>
        </w:tc>
        <w:tc>
          <w:tcPr>
            <w:tcW w:w="2088" w:type="dxa"/>
          </w:tcPr>
          <w:p w14:paraId="48828811" w14:textId="49D74FF4" w:rsidR="00C23E0B" w:rsidRPr="00A07620" w:rsidRDefault="00A47375">
            <w:r w:rsidRPr="00A07620">
              <w:t xml:space="preserve">Krankenhäuser </w:t>
            </w:r>
            <w:r w:rsidR="00CF629F" w:rsidRPr="00A07620">
              <w:t xml:space="preserve">sind auf Zuzahlungen der Nutzer angewiesen, um ihren Betrieb aufrechterhalten zu können. </w:t>
            </w:r>
          </w:p>
        </w:tc>
      </w:tr>
      <w:tr w:rsidR="00A07620" w:rsidRPr="00A07620" w14:paraId="66A2CDF0" w14:textId="77777777" w:rsidTr="00C23E0B">
        <w:tc>
          <w:tcPr>
            <w:tcW w:w="1158" w:type="dxa"/>
          </w:tcPr>
          <w:p w14:paraId="7B8939D3" w14:textId="7F1ED9D1" w:rsidR="00C23E0B" w:rsidRPr="00A07620" w:rsidRDefault="00C23E0B" w:rsidP="00A4527F">
            <w:pPr>
              <w:jc w:val="center"/>
            </w:pPr>
            <w:r w:rsidRPr="00A07620">
              <w:t>2/4</w:t>
            </w:r>
          </w:p>
        </w:tc>
        <w:tc>
          <w:tcPr>
            <w:tcW w:w="2404" w:type="dxa"/>
          </w:tcPr>
          <w:p w14:paraId="353C94D3" w14:textId="1556758C" w:rsidR="00C23E0B" w:rsidRPr="00A07620" w:rsidRDefault="001F7D84">
            <w:r w:rsidRPr="00A07620">
              <w:t>4</w:t>
            </w:r>
          </w:p>
        </w:tc>
        <w:tc>
          <w:tcPr>
            <w:tcW w:w="2679" w:type="dxa"/>
          </w:tcPr>
          <w:p w14:paraId="706CFFEE" w14:textId="77777777" w:rsidR="00CF629F" w:rsidRPr="00A07620" w:rsidRDefault="00CF629F" w:rsidP="00CF629F">
            <w:pPr>
              <w:rPr>
                <w:sz w:val="20"/>
              </w:rPr>
            </w:pPr>
            <w:r w:rsidRPr="00A07620">
              <w:t>Was ist der erste Schritt auf dem Weg zur Verfügbarmachung eines Medikaments in einem Gesundheitssystem?</w:t>
            </w:r>
          </w:p>
          <w:p w14:paraId="5A7C40E6" w14:textId="20A33098" w:rsidR="00C23E0B" w:rsidRPr="00A07620" w:rsidRDefault="00C23E0B"/>
        </w:tc>
        <w:tc>
          <w:tcPr>
            <w:tcW w:w="2172" w:type="dxa"/>
            <w:shd w:val="clear" w:color="auto" w:fill="C5E0B3" w:themeFill="accent6" w:themeFillTint="66"/>
          </w:tcPr>
          <w:p w14:paraId="6BD28B19" w14:textId="2AF0908C" w:rsidR="00C23E0B" w:rsidRPr="00A07620" w:rsidRDefault="00CF629F">
            <w:r w:rsidRPr="00A07620">
              <w:t>Marktzulassung</w:t>
            </w:r>
          </w:p>
        </w:tc>
        <w:tc>
          <w:tcPr>
            <w:tcW w:w="1961" w:type="dxa"/>
          </w:tcPr>
          <w:p w14:paraId="072F2C3B" w14:textId="4F1A59D4" w:rsidR="00C23E0B" w:rsidRPr="00A07620" w:rsidRDefault="00CF629F">
            <w:r w:rsidRPr="00A07620">
              <w:t>Preisverhandlungen zwischen Pharmafirmen und Kostenträgern</w:t>
            </w:r>
          </w:p>
        </w:tc>
        <w:tc>
          <w:tcPr>
            <w:tcW w:w="1961" w:type="dxa"/>
          </w:tcPr>
          <w:p w14:paraId="37C08782" w14:textId="0C76D111" w:rsidR="00C23E0B" w:rsidRPr="00A07620" w:rsidRDefault="00CF629F">
            <w:r w:rsidRPr="00A07620">
              <w:t>Abschluss des Verfahrens zur Referenzpreisermittlung</w:t>
            </w:r>
          </w:p>
        </w:tc>
        <w:tc>
          <w:tcPr>
            <w:tcW w:w="2088" w:type="dxa"/>
          </w:tcPr>
          <w:p w14:paraId="701B6947" w14:textId="120256B7" w:rsidR="00C23E0B" w:rsidRPr="00A07620" w:rsidRDefault="00CF629F">
            <w:r w:rsidRPr="00A07620">
              <w:t>Aushandeln eines Rabatts zwischen Pharmafirmen und Kostenträgern</w:t>
            </w:r>
            <w:r w:rsidR="006E2C21" w:rsidRPr="00A07620">
              <w:t xml:space="preserve"> </w:t>
            </w:r>
          </w:p>
        </w:tc>
      </w:tr>
      <w:tr w:rsidR="00A07620" w:rsidRPr="00A07620" w14:paraId="303D00AF" w14:textId="77777777" w:rsidTr="00C23E0B">
        <w:tc>
          <w:tcPr>
            <w:tcW w:w="1158" w:type="dxa"/>
          </w:tcPr>
          <w:p w14:paraId="0EC367DA" w14:textId="5D9725EE" w:rsidR="00C23E0B" w:rsidRPr="00A07620" w:rsidRDefault="00C23E0B" w:rsidP="00A4527F">
            <w:pPr>
              <w:jc w:val="center"/>
            </w:pPr>
            <w:r w:rsidRPr="00A07620">
              <w:lastRenderedPageBreak/>
              <w:t>2/5</w:t>
            </w:r>
          </w:p>
        </w:tc>
        <w:tc>
          <w:tcPr>
            <w:tcW w:w="2404" w:type="dxa"/>
          </w:tcPr>
          <w:p w14:paraId="38D0FC05" w14:textId="576C1A98" w:rsidR="00C23E0B" w:rsidRPr="00A07620" w:rsidRDefault="00CA5538">
            <w:r w:rsidRPr="00A07620">
              <w:t>4</w:t>
            </w:r>
          </w:p>
        </w:tc>
        <w:tc>
          <w:tcPr>
            <w:tcW w:w="2679" w:type="dxa"/>
          </w:tcPr>
          <w:p w14:paraId="7973CCBD" w14:textId="6A572049" w:rsidR="00C23E0B" w:rsidRPr="00A07620" w:rsidRDefault="00CF629F">
            <w:r w:rsidRPr="00A07620">
              <w:t xml:space="preserve">Welche der folgenden Herausforderungen ist die Hauptherausforderung </w:t>
            </w:r>
            <w:r w:rsidR="00CA5538" w:rsidRPr="00A07620">
              <w:t>-</w:t>
            </w:r>
            <w:r w:rsidR="00F972DC" w:rsidRPr="00A07620">
              <w:t>bei der Festlegung einer ergebnisorientierten Vergütung für Medikamente</w:t>
            </w:r>
            <w:r w:rsidR="00CA5538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1D4FA4FD" w:rsidR="00C23E0B" w:rsidRPr="00A07620" w:rsidRDefault="003C27EA">
            <w:r w:rsidRPr="00A07620">
              <w:t>Identifizierung relevanter</w:t>
            </w:r>
            <w:r w:rsidR="00F239BD" w:rsidRPr="00A07620">
              <w:t xml:space="preserve"> </w:t>
            </w:r>
            <w:r w:rsidR="00F972DC" w:rsidRPr="00A07620">
              <w:t>Ergebnisse für die langfristige Gesundheit der Zielgruppe</w:t>
            </w:r>
            <w:r w:rsidR="00F239BD" w:rsidRPr="00A07620">
              <w:t xml:space="preserve"> </w:t>
            </w:r>
          </w:p>
        </w:tc>
        <w:tc>
          <w:tcPr>
            <w:tcW w:w="1961" w:type="dxa"/>
          </w:tcPr>
          <w:p w14:paraId="2A3CD684" w14:textId="0962D6DB" w:rsidR="00C23E0B" w:rsidRPr="00A07620" w:rsidRDefault="00F972DC">
            <w:r w:rsidRPr="00A07620">
              <w:t xml:space="preserve">Ermittlung kurzfristiger </w:t>
            </w:r>
            <w:proofErr w:type="spellStart"/>
            <w:r w:rsidRPr="00A07620">
              <w:t>Surrogatparameter</w:t>
            </w:r>
            <w:proofErr w:type="spellEnd"/>
            <w:r w:rsidRPr="00A07620">
              <w:t xml:space="preserve"> für den Behandlungserfolg</w:t>
            </w:r>
          </w:p>
        </w:tc>
        <w:tc>
          <w:tcPr>
            <w:tcW w:w="1961" w:type="dxa"/>
          </w:tcPr>
          <w:p w14:paraId="7AFE4424" w14:textId="62E0CA83" w:rsidR="00C23E0B" w:rsidRPr="00A07620" w:rsidRDefault="00F972DC">
            <w:r w:rsidRPr="00A07620">
              <w:t>Einigung auf angemessene Bonuszahlungen</w:t>
            </w:r>
          </w:p>
        </w:tc>
        <w:tc>
          <w:tcPr>
            <w:tcW w:w="2088" w:type="dxa"/>
          </w:tcPr>
          <w:p w14:paraId="07891025" w14:textId="50C8D957" w:rsidR="00C23E0B" w:rsidRPr="00A07620" w:rsidRDefault="00F972DC">
            <w:r w:rsidRPr="00A07620">
              <w:t xml:space="preserve">Beteiligung von </w:t>
            </w:r>
            <w:proofErr w:type="spellStart"/>
            <w:proofErr w:type="gramStart"/>
            <w:r w:rsidRPr="00A07620">
              <w:t>Patientenvertreter:innen</w:t>
            </w:r>
            <w:proofErr w:type="spellEnd"/>
            <w:proofErr w:type="gramEnd"/>
            <w:r w:rsidRPr="00A07620">
              <w:t xml:space="preserve"> an der Festlegung der Ergebnisse</w:t>
            </w:r>
          </w:p>
        </w:tc>
      </w:tr>
      <w:tr w:rsidR="00A27115" w:rsidRPr="00A07620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5EA5B48B" w14:textId="35D2881F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 xml:space="preserve">Question </w:t>
            </w:r>
            <w:proofErr w:type="spellStart"/>
            <w:r w:rsidRPr="00A07620"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A07620" w:rsidRDefault="003202AE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</w:tr>
      <w:tr w:rsidR="00A07620" w:rsidRPr="00A07620" w14:paraId="2B933838" w14:textId="77777777" w:rsidTr="00C23E0B">
        <w:tc>
          <w:tcPr>
            <w:tcW w:w="1158" w:type="dxa"/>
          </w:tcPr>
          <w:p w14:paraId="5C3A58ED" w14:textId="0A96F0CF" w:rsidR="00C23E0B" w:rsidRPr="00A07620" w:rsidRDefault="00C23E0B" w:rsidP="00A4527F">
            <w:pPr>
              <w:jc w:val="center"/>
            </w:pPr>
            <w:r w:rsidRPr="00A07620">
              <w:t>3/1</w:t>
            </w:r>
          </w:p>
        </w:tc>
        <w:tc>
          <w:tcPr>
            <w:tcW w:w="2404" w:type="dxa"/>
          </w:tcPr>
          <w:p w14:paraId="71BA302A" w14:textId="4D887911" w:rsidR="00C23E0B" w:rsidRPr="00A07620" w:rsidRDefault="00F44AA7" w:rsidP="00190E60">
            <w:r w:rsidRPr="00A07620">
              <w:t>1</w:t>
            </w:r>
          </w:p>
        </w:tc>
        <w:tc>
          <w:tcPr>
            <w:tcW w:w="2679" w:type="dxa"/>
          </w:tcPr>
          <w:p w14:paraId="45725F87" w14:textId="3BF07CB1" w:rsidR="00C23E0B" w:rsidRPr="00A07620" w:rsidRDefault="00F972DC" w:rsidP="00190E60">
            <w:r w:rsidRPr="00A07620">
              <w:t>Was ist der</w:t>
            </w:r>
            <w:r w:rsidR="00F44AA7" w:rsidRPr="00A07620">
              <w:t xml:space="preserve"> </w:t>
            </w:r>
            <w:r w:rsidRPr="00A07620">
              <w:rPr>
                <w:i/>
                <w:iCs/>
              </w:rPr>
              <w:t>N</w:t>
            </w:r>
            <w:r w:rsidR="00F44AA7" w:rsidRPr="00A07620">
              <w:rPr>
                <w:i/>
                <w:iCs/>
              </w:rPr>
              <w:t xml:space="preserve">umerus clausus </w:t>
            </w:r>
            <w:r w:rsidRPr="00A07620">
              <w:t>in der Ausbildung von Gesundheitsfachkräften</w:t>
            </w:r>
            <w:r w:rsidR="00F44AA7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13792E8B" w:rsidR="00C23E0B" w:rsidRPr="00A07620" w:rsidRDefault="00F972DC">
            <w:r w:rsidRPr="00A07620">
              <w:t>Eine Zugangsbeschränkung</w:t>
            </w:r>
            <w:r w:rsidR="00F44AA7" w:rsidRPr="00A07620">
              <w:t xml:space="preserve"> </w:t>
            </w:r>
            <w:proofErr w:type="gramStart"/>
            <w:r w:rsidRPr="00A07620">
              <w:t>zu</w:t>
            </w:r>
            <w:r w:rsidR="003C27EA">
              <w:t>r</w:t>
            </w:r>
            <w:r w:rsidRPr="00A07620">
              <w:t xml:space="preserve"> medizinischen Fakultäten</w:t>
            </w:r>
            <w:proofErr w:type="gramEnd"/>
          </w:p>
        </w:tc>
        <w:tc>
          <w:tcPr>
            <w:tcW w:w="1961" w:type="dxa"/>
          </w:tcPr>
          <w:p w14:paraId="37512851" w14:textId="534EA497" w:rsidR="00C23E0B" w:rsidRPr="00A07620" w:rsidRDefault="00F972DC">
            <w:r w:rsidRPr="00A07620">
              <w:t xml:space="preserve">Die Anzahl der </w:t>
            </w:r>
            <w:proofErr w:type="spellStart"/>
            <w:proofErr w:type="gramStart"/>
            <w:r w:rsidRPr="00A07620">
              <w:t>Patient:innen</w:t>
            </w:r>
            <w:proofErr w:type="spellEnd"/>
            <w:proofErr w:type="gramEnd"/>
            <w:r w:rsidRPr="00A07620">
              <w:t>, die ein Arzt vor Ablegung des Abschlussexamens behandelt haben muss</w:t>
            </w:r>
            <w:r w:rsidR="00F44AA7" w:rsidRPr="00A07620">
              <w:t xml:space="preserve"> </w:t>
            </w:r>
          </w:p>
        </w:tc>
        <w:tc>
          <w:tcPr>
            <w:tcW w:w="1961" w:type="dxa"/>
          </w:tcPr>
          <w:p w14:paraId="3F84833E" w14:textId="270EE22C" w:rsidR="00C23E0B" w:rsidRPr="00A07620" w:rsidRDefault="00E3560F">
            <w:r w:rsidRPr="00A07620">
              <w:t>Der Name des medizinischen Abschlussexamens in vielen Ländern</w:t>
            </w:r>
          </w:p>
        </w:tc>
        <w:tc>
          <w:tcPr>
            <w:tcW w:w="2088" w:type="dxa"/>
          </w:tcPr>
          <w:p w14:paraId="59ABB6DE" w14:textId="2B0D89BB" w:rsidR="00C23E0B" w:rsidRPr="00A07620" w:rsidRDefault="00E3560F">
            <w:r w:rsidRPr="00A07620">
              <w:t>Der lateinische Name für ein Weiterbildungsprogramm für Fachärzte</w:t>
            </w:r>
          </w:p>
        </w:tc>
      </w:tr>
      <w:tr w:rsidR="00A07620" w:rsidRPr="00A07620" w14:paraId="69B415E9" w14:textId="77777777" w:rsidTr="00C23E0B">
        <w:tc>
          <w:tcPr>
            <w:tcW w:w="1158" w:type="dxa"/>
          </w:tcPr>
          <w:p w14:paraId="49E08074" w14:textId="5BA0E467" w:rsidR="00C23E0B" w:rsidRPr="00A07620" w:rsidRDefault="00C23E0B" w:rsidP="00A4527F">
            <w:pPr>
              <w:jc w:val="center"/>
            </w:pPr>
            <w:r w:rsidRPr="00A07620">
              <w:t>3/2</w:t>
            </w:r>
          </w:p>
        </w:tc>
        <w:tc>
          <w:tcPr>
            <w:tcW w:w="2404" w:type="dxa"/>
          </w:tcPr>
          <w:p w14:paraId="045AE9B6" w14:textId="45334E30" w:rsidR="00C23E0B" w:rsidRPr="00A07620" w:rsidRDefault="00430BE0">
            <w:r w:rsidRPr="00A07620">
              <w:t>2</w:t>
            </w:r>
          </w:p>
        </w:tc>
        <w:tc>
          <w:tcPr>
            <w:tcW w:w="2679" w:type="dxa"/>
          </w:tcPr>
          <w:p w14:paraId="44ACC040" w14:textId="6A28A13F" w:rsidR="00C23E0B" w:rsidRPr="00A07620" w:rsidRDefault="00E3560F">
            <w:r w:rsidRPr="00A07620">
              <w:t>Welche Auswirkung können „nichtärztliche Dienstleister“ auf Angebot und Nachfrage von Beschäftigten im Gesundheitswesen haben?</w:t>
            </w:r>
            <w:r w:rsidR="00C2504D" w:rsidRPr="00A07620">
              <w:t xml:space="preserve"> 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66B376D7" w:rsidR="00C23E0B" w:rsidRPr="00A07620" w:rsidRDefault="00E3560F">
            <w:r w:rsidRPr="00A07620">
              <w:t>Sie können den Nachfragedruck auf ärztliche Dienstleistungen mildern</w:t>
            </w:r>
            <w:r w:rsidR="005C688C" w:rsidRPr="00A07620">
              <w:t>.</w:t>
            </w:r>
          </w:p>
        </w:tc>
        <w:tc>
          <w:tcPr>
            <w:tcW w:w="1961" w:type="dxa"/>
          </w:tcPr>
          <w:p w14:paraId="7D2F07B6" w14:textId="738B1744" w:rsidR="00C23E0B" w:rsidRPr="00A07620" w:rsidRDefault="00E3560F">
            <w:r w:rsidRPr="00A07620">
              <w:t>Sie haben keine nennenswerte Auswirkung auf den Arbeitsmarkt</w:t>
            </w:r>
            <w:r w:rsidR="005C688C" w:rsidRPr="00A07620">
              <w:t>.</w:t>
            </w:r>
          </w:p>
        </w:tc>
        <w:tc>
          <w:tcPr>
            <w:tcW w:w="1961" w:type="dxa"/>
          </w:tcPr>
          <w:p w14:paraId="1047DB10" w14:textId="21DA1EC5" w:rsidR="00C23E0B" w:rsidRPr="00A07620" w:rsidRDefault="00E3560F">
            <w:r w:rsidRPr="00A07620">
              <w:t xml:space="preserve">Sie senken das Pensionsalter für </w:t>
            </w:r>
            <w:proofErr w:type="spellStart"/>
            <w:proofErr w:type="gramStart"/>
            <w:r w:rsidRPr="00A07620">
              <w:t>Ärzt:innen</w:t>
            </w:r>
            <w:proofErr w:type="spellEnd"/>
            <w:proofErr w:type="gramEnd"/>
            <w:r w:rsidR="005C688C" w:rsidRPr="00A07620">
              <w:t>.</w:t>
            </w:r>
          </w:p>
        </w:tc>
        <w:tc>
          <w:tcPr>
            <w:tcW w:w="2088" w:type="dxa"/>
          </w:tcPr>
          <w:p w14:paraId="2FABB7BA" w14:textId="6FE295C3" w:rsidR="00C23E0B" w:rsidRPr="00A07620" w:rsidRDefault="00E3560F">
            <w:r w:rsidRPr="00A07620">
              <w:t>Sie erhöhen die Gehälter des Pflegepersonals</w:t>
            </w:r>
            <w:r w:rsidR="005C688C" w:rsidRPr="00A07620">
              <w:t>.</w:t>
            </w:r>
          </w:p>
        </w:tc>
      </w:tr>
      <w:tr w:rsidR="00A07620" w:rsidRPr="00A07620" w14:paraId="517BD530" w14:textId="77777777" w:rsidTr="00C23E0B">
        <w:tc>
          <w:tcPr>
            <w:tcW w:w="1158" w:type="dxa"/>
          </w:tcPr>
          <w:p w14:paraId="3CB98674" w14:textId="46672DE4" w:rsidR="00C23E0B" w:rsidRPr="00A07620" w:rsidRDefault="00C23E0B" w:rsidP="00A4527F">
            <w:pPr>
              <w:jc w:val="center"/>
            </w:pPr>
            <w:r w:rsidRPr="00A07620">
              <w:t>3/3</w:t>
            </w:r>
          </w:p>
        </w:tc>
        <w:tc>
          <w:tcPr>
            <w:tcW w:w="2404" w:type="dxa"/>
          </w:tcPr>
          <w:p w14:paraId="731D783C" w14:textId="51F1D5AA" w:rsidR="00C23E0B" w:rsidRPr="00A07620" w:rsidRDefault="005C688C">
            <w:r w:rsidRPr="00A07620">
              <w:t>2</w:t>
            </w:r>
          </w:p>
        </w:tc>
        <w:tc>
          <w:tcPr>
            <w:tcW w:w="2679" w:type="dxa"/>
          </w:tcPr>
          <w:p w14:paraId="3467DED1" w14:textId="27635358" w:rsidR="00C23E0B" w:rsidRPr="00A07620" w:rsidRDefault="005C688C">
            <w:r w:rsidRPr="00A07620">
              <w:t>W</w:t>
            </w:r>
            <w:r w:rsidR="00E3560F" w:rsidRPr="00A07620">
              <w:t xml:space="preserve">elche der folgenden gesundheitspolitischen Maßnahmen für ländliche Gebiete in </w:t>
            </w:r>
            <w:r w:rsidR="00E3560F" w:rsidRPr="00A07620">
              <w:lastRenderedPageBreak/>
              <w:t xml:space="preserve">Ländern niedrigen und mittleren </w:t>
            </w:r>
            <w:r w:rsidR="00233F89" w:rsidRPr="00A07620">
              <w:t>Einkommens sind</w:t>
            </w:r>
            <w:r w:rsidR="00E3560F" w:rsidRPr="00A07620">
              <w:t xml:space="preserve"> entscheidend, um den Mangel an Gesundheitsarbeitskräften zu beheben</w:t>
            </w:r>
            <w:r w:rsidR="000B5A7B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02E86AA1" w:rsidR="00C23E0B" w:rsidRPr="00A07620" w:rsidRDefault="00233F89">
            <w:r w:rsidRPr="00A07620">
              <w:lastRenderedPageBreak/>
              <w:t>Beschäftigung der Gesundheitsfachkräfte durch den öffentlichen Sektor</w:t>
            </w:r>
          </w:p>
        </w:tc>
        <w:tc>
          <w:tcPr>
            <w:tcW w:w="1961" w:type="dxa"/>
          </w:tcPr>
          <w:p w14:paraId="7D72F03C" w14:textId="14159518" w:rsidR="00C23E0B" w:rsidRPr="00A07620" w:rsidRDefault="00233F89">
            <w:r w:rsidRPr="00A07620">
              <w:t>Öffentliches Wohngeld</w:t>
            </w:r>
          </w:p>
        </w:tc>
        <w:tc>
          <w:tcPr>
            <w:tcW w:w="1961" w:type="dxa"/>
          </w:tcPr>
          <w:p w14:paraId="3D77374A" w14:textId="2C8726D3" w:rsidR="00C23E0B" w:rsidRPr="00A07620" w:rsidRDefault="00233F89">
            <w:r w:rsidRPr="00A07620">
              <w:t>Gesetzliche Arbeitszeitbeschränkungen</w:t>
            </w:r>
          </w:p>
        </w:tc>
        <w:tc>
          <w:tcPr>
            <w:tcW w:w="2088" w:type="dxa"/>
          </w:tcPr>
          <w:p w14:paraId="2190F7B6" w14:textId="0D3D0D8A" w:rsidR="00C23E0B" w:rsidRPr="00A07620" w:rsidRDefault="00233F89">
            <w:r w:rsidRPr="00A07620">
              <w:t>Investition in Kultureinrichtungen</w:t>
            </w:r>
          </w:p>
        </w:tc>
      </w:tr>
      <w:tr w:rsidR="00A07620" w:rsidRPr="00A07620" w14:paraId="6573BB6D" w14:textId="77777777" w:rsidTr="00C23E0B">
        <w:tc>
          <w:tcPr>
            <w:tcW w:w="1158" w:type="dxa"/>
          </w:tcPr>
          <w:p w14:paraId="16AE64A3" w14:textId="7F5861EF" w:rsidR="00C23E0B" w:rsidRPr="00A07620" w:rsidRDefault="00C23E0B" w:rsidP="00A4527F">
            <w:pPr>
              <w:jc w:val="center"/>
            </w:pPr>
            <w:r w:rsidRPr="00A07620">
              <w:t>3/4</w:t>
            </w:r>
          </w:p>
        </w:tc>
        <w:tc>
          <w:tcPr>
            <w:tcW w:w="2404" w:type="dxa"/>
          </w:tcPr>
          <w:p w14:paraId="71F29D6A" w14:textId="0ABF929E" w:rsidR="00C23E0B" w:rsidRPr="00A07620" w:rsidRDefault="000B5A7B">
            <w:r w:rsidRPr="00A07620">
              <w:t>3</w:t>
            </w:r>
          </w:p>
        </w:tc>
        <w:tc>
          <w:tcPr>
            <w:tcW w:w="2679" w:type="dxa"/>
          </w:tcPr>
          <w:p w14:paraId="3B577EA8" w14:textId="5770C321" w:rsidR="00C23E0B" w:rsidRPr="00A07620" w:rsidRDefault="00233F89">
            <w:r w:rsidRPr="00A07620">
              <w:t>Was haben Ärztekammern gemeinsam</w:t>
            </w:r>
            <w:r w:rsidR="000B5A7B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5DB2225D" w:rsidR="00C23E0B" w:rsidRPr="00A07620" w:rsidRDefault="00233F89">
            <w:r w:rsidRPr="00A07620">
              <w:t>Sie führen ein Register ihrer Mitglieder</w:t>
            </w:r>
          </w:p>
        </w:tc>
        <w:tc>
          <w:tcPr>
            <w:tcW w:w="1961" w:type="dxa"/>
          </w:tcPr>
          <w:p w14:paraId="4E49DC4E" w14:textId="5DF35E7A" w:rsidR="00C23E0B" w:rsidRPr="00A07620" w:rsidRDefault="00233F89">
            <w:r w:rsidRPr="00A07620">
              <w:t>Aushandeln von Ärztegehältern</w:t>
            </w:r>
          </w:p>
        </w:tc>
        <w:tc>
          <w:tcPr>
            <w:tcW w:w="1961" w:type="dxa"/>
          </w:tcPr>
          <w:p w14:paraId="02957607" w14:textId="28214216" w:rsidR="00C23E0B" w:rsidRPr="00A07620" w:rsidRDefault="00233F89">
            <w:r w:rsidRPr="00A07620">
              <w:t>Vertretung der Interessen der Ärzteschaft bei Pharmafirmen</w:t>
            </w:r>
            <w:r w:rsidR="00035EAE" w:rsidRPr="00A07620">
              <w:t xml:space="preserve"> </w:t>
            </w:r>
          </w:p>
        </w:tc>
        <w:tc>
          <w:tcPr>
            <w:tcW w:w="2088" w:type="dxa"/>
          </w:tcPr>
          <w:p w14:paraId="3ADDAE47" w14:textId="6FB6B83D" w:rsidR="00C23E0B" w:rsidRPr="00A07620" w:rsidRDefault="00233F89">
            <w:r w:rsidRPr="00A07620">
              <w:t xml:space="preserve">Bereitstellung bezahlbaren Wohnraums für ihre </w:t>
            </w:r>
            <w:r w:rsidR="00BC5632" w:rsidRPr="00A07620">
              <w:t>Mitglieder</w:t>
            </w:r>
          </w:p>
        </w:tc>
      </w:tr>
      <w:tr w:rsidR="00A07620" w:rsidRPr="00A07620" w14:paraId="18AA6AE6" w14:textId="77777777" w:rsidTr="00C23E0B">
        <w:tc>
          <w:tcPr>
            <w:tcW w:w="1158" w:type="dxa"/>
          </w:tcPr>
          <w:p w14:paraId="23EA2914" w14:textId="7CB2136B" w:rsidR="00C23E0B" w:rsidRPr="00A07620" w:rsidRDefault="00C23E0B" w:rsidP="00A4527F">
            <w:pPr>
              <w:jc w:val="center"/>
            </w:pPr>
            <w:r w:rsidRPr="00A07620">
              <w:t>3/5</w:t>
            </w:r>
          </w:p>
        </w:tc>
        <w:tc>
          <w:tcPr>
            <w:tcW w:w="2404" w:type="dxa"/>
          </w:tcPr>
          <w:p w14:paraId="1565973F" w14:textId="23B8EC02" w:rsidR="00C23E0B" w:rsidRPr="00A07620" w:rsidRDefault="00293135">
            <w:r w:rsidRPr="00A07620">
              <w:t>4</w:t>
            </w:r>
          </w:p>
        </w:tc>
        <w:tc>
          <w:tcPr>
            <w:tcW w:w="2679" w:type="dxa"/>
          </w:tcPr>
          <w:p w14:paraId="6936ADFE" w14:textId="677BC134" w:rsidR="00C23E0B" w:rsidRPr="00A07620" w:rsidRDefault="008D6804">
            <w:r w:rsidRPr="00A07620">
              <w:t>W</w:t>
            </w:r>
            <w:r w:rsidR="00233F89" w:rsidRPr="00A07620">
              <w:t>as ist das Herzstück der OECD-Methodologie zur Messung der Migration von Gesundheitsfachkräften</w:t>
            </w:r>
            <w:r w:rsidRPr="00A07620">
              <w:t xml:space="preserve">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5FB1AC51" w:rsidR="00C23E0B" w:rsidRPr="00A07620" w:rsidRDefault="00BC5632">
            <w:r w:rsidRPr="00A07620">
              <w:t xml:space="preserve">Jährliche Daten der Register der Gesundheitsfachkräfte und Daten zu den Ausbildungsorten </w:t>
            </w:r>
          </w:p>
        </w:tc>
        <w:tc>
          <w:tcPr>
            <w:tcW w:w="1961" w:type="dxa"/>
          </w:tcPr>
          <w:p w14:paraId="1C2BD095" w14:textId="16896636" w:rsidR="00C23E0B" w:rsidRPr="00A07620" w:rsidRDefault="00BC5632">
            <w:r w:rsidRPr="00A07620">
              <w:t>Daten zum Geburtsort der Gesundheitsfachkräfte</w:t>
            </w:r>
          </w:p>
        </w:tc>
        <w:tc>
          <w:tcPr>
            <w:tcW w:w="1961" w:type="dxa"/>
          </w:tcPr>
          <w:p w14:paraId="57EDAEAE" w14:textId="2EDE533A" w:rsidR="00C23E0B" w:rsidRPr="00A07620" w:rsidRDefault="00BC5632">
            <w:r w:rsidRPr="00A07620">
              <w:t>Daten zur Staatsangehörigkeit der Gesundheitsfachkräfte</w:t>
            </w:r>
          </w:p>
        </w:tc>
        <w:tc>
          <w:tcPr>
            <w:tcW w:w="2088" w:type="dxa"/>
          </w:tcPr>
          <w:p w14:paraId="54533F26" w14:textId="18E975C6" w:rsidR="00C23E0B" w:rsidRPr="00A07620" w:rsidRDefault="00BC5632">
            <w:r w:rsidRPr="00A07620">
              <w:t>Umfragen unter Gesundheitsfachkräf</w:t>
            </w:r>
            <w:r w:rsidR="00436F1A">
              <w:t>t</w:t>
            </w:r>
            <w:r w:rsidRPr="00A07620">
              <w:t xml:space="preserve">en in OECD-Mitgliedsländern </w:t>
            </w:r>
          </w:p>
        </w:tc>
      </w:tr>
      <w:tr w:rsidR="00A27115" w:rsidRPr="00A07620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5C334563" w14:textId="7FBFA8AA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 xml:space="preserve">Question </w:t>
            </w:r>
            <w:proofErr w:type="spellStart"/>
            <w:r w:rsidRPr="00A07620"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A07620" w:rsidRDefault="003202AE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</w:tr>
      <w:tr w:rsidR="00A07620" w:rsidRPr="00A07620" w14:paraId="039B1B10" w14:textId="77777777" w:rsidTr="00C23E0B">
        <w:tc>
          <w:tcPr>
            <w:tcW w:w="1158" w:type="dxa"/>
          </w:tcPr>
          <w:p w14:paraId="6ECDB073" w14:textId="569FEAFA" w:rsidR="00C23E0B" w:rsidRPr="00A07620" w:rsidRDefault="00C23E0B" w:rsidP="00A4527F">
            <w:pPr>
              <w:jc w:val="center"/>
            </w:pPr>
            <w:r w:rsidRPr="00A07620">
              <w:t>4/1</w:t>
            </w:r>
          </w:p>
        </w:tc>
        <w:tc>
          <w:tcPr>
            <w:tcW w:w="2404" w:type="dxa"/>
          </w:tcPr>
          <w:p w14:paraId="3D418B7D" w14:textId="7969C4C9" w:rsidR="00C23E0B" w:rsidRPr="00A07620" w:rsidRDefault="001D0EAE" w:rsidP="00DF5373">
            <w:r w:rsidRPr="00A07620">
              <w:t>1</w:t>
            </w:r>
          </w:p>
        </w:tc>
        <w:tc>
          <w:tcPr>
            <w:tcW w:w="2679" w:type="dxa"/>
          </w:tcPr>
          <w:p w14:paraId="63F72336" w14:textId="0C573BC2" w:rsidR="00C23E0B" w:rsidRPr="00A07620" w:rsidRDefault="00BC5632" w:rsidP="00DF5373">
            <w:r w:rsidRPr="00A07620">
              <w:t>Warum sind theoretische Modelle des perfekten Marktwettbewerbs relevant für die Effizienzanalyse des Gesundheitswesens?</w:t>
            </w:r>
            <w:r w:rsidR="007819B8"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1304D49A" w:rsidR="00C23E0B" w:rsidRPr="00A07620" w:rsidRDefault="00BC5632">
            <w:r w:rsidRPr="00A07620">
              <w:t>Sie erklären die Voraussetzungen für die Erreichung technischer und allokativer Effizienz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1F7ABE7C" w14:textId="71A9C69E" w:rsidR="00C23E0B" w:rsidRPr="00A07620" w:rsidRDefault="00BC5632">
            <w:r w:rsidRPr="00A07620">
              <w:t xml:space="preserve">Sie sorgen für </w:t>
            </w:r>
            <w:r w:rsidR="00941FFC" w:rsidRPr="00A07620">
              <w:t>die optimale Höhe der Gesundheitsausgaben für ein Gesundheitssystem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42EA5B8F" w14:textId="38BB1965" w:rsidR="00C23E0B" w:rsidRPr="00A07620" w:rsidRDefault="00941FFC">
            <w:r w:rsidRPr="00A07620">
              <w:t>Sie bestimmen das effizienteste Niveau der Nachfrage nach Gesundheitsdiensten</w:t>
            </w:r>
            <w:r w:rsidR="00035EAE" w:rsidRPr="00A07620">
              <w:t>.</w:t>
            </w:r>
          </w:p>
        </w:tc>
        <w:tc>
          <w:tcPr>
            <w:tcW w:w="2088" w:type="dxa"/>
          </w:tcPr>
          <w:p w14:paraId="33C765DA" w14:textId="33DC7496" w:rsidR="00C23E0B" w:rsidRPr="00A07620" w:rsidRDefault="00941FFC">
            <w:r w:rsidRPr="00A07620">
              <w:t>Sie sorgen für die effizienteste Höhe des gesundheitsdienstlichen Angebots.</w:t>
            </w:r>
          </w:p>
        </w:tc>
      </w:tr>
      <w:tr w:rsidR="00A07620" w:rsidRPr="00A07620" w14:paraId="796E0E31" w14:textId="77777777" w:rsidTr="00C23E0B">
        <w:tc>
          <w:tcPr>
            <w:tcW w:w="1158" w:type="dxa"/>
          </w:tcPr>
          <w:p w14:paraId="7069F77F" w14:textId="50066371" w:rsidR="00C23E0B" w:rsidRPr="00A07620" w:rsidRDefault="00C23E0B" w:rsidP="00A4527F">
            <w:pPr>
              <w:jc w:val="center"/>
            </w:pPr>
            <w:r w:rsidRPr="00A07620">
              <w:lastRenderedPageBreak/>
              <w:t>4/2</w:t>
            </w:r>
          </w:p>
        </w:tc>
        <w:tc>
          <w:tcPr>
            <w:tcW w:w="2404" w:type="dxa"/>
          </w:tcPr>
          <w:p w14:paraId="257FFECA" w14:textId="59FAB5C5" w:rsidR="00C23E0B" w:rsidRPr="00A07620" w:rsidRDefault="003A0819">
            <w:r w:rsidRPr="00A07620">
              <w:t>1</w:t>
            </w:r>
          </w:p>
        </w:tc>
        <w:tc>
          <w:tcPr>
            <w:tcW w:w="2679" w:type="dxa"/>
          </w:tcPr>
          <w:p w14:paraId="2C48B64E" w14:textId="6ABE3ACD" w:rsidR="00C23E0B" w:rsidRPr="00A07620" w:rsidRDefault="00D5586B">
            <w:r w:rsidRPr="00A07620">
              <w:t>W</w:t>
            </w:r>
            <w:r w:rsidR="00941FFC" w:rsidRPr="00A07620">
              <w:t xml:space="preserve">elches der folgenden Beispiele stellt eine positive Externalität in der Gesundheitsversorgung dar?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611714D4" w:rsidR="00C23E0B" w:rsidRPr="00A07620" w:rsidRDefault="00941FFC">
            <w:r w:rsidRPr="00A07620">
              <w:t>Die Entscheidung von Einzelpersonen, sich impfen zu lassen</w:t>
            </w:r>
          </w:p>
        </w:tc>
        <w:tc>
          <w:tcPr>
            <w:tcW w:w="1961" w:type="dxa"/>
          </w:tcPr>
          <w:p w14:paraId="503D0E14" w14:textId="117E7EB7" w:rsidR="00C23E0B" w:rsidRPr="00A07620" w:rsidRDefault="00941FFC">
            <w:r w:rsidRPr="00A07620">
              <w:t xml:space="preserve">Eine Gehaltserhöhung für </w:t>
            </w:r>
            <w:proofErr w:type="spellStart"/>
            <w:proofErr w:type="gramStart"/>
            <w:r w:rsidRPr="00A07620">
              <w:t>Ärzt:innen</w:t>
            </w:r>
            <w:proofErr w:type="spellEnd"/>
            <w:proofErr w:type="gramEnd"/>
          </w:p>
        </w:tc>
        <w:tc>
          <w:tcPr>
            <w:tcW w:w="1961" w:type="dxa"/>
          </w:tcPr>
          <w:p w14:paraId="5151EAE8" w14:textId="64AF682D" w:rsidR="00C23E0B" w:rsidRPr="00A07620" w:rsidRDefault="00941FFC" w:rsidP="00BA68F8">
            <w:r w:rsidRPr="00A07620">
              <w:t>Die relative Armut von Individuen</w:t>
            </w:r>
          </w:p>
        </w:tc>
        <w:tc>
          <w:tcPr>
            <w:tcW w:w="2088" w:type="dxa"/>
          </w:tcPr>
          <w:p w14:paraId="4EADB7B9" w14:textId="5F1AC078" w:rsidR="00C23E0B" w:rsidRPr="00A07620" w:rsidRDefault="00941FFC">
            <w:r w:rsidRPr="00A07620">
              <w:t>Missachtung von Hygiene</w:t>
            </w:r>
            <w:r w:rsidR="00035EAE" w:rsidRPr="00A07620">
              <w:t>standards</w:t>
            </w:r>
          </w:p>
        </w:tc>
      </w:tr>
      <w:tr w:rsidR="00A07620" w:rsidRPr="00A07620" w14:paraId="36848B61" w14:textId="77777777" w:rsidTr="00C23E0B">
        <w:tc>
          <w:tcPr>
            <w:tcW w:w="1158" w:type="dxa"/>
          </w:tcPr>
          <w:p w14:paraId="0E2373C7" w14:textId="72B04A1A" w:rsidR="00C23E0B" w:rsidRPr="00A07620" w:rsidRDefault="00C23E0B" w:rsidP="00A4527F">
            <w:pPr>
              <w:jc w:val="center"/>
            </w:pPr>
            <w:r w:rsidRPr="00A07620">
              <w:t>4/</w:t>
            </w:r>
            <w:r w:rsidR="00427118" w:rsidRPr="00A07620">
              <w:t>3</w:t>
            </w:r>
          </w:p>
        </w:tc>
        <w:tc>
          <w:tcPr>
            <w:tcW w:w="2404" w:type="dxa"/>
          </w:tcPr>
          <w:p w14:paraId="16CD1B94" w14:textId="18584C86" w:rsidR="00C23E0B" w:rsidRPr="00A07620" w:rsidRDefault="00427118" w:rsidP="00BB5A79">
            <w:r w:rsidRPr="00A07620">
              <w:t>1</w:t>
            </w:r>
          </w:p>
        </w:tc>
        <w:tc>
          <w:tcPr>
            <w:tcW w:w="2679" w:type="dxa"/>
          </w:tcPr>
          <w:p w14:paraId="011D4415" w14:textId="68F00722" w:rsidR="00C23E0B" w:rsidRPr="00A07620" w:rsidRDefault="00941FFC" w:rsidP="00BB5A79">
            <w:r w:rsidRPr="00A07620">
              <w:t xml:space="preserve">Welche der folgenden Metriken misst die Nutzung von Gesundheitsdiensten?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48CF2935" w:rsidR="00C23E0B" w:rsidRPr="00A07620" w:rsidRDefault="00941FFC">
            <w:r w:rsidRPr="00A07620">
              <w:t>Anzahl der Krankenhausentlassungen</w:t>
            </w:r>
          </w:p>
        </w:tc>
        <w:tc>
          <w:tcPr>
            <w:tcW w:w="1961" w:type="dxa"/>
          </w:tcPr>
          <w:p w14:paraId="7F96493B" w14:textId="27F228F2" w:rsidR="00C23E0B" w:rsidRPr="00A07620" w:rsidRDefault="00941FFC">
            <w:r w:rsidRPr="00A07620">
              <w:t xml:space="preserve">Anzahl der </w:t>
            </w:r>
            <w:proofErr w:type="spellStart"/>
            <w:proofErr w:type="gramStart"/>
            <w:r w:rsidRPr="00A07620">
              <w:t>Ärzt:innen</w:t>
            </w:r>
            <w:proofErr w:type="spellEnd"/>
            <w:proofErr w:type="gramEnd"/>
          </w:p>
        </w:tc>
        <w:tc>
          <w:tcPr>
            <w:tcW w:w="1961" w:type="dxa"/>
          </w:tcPr>
          <w:p w14:paraId="43845764" w14:textId="52AD3BB7" w:rsidR="00C23E0B" w:rsidRPr="00A07620" w:rsidRDefault="00941FFC">
            <w:r w:rsidRPr="00A07620">
              <w:t>Anzahl der verfügbaren Medikamente</w:t>
            </w:r>
          </w:p>
        </w:tc>
        <w:tc>
          <w:tcPr>
            <w:tcW w:w="2088" w:type="dxa"/>
          </w:tcPr>
          <w:p w14:paraId="47197404" w14:textId="1D427B07" w:rsidR="00C23E0B" w:rsidRPr="00A07620" w:rsidRDefault="006E5260">
            <w:r w:rsidRPr="00A07620">
              <w:t>Gesundheitsausgaben als Prozentsatz vom</w:t>
            </w:r>
            <w:r w:rsidR="008070A2" w:rsidRPr="00A07620">
              <w:t xml:space="preserve"> </w:t>
            </w:r>
            <w:r w:rsidRPr="00A07620">
              <w:t>BI</w:t>
            </w:r>
            <w:r w:rsidR="008070A2" w:rsidRPr="00A07620">
              <w:t>P</w:t>
            </w:r>
          </w:p>
        </w:tc>
      </w:tr>
      <w:tr w:rsidR="00A07620" w:rsidRPr="00A07620" w14:paraId="474734A8" w14:textId="77777777" w:rsidTr="00C23E0B">
        <w:tc>
          <w:tcPr>
            <w:tcW w:w="1158" w:type="dxa"/>
          </w:tcPr>
          <w:p w14:paraId="15E3DE7C" w14:textId="4C85E013" w:rsidR="00C23E0B" w:rsidRPr="00A07620" w:rsidRDefault="00C23E0B" w:rsidP="00A4527F">
            <w:pPr>
              <w:jc w:val="center"/>
            </w:pPr>
            <w:r w:rsidRPr="00A07620">
              <w:t>4/4</w:t>
            </w:r>
          </w:p>
        </w:tc>
        <w:tc>
          <w:tcPr>
            <w:tcW w:w="2404" w:type="dxa"/>
          </w:tcPr>
          <w:p w14:paraId="1A684DE8" w14:textId="395D8644" w:rsidR="00C23E0B" w:rsidRPr="00A07620" w:rsidRDefault="008070A2">
            <w:r w:rsidRPr="00A07620">
              <w:t>2</w:t>
            </w:r>
          </w:p>
        </w:tc>
        <w:tc>
          <w:tcPr>
            <w:tcW w:w="2679" w:type="dxa"/>
          </w:tcPr>
          <w:p w14:paraId="61DAF125" w14:textId="113DDF0C" w:rsidR="00C23E0B" w:rsidRPr="00A07620" w:rsidRDefault="00701764">
            <w:r w:rsidRPr="00A07620">
              <w:t>W</w:t>
            </w:r>
            <w:r w:rsidR="006E5260" w:rsidRPr="00A07620">
              <w:t xml:space="preserve">elchen Beitrag leistet der </w:t>
            </w:r>
            <w:r w:rsidRPr="00A07620">
              <w:t>WHO</w:t>
            </w:r>
            <w:r w:rsidR="006E5260" w:rsidRPr="00A07620">
              <w:t>-Weltgesundheitsbericht</w:t>
            </w:r>
            <w:r w:rsidRPr="00A07620">
              <w:t xml:space="preserve"> 2000 </w:t>
            </w:r>
            <w:r w:rsidR="006E5260" w:rsidRPr="00A07620">
              <w:t>zur Effizienzdebatte</w:t>
            </w:r>
            <w:r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40FB552E" w:rsidR="00C23E0B" w:rsidRPr="00A07620" w:rsidRDefault="006E5260" w:rsidP="006022C8">
            <w:r w:rsidRPr="00A07620">
              <w:t>Er liefert</w:t>
            </w:r>
            <w:r w:rsidR="008C1AF0" w:rsidRPr="00A07620">
              <w:t>e</w:t>
            </w:r>
            <w:r w:rsidRPr="00A07620">
              <w:t xml:space="preserve"> einen Rahmen für die komparative Analyse </w:t>
            </w:r>
            <w:r w:rsidR="008C1AF0" w:rsidRPr="00A07620">
              <w:t>der Leistungsfähigkeit von Gesundheitssystemen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746D3C41" w14:textId="5DF9533E" w:rsidR="00C23E0B" w:rsidRPr="00A07620" w:rsidRDefault="008C1AF0" w:rsidP="006022C8">
            <w:r w:rsidRPr="00A07620">
              <w:t>Er gab die optimale Höhe der Gesundheitsausgaben vor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1DAD8B51" w14:textId="0B885ABB" w:rsidR="00C23E0B" w:rsidRPr="00A07620" w:rsidRDefault="008C1AF0">
            <w:r w:rsidRPr="00A07620">
              <w:t xml:space="preserve">Er hob „Reaktionsfähigkeit“ als Schlüssel zur Effizienz hervor. </w:t>
            </w:r>
          </w:p>
        </w:tc>
        <w:tc>
          <w:tcPr>
            <w:tcW w:w="2088" w:type="dxa"/>
          </w:tcPr>
          <w:p w14:paraId="25C66617" w14:textId="23275772" w:rsidR="00C23E0B" w:rsidRPr="00A07620" w:rsidRDefault="008C1AF0" w:rsidP="006022C8">
            <w:r w:rsidRPr="00A07620">
              <w:t xml:space="preserve">Er schuf das Konzept der „durch Gesundheitsversorgung beeinflussbaren Sterblichkeit“ als Fokus für die Effizienzanalyse. </w:t>
            </w:r>
          </w:p>
        </w:tc>
      </w:tr>
      <w:tr w:rsidR="00A07620" w:rsidRPr="00A07620" w14:paraId="703EE73C" w14:textId="77777777" w:rsidTr="00C23E0B">
        <w:tc>
          <w:tcPr>
            <w:tcW w:w="1158" w:type="dxa"/>
          </w:tcPr>
          <w:p w14:paraId="11BBE2A2" w14:textId="46F20E52" w:rsidR="00C23E0B" w:rsidRPr="00A07620" w:rsidRDefault="00C23E0B" w:rsidP="00A4527F">
            <w:pPr>
              <w:jc w:val="center"/>
            </w:pPr>
            <w:r w:rsidRPr="00A07620">
              <w:t>4/5</w:t>
            </w:r>
          </w:p>
        </w:tc>
        <w:tc>
          <w:tcPr>
            <w:tcW w:w="2404" w:type="dxa"/>
          </w:tcPr>
          <w:p w14:paraId="5C769D74" w14:textId="018D7C95" w:rsidR="00C23E0B" w:rsidRPr="00A07620" w:rsidRDefault="00701764" w:rsidP="00642369">
            <w:r w:rsidRPr="00A07620">
              <w:t>2</w:t>
            </w:r>
          </w:p>
        </w:tc>
        <w:tc>
          <w:tcPr>
            <w:tcW w:w="2679" w:type="dxa"/>
          </w:tcPr>
          <w:p w14:paraId="6FF20CE8" w14:textId="0DC38632" w:rsidR="00C23E0B" w:rsidRPr="00A07620" w:rsidRDefault="000C59F4" w:rsidP="00642369">
            <w:r w:rsidRPr="00A07620">
              <w:t>Welchen Nutzen bringt der Fokus auf „durch Gesundheitsversorgung beeinflussbare Sterblichkeit“ der Effizienzanalyse von Gesundheitssystemen</w:t>
            </w:r>
            <w:r w:rsidR="00891C6D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5F756121" w:rsidR="00C23E0B" w:rsidRPr="00A07620" w:rsidRDefault="000C59F4">
            <w:r w:rsidRPr="00A07620">
              <w:t>Er lenkt den Blick auf Outcomes, die auf das Gesundheitssystem zurückgeführt werden können</w:t>
            </w:r>
            <w:r w:rsidR="006F4D96" w:rsidRPr="00A07620">
              <w:t>.</w:t>
            </w:r>
          </w:p>
        </w:tc>
        <w:tc>
          <w:tcPr>
            <w:tcW w:w="1961" w:type="dxa"/>
          </w:tcPr>
          <w:p w14:paraId="1D5993BB" w14:textId="458E1588" w:rsidR="00C23E0B" w:rsidRPr="00A07620" w:rsidRDefault="000C59F4">
            <w:r w:rsidRPr="00A07620">
              <w:t>Er erweitert den Blick auf Faktoren außerhalb des Gesundheitssystems</w:t>
            </w:r>
            <w:r w:rsidR="006F4D96" w:rsidRPr="00A07620">
              <w:t>.</w:t>
            </w:r>
          </w:p>
        </w:tc>
        <w:tc>
          <w:tcPr>
            <w:tcW w:w="1961" w:type="dxa"/>
          </w:tcPr>
          <w:p w14:paraId="10851D0A" w14:textId="14C40527" w:rsidR="00C23E0B" w:rsidRPr="00A07620" w:rsidRDefault="000C59F4">
            <w:r w:rsidRPr="00A07620">
              <w:t>Er unterstreicht die Bedeutung von Einrichtungen für die Leistungsfähigkeit eines Gesundheitssystems</w:t>
            </w:r>
            <w:r w:rsidR="006F4D96" w:rsidRPr="00A07620">
              <w:t>.</w:t>
            </w:r>
          </w:p>
        </w:tc>
        <w:tc>
          <w:tcPr>
            <w:tcW w:w="2088" w:type="dxa"/>
          </w:tcPr>
          <w:p w14:paraId="5DB7D3A2" w14:textId="07DA5C0D" w:rsidR="00C23E0B" w:rsidRPr="00A07620" w:rsidRDefault="000C59F4">
            <w:r w:rsidRPr="00A07620">
              <w:t>Er lenkt den Blick auf die Sterblichkeit, die nicht durch Gesundheitssysteme beeinflusst werden kann</w:t>
            </w:r>
            <w:r w:rsidR="006F4D96" w:rsidRPr="00A07620">
              <w:t>.</w:t>
            </w:r>
          </w:p>
        </w:tc>
      </w:tr>
      <w:tr w:rsidR="00A27115" w:rsidRPr="00A07620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3E1446F3" w14:textId="7854169F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 xml:space="preserve">Question </w:t>
            </w:r>
            <w:proofErr w:type="spellStart"/>
            <w:r w:rsidRPr="00A07620"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A07620" w:rsidRDefault="003202AE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</w:tr>
      <w:tr w:rsidR="00A07620" w:rsidRPr="00A07620" w14:paraId="2B8DE17B" w14:textId="77777777" w:rsidTr="00C23E0B">
        <w:tc>
          <w:tcPr>
            <w:tcW w:w="1158" w:type="dxa"/>
          </w:tcPr>
          <w:p w14:paraId="65675BC7" w14:textId="4F1C3C53" w:rsidR="00C23E0B" w:rsidRPr="00A07620" w:rsidRDefault="00C23E0B" w:rsidP="00A4527F">
            <w:pPr>
              <w:jc w:val="center"/>
            </w:pPr>
            <w:r w:rsidRPr="00A07620">
              <w:lastRenderedPageBreak/>
              <w:t>5/1</w:t>
            </w:r>
          </w:p>
        </w:tc>
        <w:tc>
          <w:tcPr>
            <w:tcW w:w="2404" w:type="dxa"/>
          </w:tcPr>
          <w:p w14:paraId="189DF08A" w14:textId="0EA9FDF6" w:rsidR="00C23E0B" w:rsidRPr="00A07620" w:rsidRDefault="006C0AE2" w:rsidP="006F512C">
            <w:pPr>
              <w:jc w:val="both"/>
            </w:pPr>
            <w:r w:rsidRPr="00A07620">
              <w:t>1</w:t>
            </w:r>
          </w:p>
        </w:tc>
        <w:tc>
          <w:tcPr>
            <w:tcW w:w="2679" w:type="dxa"/>
          </w:tcPr>
          <w:p w14:paraId="4938DF2C" w14:textId="4E2F467A" w:rsidR="00C23E0B" w:rsidRPr="00A07620" w:rsidRDefault="000C59F4" w:rsidP="006F512C">
            <w:pPr>
              <w:jc w:val="both"/>
            </w:pPr>
            <w:r w:rsidRPr="00A07620">
              <w:t xml:space="preserve">Warum ist nach Walzer eine Umverteilung aus Gründen der öffentlichen Gesundheit gerechtfertigt?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03A98E9D" w:rsidR="00C23E0B" w:rsidRPr="00A07620" w:rsidRDefault="000C59F4" w:rsidP="006F512C">
            <w:r w:rsidRPr="00A07620">
              <w:t>Sie schafft und unterstützt ein Gemeinschaftsgefühl</w:t>
            </w:r>
            <w:r w:rsidR="00C01E08" w:rsidRPr="00A07620">
              <w:t>.</w:t>
            </w:r>
          </w:p>
        </w:tc>
        <w:tc>
          <w:tcPr>
            <w:tcW w:w="1961" w:type="dxa"/>
          </w:tcPr>
          <w:p w14:paraId="303289FB" w14:textId="03180018" w:rsidR="00C23E0B" w:rsidRPr="00A07620" w:rsidRDefault="000C59F4">
            <w:r w:rsidRPr="00A07620">
              <w:t xml:space="preserve">Sie kommt Armen am </w:t>
            </w:r>
            <w:r w:rsidR="00102F60" w:rsidRPr="00A07620">
              <w:t>meisten</w:t>
            </w:r>
            <w:r w:rsidRPr="00A07620">
              <w:t xml:space="preserve"> zugute</w:t>
            </w:r>
            <w:r w:rsidR="00C01E08" w:rsidRPr="00A07620">
              <w:t>.</w:t>
            </w:r>
          </w:p>
        </w:tc>
        <w:tc>
          <w:tcPr>
            <w:tcW w:w="1961" w:type="dxa"/>
          </w:tcPr>
          <w:p w14:paraId="1DE424CC" w14:textId="68B4E66D" w:rsidR="00C23E0B" w:rsidRPr="00A07620" w:rsidRDefault="00102F60" w:rsidP="005E60D7">
            <w:r w:rsidRPr="00A07620">
              <w:t>Sie kommt Reichen am meisten zugute</w:t>
            </w:r>
            <w:r w:rsidR="00C01E08" w:rsidRPr="00A07620">
              <w:t>.</w:t>
            </w:r>
          </w:p>
        </w:tc>
        <w:tc>
          <w:tcPr>
            <w:tcW w:w="2088" w:type="dxa"/>
          </w:tcPr>
          <w:p w14:paraId="54646BF1" w14:textId="3B742481" w:rsidR="00C23E0B" w:rsidRPr="00A07620" w:rsidRDefault="00102F60">
            <w:r w:rsidRPr="00A07620">
              <w:t xml:space="preserve">Sie begrenzt den Einfluss der Gemeinschaft auf das Individuum. </w:t>
            </w:r>
          </w:p>
        </w:tc>
      </w:tr>
      <w:tr w:rsidR="00A07620" w:rsidRPr="00A07620" w14:paraId="536F4F78" w14:textId="77777777" w:rsidTr="00C23E0B">
        <w:tc>
          <w:tcPr>
            <w:tcW w:w="1158" w:type="dxa"/>
          </w:tcPr>
          <w:p w14:paraId="7D0FF8DB" w14:textId="09432282" w:rsidR="00C23E0B" w:rsidRPr="00A07620" w:rsidRDefault="00C23E0B" w:rsidP="00A4527F">
            <w:pPr>
              <w:jc w:val="center"/>
            </w:pPr>
            <w:r w:rsidRPr="00A07620">
              <w:t>5/2</w:t>
            </w:r>
          </w:p>
        </w:tc>
        <w:tc>
          <w:tcPr>
            <w:tcW w:w="2404" w:type="dxa"/>
          </w:tcPr>
          <w:p w14:paraId="42C130D9" w14:textId="6F7F8B55" w:rsidR="00C23E0B" w:rsidRPr="00A07620" w:rsidRDefault="005C7B2E">
            <w:r w:rsidRPr="00A07620">
              <w:t>1</w:t>
            </w:r>
          </w:p>
        </w:tc>
        <w:tc>
          <w:tcPr>
            <w:tcW w:w="2679" w:type="dxa"/>
          </w:tcPr>
          <w:p w14:paraId="68CAED35" w14:textId="6D298100" w:rsidR="00C23E0B" w:rsidRPr="00A07620" w:rsidRDefault="00102F60">
            <w:r w:rsidRPr="00A07620">
              <w:t xml:space="preserve">Welches der folgenden Prinzipien ist das zentrale Gerechtigkeitsprinzip des Libertarismus?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02DBB2C3" w:rsidR="00C23E0B" w:rsidRPr="00A07620" w:rsidRDefault="00102F60">
            <w:r w:rsidRPr="00A07620">
              <w:t>Achtung und Durchsetzung von Eigentumsrechten</w:t>
            </w:r>
          </w:p>
        </w:tc>
        <w:tc>
          <w:tcPr>
            <w:tcW w:w="1961" w:type="dxa"/>
          </w:tcPr>
          <w:p w14:paraId="73E1F4D1" w14:textId="65DB05CC" w:rsidR="00C23E0B" w:rsidRPr="00A07620" w:rsidRDefault="00A23AE4">
            <w:r w:rsidRPr="00A07620">
              <w:t>Im Libertarismus gibt es kein Gerechtigkeitsprinzip</w:t>
            </w:r>
          </w:p>
        </w:tc>
        <w:tc>
          <w:tcPr>
            <w:tcW w:w="1961" w:type="dxa"/>
          </w:tcPr>
          <w:p w14:paraId="3E79F7A1" w14:textId="59240CF4" w:rsidR="00C23E0B" w:rsidRPr="00A07620" w:rsidRDefault="00A23AE4">
            <w:r w:rsidRPr="00A07620">
              <w:t>Maximierung der Nützlichkeit der Armen</w:t>
            </w:r>
          </w:p>
        </w:tc>
        <w:tc>
          <w:tcPr>
            <w:tcW w:w="2088" w:type="dxa"/>
          </w:tcPr>
          <w:p w14:paraId="681D9F25" w14:textId="18ABE84C" w:rsidR="00C23E0B" w:rsidRPr="00A07620" w:rsidRDefault="008045AD">
            <w:r w:rsidRPr="00A07620">
              <w:t>Minimierung der Steuerlast</w:t>
            </w:r>
          </w:p>
        </w:tc>
      </w:tr>
      <w:tr w:rsidR="00A07620" w:rsidRPr="00A07620" w14:paraId="0485D9F8" w14:textId="77777777" w:rsidTr="00C23E0B">
        <w:tc>
          <w:tcPr>
            <w:tcW w:w="1158" w:type="dxa"/>
          </w:tcPr>
          <w:p w14:paraId="70488030" w14:textId="6F8F8D58" w:rsidR="00C23E0B" w:rsidRPr="00A07620" w:rsidRDefault="00C23E0B" w:rsidP="00A4527F">
            <w:pPr>
              <w:jc w:val="center"/>
            </w:pPr>
            <w:r w:rsidRPr="00A07620">
              <w:t>5/3</w:t>
            </w:r>
          </w:p>
        </w:tc>
        <w:tc>
          <w:tcPr>
            <w:tcW w:w="2404" w:type="dxa"/>
          </w:tcPr>
          <w:p w14:paraId="61480962" w14:textId="2C88E26A" w:rsidR="00C23E0B" w:rsidRPr="00A07620" w:rsidRDefault="005C7B2E">
            <w:r w:rsidRPr="00A07620">
              <w:t>1</w:t>
            </w:r>
          </w:p>
        </w:tc>
        <w:tc>
          <w:tcPr>
            <w:tcW w:w="2679" w:type="dxa"/>
          </w:tcPr>
          <w:p w14:paraId="286AAA39" w14:textId="4851363D" w:rsidR="00C23E0B" w:rsidRPr="00A07620" w:rsidRDefault="008045AD">
            <w:r w:rsidRPr="00A07620">
              <w:t>Welches der folgenden Ziele ist ein Ziel der horizontalen Gerechtigkeit</w:t>
            </w:r>
            <w:r w:rsidR="003622AD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7F4B44FD" w:rsidR="00C23E0B" w:rsidRPr="00A07620" w:rsidRDefault="008045AD">
            <w:r w:rsidRPr="00A07620">
              <w:t>Gleicher Zugang zur Notversorgung für Versorgungsbedürfnisse gleicher Dringlichkeit</w:t>
            </w:r>
            <w:r w:rsidR="00C01E08" w:rsidRPr="00A07620">
              <w:t xml:space="preserve"> </w:t>
            </w:r>
          </w:p>
        </w:tc>
        <w:tc>
          <w:tcPr>
            <w:tcW w:w="1961" w:type="dxa"/>
          </w:tcPr>
          <w:p w14:paraId="6EE12776" w14:textId="32C23616" w:rsidR="00C23E0B" w:rsidRPr="00A07620" w:rsidRDefault="008045AD">
            <w:r w:rsidRPr="00A07620">
              <w:t>Hohe Versicherungsbeiträge für die Reichen</w:t>
            </w:r>
          </w:p>
        </w:tc>
        <w:tc>
          <w:tcPr>
            <w:tcW w:w="1961" w:type="dxa"/>
          </w:tcPr>
          <w:p w14:paraId="4EB3CFBB" w14:textId="1EC3D89B" w:rsidR="00C23E0B" w:rsidRPr="00A07620" w:rsidRDefault="008045AD">
            <w:r w:rsidRPr="00A07620">
              <w:t>Ungleiche Behandlung für ungleiche Bedürfnisse</w:t>
            </w:r>
          </w:p>
        </w:tc>
        <w:tc>
          <w:tcPr>
            <w:tcW w:w="2088" w:type="dxa"/>
          </w:tcPr>
          <w:p w14:paraId="63350822" w14:textId="5D324C1E" w:rsidR="00C23E0B" w:rsidRPr="00A07620" w:rsidRDefault="008045AD">
            <w:r w:rsidRPr="00A07620">
              <w:t>Maximale Gesundheitsressourcen für junge Menschen</w:t>
            </w:r>
          </w:p>
        </w:tc>
      </w:tr>
      <w:tr w:rsidR="00A07620" w:rsidRPr="00A07620" w14:paraId="17912BA9" w14:textId="77777777" w:rsidTr="00C23E0B">
        <w:tc>
          <w:tcPr>
            <w:tcW w:w="1158" w:type="dxa"/>
          </w:tcPr>
          <w:p w14:paraId="1E07BBDD" w14:textId="712E6B0B" w:rsidR="00C23E0B" w:rsidRPr="00A07620" w:rsidRDefault="00C23E0B" w:rsidP="00A4527F">
            <w:pPr>
              <w:jc w:val="center"/>
            </w:pPr>
            <w:r w:rsidRPr="00A07620">
              <w:t>5/4</w:t>
            </w:r>
          </w:p>
        </w:tc>
        <w:tc>
          <w:tcPr>
            <w:tcW w:w="2404" w:type="dxa"/>
          </w:tcPr>
          <w:p w14:paraId="428B57F9" w14:textId="5C7E093C" w:rsidR="00C23E0B" w:rsidRPr="00A07620" w:rsidRDefault="005C7B2E">
            <w:r w:rsidRPr="00A07620">
              <w:t>1</w:t>
            </w:r>
          </w:p>
        </w:tc>
        <w:tc>
          <w:tcPr>
            <w:tcW w:w="2679" w:type="dxa"/>
          </w:tcPr>
          <w:p w14:paraId="29BECCAD" w14:textId="213CD790" w:rsidR="00C23E0B" w:rsidRPr="00A07620" w:rsidRDefault="008045AD">
            <w:r w:rsidRPr="00A07620">
              <w:t>Welche der folgenden Vorbedingungen ist unerlässlich für eine Nutzen-Inzidenz-Analyse?</w:t>
            </w:r>
            <w:r w:rsidR="00064FA3"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215ADA29" w:rsidR="00C23E0B" w:rsidRPr="00A07620" w:rsidRDefault="008045AD">
            <w:r w:rsidRPr="00A07620">
              <w:t>Eine Aufteilung der Bevölkerung nach sozioökonomischen Gruppen</w:t>
            </w:r>
          </w:p>
        </w:tc>
        <w:tc>
          <w:tcPr>
            <w:tcW w:w="1961" w:type="dxa"/>
          </w:tcPr>
          <w:p w14:paraId="0F22A199" w14:textId="707B1F89" w:rsidR="00C23E0B" w:rsidRPr="00A07620" w:rsidRDefault="008045AD">
            <w:r w:rsidRPr="00A07620">
              <w:t>Vollständige Verwaltungsunterlagen zur Nutzung (von Gesundheitsdienstleistungen)</w:t>
            </w:r>
          </w:p>
        </w:tc>
        <w:tc>
          <w:tcPr>
            <w:tcW w:w="1961" w:type="dxa"/>
          </w:tcPr>
          <w:p w14:paraId="3E9E27A6" w14:textId="56BCEFB3" w:rsidR="00C23E0B" w:rsidRPr="00A07620" w:rsidRDefault="00C01E08">
            <w:r w:rsidRPr="00A07620">
              <w:t>inflation</w:t>
            </w:r>
            <w:r w:rsidR="008045AD" w:rsidRPr="00A07620">
              <w:t>sbereinigte</w:t>
            </w:r>
            <w:r w:rsidRPr="00A07620">
              <w:t xml:space="preserve"> </w:t>
            </w:r>
            <w:r w:rsidR="008045AD" w:rsidRPr="00A07620">
              <w:t>Preis</w:t>
            </w:r>
            <w:r w:rsidRPr="00A07620">
              <w:t>information</w:t>
            </w:r>
            <w:r w:rsidR="008045AD" w:rsidRPr="00A07620">
              <w:t>en</w:t>
            </w:r>
          </w:p>
        </w:tc>
        <w:tc>
          <w:tcPr>
            <w:tcW w:w="2088" w:type="dxa"/>
          </w:tcPr>
          <w:p w14:paraId="5463E691" w14:textId="605CB33A" w:rsidR="00C23E0B" w:rsidRPr="00A07620" w:rsidRDefault="008045AD">
            <w:r w:rsidRPr="00A07620">
              <w:t>D</w:t>
            </w:r>
            <w:r w:rsidR="00C01E08" w:rsidRPr="00A07620">
              <w:t>emographi</w:t>
            </w:r>
            <w:r w:rsidRPr="00A07620">
              <w:t xml:space="preserve">sche Information zur </w:t>
            </w:r>
            <w:r w:rsidR="00E4079E" w:rsidRPr="00A07620">
              <w:t xml:space="preserve">Zielpopulation </w:t>
            </w:r>
          </w:p>
        </w:tc>
      </w:tr>
      <w:tr w:rsidR="00A07620" w:rsidRPr="00A07620" w14:paraId="3DF726DA" w14:textId="77777777" w:rsidTr="00C23E0B">
        <w:tc>
          <w:tcPr>
            <w:tcW w:w="1158" w:type="dxa"/>
          </w:tcPr>
          <w:p w14:paraId="3744A3D9" w14:textId="1CCD6B6D" w:rsidR="00C23E0B" w:rsidRPr="00A07620" w:rsidRDefault="00C23E0B" w:rsidP="00A4527F">
            <w:pPr>
              <w:jc w:val="center"/>
            </w:pPr>
            <w:r w:rsidRPr="00A07620">
              <w:t>5/5</w:t>
            </w:r>
          </w:p>
        </w:tc>
        <w:tc>
          <w:tcPr>
            <w:tcW w:w="2404" w:type="dxa"/>
          </w:tcPr>
          <w:p w14:paraId="12B442E2" w14:textId="6A35367C" w:rsidR="00C23E0B" w:rsidRPr="00A07620" w:rsidRDefault="005C7B2E">
            <w:r w:rsidRPr="00A07620">
              <w:t>2</w:t>
            </w:r>
          </w:p>
        </w:tc>
        <w:tc>
          <w:tcPr>
            <w:tcW w:w="2679" w:type="dxa"/>
          </w:tcPr>
          <w:p w14:paraId="5F4E912C" w14:textId="2BF1D931" w:rsidR="00C23E0B" w:rsidRPr="00A07620" w:rsidRDefault="00E4079E">
            <w:r w:rsidRPr="00A07620">
              <w:t>Warum ist die Mehrwertsteuer eine regressive Finanzierungsquelle</w:t>
            </w:r>
            <w:r w:rsidR="005C7B2E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14E895E1" w:rsidR="00C23E0B" w:rsidRPr="00A07620" w:rsidRDefault="00E4079E">
            <w:r w:rsidRPr="00A07620">
              <w:t>Sie belastet ärmere Haushalte unverhältnismäßig stark.</w:t>
            </w:r>
          </w:p>
        </w:tc>
        <w:tc>
          <w:tcPr>
            <w:tcW w:w="1961" w:type="dxa"/>
          </w:tcPr>
          <w:p w14:paraId="5DDB3B7B" w14:textId="393CA607" w:rsidR="00C23E0B" w:rsidRPr="00A07620" w:rsidRDefault="00E4079E">
            <w:r w:rsidRPr="00A07620">
              <w:t>Im Laufe der Zeit regrediert sie zu einem Durchschnittswert</w:t>
            </w:r>
            <w:r w:rsidR="00C01E08" w:rsidRPr="00A07620">
              <w:t>.</w:t>
            </w:r>
          </w:p>
        </w:tc>
        <w:tc>
          <w:tcPr>
            <w:tcW w:w="1961" w:type="dxa"/>
          </w:tcPr>
          <w:p w14:paraId="3E85BBCB" w14:textId="12CF6B87" w:rsidR="00C23E0B" w:rsidRPr="00A07620" w:rsidRDefault="00E4079E">
            <w:r w:rsidRPr="00A07620">
              <w:t>Sie nimmt mit dem Wohlstand ärmerer Haushalte zu</w:t>
            </w:r>
            <w:r w:rsidR="00C01E08" w:rsidRPr="00A07620">
              <w:t>.</w:t>
            </w:r>
          </w:p>
        </w:tc>
        <w:tc>
          <w:tcPr>
            <w:tcW w:w="2088" w:type="dxa"/>
          </w:tcPr>
          <w:p w14:paraId="2B8239FB" w14:textId="06DB8EBB" w:rsidR="00C23E0B" w:rsidRPr="00A07620" w:rsidRDefault="00E4079E">
            <w:r w:rsidRPr="00A07620">
              <w:t>Sie stört die Aktienmärkte</w:t>
            </w:r>
            <w:r w:rsidR="00C01E08" w:rsidRPr="00A07620">
              <w:t>.</w:t>
            </w:r>
          </w:p>
        </w:tc>
      </w:tr>
      <w:tr w:rsidR="00A27115" w:rsidRPr="00A07620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67719966" w14:textId="506FEEF8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 xml:space="preserve">Question </w:t>
            </w:r>
            <w:proofErr w:type="spellStart"/>
            <w:r w:rsidRPr="00A07620"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A07620" w:rsidRDefault="003202AE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A07620" w:rsidRDefault="00C23E0B" w:rsidP="00874EE7">
            <w:pPr>
              <w:rPr>
                <w:b/>
              </w:rPr>
            </w:pPr>
            <w:proofErr w:type="spellStart"/>
            <w:r w:rsidRPr="00A07620">
              <w:rPr>
                <w:b/>
              </w:rPr>
              <w:t>Incorrect</w:t>
            </w:r>
            <w:proofErr w:type="spellEnd"/>
            <w:r w:rsidRPr="00A07620">
              <w:rPr>
                <w:b/>
              </w:rPr>
              <w:t xml:space="preserve"> </w:t>
            </w:r>
            <w:proofErr w:type="spellStart"/>
            <w:r w:rsidRPr="00A07620">
              <w:rPr>
                <w:b/>
              </w:rPr>
              <w:t>answer</w:t>
            </w:r>
            <w:proofErr w:type="spellEnd"/>
          </w:p>
        </w:tc>
      </w:tr>
      <w:tr w:rsidR="00A07620" w:rsidRPr="00A07620" w14:paraId="04272E95" w14:textId="77777777" w:rsidTr="00C23E0B">
        <w:tc>
          <w:tcPr>
            <w:tcW w:w="1158" w:type="dxa"/>
          </w:tcPr>
          <w:p w14:paraId="58F4FE09" w14:textId="0F9EF3C4" w:rsidR="00C23E0B" w:rsidRPr="00A07620" w:rsidRDefault="00C23E0B" w:rsidP="00A4527F">
            <w:pPr>
              <w:jc w:val="center"/>
            </w:pPr>
            <w:r w:rsidRPr="00A07620">
              <w:lastRenderedPageBreak/>
              <w:t>6/1</w:t>
            </w:r>
          </w:p>
        </w:tc>
        <w:tc>
          <w:tcPr>
            <w:tcW w:w="2404" w:type="dxa"/>
          </w:tcPr>
          <w:p w14:paraId="671A0E63" w14:textId="138B6498" w:rsidR="00C23E0B" w:rsidRPr="00A07620" w:rsidRDefault="00E01741">
            <w:r w:rsidRPr="00A07620">
              <w:t>1</w:t>
            </w:r>
          </w:p>
        </w:tc>
        <w:tc>
          <w:tcPr>
            <w:tcW w:w="2679" w:type="dxa"/>
          </w:tcPr>
          <w:p w14:paraId="49C29714" w14:textId="7E52545E" w:rsidR="00C23E0B" w:rsidRPr="00A07620" w:rsidRDefault="00E4079E">
            <w:r w:rsidRPr="00A07620">
              <w:t>Was ist die Hauptrolle des deutschen</w:t>
            </w:r>
            <w:r w:rsidR="00E01741" w:rsidRPr="00A07620">
              <w:t xml:space="preserve"> G-BA?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7F4D8A4A" w:rsidR="00C23E0B" w:rsidRPr="00A07620" w:rsidRDefault="00E4079E">
            <w:r w:rsidRPr="00A07620">
              <w:t>Richtlinien zu formulieren, welche die Erbringung von Gesundheitsdienstleistungen gestalten.</w:t>
            </w:r>
          </w:p>
        </w:tc>
        <w:tc>
          <w:tcPr>
            <w:tcW w:w="1961" w:type="dxa"/>
          </w:tcPr>
          <w:p w14:paraId="08D8C421" w14:textId="71A60E25" w:rsidR="00C23E0B" w:rsidRPr="00A07620" w:rsidRDefault="00E4079E">
            <w:r w:rsidRPr="00A07620">
              <w:t>Gesundheitskosten zu kontrollieren</w:t>
            </w:r>
          </w:p>
        </w:tc>
        <w:tc>
          <w:tcPr>
            <w:tcW w:w="1961" w:type="dxa"/>
          </w:tcPr>
          <w:p w14:paraId="7EE8CA40" w14:textId="14F7CE17" w:rsidR="00C23E0B" w:rsidRPr="00A07620" w:rsidRDefault="00E4079E">
            <w:r w:rsidRPr="00A07620">
              <w:t xml:space="preserve">Die Standpunkte von Kostenträgern und Dienstleistungen zu harmonisieren </w:t>
            </w:r>
          </w:p>
        </w:tc>
        <w:tc>
          <w:tcPr>
            <w:tcW w:w="2088" w:type="dxa"/>
          </w:tcPr>
          <w:p w14:paraId="43A3F628" w14:textId="76EC3007" w:rsidR="00C23E0B" w:rsidRPr="00A07620" w:rsidRDefault="00E4079E">
            <w:r w:rsidRPr="00A07620">
              <w:t>Die Qualität der Gesundheitsversorgung zu verbessern</w:t>
            </w:r>
          </w:p>
        </w:tc>
      </w:tr>
      <w:tr w:rsidR="00A07620" w:rsidRPr="00A07620" w14:paraId="39B46B70" w14:textId="77777777" w:rsidTr="00C23E0B">
        <w:tc>
          <w:tcPr>
            <w:tcW w:w="1158" w:type="dxa"/>
          </w:tcPr>
          <w:p w14:paraId="6E32B9A2" w14:textId="5FFA5E66" w:rsidR="00C23E0B" w:rsidRPr="00A07620" w:rsidRDefault="00C23E0B" w:rsidP="00A4527F">
            <w:pPr>
              <w:jc w:val="center"/>
            </w:pPr>
            <w:r w:rsidRPr="00A07620">
              <w:t>6/2</w:t>
            </w:r>
          </w:p>
        </w:tc>
        <w:tc>
          <w:tcPr>
            <w:tcW w:w="2404" w:type="dxa"/>
          </w:tcPr>
          <w:p w14:paraId="1B2191E1" w14:textId="6235B375" w:rsidR="00C23E0B" w:rsidRPr="00A07620" w:rsidRDefault="008D3AB8">
            <w:r w:rsidRPr="00A07620">
              <w:t>1</w:t>
            </w:r>
          </w:p>
        </w:tc>
        <w:tc>
          <w:tcPr>
            <w:tcW w:w="2679" w:type="dxa"/>
          </w:tcPr>
          <w:p w14:paraId="2B085BD6" w14:textId="37EAEEC8" w:rsidR="00C23E0B" w:rsidRPr="00A07620" w:rsidRDefault="00E4079E">
            <w:r w:rsidRPr="00A07620">
              <w:t xml:space="preserve">Wo üben deutsche </w:t>
            </w:r>
            <w:proofErr w:type="spellStart"/>
            <w:proofErr w:type="gramStart"/>
            <w:r w:rsidRPr="00A07620">
              <w:t>Fachärzt:innen</w:t>
            </w:r>
            <w:proofErr w:type="spellEnd"/>
            <w:proofErr w:type="gramEnd"/>
            <w:r w:rsidRPr="00A07620">
              <w:t xml:space="preserve"> ihre Tätigkeit aus</w:t>
            </w:r>
            <w:r w:rsidR="00E01741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09C87231" w:rsidR="00C23E0B" w:rsidRPr="00A07620" w:rsidRDefault="00E4079E">
            <w:r w:rsidRPr="00A07620">
              <w:t>In einem Krankenhaus und ambulant</w:t>
            </w:r>
          </w:p>
        </w:tc>
        <w:tc>
          <w:tcPr>
            <w:tcW w:w="1961" w:type="dxa"/>
          </w:tcPr>
          <w:p w14:paraId="7D434CC0" w14:textId="1D6536E0" w:rsidR="00C23E0B" w:rsidRPr="00A07620" w:rsidRDefault="00E4079E">
            <w:r w:rsidRPr="00A07620">
              <w:t>Im Krankenhaus</w:t>
            </w:r>
          </w:p>
        </w:tc>
        <w:tc>
          <w:tcPr>
            <w:tcW w:w="1961" w:type="dxa"/>
          </w:tcPr>
          <w:p w14:paraId="19E44A94" w14:textId="2CC2C730" w:rsidR="00C23E0B" w:rsidRPr="00A07620" w:rsidRDefault="00E4079E">
            <w:r w:rsidRPr="00A07620">
              <w:t>ambulant</w:t>
            </w:r>
          </w:p>
        </w:tc>
        <w:tc>
          <w:tcPr>
            <w:tcW w:w="2088" w:type="dxa"/>
          </w:tcPr>
          <w:p w14:paraId="660DC7BC" w14:textId="17D770D1" w:rsidR="00C23E0B" w:rsidRPr="00A07620" w:rsidRDefault="00C01E08">
            <w:r w:rsidRPr="00A07620">
              <w:t xml:space="preserve">in </w:t>
            </w:r>
            <w:r w:rsidR="00E4079E" w:rsidRPr="00A07620">
              <w:t>Universitätskliniken</w:t>
            </w:r>
          </w:p>
        </w:tc>
      </w:tr>
      <w:tr w:rsidR="00A07620" w:rsidRPr="00A07620" w14:paraId="51C2BA4A" w14:textId="77777777" w:rsidTr="00C23E0B">
        <w:tc>
          <w:tcPr>
            <w:tcW w:w="1158" w:type="dxa"/>
          </w:tcPr>
          <w:p w14:paraId="598A6FFE" w14:textId="230451BD" w:rsidR="00C23E0B" w:rsidRPr="00A07620" w:rsidRDefault="00C23E0B" w:rsidP="00A4527F">
            <w:pPr>
              <w:jc w:val="center"/>
            </w:pPr>
            <w:r w:rsidRPr="00A07620">
              <w:t>6/3</w:t>
            </w:r>
          </w:p>
        </w:tc>
        <w:tc>
          <w:tcPr>
            <w:tcW w:w="2404" w:type="dxa"/>
          </w:tcPr>
          <w:p w14:paraId="77692530" w14:textId="413282BE" w:rsidR="00C23E0B" w:rsidRPr="00A07620" w:rsidRDefault="008D3AB8">
            <w:r w:rsidRPr="00A07620">
              <w:t>2</w:t>
            </w:r>
          </w:p>
        </w:tc>
        <w:tc>
          <w:tcPr>
            <w:tcW w:w="2679" w:type="dxa"/>
          </w:tcPr>
          <w:p w14:paraId="2EF747FA" w14:textId="3298538E" w:rsidR="00C23E0B" w:rsidRPr="00A07620" w:rsidRDefault="00A27115">
            <w:r w:rsidRPr="00A07620">
              <w:t xml:space="preserve">Was ist die Hauptrolle von </w:t>
            </w:r>
            <w:proofErr w:type="spellStart"/>
            <w:proofErr w:type="gramStart"/>
            <w:r w:rsidRPr="00A07620">
              <w:t>Allgemeinärzt:innen</w:t>
            </w:r>
            <w:proofErr w:type="spellEnd"/>
            <w:proofErr w:type="gramEnd"/>
            <w:r w:rsidRPr="00A07620">
              <w:t xml:space="preserve"> im englischen</w:t>
            </w:r>
            <w:r w:rsidR="008D3AB8" w:rsidRPr="00A07620">
              <w:t xml:space="preserve"> NHS?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1139C767" w:rsidR="00C23E0B" w:rsidRPr="00A07620" w:rsidRDefault="00A27115">
            <w:r w:rsidRPr="00A07620">
              <w:t>Den Zugang zur fachärztlichen und stationären Versorgung zu kontrollieren</w:t>
            </w:r>
          </w:p>
        </w:tc>
        <w:tc>
          <w:tcPr>
            <w:tcW w:w="1961" w:type="dxa"/>
          </w:tcPr>
          <w:p w14:paraId="5D96EBCA" w14:textId="5F28D1C4" w:rsidR="00C23E0B" w:rsidRPr="00A07620" w:rsidRDefault="00A27115">
            <w:r w:rsidRPr="00A07620">
              <w:t>Die Gesundheitskosten zu kontrollieren</w:t>
            </w:r>
          </w:p>
        </w:tc>
        <w:tc>
          <w:tcPr>
            <w:tcW w:w="1961" w:type="dxa"/>
          </w:tcPr>
          <w:p w14:paraId="01E08292" w14:textId="65D89063" w:rsidR="00C23E0B" w:rsidRPr="00A07620" w:rsidRDefault="00A27115">
            <w:r w:rsidRPr="00A07620">
              <w:t>Wartezeiten zu verkürzen</w:t>
            </w:r>
          </w:p>
        </w:tc>
        <w:tc>
          <w:tcPr>
            <w:tcW w:w="2088" w:type="dxa"/>
          </w:tcPr>
          <w:p w14:paraId="1CFDDAE1" w14:textId="0126B3F2" w:rsidR="00C23E0B" w:rsidRPr="00A07620" w:rsidRDefault="00A27115">
            <w:r w:rsidRPr="00A07620">
              <w:t>Die Versorgung außerhalb der Sprechzeiten zu sichern</w:t>
            </w:r>
          </w:p>
        </w:tc>
      </w:tr>
      <w:tr w:rsidR="00A07620" w:rsidRPr="00A07620" w14:paraId="658F917F" w14:textId="77777777" w:rsidTr="00C23E0B">
        <w:tc>
          <w:tcPr>
            <w:tcW w:w="1158" w:type="dxa"/>
          </w:tcPr>
          <w:p w14:paraId="36717D7A" w14:textId="77C07B9A" w:rsidR="00C23E0B" w:rsidRPr="00A07620" w:rsidRDefault="00C23E0B" w:rsidP="00A4527F">
            <w:pPr>
              <w:jc w:val="center"/>
            </w:pPr>
            <w:r w:rsidRPr="00A07620">
              <w:t>6/4</w:t>
            </w:r>
          </w:p>
        </w:tc>
        <w:tc>
          <w:tcPr>
            <w:tcW w:w="2404" w:type="dxa"/>
          </w:tcPr>
          <w:p w14:paraId="36013517" w14:textId="6ED02301" w:rsidR="00C23E0B" w:rsidRPr="00A07620" w:rsidRDefault="008D3AB8">
            <w:r w:rsidRPr="00A07620">
              <w:t>3</w:t>
            </w:r>
          </w:p>
        </w:tc>
        <w:tc>
          <w:tcPr>
            <w:tcW w:w="2679" w:type="dxa"/>
          </w:tcPr>
          <w:p w14:paraId="3AE78DEF" w14:textId="73247D80" w:rsidR="00C23E0B" w:rsidRPr="00A07620" w:rsidRDefault="00A27115">
            <w:r w:rsidRPr="00A07620">
              <w:t xml:space="preserve">Ein </w:t>
            </w:r>
            <w:proofErr w:type="spellStart"/>
            <w:r w:rsidR="003C27EA">
              <w:rPr>
                <w:i/>
                <w:iCs/>
              </w:rPr>
              <w:t>D</w:t>
            </w:r>
            <w:r w:rsidRPr="00A07620">
              <w:rPr>
                <w:i/>
                <w:iCs/>
              </w:rPr>
              <w:t>eductible</w:t>
            </w:r>
            <w:proofErr w:type="spellEnd"/>
            <w:r w:rsidRPr="00A07620">
              <w:t xml:space="preserve"> im</w:t>
            </w:r>
            <w:r w:rsidR="008D3AB8" w:rsidRPr="00A07620">
              <w:t xml:space="preserve"> US</w:t>
            </w:r>
            <w:r w:rsidRPr="00A07620">
              <w:t>-Gesundheitssystem ist</w:t>
            </w:r>
            <w:r w:rsidR="008D3AB8" w:rsidRPr="00A07620"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45EA650C" w:rsidR="00C23E0B" w:rsidRPr="00A07620" w:rsidRDefault="00C01E08">
            <w:r w:rsidRPr="00A07620">
              <w:t xml:space="preserve">… </w:t>
            </w:r>
            <w:r w:rsidR="00A27115" w:rsidRPr="00A07620">
              <w:t xml:space="preserve">der Teil der Kosten, die </w:t>
            </w:r>
            <w:proofErr w:type="spellStart"/>
            <w:proofErr w:type="gramStart"/>
            <w:r w:rsidR="00A27115" w:rsidRPr="00A07620">
              <w:t>Patient:innen</w:t>
            </w:r>
            <w:proofErr w:type="spellEnd"/>
            <w:proofErr w:type="gramEnd"/>
            <w:r w:rsidR="00A27115" w:rsidRPr="00A07620">
              <w:t xml:space="preserve"> tragen, ehe sie von der Versicherung übernommen werden. </w:t>
            </w:r>
          </w:p>
        </w:tc>
        <w:tc>
          <w:tcPr>
            <w:tcW w:w="1961" w:type="dxa"/>
          </w:tcPr>
          <w:p w14:paraId="18226306" w14:textId="31DF173A" w:rsidR="00C23E0B" w:rsidRPr="00A07620" w:rsidRDefault="00C01E08">
            <w:r w:rsidRPr="00A07620">
              <w:t xml:space="preserve">... </w:t>
            </w:r>
            <w:r w:rsidR="00A27115" w:rsidRPr="00A07620">
              <w:t>Ein Preisnachlass auf die Krankenhausversorgung</w:t>
            </w:r>
            <w:r w:rsidRPr="00A07620">
              <w:t>.</w:t>
            </w:r>
          </w:p>
        </w:tc>
        <w:tc>
          <w:tcPr>
            <w:tcW w:w="1961" w:type="dxa"/>
          </w:tcPr>
          <w:p w14:paraId="7A3D92E6" w14:textId="5C4FDB61" w:rsidR="00C23E0B" w:rsidRPr="00A07620" w:rsidRDefault="00C01E08">
            <w:r w:rsidRPr="00A07620">
              <w:t xml:space="preserve">.. </w:t>
            </w:r>
            <w:r w:rsidR="00A27115" w:rsidRPr="00A07620">
              <w:t>ein Preisnachlass für die ambulante Versorgung</w:t>
            </w:r>
            <w:r w:rsidRPr="00A07620">
              <w:t>.</w:t>
            </w:r>
          </w:p>
        </w:tc>
        <w:tc>
          <w:tcPr>
            <w:tcW w:w="2088" w:type="dxa"/>
          </w:tcPr>
          <w:p w14:paraId="27398AD3" w14:textId="34901438" w:rsidR="00C23E0B" w:rsidRPr="00A07620" w:rsidRDefault="00C01E08">
            <w:r w:rsidRPr="00A07620">
              <w:t xml:space="preserve">… </w:t>
            </w:r>
            <w:r w:rsidR="00A27115" w:rsidRPr="00A07620">
              <w:t>eine</w:t>
            </w:r>
            <w:r w:rsidR="008D3AB8" w:rsidRPr="00A07620">
              <w:t xml:space="preserve"> </w:t>
            </w:r>
            <w:r w:rsidR="00A27115" w:rsidRPr="00A07620">
              <w:t xml:space="preserve">Option der </w:t>
            </w:r>
            <w:proofErr w:type="spellStart"/>
            <w:r w:rsidR="008D3AB8" w:rsidRPr="00A07620">
              <w:rPr>
                <w:i/>
                <w:iCs/>
              </w:rPr>
              <w:t>Medicaid</w:t>
            </w:r>
            <w:proofErr w:type="spellEnd"/>
            <w:r w:rsidR="00A27115" w:rsidRPr="00A07620">
              <w:t>-Mitgliedschaft</w:t>
            </w:r>
            <w:r w:rsidRPr="00A07620">
              <w:t>.</w:t>
            </w:r>
          </w:p>
        </w:tc>
      </w:tr>
      <w:tr w:rsidR="00A07620" w:rsidRPr="00A07620" w14:paraId="3D0BACF8" w14:textId="77777777" w:rsidTr="00C23E0B">
        <w:tc>
          <w:tcPr>
            <w:tcW w:w="1158" w:type="dxa"/>
          </w:tcPr>
          <w:p w14:paraId="4FCDB4F7" w14:textId="2E52A8C6" w:rsidR="00C23E0B" w:rsidRPr="00A07620" w:rsidRDefault="00C23E0B" w:rsidP="00A4527F">
            <w:pPr>
              <w:jc w:val="center"/>
            </w:pPr>
            <w:r w:rsidRPr="00A07620">
              <w:t>6/5</w:t>
            </w:r>
          </w:p>
        </w:tc>
        <w:tc>
          <w:tcPr>
            <w:tcW w:w="2404" w:type="dxa"/>
          </w:tcPr>
          <w:p w14:paraId="3D66423E" w14:textId="32308A65" w:rsidR="00C23E0B" w:rsidRPr="00A07620" w:rsidRDefault="008D3AB8">
            <w:r w:rsidRPr="00A07620">
              <w:t>4</w:t>
            </w:r>
          </w:p>
        </w:tc>
        <w:tc>
          <w:tcPr>
            <w:tcW w:w="2679" w:type="dxa"/>
          </w:tcPr>
          <w:p w14:paraId="21A43CED" w14:textId="659984C8" w:rsidR="00C23E0B" w:rsidRPr="00A07620" w:rsidRDefault="008D3AB8">
            <w:r w:rsidRPr="00A07620">
              <w:t>W</w:t>
            </w:r>
            <w:r w:rsidR="00A27115" w:rsidRPr="00A07620">
              <w:t xml:space="preserve">arum will Südafrika ein nationales Krankenversicherungssystem aufbauen?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560DB3B4" w:rsidR="00C23E0B" w:rsidRPr="00A07620" w:rsidRDefault="00A27115">
            <w:r w:rsidRPr="00A07620">
              <w:t xml:space="preserve">Weil es Probleme im Nebeneinander eines öffentlichen und privaten Gesundheitssystems </w:t>
            </w:r>
            <w:proofErr w:type="gramStart"/>
            <w:r w:rsidRPr="00A07620">
              <w:t>gibt</w:t>
            </w:r>
            <w:proofErr w:type="gramEnd"/>
          </w:p>
        </w:tc>
        <w:tc>
          <w:tcPr>
            <w:tcW w:w="1961" w:type="dxa"/>
          </w:tcPr>
          <w:p w14:paraId="15152D4A" w14:textId="786477B6" w:rsidR="00C23E0B" w:rsidRPr="00A07620" w:rsidRDefault="00A27115">
            <w:r w:rsidRPr="00A07620">
              <w:t>Um eine Forderung der Vereinten Nationen zu erfüllen</w:t>
            </w:r>
            <w:r w:rsidR="008D3AB8" w:rsidRPr="00A07620">
              <w:t xml:space="preserve"> </w:t>
            </w:r>
          </w:p>
        </w:tc>
        <w:tc>
          <w:tcPr>
            <w:tcW w:w="1961" w:type="dxa"/>
          </w:tcPr>
          <w:p w14:paraId="687726E1" w14:textId="62BE8758" w:rsidR="00C23E0B" w:rsidRPr="00A07620" w:rsidRDefault="00A07620">
            <w:r w:rsidRPr="00A07620">
              <w:t xml:space="preserve">Weil das gesetzliche Krankenversicherungssystem versagt hat. </w:t>
            </w:r>
          </w:p>
        </w:tc>
        <w:tc>
          <w:tcPr>
            <w:tcW w:w="2088" w:type="dxa"/>
          </w:tcPr>
          <w:p w14:paraId="3E1B6C04" w14:textId="750CAC08" w:rsidR="00C23E0B" w:rsidRPr="00A07620" w:rsidRDefault="00A07620">
            <w:r w:rsidRPr="00A07620">
              <w:t>Aufgrund von Empfehlungen des</w:t>
            </w:r>
            <w:r w:rsidR="00A60DFF" w:rsidRPr="00A07620">
              <w:t xml:space="preserve"> Beveridge</w:t>
            </w:r>
            <w:r w:rsidRPr="00A07620">
              <w:t>-Berichts</w:t>
            </w:r>
          </w:p>
        </w:tc>
      </w:tr>
    </w:tbl>
    <w:p w14:paraId="2F64E0C0" w14:textId="77777777" w:rsidR="00A4527F" w:rsidRPr="00A07620" w:rsidRDefault="00A4527F"/>
    <w:p w14:paraId="4C0F01C3" w14:textId="77777777" w:rsidR="00A4527F" w:rsidRPr="00A07620" w:rsidRDefault="00A4527F"/>
    <w:sectPr w:rsidR="00A4527F" w:rsidRPr="00A07620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8-18T09:38:00Z" w:initials="JL">
    <w:p w14:paraId="16C2B59B" w14:textId="77777777" w:rsidR="00BF2EFF" w:rsidRDefault="00BF2EFF" w:rsidP="00D17F3E">
      <w:r>
        <w:rPr>
          <w:rStyle w:val="CommentReference"/>
        </w:rPr>
        <w:annotationRef/>
      </w:r>
      <w:r>
        <w:rPr>
          <w:sz w:val="20"/>
          <w:szCs w:val="20"/>
        </w:rPr>
        <w:t>The header rows do not need to be translated. This text will subtracted from the total word count (1266-78=1188)</w:t>
      </w:r>
    </w:p>
  </w:comment>
  <w:comment w:id="1" w:author="Johnson, Lila" w:date="2022-08-18T09:39:00Z" w:initials="JL">
    <w:p w14:paraId="61EBAA5C" w14:textId="77777777" w:rsidR="00771633" w:rsidRDefault="00771633" w:rsidP="00167109">
      <w:r>
        <w:rPr>
          <w:rStyle w:val="CommentReference"/>
        </w:rPr>
        <w:annotationRef/>
      </w:r>
      <w:r>
        <w:rPr>
          <w:sz w:val="20"/>
          <w:szCs w:val="20"/>
        </w:rPr>
        <w:t>Please ensure the question number and section number remain the same in the translated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C2B59B" w15:done="0"/>
  <w15:commentEx w15:paraId="61EBAA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8722" w16cex:dateUtc="2022-08-18T07:38:00Z"/>
  <w16cex:commentExtensible w16cex:durableId="26A88749" w16cex:dateUtc="2022-08-18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2B59B" w16cid:durableId="26A88722"/>
  <w16cid:commentId w16cid:paraId="61EBAA5C" w16cid:durableId="26A88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35EAE"/>
    <w:rsid w:val="000437D8"/>
    <w:rsid w:val="00046C35"/>
    <w:rsid w:val="00064FA3"/>
    <w:rsid w:val="000B5A7B"/>
    <w:rsid w:val="000C59F4"/>
    <w:rsid w:val="000C6084"/>
    <w:rsid w:val="000D5096"/>
    <w:rsid w:val="000F7BA7"/>
    <w:rsid w:val="00102F60"/>
    <w:rsid w:val="00190E60"/>
    <w:rsid w:val="001923E8"/>
    <w:rsid w:val="00193D0D"/>
    <w:rsid w:val="001B44D0"/>
    <w:rsid w:val="001D0EAE"/>
    <w:rsid w:val="001F7D84"/>
    <w:rsid w:val="00221D61"/>
    <w:rsid w:val="002301AC"/>
    <w:rsid w:val="00233F89"/>
    <w:rsid w:val="00252B01"/>
    <w:rsid w:val="00293135"/>
    <w:rsid w:val="002B0D1C"/>
    <w:rsid w:val="0031063A"/>
    <w:rsid w:val="00311B1C"/>
    <w:rsid w:val="003202AE"/>
    <w:rsid w:val="00344E40"/>
    <w:rsid w:val="003622AD"/>
    <w:rsid w:val="003623E0"/>
    <w:rsid w:val="0037058F"/>
    <w:rsid w:val="003A0819"/>
    <w:rsid w:val="003A3247"/>
    <w:rsid w:val="003C1DBA"/>
    <w:rsid w:val="003C27EA"/>
    <w:rsid w:val="003C54B1"/>
    <w:rsid w:val="00427118"/>
    <w:rsid w:val="00430BE0"/>
    <w:rsid w:val="00436F1A"/>
    <w:rsid w:val="00437CA6"/>
    <w:rsid w:val="00441022"/>
    <w:rsid w:val="0049345F"/>
    <w:rsid w:val="004C3EE0"/>
    <w:rsid w:val="004D346E"/>
    <w:rsid w:val="004D496B"/>
    <w:rsid w:val="004D5484"/>
    <w:rsid w:val="004D7482"/>
    <w:rsid w:val="004D78C9"/>
    <w:rsid w:val="004E1F62"/>
    <w:rsid w:val="00505510"/>
    <w:rsid w:val="0053161A"/>
    <w:rsid w:val="00544723"/>
    <w:rsid w:val="005B4FFF"/>
    <w:rsid w:val="005C688C"/>
    <w:rsid w:val="005C7B2E"/>
    <w:rsid w:val="005E60D7"/>
    <w:rsid w:val="006022C8"/>
    <w:rsid w:val="00613044"/>
    <w:rsid w:val="00642369"/>
    <w:rsid w:val="0068556B"/>
    <w:rsid w:val="0069177F"/>
    <w:rsid w:val="006A654F"/>
    <w:rsid w:val="006C0AE2"/>
    <w:rsid w:val="006C14B6"/>
    <w:rsid w:val="006E2C21"/>
    <w:rsid w:val="006E5260"/>
    <w:rsid w:val="006F4D96"/>
    <w:rsid w:val="006F512C"/>
    <w:rsid w:val="00701764"/>
    <w:rsid w:val="00717041"/>
    <w:rsid w:val="00731056"/>
    <w:rsid w:val="00771633"/>
    <w:rsid w:val="007819B8"/>
    <w:rsid w:val="00793096"/>
    <w:rsid w:val="007D0DDC"/>
    <w:rsid w:val="007E4509"/>
    <w:rsid w:val="008045AD"/>
    <w:rsid w:val="008070A2"/>
    <w:rsid w:val="00807816"/>
    <w:rsid w:val="00825636"/>
    <w:rsid w:val="0086092A"/>
    <w:rsid w:val="008622E0"/>
    <w:rsid w:val="00874EE7"/>
    <w:rsid w:val="00880F08"/>
    <w:rsid w:val="00890031"/>
    <w:rsid w:val="00891C6D"/>
    <w:rsid w:val="008C1AF0"/>
    <w:rsid w:val="008D0952"/>
    <w:rsid w:val="008D3AB8"/>
    <w:rsid w:val="008D6804"/>
    <w:rsid w:val="00941FFC"/>
    <w:rsid w:val="009A4F98"/>
    <w:rsid w:val="009B04A7"/>
    <w:rsid w:val="00A07620"/>
    <w:rsid w:val="00A23AE4"/>
    <w:rsid w:val="00A27115"/>
    <w:rsid w:val="00A4527F"/>
    <w:rsid w:val="00A47375"/>
    <w:rsid w:val="00A60DFF"/>
    <w:rsid w:val="00A6131F"/>
    <w:rsid w:val="00A649CE"/>
    <w:rsid w:val="00AA5324"/>
    <w:rsid w:val="00AB4BCB"/>
    <w:rsid w:val="00AE1171"/>
    <w:rsid w:val="00B02A4C"/>
    <w:rsid w:val="00B3166F"/>
    <w:rsid w:val="00B84875"/>
    <w:rsid w:val="00BA0F48"/>
    <w:rsid w:val="00BA68F8"/>
    <w:rsid w:val="00BB5A79"/>
    <w:rsid w:val="00BB614E"/>
    <w:rsid w:val="00BC5632"/>
    <w:rsid w:val="00BF2EFF"/>
    <w:rsid w:val="00C01E08"/>
    <w:rsid w:val="00C05E04"/>
    <w:rsid w:val="00C23507"/>
    <w:rsid w:val="00C23E0B"/>
    <w:rsid w:val="00C2504D"/>
    <w:rsid w:val="00C64EB4"/>
    <w:rsid w:val="00C8387B"/>
    <w:rsid w:val="00CA4E9F"/>
    <w:rsid w:val="00CA5538"/>
    <w:rsid w:val="00CC1F94"/>
    <w:rsid w:val="00CE089E"/>
    <w:rsid w:val="00CF629F"/>
    <w:rsid w:val="00D2284C"/>
    <w:rsid w:val="00D235FE"/>
    <w:rsid w:val="00D5586B"/>
    <w:rsid w:val="00D87093"/>
    <w:rsid w:val="00D87A55"/>
    <w:rsid w:val="00DA7441"/>
    <w:rsid w:val="00DD5A8E"/>
    <w:rsid w:val="00DF5373"/>
    <w:rsid w:val="00E01741"/>
    <w:rsid w:val="00E07B95"/>
    <w:rsid w:val="00E139C9"/>
    <w:rsid w:val="00E3560F"/>
    <w:rsid w:val="00E4079E"/>
    <w:rsid w:val="00E56AC4"/>
    <w:rsid w:val="00E84263"/>
    <w:rsid w:val="00E864AB"/>
    <w:rsid w:val="00EA597A"/>
    <w:rsid w:val="00EB211F"/>
    <w:rsid w:val="00F239BD"/>
    <w:rsid w:val="00F44AA7"/>
    <w:rsid w:val="00F54342"/>
    <w:rsid w:val="00F57AAE"/>
    <w:rsid w:val="00F805D1"/>
    <w:rsid w:val="00F972DC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089D7-CC10-46A7-BAD1-3B96F442A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0C407-D593-4C5C-A293-8A037403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Renate FitzRoy</cp:lastModifiedBy>
  <cp:revision>7</cp:revision>
  <dcterms:created xsi:type="dcterms:W3CDTF">2022-10-18T21:38:00Z</dcterms:created>
  <dcterms:modified xsi:type="dcterms:W3CDTF">2022-10-30T09:20:00Z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